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6758" w14:textId="7063F519" w:rsidR="00A25850" w:rsidRDefault="00A25850" w:rsidP="00184138">
      <w:pPr>
        <w:ind w:left="6918"/>
        <w:jc w:val="right"/>
        <w:rPr>
          <w:sz w:val="20"/>
        </w:rPr>
      </w:pPr>
    </w:p>
    <w:p w14:paraId="68967C47" w14:textId="07CDD329" w:rsidR="00A25850" w:rsidRDefault="00A25850" w:rsidP="00ED7AAA">
      <w:pPr>
        <w:spacing w:before="89"/>
        <w:ind w:left="2172" w:right="2459"/>
        <w:jc w:val="center"/>
        <w:rPr>
          <w:i/>
          <w:sz w:val="20"/>
        </w:rPr>
      </w:pPr>
      <w:r>
        <w:rPr>
          <w:rFonts w:ascii="Arial"/>
          <w:b/>
          <w:i/>
          <w:sz w:val="36"/>
        </w:rPr>
        <w:t>LABOUR</w:t>
      </w:r>
      <w:r>
        <w:rPr>
          <w:rFonts w:ascii="Arial"/>
          <w:b/>
          <w:i/>
          <w:spacing w:val="-1"/>
          <w:sz w:val="36"/>
        </w:rPr>
        <w:t xml:space="preserve"> </w:t>
      </w:r>
      <w:r>
        <w:rPr>
          <w:rFonts w:ascii="Arial"/>
          <w:b/>
          <w:i/>
          <w:sz w:val="36"/>
        </w:rPr>
        <w:t>FORCE</w:t>
      </w:r>
      <w:r>
        <w:rPr>
          <w:rFonts w:ascii="Arial"/>
          <w:b/>
          <w:i/>
          <w:spacing w:val="-1"/>
          <w:sz w:val="36"/>
        </w:rPr>
        <w:t xml:space="preserve"> </w:t>
      </w:r>
      <w:r>
        <w:rPr>
          <w:rFonts w:ascii="Arial"/>
          <w:b/>
          <w:i/>
          <w:sz w:val="36"/>
        </w:rPr>
        <w:t xml:space="preserve">SURVEY </w:t>
      </w:r>
      <w:r w:rsidR="00AA796F">
        <w:rPr>
          <w:rFonts w:ascii="Arial"/>
          <w:b/>
          <w:i/>
          <w:sz w:val="36"/>
        </w:rPr>
        <w:t>2026</w:t>
      </w:r>
    </w:p>
    <w:p w14:paraId="30AE9B4F" w14:textId="77777777" w:rsidR="00A25850" w:rsidRDefault="00A25850" w:rsidP="00A25850">
      <w:pPr>
        <w:pStyle w:val="BodyText"/>
        <w:spacing w:before="4"/>
        <w:rPr>
          <w:i/>
          <w:sz w:val="21"/>
        </w:rPr>
      </w:pPr>
    </w:p>
    <w:p w14:paraId="3588FF3D" w14:textId="1E1CFB8F" w:rsidR="00A25850" w:rsidRDefault="00A25850" w:rsidP="00A25850">
      <w:pPr>
        <w:ind w:left="221"/>
        <w:rPr>
          <w:rFonts w:ascii="Arial"/>
          <w:b/>
          <w:sz w:val="20"/>
        </w:rPr>
      </w:pPr>
      <w:r>
        <w:rPr>
          <w:noProof/>
          <w:sz w:val="22"/>
        </w:rPr>
        <mc:AlternateContent>
          <mc:Choice Requires="wps">
            <w:drawing>
              <wp:anchor distT="0" distB="0" distL="114300" distR="114300" simplePos="0" relativeHeight="251764736" behindDoc="0" locked="0" layoutInCell="1" allowOverlap="1" wp14:anchorId="5C547314" wp14:editId="06010314">
                <wp:simplePos x="0" y="0"/>
                <wp:positionH relativeFrom="page">
                  <wp:posOffset>2506345</wp:posOffset>
                </wp:positionH>
                <wp:positionV relativeFrom="paragraph">
                  <wp:posOffset>-82550</wp:posOffset>
                </wp:positionV>
                <wp:extent cx="3895725" cy="457200"/>
                <wp:effectExtent l="1270"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700"/>
                              <w:gridCol w:w="699"/>
                              <w:gridCol w:w="700"/>
                              <w:gridCol w:w="700"/>
                              <w:gridCol w:w="700"/>
                              <w:gridCol w:w="700"/>
                              <w:gridCol w:w="700"/>
                            </w:tblGrid>
                            <w:tr w:rsidR="00A25850" w14:paraId="1E339ED2" w14:textId="77777777">
                              <w:trPr>
                                <w:trHeight w:val="700"/>
                              </w:trPr>
                              <w:tc>
                                <w:tcPr>
                                  <w:tcW w:w="1224" w:type="dxa"/>
                                  <w:shd w:val="clear" w:color="auto" w:fill="D9D9D9"/>
                                </w:tcPr>
                                <w:p w14:paraId="08681C4E" w14:textId="77777777" w:rsidR="00A25850" w:rsidRDefault="00A25850">
                                  <w:pPr>
                                    <w:pStyle w:val="TableParagraph"/>
                                    <w:rPr>
                                      <w:rFonts w:ascii="Arial"/>
                                      <w:sz w:val="21"/>
                                    </w:rPr>
                                  </w:pPr>
                                </w:p>
                                <w:p w14:paraId="1D129B0E" w14:textId="77777777" w:rsidR="00A25850" w:rsidRDefault="00A25850">
                                  <w:pPr>
                                    <w:pStyle w:val="TableParagraph"/>
                                    <w:ind w:left="106"/>
                                    <w:rPr>
                                      <w:rFonts w:ascii="Arial"/>
                                      <w:b/>
                                      <w:sz w:val="20"/>
                                    </w:rPr>
                                  </w:pPr>
                                  <w:r>
                                    <w:rPr>
                                      <w:rFonts w:ascii="Arial"/>
                                      <w:b/>
                                      <w:sz w:val="20"/>
                                    </w:rPr>
                                    <w:t>LFS</w:t>
                                  </w:r>
                                </w:p>
                              </w:tc>
                              <w:tc>
                                <w:tcPr>
                                  <w:tcW w:w="700" w:type="dxa"/>
                                  <w:shd w:val="clear" w:color="auto" w:fill="D9D9D9"/>
                                </w:tcPr>
                                <w:p w14:paraId="6DD31CD5" w14:textId="77777777" w:rsidR="00A25850" w:rsidRDefault="00A25850">
                                  <w:pPr>
                                    <w:pStyle w:val="TableParagraph"/>
                                    <w:rPr>
                                      <w:sz w:val="20"/>
                                    </w:rPr>
                                  </w:pPr>
                                </w:p>
                              </w:tc>
                              <w:tc>
                                <w:tcPr>
                                  <w:tcW w:w="699" w:type="dxa"/>
                                  <w:shd w:val="clear" w:color="auto" w:fill="D9D9D9"/>
                                </w:tcPr>
                                <w:p w14:paraId="570612C9" w14:textId="77777777" w:rsidR="00A25850" w:rsidRDefault="00A25850">
                                  <w:pPr>
                                    <w:pStyle w:val="TableParagraph"/>
                                    <w:rPr>
                                      <w:sz w:val="20"/>
                                    </w:rPr>
                                  </w:pPr>
                                </w:p>
                              </w:tc>
                              <w:tc>
                                <w:tcPr>
                                  <w:tcW w:w="700" w:type="dxa"/>
                                  <w:shd w:val="clear" w:color="auto" w:fill="D9D9D9"/>
                                </w:tcPr>
                                <w:p w14:paraId="1F0B8928" w14:textId="77777777" w:rsidR="00A25850" w:rsidRDefault="00A25850">
                                  <w:pPr>
                                    <w:pStyle w:val="TableParagraph"/>
                                    <w:rPr>
                                      <w:sz w:val="20"/>
                                    </w:rPr>
                                  </w:pPr>
                                </w:p>
                              </w:tc>
                              <w:tc>
                                <w:tcPr>
                                  <w:tcW w:w="700" w:type="dxa"/>
                                  <w:shd w:val="clear" w:color="auto" w:fill="D9D9D9"/>
                                </w:tcPr>
                                <w:p w14:paraId="189978BC" w14:textId="77777777" w:rsidR="00A25850" w:rsidRDefault="00A25850">
                                  <w:pPr>
                                    <w:pStyle w:val="TableParagraph"/>
                                    <w:rPr>
                                      <w:sz w:val="20"/>
                                    </w:rPr>
                                  </w:pPr>
                                </w:p>
                              </w:tc>
                              <w:tc>
                                <w:tcPr>
                                  <w:tcW w:w="700" w:type="dxa"/>
                                  <w:shd w:val="clear" w:color="auto" w:fill="D9D9D9"/>
                                </w:tcPr>
                                <w:p w14:paraId="52B9766C" w14:textId="77777777" w:rsidR="00A25850" w:rsidRDefault="00A25850">
                                  <w:pPr>
                                    <w:pStyle w:val="TableParagraph"/>
                                    <w:rPr>
                                      <w:sz w:val="20"/>
                                    </w:rPr>
                                  </w:pPr>
                                </w:p>
                              </w:tc>
                              <w:tc>
                                <w:tcPr>
                                  <w:tcW w:w="700" w:type="dxa"/>
                                  <w:shd w:val="clear" w:color="auto" w:fill="D9D9D9"/>
                                </w:tcPr>
                                <w:p w14:paraId="3000FAEE" w14:textId="77777777" w:rsidR="00A25850" w:rsidRDefault="00A25850">
                                  <w:pPr>
                                    <w:pStyle w:val="TableParagraph"/>
                                    <w:rPr>
                                      <w:sz w:val="20"/>
                                    </w:rPr>
                                  </w:pPr>
                                </w:p>
                              </w:tc>
                              <w:tc>
                                <w:tcPr>
                                  <w:tcW w:w="700" w:type="dxa"/>
                                  <w:shd w:val="clear" w:color="auto" w:fill="D9D9D9"/>
                                </w:tcPr>
                                <w:p w14:paraId="30A7534E" w14:textId="77777777" w:rsidR="00A25850" w:rsidRDefault="00A25850">
                                  <w:pPr>
                                    <w:pStyle w:val="TableParagraph"/>
                                    <w:rPr>
                                      <w:sz w:val="20"/>
                                    </w:rPr>
                                  </w:pPr>
                                </w:p>
                              </w:tc>
                            </w:tr>
                          </w:tbl>
                          <w:p w14:paraId="3D609CB4" w14:textId="77777777" w:rsidR="00A25850" w:rsidRDefault="00A25850" w:rsidP="00A2585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47314" id="_x0000_t202" coordsize="21600,21600" o:spt="202" path="m,l,21600r21600,l21600,xe">
                <v:stroke joinstyle="miter"/>
                <v:path gradientshapeok="t" o:connecttype="rect"/>
              </v:shapetype>
              <v:shape id="Text Box 119" o:spid="_x0000_s1026" type="#_x0000_t202" style="position:absolute;left:0;text-align:left;margin-left:197.35pt;margin-top:-6.5pt;width:306.75pt;height:36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700"/>
                        <w:gridCol w:w="699"/>
                        <w:gridCol w:w="700"/>
                        <w:gridCol w:w="700"/>
                        <w:gridCol w:w="700"/>
                        <w:gridCol w:w="700"/>
                        <w:gridCol w:w="700"/>
                      </w:tblGrid>
                      <w:tr w:rsidR="00A25850" w14:paraId="1E339ED2" w14:textId="77777777">
                        <w:trPr>
                          <w:trHeight w:val="700"/>
                        </w:trPr>
                        <w:tc>
                          <w:tcPr>
                            <w:tcW w:w="1224" w:type="dxa"/>
                            <w:shd w:val="clear" w:color="auto" w:fill="D9D9D9"/>
                          </w:tcPr>
                          <w:p w14:paraId="08681C4E" w14:textId="77777777" w:rsidR="00A25850" w:rsidRDefault="00A25850">
                            <w:pPr>
                              <w:pStyle w:val="TableParagraph"/>
                              <w:rPr>
                                <w:rFonts w:ascii="Arial"/>
                                <w:sz w:val="21"/>
                              </w:rPr>
                            </w:pPr>
                          </w:p>
                          <w:p w14:paraId="1D129B0E" w14:textId="77777777" w:rsidR="00A25850" w:rsidRDefault="00A25850">
                            <w:pPr>
                              <w:pStyle w:val="TableParagraph"/>
                              <w:ind w:left="106"/>
                              <w:rPr>
                                <w:rFonts w:ascii="Arial"/>
                                <w:b/>
                                <w:sz w:val="20"/>
                              </w:rPr>
                            </w:pPr>
                            <w:r>
                              <w:rPr>
                                <w:rFonts w:ascii="Arial"/>
                                <w:b/>
                                <w:sz w:val="20"/>
                              </w:rPr>
                              <w:t>LFS</w:t>
                            </w:r>
                          </w:p>
                        </w:tc>
                        <w:tc>
                          <w:tcPr>
                            <w:tcW w:w="700" w:type="dxa"/>
                            <w:shd w:val="clear" w:color="auto" w:fill="D9D9D9"/>
                          </w:tcPr>
                          <w:p w14:paraId="6DD31CD5" w14:textId="77777777" w:rsidR="00A25850" w:rsidRDefault="00A25850">
                            <w:pPr>
                              <w:pStyle w:val="TableParagraph"/>
                              <w:rPr>
                                <w:sz w:val="20"/>
                              </w:rPr>
                            </w:pPr>
                          </w:p>
                        </w:tc>
                        <w:tc>
                          <w:tcPr>
                            <w:tcW w:w="699" w:type="dxa"/>
                            <w:shd w:val="clear" w:color="auto" w:fill="D9D9D9"/>
                          </w:tcPr>
                          <w:p w14:paraId="570612C9" w14:textId="77777777" w:rsidR="00A25850" w:rsidRDefault="00A25850">
                            <w:pPr>
                              <w:pStyle w:val="TableParagraph"/>
                              <w:rPr>
                                <w:sz w:val="20"/>
                              </w:rPr>
                            </w:pPr>
                          </w:p>
                        </w:tc>
                        <w:tc>
                          <w:tcPr>
                            <w:tcW w:w="700" w:type="dxa"/>
                            <w:shd w:val="clear" w:color="auto" w:fill="D9D9D9"/>
                          </w:tcPr>
                          <w:p w14:paraId="1F0B8928" w14:textId="77777777" w:rsidR="00A25850" w:rsidRDefault="00A25850">
                            <w:pPr>
                              <w:pStyle w:val="TableParagraph"/>
                              <w:rPr>
                                <w:sz w:val="20"/>
                              </w:rPr>
                            </w:pPr>
                          </w:p>
                        </w:tc>
                        <w:tc>
                          <w:tcPr>
                            <w:tcW w:w="700" w:type="dxa"/>
                            <w:shd w:val="clear" w:color="auto" w:fill="D9D9D9"/>
                          </w:tcPr>
                          <w:p w14:paraId="189978BC" w14:textId="77777777" w:rsidR="00A25850" w:rsidRDefault="00A25850">
                            <w:pPr>
                              <w:pStyle w:val="TableParagraph"/>
                              <w:rPr>
                                <w:sz w:val="20"/>
                              </w:rPr>
                            </w:pPr>
                          </w:p>
                        </w:tc>
                        <w:tc>
                          <w:tcPr>
                            <w:tcW w:w="700" w:type="dxa"/>
                            <w:shd w:val="clear" w:color="auto" w:fill="D9D9D9"/>
                          </w:tcPr>
                          <w:p w14:paraId="52B9766C" w14:textId="77777777" w:rsidR="00A25850" w:rsidRDefault="00A25850">
                            <w:pPr>
                              <w:pStyle w:val="TableParagraph"/>
                              <w:rPr>
                                <w:sz w:val="20"/>
                              </w:rPr>
                            </w:pPr>
                          </w:p>
                        </w:tc>
                        <w:tc>
                          <w:tcPr>
                            <w:tcW w:w="700" w:type="dxa"/>
                            <w:shd w:val="clear" w:color="auto" w:fill="D9D9D9"/>
                          </w:tcPr>
                          <w:p w14:paraId="3000FAEE" w14:textId="77777777" w:rsidR="00A25850" w:rsidRDefault="00A25850">
                            <w:pPr>
                              <w:pStyle w:val="TableParagraph"/>
                              <w:rPr>
                                <w:sz w:val="20"/>
                              </w:rPr>
                            </w:pPr>
                          </w:p>
                        </w:tc>
                        <w:tc>
                          <w:tcPr>
                            <w:tcW w:w="700" w:type="dxa"/>
                            <w:shd w:val="clear" w:color="auto" w:fill="D9D9D9"/>
                          </w:tcPr>
                          <w:p w14:paraId="30A7534E" w14:textId="77777777" w:rsidR="00A25850" w:rsidRDefault="00A25850">
                            <w:pPr>
                              <w:pStyle w:val="TableParagraph"/>
                              <w:rPr>
                                <w:sz w:val="20"/>
                              </w:rPr>
                            </w:pPr>
                          </w:p>
                        </w:tc>
                      </w:tr>
                    </w:tbl>
                    <w:p w14:paraId="3D609CB4" w14:textId="77777777" w:rsidR="00A25850" w:rsidRDefault="00A25850" w:rsidP="00A25850">
                      <w:pPr>
                        <w:pStyle w:val="BodyText"/>
                      </w:pPr>
                    </w:p>
                  </w:txbxContent>
                </v:textbox>
                <w10:wrap anchorx="page"/>
              </v:shape>
            </w:pict>
          </mc:Fallback>
        </mc:AlternateContent>
      </w:r>
      <w:proofErr w:type="spellStart"/>
      <w:r>
        <w:rPr>
          <w:rFonts w:ascii="Arial"/>
          <w:b/>
          <w:sz w:val="20"/>
        </w:rPr>
        <w:t>Numru</w:t>
      </w:r>
      <w:proofErr w:type="spellEnd"/>
      <w:r>
        <w:rPr>
          <w:rFonts w:ascii="Arial"/>
          <w:b/>
          <w:spacing w:val="-2"/>
          <w:sz w:val="20"/>
        </w:rPr>
        <w:t xml:space="preserve"> </w:t>
      </w:r>
      <w:r>
        <w:rPr>
          <w:rFonts w:ascii="Arial"/>
          <w:b/>
          <w:sz w:val="20"/>
        </w:rPr>
        <w:t>tad-</w:t>
      </w:r>
      <w:proofErr w:type="spellStart"/>
      <w:r>
        <w:rPr>
          <w:rFonts w:ascii="Arial"/>
          <w:b/>
          <w:sz w:val="20"/>
        </w:rPr>
        <w:t>dar</w:t>
      </w:r>
      <w:proofErr w:type="spellEnd"/>
    </w:p>
    <w:p w14:paraId="63B4A352" w14:textId="77777777" w:rsidR="00A25850" w:rsidRDefault="00A25850" w:rsidP="00A25850">
      <w:pPr>
        <w:spacing w:before="1"/>
        <w:ind w:left="221"/>
        <w:rPr>
          <w:rFonts w:ascii="Arial"/>
          <w:b/>
          <w:i/>
          <w:sz w:val="20"/>
        </w:rPr>
      </w:pPr>
      <w:r>
        <w:rPr>
          <w:rFonts w:ascii="Arial"/>
          <w:b/>
          <w:i/>
          <w:sz w:val="20"/>
        </w:rPr>
        <w:t>Household</w:t>
      </w:r>
      <w:r>
        <w:rPr>
          <w:rFonts w:ascii="Arial"/>
          <w:b/>
          <w:i/>
          <w:spacing w:val="-6"/>
          <w:sz w:val="20"/>
        </w:rPr>
        <w:t xml:space="preserve"> </w:t>
      </w:r>
      <w:r>
        <w:rPr>
          <w:rFonts w:ascii="Arial"/>
          <w:b/>
          <w:i/>
          <w:sz w:val="20"/>
        </w:rPr>
        <w:t>No.</w:t>
      </w:r>
    </w:p>
    <w:p w14:paraId="23EA6AAA" w14:textId="77777777" w:rsidR="00A25850" w:rsidRDefault="00A25850" w:rsidP="00A25850">
      <w:pPr>
        <w:pStyle w:val="BodyText"/>
        <w:rPr>
          <w:i/>
          <w:sz w:val="22"/>
        </w:rPr>
      </w:pPr>
    </w:p>
    <w:p w14:paraId="730AC87B" w14:textId="77777777" w:rsidR="00A25850" w:rsidRDefault="00A25850" w:rsidP="00A25850">
      <w:pPr>
        <w:pStyle w:val="BodyText"/>
        <w:spacing w:before="10"/>
        <w:rPr>
          <w:i/>
          <w:sz w:val="27"/>
        </w:rPr>
      </w:pPr>
      <w:r>
        <w:rPr>
          <w:noProof/>
        </w:rPr>
        <mc:AlternateContent>
          <mc:Choice Requires="wps">
            <w:drawing>
              <wp:anchor distT="0" distB="0" distL="114300" distR="114300" simplePos="0" relativeHeight="251766784" behindDoc="0" locked="0" layoutInCell="1" allowOverlap="1" wp14:anchorId="4850EB3D" wp14:editId="75E6DFBB">
                <wp:simplePos x="0" y="0"/>
                <wp:positionH relativeFrom="page">
                  <wp:posOffset>2496820</wp:posOffset>
                </wp:positionH>
                <wp:positionV relativeFrom="paragraph">
                  <wp:posOffset>142875</wp:posOffset>
                </wp:positionV>
                <wp:extent cx="3892550" cy="464185"/>
                <wp:effectExtent l="0" t="0" r="0" b="0"/>
                <wp:wrapNone/>
                <wp:docPr id="112" name="Freeform: 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2550" cy="464185"/>
                        </a:xfrm>
                        <a:custGeom>
                          <a:avLst/>
                          <a:gdLst>
                            <a:gd name="T0" fmla="+- 0 10076 3947"/>
                            <a:gd name="T1" fmla="*/ T0 w 6130"/>
                            <a:gd name="T2" fmla="+- 0 -7 -7"/>
                            <a:gd name="T3" fmla="*/ -7 h 731"/>
                            <a:gd name="T4" fmla="+- 0 10067 3947"/>
                            <a:gd name="T5" fmla="*/ T4 w 6130"/>
                            <a:gd name="T6" fmla="+- 0 -7 -7"/>
                            <a:gd name="T7" fmla="*/ -7 h 731"/>
                            <a:gd name="T8" fmla="+- 0 10067 3947"/>
                            <a:gd name="T9" fmla="*/ T8 w 6130"/>
                            <a:gd name="T10" fmla="+- 0 3 -7"/>
                            <a:gd name="T11" fmla="*/ 3 h 731"/>
                            <a:gd name="T12" fmla="+- 0 10067 3947"/>
                            <a:gd name="T13" fmla="*/ T12 w 6130"/>
                            <a:gd name="T14" fmla="+- 0 714 -7"/>
                            <a:gd name="T15" fmla="*/ 714 h 731"/>
                            <a:gd name="T16" fmla="+- 0 3956 3947"/>
                            <a:gd name="T17" fmla="*/ T16 w 6130"/>
                            <a:gd name="T18" fmla="+- 0 714 -7"/>
                            <a:gd name="T19" fmla="*/ 714 h 731"/>
                            <a:gd name="T20" fmla="+- 0 3956 3947"/>
                            <a:gd name="T21" fmla="*/ T20 w 6130"/>
                            <a:gd name="T22" fmla="+- 0 3 -7"/>
                            <a:gd name="T23" fmla="*/ 3 h 731"/>
                            <a:gd name="T24" fmla="+- 0 10067 3947"/>
                            <a:gd name="T25" fmla="*/ T24 w 6130"/>
                            <a:gd name="T26" fmla="+- 0 3 -7"/>
                            <a:gd name="T27" fmla="*/ 3 h 731"/>
                            <a:gd name="T28" fmla="+- 0 10067 3947"/>
                            <a:gd name="T29" fmla="*/ T28 w 6130"/>
                            <a:gd name="T30" fmla="+- 0 -7 -7"/>
                            <a:gd name="T31" fmla="*/ -7 h 731"/>
                            <a:gd name="T32" fmla="+- 0 3956 3947"/>
                            <a:gd name="T33" fmla="*/ T32 w 6130"/>
                            <a:gd name="T34" fmla="+- 0 -7 -7"/>
                            <a:gd name="T35" fmla="*/ -7 h 731"/>
                            <a:gd name="T36" fmla="+- 0 3947 3947"/>
                            <a:gd name="T37" fmla="*/ T36 w 6130"/>
                            <a:gd name="T38" fmla="+- 0 -7 -7"/>
                            <a:gd name="T39" fmla="*/ -7 h 731"/>
                            <a:gd name="T40" fmla="+- 0 3947 3947"/>
                            <a:gd name="T41" fmla="*/ T40 w 6130"/>
                            <a:gd name="T42" fmla="+- 0 3 -7"/>
                            <a:gd name="T43" fmla="*/ 3 h 731"/>
                            <a:gd name="T44" fmla="+- 0 3947 3947"/>
                            <a:gd name="T45" fmla="*/ T44 w 6130"/>
                            <a:gd name="T46" fmla="+- 0 714 -7"/>
                            <a:gd name="T47" fmla="*/ 714 h 731"/>
                            <a:gd name="T48" fmla="+- 0 3947 3947"/>
                            <a:gd name="T49" fmla="*/ T48 w 6130"/>
                            <a:gd name="T50" fmla="+- 0 724 -7"/>
                            <a:gd name="T51" fmla="*/ 724 h 731"/>
                            <a:gd name="T52" fmla="+- 0 3956 3947"/>
                            <a:gd name="T53" fmla="*/ T52 w 6130"/>
                            <a:gd name="T54" fmla="+- 0 724 -7"/>
                            <a:gd name="T55" fmla="*/ 724 h 731"/>
                            <a:gd name="T56" fmla="+- 0 10067 3947"/>
                            <a:gd name="T57" fmla="*/ T56 w 6130"/>
                            <a:gd name="T58" fmla="+- 0 724 -7"/>
                            <a:gd name="T59" fmla="*/ 724 h 731"/>
                            <a:gd name="T60" fmla="+- 0 10076 3947"/>
                            <a:gd name="T61" fmla="*/ T60 w 6130"/>
                            <a:gd name="T62" fmla="+- 0 724 -7"/>
                            <a:gd name="T63" fmla="*/ 724 h 731"/>
                            <a:gd name="T64" fmla="+- 0 10076 3947"/>
                            <a:gd name="T65" fmla="*/ T64 w 6130"/>
                            <a:gd name="T66" fmla="+- 0 714 -7"/>
                            <a:gd name="T67" fmla="*/ 714 h 731"/>
                            <a:gd name="T68" fmla="+- 0 10076 3947"/>
                            <a:gd name="T69" fmla="*/ T68 w 6130"/>
                            <a:gd name="T70" fmla="+- 0 3 -7"/>
                            <a:gd name="T71" fmla="*/ 3 h 731"/>
                            <a:gd name="T72" fmla="+- 0 10076 3947"/>
                            <a:gd name="T73" fmla="*/ T72 w 6130"/>
                            <a:gd name="T74" fmla="+- 0 -7 -7"/>
                            <a:gd name="T75" fmla="*/ -7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30" h="731">
                              <a:moveTo>
                                <a:pt x="6129" y="0"/>
                              </a:moveTo>
                              <a:lnTo>
                                <a:pt x="6120" y="0"/>
                              </a:lnTo>
                              <a:lnTo>
                                <a:pt x="6120" y="10"/>
                              </a:lnTo>
                              <a:lnTo>
                                <a:pt x="6120" y="721"/>
                              </a:lnTo>
                              <a:lnTo>
                                <a:pt x="9" y="721"/>
                              </a:lnTo>
                              <a:lnTo>
                                <a:pt x="9" y="10"/>
                              </a:lnTo>
                              <a:lnTo>
                                <a:pt x="6120" y="10"/>
                              </a:lnTo>
                              <a:lnTo>
                                <a:pt x="6120" y="0"/>
                              </a:lnTo>
                              <a:lnTo>
                                <a:pt x="9" y="0"/>
                              </a:lnTo>
                              <a:lnTo>
                                <a:pt x="0" y="0"/>
                              </a:lnTo>
                              <a:lnTo>
                                <a:pt x="0" y="10"/>
                              </a:lnTo>
                              <a:lnTo>
                                <a:pt x="0" y="721"/>
                              </a:lnTo>
                              <a:lnTo>
                                <a:pt x="0" y="731"/>
                              </a:lnTo>
                              <a:lnTo>
                                <a:pt x="9" y="731"/>
                              </a:lnTo>
                              <a:lnTo>
                                <a:pt x="6120" y="731"/>
                              </a:lnTo>
                              <a:lnTo>
                                <a:pt x="6129" y="731"/>
                              </a:lnTo>
                              <a:lnTo>
                                <a:pt x="6129" y="721"/>
                              </a:lnTo>
                              <a:lnTo>
                                <a:pt x="6129" y="10"/>
                              </a:lnTo>
                              <a:lnTo>
                                <a:pt x="6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14149" id="Freeform: Shape 112" o:spid="_x0000_s1026" style="position:absolute;margin-left:196.6pt;margin-top:11.25pt;width:306.5pt;height:36.5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3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" path="m6129,r-9,l6120,10r,711l9,721,9,10r6111,l6120,,9,,,,,10,,721r,10l9,731r6111,l6129,731r,-10l6129,10r,-10xe" fillcolor="black" stroked="f">
                <v:path arrowok="t" o:connecttype="custom" o:connectlocs="3891915,-4445;3886200,-4445;3886200,1905;3886200,453390;5715,453390;5715,1905;3886200,1905;3886200,-4445;5715,-4445;0,-4445;0,1905;0,453390;0,459740;5715,459740;3886200,459740;3891915,459740;3891915,453390;3891915,1905;3891915,-4445" o:connectangles="0,0,0,0,0,0,0,0,0,0,0,0,0,0,0,0,0,0,0"/>
                <w10:wrap anchorx="page"/>
              </v:shape>
            </w:pict>
          </mc:Fallback>
        </mc:AlternateContent>
      </w:r>
    </w:p>
    <w:p w14:paraId="7FBA16E2" w14:textId="77777777" w:rsidR="00A25850" w:rsidRDefault="00A25850" w:rsidP="00A25850">
      <w:pPr>
        <w:ind w:left="221"/>
        <w:rPr>
          <w:rFonts w:ascii="Arial"/>
          <w:b/>
          <w:sz w:val="20"/>
        </w:rPr>
      </w:pPr>
      <w:proofErr w:type="spellStart"/>
      <w:r>
        <w:rPr>
          <w:rFonts w:ascii="Arial"/>
          <w:b/>
          <w:sz w:val="20"/>
        </w:rPr>
        <w:t>Kunjom</w:t>
      </w:r>
      <w:proofErr w:type="spellEnd"/>
      <w:r>
        <w:rPr>
          <w:rFonts w:ascii="Arial"/>
          <w:b/>
          <w:spacing w:val="-6"/>
          <w:sz w:val="20"/>
        </w:rPr>
        <w:t xml:space="preserve"> </w:t>
      </w:r>
      <w:proofErr w:type="spellStart"/>
      <w:r>
        <w:rPr>
          <w:rFonts w:ascii="Arial"/>
          <w:b/>
          <w:sz w:val="20"/>
        </w:rPr>
        <w:t>tal-familja</w:t>
      </w:r>
      <w:proofErr w:type="spellEnd"/>
    </w:p>
    <w:p w14:paraId="210CD437" w14:textId="77777777" w:rsidR="00A25850" w:rsidRDefault="00A25850" w:rsidP="00A25850">
      <w:pPr>
        <w:ind w:left="221"/>
        <w:rPr>
          <w:rFonts w:ascii="Arial"/>
          <w:b/>
          <w:i/>
          <w:sz w:val="20"/>
        </w:rPr>
      </w:pPr>
      <w:r>
        <w:rPr>
          <w:rFonts w:ascii="Arial"/>
          <w:b/>
          <w:i/>
          <w:sz w:val="20"/>
        </w:rPr>
        <w:t>Family</w:t>
      </w:r>
      <w:r>
        <w:rPr>
          <w:rFonts w:ascii="Arial"/>
          <w:b/>
          <w:i/>
          <w:spacing w:val="-5"/>
          <w:sz w:val="20"/>
        </w:rPr>
        <w:t xml:space="preserve"> </w:t>
      </w:r>
      <w:r>
        <w:rPr>
          <w:rFonts w:ascii="Arial"/>
          <w:b/>
          <w:i/>
          <w:sz w:val="20"/>
        </w:rPr>
        <w:t>Surname</w:t>
      </w:r>
    </w:p>
    <w:p w14:paraId="0435FC0E" w14:textId="77777777" w:rsidR="00A25850" w:rsidRDefault="00A25850" w:rsidP="00A25850">
      <w:pPr>
        <w:pStyle w:val="BodyText"/>
        <w:rPr>
          <w:i/>
          <w:sz w:val="20"/>
        </w:rPr>
      </w:pPr>
    </w:p>
    <w:p w14:paraId="26134FCC" w14:textId="77777777" w:rsidR="00A25850" w:rsidRDefault="00A25850" w:rsidP="00A25850">
      <w:pPr>
        <w:pStyle w:val="BodyText"/>
        <w:spacing w:before="4"/>
        <w:rPr>
          <w:i/>
          <w:sz w:val="19"/>
        </w:rPr>
      </w:pPr>
    </w:p>
    <w:p w14:paraId="4DE90D1D" w14:textId="230D429F" w:rsidR="00A25850" w:rsidRDefault="00A25850" w:rsidP="00A25850">
      <w:pPr>
        <w:spacing w:before="92"/>
        <w:ind w:left="221"/>
        <w:rPr>
          <w:rFonts w:ascii="Arial"/>
          <w:b/>
        </w:rPr>
      </w:pPr>
      <w:r>
        <w:rPr>
          <w:rFonts w:ascii="Arial"/>
          <w:b/>
          <w:noProof/>
          <w:sz w:val="20"/>
        </w:rPr>
        <mc:AlternateContent>
          <mc:Choice Requires="wps">
            <w:drawing>
              <wp:anchor distT="0" distB="0" distL="114300" distR="114300" simplePos="0" relativeHeight="251765760" behindDoc="0" locked="0" layoutInCell="1" allowOverlap="1" wp14:anchorId="2ECFC01A" wp14:editId="6FDFC073">
                <wp:simplePos x="0" y="0"/>
                <wp:positionH relativeFrom="page">
                  <wp:posOffset>2506345</wp:posOffset>
                </wp:positionH>
                <wp:positionV relativeFrom="paragraph">
                  <wp:posOffset>-635</wp:posOffset>
                </wp:positionV>
                <wp:extent cx="3895725" cy="1158240"/>
                <wp:effectExtent l="1270" t="1905" r="0"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750"/>
                              <w:gridCol w:w="750"/>
                              <w:gridCol w:w="750"/>
                            </w:tblGrid>
                            <w:tr w:rsidR="00A25850" w14:paraId="3102F209" w14:textId="77777777">
                              <w:trPr>
                                <w:trHeight w:val="594"/>
                              </w:trPr>
                              <w:tc>
                                <w:tcPr>
                                  <w:tcW w:w="6120" w:type="dxa"/>
                                  <w:gridSpan w:val="4"/>
                                </w:tcPr>
                                <w:p w14:paraId="4BA917CD" w14:textId="77777777" w:rsidR="00A25850" w:rsidRDefault="00A25850">
                                  <w:pPr>
                                    <w:pStyle w:val="TableParagraph"/>
                                    <w:rPr>
                                      <w:sz w:val="20"/>
                                    </w:rPr>
                                  </w:pPr>
                                </w:p>
                              </w:tc>
                            </w:tr>
                            <w:tr w:rsidR="00A25850" w14:paraId="44C83D42" w14:textId="77777777">
                              <w:trPr>
                                <w:trHeight w:val="596"/>
                              </w:trPr>
                              <w:tc>
                                <w:tcPr>
                                  <w:tcW w:w="3870" w:type="dxa"/>
                                </w:tcPr>
                                <w:p w14:paraId="590BFF96" w14:textId="77777777" w:rsidR="00A25850" w:rsidRDefault="00A25850">
                                  <w:pPr>
                                    <w:pStyle w:val="TableParagraph"/>
                                    <w:rPr>
                                      <w:sz w:val="20"/>
                                    </w:rPr>
                                  </w:pPr>
                                </w:p>
                              </w:tc>
                              <w:tc>
                                <w:tcPr>
                                  <w:tcW w:w="2250" w:type="dxa"/>
                                  <w:gridSpan w:val="3"/>
                                  <w:shd w:val="clear" w:color="auto" w:fill="D9D9D9"/>
                                </w:tcPr>
                                <w:p w14:paraId="3C58FFCC" w14:textId="77777777" w:rsidR="00A25850" w:rsidRDefault="00A25850">
                                  <w:pPr>
                                    <w:pStyle w:val="TableParagraph"/>
                                    <w:spacing w:before="107"/>
                                    <w:ind w:left="219" w:right="214"/>
                                    <w:jc w:val="center"/>
                                    <w:rPr>
                                      <w:rFonts w:ascii="Arial"/>
                                      <w:b/>
                                      <w:i/>
                                      <w:sz w:val="16"/>
                                    </w:rPr>
                                  </w:pPr>
                                  <w:r>
                                    <w:rPr>
                                      <w:rFonts w:ascii="Arial"/>
                                      <w:b/>
                                      <w:i/>
                                      <w:sz w:val="16"/>
                                    </w:rPr>
                                    <w:t>MGC</w:t>
                                  </w:r>
                                  <w:r>
                                    <w:rPr>
                                      <w:rFonts w:ascii="Arial"/>
                                      <w:b/>
                                      <w:i/>
                                      <w:spacing w:val="-4"/>
                                      <w:sz w:val="16"/>
                                    </w:rPr>
                                    <w:t xml:space="preserve"> </w:t>
                                  </w:r>
                                  <w:r>
                                    <w:rPr>
                                      <w:rFonts w:ascii="Arial"/>
                                      <w:b/>
                                      <w:i/>
                                      <w:sz w:val="16"/>
                                    </w:rPr>
                                    <w:t>Code</w:t>
                                  </w:r>
                                </w:p>
                                <w:p w14:paraId="3D5A1AF0" w14:textId="77777777" w:rsidR="00A25850" w:rsidRDefault="00A25850">
                                  <w:pPr>
                                    <w:pStyle w:val="TableParagraph"/>
                                    <w:ind w:left="219" w:right="215"/>
                                    <w:jc w:val="center"/>
                                    <w:rPr>
                                      <w:rFonts w:ascii="Arial"/>
                                      <w:b/>
                                      <w:sz w:val="16"/>
                                    </w:rPr>
                                  </w:pPr>
                                  <w:r>
                                    <w:rPr>
                                      <w:rFonts w:ascii="Arial"/>
                                      <w:b/>
                                      <w:sz w:val="16"/>
                                    </w:rPr>
                                    <w:t>(For</w:t>
                                  </w:r>
                                  <w:r>
                                    <w:rPr>
                                      <w:rFonts w:ascii="Arial"/>
                                      <w:b/>
                                      <w:spacing w:val="-4"/>
                                      <w:sz w:val="16"/>
                                    </w:rPr>
                                    <w:t xml:space="preserve"> </w:t>
                                  </w:r>
                                  <w:r>
                                    <w:rPr>
                                      <w:rFonts w:ascii="Arial"/>
                                      <w:b/>
                                      <w:sz w:val="16"/>
                                    </w:rPr>
                                    <w:t>Official</w:t>
                                  </w:r>
                                  <w:r>
                                    <w:rPr>
                                      <w:rFonts w:ascii="Arial"/>
                                      <w:b/>
                                      <w:spacing w:val="-3"/>
                                      <w:sz w:val="16"/>
                                    </w:rPr>
                                    <w:t xml:space="preserve"> </w:t>
                                  </w:r>
                                  <w:r>
                                    <w:rPr>
                                      <w:rFonts w:ascii="Arial"/>
                                      <w:b/>
                                      <w:sz w:val="16"/>
                                    </w:rPr>
                                    <w:t>Use</w:t>
                                  </w:r>
                                  <w:r>
                                    <w:rPr>
                                      <w:rFonts w:ascii="Arial"/>
                                      <w:b/>
                                      <w:spacing w:val="-5"/>
                                      <w:sz w:val="16"/>
                                    </w:rPr>
                                    <w:t xml:space="preserve"> </w:t>
                                  </w:r>
                                  <w:r>
                                    <w:rPr>
                                      <w:rFonts w:ascii="Arial"/>
                                      <w:b/>
                                      <w:sz w:val="16"/>
                                    </w:rPr>
                                    <w:t>ONLY)</w:t>
                                  </w:r>
                                </w:p>
                              </w:tc>
                            </w:tr>
                            <w:tr w:rsidR="00A25850" w14:paraId="2AFB06B1" w14:textId="77777777">
                              <w:trPr>
                                <w:trHeight w:val="594"/>
                              </w:trPr>
                              <w:tc>
                                <w:tcPr>
                                  <w:tcW w:w="3870" w:type="dxa"/>
                                </w:tcPr>
                                <w:p w14:paraId="50E2DF2C" w14:textId="77777777" w:rsidR="00A25850" w:rsidRDefault="00A25850">
                                  <w:pPr>
                                    <w:pStyle w:val="TableParagraph"/>
                                    <w:rPr>
                                      <w:sz w:val="20"/>
                                    </w:rPr>
                                  </w:pPr>
                                </w:p>
                              </w:tc>
                              <w:tc>
                                <w:tcPr>
                                  <w:tcW w:w="750" w:type="dxa"/>
                                  <w:shd w:val="clear" w:color="auto" w:fill="D9D9D9"/>
                                </w:tcPr>
                                <w:p w14:paraId="2A987ECA" w14:textId="77777777" w:rsidR="00A25850" w:rsidRDefault="00A25850">
                                  <w:pPr>
                                    <w:pStyle w:val="TableParagraph"/>
                                    <w:rPr>
                                      <w:sz w:val="20"/>
                                    </w:rPr>
                                  </w:pPr>
                                </w:p>
                              </w:tc>
                              <w:tc>
                                <w:tcPr>
                                  <w:tcW w:w="750" w:type="dxa"/>
                                  <w:shd w:val="clear" w:color="auto" w:fill="D9D9D9"/>
                                </w:tcPr>
                                <w:p w14:paraId="3744E320" w14:textId="77777777" w:rsidR="00A25850" w:rsidRDefault="00A25850">
                                  <w:pPr>
                                    <w:pStyle w:val="TableParagraph"/>
                                    <w:rPr>
                                      <w:sz w:val="20"/>
                                    </w:rPr>
                                  </w:pPr>
                                </w:p>
                              </w:tc>
                              <w:tc>
                                <w:tcPr>
                                  <w:tcW w:w="750" w:type="dxa"/>
                                  <w:shd w:val="clear" w:color="auto" w:fill="D9D9D9"/>
                                </w:tcPr>
                                <w:p w14:paraId="68CA10FF" w14:textId="77777777" w:rsidR="00A25850" w:rsidRDefault="00A25850">
                                  <w:pPr>
                                    <w:pStyle w:val="TableParagraph"/>
                                    <w:rPr>
                                      <w:sz w:val="20"/>
                                    </w:rPr>
                                  </w:pPr>
                                </w:p>
                              </w:tc>
                            </w:tr>
                          </w:tbl>
                          <w:p w14:paraId="7B3C7808" w14:textId="77777777" w:rsidR="00A25850" w:rsidRDefault="00A25850" w:rsidP="00A2585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FC01A" id="Text Box 118" o:spid="_x0000_s1027" type="#_x0000_t202" style="position:absolute;left:0;text-align:left;margin-left:197.35pt;margin-top:-.05pt;width:306.75pt;height:91.2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750"/>
                        <w:gridCol w:w="750"/>
                        <w:gridCol w:w="750"/>
                      </w:tblGrid>
                      <w:tr w:rsidR="00A25850" w14:paraId="3102F209" w14:textId="77777777">
                        <w:trPr>
                          <w:trHeight w:val="594"/>
                        </w:trPr>
                        <w:tc>
                          <w:tcPr>
                            <w:tcW w:w="6120" w:type="dxa"/>
                            <w:gridSpan w:val="4"/>
                          </w:tcPr>
                          <w:p w14:paraId="4BA917CD" w14:textId="77777777" w:rsidR="00A25850" w:rsidRDefault="00A25850">
                            <w:pPr>
                              <w:pStyle w:val="TableParagraph"/>
                              <w:rPr>
                                <w:sz w:val="20"/>
                              </w:rPr>
                            </w:pPr>
                          </w:p>
                        </w:tc>
                      </w:tr>
                      <w:tr w:rsidR="00A25850" w14:paraId="44C83D42" w14:textId="77777777">
                        <w:trPr>
                          <w:trHeight w:val="596"/>
                        </w:trPr>
                        <w:tc>
                          <w:tcPr>
                            <w:tcW w:w="3870" w:type="dxa"/>
                          </w:tcPr>
                          <w:p w14:paraId="590BFF96" w14:textId="77777777" w:rsidR="00A25850" w:rsidRDefault="00A25850">
                            <w:pPr>
                              <w:pStyle w:val="TableParagraph"/>
                              <w:rPr>
                                <w:sz w:val="20"/>
                              </w:rPr>
                            </w:pPr>
                          </w:p>
                        </w:tc>
                        <w:tc>
                          <w:tcPr>
                            <w:tcW w:w="2250" w:type="dxa"/>
                            <w:gridSpan w:val="3"/>
                            <w:shd w:val="clear" w:color="auto" w:fill="D9D9D9"/>
                          </w:tcPr>
                          <w:p w14:paraId="3C58FFCC" w14:textId="77777777" w:rsidR="00A25850" w:rsidRDefault="00A25850">
                            <w:pPr>
                              <w:pStyle w:val="TableParagraph"/>
                              <w:spacing w:before="107"/>
                              <w:ind w:left="219" w:right="214"/>
                              <w:jc w:val="center"/>
                              <w:rPr>
                                <w:rFonts w:ascii="Arial"/>
                                <w:b/>
                                <w:i/>
                                <w:sz w:val="16"/>
                              </w:rPr>
                            </w:pPr>
                            <w:r>
                              <w:rPr>
                                <w:rFonts w:ascii="Arial"/>
                                <w:b/>
                                <w:i/>
                                <w:sz w:val="16"/>
                              </w:rPr>
                              <w:t>MGC</w:t>
                            </w:r>
                            <w:r>
                              <w:rPr>
                                <w:rFonts w:ascii="Arial"/>
                                <w:b/>
                                <w:i/>
                                <w:spacing w:val="-4"/>
                                <w:sz w:val="16"/>
                              </w:rPr>
                              <w:t xml:space="preserve"> </w:t>
                            </w:r>
                            <w:r>
                              <w:rPr>
                                <w:rFonts w:ascii="Arial"/>
                                <w:b/>
                                <w:i/>
                                <w:sz w:val="16"/>
                              </w:rPr>
                              <w:t>Code</w:t>
                            </w:r>
                          </w:p>
                          <w:p w14:paraId="3D5A1AF0" w14:textId="77777777" w:rsidR="00A25850" w:rsidRDefault="00A25850">
                            <w:pPr>
                              <w:pStyle w:val="TableParagraph"/>
                              <w:ind w:left="219" w:right="215"/>
                              <w:jc w:val="center"/>
                              <w:rPr>
                                <w:rFonts w:ascii="Arial"/>
                                <w:b/>
                                <w:sz w:val="16"/>
                              </w:rPr>
                            </w:pPr>
                            <w:r>
                              <w:rPr>
                                <w:rFonts w:ascii="Arial"/>
                                <w:b/>
                                <w:sz w:val="16"/>
                              </w:rPr>
                              <w:t>(For</w:t>
                            </w:r>
                            <w:r>
                              <w:rPr>
                                <w:rFonts w:ascii="Arial"/>
                                <w:b/>
                                <w:spacing w:val="-4"/>
                                <w:sz w:val="16"/>
                              </w:rPr>
                              <w:t xml:space="preserve"> </w:t>
                            </w:r>
                            <w:r>
                              <w:rPr>
                                <w:rFonts w:ascii="Arial"/>
                                <w:b/>
                                <w:sz w:val="16"/>
                              </w:rPr>
                              <w:t>Official</w:t>
                            </w:r>
                            <w:r>
                              <w:rPr>
                                <w:rFonts w:ascii="Arial"/>
                                <w:b/>
                                <w:spacing w:val="-3"/>
                                <w:sz w:val="16"/>
                              </w:rPr>
                              <w:t xml:space="preserve"> </w:t>
                            </w:r>
                            <w:r>
                              <w:rPr>
                                <w:rFonts w:ascii="Arial"/>
                                <w:b/>
                                <w:sz w:val="16"/>
                              </w:rPr>
                              <w:t>Use</w:t>
                            </w:r>
                            <w:r>
                              <w:rPr>
                                <w:rFonts w:ascii="Arial"/>
                                <w:b/>
                                <w:spacing w:val="-5"/>
                                <w:sz w:val="16"/>
                              </w:rPr>
                              <w:t xml:space="preserve"> </w:t>
                            </w:r>
                            <w:r>
                              <w:rPr>
                                <w:rFonts w:ascii="Arial"/>
                                <w:b/>
                                <w:sz w:val="16"/>
                              </w:rPr>
                              <w:t>ONLY)</w:t>
                            </w:r>
                          </w:p>
                        </w:tc>
                      </w:tr>
                      <w:tr w:rsidR="00A25850" w14:paraId="2AFB06B1" w14:textId="77777777">
                        <w:trPr>
                          <w:trHeight w:val="594"/>
                        </w:trPr>
                        <w:tc>
                          <w:tcPr>
                            <w:tcW w:w="3870" w:type="dxa"/>
                          </w:tcPr>
                          <w:p w14:paraId="50E2DF2C" w14:textId="77777777" w:rsidR="00A25850" w:rsidRDefault="00A25850">
                            <w:pPr>
                              <w:pStyle w:val="TableParagraph"/>
                              <w:rPr>
                                <w:sz w:val="20"/>
                              </w:rPr>
                            </w:pPr>
                          </w:p>
                        </w:tc>
                        <w:tc>
                          <w:tcPr>
                            <w:tcW w:w="750" w:type="dxa"/>
                            <w:shd w:val="clear" w:color="auto" w:fill="D9D9D9"/>
                          </w:tcPr>
                          <w:p w14:paraId="2A987ECA" w14:textId="77777777" w:rsidR="00A25850" w:rsidRDefault="00A25850">
                            <w:pPr>
                              <w:pStyle w:val="TableParagraph"/>
                              <w:rPr>
                                <w:sz w:val="20"/>
                              </w:rPr>
                            </w:pPr>
                          </w:p>
                        </w:tc>
                        <w:tc>
                          <w:tcPr>
                            <w:tcW w:w="750" w:type="dxa"/>
                            <w:shd w:val="clear" w:color="auto" w:fill="D9D9D9"/>
                          </w:tcPr>
                          <w:p w14:paraId="3744E320" w14:textId="77777777" w:rsidR="00A25850" w:rsidRDefault="00A25850">
                            <w:pPr>
                              <w:pStyle w:val="TableParagraph"/>
                              <w:rPr>
                                <w:sz w:val="20"/>
                              </w:rPr>
                            </w:pPr>
                          </w:p>
                        </w:tc>
                        <w:tc>
                          <w:tcPr>
                            <w:tcW w:w="750" w:type="dxa"/>
                            <w:shd w:val="clear" w:color="auto" w:fill="D9D9D9"/>
                          </w:tcPr>
                          <w:p w14:paraId="68CA10FF" w14:textId="77777777" w:rsidR="00A25850" w:rsidRDefault="00A25850">
                            <w:pPr>
                              <w:pStyle w:val="TableParagraph"/>
                              <w:rPr>
                                <w:sz w:val="20"/>
                              </w:rPr>
                            </w:pPr>
                          </w:p>
                        </w:tc>
                      </w:tr>
                    </w:tbl>
                    <w:p w14:paraId="7B3C7808" w14:textId="77777777" w:rsidR="00A25850" w:rsidRDefault="00A25850" w:rsidP="00A25850">
                      <w:pPr>
                        <w:pStyle w:val="BodyText"/>
                      </w:pPr>
                    </w:p>
                  </w:txbxContent>
                </v:textbox>
                <w10:wrap anchorx="page"/>
              </v:shape>
            </w:pict>
          </mc:Fallback>
        </mc:AlternateContent>
      </w:r>
      <w:proofErr w:type="spellStart"/>
      <w:r w:rsidRPr="00E92491">
        <w:rPr>
          <w:rFonts w:ascii="Arial"/>
          <w:b/>
          <w:sz w:val="20"/>
        </w:rPr>
        <w:t>Indirizz</w:t>
      </w:r>
      <w:proofErr w:type="spellEnd"/>
    </w:p>
    <w:p w14:paraId="00A900BC" w14:textId="77777777" w:rsidR="00A25850" w:rsidRPr="00E92491" w:rsidRDefault="00A25850" w:rsidP="00A25850">
      <w:pPr>
        <w:spacing w:before="1"/>
        <w:ind w:left="221"/>
        <w:rPr>
          <w:rFonts w:ascii="Arial"/>
          <w:b/>
          <w:i/>
          <w:sz w:val="20"/>
        </w:rPr>
      </w:pPr>
      <w:r w:rsidRPr="00E92491">
        <w:rPr>
          <w:rFonts w:ascii="Arial"/>
          <w:b/>
          <w:i/>
          <w:sz w:val="20"/>
        </w:rPr>
        <w:t>Address</w:t>
      </w:r>
    </w:p>
    <w:p w14:paraId="6E8DCEB0" w14:textId="77777777" w:rsidR="00A25850" w:rsidRDefault="00A25850" w:rsidP="00A25850">
      <w:pPr>
        <w:pStyle w:val="BodyText"/>
        <w:rPr>
          <w:i/>
        </w:rPr>
      </w:pPr>
    </w:p>
    <w:p w14:paraId="513F1E17" w14:textId="77777777" w:rsidR="00A25850" w:rsidRDefault="00A25850" w:rsidP="00A25850">
      <w:pPr>
        <w:pStyle w:val="BodyText"/>
        <w:rPr>
          <w:i/>
        </w:rPr>
      </w:pPr>
    </w:p>
    <w:p w14:paraId="7D7229CD" w14:textId="77777777" w:rsidR="00A25850" w:rsidRDefault="00A25850" w:rsidP="00A25850">
      <w:pPr>
        <w:pStyle w:val="BodyText"/>
        <w:rPr>
          <w:i/>
        </w:rPr>
      </w:pPr>
    </w:p>
    <w:p w14:paraId="1FBA8853" w14:textId="77777777" w:rsidR="00A25850" w:rsidRDefault="00A25850" w:rsidP="00A25850">
      <w:pPr>
        <w:pStyle w:val="BodyText"/>
        <w:rPr>
          <w:i/>
        </w:rPr>
      </w:pPr>
    </w:p>
    <w:p w14:paraId="520C8C87" w14:textId="77777777" w:rsidR="00A25850" w:rsidRDefault="00A25850" w:rsidP="00A25850">
      <w:pPr>
        <w:pStyle w:val="BodyText"/>
        <w:rPr>
          <w:i/>
        </w:rPr>
      </w:pPr>
      <w:r>
        <w:rPr>
          <w:noProof/>
        </w:rPr>
        <mc:AlternateContent>
          <mc:Choice Requires="wps">
            <w:drawing>
              <wp:anchor distT="0" distB="0" distL="114300" distR="114300" simplePos="0" relativeHeight="251767808" behindDoc="0" locked="0" layoutInCell="1" allowOverlap="1" wp14:anchorId="113E29BC" wp14:editId="3521EEC3">
                <wp:simplePos x="0" y="0"/>
                <wp:positionH relativeFrom="page">
                  <wp:posOffset>2495550</wp:posOffset>
                </wp:positionH>
                <wp:positionV relativeFrom="paragraph">
                  <wp:posOffset>177165</wp:posOffset>
                </wp:positionV>
                <wp:extent cx="3892550" cy="464185"/>
                <wp:effectExtent l="0" t="0" r="0" b="0"/>
                <wp:wrapNone/>
                <wp:docPr id="113" name="Freeform: 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2550" cy="464185"/>
                        </a:xfrm>
                        <a:custGeom>
                          <a:avLst/>
                          <a:gdLst>
                            <a:gd name="T0" fmla="+- 0 10076 3947"/>
                            <a:gd name="T1" fmla="*/ T0 w 6130"/>
                            <a:gd name="T2" fmla="+- 0 -7 -7"/>
                            <a:gd name="T3" fmla="*/ -7 h 731"/>
                            <a:gd name="T4" fmla="+- 0 10067 3947"/>
                            <a:gd name="T5" fmla="*/ T4 w 6130"/>
                            <a:gd name="T6" fmla="+- 0 -7 -7"/>
                            <a:gd name="T7" fmla="*/ -7 h 731"/>
                            <a:gd name="T8" fmla="+- 0 10067 3947"/>
                            <a:gd name="T9" fmla="*/ T8 w 6130"/>
                            <a:gd name="T10" fmla="+- 0 3 -7"/>
                            <a:gd name="T11" fmla="*/ 3 h 731"/>
                            <a:gd name="T12" fmla="+- 0 10067 3947"/>
                            <a:gd name="T13" fmla="*/ T12 w 6130"/>
                            <a:gd name="T14" fmla="+- 0 714 -7"/>
                            <a:gd name="T15" fmla="*/ 714 h 731"/>
                            <a:gd name="T16" fmla="+- 0 3956 3947"/>
                            <a:gd name="T17" fmla="*/ T16 w 6130"/>
                            <a:gd name="T18" fmla="+- 0 714 -7"/>
                            <a:gd name="T19" fmla="*/ 714 h 731"/>
                            <a:gd name="T20" fmla="+- 0 3956 3947"/>
                            <a:gd name="T21" fmla="*/ T20 w 6130"/>
                            <a:gd name="T22" fmla="+- 0 3 -7"/>
                            <a:gd name="T23" fmla="*/ 3 h 731"/>
                            <a:gd name="T24" fmla="+- 0 10067 3947"/>
                            <a:gd name="T25" fmla="*/ T24 w 6130"/>
                            <a:gd name="T26" fmla="+- 0 3 -7"/>
                            <a:gd name="T27" fmla="*/ 3 h 731"/>
                            <a:gd name="T28" fmla="+- 0 10067 3947"/>
                            <a:gd name="T29" fmla="*/ T28 w 6130"/>
                            <a:gd name="T30" fmla="+- 0 -7 -7"/>
                            <a:gd name="T31" fmla="*/ -7 h 731"/>
                            <a:gd name="T32" fmla="+- 0 3956 3947"/>
                            <a:gd name="T33" fmla="*/ T32 w 6130"/>
                            <a:gd name="T34" fmla="+- 0 -7 -7"/>
                            <a:gd name="T35" fmla="*/ -7 h 731"/>
                            <a:gd name="T36" fmla="+- 0 3947 3947"/>
                            <a:gd name="T37" fmla="*/ T36 w 6130"/>
                            <a:gd name="T38" fmla="+- 0 -7 -7"/>
                            <a:gd name="T39" fmla="*/ -7 h 731"/>
                            <a:gd name="T40" fmla="+- 0 3947 3947"/>
                            <a:gd name="T41" fmla="*/ T40 w 6130"/>
                            <a:gd name="T42" fmla="+- 0 3 -7"/>
                            <a:gd name="T43" fmla="*/ 3 h 731"/>
                            <a:gd name="T44" fmla="+- 0 3947 3947"/>
                            <a:gd name="T45" fmla="*/ T44 w 6130"/>
                            <a:gd name="T46" fmla="+- 0 714 -7"/>
                            <a:gd name="T47" fmla="*/ 714 h 731"/>
                            <a:gd name="T48" fmla="+- 0 3947 3947"/>
                            <a:gd name="T49" fmla="*/ T48 w 6130"/>
                            <a:gd name="T50" fmla="+- 0 724 -7"/>
                            <a:gd name="T51" fmla="*/ 724 h 731"/>
                            <a:gd name="T52" fmla="+- 0 3956 3947"/>
                            <a:gd name="T53" fmla="*/ T52 w 6130"/>
                            <a:gd name="T54" fmla="+- 0 724 -7"/>
                            <a:gd name="T55" fmla="*/ 724 h 731"/>
                            <a:gd name="T56" fmla="+- 0 10067 3947"/>
                            <a:gd name="T57" fmla="*/ T56 w 6130"/>
                            <a:gd name="T58" fmla="+- 0 724 -7"/>
                            <a:gd name="T59" fmla="*/ 724 h 731"/>
                            <a:gd name="T60" fmla="+- 0 10076 3947"/>
                            <a:gd name="T61" fmla="*/ T60 w 6130"/>
                            <a:gd name="T62" fmla="+- 0 724 -7"/>
                            <a:gd name="T63" fmla="*/ 724 h 731"/>
                            <a:gd name="T64" fmla="+- 0 10076 3947"/>
                            <a:gd name="T65" fmla="*/ T64 w 6130"/>
                            <a:gd name="T66" fmla="+- 0 714 -7"/>
                            <a:gd name="T67" fmla="*/ 714 h 731"/>
                            <a:gd name="T68" fmla="+- 0 10076 3947"/>
                            <a:gd name="T69" fmla="*/ T68 w 6130"/>
                            <a:gd name="T70" fmla="+- 0 3 -7"/>
                            <a:gd name="T71" fmla="*/ 3 h 731"/>
                            <a:gd name="T72" fmla="+- 0 10076 3947"/>
                            <a:gd name="T73" fmla="*/ T72 w 6130"/>
                            <a:gd name="T74" fmla="+- 0 -7 -7"/>
                            <a:gd name="T75" fmla="*/ -7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30" h="731">
                              <a:moveTo>
                                <a:pt x="6129" y="0"/>
                              </a:moveTo>
                              <a:lnTo>
                                <a:pt x="6120" y="0"/>
                              </a:lnTo>
                              <a:lnTo>
                                <a:pt x="6120" y="10"/>
                              </a:lnTo>
                              <a:lnTo>
                                <a:pt x="6120" y="721"/>
                              </a:lnTo>
                              <a:lnTo>
                                <a:pt x="9" y="721"/>
                              </a:lnTo>
                              <a:lnTo>
                                <a:pt x="9" y="10"/>
                              </a:lnTo>
                              <a:lnTo>
                                <a:pt x="6120" y="10"/>
                              </a:lnTo>
                              <a:lnTo>
                                <a:pt x="6120" y="0"/>
                              </a:lnTo>
                              <a:lnTo>
                                <a:pt x="9" y="0"/>
                              </a:lnTo>
                              <a:lnTo>
                                <a:pt x="0" y="0"/>
                              </a:lnTo>
                              <a:lnTo>
                                <a:pt x="0" y="10"/>
                              </a:lnTo>
                              <a:lnTo>
                                <a:pt x="0" y="721"/>
                              </a:lnTo>
                              <a:lnTo>
                                <a:pt x="0" y="731"/>
                              </a:lnTo>
                              <a:lnTo>
                                <a:pt x="9" y="731"/>
                              </a:lnTo>
                              <a:lnTo>
                                <a:pt x="6120" y="731"/>
                              </a:lnTo>
                              <a:lnTo>
                                <a:pt x="6129" y="731"/>
                              </a:lnTo>
                              <a:lnTo>
                                <a:pt x="6129" y="721"/>
                              </a:lnTo>
                              <a:lnTo>
                                <a:pt x="6129" y="10"/>
                              </a:lnTo>
                              <a:lnTo>
                                <a:pt x="6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4BEEE" id="Freeform: Shape 113" o:spid="_x0000_s1026" style="position:absolute;margin-left:196.5pt;margin-top:13.95pt;width:306.5pt;height:36.5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3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" path="m6129,r-9,l6120,10r,711l9,721,9,10r6111,l6120,,9,,,,,10,,721r,10l9,731r6111,l6129,731r,-10l6129,10r,-10xe" fillcolor="black" stroked="f">
                <v:path arrowok="t" o:connecttype="custom" o:connectlocs="3891915,-4445;3886200,-4445;3886200,1905;3886200,453390;5715,453390;5715,1905;3886200,1905;3886200,-4445;5715,-4445;0,-4445;0,1905;0,453390;0,459740;5715,459740;3886200,459740;3891915,459740;3891915,453390;3891915,1905;3891915,-4445" o:connectangles="0,0,0,0,0,0,0,0,0,0,0,0,0,0,0,0,0,0,0"/>
                <w10:wrap anchorx="page"/>
              </v:shape>
            </w:pict>
          </mc:Fallback>
        </mc:AlternateContent>
      </w:r>
    </w:p>
    <w:p w14:paraId="4677EF9C" w14:textId="77777777" w:rsidR="00A25850" w:rsidRDefault="00A25850" w:rsidP="00A25850">
      <w:pPr>
        <w:spacing w:before="204" w:line="230" w:lineRule="exact"/>
        <w:ind w:left="221"/>
        <w:rPr>
          <w:rFonts w:ascii="Arial"/>
          <w:b/>
          <w:sz w:val="20"/>
        </w:rPr>
      </w:pPr>
      <w:proofErr w:type="spellStart"/>
      <w:r>
        <w:rPr>
          <w:rFonts w:ascii="Arial"/>
          <w:b/>
          <w:sz w:val="20"/>
        </w:rPr>
        <w:t>Numru</w:t>
      </w:r>
      <w:proofErr w:type="spellEnd"/>
      <w:r>
        <w:rPr>
          <w:rFonts w:ascii="Arial"/>
          <w:b/>
          <w:spacing w:val="-2"/>
          <w:sz w:val="20"/>
        </w:rPr>
        <w:t xml:space="preserve"> </w:t>
      </w:r>
      <w:r>
        <w:rPr>
          <w:rFonts w:ascii="Arial"/>
          <w:b/>
          <w:sz w:val="20"/>
        </w:rPr>
        <w:t>tat-</w:t>
      </w:r>
      <w:proofErr w:type="spellStart"/>
      <w:r>
        <w:rPr>
          <w:rFonts w:ascii="Arial"/>
          <w:b/>
          <w:sz w:val="20"/>
        </w:rPr>
        <w:t>telefon</w:t>
      </w:r>
      <w:proofErr w:type="spellEnd"/>
    </w:p>
    <w:p w14:paraId="023001FA" w14:textId="77777777" w:rsidR="00A25850" w:rsidRDefault="00A25850" w:rsidP="00A25850">
      <w:pPr>
        <w:spacing w:line="230" w:lineRule="exact"/>
        <w:ind w:left="221"/>
        <w:rPr>
          <w:rFonts w:ascii="Arial"/>
          <w:b/>
          <w:i/>
          <w:sz w:val="20"/>
        </w:rPr>
      </w:pPr>
      <w:r>
        <w:rPr>
          <w:rFonts w:ascii="Arial"/>
          <w:b/>
          <w:i/>
          <w:sz w:val="20"/>
        </w:rPr>
        <w:t>Telephone</w:t>
      </w:r>
      <w:r>
        <w:rPr>
          <w:rFonts w:ascii="Arial"/>
          <w:b/>
          <w:i/>
          <w:spacing w:val="-2"/>
          <w:sz w:val="20"/>
        </w:rPr>
        <w:t xml:space="preserve"> </w:t>
      </w:r>
      <w:r>
        <w:rPr>
          <w:rFonts w:ascii="Arial"/>
          <w:b/>
          <w:i/>
          <w:sz w:val="20"/>
        </w:rPr>
        <w:t>number</w:t>
      </w:r>
    </w:p>
    <w:p w14:paraId="06C8802F" w14:textId="77777777" w:rsidR="00A25850" w:rsidRPr="00E92491" w:rsidRDefault="00A25850" w:rsidP="00A25850">
      <w:pPr>
        <w:pStyle w:val="BodyText"/>
        <w:spacing w:before="6"/>
        <w:rPr>
          <w:b/>
          <w:bCs/>
          <w:iCs/>
          <w:sz w:val="27"/>
        </w:rPr>
      </w:pPr>
    </w:p>
    <w:p w14:paraId="54EA2C92" w14:textId="5A10745E" w:rsidR="00A25850" w:rsidRDefault="00A25850" w:rsidP="00A25850">
      <w:pPr>
        <w:spacing w:before="94"/>
        <w:ind w:left="221" w:right="7275"/>
        <w:rPr>
          <w:rFonts w:ascii="Arial"/>
          <w:b/>
          <w:i/>
          <w:sz w:val="20"/>
        </w:rPr>
      </w:pPr>
      <w:r>
        <w:rPr>
          <w:noProof/>
          <w:sz w:val="22"/>
        </w:rPr>
        <mc:AlternateContent>
          <mc:Choice Requires="wps">
            <w:drawing>
              <wp:anchor distT="0" distB="0" distL="114300" distR="114300" simplePos="0" relativeHeight="251761664" behindDoc="0" locked="0" layoutInCell="1" allowOverlap="1" wp14:anchorId="73096641" wp14:editId="6B66A78F">
                <wp:simplePos x="0" y="0"/>
                <wp:positionH relativeFrom="page">
                  <wp:posOffset>2506345</wp:posOffset>
                </wp:positionH>
                <wp:positionV relativeFrom="paragraph">
                  <wp:posOffset>-89535</wp:posOffset>
                </wp:positionV>
                <wp:extent cx="3892550" cy="463550"/>
                <wp:effectExtent l="1270" t="635" r="1905" b="2540"/>
                <wp:wrapNone/>
                <wp:docPr id="117" name="Freeform: 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2550" cy="463550"/>
                        </a:xfrm>
                        <a:custGeom>
                          <a:avLst/>
                          <a:gdLst>
                            <a:gd name="T0" fmla="+- 0 10076 3947"/>
                            <a:gd name="T1" fmla="*/ T0 w 6130"/>
                            <a:gd name="T2" fmla="+- 0 -141 -141"/>
                            <a:gd name="T3" fmla="*/ -141 h 730"/>
                            <a:gd name="T4" fmla="+- 0 10067 3947"/>
                            <a:gd name="T5" fmla="*/ T4 w 6130"/>
                            <a:gd name="T6" fmla="+- 0 -141 -141"/>
                            <a:gd name="T7" fmla="*/ -141 h 730"/>
                            <a:gd name="T8" fmla="+- 0 10067 3947"/>
                            <a:gd name="T9" fmla="*/ T8 w 6130"/>
                            <a:gd name="T10" fmla="+- 0 -131 -141"/>
                            <a:gd name="T11" fmla="*/ -131 h 730"/>
                            <a:gd name="T12" fmla="+- 0 10067 3947"/>
                            <a:gd name="T13" fmla="*/ T12 w 6130"/>
                            <a:gd name="T14" fmla="+- 0 579 -141"/>
                            <a:gd name="T15" fmla="*/ 579 h 730"/>
                            <a:gd name="T16" fmla="+- 0 3956 3947"/>
                            <a:gd name="T17" fmla="*/ T16 w 6130"/>
                            <a:gd name="T18" fmla="+- 0 579 -141"/>
                            <a:gd name="T19" fmla="*/ 579 h 730"/>
                            <a:gd name="T20" fmla="+- 0 3956 3947"/>
                            <a:gd name="T21" fmla="*/ T20 w 6130"/>
                            <a:gd name="T22" fmla="+- 0 -131 -141"/>
                            <a:gd name="T23" fmla="*/ -131 h 730"/>
                            <a:gd name="T24" fmla="+- 0 10067 3947"/>
                            <a:gd name="T25" fmla="*/ T24 w 6130"/>
                            <a:gd name="T26" fmla="+- 0 -131 -141"/>
                            <a:gd name="T27" fmla="*/ -131 h 730"/>
                            <a:gd name="T28" fmla="+- 0 10067 3947"/>
                            <a:gd name="T29" fmla="*/ T28 w 6130"/>
                            <a:gd name="T30" fmla="+- 0 -141 -141"/>
                            <a:gd name="T31" fmla="*/ -141 h 730"/>
                            <a:gd name="T32" fmla="+- 0 3956 3947"/>
                            <a:gd name="T33" fmla="*/ T32 w 6130"/>
                            <a:gd name="T34" fmla="+- 0 -141 -141"/>
                            <a:gd name="T35" fmla="*/ -141 h 730"/>
                            <a:gd name="T36" fmla="+- 0 3947 3947"/>
                            <a:gd name="T37" fmla="*/ T36 w 6130"/>
                            <a:gd name="T38" fmla="+- 0 -141 -141"/>
                            <a:gd name="T39" fmla="*/ -141 h 730"/>
                            <a:gd name="T40" fmla="+- 0 3947 3947"/>
                            <a:gd name="T41" fmla="*/ T40 w 6130"/>
                            <a:gd name="T42" fmla="+- 0 -131 -141"/>
                            <a:gd name="T43" fmla="*/ -131 h 730"/>
                            <a:gd name="T44" fmla="+- 0 3947 3947"/>
                            <a:gd name="T45" fmla="*/ T44 w 6130"/>
                            <a:gd name="T46" fmla="+- 0 579 -141"/>
                            <a:gd name="T47" fmla="*/ 579 h 730"/>
                            <a:gd name="T48" fmla="+- 0 3947 3947"/>
                            <a:gd name="T49" fmla="*/ T48 w 6130"/>
                            <a:gd name="T50" fmla="+- 0 589 -141"/>
                            <a:gd name="T51" fmla="*/ 589 h 730"/>
                            <a:gd name="T52" fmla="+- 0 3956 3947"/>
                            <a:gd name="T53" fmla="*/ T52 w 6130"/>
                            <a:gd name="T54" fmla="+- 0 589 -141"/>
                            <a:gd name="T55" fmla="*/ 589 h 730"/>
                            <a:gd name="T56" fmla="+- 0 10067 3947"/>
                            <a:gd name="T57" fmla="*/ T56 w 6130"/>
                            <a:gd name="T58" fmla="+- 0 589 -141"/>
                            <a:gd name="T59" fmla="*/ 589 h 730"/>
                            <a:gd name="T60" fmla="+- 0 10076 3947"/>
                            <a:gd name="T61" fmla="*/ T60 w 6130"/>
                            <a:gd name="T62" fmla="+- 0 589 -141"/>
                            <a:gd name="T63" fmla="*/ 589 h 730"/>
                            <a:gd name="T64" fmla="+- 0 10076 3947"/>
                            <a:gd name="T65" fmla="*/ T64 w 6130"/>
                            <a:gd name="T66" fmla="+- 0 579 -141"/>
                            <a:gd name="T67" fmla="*/ 579 h 730"/>
                            <a:gd name="T68" fmla="+- 0 10076 3947"/>
                            <a:gd name="T69" fmla="*/ T68 w 6130"/>
                            <a:gd name="T70" fmla="+- 0 -131 -141"/>
                            <a:gd name="T71" fmla="*/ -131 h 730"/>
                            <a:gd name="T72" fmla="+- 0 10076 3947"/>
                            <a:gd name="T73" fmla="*/ T72 w 6130"/>
                            <a:gd name="T74" fmla="+- 0 -141 -141"/>
                            <a:gd name="T75" fmla="*/ -141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130" h="730">
                              <a:moveTo>
                                <a:pt x="6129" y="0"/>
                              </a:moveTo>
                              <a:lnTo>
                                <a:pt x="6120" y="0"/>
                              </a:lnTo>
                              <a:lnTo>
                                <a:pt x="6120" y="10"/>
                              </a:lnTo>
                              <a:lnTo>
                                <a:pt x="6120" y="720"/>
                              </a:lnTo>
                              <a:lnTo>
                                <a:pt x="9" y="720"/>
                              </a:lnTo>
                              <a:lnTo>
                                <a:pt x="9" y="10"/>
                              </a:lnTo>
                              <a:lnTo>
                                <a:pt x="6120" y="10"/>
                              </a:lnTo>
                              <a:lnTo>
                                <a:pt x="6120" y="0"/>
                              </a:lnTo>
                              <a:lnTo>
                                <a:pt x="9" y="0"/>
                              </a:lnTo>
                              <a:lnTo>
                                <a:pt x="0" y="0"/>
                              </a:lnTo>
                              <a:lnTo>
                                <a:pt x="0" y="10"/>
                              </a:lnTo>
                              <a:lnTo>
                                <a:pt x="0" y="720"/>
                              </a:lnTo>
                              <a:lnTo>
                                <a:pt x="0" y="730"/>
                              </a:lnTo>
                              <a:lnTo>
                                <a:pt x="9" y="730"/>
                              </a:lnTo>
                              <a:lnTo>
                                <a:pt x="6120" y="730"/>
                              </a:lnTo>
                              <a:lnTo>
                                <a:pt x="6129" y="730"/>
                              </a:lnTo>
                              <a:lnTo>
                                <a:pt x="6129" y="720"/>
                              </a:lnTo>
                              <a:lnTo>
                                <a:pt x="6129" y="10"/>
                              </a:lnTo>
                              <a:lnTo>
                                <a:pt x="6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45ED" id="Freeform: Shape 117" o:spid="_x0000_s1026" style="position:absolute;margin-left:197.35pt;margin-top:-7.05pt;width:306.5pt;height:36.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3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" path="m6129,r-9,l6120,10r,710l9,720,9,10r6111,l6120,,9,,,,,10,,720r,10l9,730r6111,l6129,730r,-10l6129,10r,-10xe" fillcolor="black" stroked="f">
                <v:path arrowok="t" o:connecttype="custom" o:connectlocs="3891915,-89535;3886200,-89535;3886200,-83185;3886200,367665;5715,367665;5715,-83185;3886200,-83185;3886200,-89535;5715,-89535;0,-89535;0,-83185;0,367665;0,374015;5715,374015;3886200,374015;3891915,374015;3891915,367665;3891915,-83185;3891915,-89535" o:connectangles="0,0,0,0,0,0,0,0,0,0,0,0,0,0,0,0,0,0,0"/>
                <w10:wrap anchorx="page"/>
              </v:shape>
            </w:pict>
          </mc:Fallback>
        </mc:AlternateContent>
      </w:r>
      <w:proofErr w:type="spellStart"/>
      <w:r>
        <w:rPr>
          <w:rFonts w:ascii="Arial"/>
          <w:b/>
          <w:sz w:val="20"/>
        </w:rPr>
        <w:t>Numru</w:t>
      </w:r>
      <w:proofErr w:type="spellEnd"/>
      <w:r>
        <w:rPr>
          <w:rFonts w:ascii="Arial"/>
          <w:b/>
          <w:sz w:val="20"/>
        </w:rPr>
        <w:t xml:space="preserve"> </w:t>
      </w:r>
      <w:proofErr w:type="spellStart"/>
      <w:r>
        <w:rPr>
          <w:rFonts w:ascii="Arial"/>
          <w:b/>
          <w:sz w:val="20"/>
        </w:rPr>
        <w:t>tal</w:t>
      </w:r>
      <w:proofErr w:type="spellEnd"/>
      <w:r>
        <w:rPr>
          <w:rFonts w:ascii="Arial"/>
          <w:b/>
          <w:sz w:val="20"/>
        </w:rPr>
        <w:t>-</w:t>
      </w:r>
      <w:r>
        <w:rPr>
          <w:rFonts w:ascii="Arial"/>
          <w:b/>
          <w:i/>
          <w:sz w:val="20"/>
        </w:rPr>
        <w:t>Mobile</w:t>
      </w:r>
    </w:p>
    <w:p w14:paraId="36BCAEED" w14:textId="77777777" w:rsidR="00A25850" w:rsidRDefault="00A25850" w:rsidP="00A25850">
      <w:pPr>
        <w:spacing w:before="94"/>
        <w:ind w:left="221" w:right="7275"/>
        <w:rPr>
          <w:rFonts w:ascii="Arial"/>
          <w:b/>
          <w:i/>
          <w:sz w:val="20"/>
        </w:rPr>
      </w:pPr>
      <w:r>
        <w:rPr>
          <w:rFonts w:ascii="Arial"/>
          <w:b/>
          <w:i/>
          <w:spacing w:val="-53"/>
          <w:sz w:val="20"/>
        </w:rPr>
        <w:t xml:space="preserve"> </w:t>
      </w:r>
      <w:r>
        <w:rPr>
          <w:rFonts w:ascii="Arial"/>
          <w:b/>
          <w:i/>
          <w:sz w:val="20"/>
        </w:rPr>
        <w:t>Mobile</w:t>
      </w:r>
      <w:r>
        <w:rPr>
          <w:rFonts w:ascii="Arial"/>
          <w:b/>
          <w:i/>
          <w:spacing w:val="-3"/>
          <w:sz w:val="20"/>
        </w:rPr>
        <w:t xml:space="preserve"> </w:t>
      </w:r>
      <w:r>
        <w:rPr>
          <w:rFonts w:ascii="Arial"/>
          <w:b/>
          <w:i/>
          <w:sz w:val="20"/>
        </w:rPr>
        <w:t>number</w:t>
      </w:r>
    </w:p>
    <w:p w14:paraId="7F8F991A" w14:textId="77777777" w:rsidR="00A25850" w:rsidRDefault="00A25850" w:rsidP="00A25850">
      <w:pPr>
        <w:pStyle w:val="BodyText"/>
        <w:spacing w:before="3"/>
        <w:rPr>
          <w:i/>
          <w:sz w:val="22"/>
        </w:rPr>
      </w:pPr>
    </w:p>
    <w:p w14:paraId="42F186F0" w14:textId="31257D88" w:rsidR="00A25850" w:rsidRDefault="00A25850" w:rsidP="00A25850">
      <w:pPr>
        <w:spacing w:before="94"/>
        <w:ind w:left="221"/>
        <w:rPr>
          <w:rFonts w:ascii="Arial"/>
          <w:b/>
          <w:sz w:val="20"/>
        </w:rPr>
      </w:pPr>
      <w:r>
        <w:rPr>
          <w:noProof/>
          <w:sz w:val="22"/>
        </w:rPr>
        <mc:AlternateContent>
          <mc:Choice Requires="wps">
            <w:drawing>
              <wp:anchor distT="0" distB="0" distL="114300" distR="114300" simplePos="0" relativeHeight="251762688" behindDoc="0" locked="0" layoutInCell="1" allowOverlap="1" wp14:anchorId="4AA4D063" wp14:editId="5C37036C">
                <wp:simplePos x="0" y="0"/>
                <wp:positionH relativeFrom="page">
                  <wp:posOffset>3330575</wp:posOffset>
                </wp:positionH>
                <wp:positionV relativeFrom="paragraph">
                  <wp:posOffset>59055</wp:posOffset>
                </wp:positionV>
                <wp:extent cx="721995" cy="209550"/>
                <wp:effectExtent l="6350" t="8890" r="5080" b="1016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095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08B577" w14:textId="77777777" w:rsidR="00A25850" w:rsidRDefault="00A25850" w:rsidP="00A25850">
                            <w:pPr>
                              <w:spacing w:before="23"/>
                              <w:ind w:left="383" w:right="384"/>
                              <w:jc w:val="center"/>
                              <w:rPr>
                                <w:rFonts w:ascii="Arial"/>
                                <w:b/>
                                <w:sz w:val="24"/>
                              </w:rPr>
                            </w:pPr>
                            <w:r>
                              <w:rPr>
                                <w:rFonts w:ascii="Arial"/>
                                <w:b/>
                                <w:sz w:val="24"/>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4D063" id="Text Box 116" o:spid="_x0000_s1028" type="#_x0000_t202" style="position:absolute;left:0;text-align:left;margin-left:262.25pt;margin-top:4.65pt;width:56.85pt;height:16.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" filled="f" strokeweight=".48pt">
                <v:textbox inset="0,0,0,0">
                  <w:txbxContent>
                    <w:p w14:paraId="7B08B577" w14:textId="77777777" w:rsidR="00A25850" w:rsidRDefault="00A25850" w:rsidP="00A25850">
                      <w:pPr>
                        <w:spacing w:before="23"/>
                        <w:ind w:left="383" w:right="384"/>
                        <w:jc w:val="center"/>
                        <w:rPr>
                          <w:rFonts w:ascii="Arial"/>
                          <w:b/>
                          <w:sz w:val="24"/>
                        </w:rPr>
                      </w:pPr>
                      <w:r>
                        <w:rPr>
                          <w:rFonts w:ascii="Arial"/>
                          <w:b/>
                          <w:sz w:val="24"/>
                        </w:rPr>
                        <w:t>No</w:t>
                      </w:r>
                    </w:p>
                  </w:txbxContent>
                </v:textbox>
                <w10:wrap anchorx="page"/>
              </v:shape>
            </w:pict>
          </mc:Fallback>
        </mc:AlternateContent>
      </w:r>
      <w:r>
        <w:rPr>
          <w:noProof/>
          <w:sz w:val="22"/>
        </w:rPr>
        <mc:AlternateContent>
          <mc:Choice Requires="wps">
            <w:drawing>
              <wp:anchor distT="0" distB="0" distL="114300" distR="114300" simplePos="0" relativeHeight="251763712" behindDoc="0" locked="0" layoutInCell="1" allowOverlap="1" wp14:anchorId="2FDB3AB6" wp14:editId="458B246B">
                <wp:simplePos x="0" y="0"/>
                <wp:positionH relativeFrom="page">
                  <wp:posOffset>2509520</wp:posOffset>
                </wp:positionH>
                <wp:positionV relativeFrom="paragraph">
                  <wp:posOffset>59055</wp:posOffset>
                </wp:positionV>
                <wp:extent cx="642620" cy="209550"/>
                <wp:effectExtent l="13970" t="8890" r="10160" b="1016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095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631247" w14:textId="77777777" w:rsidR="00A25850" w:rsidRDefault="00A25850" w:rsidP="00A25850">
                            <w:pPr>
                              <w:spacing w:before="23"/>
                              <w:ind w:left="285"/>
                              <w:rPr>
                                <w:rFonts w:ascii="Arial"/>
                                <w:b/>
                                <w:sz w:val="24"/>
                              </w:rPr>
                            </w:pPr>
                            <w:r>
                              <w:rPr>
                                <w:rFonts w:ascii="Arial"/>
                                <w:b/>
                                <w:sz w:val="24"/>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3AB6" id="Text Box 115" o:spid="_x0000_s1029" type="#_x0000_t202" style="position:absolute;left:0;text-align:left;margin-left:197.6pt;margin-top:4.65pt;width:50.6pt;height:16.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" filled="f" strokeweight=".48pt">
                <v:textbox inset="0,0,0,0">
                  <w:txbxContent>
                    <w:p w14:paraId="1B631247" w14:textId="77777777" w:rsidR="00A25850" w:rsidRDefault="00A25850" w:rsidP="00A25850">
                      <w:pPr>
                        <w:spacing w:before="23"/>
                        <w:ind w:left="285"/>
                        <w:rPr>
                          <w:rFonts w:ascii="Arial"/>
                          <w:b/>
                          <w:sz w:val="24"/>
                        </w:rPr>
                      </w:pPr>
                      <w:r>
                        <w:rPr>
                          <w:rFonts w:ascii="Arial"/>
                          <w:b/>
                          <w:sz w:val="24"/>
                        </w:rPr>
                        <w:t>Yes</w:t>
                      </w:r>
                    </w:p>
                  </w:txbxContent>
                </v:textbox>
                <w10:wrap anchorx="page"/>
              </v:shape>
            </w:pict>
          </mc:Fallback>
        </mc:AlternateContent>
      </w:r>
      <w:r>
        <w:rPr>
          <w:rFonts w:ascii="Arial"/>
          <w:b/>
          <w:sz w:val="20"/>
        </w:rPr>
        <w:t>Telephone</w:t>
      </w:r>
      <w:r>
        <w:rPr>
          <w:rFonts w:ascii="Arial"/>
          <w:b/>
          <w:spacing w:val="-7"/>
          <w:sz w:val="20"/>
        </w:rPr>
        <w:t xml:space="preserve"> </w:t>
      </w:r>
      <w:r>
        <w:rPr>
          <w:rFonts w:ascii="Arial"/>
          <w:b/>
          <w:sz w:val="20"/>
        </w:rPr>
        <w:t>Interview</w:t>
      </w:r>
    </w:p>
    <w:p w14:paraId="46D26ED8" w14:textId="77777777" w:rsidR="00A25850" w:rsidRDefault="00A25850" w:rsidP="00A25850">
      <w:pPr>
        <w:pStyle w:val="BodyText"/>
        <w:rPr>
          <w:sz w:val="20"/>
        </w:rPr>
      </w:pPr>
    </w:p>
    <w:p w14:paraId="11F31D27" w14:textId="77777777" w:rsidR="00A25850" w:rsidRDefault="00A25850" w:rsidP="00A25850">
      <w:pPr>
        <w:pStyle w:val="BodyText"/>
        <w:rPr>
          <w:sz w:val="20"/>
        </w:rPr>
      </w:pPr>
    </w:p>
    <w:p w14:paraId="36B21BFD" w14:textId="77777777" w:rsidR="00A25850" w:rsidRDefault="00A25850" w:rsidP="00A25850">
      <w:pPr>
        <w:pStyle w:val="BodyText"/>
        <w:spacing w:before="3" w:after="1"/>
        <w:rPr>
          <w:sz w:val="1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4"/>
        <w:gridCol w:w="3664"/>
        <w:gridCol w:w="2461"/>
      </w:tblGrid>
      <w:tr w:rsidR="00A25850" w14:paraId="17F41CB6" w14:textId="77777777" w:rsidTr="009C5E55">
        <w:trPr>
          <w:trHeight w:val="458"/>
        </w:trPr>
        <w:tc>
          <w:tcPr>
            <w:tcW w:w="8949" w:type="dxa"/>
            <w:gridSpan w:val="3"/>
            <w:shd w:val="clear" w:color="auto" w:fill="D9D9D9"/>
          </w:tcPr>
          <w:p w14:paraId="69E882F0" w14:textId="77777777" w:rsidR="00A25850" w:rsidRDefault="00A25850" w:rsidP="00184E65">
            <w:pPr>
              <w:pStyle w:val="TableParagraph"/>
              <w:spacing w:before="120"/>
              <w:ind w:left="1649" w:right="1640"/>
              <w:jc w:val="center"/>
              <w:rPr>
                <w:rFonts w:ascii="Arial" w:hAnsi="Arial"/>
                <w:b/>
                <w:i/>
                <w:sz w:val="19"/>
              </w:rPr>
            </w:pPr>
            <w:r>
              <w:rPr>
                <w:rFonts w:ascii="Arial" w:hAnsi="Arial"/>
                <w:b/>
                <w:sz w:val="19"/>
              </w:rPr>
              <w:t>GĦALL-UŻU</w:t>
            </w:r>
            <w:r>
              <w:rPr>
                <w:rFonts w:ascii="Arial" w:hAnsi="Arial"/>
                <w:b/>
                <w:spacing w:val="-2"/>
                <w:sz w:val="19"/>
              </w:rPr>
              <w:t xml:space="preserve"> </w:t>
            </w:r>
            <w:r>
              <w:rPr>
                <w:rFonts w:ascii="Arial" w:hAnsi="Arial"/>
                <w:b/>
                <w:sz w:val="19"/>
              </w:rPr>
              <w:t>UFFIĊJALI</w:t>
            </w:r>
            <w:r>
              <w:rPr>
                <w:rFonts w:ascii="Arial" w:hAnsi="Arial"/>
                <w:b/>
                <w:spacing w:val="-1"/>
                <w:sz w:val="19"/>
              </w:rPr>
              <w:t xml:space="preserve"> </w:t>
            </w:r>
            <w:r>
              <w:rPr>
                <w:rFonts w:ascii="Arial" w:hAnsi="Arial"/>
                <w:b/>
                <w:sz w:val="19"/>
              </w:rPr>
              <w:t>BISS</w:t>
            </w:r>
            <w:r>
              <w:rPr>
                <w:rFonts w:ascii="Arial" w:hAnsi="Arial"/>
                <w:b/>
                <w:spacing w:val="-1"/>
                <w:sz w:val="19"/>
              </w:rPr>
              <w:t xml:space="preserve"> </w:t>
            </w:r>
            <w:r>
              <w:rPr>
                <w:rFonts w:ascii="Arial" w:hAnsi="Arial"/>
                <w:b/>
                <w:sz w:val="19"/>
              </w:rPr>
              <w:t>/</w:t>
            </w:r>
            <w:r>
              <w:rPr>
                <w:rFonts w:ascii="Arial" w:hAnsi="Arial"/>
                <w:b/>
                <w:spacing w:val="-1"/>
                <w:sz w:val="19"/>
              </w:rPr>
              <w:t xml:space="preserve"> </w:t>
            </w:r>
            <w:r>
              <w:rPr>
                <w:rFonts w:ascii="Arial" w:hAnsi="Arial"/>
                <w:b/>
                <w:i/>
                <w:sz w:val="19"/>
              </w:rPr>
              <w:t>FOR OFFICIAL</w:t>
            </w:r>
            <w:r>
              <w:rPr>
                <w:rFonts w:ascii="Arial" w:hAnsi="Arial"/>
                <w:b/>
                <w:i/>
                <w:spacing w:val="-1"/>
                <w:sz w:val="19"/>
              </w:rPr>
              <w:t xml:space="preserve"> </w:t>
            </w:r>
            <w:r>
              <w:rPr>
                <w:rFonts w:ascii="Arial" w:hAnsi="Arial"/>
                <w:b/>
                <w:i/>
                <w:sz w:val="19"/>
              </w:rPr>
              <w:t>USE</w:t>
            </w:r>
            <w:r>
              <w:rPr>
                <w:rFonts w:ascii="Arial" w:hAnsi="Arial"/>
                <w:b/>
                <w:i/>
                <w:spacing w:val="-1"/>
                <w:sz w:val="19"/>
              </w:rPr>
              <w:t xml:space="preserve"> </w:t>
            </w:r>
            <w:r>
              <w:rPr>
                <w:rFonts w:ascii="Arial" w:hAnsi="Arial"/>
                <w:b/>
                <w:i/>
                <w:sz w:val="19"/>
              </w:rPr>
              <w:t>ONLY</w:t>
            </w:r>
          </w:p>
        </w:tc>
      </w:tr>
      <w:tr w:rsidR="00A25850" w14:paraId="466AFC7B" w14:textId="77777777" w:rsidTr="009C5E55">
        <w:trPr>
          <w:trHeight w:val="550"/>
        </w:trPr>
        <w:tc>
          <w:tcPr>
            <w:tcW w:w="2824" w:type="dxa"/>
            <w:shd w:val="clear" w:color="auto" w:fill="D9D9D9"/>
          </w:tcPr>
          <w:p w14:paraId="0AFE3EB3" w14:textId="77777777" w:rsidR="00A25850" w:rsidRDefault="00A25850" w:rsidP="00184E65">
            <w:pPr>
              <w:pStyle w:val="TableParagraph"/>
              <w:rPr>
                <w:sz w:val="20"/>
              </w:rPr>
            </w:pPr>
          </w:p>
        </w:tc>
        <w:tc>
          <w:tcPr>
            <w:tcW w:w="3664" w:type="dxa"/>
            <w:shd w:val="clear" w:color="auto" w:fill="D9D9D9"/>
          </w:tcPr>
          <w:p w14:paraId="56B7FE91" w14:textId="77777777" w:rsidR="00A25850" w:rsidRDefault="00A25850" w:rsidP="00184E65">
            <w:pPr>
              <w:pStyle w:val="TableParagraph"/>
              <w:spacing w:before="120"/>
              <w:ind w:left="185"/>
              <w:rPr>
                <w:rFonts w:ascii="Arial"/>
                <w:i/>
                <w:sz w:val="20"/>
              </w:rPr>
            </w:pPr>
            <w:r>
              <w:rPr>
                <w:rFonts w:ascii="Arial"/>
                <w:sz w:val="20"/>
              </w:rPr>
              <w:t>Isem</w:t>
            </w:r>
            <w:r>
              <w:rPr>
                <w:rFonts w:ascii="Arial"/>
                <w:spacing w:val="-2"/>
                <w:sz w:val="20"/>
              </w:rPr>
              <w:t xml:space="preserve"> </w:t>
            </w:r>
            <w:r>
              <w:rPr>
                <w:rFonts w:ascii="Arial"/>
                <w:sz w:val="20"/>
              </w:rPr>
              <w:t>u</w:t>
            </w:r>
            <w:r>
              <w:rPr>
                <w:rFonts w:ascii="Arial"/>
                <w:spacing w:val="-2"/>
                <w:sz w:val="20"/>
              </w:rPr>
              <w:t xml:space="preserve"> </w:t>
            </w:r>
            <w:proofErr w:type="spellStart"/>
            <w:r>
              <w:rPr>
                <w:rFonts w:ascii="Arial"/>
                <w:sz w:val="20"/>
              </w:rPr>
              <w:t>Kunjom</w:t>
            </w:r>
            <w:proofErr w:type="spellEnd"/>
            <w:r>
              <w:rPr>
                <w:rFonts w:ascii="Arial"/>
                <w:spacing w:val="-2"/>
                <w:sz w:val="20"/>
              </w:rPr>
              <w:t xml:space="preserve"> </w:t>
            </w:r>
            <w:r>
              <w:rPr>
                <w:rFonts w:ascii="Arial"/>
                <w:sz w:val="20"/>
              </w:rPr>
              <w:t>/</w:t>
            </w:r>
            <w:r>
              <w:rPr>
                <w:rFonts w:ascii="Arial"/>
                <w:spacing w:val="-1"/>
                <w:sz w:val="20"/>
              </w:rPr>
              <w:t xml:space="preserve"> </w:t>
            </w:r>
            <w:r>
              <w:rPr>
                <w:rFonts w:ascii="Arial"/>
                <w:i/>
                <w:sz w:val="20"/>
              </w:rPr>
              <w:t>Name</w:t>
            </w:r>
            <w:r>
              <w:rPr>
                <w:rFonts w:ascii="Arial"/>
                <w:i/>
                <w:spacing w:val="-2"/>
                <w:sz w:val="20"/>
              </w:rPr>
              <w:t xml:space="preserve"> </w:t>
            </w:r>
            <w:r>
              <w:rPr>
                <w:rFonts w:ascii="Arial"/>
                <w:i/>
                <w:sz w:val="20"/>
              </w:rPr>
              <w:t>and</w:t>
            </w:r>
            <w:r>
              <w:rPr>
                <w:rFonts w:ascii="Arial"/>
                <w:i/>
                <w:spacing w:val="-2"/>
                <w:sz w:val="20"/>
              </w:rPr>
              <w:t xml:space="preserve"> </w:t>
            </w:r>
            <w:r>
              <w:rPr>
                <w:rFonts w:ascii="Arial"/>
                <w:i/>
                <w:sz w:val="20"/>
              </w:rPr>
              <w:t>Surname</w:t>
            </w:r>
          </w:p>
        </w:tc>
        <w:tc>
          <w:tcPr>
            <w:tcW w:w="2461" w:type="dxa"/>
            <w:shd w:val="clear" w:color="auto" w:fill="D9D9D9"/>
          </w:tcPr>
          <w:p w14:paraId="6BADDA96" w14:textId="77777777" w:rsidR="00A25850" w:rsidRDefault="00A25850" w:rsidP="00184E65">
            <w:pPr>
              <w:pStyle w:val="TableParagraph"/>
              <w:spacing w:before="4"/>
              <w:rPr>
                <w:rFonts w:ascii="Arial"/>
                <w:b/>
                <w:sz w:val="17"/>
              </w:rPr>
            </w:pPr>
          </w:p>
          <w:p w14:paraId="07A7AB80" w14:textId="77777777" w:rsidR="00A25850" w:rsidRDefault="00A25850" w:rsidP="00184E65">
            <w:pPr>
              <w:pStyle w:val="TableParagraph"/>
              <w:ind w:left="483"/>
              <w:rPr>
                <w:rFonts w:ascii="Arial"/>
                <w:i/>
                <w:sz w:val="20"/>
              </w:rPr>
            </w:pPr>
            <w:r>
              <w:rPr>
                <w:rFonts w:ascii="Arial"/>
                <w:sz w:val="20"/>
              </w:rPr>
              <w:t>Data</w:t>
            </w:r>
            <w:r>
              <w:rPr>
                <w:rFonts w:ascii="Arial"/>
                <w:spacing w:val="-3"/>
                <w:sz w:val="20"/>
              </w:rPr>
              <w:t xml:space="preserve"> </w:t>
            </w:r>
            <w:r>
              <w:rPr>
                <w:rFonts w:ascii="Arial"/>
                <w:sz w:val="20"/>
              </w:rPr>
              <w:t>/</w:t>
            </w:r>
            <w:r>
              <w:rPr>
                <w:rFonts w:ascii="Arial"/>
                <w:spacing w:val="-2"/>
                <w:sz w:val="20"/>
              </w:rPr>
              <w:t xml:space="preserve"> </w:t>
            </w:r>
            <w:r>
              <w:rPr>
                <w:rFonts w:ascii="Arial"/>
                <w:i/>
                <w:sz w:val="20"/>
              </w:rPr>
              <w:t>Date</w:t>
            </w:r>
          </w:p>
        </w:tc>
      </w:tr>
      <w:tr w:rsidR="00A25850" w14:paraId="29A236A9" w14:textId="77777777" w:rsidTr="009C5E55">
        <w:trPr>
          <w:trHeight w:val="549"/>
        </w:trPr>
        <w:tc>
          <w:tcPr>
            <w:tcW w:w="2824" w:type="dxa"/>
            <w:shd w:val="clear" w:color="auto" w:fill="D9D9D9"/>
          </w:tcPr>
          <w:p w14:paraId="1164D041" w14:textId="77777777" w:rsidR="00A25850" w:rsidRDefault="00A25850" w:rsidP="00184E65">
            <w:pPr>
              <w:pStyle w:val="TableParagraph"/>
              <w:spacing w:before="160"/>
              <w:ind w:left="107"/>
              <w:rPr>
                <w:rFonts w:ascii="Arial"/>
                <w:i/>
                <w:sz w:val="20"/>
              </w:rPr>
            </w:pPr>
            <w:r>
              <w:rPr>
                <w:rFonts w:ascii="Arial"/>
                <w:i/>
                <w:sz w:val="20"/>
              </w:rPr>
              <w:t>Interviewer</w:t>
            </w:r>
          </w:p>
        </w:tc>
        <w:tc>
          <w:tcPr>
            <w:tcW w:w="3664" w:type="dxa"/>
            <w:shd w:val="clear" w:color="auto" w:fill="D9D9D9"/>
          </w:tcPr>
          <w:p w14:paraId="639611B9" w14:textId="77777777" w:rsidR="00A25850" w:rsidRDefault="00A25850" w:rsidP="00184E65">
            <w:pPr>
              <w:pStyle w:val="TableParagraph"/>
              <w:rPr>
                <w:sz w:val="20"/>
              </w:rPr>
            </w:pPr>
          </w:p>
        </w:tc>
        <w:tc>
          <w:tcPr>
            <w:tcW w:w="2461" w:type="dxa"/>
            <w:shd w:val="clear" w:color="auto" w:fill="D9D9D9"/>
          </w:tcPr>
          <w:p w14:paraId="0F32C452" w14:textId="77777777" w:rsidR="00A25850" w:rsidRDefault="00A25850" w:rsidP="00184E65">
            <w:pPr>
              <w:pStyle w:val="TableParagraph"/>
              <w:rPr>
                <w:sz w:val="20"/>
              </w:rPr>
            </w:pPr>
          </w:p>
        </w:tc>
      </w:tr>
      <w:tr w:rsidR="00A25850" w14:paraId="674D75C7" w14:textId="77777777" w:rsidTr="009C5E55">
        <w:trPr>
          <w:trHeight w:val="550"/>
        </w:trPr>
        <w:tc>
          <w:tcPr>
            <w:tcW w:w="2824" w:type="dxa"/>
            <w:shd w:val="clear" w:color="auto" w:fill="D9D9D9"/>
          </w:tcPr>
          <w:p w14:paraId="4F17C610" w14:textId="77777777" w:rsidR="00A25850" w:rsidRDefault="00A25850" w:rsidP="00184E65">
            <w:pPr>
              <w:pStyle w:val="TableParagraph"/>
              <w:spacing w:before="161"/>
              <w:ind w:left="107"/>
              <w:rPr>
                <w:rFonts w:ascii="Arial"/>
                <w:i/>
                <w:sz w:val="20"/>
              </w:rPr>
            </w:pPr>
            <w:r>
              <w:rPr>
                <w:rFonts w:ascii="Arial"/>
                <w:i/>
                <w:sz w:val="20"/>
              </w:rPr>
              <w:t>Vetter</w:t>
            </w:r>
            <w:r>
              <w:rPr>
                <w:rFonts w:ascii="Arial"/>
                <w:i/>
                <w:spacing w:val="-4"/>
                <w:sz w:val="20"/>
              </w:rPr>
              <w:t xml:space="preserve"> </w:t>
            </w:r>
            <w:r>
              <w:rPr>
                <w:rFonts w:ascii="Arial"/>
                <w:i/>
                <w:sz w:val="20"/>
              </w:rPr>
              <w:t>/</w:t>
            </w:r>
            <w:r>
              <w:rPr>
                <w:rFonts w:ascii="Arial"/>
                <w:i/>
                <w:spacing w:val="-3"/>
                <w:sz w:val="20"/>
              </w:rPr>
              <w:t xml:space="preserve"> </w:t>
            </w:r>
            <w:r>
              <w:rPr>
                <w:rFonts w:ascii="Arial"/>
                <w:i/>
                <w:sz w:val="20"/>
              </w:rPr>
              <w:t>Coder</w:t>
            </w:r>
          </w:p>
        </w:tc>
        <w:tc>
          <w:tcPr>
            <w:tcW w:w="3664" w:type="dxa"/>
            <w:shd w:val="clear" w:color="auto" w:fill="D9D9D9"/>
          </w:tcPr>
          <w:p w14:paraId="5E163764" w14:textId="77777777" w:rsidR="00A25850" w:rsidRDefault="00A25850" w:rsidP="00184E65">
            <w:pPr>
              <w:pStyle w:val="TableParagraph"/>
              <w:rPr>
                <w:sz w:val="20"/>
              </w:rPr>
            </w:pPr>
          </w:p>
        </w:tc>
        <w:tc>
          <w:tcPr>
            <w:tcW w:w="2461" w:type="dxa"/>
            <w:shd w:val="clear" w:color="auto" w:fill="D9D9D9"/>
          </w:tcPr>
          <w:p w14:paraId="1557E088" w14:textId="77777777" w:rsidR="00A25850" w:rsidRDefault="00A25850" w:rsidP="00184E65">
            <w:pPr>
              <w:pStyle w:val="TableParagraph"/>
              <w:rPr>
                <w:sz w:val="20"/>
              </w:rPr>
            </w:pPr>
          </w:p>
        </w:tc>
      </w:tr>
      <w:tr w:rsidR="00A25850" w14:paraId="2D61C1A3" w14:textId="77777777" w:rsidTr="009C5E55">
        <w:trPr>
          <w:trHeight w:val="550"/>
        </w:trPr>
        <w:tc>
          <w:tcPr>
            <w:tcW w:w="2824" w:type="dxa"/>
            <w:shd w:val="clear" w:color="auto" w:fill="D9D9D9"/>
          </w:tcPr>
          <w:p w14:paraId="21AC5239" w14:textId="77777777" w:rsidR="00A25850" w:rsidRDefault="00A25850" w:rsidP="00184E65">
            <w:pPr>
              <w:pStyle w:val="TableParagraph"/>
              <w:spacing w:before="160"/>
              <w:ind w:left="107"/>
              <w:rPr>
                <w:rFonts w:ascii="Arial"/>
                <w:i/>
                <w:sz w:val="20"/>
              </w:rPr>
            </w:pPr>
            <w:r>
              <w:rPr>
                <w:rFonts w:ascii="Arial"/>
                <w:i/>
                <w:sz w:val="20"/>
              </w:rPr>
              <w:t>Data</w:t>
            </w:r>
            <w:r>
              <w:rPr>
                <w:rFonts w:ascii="Arial"/>
                <w:i/>
                <w:spacing w:val="-5"/>
                <w:sz w:val="20"/>
              </w:rPr>
              <w:t xml:space="preserve"> </w:t>
            </w:r>
            <w:r>
              <w:rPr>
                <w:rFonts w:ascii="Arial"/>
                <w:i/>
                <w:sz w:val="20"/>
              </w:rPr>
              <w:t>Entry</w:t>
            </w:r>
            <w:r>
              <w:rPr>
                <w:rFonts w:ascii="Arial"/>
                <w:i/>
                <w:spacing w:val="-5"/>
                <w:sz w:val="20"/>
              </w:rPr>
              <w:t xml:space="preserve"> </w:t>
            </w:r>
            <w:r>
              <w:rPr>
                <w:rFonts w:ascii="Arial"/>
                <w:i/>
                <w:sz w:val="20"/>
              </w:rPr>
              <w:t>Operator</w:t>
            </w:r>
          </w:p>
        </w:tc>
        <w:tc>
          <w:tcPr>
            <w:tcW w:w="3664" w:type="dxa"/>
            <w:shd w:val="clear" w:color="auto" w:fill="D9D9D9"/>
          </w:tcPr>
          <w:p w14:paraId="6ADB2301" w14:textId="77777777" w:rsidR="00A25850" w:rsidRDefault="00A25850" w:rsidP="00184E65">
            <w:pPr>
              <w:pStyle w:val="TableParagraph"/>
              <w:rPr>
                <w:sz w:val="20"/>
              </w:rPr>
            </w:pPr>
          </w:p>
        </w:tc>
        <w:tc>
          <w:tcPr>
            <w:tcW w:w="2461" w:type="dxa"/>
            <w:shd w:val="clear" w:color="auto" w:fill="D9D9D9"/>
          </w:tcPr>
          <w:p w14:paraId="73DAD672" w14:textId="77777777" w:rsidR="00A25850" w:rsidRDefault="00A25850" w:rsidP="00184E65">
            <w:pPr>
              <w:pStyle w:val="TableParagraph"/>
              <w:rPr>
                <w:sz w:val="20"/>
              </w:rPr>
            </w:pPr>
          </w:p>
        </w:tc>
      </w:tr>
    </w:tbl>
    <w:p w14:paraId="1A4E4530" w14:textId="77777777" w:rsidR="00A25850" w:rsidRDefault="00A25850" w:rsidP="00A25850">
      <w:pPr>
        <w:pStyle w:val="BodyText"/>
        <w:spacing w:before="10"/>
        <w:rPr>
          <w:sz w:val="9"/>
        </w:rPr>
      </w:pPr>
    </w:p>
    <w:p w14:paraId="47C0F40A" w14:textId="77777777" w:rsidR="00A25850" w:rsidRDefault="00A25850" w:rsidP="00A25850">
      <w:pPr>
        <w:spacing w:before="94"/>
        <w:ind w:left="221"/>
        <w:rPr>
          <w:rFonts w:ascii="Arial"/>
          <w:i/>
          <w:sz w:val="18"/>
        </w:rPr>
      </w:pPr>
      <w:r>
        <w:rPr>
          <w:rFonts w:ascii="Arial"/>
          <w:sz w:val="18"/>
        </w:rPr>
        <w:t>KUNFIDENZJALI</w:t>
      </w:r>
      <w:r>
        <w:rPr>
          <w:rFonts w:ascii="Arial"/>
          <w:spacing w:val="-3"/>
          <w:sz w:val="18"/>
        </w:rPr>
        <w:t xml:space="preserve"> </w:t>
      </w:r>
      <w:r>
        <w:rPr>
          <w:rFonts w:ascii="Arial"/>
          <w:sz w:val="18"/>
        </w:rPr>
        <w:t>WARA</w:t>
      </w:r>
      <w:r>
        <w:rPr>
          <w:rFonts w:ascii="Arial"/>
          <w:spacing w:val="-3"/>
          <w:sz w:val="18"/>
        </w:rPr>
        <w:t xml:space="preserve"> </w:t>
      </w:r>
      <w:r>
        <w:rPr>
          <w:rFonts w:ascii="Arial"/>
          <w:sz w:val="18"/>
        </w:rPr>
        <w:t>LI</w:t>
      </w:r>
      <w:r>
        <w:rPr>
          <w:rFonts w:ascii="Arial"/>
          <w:spacing w:val="-3"/>
          <w:sz w:val="18"/>
        </w:rPr>
        <w:t xml:space="preserve"> </w:t>
      </w:r>
      <w:r>
        <w:rPr>
          <w:rFonts w:ascii="Arial"/>
          <w:sz w:val="18"/>
        </w:rPr>
        <w:t>JIMTELA</w:t>
      </w:r>
      <w:r>
        <w:rPr>
          <w:rFonts w:ascii="Arial"/>
          <w:spacing w:val="-3"/>
          <w:sz w:val="18"/>
        </w:rPr>
        <w:t xml:space="preserve"> </w:t>
      </w:r>
      <w:r>
        <w:rPr>
          <w:rFonts w:ascii="Arial"/>
          <w:sz w:val="18"/>
        </w:rPr>
        <w:t>/</w:t>
      </w:r>
      <w:r>
        <w:rPr>
          <w:rFonts w:ascii="Arial"/>
          <w:spacing w:val="-3"/>
          <w:sz w:val="18"/>
        </w:rPr>
        <w:t xml:space="preserve"> </w:t>
      </w:r>
      <w:r>
        <w:rPr>
          <w:rFonts w:ascii="Arial"/>
          <w:i/>
          <w:sz w:val="18"/>
        </w:rPr>
        <w:t>CONFIDENTIAL</w:t>
      </w:r>
      <w:r>
        <w:rPr>
          <w:rFonts w:ascii="Arial"/>
          <w:i/>
          <w:spacing w:val="-3"/>
          <w:sz w:val="18"/>
        </w:rPr>
        <w:t xml:space="preserve"> </w:t>
      </w:r>
      <w:r>
        <w:rPr>
          <w:rFonts w:ascii="Arial"/>
          <w:i/>
          <w:sz w:val="18"/>
        </w:rPr>
        <w:t>WHEN</w:t>
      </w:r>
      <w:r>
        <w:rPr>
          <w:rFonts w:ascii="Arial"/>
          <w:i/>
          <w:spacing w:val="-3"/>
          <w:sz w:val="18"/>
        </w:rPr>
        <w:t xml:space="preserve"> </w:t>
      </w:r>
      <w:r>
        <w:rPr>
          <w:rFonts w:ascii="Arial"/>
          <w:i/>
          <w:sz w:val="18"/>
        </w:rPr>
        <w:t>COMPLETED</w:t>
      </w:r>
    </w:p>
    <w:p w14:paraId="505F06EA" w14:textId="77777777" w:rsidR="00A25850" w:rsidRDefault="00A25850" w:rsidP="00A25850">
      <w:pPr>
        <w:pStyle w:val="BodyText"/>
        <w:spacing w:before="11"/>
        <w:rPr>
          <w:b/>
          <w:i/>
          <w:sz w:val="15"/>
        </w:rPr>
      </w:pPr>
    </w:p>
    <w:p w14:paraId="0356EE81" w14:textId="3DEC8A58" w:rsidR="00481C6F" w:rsidRDefault="00A25850" w:rsidP="00A25850">
      <w:pPr>
        <w:ind w:left="221" w:right="6958"/>
        <w:rPr>
          <w:rFonts w:ascii="Arial"/>
          <w:spacing w:val="1"/>
          <w:sz w:val="18"/>
        </w:rPr>
      </w:pPr>
      <w:r>
        <w:rPr>
          <w:rFonts w:ascii="Arial"/>
          <w:sz w:val="18"/>
        </w:rPr>
        <w:t xml:space="preserve">Data </w:t>
      </w:r>
      <w:r w:rsidR="00481C6F">
        <w:rPr>
          <w:rFonts w:ascii="Arial"/>
          <w:sz w:val="18"/>
        </w:rPr>
        <w:t xml:space="preserve">Collection </w:t>
      </w:r>
      <w:r>
        <w:rPr>
          <w:rFonts w:ascii="Arial"/>
          <w:sz w:val="18"/>
        </w:rPr>
        <w:t>Unit</w:t>
      </w:r>
    </w:p>
    <w:p w14:paraId="68990C55" w14:textId="04E9405D" w:rsidR="00A25850" w:rsidRDefault="00A25850" w:rsidP="00A25850">
      <w:pPr>
        <w:ind w:left="221" w:right="6958"/>
        <w:rPr>
          <w:rFonts w:ascii="Arial"/>
          <w:sz w:val="18"/>
        </w:rPr>
      </w:pPr>
      <w:r>
        <w:rPr>
          <w:rFonts w:ascii="Arial"/>
          <w:sz w:val="18"/>
        </w:rPr>
        <w:t>National Statistics Office</w:t>
      </w:r>
      <w:r>
        <w:rPr>
          <w:rFonts w:ascii="Arial"/>
          <w:spacing w:val="-47"/>
          <w:sz w:val="18"/>
        </w:rPr>
        <w:t xml:space="preserve"> </w:t>
      </w:r>
      <w:r>
        <w:rPr>
          <w:rFonts w:ascii="Arial"/>
          <w:sz w:val="18"/>
        </w:rPr>
        <w:t>Lascaris</w:t>
      </w:r>
    </w:p>
    <w:p w14:paraId="527B041A" w14:textId="77777777" w:rsidR="00A25850" w:rsidRDefault="00A25850" w:rsidP="00A25850">
      <w:pPr>
        <w:spacing w:before="1" w:line="207" w:lineRule="exact"/>
        <w:ind w:left="221"/>
        <w:rPr>
          <w:rFonts w:ascii="Arial"/>
          <w:sz w:val="18"/>
        </w:rPr>
      </w:pPr>
      <w:r>
        <w:rPr>
          <w:rFonts w:ascii="Arial"/>
          <w:sz w:val="18"/>
        </w:rPr>
        <w:t>Valletta</w:t>
      </w:r>
    </w:p>
    <w:p w14:paraId="54593083" w14:textId="77777777" w:rsidR="00A25850" w:rsidRDefault="00A25850" w:rsidP="00A25850">
      <w:pPr>
        <w:spacing w:line="207" w:lineRule="exact"/>
        <w:ind w:left="221"/>
        <w:rPr>
          <w:rFonts w:ascii="Arial"/>
          <w:sz w:val="18"/>
        </w:rPr>
      </w:pPr>
      <w:r>
        <w:rPr>
          <w:rFonts w:ascii="Arial"/>
          <w:sz w:val="18"/>
        </w:rPr>
        <w:t>T.</w:t>
      </w:r>
      <w:r>
        <w:rPr>
          <w:rFonts w:ascii="Arial"/>
          <w:spacing w:val="-5"/>
          <w:sz w:val="18"/>
        </w:rPr>
        <w:t xml:space="preserve"> </w:t>
      </w:r>
      <w:r>
        <w:rPr>
          <w:rFonts w:ascii="Arial"/>
          <w:sz w:val="18"/>
        </w:rPr>
        <w:t>25997379</w:t>
      </w:r>
    </w:p>
    <w:p w14:paraId="28C268B3" w14:textId="4B20A1D0" w:rsidR="00704C11" w:rsidRPr="00184138" w:rsidRDefault="00A25850" w:rsidP="00A25850">
      <w:pPr>
        <w:ind w:left="221"/>
        <w:rPr>
          <w:rFonts w:ascii="Arial"/>
          <w:sz w:val="18"/>
          <w:lang w:val="en-GB"/>
        </w:rPr>
      </w:pPr>
      <w:r>
        <w:rPr>
          <w:rFonts w:ascii="Arial"/>
          <w:sz w:val="18"/>
        </w:rPr>
        <w:t>E.</w:t>
      </w:r>
      <w:r>
        <w:rPr>
          <w:rFonts w:ascii="Arial"/>
          <w:spacing w:val="-7"/>
          <w:sz w:val="18"/>
        </w:rPr>
        <w:t xml:space="preserve"> </w:t>
      </w:r>
      <w:hyperlink r:id="rId8" w:history="1">
        <w:r w:rsidR="00481C6F" w:rsidRPr="00184138">
          <w:rPr>
            <w:rStyle w:val="Hyperlink"/>
            <w:rFonts w:ascii="Arial"/>
            <w:sz w:val="18"/>
            <w:lang w:val="en-GB"/>
          </w:rPr>
          <w:t>dcu.nso@gov.mt</w:t>
        </w:r>
      </w:hyperlink>
    </w:p>
    <w:p w14:paraId="5A83BAD5" w14:textId="33E9440A" w:rsidR="000039FF" w:rsidRPr="00131C97" w:rsidRDefault="00DD159B" w:rsidP="000039FF">
      <w:pPr>
        <w:rPr>
          <w:sz w:val="18"/>
          <w:lang w:val="pt-PT"/>
        </w:rPr>
      </w:pPr>
      <w:r w:rsidRPr="00131C97">
        <w:rPr>
          <w:sz w:val="18"/>
          <w:lang w:val="pt-PT"/>
        </w:rPr>
        <w:lastRenderedPageBreak/>
        <w:t xml:space="preserve">Jiena </w:t>
      </w:r>
      <w:r w:rsidR="000039FF" w:rsidRPr="00131C97">
        <w:rPr>
          <w:sz w:val="18"/>
          <w:lang w:val="pt-PT"/>
        </w:rPr>
        <w:t>&lt;&lt;isem, kunjom&gt;&gt; mill-Uffiċċju Nazzjonali tal-Istatistika. L-Uffiċċju b</w:t>
      </w:r>
      <w:r w:rsidR="000039FF" w:rsidRPr="00131C97">
        <w:rPr>
          <w:rFonts w:hint="eastAsia"/>
          <w:sz w:val="18"/>
          <w:lang w:val="pt-PT"/>
        </w:rPr>
        <w:t>ħ</w:t>
      </w:r>
      <w:r w:rsidR="000039FF" w:rsidRPr="00131C97">
        <w:rPr>
          <w:sz w:val="18"/>
          <w:lang w:val="pt-PT"/>
        </w:rPr>
        <w:t>alissa qed jag</w:t>
      </w:r>
      <w:r w:rsidR="000039FF" w:rsidRPr="00131C97">
        <w:rPr>
          <w:rFonts w:hint="eastAsia"/>
          <w:sz w:val="18"/>
          <w:lang w:val="pt-PT"/>
        </w:rPr>
        <w:t>ħ</w:t>
      </w:r>
      <w:r w:rsidR="000039FF" w:rsidRPr="00131C97">
        <w:rPr>
          <w:sz w:val="18"/>
          <w:lang w:val="pt-PT"/>
        </w:rPr>
        <w:t>mel l-ist</w:t>
      </w:r>
      <w:r w:rsidR="000039FF" w:rsidRPr="00131C97">
        <w:rPr>
          <w:rFonts w:hint="eastAsia"/>
          <w:sz w:val="18"/>
          <w:lang w:val="pt-PT"/>
        </w:rPr>
        <w:t>ħ</w:t>
      </w:r>
      <w:r w:rsidR="000039FF" w:rsidRPr="00131C97">
        <w:rPr>
          <w:sz w:val="18"/>
          <w:lang w:val="pt-PT"/>
        </w:rPr>
        <w:t>arriġ dwar il-</w:t>
      </w:r>
      <w:r w:rsidR="000039FF" w:rsidRPr="00131C97">
        <w:rPr>
          <w:rFonts w:hint="eastAsia"/>
          <w:sz w:val="18"/>
          <w:lang w:val="pt-PT"/>
        </w:rPr>
        <w:t>ħ</w:t>
      </w:r>
      <w:r w:rsidR="000039FF" w:rsidRPr="00131C97">
        <w:rPr>
          <w:sz w:val="18"/>
          <w:lang w:val="pt-PT"/>
        </w:rPr>
        <w:t>addiema u s-suq tax-xog</w:t>
      </w:r>
      <w:r w:rsidR="000039FF" w:rsidRPr="00131C97">
        <w:rPr>
          <w:rFonts w:hint="eastAsia"/>
          <w:sz w:val="18"/>
          <w:lang w:val="pt-PT"/>
        </w:rPr>
        <w:t>ħ</w:t>
      </w:r>
      <w:r w:rsidR="000039FF" w:rsidRPr="00131C97">
        <w:rPr>
          <w:sz w:val="18"/>
          <w:lang w:val="pt-PT"/>
        </w:rPr>
        <w:t>ol. L-ist</w:t>
      </w:r>
      <w:r w:rsidR="000039FF" w:rsidRPr="00131C97">
        <w:rPr>
          <w:rFonts w:hint="eastAsia"/>
          <w:sz w:val="18"/>
          <w:lang w:val="pt-PT"/>
        </w:rPr>
        <w:t>ħ</w:t>
      </w:r>
      <w:r w:rsidR="000039FF" w:rsidRPr="00131C97">
        <w:rPr>
          <w:sz w:val="18"/>
          <w:lang w:val="pt-PT"/>
        </w:rPr>
        <w:t>arriġ jinkludi mistoqsijiet dwar id-demografija, l-impjieg kurrenti, esperjenzi tax-xog</w:t>
      </w:r>
      <w:r w:rsidR="000039FF" w:rsidRPr="00131C97">
        <w:rPr>
          <w:rFonts w:hint="eastAsia"/>
          <w:sz w:val="18"/>
          <w:lang w:val="pt-PT"/>
        </w:rPr>
        <w:t>ħ</w:t>
      </w:r>
      <w:r w:rsidR="000039FF" w:rsidRPr="00131C97">
        <w:rPr>
          <w:sz w:val="18"/>
          <w:lang w:val="pt-PT"/>
        </w:rPr>
        <w:t>ol, tfittxija g</w:t>
      </w:r>
      <w:r w:rsidR="000039FF" w:rsidRPr="00131C97">
        <w:rPr>
          <w:rFonts w:hint="eastAsia"/>
          <w:sz w:val="18"/>
          <w:lang w:val="pt-PT"/>
        </w:rPr>
        <w:t>ħ</w:t>
      </w:r>
      <w:r w:rsidR="000039FF" w:rsidRPr="00131C97">
        <w:rPr>
          <w:sz w:val="18"/>
          <w:lang w:val="pt-PT"/>
        </w:rPr>
        <w:t>al xog</w:t>
      </w:r>
      <w:r w:rsidR="000039FF" w:rsidRPr="00131C97">
        <w:rPr>
          <w:rFonts w:hint="eastAsia"/>
          <w:sz w:val="18"/>
          <w:lang w:val="pt-PT"/>
        </w:rPr>
        <w:t>ħ</w:t>
      </w:r>
      <w:r w:rsidR="000039FF" w:rsidRPr="00131C97">
        <w:rPr>
          <w:sz w:val="18"/>
          <w:lang w:val="pt-PT"/>
        </w:rPr>
        <w:t>ol, u r-responsabbiltajiet tal-familja.</w:t>
      </w:r>
    </w:p>
    <w:p w14:paraId="0AA364B5" w14:textId="77777777" w:rsidR="000039FF" w:rsidRPr="00131C97" w:rsidRDefault="000039FF" w:rsidP="000039FF">
      <w:pPr>
        <w:rPr>
          <w:sz w:val="18"/>
          <w:lang w:val="pt-PT"/>
        </w:rPr>
      </w:pPr>
      <w:r w:rsidRPr="00131C97">
        <w:rPr>
          <w:sz w:val="18"/>
          <w:lang w:val="pt-PT"/>
        </w:rPr>
        <w:t xml:space="preserve"> </w:t>
      </w:r>
    </w:p>
    <w:p w14:paraId="395B39BD" w14:textId="77777777" w:rsidR="000039FF" w:rsidRPr="00131C97" w:rsidRDefault="000039FF" w:rsidP="000039FF">
      <w:pPr>
        <w:rPr>
          <w:sz w:val="18"/>
          <w:lang w:val="pt-PT"/>
        </w:rPr>
      </w:pPr>
      <w:r w:rsidRPr="00131C97">
        <w:rPr>
          <w:sz w:val="18"/>
          <w:lang w:val="pt-PT"/>
        </w:rPr>
        <w:t>Il-familja tieg</w:t>
      </w:r>
      <w:r w:rsidRPr="00131C97">
        <w:rPr>
          <w:rFonts w:hint="eastAsia"/>
          <w:sz w:val="18"/>
          <w:lang w:val="pt-PT"/>
        </w:rPr>
        <w:t>ħ</w:t>
      </w:r>
      <w:r w:rsidRPr="00131C97">
        <w:rPr>
          <w:sz w:val="18"/>
          <w:lang w:val="pt-PT"/>
        </w:rPr>
        <w:t>ek intg</w:t>
      </w:r>
      <w:r w:rsidRPr="00131C97">
        <w:rPr>
          <w:rFonts w:hint="eastAsia"/>
          <w:sz w:val="18"/>
          <w:lang w:val="pt-PT"/>
        </w:rPr>
        <w:t>ħ</w:t>
      </w:r>
      <w:r w:rsidRPr="00131C97">
        <w:rPr>
          <w:sz w:val="18"/>
          <w:lang w:val="pt-PT"/>
        </w:rPr>
        <w:t>ażlet bil-polza biex tie</w:t>
      </w:r>
      <w:r w:rsidRPr="00131C97">
        <w:rPr>
          <w:rFonts w:hint="eastAsia"/>
          <w:sz w:val="18"/>
          <w:lang w:val="pt-PT"/>
        </w:rPr>
        <w:t>ħ</w:t>
      </w:r>
      <w:r w:rsidRPr="00131C97">
        <w:rPr>
          <w:sz w:val="18"/>
          <w:lang w:val="pt-PT"/>
        </w:rPr>
        <w:t>u sehem f'dan l-ist</w:t>
      </w:r>
      <w:r w:rsidRPr="00131C97">
        <w:rPr>
          <w:rFonts w:hint="eastAsia"/>
          <w:sz w:val="18"/>
          <w:lang w:val="pt-PT"/>
        </w:rPr>
        <w:t>ħ</w:t>
      </w:r>
      <w:r w:rsidRPr="00131C97">
        <w:rPr>
          <w:sz w:val="18"/>
          <w:lang w:val="pt-PT"/>
        </w:rPr>
        <w:t>arriġ. Nista' nitkellem ma' membru adult fid-dar tag</w:t>
      </w:r>
      <w:r w:rsidRPr="00131C97">
        <w:rPr>
          <w:rFonts w:hint="eastAsia"/>
          <w:sz w:val="18"/>
          <w:lang w:val="pt-PT"/>
        </w:rPr>
        <w:t>ħ</w:t>
      </w:r>
      <w:r w:rsidRPr="00131C97">
        <w:rPr>
          <w:sz w:val="18"/>
          <w:lang w:val="pt-PT"/>
        </w:rPr>
        <w:t>kom biex nimla l-kwestjonarju?  L-informazzjoni miġbura hija kunfidenzjali u tintuża biss g</w:t>
      </w:r>
      <w:r w:rsidRPr="00131C97">
        <w:rPr>
          <w:rFonts w:hint="eastAsia"/>
          <w:sz w:val="18"/>
          <w:lang w:val="pt-PT"/>
        </w:rPr>
        <w:t>ħ</w:t>
      </w:r>
      <w:r w:rsidRPr="00131C97">
        <w:rPr>
          <w:sz w:val="18"/>
          <w:lang w:val="pt-PT"/>
        </w:rPr>
        <w:t>al skopijiet ta’ statistika.</w:t>
      </w:r>
    </w:p>
    <w:p w14:paraId="7BC2D429" w14:textId="77777777" w:rsidR="000039FF" w:rsidRPr="00131C97" w:rsidRDefault="000039FF" w:rsidP="000039FF">
      <w:pPr>
        <w:rPr>
          <w:sz w:val="18"/>
          <w:lang w:val="pt-PT"/>
        </w:rPr>
      </w:pPr>
      <w:r w:rsidRPr="00131C97">
        <w:rPr>
          <w:sz w:val="18"/>
          <w:lang w:val="pt-PT"/>
        </w:rPr>
        <w:t xml:space="preserve"> </w:t>
      </w:r>
    </w:p>
    <w:p w14:paraId="7C521430" w14:textId="77777777" w:rsidR="000039FF" w:rsidRPr="00131C97" w:rsidRDefault="000039FF" w:rsidP="000039FF">
      <w:pPr>
        <w:rPr>
          <w:i/>
          <w:iCs/>
          <w:sz w:val="18"/>
        </w:rPr>
      </w:pPr>
      <w:r w:rsidRPr="00131C97">
        <w:rPr>
          <w:i/>
          <w:iCs/>
          <w:sz w:val="18"/>
        </w:rPr>
        <w:t xml:space="preserve">I am &lt;&lt;name, surname&gt;&gt; from the National Statistics Office.  The Office is currently carrying out the </w:t>
      </w:r>
      <w:proofErr w:type="spellStart"/>
      <w:r w:rsidRPr="00131C97">
        <w:rPr>
          <w:i/>
          <w:iCs/>
          <w:sz w:val="18"/>
        </w:rPr>
        <w:t>Labour</w:t>
      </w:r>
      <w:proofErr w:type="spellEnd"/>
      <w:r w:rsidRPr="00131C97">
        <w:rPr>
          <w:i/>
          <w:iCs/>
          <w:sz w:val="18"/>
        </w:rPr>
        <w:t xml:space="preserve"> Force Survey to gather information on employment and the </w:t>
      </w:r>
      <w:proofErr w:type="spellStart"/>
      <w:r w:rsidRPr="00131C97">
        <w:rPr>
          <w:i/>
          <w:iCs/>
          <w:sz w:val="18"/>
        </w:rPr>
        <w:t>labour</w:t>
      </w:r>
      <w:proofErr w:type="spellEnd"/>
      <w:r w:rsidRPr="00131C97">
        <w:rPr>
          <w:i/>
          <w:iCs/>
          <w:sz w:val="18"/>
        </w:rPr>
        <w:t xml:space="preserve"> market.  The survey includes questions about demographics, current employment, work experience, job searching, and family responsibilities.</w:t>
      </w:r>
    </w:p>
    <w:p w14:paraId="73DD79D5" w14:textId="77777777" w:rsidR="000039FF" w:rsidRPr="00131C97" w:rsidRDefault="000039FF" w:rsidP="000039FF">
      <w:pPr>
        <w:rPr>
          <w:i/>
          <w:iCs/>
          <w:sz w:val="18"/>
        </w:rPr>
      </w:pPr>
      <w:r w:rsidRPr="00131C97">
        <w:rPr>
          <w:i/>
          <w:iCs/>
          <w:sz w:val="18"/>
        </w:rPr>
        <w:t xml:space="preserve"> </w:t>
      </w:r>
    </w:p>
    <w:p w14:paraId="16FC70CC" w14:textId="1297DF16" w:rsidR="00704C11" w:rsidRDefault="000039FF" w:rsidP="000039FF">
      <w:pPr>
        <w:rPr>
          <w:rFonts w:ascii="Arial"/>
          <w:sz w:val="18"/>
        </w:rPr>
      </w:pPr>
      <w:r w:rsidRPr="00131C97">
        <w:rPr>
          <w:i/>
          <w:iCs/>
          <w:sz w:val="18"/>
        </w:rPr>
        <w:t>Your family has been randomly chosen to participate in this survey. May I speak with an adult member of your dwelling to complete the questionnaire? All information will be treated in a confidential manner and will only be used for statistical purposes.</w:t>
      </w:r>
      <w:r w:rsidR="00704C11">
        <w:rPr>
          <w:rFonts w:ascii="Arial"/>
          <w:sz w:val="18"/>
        </w:rPr>
        <w:br w:type="page"/>
      </w:r>
    </w:p>
    <w:p w14:paraId="547F4DB1" w14:textId="77777777" w:rsidR="00A25850" w:rsidRDefault="00A25850" w:rsidP="00A25850">
      <w:pPr>
        <w:ind w:left="221"/>
        <w:rPr>
          <w:rFonts w:ascii="Arial"/>
          <w:sz w:val="18"/>
        </w:rPr>
        <w:sectPr w:rsidR="00A25850" w:rsidSect="00C2426C">
          <w:headerReference w:type="default" r:id="rId9"/>
          <w:footerReference w:type="default" r:id="rId10"/>
          <w:pgSz w:w="11909" w:h="16834" w:code="9"/>
          <w:pgMar w:top="1418" w:right="1168" w:bottom="2552" w:left="975" w:header="709" w:footer="709" w:gutter="0"/>
          <w:cols w:space="720"/>
          <w:titlePg/>
          <w:docGrid w:linePitch="218"/>
        </w:sectPr>
      </w:pPr>
    </w:p>
    <w:p w14:paraId="69BB1BAD" w14:textId="6422811A" w:rsidR="00A25850" w:rsidRDefault="00A25850" w:rsidP="00A25850"/>
    <w:p w14:paraId="43A37FC6" w14:textId="6543810F" w:rsidR="007E1940" w:rsidRDefault="007E1940"/>
    <w:tbl>
      <w:tblPr>
        <w:tblW w:w="11766" w:type="dxa"/>
        <w:jc w:val="center"/>
        <w:tblLayout w:type="fixed"/>
        <w:tblLook w:val="0000" w:firstRow="0" w:lastRow="0" w:firstColumn="0" w:lastColumn="0" w:noHBand="0" w:noVBand="0"/>
      </w:tblPr>
      <w:tblGrid>
        <w:gridCol w:w="11766"/>
      </w:tblGrid>
      <w:tr w:rsidR="00351538" w:rsidRPr="00DE0A05" w14:paraId="1BF500B9" w14:textId="77777777" w:rsidTr="00493B84">
        <w:trPr>
          <w:cantSplit/>
          <w:jc w:val="center"/>
        </w:trPr>
        <w:tc>
          <w:tcPr>
            <w:tcW w:w="11766" w:type="dxa"/>
          </w:tcPr>
          <w:p w14:paraId="12107213" w14:textId="029C5CDF" w:rsidR="00351538" w:rsidRPr="00DE0A05" w:rsidRDefault="00A649C2" w:rsidP="00493B84">
            <w:pPr>
              <w:rPr>
                <w:b/>
                <w:i/>
                <w:sz w:val="18"/>
              </w:rPr>
            </w:pPr>
            <w:r>
              <w:rPr>
                <w:b/>
                <w:iCs/>
                <w:sz w:val="18"/>
              </w:rPr>
              <w:t xml:space="preserve"> </w:t>
            </w:r>
            <w:proofErr w:type="spellStart"/>
            <w:r w:rsidR="00593AD7">
              <w:rPr>
                <w:b/>
                <w:iCs/>
                <w:sz w:val="18"/>
              </w:rPr>
              <w:t>K</w:t>
            </w:r>
            <w:r w:rsidR="00351538" w:rsidRPr="00DE0A05">
              <w:rPr>
                <w:b/>
                <w:iCs/>
                <w:sz w:val="18"/>
              </w:rPr>
              <w:t>aratteristiċi</w:t>
            </w:r>
            <w:proofErr w:type="spellEnd"/>
            <w:r w:rsidR="00351538" w:rsidRPr="00DE0A05">
              <w:rPr>
                <w:b/>
                <w:iCs/>
                <w:sz w:val="18"/>
              </w:rPr>
              <w:t xml:space="preserve"> </w:t>
            </w:r>
            <w:proofErr w:type="spellStart"/>
            <w:r w:rsidR="00351538" w:rsidRPr="00DE0A05">
              <w:rPr>
                <w:b/>
                <w:iCs/>
                <w:sz w:val="18"/>
              </w:rPr>
              <w:t>tal-familja</w:t>
            </w:r>
            <w:proofErr w:type="spellEnd"/>
            <w:r w:rsidR="00351538" w:rsidRPr="00DE0A05">
              <w:rPr>
                <w:b/>
                <w:iCs/>
                <w:sz w:val="18"/>
              </w:rPr>
              <w:t xml:space="preserve"> / </w:t>
            </w:r>
            <w:r w:rsidR="00351538" w:rsidRPr="00DE0A05">
              <w:rPr>
                <w:b/>
                <w:i/>
                <w:sz w:val="18"/>
              </w:rPr>
              <w:t>Household Characteristics</w:t>
            </w:r>
          </w:p>
        </w:tc>
      </w:tr>
    </w:tbl>
    <w:p w14:paraId="21296711" w14:textId="77777777" w:rsidR="00351538" w:rsidRPr="00AD2B7F" w:rsidRDefault="00351538" w:rsidP="00493B84">
      <w:pPr>
        <w:rPr>
          <w:sz w:val="10"/>
        </w:rPr>
      </w:pPr>
    </w:p>
    <w:tbl>
      <w:tblPr>
        <w:tblW w:w="13042"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9"/>
        <w:gridCol w:w="6237"/>
        <w:gridCol w:w="4252"/>
      </w:tblGrid>
      <w:tr w:rsidR="007868AC" w:rsidRPr="00900B56" w14:paraId="1DFFDFB3" w14:textId="77777777" w:rsidTr="004E60E4">
        <w:trPr>
          <w:cantSplit/>
          <w:trHeight w:val="3628"/>
        </w:trPr>
        <w:tc>
          <w:tcPr>
            <w:tcW w:w="1134" w:type="dxa"/>
          </w:tcPr>
          <w:p w14:paraId="7388CAE9" w14:textId="46432DDB" w:rsidR="009178FF" w:rsidRDefault="009178FF" w:rsidP="003014BA">
            <w:pPr>
              <w:tabs>
                <w:tab w:val="left" w:pos="300"/>
                <w:tab w:val="left" w:leader="dot" w:pos="2700"/>
              </w:tabs>
              <w:rPr>
                <w:b/>
                <w:bCs/>
                <w:sz w:val="18"/>
                <w:lang w:val="mt-MT"/>
              </w:rPr>
            </w:pPr>
            <w:r>
              <w:rPr>
                <w:b/>
                <w:bCs/>
                <w:sz w:val="18"/>
                <w:lang w:val="mt-MT"/>
              </w:rPr>
              <w:t>M</w:t>
            </w:r>
            <w:r w:rsidR="007868AC">
              <w:rPr>
                <w:b/>
                <w:bCs/>
                <w:sz w:val="18"/>
                <w:lang w:val="mt-MT"/>
              </w:rPr>
              <w:t>1A.  Isem</w:t>
            </w:r>
          </w:p>
          <w:p w14:paraId="4C63B0F2" w14:textId="1B051CDF" w:rsidR="007868AC" w:rsidRPr="00080473" w:rsidRDefault="009178FF" w:rsidP="003014BA">
            <w:pPr>
              <w:tabs>
                <w:tab w:val="left" w:pos="300"/>
                <w:tab w:val="left" w:leader="dot" w:pos="2700"/>
              </w:tabs>
              <w:rPr>
                <w:b/>
                <w:i/>
                <w:iCs/>
                <w:sz w:val="18"/>
                <w:szCs w:val="18"/>
                <w:lang w:val="mt-MT"/>
              </w:rPr>
            </w:pPr>
            <w:r>
              <w:rPr>
                <w:b/>
                <w:bCs/>
                <w:i/>
                <w:iCs/>
                <w:sz w:val="18"/>
                <w:lang w:val="mt-MT"/>
              </w:rPr>
              <w:t xml:space="preserve">Q1A. </w:t>
            </w:r>
            <w:r w:rsidR="007868AC">
              <w:rPr>
                <w:b/>
                <w:bCs/>
                <w:i/>
                <w:iCs/>
                <w:sz w:val="18"/>
                <w:lang w:val="mt-MT"/>
              </w:rPr>
              <w:t>Name</w:t>
            </w:r>
          </w:p>
        </w:tc>
        <w:tc>
          <w:tcPr>
            <w:tcW w:w="1419" w:type="dxa"/>
          </w:tcPr>
          <w:p w14:paraId="4E92DCCB" w14:textId="77777777" w:rsidR="009178FF" w:rsidRDefault="009178FF" w:rsidP="003014BA">
            <w:pPr>
              <w:tabs>
                <w:tab w:val="left" w:pos="300"/>
              </w:tabs>
              <w:spacing w:before="40"/>
              <w:rPr>
                <w:b/>
                <w:bCs/>
                <w:sz w:val="18"/>
                <w:lang w:val="mt-MT"/>
              </w:rPr>
            </w:pPr>
            <w:r>
              <w:rPr>
                <w:b/>
                <w:bCs/>
                <w:sz w:val="18"/>
                <w:lang w:val="mt-MT"/>
              </w:rPr>
              <w:t>M1</w:t>
            </w:r>
            <w:r w:rsidR="007868AC">
              <w:rPr>
                <w:b/>
                <w:bCs/>
                <w:sz w:val="18"/>
                <w:lang w:val="mt-MT"/>
              </w:rPr>
              <w:t>B. Kunjom</w:t>
            </w:r>
          </w:p>
          <w:p w14:paraId="28E458D9" w14:textId="29BC48D1" w:rsidR="007868AC" w:rsidRDefault="009178FF" w:rsidP="003014BA">
            <w:pPr>
              <w:tabs>
                <w:tab w:val="left" w:pos="300"/>
              </w:tabs>
              <w:spacing w:before="40"/>
              <w:rPr>
                <w:b/>
                <w:bCs/>
                <w:sz w:val="18"/>
                <w:lang w:val="mt-MT"/>
              </w:rPr>
            </w:pPr>
            <w:r w:rsidRPr="004E60E4">
              <w:rPr>
                <w:b/>
                <w:bCs/>
                <w:i/>
                <w:iCs/>
                <w:sz w:val="18"/>
                <w:lang w:val="mt-MT"/>
              </w:rPr>
              <w:t>Q1B.</w:t>
            </w:r>
            <w:r w:rsidR="007868AC">
              <w:rPr>
                <w:b/>
                <w:bCs/>
                <w:sz w:val="18"/>
                <w:lang w:val="mt-MT"/>
              </w:rPr>
              <w:t xml:space="preserve"> </w:t>
            </w:r>
            <w:proofErr w:type="spellStart"/>
            <w:r w:rsidR="007868AC" w:rsidRPr="00120197">
              <w:rPr>
                <w:b/>
                <w:bCs/>
                <w:i/>
                <w:iCs/>
                <w:sz w:val="18"/>
                <w:lang w:val="mt-MT"/>
              </w:rPr>
              <w:t>Surname</w:t>
            </w:r>
            <w:proofErr w:type="spellEnd"/>
          </w:p>
        </w:tc>
        <w:tc>
          <w:tcPr>
            <w:tcW w:w="6237" w:type="dxa"/>
          </w:tcPr>
          <w:p w14:paraId="2361498D" w14:textId="1A42F9C3" w:rsidR="009178FF" w:rsidRPr="00894BF8" w:rsidRDefault="009178FF" w:rsidP="003014BA">
            <w:pPr>
              <w:tabs>
                <w:tab w:val="left" w:pos="300"/>
              </w:tabs>
              <w:spacing w:before="40"/>
              <w:rPr>
                <w:b/>
                <w:bCs/>
                <w:sz w:val="18"/>
                <w:lang w:val="mt-MT"/>
              </w:rPr>
            </w:pPr>
            <w:r>
              <w:rPr>
                <w:b/>
                <w:bCs/>
                <w:sz w:val="18"/>
                <w:lang w:val="mt-MT"/>
              </w:rPr>
              <w:t>M</w:t>
            </w:r>
            <w:r w:rsidR="007868AC">
              <w:rPr>
                <w:b/>
                <w:bCs/>
                <w:sz w:val="18"/>
                <w:lang w:val="mt-MT"/>
              </w:rPr>
              <w:t>2</w:t>
            </w:r>
            <w:r w:rsidR="007868AC" w:rsidRPr="00894BF8">
              <w:rPr>
                <w:b/>
                <w:bCs/>
                <w:sz w:val="18"/>
                <w:lang w:val="mt-MT"/>
              </w:rPr>
              <w:t>A.  Ilek</w:t>
            </w:r>
            <w:r w:rsidR="007868AC" w:rsidRPr="00421A3A">
              <w:rPr>
                <w:b/>
                <w:bCs/>
                <w:sz w:val="18"/>
                <w:lang w:val="mt-MT"/>
              </w:rPr>
              <w:t xml:space="preserve"> tgħix, jew </w:t>
            </w:r>
            <w:proofErr w:type="spellStart"/>
            <w:r w:rsidR="007868AC" w:rsidRPr="00421A3A">
              <w:rPr>
                <w:b/>
                <w:bCs/>
                <w:sz w:val="18"/>
                <w:lang w:val="mt-MT"/>
              </w:rPr>
              <w:t>biħsiebek</w:t>
            </w:r>
            <w:proofErr w:type="spellEnd"/>
            <w:r w:rsidR="007868AC" w:rsidRPr="00421A3A">
              <w:rPr>
                <w:b/>
                <w:bCs/>
                <w:sz w:val="18"/>
                <w:lang w:val="mt-MT"/>
              </w:rPr>
              <w:t xml:space="preserve"> tgħix f’din id-dar, għal perjodu ta’ mill-inqas 12-il xahar</w:t>
            </w:r>
            <w:r w:rsidR="007868AC" w:rsidRPr="00894BF8">
              <w:rPr>
                <w:b/>
                <w:bCs/>
                <w:sz w:val="18"/>
                <w:lang w:val="mt-MT"/>
              </w:rPr>
              <w:t>?</w:t>
            </w:r>
          </w:p>
          <w:p w14:paraId="27880F7A" w14:textId="3318F8BD" w:rsidR="007868AC" w:rsidRPr="00421A3A" w:rsidRDefault="009178FF" w:rsidP="003014BA">
            <w:pPr>
              <w:tabs>
                <w:tab w:val="left" w:pos="300"/>
              </w:tabs>
              <w:spacing w:before="40"/>
              <w:rPr>
                <w:b/>
                <w:bCs/>
                <w:i/>
                <w:iCs/>
                <w:sz w:val="18"/>
              </w:rPr>
            </w:pPr>
            <w:r>
              <w:rPr>
                <w:b/>
                <w:bCs/>
                <w:i/>
                <w:iCs/>
                <w:sz w:val="18"/>
              </w:rPr>
              <w:t xml:space="preserve">Q2A. </w:t>
            </w:r>
            <w:r w:rsidR="007868AC" w:rsidRPr="00421A3A">
              <w:rPr>
                <w:b/>
                <w:bCs/>
                <w:i/>
                <w:iCs/>
                <w:sz w:val="18"/>
              </w:rPr>
              <w:t>Have you been living, or intend to live in this dwelling, for a period of at least 12 months?</w:t>
            </w:r>
          </w:p>
          <w:p w14:paraId="29C693D0" w14:textId="77777777" w:rsidR="007868AC" w:rsidRPr="00A14C00" w:rsidRDefault="007868AC" w:rsidP="003014BA">
            <w:pPr>
              <w:tabs>
                <w:tab w:val="left" w:leader="dot" w:pos="2700"/>
              </w:tabs>
              <w:spacing w:before="120"/>
              <w:rPr>
                <w:i/>
                <w:iCs/>
                <w:szCs w:val="16"/>
              </w:rPr>
            </w:pPr>
            <w:r w:rsidRPr="00A14C00">
              <w:rPr>
                <w:szCs w:val="16"/>
              </w:rPr>
              <w:t>(</w:t>
            </w:r>
            <w:proofErr w:type="spellStart"/>
            <w:r w:rsidRPr="00A14C00">
              <w:rPr>
                <w:szCs w:val="16"/>
              </w:rPr>
              <w:t>Tinkludi</w:t>
            </w:r>
            <w:proofErr w:type="spellEnd"/>
            <w:r w:rsidRPr="00A14C00">
              <w:rPr>
                <w:szCs w:val="16"/>
              </w:rPr>
              <w:t xml:space="preserve"> </w:t>
            </w:r>
            <w:proofErr w:type="spellStart"/>
            <w:r w:rsidRPr="00A14C00">
              <w:rPr>
                <w:szCs w:val="16"/>
              </w:rPr>
              <w:t>kull</w:t>
            </w:r>
            <w:proofErr w:type="spellEnd"/>
            <w:r w:rsidRPr="00A14C00">
              <w:rPr>
                <w:szCs w:val="16"/>
              </w:rPr>
              <w:t xml:space="preserve"> </w:t>
            </w:r>
            <w:proofErr w:type="spellStart"/>
            <w:r w:rsidRPr="00A14C00">
              <w:rPr>
                <w:szCs w:val="16"/>
              </w:rPr>
              <w:t>persuna</w:t>
            </w:r>
            <w:proofErr w:type="spellEnd"/>
            <w:r w:rsidRPr="00A14C00">
              <w:rPr>
                <w:szCs w:val="16"/>
              </w:rPr>
              <w:t xml:space="preserve"> li </w:t>
            </w:r>
            <w:proofErr w:type="spellStart"/>
            <w:r w:rsidRPr="00A14C00">
              <w:rPr>
                <w:szCs w:val="16"/>
              </w:rPr>
              <w:t>tgħix</w:t>
            </w:r>
            <w:proofErr w:type="spellEnd"/>
            <w:r w:rsidRPr="00A14C00">
              <w:rPr>
                <w:szCs w:val="16"/>
              </w:rPr>
              <w:t xml:space="preserve"> u </w:t>
            </w:r>
            <w:proofErr w:type="spellStart"/>
            <w:r w:rsidRPr="00A14C00">
              <w:rPr>
                <w:szCs w:val="16"/>
              </w:rPr>
              <w:t>tgħaddi</w:t>
            </w:r>
            <w:proofErr w:type="spellEnd"/>
            <w:r w:rsidRPr="00A14C00">
              <w:rPr>
                <w:szCs w:val="16"/>
              </w:rPr>
              <w:t xml:space="preserve"> l-</w:t>
            </w:r>
            <w:proofErr w:type="spellStart"/>
            <w:r w:rsidRPr="00A14C00">
              <w:rPr>
                <w:szCs w:val="16"/>
              </w:rPr>
              <w:t>aktar</w:t>
            </w:r>
            <w:proofErr w:type="spellEnd"/>
            <w:r w:rsidRPr="00A14C00">
              <w:rPr>
                <w:szCs w:val="16"/>
              </w:rPr>
              <w:t xml:space="preserve"> </w:t>
            </w:r>
            <w:proofErr w:type="spellStart"/>
            <w:r w:rsidRPr="00A14C00">
              <w:rPr>
                <w:szCs w:val="16"/>
              </w:rPr>
              <w:t>iljieli</w:t>
            </w:r>
            <w:proofErr w:type="spellEnd"/>
            <w:r w:rsidRPr="00A14C00">
              <w:rPr>
                <w:szCs w:val="16"/>
              </w:rPr>
              <w:t xml:space="preserve"> </w:t>
            </w:r>
            <w:proofErr w:type="spellStart"/>
            <w:r w:rsidRPr="00A14C00">
              <w:rPr>
                <w:szCs w:val="16"/>
              </w:rPr>
              <w:t>f’din</w:t>
            </w:r>
            <w:proofErr w:type="spellEnd"/>
            <w:r w:rsidRPr="00A14C00">
              <w:rPr>
                <w:szCs w:val="16"/>
              </w:rPr>
              <w:t xml:space="preserve"> id-</w:t>
            </w:r>
            <w:proofErr w:type="spellStart"/>
            <w:r w:rsidRPr="00A14C00">
              <w:rPr>
                <w:szCs w:val="16"/>
              </w:rPr>
              <w:t>dar</w:t>
            </w:r>
            <w:proofErr w:type="spellEnd"/>
            <w:r w:rsidRPr="00A14C00">
              <w:rPr>
                <w:szCs w:val="16"/>
              </w:rPr>
              <w:t xml:space="preserve">, </w:t>
            </w:r>
            <w:proofErr w:type="spellStart"/>
            <w:r w:rsidRPr="00A14C00">
              <w:rPr>
                <w:szCs w:val="16"/>
              </w:rPr>
              <w:t>irrispettivament</w:t>
            </w:r>
            <w:proofErr w:type="spellEnd"/>
            <w:r w:rsidRPr="00A14C00">
              <w:rPr>
                <w:szCs w:val="16"/>
              </w:rPr>
              <w:t xml:space="preserve"> mill-</w:t>
            </w:r>
            <w:proofErr w:type="spellStart"/>
            <w:r w:rsidRPr="00A14C00">
              <w:rPr>
                <w:szCs w:val="16"/>
              </w:rPr>
              <w:t>indirizz</w:t>
            </w:r>
            <w:proofErr w:type="spellEnd"/>
            <w:r w:rsidRPr="00A14C00">
              <w:rPr>
                <w:szCs w:val="16"/>
              </w:rPr>
              <w:t xml:space="preserve"> li </w:t>
            </w:r>
            <w:proofErr w:type="spellStart"/>
            <w:r w:rsidRPr="00A14C00">
              <w:rPr>
                <w:szCs w:val="16"/>
              </w:rPr>
              <w:t>hemm</w:t>
            </w:r>
            <w:proofErr w:type="spellEnd"/>
            <w:r w:rsidRPr="00A14C00">
              <w:rPr>
                <w:szCs w:val="16"/>
              </w:rPr>
              <w:t xml:space="preserve"> </w:t>
            </w:r>
            <w:proofErr w:type="spellStart"/>
            <w:r w:rsidRPr="00A14C00">
              <w:rPr>
                <w:szCs w:val="16"/>
              </w:rPr>
              <w:t>fuq</w:t>
            </w:r>
            <w:proofErr w:type="spellEnd"/>
            <w:r w:rsidRPr="00A14C00">
              <w:rPr>
                <w:szCs w:val="16"/>
              </w:rPr>
              <w:t xml:space="preserve"> il-</w:t>
            </w:r>
            <w:proofErr w:type="spellStart"/>
            <w:r w:rsidRPr="00A14C00">
              <w:rPr>
                <w:szCs w:val="16"/>
              </w:rPr>
              <w:t>karta</w:t>
            </w:r>
            <w:proofErr w:type="spellEnd"/>
            <w:r w:rsidRPr="00A14C00">
              <w:rPr>
                <w:szCs w:val="16"/>
              </w:rPr>
              <w:t xml:space="preserve"> </w:t>
            </w:r>
            <w:proofErr w:type="spellStart"/>
            <w:r>
              <w:rPr>
                <w:szCs w:val="16"/>
              </w:rPr>
              <w:t>tal</w:t>
            </w:r>
            <w:r w:rsidRPr="00A14C00">
              <w:rPr>
                <w:szCs w:val="16"/>
              </w:rPr>
              <w:t>-identità</w:t>
            </w:r>
            <w:proofErr w:type="spellEnd"/>
            <w:r w:rsidRPr="00A14C00">
              <w:rPr>
                <w:szCs w:val="16"/>
              </w:rPr>
              <w:t>/</w:t>
            </w:r>
            <w:r w:rsidRPr="00A14C00">
              <w:rPr>
                <w:i/>
                <w:iCs/>
                <w:szCs w:val="16"/>
              </w:rPr>
              <w:t>Includes every person living and spending most nights in this dwelling, regardless of their identity card’s address)</w:t>
            </w:r>
          </w:p>
          <w:p w14:paraId="422159E5" w14:textId="6DBB360D" w:rsidR="007868AC" w:rsidRPr="00421A3A" w:rsidRDefault="007868AC" w:rsidP="003014BA">
            <w:pPr>
              <w:tabs>
                <w:tab w:val="left" w:leader="dot" w:pos="4635"/>
              </w:tabs>
              <w:spacing w:before="120"/>
              <w:rPr>
                <w:i/>
                <w:iCs/>
                <w:sz w:val="18"/>
              </w:rPr>
            </w:pPr>
            <w:r w:rsidRPr="00421A3A">
              <w:rPr>
                <w:sz w:val="18"/>
              </w:rPr>
              <w:t xml:space="preserve">Iva, </w:t>
            </w:r>
            <w:proofErr w:type="spellStart"/>
            <w:r w:rsidRPr="00421A3A">
              <w:rPr>
                <w:sz w:val="18"/>
              </w:rPr>
              <w:t>f’din</w:t>
            </w:r>
            <w:proofErr w:type="spellEnd"/>
            <w:r w:rsidRPr="00421A3A">
              <w:rPr>
                <w:sz w:val="18"/>
              </w:rPr>
              <w:t xml:space="preserve"> id-</w:t>
            </w:r>
            <w:proofErr w:type="spellStart"/>
            <w:r w:rsidRPr="00421A3A">
              <w:rPr>
                <w:sz w:val="18"/>
              </w:rPr>
              <w:t>dar</w:t>
            </w:r>
            <w:proofErr w:type="spellEnd"/>
            <w:r w:rsidRPr="00421A3A">
              <w:rPr>
                <w:sz w:val="18"/>
              </w:rPr>
              <w:t>/</w:t>
            </w:r>
            <w:r w:rsidRPr="00421A3A">
              <w:rPr>
                <w:i/>
                <w:iCs/>
                <w:sz w:val="18"/>
              </w:rPr>
              <w:t>Yes, in this dwelling</w:t>
            </w:r>
            <w:r w:rsidRPr="000F5334">
              <w:rPr>
                <w:sz w:val="18"/>
              </w:rPr>
              <w:t xml:space="preserve"> </w:t>
            </w:r>
            <w:r>
              <w:rPr>
                <w:sz w:val="18"/>
              </w:rPr>
              <w:t>…………………………</w:t>
            </w:r>
            <w:r w:rsidR="00E1293F">
              <w:rPr>
                <w:sz w:val="18"/>
              </w:rPr>
              <w:t>……</w:t>
            </w:r>
            <w:r w:rsidR="0053009C">
              <w:rPr>
                <w:sz w:val="18"/>
              </w:rPr>
              <w:t>.</w:t>
            </w:r>
            <w:r w:rsidR="00E1293F">
              <w:rPr>
                <w:sz w:val="18"/>
              </w:rPr>
              <w:t>…</w:t>
            </w:r>
            <w:r>
              <w:rPr>
                <w:sz w:val="18"/>
              </w:rPr>
              <w:t xml:space="preserve"> </w:t>
            </w:r>
            <w:r w:rsidRPr="00421A3A">
              <w:rPr>
                <w:i/>
                <w:iCs/>
                <w:sz w:val="18"/>
              </w:rPr>
              <w:t xml:space="preserve">= </w:t>
            </w:r>
            <w:r w:rsidRPr="00421A3A">
              <w:rPr>
                <w:iCs/>
                <w:sz w:val="18"/>
              </w:rPr>
              <w:t>1</w:t>
            </w:r>
            <w:r>
              <w:rPr>
                <w:iCs/>
                <w:sz w:val="18"/>
              </w:rPr>
              <w:t xml:space="preserve"> </w:t>
            </w:r>
            <w:r w:rsidRPr="007868AC">
              <w:rPr>
                <w:iCs/>
                <w:sz w:val="18"/>
              </w:rPr>
              <w:sym w:font="Wingdings" w:char="F0E0"/>
            </w:r>
            <w:r>
              <w:rPr>
                <w:iCs/>
                <w:sz w:val="18"/>
              </w:rPr>
              <w:t xml:space="preserve"> Q2D</w:t>
            </w:r>
          </w:p>
          <w:p w14:paraId="14827D09" w14:textId="4BBC78BF" w:rsidR="007868AC" w:rsidRPr="00421A3A" w:rsidRDefault="007868AC" w:rsidP="003014BA">
            <w:pPr>
              <w:tabs>
                <w:tab w:val="left" w:pos="300"/>
                <w:tab w:val="left" w:leader="dot" w:pos="4635"/>
              </w:tabs>
              <w:spacing w:before="120"/>
              <w:rPr>
                <w:i/>
                <w:iCs/>
                <w:sz w:val="18"/>
              </w:rPr>
            </w:pPr>
            <w:proofErr w:type="spellStart"/>
            <w:r w:rsidRPr="00421A3A">
              <w:rPr>
                <w:sz w:val="18"/>
              </w:rPr>
              <w:t>Impjegat</w:t>
            </w:r>
            <w:proofErr w:type="spellEnd"/>
            <w:r w:rsidRPr="00421A3A">
              <w:rPr>
                <w:sz w:val="18"/>
              </w:rPr>
              <w:t xml:space="preserve"> mal-</w:t>
            </w:r>
            <w:proofErr w:type="spellStart"/>
            <w:r w:rsidRPr="00421A3A">
              <w:rPr>
                <w:sz w:val="18"/>
              </w:rPr>
              <w:t>familja</w:t>
            </w:r>
            <w:proofErr w:type="spellEnd"/>
            <w:r w:rsidRPr="00421A3A">
              <w:rPr>
                <w:sz w:val="18"/>
              </w:rPr>
              <w:t xml:space="preserve"> u </w:t>
            </w:r>
            <w:proofErr w:type="spellStart"/>
            <w:r w:rsidRPr="00421A3A">
              <w:rPr>
                <w:sz w:val="18"/>
              </w:rPr>
              <w:t>ngħix</w:t>
            </w:r>
            <w:proofErr w:type="spellEnd"/>
            <w:r w:rsidRPr="00421A3A">
              <w:rPr>
                <w:sz w:val="18"/>
              </w:rPr>
              <w:t xml:space="preserve"> </w:t>
            </w:r>
            <w:proofErr w:type="spellStart"/>
            <w:r w:rsidRPr="00421A3A">
              <w:rPr>
                <w:sz w:val="18"/>
              </w:rPr>
              <w:t>magħha</w:t>
            </w:r>
            <w:proofErr w:type="spellEnd"/>
            <w:r w:rsidRPr="00421A3A">
              <w:rPr>
                <w:sz w:val="18"/>
              </w:rPr>
              <w:t>/</w:t>
            </w:r>
            <w:r w:rsidRPr="00421A3A">
              <w:rPr>
                <w:i/>
                <w:iCs/>
                <w:sz w:val="18"/>
              </w:rPr>
              <w:t>Employed by and living with the household</w:t>
            </w:r>
            <w:r>
              <w:rPr>
                <w:sz w:val="18"/>
              </w:rPr>
              <w:t xml:space="preserve"> …………………………………………………</w:t>
            </w:r>
            <w:r w:rsidR="00E1293F">
              <w:rPr>
                <w:sz w:val="18"/>
              </w:rPr>
              <w:t>……………………</w:t>
            </w:r>
            <w:r w:rsidR="0053009C">
              <w:rPr>
                <w:sz w:val="18"/>
              </w:rPr>
              <w:t>.</w:t>
            </w:r>
            <w:r>
              <w:rPr>
                <w:sz w:val="18"/>
              </w:rPr>
              <w:t xml:space="preserve">… </w:t>
            </w:r>
            <w:r w:rsidRPr="00421A3A">
              <w:rPr>
                <w:i/>
                <w:iCs/>
                <w:sz w:val="18"/>
              </w:rPr>
              <w:t xml:space="preserve">= </w:t>
            </w:r>
            <w:r w:rsidRPr="00421A3A">
              <w:rPr>
                <w:iCs/>
                <w:sz w:val="18"/>
              </w:rPr>
              <w:t>2</w:t>
            </w:r>
            <w:r>
              <w:rPr>
                <w:iCs/>
                <w:sz w:val="18"/>
              </w:rPr>
              <w:t xml:space="preserve"> </w:t>
            </w:r>
            <w:r w:rsidRPr="007868AC">
              <w:rPr>
                <w:iCs/>
                <w:sz w:val="18"/>
              </w:rPr>
              <w:sym w:font="Wingdings" w:char="F0E0"/>
            </w:r>
            <w:r>
              <w:rPr>
                <w:iCs/>
                <w:sz w:val="18"/>
              </w:rPr>
              <w:t xml:space="preserve"> Q2D</w:t>
            </w:r>
          </w:p>
          <w:p w14:paraId="0571D21F" w14:textId="3EDBDCB3" w:rsidR="005F282E" w:rsidRDefault="007868AC" w:rsidP="005F282E">
            <w:pPr>
              <w:tabs>
                <w:tab w:val="left" w:pos="300"/>
                <w:tab w:val="left" w:leader="dot" w:pos="4635"/>
              </w:tabs>
              <w:spacing w:before="120"/>
              <w:rPr>
                <w:iCs/>
                <w:sz w:val="18"/>
              </w:rPr>
            </w:pPr>
            <w:r w:rsidRPr="00421A3A">
              <w:rPr>
                <w:iCs/>
                <w:sz w:val="18"/>
              </w:rPr>
              <w:t>Le/</w:t>
            </w:r>
            <w:r w:rsidRPr="00421A3A">
              <w:rPr>
                <w:i/>
                <w:iCs/>
                <w:sz w:val="18"/>
              </w:rPr>
              <w:t>No</w:t>
            </w:r>
            <w:r>
              <w:rPr>
                <w:i/>
                <w:iCs/>
                <w:sz w:val="18"/>
              </w:rPr>
              <w:t xml:space="preserve"> …</w:t>
            </w:r>
            <w:r>
              <w:rPr>
                <w:sz w:val="18"/>
              </w:rPr>
              <w:t>………………………………………………………</w:t>
            </w:r>
            <w:r w:rsidR="00E1293F">
              <w:rPr>
                <w:sz w:val="18"/>
              </w:rPr>
              <w:t>…</w:t>
            </w:r>
            <w:proofErr w:type="gramStart"/>
            <w:r w:rsidR="00E1293F">
              <w:rPr>
                <w:sz w:val="18"/>
              </w:rPr>
              <w:t>…</w:t>
            </w:r>
            <w:r w:rsidR="0053009C">
              <w:rPr>
                <w:sz w:val="18"/>
              </w:rPr>
              <w:t>.</w:t>
            </w:r>
            <w:r w:rsidR="00E1293F">
              <w:rPr>
                <w:sz w:val="18"/>
              </w:rPr>
              <w:t>….</w:t>
            </w:r>
            <w:r>
              <w:rPr>
                <w:sz w:val="18"/>
              </w:rPr>
              <w:t>.</w:t>
            </w:r>
            <w:proofErr w:type="gramEnd"/>
            <w:r>
              <w:rPr>
                <w:i/>
                <w:iCs/>
                <w:sz w:val="18"/>
              </w:rPr>
              <w:t xml:space="preserve"> </w:t>
            </w:r>
            <w:r w:rsidRPr="00421A3A">
              <w:rPr>
                <w:i/>
                <w:iCs/>
                <w:sz w:val="18"/>
              </w:rPr>
              <w:t xml:space="preserve">= </w:t>
            </w:r>
            <w:r w:rsidRPr="00421A3A">
              <w:rPr>
                <w:iCs/>
                <w:sz w:val="18"/>
              </w:rPr>
              <w:t>3</w:t>
            </w:r>
          </w:p>
          <w:p w14:paraId="397F0B54" w14:textId="77777777" w:rsidR="00CF4A90" w:rsidRPr="005F282E" w:rsidRDefault="007868AC" w:rsidP="00CF4A90">
            <w:pPr>
              <w:tabs>
                <w:tab w:val="left" w:pos="300"/>
                <w:tab w:val="left" w:leader="dot" w:pos="4635"/>
              </w:tabs>
              <w:spacing w:before="120"/>
              <w:rPr>
                <w:iCs/>
                <w:sz w:val="18"/>
              </w:rPr>
            </w:pPr>
            <w:r>
              <w:rPr>
                <w:iCs/>
                <w:sz w:val="18"/>
                <w:lang w:val="mt-MT"/>
              </w:rPr>
              <w:t>Mejjet/</w:t>
            </w:r>
            <w:proofErr w:type="spellStart"/>
            <w:r w:rsidRPr="00454F87">
              <w:rPr>
                <w:i/>
                <w:sz w:val="18"/>
                <w:lang w:val="mt-MT"/>
              </w:rPr>
              <w:t>Deceased</w:t>
            </w:r>
            <w:proofErr w:type="spellEnd"/>
            <w:r w:rsidRPr="00454F87">
              <w:rPr>
                <w:i/>
                <w:sz w:val="18"/>
                <w:lang w:val="mt-MT"/>
              </w:rPr>
              <w:t xml:space="preserve"> </w:t>
            </w:r>
            <w:r>
              <w:rPr>
                <w:iCs/>
                <w:sz w:val="18"/>
                <w:lang w:val="mt-MT"/>
              </w:rPr>
              <w:t>....................................................................</w:t>
            </w:r>
            <w:r w:rsidR="00E1293F">
              <w:rPr>
                <w:iCs/>
                <w:sz w:val="18"/>
                <w:lang w:val="mt-MT"/>
              </w:rPr>
              <w:t>...........</w:t>
            </w:r>
            <w:r w:rsidR="005F282E">
              <w:rPr>
                <w:iCs/>
                <w:sz w:val="18"/>
                <w:lang w:val="mt-MT"/>
              </w:rPr>
              <w:t>.</w:t>
            </w:r>
            <w:r w:rsidR="00E1293F">
              <w:rPr>
                <w:iCs/>
                <w:sz w:val="18"/>
                <w:lang w:val="mt-MT"/>
              </w:rPr>
              <w:t>.....</w:t>
            </w:r>
            <w:r>
              <w:rPr>
                <w:iCs/>
                <w:sz w:val="18"/>
                <w:lang w:val="mt-MT"/>
              </w:rPr>
              <w:t>. = 4</w:t>
            </w:r>
            <w:r w:rsidR="00E1293F">
              <w:rPr>
                <w:iCs/>
                <w:sz w:val="18"/>
                <w:lang w:val="mt-MT"/>
              </w:rPr>
              <w:t xml:space="preserve"> </w:t>
            </w:r>
            <w:r w:rsidR="00CF4A90" w:rsidRPr="00E1293F">
              <w:rPr>
                <w:iCs/>
                <w:sz w:val="18"/>
                <w:lang w:val="mt-MT"/>
              </w:rPr>
              <w:sym w:font="Wingdings" w:char="F0E0"/>
            </w:r>
            <w:r w:rsidR="00CF4A90">
              <w:rPr>
                <w:iCs/>
                <w:sz w:val="18"/>
                <w:lang w:val="mt-MT"/>
              </w:rPr>
              <w:t xml:space="preserve"> </w:t>
            </w:r>
            <w:r w:rsidR="00CF4A90" w:rsidRPr="00E1293F">
              <w:rPr>
                <w:b/>
                <w:bCs/>
                <w:iCs/>
                <w:sz w:val="18"/>
                <w:lang w:val="mt-MT"/>
              </w:rPr>
              <w:t>STOP</w:t>
            </w:r>
          </w:p>
          <w:p w14:paraId="4365588A" w14:textId="59E25CFF" w:rsidR="007868AC" w:rsidRPr="005F282E" w:rsidRDefault="007868AC" w:rsidP="005F282E">
            <w:pPr>
              <w:tabs>
                <w:tab w:val="left" w:pos="300"/>
                <w:tab w:val="left" w:leader="dot" w:pos="4635"/>
              </w:tabs>
              <w:spacing w:before="120"/>
              <w:rPr>
                <w:iCs/>
                <w:sz w:val="18"/>
              </w:rPr>
            </w:pPr>
          </w:p>
          <w:p w14:paraId="136B73B9" w14:textId="77777777" w:rsidR="007868AC" w:rsidRDefault="007868AC" w:rsidP="003014BA">
            <w:pPr>
              <w:tabs>
                <w:tab w:val="left" w:pos="300"/>
                <w:tab w:val="left" w:leader="dot" w:pos="4635"/>
              </w:tabs>
              <w:spacing w:before="120"/>
              <w:rPr>
                <w:iCs/>
                <w:sz w:val="18"/>
                <w:lang w:val="mt-MT"/>
              </w:rPr>
            </w:pPr>
          </w:p>
          <w:p w14:paraId="5223284F" w14:textId="77777777" w:rsidR="007868AC" w:rsidRDefault="007868AC" w:rsidP="003014BA">
            <w:pPr>
              <w:tabs>
                <w:tab w:val="left" w:pos="300"/>
                <w:tab w:val="left" w:leader="dot" w:pos="4635"/>
              </w:tabs>
              <w:spacing w:before="120"/>
              <w:rPr>
                <w:iCs/>
                <w:sz w:val="18"/>
                <w:lang w:val="mt-MT"/>
              </w:rPr>
            </w:pPr>
          </w:p>
          <w:p w14:paraId="1C434658" w14:textId="022AE763" w:rsidR="007868AC" w:rsidRPr="00B31439" w:rsidRDefault="007868AC" w:rsidP="003014BA">
            <w:pPr>
              <w:tabs>
                <w:tab w:val="left" w:pos="160"/>
                <w:tab w:val="left" w:pos="880"/>
              </w:tabs>
              <w:rPr>
                <w:iCs/>
                <w:szCs w:val="16"/>
                <w:lang w:val="mt-MT"/>
              </w:rPr>
            </w:pPr>
            <w:r w:rsidRPr="00B31439">
              <w:rPr>
                <w:iCs/>
                <w:szCs w:val="16"/>
                <w:lang w:val="mt-MT"/>
              </w:rPr>
              <w:t>Ikteb numru wieħed biss/</w:t>
            </w: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r w:rsidRPr="00B31439">
              <w:rPr>
                <w:i/>
                <w:iCs/>
                <w:szCs w:val="16"/>
                <w:lang w:val="mt-MT"/>
              </w:rPr>
              <w:t xml:space="preserve"> </w:t>
            </w:r>
          </w:p>
        </w:tc>
        <w:tc>
          <w:tcPr>
            <w:tcW w:w="4252" w:type="dxa"/>
          </w:tcPr>
          <w:p w14:paraId="07B3BED6" w14:textId="079C1211" w:rsidR="009178FF" w:rsidRPr="00894BF8" w:rsidRDefault="009178FF" w:rsidP="003014BA">
            <w:pPr>
              <w:spacing w:before="40"/>
              <w:rPr>
                <w:b/>
                <w:bCs/>
                <w:sz w:val="18"/>
                <w:lang w:val="mt-MT"/>
              </w:rPr>
            </w:pPr>
            <w:r>
              <w:rPr>
                <w:b/>
                <w:bCs/>
                <w:sz w:val="18"/>
                <w:lang w:val="mt-MT"/>
              </w:rPr>
              <w:t>M</w:t>
            </w:r>
            <w:r w:rsidR="007868AC">
              <w:rPr>
                <w:b/>
                <w:bCs/>
                <w:sz w:val="18"/>
                <w:lang w:val="mt-MT"/>
              </w:rPr>
              <w:t>2</w:t>
            </w:r>
            <w:r w:rsidR="007868AC" w:rsidRPr="00894BF8">
              <w:rPr>
                <w:b/>
                <w:bCs/>
                <w:sz w:val="18"/>
                <w:lang w:val="mt-MT"/>
              </w:rPr>
              <w:t xml:space="preserve">B.  Fejn </w:t>
            </w:r>
            <w:r w:rsidR="00005232" w:rsidRPr="00894BF8">
              <w:rPr>
                <w:b/>
                <w:bCs/>
                <w:sz w:val="18"/>
                <w:lang w:val="mt-MT"/>
              </w:rPr>
              <w:t xml:space="preserve">qed </w:t>
            </w:r>
            <w:r w:rsidR="007868AC" w:rsidRPr="00894BF8">
              <w:rPr>
                <w:b/>
                <w:bCs/>
                <w:sz w:val="18"/>
                <w:lang w:val="mt-MT"/>
              </w:rPr>
              <w:t>tgħix bħalissa?</w:t>
            </w:r>
          </w:p>
          <w:p w14:paraId="2169D34E" w14:textId="286B132A" w:rsidR="007868AC" w:rsidRPr="00421A3A" w:rsidRDefault="009178FF" w:rsidP="003014BA">
            <w:pPr>
              <w:spacing w:before="40"/>
              <w:rPr>
                <w:b/>
                <w:bCs/>
                <w:i/>
                <w:iCs/>
                <w:sz w:val="18"/>
              </w:rPr>
            </w:pPr>
            <w:r>
              <w:rPr>
                <w:b/>
                <w:bCs/>
                <w:i/>
                <w:iCs/>
                <w:sz w:val="18"/>
              </w:rPr>
              <w:t xml:space="preserve">Q2B. </w:t>
            </w:r>
            <w:r w:rsidR="007868AC" w:rsidRPr="00421A3A">
              <w:rPr>
                <w:b/>
                <w:bCs/>
                <w:i/>
                <w:iCs/>
                <w:sz w:val="18"/>
              </w:rPr>
              <w:t>Where are you currently residing?</w:t>
            </w:r>
          </w:p>
          <w:p w14:paraId="73DC2E1A" w14:textId="77777777" w:rsidR="007868AC" w:rsidRPr="00927118" w:rsidRDefault="007868AC" w:rsidP="003014BA">
            <w:pPr>
              <w:pStyle w:val="Heading2"/>
              <w:tabs>
                <w:tab w:val="left" w:pos="160"/>
                <w:tab w:val="left" w:pos="880"/>
              </w:tabs>
              <w:rPr>
                <w:rFonts w:ascii="Times New Roman" w:hAnsi="Times New Roman"/>
                <w:i w:val="0"/>
                <w:iCs w:val="0"/>
                <w:sz w:val="18"/>
                <w:szCs w:val="20"/>
              </w:rPr>
            </w:pPr>
          </w:p>
          <w:p w14:paraId="60E18252" w14:textId="4C82F58A" w:rsidR="007868AC" w:rsidRPr="00927118" w:rsidRDefault="007868AC" w:rsidP="00926654">
            <w:pPr>
              <w:pStyle w:val="Heading2"/>
              <w:tabs>
                <w:tab w:val="left" w:pos="160"/>
                <w:tab w:val="left" w:leader="dot" w:pos="2018"/>
              </w:tabs>
              <w:rPr>
                <w:rFonts w:ascii="Times New Roman" w:hAnsi="Times New Roman"/>
                <w:b w:val="0"/>
                <w:bCs w:val="0"/>
                <w:i w:val="0"/>
                <w:iCs w:val="0"/>
                <w:sz w:val="18"/>
                <w:szCs w:val="20"/>
              </w:rPr>
            </w:pPr>
            <w:proofErr w:type="spellStart"/>
            <w:r w:rsidRPr="00927118">
              <w:rPr>
                <w:rFonts w:ascii="Times New Roman" w:hAnsi="Times New Roman"/>
                <w:b w:val="0"/>
                <w:bCs w:val="0"/>
                <w:i w:val="0"/>
                <w:iCs w:val="0"/>
                <w:sz w:val="18"/>
                <w:szCs w:val="20"/>
              </w:rPr>
              <w:t>F’dar</w:t>
            </w:r>
            <w:proofErr w:type="spellEnd"/>
            <w:r w:rsidRPr="00927118">
              <w:rPr>
                <w:rFonts w:ascii="Times New Roman" w:hAnsi="Times New Roman"/>
                <w:b w:val="0"/>
                <w:bCs w:val="0"/>
                <w:i w:val="0"/>
                <w:iCs w:val="0"/>
                <w:sz w:val="18"/>
                <w:szCs w:val="20"/>
              </w:rPr>
              <w:t xml:space="preserve"> </w:t>
            </w:r>
            <w:proofErr w:type="spellStart"/>
            <w:r w:rsidRPr="00927118">
              <w:rPr>
                <w:rFonts w:ascii="Times New Roman" w:hAnsi="Times New Roman"/>
                <w:b w:val="0"/>
                <w:bCs w:val="0"/>
                <w:i w:val="0"/>
                <w:iCs w:val="0"/>
                <w:sz w:val="18"/>
                <w:szCs w:val="20"/>
              </w:rPr>
              <w:t>oħra</w:t>
            </w:r>
            <w:proofErr w:type="spellEnd"/>
            <w:r w:rsidRPr="00927118">
              <w:rPr>
                <w:rFonts w:ascii="Times New Roman" w:hAnsi="Times New Roman"/>
                <w:b w:val="0"/>
                <w:bCs w:val="0"/>
                <w:i w:val="0"/>
                <w:iCs w:val="0"/>
                <w:sz w:val="18"/>
                <w:szCs w:val="20"/>
              </w:rPr>
              <w:t xml:space="preserve"> </w:t>
            </w:r>
            <w:proofErr w:type="spellStart"/>
            <w:r w:rsidRPr="00927118">
              <w:rPr>
                <w:rFonts w:ascii="Times New Roman" w:hAnsi="Times New Roman"/>
                <w:b w:val="0"/>
                <w:bCs w:val="0"/>
                <w:i w:val="0"/>
                <w:iCs w:val="0"/>
                <w:sz w:val="18"/>
                <w:szCs w:val="20"/>
              </w:rPr>
              <w:t>f’Malta</w:t>
            </w:r>
            <w:proofErr w:type="spellEnd"/>
            <w:r w:rsidRPr="00927118">
              <w:rPr>
                <w:rFonts w:ascii="Times New Roman" w:hAnsi="Times New Roman"/>
                <w:b w:val="0"/>
                <w:bCs w:val="0"/>
                <w:i w:val="0"/>
                <w:iCs w:val="0"/>
                <w:sz w:val="18"/>
                <w:szCs w:val="20"/>
              </w:rPr>
              <w:t>/</w:t>
            </w:r>
            <w:r w:rsidRPr="00927118">
              <w:rPr>
                <w:rFonts w:ascii="Times New Roman" w:hAnsi="Times New Roman"/>
                <w:b w:val="0"/>
                <w:bCs w:val="0"/>
                <w:sz w:val="18"/>
                <w:szCs w:val="20"/>
              </w:rPr>
              <w:t>In another dwelling in Malta</w:t>
            </w:r>
            <w:r w:rsidR="009110A8" w:rsidRPr="009110A8">
              <w:rPr>
                <w:rFonts w:ascii="Times New Roman" w:hAnsi="Times New Roman"/>
                <w:b w:val="0"/>
                <w:bCs w:val="0"/>
                <w:i w:val="0"/>
                <w:iCs w:val="0"/>
                <w:sz w:val="18"/>
                <w:szCs w:val="20"/>
              </w:rPr>
              <w:t xml:space="preserve"> </w:t>
            </w:r>
            <w:r w:rsidR="00926654">
              <w:rPr>
                <w:rFonts w:ascii="Times New Roman" w:hAnsi="Times New Roman"/>
                <w:b w:val="0"/>
                <w:bCs w:val="0"/>
                <w:i w:val="0"/>
                <w:iCs w:val="0"/>
                <w:sz w:val="18"/>
                <w:szCs w:val="20"/>
              </w:rPr>
              <w:t>…...</w:t>
            </w:r>
            <w:r w:rsidR="00BC1C63">
              <w:rPr>
                <w:rFonts w:ascii="Times New Roman" w:hAnsi="Times New Roman"/>
                <w:b w:val="0"/>
                <w:bCs w:val="0"/>
                <w:i w:val="0"/>
                <w:iCs w:val="0"/>
                <w:sz w:val="18"/>
                <w:szCs w:val="20"/>
              </w:rPr>
              <w:t>………………………………</w:t>
            </w:r>
            <w:r w:rsidR="00AD319C">
              <w:rPr>
                <w:rFonts w:ascii="Times New Roman" w:hAnsi="Times New Roman"/>
                <w:b w:val="0"/>
                <w:bCs w:val="0"/>
                <w:i w:val="0"/>
                <w:iCs w:val="0"/>
                <w:sz w:val="18"/>
                <w:szCs w:val="20"/>
              </w:rPr>
              <w:t>……</w:t>
            </w:r>
            <w:r w:rsidR="009110A8">
              <w:rPr>
                <w:rFonts w:ascii="Times New Roman" w:hAnsi="Times New Roman"/>
                <w:b w:val="0"/>
                <w:bCs w:val="0"/>
                <w:i w:val="0"/>
                <w:iCs w:val="0"/>
                <w:sz w:val="18"/>
                <w:szCs w:val="20"/>
              </w:rPr>
              <w:t xml:space="preserve">. </w:t>
            </w:r>
            <w:r w:rsidRPr="00927118">
              <w:rPr>
                <w:rFonts w:ascii="Times New Roman" w:hAnsi="Times New Roman"/>
                <w:b w:val="0"/>
                <w:bCs w:val="0"/>
                <w:i w:val="0"/>
                <w:iCs w:val="0"/>
                <w:sz w:val="18"/>
                <w:szCs w:val="20"/>
              </w:rPr>
              <w:t>= 1</w:t>
            </w:r>
            <w:r>
              <w:rPr>
                <w:rFonts w:ascii="Times New Roman" w:hAnsi="Times New Roman"/>
                <w:b w:val="0"/>
                <w:bCs w:val="0"/>
                <w:i w:val="0"/>
                <w:iCs w:val="0"/>
                <w:sz w:val="18"/>
                <w:szCs w:val="20"/>
              </w:rPr>
              <w:t xml:space="preserve"> </w:t>
            </w:r>
            <w:r w:rsidRPr="008D3390">
              <w:rPr>
                <w:rFonts w:ascii="Times New Roman" w:hAnsi="Times New Roman"/>
                <w:b w:val="0"/>
                <w:bCs w:val="0"/>
                <w:i w:val="0"/>
                <w:iCs w:val="0"/>
                <w:sz w:val="18"/>
                <w:szCs w:val="20"/>
              </w:rPr>
              <w:sym w:font="Wingdings" w:char="F0E0"/>
            </w:r>
            <w:r>
              <w:rPr>
                <w:rFonts w:ascii="Times New Roman" w:hAnsi="Times New Roman"/>
                <w:b w:val="0"/>
                <w:bCs w:val="0"/>
                <w:i w:val="0"/>
                <w:iCs w:val="0"/>
                <w:sz w:val="18"/>
                <w:szCs w:val="20"/>
              </w:rPr>
              <w:t xml:space="preserve"> </w:t>
            </w:r>
            <w:r w:rsidRPr="008D3390">
              <w:rPr>
                <w:rFonts w:ascii="Times New Roman" w:hAnsi="Times New Roman"/>
                <w:i w:val="0"/>
                <w:iCs w:val="0"/>
                <w:sz w:val="18"/>
                <w:szCs w:val="20"/>
              </w:rPr>
              <w:t>STOP</w:t>
            </w:r>
          </w:p>
          <w:p w14:paraId="4E1C2249" w14:textId="26271B25" w:rsidR="00926654" w:rsidRDefault="007868AC" w:rsidP="00926654">
            <w:pPr>
              <w:tabs>
                <w:tab w:val="left" w:pos="160"/>
                <w:tab w:val="left" w:leader="dot" w:pos="2018"/>
              </w:tabs>
              <w:spacing w:before="120"/>
              <w:rPr>
                <w:sz w:val="18"/>
              </w:rPr>
            </w:pPr>
            <w:proofErr w:type="spellStart"/>
            <w:r w:rsidRPr="00421A3A">
              <w:rPr>
                <w:sz w:val="18"/>
              </w:rPr>
              <w:t>F’xi</w:t>
            </w:r>
            <w:proofErr w:type="spellEnd"/>
            <w:r w:rsidRPr="00421A3A">
              <w:rPr>
                <w:sz w:val="18"/>
              </w:rPr>
              <w:t xml:space="preserve"> </w:t>
            </w:r>
            <w:proofErr w:type="spellStart"/>
            <w:r w:rsidRPr="00421A3A">
              <w:rPr>
                <w:sz w:val="18"/>
              </w:rPr>
              <w:t>istituzzjoni</w:t>
            </w:r>
            <w:proofErr w:type="spellEnd"/>
            <w:r w:rsidRPr="00421A3A">
              <w:rPr>
                <w:sz w:val="18"/>
              </w:rPr>
              <w:t xml:space="preserve">, </w:t>
            </w:r>
            <w:proofErr w:type="spellStart"/>
            <w:r w:rsidRPr="00421A3A">
              <w:rPr>
                <w:sz w:val="18"/>
              </w:rPr>
              <w:t>eż</w:t>
            </w:r>
            <w:proofErr w:type="spellEnd"/>
            <w:r w:rsidRPr="00421A3A">
              <w:rPr>
                <w:sz w:val="18"/>
              </w:rPr>
              <w:t xml:space="preserve">. </w:t>
            </w:r>
            <w:proofErr w:type="spellStart"/>
            <w:r w:rsidRPr="00421A3A">
              <w:rPr>
                <w:sz w:val="18"/>
              </w:rPr>
              <w:t>dar</w:t>
            </w:r>
            <w:proofErr w:type="spellEnd"/>
            <w:r w:rsidRPr="00421A3A">
              <w:rPr>
                <w:sz w:val="18"/>
              </w:rPr>
              <w:t xml:space="preserve"> </w:t>
            </w:r>
            <w:proofErr w:type="spellStart"/>
            <w:r>
              <w:rPr>
                <w:sz w:val="18"/>
              </w:rPr>
              <w:t>tal</w:t>
            </w:r>
            <w:r w:rsidRPr="00421A3A">
              <w:rPr>
                <w:sz w:val="18"/>
              </w:rPr>
              <w:t>-anzjani</w:t>
            </w:r>
            <w:proofErr w:type="spellEnd"/>
            <w:r w:rsidRPr="00421A3A">
              <w:rPr>
                <w:sz w:val="18"/>
              </w:rPr>
              <w:t>/</w:t>
            </w:r>
            <w:r w:rsidRPr="00421A3A">
              <w:rPr>
                <w:i/>
                <w:iCs/>
                <w:sz w:val="18"/>
              </w:rPr>
              <w:t>In an institution, e</w:t>
            </w:r>
            <w:r>
              <w:rPr>
                <w:i/>
                <w:iCs/>
                <w:sz w:val="18"/>
              </w:rPr>
              <w:t>.</w:t>
            </w:r>
            <w:r w:rsidRPr="00421A3A">
              <w:rPr>
                <w:i/>
                <w:iCs/>
                <w:sz w:val="18"/>
              </w:rPr>
              <w:t>g. home for the elderly</w:t>
            </w:r>
            <w:r w:rsidR="00926654">
              <w:rPr>
                <w:i/>
                <w:iCs/>
                <w:sz w:val="18"/>
              </w:rPr>
              <w:t>......</w:t>
            </w:r>
            <w:r w:rsidR="009110A8">
              <w:rPr>
                <w:sz w:val="18"/>
              </w:rPr>
              <w:t>…………</w:t>
            </w:r>
            <w:r w:rsidR="00AD319C">
              <w:rPr>
                <w:sz w:val="18"/>
              </w:rPr>
              <w:t>…</w:t>
            </w:r>
            <w:r w:rsidR="009110A8">
              <w:rPr>
                <w:sz w:val="18"/>
              </w:rPr>
              <w:t xml:space="preserve"> </w:t>
            </w:r>
            <w:r w:rsidRPr="00421A3A">
              <w:rPr>
                <w:sz w:val="18"/>
              </w:rPr>
              <w:t>= 2</w:t>
            </w:r>
            <w:r>
              <w:rPr>
                <w:sz w:val="18"/>
              </w:rPr>
              <w:t xml:space="preserve"> </w:t>
            </w:r>
            <w:r w:rsidRPr="008D3390">
              <w:rPr>
                <w:sz w:val="18"/>
              </w:rPr>
              <w:sym w:font="Wingdings" w:char="F0E0"/>
            </w:r>
            <w:r>
              <w:rPr>
                <w:sz w:val="18"/>
              </w:rPr>
              <w:t xml:space="preserve"> </w:t>
            </w:r>
            <w:r w:rsidRPr="008D3390">
              <w:rPr>
                <w:b/>
                <w:bCs/>
                <w:sz w:val="18"/>
              </w:rPr>
              <w:t>STOP</w:t>
            </w:r>
          </w:p>
          <w:p w14:paraId="3CC66109" w14:textId="23DF56DD" w:rsidR="007868AC" w:rsidRPr="00926654" w:rsidRDefault="007868AC" w:rsidP="00926654">
            <w:pPr>
              <w:tabs>
                <w:tab w:val="left" w:pos="160"/>
                <w:tab w:val="left" w:leader="dot" w:pos="2018"/>
              </w:tabs>
              <w:spacing w:before="120"/>
              <w:rPr>
                <w:sz w:val="18"/>
              </w:rPr>
            </w:pPr>
            <w:proofErr w:type="spellStart"/>
            <w:r w:rsidRPr="00421A3A">
              <w:rPr>
                <w:sz w:val="18"/>
              </w:rPr>
              <w:t>Ngħix</w:t>
            </w:r>
            <w:proofErr w:type="spellEnd"/>
            <w:r w:rsidRPr="00421A3A">
              <w:rPr>
                <w:sz w:val="18"/>
              </w:rPr>
              <w:t xml:space="preserve"> barra </w:t>
            </w:r>
            <w:proofErr w:type="spellStart"/>
            <w:r w:rsidRPr="00421A3A">
              <w:rPr>
                <w:sz w:val="18"/>
              </w:rPr>
              <w:t>minn</w:t>
            </w:r>
            <w:proofErr w:type="spellEnd"/>
            <w:r w:rsidRPr="00421A3A">
              <w:rPr>
                <w:sz w:val="18"/>
              </w:rPr>
              <w:t xml:space="preserve"> Malta/</w:t>
            </w:r>
            <w:r w:rsidRPr="00421A3A">
              <w:rPr>
                <w:i/>
                <w:sz w:val="18"/>
              </w:rPr>
              <w:t>Living abroad</w:t>
            </w:r>
            <w:proofErr w:type="gramStart"/>
            <w:r w:rsidRPr="00421A3A">
              <w:rPr>
                <w:i/>
                <w:sz w:val="18"/>
              </w:rPr>
              <w:tab/>
            </w:r>
            <w:r w:rsidR="005F282E">
              <w:rPr>
                <w:i/>
                <w:sz w:val="18"/>
              </w:rPr>
              <w:t>.</w:t>
            </w:r>
            <w:r w:rsidR="00926654">
              <w:rPr>
                <w:iCs/>
                <w:sz w:val="18"/>
              </w:rPr>
              <w:t>.</w:t>
            </w:r>
            <w:proofErr w:type="gramEnd"/>
            <w:r w:rsidR="009110A8">
              <w:rPr>
                <w:i/>
                <w:sz w:val="18"/>
              </w:rPr>
              <w:t xml:space="preserve"> </w:t>
            </w:r>
            <w:r w:rsidRPr="00421A3A">
              <w:rPr>
                <w:sz w:val="18"/>
              </w:rPr>
              <w:t>= 3</w:t>
            </w:r>
          </w:p>
          <w:p w14:paraId="21857B33" w14:textId="086DCC52" w:rsidR="007868AC" w:rsidRDefault="007868AC" w:rsidP="003014BA">
            <w:pPr>
              <w:tabs>
                <w:tab w:val="left" w:pos="160"/>
                <w:tab w:val="left" w:pos="880"/>
              </w:tabs>
              <w:spacing w:before="40"/>
              <w:rPr>
                <w:b/>
                <w:bCs/>
                <w:sz w:val="18"/>
                <w:lang w:val="mt-MT"/>
              </w:rPr>
            </w:pPr>
          </w:p>
          <w:p w14:paraId="18D420B5" w14:textId="77777777" w:rsidR="007868AC" w:rsidRDefault="007868AC" w:rsidP="003014BA">
            <w:pPr>
              <w:tabs>
                <w:tab w:val="left" w:pos="160"/>
                <w:tab w:val="left" w:pos="880"/>
              </w:tabs>
              <w:spacing w:before="40"/>
              <w:rPr>
                <w:b/>
                <w:bCs/>
                <w:sz w:val="18"/>
                <w:lang w:val="mt-MT"/>
              </w:rPr>
            </w:pPr>
          </w:p>
          <w:p w14:paraId="223E0AEC" w14:textId="77777777" w:rsidR="00E1293F" w:rsidRDefault="00E1293F" w:rsidP="003014BA">
            <w:pPr>
              <w:tabs>
                <w:tab w:val="left" w:pos="160"/>
                <w:tab w:val="left" w:pos="880"/>
              </w:tabs>
              <w:spacing w:before="40"/>
              <w:rPr>
                <w:b/>
                <w:bCs/>
                <w:sz w:val="18"/>
                <w:lang w:val="mt-MT"/>
              </w:rPr>
            </w:pPr>
          </w:p>
          <w:p w14:paraId="745B04DA" w14:textId="77777777" w:rsidR="00E1293F" w:rsidRDefault="00E1293F" w:rsidP="003014BA">
            <w:pPr>
              <w:tabs>
                <w:tab w:val="left" w:pos="160"/>
                <w:tab w:val="left" w:pos="880"/>
              </w:tabs>
              <w:spacing w:before="40"/>
              <w:rPr>
                <w:b/>
                <w:bCs/>
                <w:sz w:val="18"/>
                <w:lang w:val="mt-MT"/>
              </w:rPr>
            </w:pPr>
          </w:p>
          <w:p w14:paraId="51531E2B" w14:textId="77777777" w:rsidR="00E1293F" w:rsidRDefault="00E1293F" w:rsidP="003014BA">
            <w:pPr>
              <w:tabs>
                <w:tab w:val="left" w:pos="160"/>
                <w:tab w:val="left" w:pos="880"/>
              </w:tabs>
              <w:spacing w:before="40"/>
              <w:rPr>
                <w:b/>
                <w:bCs/>
                <w:sz w:val="18"/>
                <w:lang w:val="mt-MT"/>
              </w:rPr>
            </w:pPr>
          </w:p>
          <w:p w14:paraId="3A6CE1D9" w14:textId="77777777" w:rsidR="00C539E2" w:rsidRDefault="00C539E2" w:rsidP="003014BA">
            <w:pPr>
              <w:tabs>
                <w:tab w:val="left" w:pos="160"/>
                <w:tab w:val="left" w:pos="880"/>
              </w:tabs>
              <w:spacing w:before="40"/>
              <w:rPr>
                <w:b/>
                <w:bCs/>
                <w:sz w:val="18"/>
                <w:lang w:val="mt-MT"/>
              </w:rPr>
            </w:pPr>
          </w:p>
          <w:p w14:paraId="5C90AA28" w14:textId="2BFC3E74" w:rsidR="007868AC" w:rsidRPr="0023637E" w:rsidRDefault="007868AC" w:rsidP="00C539E2">
            <w:pPr>
              <w:tabs>
                <w:tab w:val="left" w:pos="160"/>
                <w:tab w:val="left" w:pos="880"/>
              </w:tabs>
              <w:spacing w:before="40"/>
              <w:rPr>
                <w:b/>
                <w:bCs/>
                <w:sz w:val="18"/>
                <w:lang w:val="mt-MT"/>
              </w:rPr>
            </w:pPr>
            <w:r w:rsidRPr="00B31439">
              <w:rPr>
                <w:iCs/>
                <w:szCs w:val="16"/>
                <w:lang w:val="mt-MT"/>
              </w:rPr>
              <w:t xml:space="preserve">Ikteb numru wieħed biss/ </w:t>
            </w:r>
            <w:proofErr w:type="spellStart"/>
            <w:r w:rsidRPr="00B31439">
              <w:rPr>
                <w:i/>
                <w:iCs/>
                <w:szCs w:val="16"/>
                <w:lang w:val="mt-MT"/>
              </w:rPr>
              <w:t>Write</w:t>
            </w:r>
            <w:proofErr w:type="spellEnd"/>
            <w:r w:rsidRPr="00B31439">
              <w:rPr>
                <w:i/>
                <w:iCs/>
                <w:szCs w:val="16"/>
                <w:lang w:val="mt-MT"/>
              </w:rPr>
              <w:t xml:space="preserve"> </w:t>
            </w:r>
            <w:proofErr w:type="spellStart"/>
            <w:r w:rsidRPr="00B31439">
              <w:rPr>
                <w:i/>
                <w:iCs/>
                <w:szCs w:val="16"/>
                <w:lang w:val="mt-MT"/>
              </w:rPr>
              <w:t>only</w:t>
            </w:r>
            <w:proofErr w:type="spellEnd"/>
            <w:r w:rsidRPr="00B31439">
              <w:rPr>
                <w:i/>
                <w:iCs/>
                <w:szCs w:val="16"/>
                <w:lang w:val="mt-MT"/>
              </w:rPr>
              <w:t xml:space="preserve"> </w:t>
            </w:r>
            <w:proofErr w:type="spellStart"/>
            <w:r w:rsidRPr="00B31439">
              <w:rPr>
                <w:i/>
                <w:iCs/>
                <w:szCs w:val="16"/>
                <w:lang w:val="mt-MT"/>
              </w:rPr>
              <w:t>one</w:t>
            </w:r>
            <w:proofErr w:type="spellEnd"/>
            <w:r w:rsidRPr="00B31439">
              <w:rPr>
                <w:i/>
                <w:iCs/>
                <w:szCs w:val="16"/>
                <w:lang w:val="mt-MT"/>
              </w:rPr>
              <w:t xml:space="preserve"> </w:t>
            </w:r>
            <w:proofErr w:type="spellStart"/>
            <w:r w:rsidRPr="00B31439">
              <w:rPr>
                <w:i/>
                <w:iCs/>
                <w:szCs w:val="16"/>
                <w:lang w:val="mt-MT"/>
              </w:rPr>
              <w:t>number</w:t>
            </w:r>
            <w:proofErr w:type="spellEnd"/>
            <w:r w:rsidRPr="00B31439">
              <w:rPr>
                <w:i/>
                <w:iCs/>
                <w:szCs w:val="16"/>
                <w:lang w:val="mt-MT"/>
              </w:rPr>
              <w:t xml:space="preserve"> </w:t>
            </w:r>
          </w:p>
        </w:tc>
      </w:tr>
      <w:tr w:rsidR="007868AC" w:rsidRPr="00AD2B7F" w14:paraId="178F1216" w14:textId="77777777" w:rsidTr="004E60E4">
        <w:trPr>
          <w:cantSplit/>
        </w:trPr>
        <w:tc>
          <w:tcPr>
            <w:tcW w:w="1134" w:type="dxa"/>
          </w:tcPr>
          <w:p w14:paraId="7C358C32" w14:textId="77777777" w:rsidR="007868AC" w:rsidRPr="00AD2B7F" w:rsidRDefault="007868AC" w:rsidP="003014BA">
            <w:pPr>
              <w:spacing w:before="240" w:after="240"/>
              <w:rPr>
                <w:sz w:val="14"/>
              </w:rPr>
            </w:pPr>
          </w:p>
        </w:tc>
        <w:tc>
          <w:tcPr>
            <w:tcW w:w="1419" w:type="dxa"/>
          </w:tcPr>
          <w:p w14:paraId="064D83F8" w14:textId="77777777" w:rsidR="007868AC" w:rsidRPr="00AD2B7F" w:rsidRDefault="007868AC" w:rsidP="003014BA">
            <w:pPr>
              <w:spacing w:before="240" w:after="240"/>
              <w:rPr>
                <w:sz w:val="14"/>
              </w:rPr>
            </w:pPr>
          </w:p>
        </w:tc>
        <w:tc>
          <w:tcPr>
            <w:tcW w:w="6237" w:type="dxa"/>
          </w:tcPr>
          <w:p w14:paraId="2D5066E2" w14:textId="4FDDAD48" w:rsidR="007868AC" w:rsidRPr="00AD2B7F" w:rsidRDefault="007868AC" w:rsidP="003014BA">
            <w:pPr>
              <w:spacing w:before="240" w:after="240"/>
              <w:rPr>
                <w:sz w:val="14"/>
              </w:rPr>
            </w:pPr>
          </w:p>
        </w:tc>
        <w:tc>
          <w:tcPr>
            <w:tcW w:w="4252" w:type="dxa"/>
          </w:tcPr>
          <w:p w14:paraId="6EB9BA28" w14:textId="77777777" w:rsidR="007868AC" w:rsidRPr="00AD2B7F" w:rsidRDefault="007868AC" w:rsidP="003014BA">
            <w:pPr>
              <w:spacing w:after="100"/>
              <w:jc w:val="center"/>
              <w:rPr>
                <w:sz w:val="18"/>
              </w:rPr>
            </w:pPr>
          </w:p>
        </w:tc>
      </w:tr>
      <w:tr w:rsidR="007868AC" w:rsidRPr="00AD2B7F" w14:paraId="71F6964E" w14:textId="77777777" w:rsidTr="004E60E4">
        <w:trPr>
          <w:cantSplit/>
        </w:trPr>
        <w:tc>
          <w:tcPr>
            <w:tcW w:w="1134" w:type="dxa"/>
          </w:tcPr>
          <w:p w14:paraId="66B58618" w14:textId="77777777" w:rsidR="007868AC" w:rsidRPr="00AD2B7F" w:rsidRDefault="007868AC" w:rsidP="003014BA">
            <w:pPr>
              <w:spacing w:before="240" w:after="240"/>
              <w:rPr>
                <w:sz w:val="14"/>
              </w:rPr>
            </w:pPr>
          </w:p>
        </w:tc>
        <w:tc>
          <w:tcPr>
            <w:tcW w:w="1419" w:type="dxa"/>
          </w:tcPr>
          <w:p w14:paraId="62B03132" w14:textId="77777777" w:rsidR="007868AC" w:rsidRPr="00AD2B7F" w:rsidRDefault="007868AC" w:rsidP="003014BA">
            <w:pPr>
              <w:spacing w:before="240" w:after="240"/>
              <w:rPr>
                <w:sz w:val="14"/>
              </w:rPr>
            </w:pPr>
          </w:p>
        </w:tc>
        <w:tc>
          <w:tcPr>
            <w:tcW w:w="6237" w:type="dxa"/>
          </w:tcPr>
          <w:p w14:paraId="5CE63815" w14:textId="2C3E0770" w:rsidR="007868AC" w:rsidRPr="00AD2B7F" w:rsidRDefault="007868AC" w:rsidP="003014BA">
            <w:pPr>
              <w:spacing w:before="240" w:after="240"/>
              <w:rPr>
                <w:sz w:val="14"/>
              </w:rPr>
            </w:pPr>
          </w:p>
        </w:tc>
        <w:tc>
          <w:tcPr>
            <w:tcW w:w="4252" w:type="dxa"/>
          </w:tcPr>
          <w:p w14:paraId="049C91D3" w14:textId="77777777" w:rsidR="007868AC" w:rsidRPr="00AD2B7F" w:rsidRDefault="007868AC" w:rsidP="003014BA">
            <w:pPr>
              <w:spacing w:after="100"/>
              <w:jc w:val="center"/>
              <w:rPr>
                <w:sz w:val="18"/>
              </w:rPr>
            </w:pPr>
          </w:p>
        </w:tc>
      </w:tr>
      <w:tr w:rsidR="007868AC" w:rsidRPr="00AD2B7F" w14:paraId="0AD18E6C" w14:textId="77777777" w:rsidTr="004E60E4">
        <w:trPr>
          <w:cantSplit/>
        </w:trPr>
        <w:tc>
          <w:tcPr>
            <w:tcW w:w="1134" w:type="dxa"/>
          </w:tcPr>
          <w:p w14:paraId="1BF12E04" w14:textId="77777777" w:rsidR="007868AC" w:rsidRPr="00AD2B7F" w:rsidRDefault="007868AC" w:rsidP="003014BA">
            <w:pPr>
              <w:spacing w:before="200" w:after="240"/>
              <w:rPr>
                <w:sz w:val="14"/>
              </w:rPr>
            </w:pPr>
          </w:p>
        </w:tc>
        <w:tc>
          <w:tcPr>
            <w:tcW w:w="1419" w:type="dxa"/>
          </w:tcPr>
          <w:p w14:paraId="75A403FE" w14:textId="77777777" w:rsidR="007868AC" w:rsidRPr="00AD2B7F" w:rsidRDefault="007868AC" w:rsidP="003014BA">
            <w:pPr>
              <w:spacing w:before="200" w:after="240"/>
              <w:rPr>
                <w:sz w:val="14"/>
              </w:rPr>
            </w:pPr>
          </w:p>
        </w:tc>
        <w:tc>
          <w:tcPr>
            <w:tcW w:w="6237" w:type="dxa"/>
          </w:tcPr>
          <w:p w14:paraId="0E7F16B7" w14:textId="630FF12C" w:rsidR="007868AC" w:rsidRPr="00AD2B7F" w:rsidRDefault="007868AC" w:rsidP="003014BA">
            <w:pPr>
              <w:spacing w:before="200" w:after="240"/>
              <w:rPr>
                <w:sz w:val="14"/>
              </w:rPr>
            </w:pPr>
          </w:p>
        </w:tc>
        <w:tc>
          <w:tcPr>
            <w:tcW w:w="4252" w:type="dxa"/>
          </w:tcPr>
          <w:p w14:paraId="0AE6C2E1" w14:textId="77777777" w:rsidR="007868AC" w:rsidRPr="00AD2B7F" w:rsidRDefault="007868AC" w:rsidP="003014BA">
            <w:pPr>
              <w:spacing w:after="100"/>
              <w:jc w:val="center"/>
              <w:rPr>
                <w:sz w:val="18"/>
              </w:rPr>
            </w:pPr>
          </w:p>
        </w:tc>
      </w:tr>
      <w:tr w:rsidR="007868AC" w:rsidRPr="00AD2B7F" w14:paraId="2AC73214" w14:textId="77777777" w:rsidTr="004E60E4">
        <w:trPr>
          <w:cantSplit/>
        </w:trPr>
        <w:tc>
          <w:tcPr>
            <w:tcW w:w="1134" w:type="dxa"/>
          </w:tcPr>
          <w:p w14:paraId="245172A5" w14:textId="77777777" w:rsidR="007868AC" w:rsidRPr="00AD2B7F" w:rsidRDefault="007868AC" w:rsidP="003014BA">
            <w:pPr>
              <w:spacing w:before="240" w:after="240"/>
              <w:rPr>
                <w:sz w:val="14"/>
              </w:rPr>
            </w:pPr>
          </w:p>
        </w:tc>
        <w:tc>
          <w:tcPr>
            <w:tcW w:w="1419" w:type="dxa"/>
          </w:tcPr>
          <w:p w14:paraId="6A3EB44F" w14:textId="77777777" w:rsidR="007868AC" w:rsidRPr="00AD2B7F" w:rsidRDefault="007868AC" w:rsidP="003014BA">
            <w:pPr>
              <w:spacing w:before="240" w:after="240"/>
              <w:rPr>
                <w:sz w:val="14"/>
              </w:rPr>
            </w:pPr>
          </w:p>
        </w:tc>
        <w:tc>
          <w:tcPr>
            <w:tcW w:w="6237" w:type="dxa"/>
          </w:tcPr>
          <w:p w14:paraId="63A7DA43" w14:textId="10F38B96" w:rsidR="007868AC" w:rsidRPr="00AD2B7F" w:rsidRDefault="007868AC" w:rsidP="003014BA">
            <w:pPr>
              <w:spacing w:before="240" w:after="240"/>
              <w:rPr>
                <w:sz w:val="14"/>
              </w:rPr>
            </w:pPr>
          </w:p>
        </w:tc>
        <w:tc>
          <w:tcPr>
            <w:tcW w:w="4252" w:type="dxa"/>
          </w:tcPr>
          <w:p w14:paraId="2CEF66BB" w14:textId="77777777" w:rsidR="007868AC" w:rsidRPr="00AD2B7F" w:rsidRDefault="007868AC" w:rsidP="003014BA">
            <w:pPr>
              <w:spacing w:after="100"/>
              <w:jc w:val="center"/>
              <w:rPr>
                <w:sz w:val="18"/>
              </w:rPr>
            </w:pPr>
          </w:p>
        </w:tc>
      </w:tr>
      <w:tr w:rsidR="007868AC" w:rsidRPr="00AD2B7F" w14:paraId="0C82AFDE" w14:textId="77777777" w:rsidTr="004E60E4">
        <w:trPr>
          <w:cantSplit/>
        </w:trPr>
        <w:tc>
          <w:tcPr>
            <w:tcW w:w="1134" w:type="dxa"/>
          </w:tcPr>
          <w:p w14:paraId="36D8E595" w14:textId="77777777" w:rsidR="007868AC" w:rsidRPr="00AD2B7F" w:rsidRDefault="007868AC" w:rsidP="003014BA">
            <w:pPr>
              <w:spacing w:before="240" w:after="240"/>
              <w:rPr>
                <w:sz w:val="14"/>
              </w:rPr>
            </w:pPr>
          </w:p>
        </w:tc>
        <w:tc>
          <w:tcPr>
            <w:tcW w:w="1419" w:type="dxa"/>
          </w:tcPr>
          <w:p w14:paraId="79A9D654" w14:textId="77777777" w:rsidR="007868AC" w:rsidRPr="00AD2B7F" w:rsidRDefault="007868AC" w:rsidP="003014BA">
            <w:pPr>
              <w:spacing w:before="240" w:after="240"/>
              <w:rPr>
                <w:sz w:val="14"/>
              </w:rPr>
            </w:pPr>
          </w:p>
        </w:tc>
        <w:tc>
          <w:tcPr>
            <w:tcW w:w="6237" w:type="dxa"/>
          </w:tcPr>
          <w:p w14:paraId="39EC676F" w14:textId="54271051" w:rsidR="007868AC" w:rsidRPr="00AD2B7F" w:rsidRDefault="007868AC" w:rsidP="003014BA">
            <w:pPr>
              <w:spacing w:before="240" w:after="240"/>
              <w:rPr>
                <w:sz w:val="14"/>
              </w:rPr>
            </w:pPr>
          </w:p>
        </w:tc>
        <w:tc>
          <w:tcPr>
            <w:tcW w:w="4252" w:type="dxa"/>
          </w:tcPr>
          <w:p w14:paraId="32A4F33D" w14:textId="77777777" w:rsidR="007868AC" w:rsidRPr="00AD2B7F" w:rsidRDefault="007868AC" w:rsidP="003014BA">
            <w:pPr>
              <w:spacing w:after="100"/>
              <w:jc w:val="center"/>
              <w:rPr>
                <w:sz w:val="18"/>
              </w:rPr>
            </w:pPr>
          </w:p>
        </w:tc>
      </w:tr>
      <w:tr w:rsidR="007868AC" w:rsidRPr="00AD2B7F" w14:paraId="75A5F03F" w14:textId="77777777" w:rsidTr="004E60E4">
        <w:trPr>
          <w:cantSplit/>
        </w:trPr>
        <w:tc>
          <w:tcPr>
            <w:tcW w:w="1134" w:type="dxa"/>
          </w:tcPr>
          <w:p w14:paraId="0CA18908" w14:textId="77777777" w:rsidR="007868AC" w:rsidRPr="00AD2B7F" w:rsidRDefault="007868AC" w:rsidP="003014BA">
            <w:pPr>
              <w:spacing w:before="200" w:after="240"/>
              <w:rPr>
                <w:sz w:val="14"/>
              </w:rPr>
            </w:pPr>
          </w:p>
        </w:tc>
        <w:tc>
          <w:tcPr>
            <w:tcW w:w="1419" w:type="dxa"/>
          </w:tcPr>
          <w:p w14:paraId="005774C2" w14:textId="77777777" w:rsidR="007868AC" w:rsidRPr="00AD2B7F" w:rsidRDefault="007868AC" w:rsidP="003014BA">
            <w:pPr>
              <w:spacing w:before="200" w:after="240"/>
              <w:rPr>
                <w:sz w:val="14"/>
              </w:rPr>
            </w:pPr>
          </w:p>
        </w:tc>
        <w:tc>
          <w:tcPr>
            <w:tcW w:w="6237" w:type="dxa"/>
          </w:tcPr>
          <w:p w14:paraId="2C129FEB" w14:textId="4CFC2655" w:rsidR="007868AC" w:rsidRPr="00AD2B7F" w:rsidRDefault="007868AC" w:rsidP="003014BA">
            <w:pPr>
              <w:spacing w:before="200" w:after="240"/>
              <w:rPr>
                <w:sz w:val="14"/>
              </w:rPr>
            </w:pPr>
          </w:p>
        </w:tc>
        <w:tc>
          <w:tcPr>
            <w:tcW w:w="4252" w:type="dxa"/>
          </w:tcPr>
          <w:p w14:paraId="190D2D8D" w14:textId="77777777" w:rsidR="007868AC" w:rsidRPr="00AD2B7F" w:rsidRDefault="007868AC" w:rsidP="003014BA">
            <w:pPr>
              <w:spacing w:after="100"/>
              <w:jc w:val="center"/>
              <w:rPr>
                <w:sz w:val="18"/>
              </w:rPr>
            </w:pPr>
          </w:p>
        </w:tc>
      </w:tr>
      <w:tr w:rsidR="007868AC" w:rsidRPr="00AD2B7F" w14:paraId="156691AB" w14:textId="77777777" w:rsidTr="004E60E4">
        <w:trPr>
          <w:cantSplit/>
        </w:trPr>
        <w:tc>
          <w:tcPr>
            <w:tcW w:w="1134" w:type="dxa"/>
          </w:tcPr>
          <w:p w14:paraId="79FE9A0B" w14:textId="77777777" w:rsidR="007868AC" w:rsidRPr="00AD2B7F" w:rsidRDefault="007868AC" w:rsidP="003014BA">
            <w:pPr>
              <w:spacing w:before="200" w:after="240"/>
              <w:rPr>
                <w:sz w:val="14"/>
              </w:rPr>
            </w:pPr>
          </w:p>
        </w:tc>
        <w:tc>
          <w:tcPr>
            <w:tcW w:w="1419" w:type="dxa"/>
          </w:tcPr>
          <w:p w14:paraId="50CF810D" w14:textId="77777777" w:rsidR="007868AC" w:rsidRDefault="007868AC" w:rsidP="003014BA">
            <w:pPr>
              <w:spacing w:before="200" w:after="240"/>
              <w:rPr>
                <w:sz w:val="14"/>
              </w:rPr>
            </w:pPr>
          </w:p>
        </w:tc>
        <w:tc>
          <w:tcPr>
            <w:tcW w:w="6237" w:type="dxa"/>
          </w:tcPr>
          <w:p w14:paraId="37688D42" w14:textId="04050CFA" w:rsidR="007868AC" w:rsidRPr="00AD2B7F" w:rsidRDefault="007868AC" w:rsidP="003014BA">
            <w:pPr>
              <w:spacing w:before="200" w:after="240"/>
              <w:rPr>
                <w:sz w:val="14"/>
              </w:rPr>
            </w:pPr>
            <w:r>
              <w:rPr>
                <w:sz w:val="14"/>
              </w:rPr>
              <w:t xml:space="preserve"> </w:t>
            </w:r>
          </w:p>
        </w:tc>
        <w:tc>
          <w:tcPr>
            <w:tcW w:w="4252" w:type="dxa"/>
          </w:tcPr>
          <w:p w14:paraId="38392FC0" w14:textId="77777777" w:rsidR="007868AC" w:rsidRPr="00AD2B7F" w:rsidRDefault="007868AC" w:rsidP="003014BA">
            <w:pPr>
              <w:spacing w:after="100"/>
              <w:jc w:val="center"/>
              <w:rPr>
                <w:sz w:val="18"/>
              </w:rPr>
            </w:pPr>
          </w:p>
        </w:tc>
      </w:tr>
    </w:tbl>
    <w:p w14:paraId="1AEEFF40" w14:textId="77777777" w:rsidR="00A748EB" w:rsidRDefault="00A748EB" w:rsidP="00493B84"/>
    <w:p w14:paraId="4F9521B3" w14:textId="77777777" w:rsidR="00570569" w:rsidRDefault="00570569" w:rsidP="00570569">
      <w:pPr>
        <w:tabs>
          <w:tab w:val="right" w:pos="12864"/>
        </w:tabs>
        <w:jc w:val="right"/>
      </w:pPr>
    </w:p>
    <w:p w14:paraId="378622B9" w14:textId="77777777" w:rsidR="00570569" w:rsidRDefault="00570569" w:rsidP="00570569">
      <w:pPr>
        <w:tabs>
          <w:tab w:val="right" w:pos="12864"/>
        </w:tabs>
        <w:jc w:val="right"/>
      </w:pPr>
    </w:p>
    <w:p w14:paraId="3D220AC2" w14:textId="77777777" w:rsidR="00570569" w:rsidRDefault="00570569" w:rsidP="00570569">
      <w:pPr>
        <w:tabs>
          <w:tab w:val="right" w:pos="12864"/>
        </w:tabs>
        <w:jc w:val="right"/>
      </w:pPr>
    </w:p>
    <w:p w14:paraId="5DC30195" w14:textId="307F2EA0" w:rsidR="00A748EB" w:rsidRDefault="00570569" w:rsidP="00570569">
      <w:pPr>
        <w:tabs>
          <w:tab w:val="right" w:pos="12864"/>
        </w:tabs>
      </w:pPr>
      <w:r>
        <w:tab/>
      </w: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701"/>
        <w:gridCol w:w="1276"/>
        <w:gridCol w:w="1276"/>
        <w:gridCol w:w="1417"/>
        <w:gridCol w:w="1276"/>
      </w:tblGrid>
      <w:tr w:rsidR="006F541E" w:rsidRPr="00421A3A" w14:paraId="7FDB8E8D" w14:textId="77777777" w:rsidTr="006F541E">
        <w:trPr>
          <w:cantSplit/>
          <w:trHeight w:val="1115"/>
        </w:trPr>
        <w:tc>
          <w:tcPr>
            <w:tcW w:w="5665" w:type="dxa"/>
            <w:vMerge w:val="restart"/>
          </w:tcPr>
          <w:p w14:paraId="4C67E892" w14:textId="1B23CF18" w:rsidR="009178FF" w:rsidRDefault="009178FF" w:rsidP="00493B84">
            <w:pPr>
              <w:pStyle w:val="Heading2"/>
              <w:rPr>
                <w:rFonts w:ascii="Times New Roman" w:hAnsi="Times New Roman"/>
                <w:i w:val="0"/>
                <w:iCs w:val="0"/>
                <w:sz w:val="18"/>
                <w:szCs w:val="20"/>
              </w:rPr>
            </w:pPr>
            <w:r>
              <w:rPr>
                <w:rFonts w:ascii="Times New Roman" w:hAnsi="Times New Roman"/>
                <w:i w:val="0"/>
                <w:iCs w:val="0"/>
                <w:sz w:val="18"/>
                <w:szCs w:val="20"/>
                <w:lang w:val="mt-MT"/>
              </w:rPr>
              <w:t>M</w:t>
            </w:r>
            <w:r w:rsidR="006F541E">
              <w:rPr>
                <w:rFonts w:ascii="Times New Roman" w:hAnsi="Times New Roman"/>
                <w:i w:val="0"/>
                <w:iCs w:val="0"/>
                <w:sz w:val="18"/>
                <w:szCs w:val="20"/>
                <w:lang w:val="mt-MT"/>
              </w:rPr>
              <w:t>2</w:t>
            </w:r>
            <w:r w:rsidR="006F541E" w:rsidRPr="00927118">
              <w:rPr>
                <w:rFonts w:ascii="Times New Roman" w:hAnsi="Times New Roman"/>
                <w:i w:val="0"/>
                <w:iCs w:val="0"/>
                <w:sz w:val="18"/>
                <w:szCs w:val="20"/>
              </w:rPr>
              <w:t xml:space="preserve">C.  </w:t>
            </w:r>
            <w:proofErr w:type="spellStart"/>
            <w:r w:rsidR="006F541E" w:rsidRPr="00927118">
              <w:rPr>
                <w:rFonts w:ascii="Times New Roman" w:hAnsi="Times New Roman"/>
                <w:i w:val="0"/>
                <w:iCs w:val="0"/>
                <w:sz w:val="18"/>
                <w:szCs w:val="20"/>
              </w:rPr>
              <w:t>B</w:t>
            </w:r>
            <w:r w:rsidR="006F541E" w:rsidRPr="00927118">
              <w:rPr>
                <w:rFonts w:ascii="Times New Roman" w:hAnsi="Times New Roman" w:hint="eastAsia"/>
                <w:i w:val="0"/>
                <w:iCs w:val="0"/>
                <w:sz w:val="18"/>
                <w:szCs w:val="20"/>
              </w:rPr>
              <w:t>iħsiebek</w:t>
            </w:r>
            <w:proofErr w:type="spellEnd"/>
            <w:r w:rsidR="006F541E" w:rsidRPr="00927118">
              <w:rPr>
                <w:rFonts w:ascii="Times New Roman" w:hAnsi="Times New Roman"/>
                <w:i w:val="0"/>
                <w:iCs w:val="0"/>
                <w:sz w:val="18"/>
                <w:szCs w:val="20"/>
              </w:rPr>
              <w:t xml:space="preserve"> </w:t>
            </w:r>
            <w:proofErr w:type="spellStart"/>
            <w:r w:rsidR="006F541E" w:rsidRPr="00927118">
              <w:rPr>
                <w:rFonts w:ascii="Times New Roman" w:hAnsi="Times New Roman"/>
                <w:i w:val="0"/>
                <w:iCs w:val="0"/>
                <w:sz w:val="18"/>
                <w:szCs w:val="20"/>
              </w:rPr>
              <w:t>tiġi</w:t>
            </w:r>
            <w:proofErr w:type="spellEnd"/>
            <w:r w:rsidR="006F541E" w:rsidRPr="00927118">
              <w:rPr>
                <w:rFonts w:ascii="Times New Roman" w:hAnsi="Times New Roman"/>
                <w:i w:val="0"/>
                <w:iCs w:val="0"/>
                <w:sz w:val="18"/>
                <w:szCs w:val="20"/>
              </w:rPr>
              <w:t xml:space="preserve"> </w:t>
            </w:r>
            <w:proofErr w:type="spellStart"/>
            <w:r w:rsidR="006F541E" w:rsidRPr="00927118">
              <w:rPr>
                <w:rFonts w:ascii="Times New Roman" w:hAnsi="Times New Roman"/>
                <w:i w:val="0"/>
                <w:iCs w:val="0"/>
                <w:sz w:val="18"/>
                <w:szCs w:val="20"/>
              </w:rPr>
              <w:t>lura</w:t>
            </w:r>
            <w:proofErr w:type="spellEnd"/>
            <w:r w:rsidR="006F541E" w:rsidRPr="00927118">
              <w:rPr>
                <w:rFonts w:ascii="Times New Roman" w:hAnsi="Times New Roman"/>
                <w:i w:val="0"/>
                <w:iCs w:val="0"/>
                <w:sz w:val="18"/>
                <w:szCs w:val="20"/>
              </w:rPr>
              <w:t xml:space="preserve"> Malta </w:t>
            </w:r>
            <w:proofErr w:type="spellStart"/>
            <w:r w:rsidR="006F541E" w:rsidRPr="00927118">
              <w:rPr>
                <w:rFonts w:ascii="Times New Roman" w:hAnsi="Times New Roman"/>
                <w:i w:val="0"/>
                <w:iCs w:val="0"/>
                <w:sz w:val="18"/>
                <w:szCs w:val="20"/>
              </w:rPr>
              <w:t>matul</w:t>
            </w:r>
            <w:proofErr w:type="spellEnd"/>
            <w:r w:rsidR="006F541E" w:rsidRPr="00927118">
              <w:rPr>
                <w:rFonts w:ascii="Times New Roman" w:hAnsi="Times New Roman"/>
                <w:i w:val="0"/>
                <w:iCs w:val="0"/>
                <w:sz w:val="18"/>
                <w:szCs w:val="20"/>
              </w:rPr>
              <w:t xml:space="preserve"> it-12-il </w:t>
            </w:r>
            <w:proofErr w:type="spellStart"/>
            <w:r w:rsidR="006F541E" w:rsidRPr="00927118">
              <w:rPr>
                <w:rFonts w:ascii="Times New Roman" w:hAnsi="Times New Roman"/>
                <w:i w:val="0"/>
                <w:iCs w:val="0"/>
                <w:sz w:val="18"/>
                <w:szCs w:val="20"/>
              </w:rPr>
              <w:t>xahar</w:t>
            </w:r>
            <w:proofErr w:type="spellEnd"/>
            <w:r w:rsidR="006F541E" w:rsidRPr="00927118">
              <w:rPr>
                <w:rFonts w:ascii="Times New Roman" w:hAnsi="Times New Roman"/>
                <w:i w:val="0"/>
                <w:iCs w:val="0"/>
                <w:sz w:val="18"/>
                <w:szCs w:val="20"/>
              </w:rPr>
              <w:t xml:space="preserve"> li </w:t>
            </w:r>
            <w:proofErr w:type="spellStart"/>
            <w:r w:rsidR="006F541E" w:rsidRPr="00927118">
              <w:rPr>
                <w:rFonts w:ascii="Times New Roman" w:hAnsi="Times New Roman"/>
                <w:i w:val="0"/>
                <w:iCs w:val="0"/>
                <w:sz w:val="18"/>
                <w:szCs w:val="20"/>
              </w:rPr>
              <w:t>ġejjin</w:t>
            </w:r>
            <w:proofErr w:type="spellEnd"/>
            <w:r w:rsidR="006F541E">
              <w:rPr>
                <w:rFonts w:ascii="Times New Roman" w:hAnsi="Times New Roman"/>
                <w:i w:val="0"/>
                <w:iCs w:val="0"/>
                <w:sz w:val="18"/>
                <w:szCs w:val="20"/>
              </w:rPr>
              <w:t xml:space="preserve"> bl-</w:t>
            </w:r>
            <w:proofErr w:type="spellStart"/>
            <w:r w:rsidR="006F541E">
              <w:rPr>
                <w:rFonts w:ascii="Times New Roman" w:hAnsi="Times New Roman"/>
                <w:i w:val="0"/>
                <w:iCs w:val="0"/>
                <w:sz w:val="18"/>
                <w:szCs w:val="20"/>
              </w:rPr>
              <w:t>intenzjoni</w:t>
            </w:r>
            <w:proofErr w:type="spellEnd"/>
            <w:r w:rsidR="006F541E">
              <w:rPr>
                <w:rFonts w:ascii="Times New Roman" w:hAnsi="Times New Roman"/>
                <w:i w:val="0"/>
                <w:iCs w:val="0"/>
                <w:sz w:val="18"/>
                <w:szCs w:val="20"/>
              </w:rPr>
              <w:t xml:space="preserve"> li </w:t>
            </w:r>
            <w:proofErr w:type="spellStart"/>
            <w:r w:rsidR="006F541E">
              <w:rPr>
                <w:rFonts w:ascii="Times New Roman" w:hAnsi="Times New Roman"/>
                <w:i w:val="0"/>
                <w:iCs w:val="0"/>
                <w:sz w:val="18"/>
                <w:szCs w:val="20"/>
              </w:rPr>
              <w:t>tibqa</w:t>
            </w:r>
            <w:proofErr w:type="spellEnd"/>
            <w:r w:rsidR="006F541E">
              <w:rPr>
                <w:rFonts w:ascii="Times New Roman" w:hAnsi="Times New Roman"/>
                <w:i w:val="0"/>
                <w:iCs w:val="0"/>
                <w:sz w:val="18"/>
                <w:szCs w:val="20"/>
              </w:rPr>
              <w:t xml:space="preserve">’ </w:t>
            </w:r>
            <w:proofErr w:type="spellStart"/>
            <w:r w:rsidR="006F541E">
              <w:rPr>
                <w:rFonts w:ascii="Times New Roman" w:hAnsi="Times New Roman"/>
                <w:i w:val="0"/>
                <w:iCs w:val="0"/>
                <w:sz w:val="18"/>
                <w:szCs w:val="20"/>
              </w:rPr>
              <w:t>tg</w:t>
            </w:r>
            <w:r w:rsidR="006F541E" w:rsidRPr="00927118">
              <w:rPr>
                <w:rFonts w:ascii="Times New Roman" w:hAnsi="Times New Roman" w:hint="eastAsia"/>
                <w:i w:val="0"/>
                <w:iCs w:val="0"/>
                <w:sz w:val="18"/>
                <w:szCs w:val="20"/>
              </w:rPr>
              <w:t>ħ</w:t>
            </w:r>
            <w:r w:rsidR="006F541E">
              <w:rPr>
                <w:rFonts w:ascii="Times New Roman" w:hAnsi="Times New Roman"/>
                <w:i w:val="0"/>
                <w:iCs w:val="0"/>
                <w:sz w:val="18"/>
                <w:szCs w:val="20"/>
              </w:rPr>
              <w:t>ix</w:t>
            </w:r>
            <w:proofErr w:type="spellEnd"/>
            <w:r w:rsidR="006F541E">
              <w:rPr>
                <w:rFonts w:ascii="Times New Roman" w:hAnsi="Times New Roman"/>
                <w:i w:val="0"/>
                <w:iCs w:val="0"/>
                <w:sz w:val="18"/>
                <w:szCs w:val="20"/>
              </w:rPr>
              <w:t xml:space="preserve"> </w:t>
            </w:r>
            <w:proofErr w:type="spellStart"/>
            <w:r w:rsidR="006F541E">
              <w:rPr>
                <w:rFonts w:ascii="Times New Roman" w:hAnsi="Times New Roman"/>
                <w:i w:val="0"/>
                <w:iCs w:val="0"/>
                <w:sz w:val="18"/>
                <w:szCs w:val="20"/>
              </w:rPr>
              <w:t>hawn</w:t>
            </w:r>
            <w:proofErr w:type="spellEnd"/>
            <w:r w:rsidR="006F541E" w:rsidRPr="00927118">
              <w:rPr>
                <w:rFonts w:ascii="Times New Roman" w:hAnsi="Times New Roman"/>
                <w:i w:val="0"/>
                <w:iCs w:val="0"/>
                <w:sz w:val="18"/>
                <w:szCs w:val="20"/>
              </w:rPr>
              <w:t>?</w:t>
            </w:r>
          </w:p>
          <w:p w14:paraId="1D2087F9" w14:textId="7EA69F89" w:rsidR="006F541E" w:rsidRPr="00927118" w:rsidRDefault="009178FF" w:rsidP="00493B84">
            <w:pPr>
              <w:pStyle w:val="Heading2"/>
              <w:rPr>
                <w:rFonts w:ascii="Times New Roman" w:hAnsi="Times New Roman"/>
                <w:sz w:val="18"/>
                <w:szCs w:val="20"/>
              </w:rPr>
            </w:pPr>
            <w:r>
              <w:rPr>
                <w:rFonts w:ascii="Times New Roman" w:hAnsi="Times New Roman"/>
                <w:sz w:val="18"/>
                <w:szCs w:val="20"/>
              </w:rPr>
              <w:t xml:space="preserve">Q2C. </w:t>
            </w:r>
            <w:r w:rsidR="006F541E" w:rsidRPr="00927118">
              <w:rPr>
                <w:rFonts w:ascii="Times New Roman" w:hAnsi="Times New Roman"/>
                <w:sz w:val="18"/>
                <w:szCs w:val="20"/>
              </w:rPr>
              <w:t>Do you intend to come back to</w:t>
            </w:r>
            <w:r w:rsidR="006F541E">
              <w:rPr>
                <w:rFonts w:ascii="Times New Roman" w:hAnsi="Times New Roman"/>
                <w:sz w:val="18"/>
                <w:szCs w:val="20"/>
              </w:rPr>
              <w:t xml:space="preserve"> live in</w:t>
            </w:r>
            <w:r w:rsidR="006F541E" w:rsidRPr="00927118">
              <w:rPr>
                <w:rFonts w:ascii="Times New Roman" w:hAnsi="Times New Roman"/>
                <w:sz w:val="18"/>
                <w:szCs w:val="20"/>
              </w:rPr>
              <w:t xml:space="preserve"> Malta in the coming 12 months?</w:t>
            </w:r>
          </w:p>
          <w:p w14:paraId="040D22F1" w14:textId="77777777" w:rsidR="006F541E" w:rsidRPr="00927118" w:rsidRDefault="006F541E" w:rsidP="00493B84">
            <w:pPr>
              <w:pStyle w:val="Heading2"/>
              <w:tabs>
                <w:tab w:val="left" w:pos="160"/>
                <w:tab w:val="left" w:pos="880"/>
              </w:tabs>
              <w:rPr>
                <w:rFonts w:ascii="Times New Roman" w:hAnsi="Times New Roman"/>
                <w:i w:val="0"/>
                <w:iCs w:val="0"/>
                <w:sz w:val="18"/>
                <w:szCs w:val="20"/>
              </w:rPr>
            </w:pPr>
            <w:r w:rsidRPr="00927118">
              <w:rPr>
                <w:rFonts w:ascii="Times New Roman" w:hAnsi="Times New Roman"/>
                <w:i w:val="0"/>
                <w:iCs w:val="0"/>
                <w:sz w:val="18"/>
                <w:szCs w:val="20"/>
              </w:rPr>
              <w:tab/>
            </w:r>
          </w:p>
          <w:p w14:paraId="070235F8" w14:textId="029B1F4B" w:rsidR="006F541E" w:rsidRPr="00927118" w:rsidRDefault="006F541E" w:rsidP="00493B84">
            <w:pPr>
              <w:pStyle w:val="Heading2"/>
              <w:tabs>
                <w:tab w:val="left" w:pos="160"/>
                <w:tab w:val="left" w:leader="dot" w:pos="3286"/>
              </w:tabs>
              <w:rPr>
                <w:rFonts w:ascii="Times New Roman" w:hAnsi="Times New Roman"/>
                <w:b w:val="0"/>
                <w:bCs w:val="0"/>
                <w:i w:val="0"/>
                <w:iCs w:val="0"/>
                <w:sz w:val="18"/>
                <w:szCs w:val="20"/>
              </w:rPr>
            </w:pPr>
            <w:r w:rsidRPr="00927118">
              <w:rPr>
                <w:rFonts w:ascii="Times New Roman" w:hAnsi="Times New Roman"/>
                <w:b w:val="0"/>
                <w:bCs w:val="0"/>
                <w:i w:val="0"/>
                <w:iCs w:val="0"/>
                <w:sz w:val="18"/>
                <w:szCs w:val="20"/>
              </w:rPr>
              <w:t xml:space="preserve">Iva, se </w:t>
            </w:r>
            <w:proofErr w:type="spellStart"/>
            <w:r w:rsidRPr="00927118">
              <w:rPr>
                <w:rFonts w:ascii="Times New Roman" w:hAnsi="Times New Roman"/>
                <w:b w:val="0"/>
                <w:bCs w:val="0"/>
                <w:i w:val="0"/>
                <w:iCs w:val="0"/>
                <w:sz w:val="18"/>
                <w:szCs w:val="20"/>
              </w:rPr>
              <w:t>noqgħod</w:t>
            </w:r>
            <w:proofErr w:type="spellEnd"/>
            <w:r w:rsidRPr="00927118">
              <w:rPr>
                <w:rFonts w:ascii="Times New Roman" w:hAnsi="Times New Roman"/>
                <w:b w:val="0"/>
                <w:bCs w:val="0"/>
                <w:i w:val="0"/>
                <w:iCs w:val="0"/>
                <w:sz w:val="18"/>
                <w:szCs w:val="20"/>
              </w:rPr>
              <w:t xml:space="preserve"> </w:t>
            </w:r>
            <w:proofErr w:type="spellStart"/>
            <w:r w:rsidRPr="00927118">
              <w:rPr>
                <w:rFonts w:ascii="Times New Roman" w:hAnsi="Times New Roman"/>
                <w:b w:val="0"/>
                <w:bCs w:val="0"/>
                <w:i w:val="0"/>
                <w:iCs w:val="0"/>
                <w:sz w:val="18"/>
                <w:szCs w:val="20"/>
              </w:rPr>
              <w:t>f’din</w:t>
            </w:r>
            <w:proofErr w:type="spellEnd"/>
            <w:r w:rsidRPr="00927118">
              <w:rPr>
                <w:rFonts w:ascii="Times New Roman" w:hAnsi="Times New Roman"/>
                <w:b w:val="0"/>
                <w:bCs w:val="0"/>
                <w:i w:val="0"/>
                <w:iCs w:val="0"/>
                <w:sz w:val="18"/>
                <w:szCs w:val="20"/>
              </w:rPr>
              <w:t xml:space="preserve"> id-</w:t>
            </w:r>
            <w:proofErr w:type="spellStart"/>
            <w:r w:rsidRPr="00927118">
              <w:rPr>
                <w:rFonts w:ascii="Times New Roman" w:hAnsi="Times New Roman"/>
                <w:b w:val="0"/>
                <w:bCs w:val="0"/>
                <w:i w:val="0"/>
                <w:iCs w:val="0"/>
                <w:sz w:val="18"/>
                <w:szCs w:val="20"/>
              </w:rPr>
              <w:t>dar</w:t>
            </w:r>
            <w:proofErr w:type="spellEnd"/>
            <w:r w:rsidRPr="00927118">
              <w:rPr>
                <w:rFonts w:ascii="Times New Roman" w:hAnsi="Times New Roman"/>
                <w:b w:val="0"/>
                <w:bCs w:val="0"/>
                <w:i w:val="0"/>
                <w:iCs w:val="0"/>
                <w:sz w:val="18"/>
                <w:szCs w:val="20"/>
              </w:rPr>
              <w:t>/</w:t>
            </w:r>
            <w:r w:rsidRPr="00927118">
              <w:rPr>
                <w:rFonts w:ascii="Times New Roman" w:hAnsi="Times New Roman"/>
                <w:b w:val="0"/>
                <w:bCs w:val="0"/>
                <w:sz w:val="18"/>
                <w:szCs w:val="20"/>
              </w:rPr>
              <w:t xml:space="preserve">Yes, </w:t>
            </w:r>
            <w:r>
              <w:rPr>
                <w:rFonts w:ascii="Times New Roman" w:hAnsi="Times New Roman"/>
                <w:b w:val="0"/>
                <w:bCs w:val="0"/>
                <w:sz w:val="18"/>
                <w:szCs w:val="20"/>
              </w:rPr>
              <w:t xml:space="preserve">will be </w:t>
            </w:r>
            <w:r w:rsidRPr="00927118">
              <w:rPr>
                <w:rFonts w:ascii="Times New Roman" w:hAnsi="Times New Roman"/>
                <w:b w:val="0"/>
                <w:bCs w:val="0"/>
                <w:sz w:val="18"/>
                <w:szCs w:val="20"/>
              </w:rPr>
              <w:t xml:space="preserve">residing </w:t>
            </w:r>
            <w:r>
              <w:rPr>
                <w:rFonts w:ascii="Times New Roman" w:hAnsi="Times New Roman"/>
                <w:b w:val="0"/>
                <w:bCs w:val="0"/>
                <w:sz w:val="18"/>
                <w:szCs w:val="20"/>
              </w:rPr>
              <w:t>at</w:t>
            </w:r>
            <w:r w:rsidRPr="00927118">
              <w:rPr>
                <w:rFonts w:ascii="Times New Roman" w:hAnsi="Times New Roman"/>
                <w:b w:val="0"/>
                <w:bCs w:val="0"/>
                <w:sz w:val="18"/>
                <w:szCs w:val="20"/>
              </w:rPr>
              <w:t xml:space="preserve"> this dwelling</w:t>
            </w:r>
            <w:r w:rsidRPr="006F541E">
              <w:rPr>
                <w:rFonts w:ascii="Times New Roman" w:hAnsi="Times New Roman"/>
                <w:b w:val="0"/>
                <w:bCs w:val="0"/>
                <w:i w:val="0"/>
                <w:iCs w:val="0"/>
                <w:sz w:val="18"/>
                <w:szCs w:val="20"/>
              </w:rPr>
              <w:t xml:space="preserve"> </w:t>
            </w:r>
            <w:r>
              <w:rPr>
                <w:rFonts w:ascii="Times New Roman" w:hAnsi="Times New Roman"/>
                <w:b w:val="0"/>
                <w:bCs w:val="0"/>
                <w:i w:val="0"/>
                <w:iCs w:val="0"/>
                <w:sz w:val="18"/>
                <w:szCs w:val="20"/>
              </w:rPr>
              <w:t xml:space="preserve">……. </w:t>
            </w:r>
            <w:r w:rsidRPr="00927118">
              <w:rPr>
                <w:rFonts w:ascii="Times New Roman" w:hAnsi="Times New Roman"/>
                <w:b w:val="0"/>
                <w:bCs w:val="0"/>
                <w:i w:val="0"/>
                <w:iCs w:val="0"/>
                <w:sz w:val="18"/>
                <w:szCs w:val="20"/>
              </w:rPr>
              <w:t>= 1</w:t>
            </w:r>
          </w:p>
          <w:p w14:paraId="7ADD2A54" w14:textId="11D8BCC8" w:rsidR="006F541E" w:rsidRPr="00181A7C" w:rsidRDefault="006F541E" w:rsidP="00493B84">
            <w:pPr>
              <w:tabs>
                <w:tab w:val="left" w:pos="158"/>
                <w:tab w:val="left" w:leader="dot" w:pos="3286"/>
              </w:tabs>
              <w:spacing w:before="100"/>
              <w:rPr>
                <w:sz w:val="18"/>
              </w:rPr>
            </w:pPr>
            <w:r w:rsidRPr="00181A7C">
              <w:rPr>
                <w:spacing w:val="-4"/>
                <w:sz w:val="18"/>
              </w:rPr>
              <w:t xml:space="preserve">Iva, </w:t>
            </w:r>
            <w:proofErr w:type="spellStart"/>
            <w:r w:rsidRPr="00181A7C">
              <w:rPr>
                <w:spacing w:val="-4"/>
                <w:sz w:val="18"/>
              </w:rPr>
              <w:t>imma</w:t>
            </w:r>
            <w:proofErr w:type="spellEnd"/>
            <w:r w:rsidRPr="00181A7C">
              <w:rPr>
                <w:spacing w:val="-4"/>
                <w:sz w:val="18"/>
              </w:rPr>
              <w:t xml:space="preserve"> se </w:t>
            </w:r>
            <w:proofErr w:type="spellStart"/>
            <w:r w:rsidRPr="00181A7C">
              <w:rPr>
                <w:spacing w:val="-4"/>
                <w:sz w:val="18"/>
              </w:rPr>
              <w:t>ngħix</w:t>
            </w:r>
            <w:proofErr w:type="spellEnd"/>
            <w:r w:rsidRPr="00181A7C">
              <w:rPr>
                <w:spacing w:val="-4"/>
                <w:sz w:val="18"/>
              </w:rPr>
              <w:t xml:space="preserve"> </w:t>
            </w:r>
            <w:proofErr w:type="spellStart"/>
            <w:r w:rsidRPr="00181A7C">
              <w:rPr>
                <w:spacing w:val="-4"/>
                <w:sz w:val="18"/>
              </w:rPr>
              <w:t>f’dar</w:t>
            </w:r>
            <w:proofErr w:type="spellEnd"/>
            <w:r w:rsidRPr="00181A7C">
              <w:rPr>
                <w:spacing w:val="-4"/>
                <w:sz w:val="18"/>
              </w:rPr>
              <w:t xml:space="preserve"> </w:t>
            </w:r>
            <w:proofErr w:type="spellStart"/>
            <w:r w:rsidRPr="00181A7C">
              <w:rPr>
                <w:spacing w:val="-4"/>
                <w:sz w:val="18"/>
              </w:rPr>
              <w:t>oħra</w:t>
            </w:r>
            <w:proofErr w:type="spellEnd"/>
            <w:r w:rsidRPr="00181A7C">
              <w:rPr>
                <w:spacing w:val="-4"/>
                <w:sz w:val="18"/>
              </w:rPr>
              <w:t xml:space="preserve"> </w:t>
            </w:r>
            <w:proofErr w:type="spellStart"/>
            <w:r w:rsidRPr="00181A7C">
              <w:rPr>
                <w:spacing w:val="-4"/>
                <w:sz w:val="18"/>
              </w:rPr>
              <w:t>f’Malta</w:t>
            </w:r>
            <w:proofErr w:type="spellEnd"/>
            <w:r w:rsidRPr="00181A7C">
              <w:rPr>
                <w:spacing w:val="-4"/>
                <w:sz w:val="18"/>
              </w:rPr>
              <w:t xml:space="preserve"> /</w:t>
            </w:r>
            <w:r w:rsidRPr="00181A7C">
              <w:rPr>
                <w:i/>
                <w:iCs/>
                <w:sz w:val="18"/>
              </w:rPr>
              <w:t>Yes, but will be residing in another dwelling in Malta</w:t>
            </w:r>
            <w:r w:rsidR="005A539E" w:rsidRPr="005A539E">
              <w:rPr>
                <w:sz w:val="18"/>
              </w:rPr>
              <w:t xml:space="preserve"> </w:t>
            </w:r>
            <w:r w:rsidR="005A539E">
              <w:rPr>
                <w:sz w:val="18"/>
              </w:rPr>
              <w:t xml:space="preserve">……………………………………………. </w:t>
            </w:r>
            <w:r w:rsidRPr="00181A7C">
              <w:rPr>
                <w:sz w:val="18"/>
              </w:rPr>
              <w:t>= 2</w:t>
            </w:r>
            <w:r>
              <w:rPr>
                <w:sz w:val="18"/>
              </w:rPr>
              <w:t xml:space="preserve"> </w:t>
            </w:r>
            <w:r w:rsidRPr="006F541E">
              <w:rPr>
                <w:sz w:val="18"/>
              </w:rPr>
              <w:sym w:font="Wingdings" w:char="F0E0"/>
            </w:r>
            <w:r>
              <w:rPr>
                <w:sz w:val="18"/>
              </w:rPr>
              <w:t xml:space="preserve"> </w:t>
            </w:r>
            <w:r w:rsidRPr="008D3390">
              <w:rPr>
                <w:b/>
                <w:bCs/>
                <w:sz w:val="18"/>
              </w:rPr>
              <w:t>STOP</w:t>
            </w:r>
          </w:p>
          <w:p w14:paraId="11ADE469" w14:textId="215FB8BF" w:rsidR="006F541E" w:rsidRPr="00181A7C" w:rsidRDefault="006F541E" w:rsidP="00493B84">
            <w:pPr>
              <w:tabs>
                <w:tab w:val="left" w:pos="158"/>
                <w:tab w:val="left" w:leader="dot" w:pos="3286"/>
              </w:tabs>
              <w:spacing w:before="100"/>
              <w:rPr>
                <w:sz w:val="18"/>
                <w:lang w:val="mt-MT"/>
              </w:rPr>
            </w:pPr>
            <w:r w:rsidRPr="00181A7C">
              <w:rPr>
                <w:sz w:val="18"/>
              </w:rPr>
              <w:t xml:space="preserve">Le, se </w:t>
            </w:r>
            <w:proofErr w:type="spellStart"/>
            <w:r w:rsidRPr="00181A7C">
              <w:rPr>
                <w:sz w:val="18"/>
              </w:rPr>
              <w:t>nibqa</w:t>
            </w:r>
            <w:proofErr w:type="spellEnd"/>
            <w:r w:rsidRPr="00181A7C">
              <w:rPr>
                <w:sz w:val="18"/>
              </w:rPr>
              <w:t xml:space="preserve">’ </w:t>
            </w:r>
            <w:proofErr w:type="spellStart"/>
            <w:r w:rsidRPr="00181A7C">
              <w:rPr>
                <w:sz w:val="18"/>
              </w:rPr>
              <w:t>ngħix</w:t>
            </w:r>
            <w:proofErr w:type="spellEnd"/>
            <w:r w:rsidRPr="00181A7C">
              <w:rPr>
                <w:sz w:val="18"/>
              </w:rPr>
              <w:t xml:space="preserve"> barra </w:t>
            </w:r>
            <w:proofErr w:type="spellStart"/>
            <w:r w:rsidRPr="00181A7C">
              <w:rPr>
                <w:sz w:val="18"/>
              </w:rPr>
              <w:t>minn</w:t>
            </w:r>
            <w:proofErr w:type="spellEnd"/>
            <w:r w:rsidRPr="00181A7C">
              <w:rPr>
                <w:sz w:val="18"/>
              </w:rPr>
              <w:t xml:space="preserve"> Malta/</w:t>
            </w:r>
            <w:r w:rsidRPr="00181A7C">
              <w:rPr>
                <w:i/>
                <w:sz w:val="18"/>
              </w:rPr>
              <w:t xml:space="preserve">No, will </w:t>
            </w:r>
            <w:r>
              <w:rPr>
                <w:i/>
                <w:sz w:val="18"/>
              </w:rPr>
              <w:t>stay</w:t>
            </w:r>
            <w:r w:rsidRPr="00181A7C">
              <w:rPr>
                <w:i/>
                <w:sz w:val="18"/>
              </w:rPr>
              <w:t xml:space="preserve"> abroad</w:t>
            </w:r>
            <w:r w:rsidR="005A539E">
              <w:rPr>
                <w:iCs/>
                <w:sz w:val="18"/>
              </w:rPr>
              <w:t xml:space="preserve"> … </w:t>
            </w:r>
            <w:r w:rsidRPr="00181A7C">
              <w:rPr>
                <w:sz w:val="18"/>
              </w:rPr>
              <w:t>= 3</w:t>
            </w:r>
            <w:r>
              <w:rPr>
                <w:sz w:val="18"/>
              </w:rPr>
              <w:t xml:space="preserve"> </w:t>
            </w:r>
            <w:r w:rsidRPr="006F541E">
              <w:rPr>
                <w:sz w:val="18"/>
              </w:rPr>
              <w:sym w:font="Wingdings" w:char="F0E0"/>
            </w:r>
            <w:r>
              <w:rPr>
                <w:sz w:val="18"/>
              </w:rPr>
              <w:t xml:space="preserve"> </w:t>
            </w:r>
            <w:r w:rsidRPr="008D3390">
              <w:rPr>
                <w:b/>
                <w:bCs/>
                <w:sz w:val="18"/>
              </w:rPr>
              <w:t>STOP</w:t>
            </w:r>
          </w:p>
          <w:p w14:paraId="5720486A" w14:textId="77777777" w:rsidR="006F541E" w:rsidRDefault="006F541E" w:rsidP="00493B84">
            <w:pPr>
              <w:tabs>
                <w:tab w:val="left" w:pos="158"/>
                <w:tab w:val="left" w:leader="dot" w:pos="2410"/>
              </w:tabs>
              <w:rPr>
                <w:sz w:val="10"/>
                <w:szCs w:val="10"/>
                <w:lang w:val="mt-MT"/>
              </w:rPr>
            </w:pPr>
          </w:p>
          <w:p w14:paraId="560003BD" w14:textId="77777777" w:rsidR="005A539E" w:rsidRDefault="005A539E" w:rsidP="00493B84">
            <w:pPr>
              <w:tabs>
                <w:tab w:val="left" w:pos="158"/>
                <w:tab w:val="left" w:leader="dot" w:pos="2410"/>
              </w:tabs>
              <w:rPr>
                <w:sz w:val="10"/>
                <w:szCs w:val="10"/>
                <w:lang w:val="mt-MT"/>
              </w:rPr>
            </w:pPr>
          </w:p>
          <w:p w14:paraId="58DAAA57" w14:textId="77777777" w:rsidR="005A539E" w:rsidRDefault="005A539E" w:rsidP="00493B84">
            <w:pPr>
              <w:tabs>
                <w:tab w:val="left" w:pos="158"/>
                <w:tab w:val="left" w:leader="dot" w:pos="2410"/>
              </w:tabs>
              <w:rPr>
                <w:sz w:val="10"/>
                <w:szCs w:val="10"/>
                <w:lang w:val="mt-MT"/>
              </w:rPr>
            </w:pPr>
          </w:p>
          <w:p w14:paraId="0E1FF660" w14:textId="77777777" w:rsidR="005A539E" w:rsidRDefault="005A539E" w:rsidP="00493B84">
            <w:pPr>
              <w:tabs>
                <w:tab w:val="left" w:pos="158"/>
                <w:tab w:val="left" w:leader="dot" w:pos="2410"/>
              </w:tabs>
              <w:rPr>
                <w:sz w:val="10"/>
                <w:szCs w:val="10"/>
                <w:lang w:val="mt-MT"/>
              </w:rPr>
            </w:pPr>
          </w:p>
          <w:p w14:paraId="3410A52D" w14:textId="77777777" w:rsidR="005A539E" w:rsidRDefault="005A539E" w:rsidP="00493B84">
            <w:pPr>
              <w:tabs>
                <w:tab w:val="left" w:pos="158"/>
                <w:tab w:val="left" w:leader="dot" w:pos="2410"/>
              </w:tabs>
              <w:rPr>
                <w:sz w:val="10"/>
                <w:szCs w:val="10"/>
                <w:lang w:val="mt-MT"/>
              </w:rPr>
            </w:pPr>
          </w:p>
          <w:p w14:paraId="1FD2C60B" w14:textId="77777777" w:rsidR="005A539E" w:rsidRDefault="005A539E" w:rsidP="00493B84">
            <w:pPr>
              <w:tabs>
                <w:tab w:val="left" w:pos="158"/>
                <w:tab w:val="left" w:leader="dot" w:pos="2410"/>
              </w:tabs>
              <w:rPr>
                <w:sz w:val="10"/>
                <w:szCs w:val="10"/>
                <w:lang w:val="mt-MT"/>
              </w:rPr>
            </w:pPr>
          </w:p>
          <w:p w14:paraId="64C92C85" w14:textId="77777777" w:rsidR="005A539E" w:rsidRDefault="005A539E" w:rsidP="00493B84">
            <w:pPr>
              <w:tabs>
                <w:tab w:val="left" w:pos="158"/>
                <w:tab w:val="left" w:leader="dot" w:pos="2410"/>
              </w:tabs>
              <w:rPr>
                <w:sz w:val="10"/>
                <w:szCs w:val="10"/>
                <w:lang w:val="mt-MT"/>
              </w:rPr>
            </w:pPr>
          </w:p>
          <w:p w14:paraId="2EEB3F3D" w14:textId="77777777" w:rsidR="005A539E" w:rsidRDefault="005A539E" w:rsidP="00493B84">
            <w:pPr>
              <w:tabs>
                <w:tab w:val="left" w:pos="158"/>
                <w:tab w:val="left" w:leader="dot" w:pos="2410"/>
              </w:tabs>
              <w:rPr>
                <w:sz w:val="10"/>
                <w:szCs w:val="10"/>
                <w:lang w:val="mt-MT"/>
              </w:rPr>
            </w:pPr>
          </w:p>
          <w:p w14:paraId="02597E3F" w14:textId="77777777" w:rsidR="005A539E" w:rsidRDefault="005A539E" w:rsidP="00493B84">
            <w:pPr>
              <w:tabs>
                <w:tab w:val="left" w:pos="158"/>
                <w:tab w:val="left" w:leader="dot" w:pos="2410"/>
              </w:tabs>
              <w:rPr>
                <w:sz w:val="10"/>
                <w:szCs w:val="10"/>
                <w:lang w:val="mt-MT"/>
              </w:rPr>
            </w:pPr>
          </w:p>
          <w:p w14:paraId="58BE9F9D" w14:textId="77777777" w:rsidR="005A539E" w:rsidRDefault="005A539E" w:rsidP="00493B84">
            <w:pPr>
              <w:tabs>
                <w:tab w:val="left" w:pos="158"/>
                <w:tab w:val="left" w:leader="dot" w:pos="2410"/>
              </w:tabs>
              <w:rPr>
                <w:sz w:val="10"/>
                <w:szCs w:val="10"/>
                <w:lang w:val="mt-MT"/>
              </w:rPr>
            </w:pPr>
          </w:p>
          <w:p w14:paraId="6268EA7B" w14:textId="77777777" w:rsidR="005A539E" w:rsidRDefault="005A539E" w:rsidP="00493B84">
            <w:pPr>
              <w:tabs>
                <w:tab w:val="left" w:pos="158"/>
                <w:tab w:val="left" w:leader="dot" w:pos="2410"/>
              </w:tabs>
              <w:rPr>
                <w:sz w:val="10"/>
                <w:szCs w:val="10"/>
                <w:lang w:val="mt-MT"/>
              </w:rPr>
            </w:pPr>
          </w:p>
          <w:p w14:paraId="157D9B72" w14:textId="77777777" w:rsidR="005A539E" w:rsidRDefault="005A539E" w:rsidP="00493B84">
            <w:pPr>
              <w:tabs>
                <w:tab w:val="left" w:pos="158"/>
                <w:tab w:val="left" w:leader="dot" w:pos="2410"/>
              </w:tabs>
              <w:rPr>
                <w:sz w:val="10"/>
                <w:szCs w:val="10"/>
                <w:lang w:val="mt-MT"/>
              </w:rPr>
            </w:pPr>
          </w:p>
          <w:p w14:paraId="4223DEBA" w14:textId="77777777" w:rsidR="005A539E" w:rsidRPr="00D53B9B" w:rsidRDefault="005A539E" w:rsidP="00493B84">
            <w:pPr>
              <w:tabs>
                <w:tab w:val="left" w:pos="158"/>
                <w:tab w:val="left" w:leader="dot" w:pos="2410"/>
              </w:tabs>
              <w:rPr>
                <w:sz w:val="10"/>
                <w:szCs w:val="10"/>
                <w:lang w:val="mt-MT"/>
              </w:rPr>
            </w:pPr>
          </w:p>
          <w:p w14:paraId="0C86F429" w14:textId="77777777" w:rsidR="006F541E" w:rsidRPr="00B31439" w:rsidRDefault="006F541E" w:rsidP="00493B84">
            <w:pPr>
              <w:tabs>
                <w:tab w:val="left" w:pos="160"/>
                <w:tab w:val="left" w:pos="880"/>
              </w:tabs>
              <w:spacing w:before="40"/>
              <w:rPr>
                <w:iCs/>
                <w:szCs w:val="16"/>
                <w:lang w:val="mt-MT"/>
              </w:rPr>
            </w:pPr>
            <w:r w:rsidRPr="00B31439">
              <w:rPr>
                <w:iCs/>
                <w:szCs w:val="16"/>
                <w:lang w:val="mt-MT"/>
              </w:rPr>
              <w:t xml:space="preserve">Ikteb numru wieħed biss/ </w:t>
            </w:r>
          </w:p>
          <w:p w14:paraId="305180B8" w14:textId="582B2EAF" w:rsidR="006F541E" w:rsidRPr="003758FD" w:rsidRDefault="006F541E" w:rsidP="00493B84">
            <w:pPr>
              <w:tabs>
                <w:tab w:val="left" w:pos="158"/>
                <w:tab w:val="left" w:leader="dot" w:pos="2410"/>
              </w:tabs>
              <w:spacing w:after="40"/>
              <w:rPr>
                <w:szCs w:val="16"/>
                <w:lang w:val="mt-MT"/>
              </w:rPr>
            </w:pP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r>
              <w:rPr>
                <w:i/>
                <w:iCs/>
                <w:szCs w:val="16"/>
                <w:lang w:val="mt-MT"/>
              </w:rPr>
              <w:t xml:space="preserve"> </w:t>
            </w:r>
          </w:p>
        </w:tc>
        <w:tc>
          <w:tcPr>
            <w:tcW w:w="1701" w:type="dxa"/>
            <w:vMerge w:val="restart"/>
          </w:tcPr>
          <w:p w14:paraId="7A163927" w14:textId="6BF2FA6D" w:rsidR="009178FF" w:rsidRPr="002F2064" w:rsidRDefault="009178FF" w:rsidP="00493B84">
            <w:pPr>
              <w:tabs>
                <w:tab w:val="left" w:pos="300"/>
              </w:tabs>
              <w:spacing w:before="40"/>
              <w:rPr>
                <w:b/>
                <w:bCs/>
                <w:sz w:val="18"/>
                <w:lang w:val="mt-MT"/>
              </w:rPr>
            </w:pPr>
            <w:r>
              <w:rPr>
                <w:b/>
                <w:bCs/>
                <w:sz w:val="18"/>
                <w:lang w:val="mt-MT"/>
              </w:rPr>
              <w:t>M</w:t>
            </w:r>
            <w:r w:rsidR="006F541E">
              <w:rPr>
                <w:b/>
                <w:bCs/>
                <w:sz w:val="18"/>
                <w:lang w:val="mt-MT"/>
              </w:rPr>
              <w:t>2D</w:t>
            </w:r>
            <w:r w:rsidR="006F541E" w:rsidRPr="00894BF8">
              <w:rPr>
                <w:b/>
                <w:bCs/>
                <w:sz w:val="18"/>
                <w:lang w:val="mt-MT"/>
              </w:rPr>
              <w:t>.  L-ispejje</w:t>
            </w:r>
            <w:r w:rsidR="006F541E">
              <w:rPr>
                <w:b/>
                <w:bCs/>
                <w:sz w:val="18"/>
                <w:lang w:val="mt-MT"/>
              </w:rPr>
              <w:t>ż</w:t>
            </w:r>
            <w:r w:rsidR="006F541E" w:rsidRPr="00894BF8">
              <w:rPr>
                <w:b/>
                <w:bCs/>
                <w:sz w:val="18"/>
                <w:lang w:val="mt-MT"/>
              </w:rPr>
              <w:t xml:space="preserve"> tal-ikel u d-dar, jinqasmu </w:t>
            </w:r>
            <w:r w:rsidR="00005232" w:rsidRPr="002F2064">
              <w:rPr>
                <w:b/>
                <w:bCs/>
                <w:sz w:val="18"/>
                <w:lang w:val="mt-MT"/>
              </w:rPr>
              <w:t>bejn  il-membri kollha tad-dar</w:t>
            </w:r>
            <w:r w:rsidR="006F541E" w:rsidRPr="002F2064">
              <w:rPr>
                <w:b/>
                <w:bCs/>
                <w:sz w:val="18"/>
                <w:lang w:val="mt-MT"/>
              </w:rPr>
              <w:t>?</w:t>
            </w:r>
          </w:p>
          <w:p w14:paraId="2D73F55D" w14:textId="0A4CDA23" w:rsidR="006F541E" w:rsidRPr="00421A3A" w:rsidRDefault="009178FF" w:rsidP="00493B84">
            <w:pPr>
              <w:tabs>
                <w:tab w:val="left" w:pos="300"/>
              </w:tabs>
              <w:spacing w:before="40"/>
              <w:rPr>
                <w:b/>
                <w:bCs/>
                <w:i/>
                <w:iCs/>
                <w:sz w:val="18"/>
              </w:rPr>
            </w:pPr>
            <w:r>
              <w:rPr>
                <w:b/>
                <w:bCs/>
                <w:i/>
                <w:sz w:val="18"/>
              </w:rPr>
              <w:t xml:space="preserve">Q2D. </w:t>
            </w:r>
            <w:r w:rsidR="006F541E">
              <w:rPr>
                <w:b/>
                <w:bCs/>
                <w:i/>
                <w:sz w:val="18"/>
              </w:rPr>
              <w:t xml:space="preserve">Are the expenses for </w:t>
            </w:r>
            <w:proofErr w:type="spellStart"/>
            <w:r w:rsidR="006F541E">
              <w:rPr>
                <w:b/>
                <w:bCs/>
                <w:i/>
                <w:sz w:val="18"/>
                <w:lang w:val="mt-MT"/>
              </w:rPr>
              <w:t>food</w:t>
            </w:r>
            <w:proofErr w:type="spellEnd"/>
            <w:r w:rsidR="006F541E">
              <w:rPr>
                <w:b/>
                <w:bCs/>
                <w:i/>
                <w:sz w:val="18"/>
                <w:lang w:val="mt-MT"/>
              </w:rPr>
              <w:t xml:space="preserve"> and </w:t>
            </w:r>
            <w:r w:rsidR="006F541E">
              <w:rPr>
                <w:b/>
                <w:bCs/>
                <w:i/>
                <w:sz w:val="18"/>
              </w:rPr>
              <w:t>accommodation shared amongst all members of the household</w:t>
            </w:r>
            <w:r w:rsidR="006F541E" w:rsidRPr="00AD1DFC">
              <w:rPr>
                <w:b/>
                <w:bCs/>
                <w:i/>
                <w:iCs/>
                <w:sz w:val="18"/>
              </w:rPr>
              <w:t>?</w:t>
            </w:r>
          </w:p>
          <w:p w14:paraId="5498ADDA" w14:textId="32FEF4C0" w:rsidR="006F541E" w:rsidRPr="00421A3A" w:rsidRDefault="006F541E" w:rsidP="00493B84">
            <w:pPr>
              <w:tabs>
                <w:tab w:val="left" w:pos="300"/>
              </w:tabs>
              <w:spacing w:before="40"/>
              <w:rPr>
                <w:b/>
                <w:bCs/>
                <w:sz w:val="18"/>
              </w:rPr>
            </w:pPr>
            <w:r w:rsidRPr="00421A3A">
              <w:rPr>
                <w:b/>
                <w:bCs/>
                <w:i/>
                <w:iCs/>
                <w:sz w:val="18"/>
              </w:rPr>
              <w:tab/>
            </w:r>
          </w:p>
          <w:p w14:paraId="00525F76" w14:textId="21EA56B7" w:rsidR="006F541E" w:rsidRPr="00DD335E" w:rsidRDefault="006F541E" w:rsidP="00643202">
            <w:pPr>
              <w:tabs>
                <w:tab w:val="left" w:pos="34"/>
                <w:tab w:val="left" w:leader="dot" w:pos="1875"/>
                <w:tab w:val="right" w:pos="2903"/>
              </w:tabs>
              <w:spacing w:before="120"/>
              <w:rPr>
                <w:sz w:val="18"/>
              </w:rPr>
            </w:pPr>
            <w:r w:rsidRPr="00DD335E">
              <w:rPr>
                <w:sz w:val="18"/>
              </w:rPr>
              <w:t>Iva/Yes</w:t>
            </w:r>
            <w:r w:rsidR="007C1135">
              <w:rPr>
                <w:sz w:val="18"/>
              </w:rPr>
              <w:t xml:space="preserve"> ……… </w:t>
            </w:r>
            <w:r w:rsidRPr="00DD335E">
              <w:rPr>
                <w:i/>
                <w:iCs/>
                <w:sz w:val="18"/>
              </w:rPr>
              <w:t xml:space="preserve">= </w:t>
            </w:r>
            <w:r w:rsidRPr="00DD335E">
              <w:rPr>
                <w:sz w:val="18"/>
              </w:rPr>
              <w:t xml:space="preserve">1 </w:t>
            </w:r>
            <w:r>
              <w:rPr>
                <w:sz w:val="18"/>
                <w:lang w:val="mt-MT"/>
              </w:rPr>
              <w:t xml:space="preserve">        </w:t>
            </w:r>
          </w:p>
          <w:p w14:paraId="7324EE7B" w14:textId="511028C0" w:rsidR="006F541E" w:rsidRPr="007B4967" w:rsidRDefault="006F541E" w:rsidP="007B4967">
            <w:pPr>
              <w:tabs>
                <w:tab w:val="left" w:pos="34"/>
                <w:tab w:val="left" w:leader="dot" w:pos="1875"/>
                <w:tab w:val="right" w:pos="2903"/>
              </w:tabs>
              <w:spacing w:before="120"/>
              <w:rPr>
                <w:sz w:val="18"/>
                <w:lang w:val="mt-MT"/>
              </w:rPr>
            </w:pPr>
            <w:r w:rsidRPr="00DD335E">
              <w:rPr>
                <w:sz w:val="18"/>
              </w:rPr>
              <w:t>Le/ No</w:t>
            </w:r>
            <w:r w:rsidR="007C1135">
              <w:rPr>
                <w:sz w:val="18"/>
              </w:rPr>
              <w:t xml:space="preserve"> ……</w:t>
            </w:r>
            <w:proofErr w:type="gramStart"/>
            <w:r w:rsidR="007C1135">
              <w:rPr>
                <w:sz w:val="18"/>
              </w:rPr>
              <w:t>…..</w:t>
            </w:r>
            <w:proofErr w:type="gramEnd"/>
            <w:r w:rsidR="007C1135">
              <w:rPr>
                <w:sz w:val="18"/>
              </w:rPr>
              <w:t xml:space="preserve"> =</w:t>
            </w:r>
            <w:r w:rsidRPr="00DD335E">
              <w:rPr>
                <w:sz w:val="18"/>
              </w:rPr>
              <w:t xml:space="preserve"> 2</w:t>
            </w:r>
            <w:r>
              <w:rPr>
                <w:sz w:val="18"/>
                <w:lang w:val="mt-MT"/>
              </w:rPr>
              <w:t xml:space="preserve">     </w:t>
            </w:r>
          </w:p>
          <w:p w14:paraId="6ADDE2DD" w14:textId="1B502480" w:rsidR="006F541E" w:rsidRPr="00DD335E" w:rsidRDefault="006F541E" w:rsidP="00493B84">
            <w:pPr>
              <w:pStyle w:val="Heading2"/>
              <w:tabs>
                <w:tab w:val="left" w:pos="160"/>
                <w:tab w:val="left" w:pos="880"/>
              </w:tabs>
              <w:rPr>
                <w:rFonts w:ascii="Times New Roman" w:hAnsi="Times New Roman"/>
                <w:i w:val="0"/>
                <w:iCs w:val="0"/>
                <w:sz w:val="18"/>
                <w:szCs w:val="20"/>
              </w:rPr>
            </w:pPr>
          </w:p>
          <w:p w14:paraId="5D551C03" w14:textId="702D3EA0" w:rsidR="006F541E" w:rsidRPr="00DD335E" w:rsidRDefault="006F541E" w:rsidP="00493B84">
            <w:pPr>
              <w:tabs>
                <w:tab w:val="left" w:pos="160"/>
                <w:tab w:val="left" w:pos="880"/>
              </w:tabs>
              <w:spacing w:before="40"/>
              <w:rPr>
                <w:sz w:val="18"/>
              </w:rPr>
            </w:pPr>
            <w:r w:rsidRPr="00DD335E">
              <w:rPr>
                <w:b/>
                <w:bCs/>
                <w:sz w:val="18"/>
              </w:rPr>
              <w:tab/>
            </w:r>
          </w:p>
          <w:p w14:paraId="30FF5AE2" w14:textId="7FF62AEB" w:rsidR="006F541E" w:rsidRPr="00DD335E" w:rsidRDefault="006F541E" w:rsidP="00493B84">
            <w:pPr>
              <w:tabs>
                <w:tab w:val="left" w:pos="216"/>
                <w:tab w:val="left" w:pos="1380"/>
              </w:tabs>
              <w:spacing w:before="40"/>
              <w:rPr>
                <w:i/>
                <w:szCs w:val="16"/>
              </w:rPr>
            </w:pPr>
          </w:p>
        </w:tc>
        <w:tc>
          <w:tcPr>
            <w:tcW w:w="5245" w:type="dxa"/>
            <w:gridSpan w:val="4"/>
          </w:tcPr>
          <w:p w14:paraId="28105894" w14:textId="77777777" w:rsidR="009178FF" w:rsidRDefault="009178FF" w:rsidP="00493B84">
            <w:pPr>
              <w:spacing w:before="40"/>
              <w:rPr>
                <w:b/>
                <w:bCs/>
                <w:sz w:val="18"/>
                <w:lang w:val="mt-MT"/>
              </w:rPr>
            </w:pPr>
            <w:r>
              <w:rPr>
                <w:b/>
                <w:bCs/>
                <w:sz w:val="18"/>
                <w:lang w:val="mt-MT"/>
              </w:rPr>
              <w:t>M</w:t>
            </w:r>
            <w:r w:rsidR="006F541E">
              <w:rPr>
                <w:b/>
                <w:bCs/>
                <w:sz w:val="18"/>
                <w:lang w:val="mt-MT"/>
              </w:rPr>
              <w:t>2E.  Għaqqad fi gruppi l-persuni li qed jaqsmu l-ispejjeż flimkien</w:t>
            </w:r>
          </w:p>
          <w:p w14:paraId="2B5211DD" w14:textId="20BD31DF" w:rsidR="006F541E" w:rsidRDefault="009178FF" w:rsidP="00493B84">
            <w:pPr>
              <w:spacing w:before="40"/>
              <w:rPr>
                <w:b/>
                <w:bCs/>
                <w:i/>
                <w:sz w:val="18"/>
                <w:lang w:val="mt-MT"/>
              </w:rPr>
            </w:pPr>
            <w:r>
              <w:rPr>
                <w:b/>
                <w:bCs/>
                <w:i/>
                <w:sz w:val="18"/>
                <w:lang w:val="mt-MT"/>
              </w:rPr>
              <w:t xml:space="preserve">Q2E. </w:t>
            </w:r>
            <w:proofErr w:type="spellStart"/>
            <w:r w:rsidR="006F541E" w:rsidRPr="00AD1DFC">
              <w:rPr>
                <w:b/>
                <w:bCs/>
                <w:i/>
                <w:sz w:val="18"/>
                <w:lang w:val="mt-MT"/>
              </w:rPr>
              <w:t>Distribute</w:t>
            </w:r>
            <w:proofErr w:type="spellEnd"/>
            <w:r w:rsidR="006F541E" w:rsidRPr="00AD1DFC">
              <w:rPr>
                <w:b/>
                <w:bCs/>
                <w:i/>
                <w:sz w:val="18"/>
                <w:lang w:val="mt-MT"/>
              </w:rPr>
              <w:t xml:space="preserve"> </w:t>
            </w:r>
            <w:proofErr w:type="spellStart"/>
            <w:r w:rsidR="006F541E" w:rsidRPr="00AD1DFC">
              <w:rPr>
                <w:b/>
                <w:bCs/>
                <w:i/>
                <w:sz w:val="18"/>
                <w:lang w:val="mt-MT"/>
              </w:rPr>
              <w:t>the</w:t>
            </w:r>
            <w:proofErr w:type="spellEnd"/>
            <w:r w:rsidR="006F541E" w:rsidRPr="00AD1DFC">
              <w:rPr>
                <w:b/>
                <w:bCs/>
                <w:i/>
                <w:sz w:val="18"/>
                <w:lang w:val="mt-MT"/>
              </w:rPr>
              <w:t xml:space="preserve"> </w:t>
            </w:r>
            <w:proofErr w:type="spellStart"/>
            <w:r w:rsidR="006F541E" w:rsidRPr="00AD1DFC">
              <w:rPr>
                <w:b/>
                <w:bCs/>
                <w:i/>
                <w:sz w:val="18"/>
                <w:lang w:val="mt-MT"/>
              </w:rPr>
              <w:t>persons</w:t>
            </w:r>
            <w:proofErr w:type="spellEnd"/>
            <w:r w:rsidR="006F541E" w:rsidRPr="00AD1DFC">
              <w:rPr>
                <w:b/>
                <w:bCs/>
                <w:i/>
                <w:sz w:val="18"/>
                <w:lang w:val="mt-MT"/>
              </w:rPr>
              <w:t xml:space="preserve"> </w:t>
            </w:r>
            <w:proofErr w:type="spellStart"/>
            <w:r w:rsidR="006F541E" w:rsidRPr="00AD1DFC">
              <w:rPr>
                <w:b/>
                <w:bCs/>
                <w:i/>
                <w:sz w:val="18"/>
                <w:lang w:val="mt-MT"/>
              </w:rPr>
              <w:t>by</w:t>
            </w:r>
            <w:proofErr w:type="spellEnd"/>
            <w:r w:rsidR="006F541E" w:rsidRPr="00AD1DFC">
              <w:rPr>
                <w:b/>
                <w:bCs/>
                <w:i/>
                <w:sz w:val="18"/>
                <w:lang w:val="mt-MT"/>
              </w:rPr>
              <w:t xml:space="preserve"> budget </w:t>
            </w:r>
            <w:proofErr w:type="spellStart"/>
            <w:r w:rsidR="006F541E" w:rsidRPr="00AD1DFC">
              <w:rPr>
                <w:b/>
                <w:bCs/>
                <w:i/>
                <w:sz w:val="18"/>
                <w:lang w:val="mt-MT"/>
              </w:rPr>
              <w:t>sharing</w:t>
            </w:r>
            <w:proofErr w:type="spellEnd"/>
            <w:r w:rsidR="006F541E" w:rsidRPr="00AD1DFC">
              <w:rPr>
                <w:b/>
                <w:bCs/>
                <w:i/>
                <w:sz w:val="18"/>
                <w:lang w:val="mt-MT"/>
              </w:rPr>
              <w:t xml:space="preserve"> </w:t>
            </w:r>
            <w:proofErr w:type="spellStart"/>
            <w:r w:rsidR="006F541E" w:rsidRPr="00AD1DFC">
              <w:rPr>
                <w:b/>
                <w:bCs/>
                <w:i/>
                <w:sz w:val="18"/>
                <w:lang w:val="mt-MT"/>
              </w:rPr>
              <w:t>groups</w:t>
            </w:r>
            <w:proofErr w:type="spellEnd"/>
          </w:p>
          <w:p w14:paraId="4F4E57CF" w14:textId="3594EBFD" w:rsidR="006F541E" w:rsidRPr="00B71BB4" w:rsidRDefault="006F541E" w:rsidP="00493B84">
            <w:pPr>
              <w:spacing w:before="40"/>
              <w:rPr>
                <w:sz w:val="18"/>
                <w:lang w:val="mt-MT"/>
              </w:rPr>
            </w:pPr>
          </w:p>
        </w:tc>
      </w:tr>
      <w:tr w:rsidR="006F541E" w:rsidRPr="00421A3A" w14:paraId="3D47187C" w14:textId="77777777" w:rsidTr="006F541E">
        <w:trPr>
          <w:cantSplit/>
          <w:trHeight w:val="1367"/>
        </w:trPr>
        <w:tc>
          <w:tcPr>
            <w:tcW w:w="5665" w:type="dxa"/>
            <w:vMerge/>
          </w:tcPr>
          <w:p w14:paraId="3B9C7E40" w14:textId="77777777" w:rsidR="006F541E" w:rsidRDefault="006F541E" w:rsidP="00493B84">
            <w:pPr>
              <w:pStyle w:val="Heading2"/>
              <w:rPr>
                <w:rFonts w:ascii="Times New Roman" w:hAnsi="Times New Roman"/>
                <w:i w:val="0"/>
                <w:iCs w:val="0"/>
                <w:sz w:val="18"/>
                <w:szCs w:val="20"/>
                <w:lang w:val="mt-MT"/>
              </w:rPr>
            </w:pPr>
          </w:p>
        </w:tc>
        <w:tc>
          <w:tcPr>
            <w:tcW w:w="1701" w:type="dxa"/>
            <w:vMerge/>
            <w:tcBorders>
              <w:bottom w:val="single" w:sz="4" w:space="0" w:color="auto"/>
            </w:tcBorders>
          </w:tcPr>
          <w:p w14:paraId="1D0DDF9F" w14:textId="77777777" w:rsidR="006F541E" w:rsidRDefault="006F541E" w:rsidP="00493B84">
            <w:pPr>
              <w:tabs>
                <w:tab w:val="left" w:pos="300"/>
              </w:tabs>
              <w:spacing w:before="40"/>
              <w:rPr>
                <w:b/>
                <w:bCs/>
                <w:sz w:val="18"/>
                <w:lang w:val="mt-MT"/>
              </w:rPr>
            </w:pPr>
          </w:p>
        </w:tc>
        <w:tc>
          <w:tcPr>
            <w:tcW w:w="1276" w:type="dxa"/>
            <w:tcBorders>
              <w:bottom w:val="single" w:sz="4" w:space="0" w:color="auto"/>
            </w:tcBorders>
            <w:vAlign w:val="center"/>
          </w:tcPr>
          <w:p w14:paraId="3893CDF9" w14:textId="77777777" w:rsidR="00B56C0C" w:rsidRDefault="006F541E" w:rsidP="00493B84">
            <w:pPr>
              <w:spacing w:before="40"/>
              <w:jc w:val="center"/>
              <w:rPr>
                <w:b/>
                <w:bCs/>
                <w:sz w:val="18"/>
                <w:lang w:val="mt-MT"/>
              </w:rPr>
            </w:pPr>
            <w:r>
              <w:rPr>
                <w:b/>
                <w:bCs/>
                <w:sz w:val="18"/>
                <w:lang w:val="mt-MT"/>
              </w:rPr>
              <w:t>Grupp 1</w:t>
            </w:r>
          </w:p>
          <w:p w14:paraId="38488CA3" w14:textId="594148D4" w:rsidR="006F541E" w:rsidRDefault="006F541E" w:rsidP="00493B84">
            <w:pPr>
              <w:spacing w:before="40"/>
              <w:jc w:val="center"/>
              <w:rPr>
                <w:b/>
                <w:bCs/>
                <w:sz w:val="18"/>
                <w:lang w:val="mt-MT"/>
              </w:rPr>
            </w:pPr>
            <w:r w:rsidRPr="002A7323">
              <w:rPr>
                <w:b/>
                <w:bCs/>
                <w:i/>
                <w:iCs/>
                <w:sz w:val="18"/>
                <w:lang w:val="mt-MT"/>
              </w:rPr>
              <w:t>Group 1</w:t>
            </w:r>
          </w:p>
        </w:tc>
        <w:tc>
          <w:tcPr>
            <w:tcW w:w="1276" w:type="dxa"/>
            <w:tcBorders>
              <w:bottom w:val="single" w:sz="4" w:space="0" w:color="auto"/>
            </w:tcBorders>
            <w:vAlign w:val="center"/>
          </w:tcPr>
          <w:p w14:paraId="4C05BC3D" w14:textId="77777777" w:rsidR="00B56C0C" w:rsidRDefault="006F541E" w:rsidP="00493B84">
            <w:pPr>
              <w:tabs>
                <w:tab w:val="left" w:pos="1392"/>
              </w:tabs>
              <w:spacing w:before="40"/>
              <w:jc w:val="center"/>
              <w:rPr>
                <w:b/>
                <w:bCs/>
                <w:sz w:val="18"/>
                <w:lang w:val="mt-MT"/>
              </w:rPr>
            </w:pPr>
            <w:r>
              <w:rPr>
                <w:b/>
                <w:bCs/>
                <w:sz w:val="18"/>
                <w:lang w:val="mt-MT"/>
              </w:rPr>
              <w:t>Grupp 2</w:t>
            </w:r>
          </w:p>
          <w:p w14:paraId="524813B1" w14:textId="210B5D44" w:rsidR="006F541E" w:rsidRPr="00421A3A" w:rsidRDefault="006F541E" w:rsidP="00493B84">
            <w:pPr>
              <w:tabs>
                <w:tab w:val="left" w:pos="1392"/>
              </w:tabs>
              <w:spacing w:before="40"/>
              <w:jc w:val="center"/>
              <w:rPr>
                <w:i/>
                <w:sz w:val="18"/>
              </w:rPr>
            </w:pPr>
            <w:r w:rsidRPr="002A7323">
              <w:rPr>
                <w:b/>
                <w:bCs/>
                <w:i/>
                <w:iCs/>
                <w:sz w:val="18"/>
                <w:lang w:val="mt-MT"/>
              </w:rPr>
              <w:t>Group 2</w:t>
            </w:r>
          </w:p>
        </w:tc>
        <w:tc>
          <w:tcPr>
            <w:tcW w:w="1417" w:type="dxa"/>
            <w:tcBorders>
              <w:bottom w:val="single" w:sz="4" w:space="0" w:color="auto"/>
            </w:tcBorders>
            <w:vAlign w:val="center"/>
          </w:tcPr>
          <w:p w14:paraId="511CFAE8" w14:textId="77777777" w:rsidR="00B56C0C" w:rsidRDefault="006F541E" w:rsidP="00493B84">
            <w:pPr>
              <w:spacing w:before="40"/>
              <w:jc w:val="center"/>
              <w:rPr>
                <w:b/>
                <w:bCs/>
                <w:sz w:val="18"/>
                <w:lang w:val="mt-MT"/>
              </w:rPr>
            </w:pPr>
            <w:r>
              <w:rPr>
                <w:b/>
                <w:bCs/>
                <w:sz w:val="18"/>
                <w:lang w:val="mt-MT"/>
              </w:rPr>
              <w:t>Grupp 3</w:t>
            </w:r>
          </w:p>
          <w:p w14:paraId="32285C45" w14:textId="65999CB0" w:rsidR="006F541E" w:rsidRDefault="006F541E" w:rsidP="00493B84">
            <w:pPr>
              <w:spacing w:before="40"/>
              <w:jc w:val="center"/>
              <w:rPr>
                <w:b/>
                <w:bCs/>
                <w:sz w:val="18"/>
                <w:lang w:val="mt-MT"/>
              </w:rPr>
            </w:pPr>
            <w:r w:rsidRPr="002A7323">
              <w:rPr>
                <w:b/>
                <w:bCs/>
                <w:i/>
                <w:iCs/>
                <w:sz w:val="18"/>
                <w:lang w:val="mt-MT"/>
              </w:rPr>
              <w:t>Group 3</w:t>
            </w:r>
          </w:p>
        </w:tc>
        <w:tc>
          <w:tcPr>
            <w:tcW w:w="1276" w:type="dxa"/>
            <w:tcBorders>
              <w:bottom w:val="single" w:sz="4" w:space="0" w:color="auto"/>
            </w:tcBorders>
            <w:vAlign w:val="center"/>
          </w:tcPr>
          <w:p w14:paraId="677C69B0" w14:textId="77777777" w:rsidR="00B56C0C" w:rsidRDefault="006F541E" w:rsidP="00493B84">
            <w:pPr>
              <w:spacing w:before="40"/>
              <w:jc w:val="center"/>
              <w:rPr>
                <w:b/>
                <w:bCs/>
                <w:sz w:val="18"/>
                <w:lang w:val="mt-MT"/>
              </w:rPr>
            </w:pPr>
            <w:r>
              <w:rPr>
                <w:b/>
                <w:bCs/>
                <w:sz w:val="18"/>
                <w:lang w:val="mt-MT"/>
              </w:rPr>
              <w:t>Grupp 4</w:t>
            </w:r>
          </w:p>
          <w:p w14:paraId="51689D48" w14:textId="532FAFE9" w:rsidR="006F541E" w:rsidRDefault="006F541E" w:rsidP="00493B84">
            <w:pPr>
              <w:spacing w:before="40"/>
              <w:jc w:val="center"/>
              <w:rPr>
                <w:b/>
                <w:bCs/>
                <w:sz w:val="18"/>
                <w:lang w:val="mt-MT"/>
              </w:rPr>
            </w:pPr>
            <w:r w:rsidRPr="002A7323">
              <w:rPr>
                <w:b/>
                <w:bCs/>
                <w:i/>
                <w:iCs/>
                <w:sz w:val="18"/>
                <w:lang w:val="mt-MT"/>
              </w:rPr>
              <w:t>Group 4</w:t>
            </w:r>
          </w:p>
        </w:tc>
      </w:tr>
      <w:tr w:rsidR="006F541E" w:rsidRPr="00AD2B7F" w14:paraId="57140F78" w14:textId="77777777" w:rsidTr="006F541E">
        <w:trPr>
          <w:cantSplit/>
          <w:trHeight w:val="67"/>
        </w:trPr>
        <w:tc>
          <w:tcPr>
            <w:tcW w:w="5665" w:type="dxa"/>
          </w:tcPr>
          <w:p w14:paraId="6B831D25" w14:textId="77777777" w:rsidR="006F541E" w:rsidRPr="00AD2B7F" w:rsidRDefault="006F541E" w:rsidP="00493B84">
            <w:pPr>
              <w:spacing w:after="100"/>
              <w:jc w:val="center"/>
              <w:rPr>
                <w:sz w:val="18"/>
              </w:rPr>
            </w:pPr>
          </w:p>
        </w:tc>
        <w:tc>
          <w:tcPr>
            <w:tcW w:w="1701" w:type="dxa"/>
          </w:tcPr>
          <w:p w14:paraId="061EE652" w14:textId="77777777" w:rsidR="006F541E" w:rsidRPr="00421A3A" w:rsidRDefault="006F541E" w:rsidP="00493B84">
            <w:pPr>
              <w:spacing w:before="200" w:after="200"/>
              <w:jc w:val="center"/>
              <w:rPr>
                <w:sz w:val="18"/>
              </w:rPr>
            </w:pPr>
          </w:p>
        </w:tc>
        <w:tc>
          <w:tcPr>
            <w:tcW w:w="1276" w:type="dxa"/>
          </w:tcPr>
          <w:p w14:paraId="6A769BAC" w14:textId="77777777" w:rsidR="006F541E" w:rsidRPr="00E06807" w:rsidRDefault="006F541E" w:rsidP="00493B84">
            <w:pPr>
              <w:tabs>
                <w:tab w:val="left" w:leader="dot" w:pos="10490"/>
              </w:tabs>
              <w:spacing w:after="120"/>
              <w:jc w:val="center"/>
              <w:rPr>
                <w:sz w:val="18"/>
                <w:szCs w:val="18"/>
                <w:lang w:val="mt-MT"/>
              </w:rPr>
            </w:pPr>
          </w:p>
        </w:tc>
        <w:tc>
          <w:tcPr>
            <w:tcW w:w="1276" w:type="dxa"/>
          </w:tcPr>
          <w:p w14:paraId="633F050D" w14:textId="77777777" w:rsidR="006F541E" w:rsidRPr="00AD2B7F" w:rsidRDefault="006F541E" w:rsidP="00493B84">
            <w:pPr>
              <w:spacing w:before="200" w:after="200"/>
              <w:jc w:val="center"/>
              <w:rPr>
                <w:sz w:val="18"/>
              </w:rPr>
            </w:pPr>
          </w:p>
        </w:tc>
        <w:tc>
          <w:tcPr>
            <w:tcW w:w="1417" w:type="dxa"/>
          </w:tcPr>
          <w:p w14:paraId="03B1AF53" w14:textId="77777777" w:rsidR="006F541E" w:rsidRPr="00421A3A" w:rsidRDefault="006F541E" w:rsidP="00493B84">
            <w:pPr>
              <w:spacing w:before="200" w:after="200"/>
              <w:jc w:val="center"/>
              <w:rPr>
                <w:sz w:val="18"/>
              </w:rPr>
            </w:pPr>
          </w:p>
        </w:tc>
        <w:tc>
          <w:tcPr>
            <w:tcW w:w="1276" w:type="dxa"/>
          </w:tcPr>
          <w:p w14:paraId="529FB055" w14:textId="77777777" w:rsidR="006F541E" w:rsidRPr="00421A3A" w:rsidRDefault="006F541E" w:rsidP="00493B84">
            <w:pPr>
              <w:spacing w:before="200" w:after="200"/>
              <w:jc w:val="center"/>
              <w:rPr>
                <w:sz w:val="18"/>
              </w:rPr>
            </w:pPr>
          </w:p>
        </w:tc>
      </w:tr>
      <w:tr w:rsidR="006F541E" w:rsidRPr="00AD2B7F" w14:paraId="074B48EE" w14:textId="77777777" w:rsidTr="006F541E">
        <w:trPr>
          <w:cantSplit/>
          <w:trHeight w:val="67"/>
        </w:trPr>
        <w:tc>
          <w:tcPr>
            <w:tcW w:w="5665" w:type="dxa"/>
          </w:tcPr>
          <w:p w14:paraId="37A243B7" w14:textId="77777777" w:rsidR="006F541E" w:rsidRDefault="006F541E" w:rsidP="00493B84">
            <w:pPr>
              <w:spacing w:after="100"/>
              <w:jc w:val="center"/>
              <w:rPr>
                <w:sz w:val="18"/>
              </w:rPr>
            </w:pPr>
          </w:p>
          <w:p w14:paraId="670C8424" w14:textId="77777777" w:rsidR="006F541E" w:rsidRDefault="006F541E" w:rsidP="00493B84">
            <w:pPr>
              <w:jc w:val="right"/>
              <w:rPr>
                <w:sz w:val="18"/>
              </w:rPr>
            </w:pPr>
          </w:p>
        </w:tc>
        <w:tc>
          <w:tcPr>
            <w:tcW w:w="1701" w:type="dxa"/>
          </w:tcPr>
          <w:p w14:paraId="4CA4A0FE" w14:textId="77777777" w:rsidR="006F541E" w:rsidRPr="00421A3A" w:rsidRDefault="006F541E" w:rsidP="00493B84">
            <w:pPr>
              <w:spacing w:before="200" w:after="160"/>
              <w:jc w:val="center"/>
              <w:rPr>
                <w:sz w:val="18"/>
              </w:rPr>
            </w:pPr>
          </w:p>
        </w:tc>
        <w:tc>
          <w:tcPr>
            <w:tcW w:w="1276" w:type="dxa"/>
          </w:tcPr>
          <w:p w14:paraId="62C11A12" w14:textId="77777777" w:rsidR="006F541E" w:rsidRPr="00E06807" w:rsidRDefault="006F541E" w:rsidP="00493B84">
            <w:pPr>
              <w:tabs>
                <w:tab w:val="left" w:leader="dot" w:pos="10490"/>
              </w:tabs>
              <w:spacing w:after="120"/>
              <w:jc w:val="center"/>
              <w:rPr>
                <w:sz w:val="18"/>
                <w:szCs w:val="18"/>
                <w:lang w:val="mt-MT"/>
              </w:rPr>
            </w:pPr>
          </w:p>
        </w:tc>
        <w:tc>
          <w:tcPr>
            <w:tcW w:w="1276" w:type="dxa"/>
          </w:tcPr>
          <w:p w14:paraId="251210AA" w14:textId="77777777" w:rsidR="006F541E" w:rsidRPr="00AD2B7F" w:rsidRDefault="006F541E" w:rsidP="00493B84">
            <w:pPr>
              <w:spacing w:before="240" w:after="200"/>
              <w:jc w:val="center"/>
              <w:rPr>
                <w:sz w:val="18"/>
              </w:rPr>
            </w:pPr>
          </w:p>
        </w:tc>
        <w:tc>
          <w:tcPr>
            <w:tcW w:w="1417" w:type="dxa"/>
          </w:tcPr>
          <w:p w14:paraId="4116015B" w14:textId="77777777" w:rsidR="006F541E" w:rsidRPr="00421A3A" w:rsidRDefault="006F541E" w:rsidP="00493B84">
            <w:pPr>
              <w:spacing w:before="200" w:after="160"/>
              <w:jc w:val="center"/>
              <w:rPr>
                <w:sz w:val="18"/>
              </w:rPr>
            </w:pPr>
          </w:p>
        </w:tc>
        <w:tc>
          <w:tcPr>
            <w:tcW w:w="1276" w:type="dxa"/>
          </w:tcPr>
          <w:p w14:paraId="043ED15C" w14:textId="77777777" w:rsidR="006F541E" w:rsidRPr="00421A3A" w:rsidRDefault="006F541E" w:rsidP="00493B84">
            <w:pPr>
              <w:spacing w:before="200" w:after="160"/>
              <w:jc w:val="center"/>
              <w:rPr>
                <w:sz w:val="18"/>
              </w:rPr>
            </w:pPr>
          </w:p>
        </w:tc>
      </w:tr>
      <w:tr w:rsidR="006F541E" w:rsidRPr="00AD2B7F" w14:paraId="32E5B388" w14:textId="77777777" w:rsidTr="006F541E">
        <w:trPr>
          <w:cantSplit/>
          <w:trHeight w:val="67"/>
        </w:trPr>
        <w:tc>
          <w:tcPr>
            <w:tcW w:w="5665" w:type="dxa"/>
          </w:tcPr>
          <w:p w14:paraId="6E39760D" w14:textId="77777777" w:rsidR="006F541E" w:rsidRDefault="006F541E" w:rsidP="00493B84">
            <w:pPr>
              <w:spacing w:after="100"/>
              <w:jc w:val="right"/>
              <w:rPr>
                <w:sz w:val="18"/>
              </w:rPr>
            </w:pPr>
          </w:p>
        </w:tc>
        <w:tc>
          <w:tcPr>
            <w:tcW w:w="1701" w:type="dxa"/>
          </w:tcPr>
          <w:p w14:paraId="24A135A5" w14:textId="77777777" w:rsidR="006F541E" w:rsidRPr="00421A3A" w:rsidRDefault="006F541E" w:rsidP="00493B84">
            <w:pPr>
              <w:spacing w:before="240" w:after="200"/>
              <w:jc w:val="center"/>
              <w:rPr>
                <w:sz w:val="18"/>
              </w:rPr>
            </w:pPr>
          </w:p>
        </w:tc>
        <w:tc>
          <w:tcPr>
            <w:tcW w:w="1276" w:type="dxa"/>
          </w:tcPr>
          <w:p w14:paraId="5793AE0B" w14:textId="77777777" w:rsidR="006F541E" w:rsidRPr="00E06807" w:rsidRDefault="006F541E" w:rsidP="00493B84">
            <w:pPr>
              <w:tabs>
                <w:tab w:val="left" w:leader="dot" w:pos="10490"/>
              </w:tabs>
              <w:spacing w:after="120"/>
              <w:jc w:val="center"/>
              <w:rPr>
                <w:sz w:val="18"/>
                <w:szCs w:val="18"/>
                <w:lang w:val="mt-MT"/>
              </w:rPr>
            </w:pPr>
          </w:p>
        </w:tc>
        <w:tc>
          <w:tcPr>
            <w:tcW w:w="1276" w:type="dxa"/>
          </w:tcPr>
          <w:p w14:paraId="5788B130" w14:textId="77777777" w:rsidR="006F541E" w:rsidRPr="00AD2B7F" w:rsidRDefault="006F541E" w:rsidP="00493B84">
            <w:pPr>
              <w:spacing w:before="200" w:after="200"/>
              <w:jc w:val="center"/>
              <w:rPr>
                <w:sz w:val="18"/>
              </w:rPr>
            </w:pPr>
          </w:p>
        </w:tc>
        <w:tc>
          <w:tcPr>
            <w:tcW w:w="1417" w:type="dxa"/>
          </w:tcPr>
          <w:p w14:paraId="32026C6F" w14:textId="77777777" w:rsidR="006F541E" w:rsidRPr="00421A3A" w:rsidRDefault="006F541E" w:rsidP="00493B84">
            <w:pPr>
              <w:spacing w:before="240" w:after="200"/>
              <w:jc w:val="center"/>
              <w:rPr>
                <w:sz w:val="18"/>
              </w:rPr>
            </w:pPr>
          </w:p>
        </w:tc>
        <w:tc>
          <w:tcPr>
            <w:tcW w:w="1276" w:type="dxa"/>
          </w:tcPr>
          <w:p w14:paraId="2206AAAE" w14:textId="77777777" w:rsidR="006F541E" w:rsidRPr="00421A3A" w:rsidRDefault="006F541E" w:rsidP="00493B84">
            <w:pPr>
              <w:spacing w:before="240" w:after="200"/>
              <w:jc w:val="center"/>
              <w:rPr>
                <w:sz w:val="18"/>
              </w:rPr>
            </w:pPr>
          </w:p>
        </w:tc>
      </w:tr>
      <w:tr w:rsidR="006F541E" w:rsidRPr="00AD2B7F" w14:paraId="5CC8EB17" w14:textId="77777777" w:rsidTr="006F541E">
        <w:trPr>
          <w:cantSplit/>
          <w:trHeight w:val="67"/>
        </w:trPr>
        <w:tc>
          <w:tcPr>
            <w:tcW w:w="5665" w:type="dxa"/>
          </w:tcPr>
          <w:p w14:paraId="31254000" w14:textId="77777777" w:rsidR="006F541E" w:rsidRPr="00AD2B7F" w:rsidRDefault="006F541E" w:rsidP="00493B84">
            <w:pPr>
              <w:spacing w:after="100"/>
              <w:jc w:val="center"/>
              <w:rPr>
                <w:sz w:val="18"/>
              </w:rPr>
            </w:pPr>
          </w:p>
        </w:tc>
        <w:tc>
          <w:tcPr>
            <w:tcW w:w="1701" w:type="dxa"/>
          </w:tcPr>
          <w:p w14:paraId="29BEAA9F" w14:textId="77777777" w:rsidR="006F541E" w:rsidRPr="00421A3A" w:rsidRDefault="006F541E" w:rsidP="00493B84">
            <w:pPr>
              <w:spacing w:before="200" w:after="200"/>
              <w:jc w:val="center"/>
              <w:rPr>
                <w:sz w:val="18"/>
              </w:rPr>
            </w:pPr>
          </w:p>
        </w:tc>
        <w:tc>
          <w:tcPr>
            <w:tcW w:w="1276" w:type="dxa"/>
          </w:tcPr>
          <w:p w14:paraId="12A458D3" w14:textId="77777777" w:rsidR="006F541E" w:rsidRPr="00E06807" w:rsidRDefault="006F541E" w:rsidP="00493B84">
            <w:pPr>
              <w:tabs>
                <w:tab w:val="left" w:leader="dot" w:pos="10490"/>
              </w:tabs>
              <w:spacing w:after="120"/>
              <w:jc w:val="center"/>
              <w:rPr>
                <w:sz w:val="18"/>
                <w:szCs w:val="18"/>
                <w:lang w:val="mt-MT"/>
              </w:rPr>
            </w:pPr>
          </w:p>
        </w:tc>
        <w:tc>
          <w:tcPr>
            <w:tcW w:w="1276" w:type="dxa"/>
          </w:tcPr>
          <w:p w14:paraId="45F05FEF" w14:textId="77777777" w:rsidR="006F541E" w:rsidRPr="00AD2B7F" w:rsidRDefault="006F541E" w:rsidP="00493B84">
            <w:pPr>
              <w:spacing w:before="200" w:after="200"/>
              <w:jc w:val="center"/>
              <w:rPr>
                <w:sz w:val="18"/>
              </w:rPr>
            </w:pPr>
          </w:p>
        </w:tc>
        <w:tc>
          <w:tcPr>
            <w:tcW w:w="1417" w:type="dxa"/>
          </w:tcPr>
          <w:p w14:paraId="319D2007" w14:textId="77777777" w:rsidR="006F541E" w:rsidRPr="00421A3A" w:rsidRDefault="006F541E" w:rsidP="00493B84">
            <w:pPr>
              <w:spacing w:before="200" w:after="200"/>
              <w:jc w:val="center"/>
              <w:rPr>
                <w:sz w:val="18"/>
              </w:rPr>
            </w:pPr>
          </w:p>
        </w:tc>
        <w:tc>
          <w:tcPr>
            <w:tcW w:w="1276" w:type="dxa"/>
          </w:tcPr>
          <w:p w14:paraId="73E27BF7" w14:textId="77777777" w:rsidR="006F541E" w:rsidRPr="00421A3A" w:rsidRDefault="006F541E" w:rsidP="00493B84">
            <w:pPr>
              <w:spacing w:before="200" w:after="200"/>
              <w:jc w:val="center"/>
              <w:rPr>
                <w:sz w:val="18"/>
              </w:rPr>
            </w:pPr>
          </w:p>
        </w:tc>
      </w:tr>
      <w:tr w:rsidR="006F541E" w:rsidRPr="00AD2B7F" w14:paraId="211E2243" w14:textId="77777777" w:rsidTr="006F541E">
        <w:trPr>
          <w:cantSplit/>
          <w:trHeight w:val="67"/>
        </w:trPr>
        <w:tc>
          <w:tcPr>
            <w:tcW w:w="5665" w:type="dxa"/>
          </w:tcPr>
          <w:p w14:paraId="22EFBF34" w14:textId="77777777" w:rsidR="006F541E" w:rsidRPr="00AD2B7F" w:rsidRDefault="006F541E" w:rsidP="00493B84">
            <w:pPr>
              <w:spacing w:after="100"/>
              <w:jc w:val="center"/>
              <w:rPr>
                <w:sz w:val="18"/>
              </w:rPr>
            </w:pPr>
          </w:p>
        </w:tc>
        <w:tc>
          <w:tcPr>
            <w:tcW w:w="1701" w:type="dxa"/>
          </w:tcPr>
          <w:p w14:paraId="6D2451F0" w14:textId="77777777" w:rsidR="006F541E" w:rsidRPr="00421A3A" w:rsidRDefault="006F541E" w:rsidP="00493B84">
            <w:pPr>
              <w:spacing w:before="240" w:after="200"/>
              <w:jc w:val="center"/>
              <w:rPr>
                <w:sz w:val="18"/>
              </w:rPr>
            </w:pPr>
          </w:p>
        </w:tc>
        <w:tc>
          <w:tcPr>
            <w:tcW w:w="1276" w:type="dxa"/>
          </w:tcPr>
          <w:p w14:paraId="256849B8" w14:textId="77777777" w:rsidR="006F541E" w:rsidRPr="00E06807" w:rsidRDefault="006F541E" w:rsidP="00493B84">
            <w:pPr>
              <w:tabs>
                <w:tab w:val="left" w:leader="dot" w:pos="10490"/>
              </w:tabs>
              <w:spacing w:after="120"/>
              <w:jc w:val="center"/>
              <w:rPr>
                <w:sz w:val="18"/>
                <w:szCs w:val="18"/>
                <w:lang w:val="mt-MT"/>
              </w:rPr>
            </w:pPr>
          </w:p>
        </w:tc>
        <w:tc>
          <w:tcPr>
            <w:tcW w:w="1276" w:type="dxa"/>
          </w:tcPr>
          <w:p w14:paraId="2CE0D01E" w14:textId="77777777" w:rsidR="006F541E" w:rsidRPr="00AD2B7F" w:rsidRDefault="006F541E" w:rsidP="00493B84">
            <w:pPr>
              <w:spacing w:before="200" w:after="200"/>
              <w:jc w:val="center"/>
              <w:rPr>
                <w:sz w:val="18"/>
              </w:rPr>
            </w:pPr>
          </w:p>
        </w:tc>
        <w:tc>
          <w:tcPr>
            <w:tcW w:w="1417" w:type="dxa"/>
          </w:tcPr>
          <w:p w14:paraId="479CD22F" w14:textId="77777777" w:rsidR="006F541E" w:rsidRPr="00421A3A" w:rsidRDefault="006F541E" w:rsidP="00493B84">
            <w:pPr>
              <w:spacing w:before="240" w:after="200"/>
              <w:jc w:val="center"/>
              <w:rPr>
                <w:sz w:val="18"/>
              </w:rPr>
            </w:pPr>
          </w:p>
        </w:tc>
        <w:tc>
          <w:tcPr>
            <w:tcW w:w="1276" w:type="dxa"/>
          </w:tcPr>
          <w:p w14:paraId="66383342" w14:textId="77777777" w:rsidR="006F541E" w:rsidRPr="00421A3A" w:rsidRDefault="006F541E" w:rsidP="00493B84">
            <w:pPr>
              <w:spacing w:before="240" w:after="200"/>
              <w:jc w:val="center"/>
              <w:rPr>
                <w:sz w:val="18"/>
              </w:rPr>
            </w:pPr>
          </w:p>
        </w:tc>
      </w:tr>
      <w:tr w:rsidR="006F541E" w:rsidRPr="00AD2B7F" w14:paraId="59AE1CF1" w14:textId="77777777" w:rsidTr="006F541E">
        <w:trPr>
          <w:cantSplit/>
          <w:trHeight w:val="67"/>
        </w:trPr>
        <w:tc>
          <w:tcPr>
            <w:tcW w:w="5665" w:type="dxa"/>
          </w:tcPr>
          <w:p w14:paraId="1C1521EF" w14:textId="77777777" w:rsidR="006F541E" w:rsidRPr="00AD2B7F" w:rsidRDefault="006F541E" w:rsidP="00493B84">
            <w:pPr>
              <w:spacing w:after="100"/>
              <w:jc w:val="center"/>
              <w:rPr>
                <w:sz w:val="18"/>
              </w:rPr>
            </w:pPr>
          </w:p>
        </w:tc>
        <w:tc>
          <w:tcPr>
            <w:tcW w:w="1701" w:type="dxa"/>
          </w:tcPr>
          <w:p w14:paraId="760A6435" w14:textId="77777777" w:rsidR="006F541E" w:rsidRPr="00421A3A" w:rsidRDefault="006F541E" w:rsidP="00493B84">
            <w:pPr>
              <w:spacing w:before="240" w:after="200"/>
              <w:jc w:val="center"/>
              <w:rPr>
                <w:sz w:val="18"/>
              </w:rPr>
            </w:pPr>
          </w:p>
        </w:tc>
        <w:tc>
          <w:tcPr>
            <w:tcW w:w="1276" w:type="dxa"/>
          </w:tcPr>
          <w:p w14:paraId="07B3460F" w14:textId="77777777" w:rsidR="006F541E" w:rsidRPr="00E06807" w:rsidRDefault="006F541E" w:rsidP="00493B84">
            <w:pPr>
              <w:tabs>
                <w:tab w:val="left" w:leader="dot" w:pos="10490"/>
              </w:tabs>
              <w:spacing w:after="120"/>
              <w:jc w:val="center"/>
              <w:rPr>
                <w:sz w:val="18"/>
                <w:szCs w:val="18"/>
                <w:lang w:val="mt-MT"/>
              </w:rPr>
            </w:pPr>
          </w:p>
        </w:tc>
        <w:tc>
          <w:tcPr>
            <w:tcW w:w="1276" w:type="dxa"/>
          </w:tcPr>
          <w:p w14:paraId="03936A38" w14:textId="77777777" w:rsidR="006F541E" w:rsidRPr="00AD2B7F" w:rsidRDefault="006F541E" w:rsidP="00493B84">
            <w:pPr>
              <w:spacing w:before="200" w:after="200"/>
              <w:jc w:val="center"/>
              <w:rPr>
                <w:sz w:val="18"/>
              </w:rPr>
            </w:pPr>
          </w:p>
        </w:tc>
        <w:tc>
          <w:tcPr>
            <w:tcW w:w="1417" w:type="dxa"/>
          </w:tcPr>
          <w:p w14:paraId="495EA5BC" w14:textId="77777777" w:rsidR="006F541E" w:rsidRPr="00421A3A" w:rsidRDefault="006F541E" w:rsidP="00493B84">
            <w:pPr>
              <w:spacing w:before="240" w:after="200"/>
              <w:jc w:val="center"/>
              <w:rPr>
                <w:sz w:val="18"/>
              </w:rPr>
            </w:pPr>
          </w:p>
        </w:tc>
        <w:tc>
          <w:tcPr>
            <w:tcW w:w="1276" w:type="dxa"/>
          </w:tcPr>
          <w:p w14:paraId="4F08EA66" w14:textId="77777777" w:rsidR="006F541E" w:rsidRPr="00421A3A" w:rsidRDefault="006F541E" w:rsidP="00493B84">
            <w:pPr>
              <w:spacing w:before="240" w:after="200"/>
              <w:jc w:val="center"/>
              <w:rPr>
                <w:sz w:val="18"/>
              </w:rPr>
            </w:pPr>
          </w:p>
        </w:tc>
      </w:tr>
      <w:tr w:rsidR="006F541E" w:rsidRPr="00AD2B7F" w14:paraId="1225DE5E" w14:textId="77777777" w:rsidTr="006F541E">
        <w:trPr>
          <w:cantSplit/>
          <w:trHeight w:val="67"/>
        </w:trPr>
        <w:tc>
          <w:tcPr>
            <w:tcW w:w="5665" w:type="dxa"/>
          </w:tcPr>
          <w:p w14:paraId="079924D1" w14:textId="77777777" w:rsidR="006F541E" w:rsidRPr="00AD2B7F" w:rsidRDefault="006F541E" w:rsidP="00493B84">
            <w:pPr>
              <w:spacing w:after="100"/>
              <w:jc w:val="center"/>
              <w:rPr>
                <w:sz w:val="18"/>
              </w:rPr>
            </w:pPr>
          </w:p>
        </w:tc>
        <w:tc>
          <w:tcPr>
            <w:tcW w:w="1701" w:type="dxa"/>
          </w:tcPr>
          <w:p w14:paraId="6708064F" w14:textId="77777777" w:rsidR="006F541E" w:rsidRPr="00421A3A" w:rsidRDefault="006F541E" w:rsidP="00493B84">
            <w:pPr>
              <w:spacing w:before="200" w:after="200"/>
              <w:jc w:val="center"/>
              <w:rPr>
                <w:sz w:val="18"/>
              </w:rPr>
            </w:pPr>
          </w:p>
        </w:tc>
        <w:tc>
          <w:tcPr>
            <w:tcW w:w="1276" w:type="dxa"/>
          </w:tcPr>
          <w:p w14:paraId="39E70068" w14:textId="77777777" w:rsidR="006F541E" w:rsidRPr="00E06807" w:rsidRDefault="006F541E" w:rsidP="00493B84">
            <w:pPr>
              <w:tabs>
                <w:tab w:val="left" w:leader="dot" w:pos="10490"/>
              </w:tabs>
              <w:spacing w:after="120"/>
              <w:jc w:val="center"/>
              <w:rPr>
                <w:sz w:val="18"/>
                <w:szCs w:val="18"/>
                <w:lang w:val="mt-MT"/>
              </w:rPr>
            </w:pPr>
          </w:p>
        </w:tc>
        <w:tc>
          <w:tcPr>
            <w:tcW w:w="1276" w:type="dxa"/>
          </w:tcPr>
          <w:p w14:paraId="6E076B59" w14:textId="77777777" w:rsidR="006F541E" w:rsidRPr="00AD2B7F" w:rsidRDefault="006F541E" w:rsidP="00493B84">
            <w:pPr>
              <w:spacing w:before="200" w:after="200"/>
              <w:jc w:val="center"/>
              <w:rPr>
                <w:sz w:val="18"/>
              </w:rPr>
            </w:pPr>
          </w:p>
        </w:tc>
        <w:tc>
          <w:tcPr>
            <w:tcW w:w="1417" w:type="dxa"/>
          </w:tcPr>
          <w:p w14:paraId="2DAE1FCE" w14:textId="77777777" w:rsidR="006F541E" w:rsidRPr="00421A3A" w:rsidRDefault="006F541E" w:rsidP="00493B84">
            <w:pPr>
              <w:spacing w:before="200" w:after="200"/>
              <w:jc w:val="center"/>
              <w:rPr>
                <w:sz w:val="18"/>
              </w:rPr>
            </w:pPr>
          </w:p>
        </w:tc>
        <w:tc>
          <w:tcPr>
            <w:tcW w:w="1276" w:type="dxa"/>
          </w:tcPr>
          <w:p w14:paraId="0C070006" w14:textId="77777777" w:rsidR="006F541E" w:rsidRPr="00421A3A" w:rsidRDefault="006F541E" w:rsidP="00493B84">
            <w:pPr>
              <w:spacing w:before="200" w:after="200"/>
              <w:jc w:val="center"/>
              <w:rPr>
                <w:sz w:val="18"/>
              </w:rPr>
            </w:pPr>
          </w:p>
        </w:tc>
      </w:tr>
    </w:tbl>
    <w:p w14:paraId="3BCF3B14" w14:textId="77777777" w:rsidR="003734D5" w:rsidRDefault="003734D5" w:rsidP="00493B84"/>
    <w:p w14:paraId="181A44F6" w14:textId="77777777" w:rsidR="00763672" w:rsidRDefault="00763672" w:rsidP="00493B84"/>
    <w:p w14:paraId="42D44AEA" w14:textId="77777777" w:rsidR="00763672" w:rsidRDefault="00763672" w:rsidP="00493B84"/>
    <w:p w14:paraId="654AB9AA" w14:textId="77777777" w:rsidR="00763672" w:rsidRDefault="00763672" w:rsidP="00493B84"/>
    <w:p w14:paraId="7EC1939C" w14:textId="77777777" w:rsidR="00763672" w:rsidRDefault="00763672" w:rsidP="00493B84"/>
    <w:p w14:paraId="6348B43E" w14:textId="77777777" w:rsidR="00763672" w:rsidRDefault="00763672" w:rsidP="00493B84"/>
    <w:p w14:paraId="77379001" w14:textId="77777777" w:rsidR="00763672" w:rsidRDefault="00763672" w:rsidP="00493B84"/>
    <w:p w14:paraId="299C5C44" w14:textId="77777777" w:rsidR="00763672" w:rsidRDefault="00763672" w:rsidP="00493B84"/>
    <w:p w14:paraId="6E8C77BD" w14:textId="77777777" w:rsidR="00763672" w:rsidRDefault="00763672" w:rsidP="00493B84"/>
    <w:p w14:paraId="1DDA821A" w14:textId="77777777" w:rsidR="00763672" w:rsidRDefault="00763672" w:rsidP="00493B84"/>
    <w:p w14:paraId="62BDDD69" w14:textId="77777777" w:rsidR="00763672" w:rsidRDefault="00763672" w:rsidP="00493B84"/>
    <w:p w14:paraId="28E3E74D" w14:textId="21BA5C16" w:rsidR="00763672" w:rsidRPr="0064131E" w:rsidRDefault="0064131E" w:rsidP="00493B84">
      <w:pPr>
        <w:rPr>
          <w:lang w:val="mt-MT"/>
        </w:rPr>
      </w:pPr>
      <w:r>
        <w:rPr>
          <w:lang w:val="mt-MT"/>
        </w:rPr>
        <w:t xml:space="preserve"> </w:t>
      </w:r>
    </w:p>
    <w:p w14:paraId="4A2D4CDD" w14:textId="77777777" w:rsidR="00763672" w:rsidRDefault="00763672" w:rsidP="00493B84"/>
    <w:p w14:paraId="46EA9699" w14:textId="77777777" w:rsidR="00763672" w:rsidRDefault="00763672" w:rsidP="00493B84"/>
    <w:p w14:paraId="30A03D08" w14:textId="77777777" w:rsidR="00763672" w:rsidRDefault="00763672" w:rsidP="00493B84"/>
    <w:p w14:paraId="0E522065" w14:textId="77777777" w:rsidR="00763672" w:rsidRDefault="00763672" w:rsidP="00493B84"/>
    <w:p w14:paraId="7FB176EA" w14:textId="77777777" w:rsidR="00763672" w:rsidRDefault="00763672" w:rsidP="00493B84"/>
    <w:p w14:paraId="562BE000" w14:textId="77777777" w:rsidR="00763672" w:rsidRDefault="00763672" w:rsidP="00493B84"/>
    <w:p w14:paraId="6C3D368A" w14:textId="77777777" w:rsidR="00763672" w:rsidRDefault="00763672" w:rsidP="00493B84"/>
    <w:p w14:paraId="03624479" w14:textId="77777777" w:rsidR="00763672" w:rsidRDefault="00763672" w:rsidP="00493B84"/>
    <w:p w14:paraId="6BE97EA4" w14:textId="77777777" w:rsidR="00763672" w:rsidRDefault="00763672" w:rsidP="00493B84"/>
    <w:p w14:paraId="77AC4B9E" w14:textId="77777777" w:rsidR="00763672" w:rsidRDefault="00763672" w:rsidP="00493B84"/>
    <w:p w14:paraId="27DDD7EC" w14:textId="77777777" w:rsidR="00763672" w:rsidRDefault="00763672" w:rsidP="00493B84"/>
    <w:p w14:paraId="04B14564" w14:textId="77777777" w:rsidR="00763672" w:rsidRDefault="00763672" w:rsidP="00493B84"/>
    <w:p w14:paraId="1FBFB9D6" w14:textId="77777777" w:rsidR="00763672" w:rsidRDefault="00763672" w:rsidP="00493B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gridCol w:w="5973"/>
      </w:tblGrid>
      <w:tr w:rsidR="003734D5" w:rsidRPr="00927118" w14:paraId="229DCCC5" w14:textId="77777777" w:rsidTr="00DE618C">
        <w:tc>
          <w:tcPr>
            <w:tcW w:w="5973" w:type="dxa"/>
          </w:tcPr>
          <w:p w14:paraId="19491C8A" w14:textId="77777777" w:rsidR="003734D5" w:rsidRPr="003734D5" w:rsidRDefault="003734D5"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w:t>
            </w:r>
            <w:r w:rsidR="00E946E6">
              <w:rPr>
                <w:rFonts w:ascii="Times New Roman" w:hAnsi="Times New Roman"/>
                <w:bCs w:val="0"/>
                <w:iCs/>
                <w:kern w:val="0"/>
                <w:sz w:val="18"/>
                <w:szCs w:val="20"/>
                <w:lang w:val="mt-MT"/>
              </w:rPr>
              <w:t>3</w:t>
            </w:r>
          </w:p>
        </w:tc>
        <w:tc>
          <w:tcPr>
            <w:tcW w:w="5973" w:type="dxa"/>
          </w:tcPr>
          <w:p w14:paraId="24D88CC9" w14:textId="77777777" w:rsidR="003734D5" w:rsidRPr="003734D5" w:rsidRDefault="003734D5"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sidR="00E946E6">
              <w:rPr>
                <w:rFonts w:ascii="Times New Roman" w:hAnsi="Times New Roman"/>
                <w:bCs w:val="0"/>
                <w:i/>
                <w:kern w:val="0"/>
                <w:sz w:val="18"/>
                <w:szCs w:val="20"/>
                <w:lang w:val="mt-MT"/>
              </w:rPr>
              <w:t>3</w:t>
            </w:r>
          </w:p>
        </w:tc>
      </w:tr>
      <w:tr w:rsidR="00DE618C" w:rsidRPr="00DE0A05" w14:paraId="2EB06E00" w14:textId="77777777" w:rsidTr="00DE618C">
        <w:tc>
          <w:tcPr>
            <w:tcW w:w="5973" w:type="dxa"/>
          </w:tcPr>
          <w:p w14:paraId="1AC55B90" w14:textId="77777777" w:rsidR="00DE618C" w:rsidRPr="00B94EB4" w:rsidRDefault="00DE618C" w:rsidP="00493B84">
            <w:pPr>
              <w:pStyle w:val="Heading1"/>
              <w:jc w:val="left"/>
              <w:rPr>
                <w:rFonts w:ascii="Times New Roman" w:hAnsi="Times New Roman"/>
                <w:b w:val="0"/>
                <w:bCs w:val="0"/>
                <w:iCs/>
                <w:kern w:val="0"/>
                <w:sz w:val="18"/>
                <w:szCs w:val="20"/>
                <w:lang w:val="mt-MT"/>
              </w:rPr>
            </w:pPr>
            <w:r w:rsidRPr="00894BF8">
              <w:rPr>
                <w:rFonts w:ascii="Times New Roman" w:hAnsi="Times New Roman"/>
                <w:b w:val="0"/>
                <w:bCs w:val="0"/>
                <w:iCs/>
                <w:kern w:val="0"/>
                <w:sz w:val="18"/>
                <w:szCs w:val="20"/>
                <w:lang w:val="it-IT"/>
              </w:rPr>
              <w:t>Din il-mistoqsija tirreferi g</w:t>
            </w:r>
            <w:proofErr w:type="spellStart"/>
            <w:r w:rsidRPr="00B94EB4">
              <w:rPr>
                <w:rFonts w:ascii="Times New Roman" w:hAnsi="Times New Roman"/>
                <w:b w:val="0"/>
                <w:bCs w:val="0"/>
                <w:iCs/>
                <w:kern w:val="0"/>
                <w:sz w:val="18"/>
                <w:szCs w:val="20"/>
                <w:lang w:val="mt-MT"/>
              </w:rPr>
              <w:t>ħas</w:t>
            </w:r>
            <w:proofErr w:type="spellEnd"/>
            <w:r w:rsidRPr="00B94EB4">
              <w:rPr>
                <w:rFonts w:ascii="Times New Roman" w:hAnsi="Times New Roman"/>
                <w:b w:val="0"/>
                <w:bCs w:val="0"/>
                <w:iCs/>
                <w:kern w:val="0"/>
                <w:sz w:val="18"/>
                <w:szCs w:val="20"/>
                <w:lang w:val="mt-MT"/>
              </w:rPr>
              <w:t xml:space="preserve">-sess indikat mill-persuna </w:t>
            </w:r>
            <w:proofErr w:type="spellStart"/>
            <w:r w:rsidRPr="00B94EB4">
              <w:rPr>
                <w:rFonts w:ascii="Times New Roman" w:hAnsi="Times New Roman"/>
                <w:b w:val="0"/>
                <w:bCs w:val="0"/>
                <w:iCs/>
                <w:kern w:val="0"/>
                <w:sz w:val="18"/>
                <w:szCs w:val="20"/>
                <w:lang w:val="mt-MT"/>
              </w:rPr>
              <w:t>intervistata</w:t>
            </w:r>
            <w:proofErr w:type="spellEnd"/>
            <w:r w:rsidRPr="00B94EB4">
              <w:rPr>
                <w:rFonts w:ascii="Times New Roman" w:hAnsi="Times New Roman"/>
                <w:b w:val="0"/>
                <w:bCs w:val="0"/>
                <w:iCs/>
                <w:kern w:val="0"/>
                <w:sz w:val="18"/>
                <w:szCs w:val="20"/>
                <w:lang w:val="mt-MT"/>
              </w:rPr>
              <w:t>.</w:t>
            </w:r>
          </w:p>
        </w:tc>
        <w:tc>
          <w:tcPr>
            <w:tcW w:w="5973" w:type="dxa"/>
          </w:tcPr>
          <w:p w14:paraId="20566D6B" w14:textId="77777777" w:rsidR="00DE618C" w:rsidRPr="00B94EB4" w:rsidRDefault="00DE618C" w:rsidP="00493B84">
            <w:pPr>
              <w:pStyle w:val="Heading1"/>
              <w:jc w:val="left"/>
              <w:rPr>
                <w:rFonts w:ascii="Times New Roman" w:hAnsi="Times New Roman"/>
                <w:b w:val="0"/>
                <w:bCs w:val="0"/>
                <w:i/>
                <w:kern w:val="0"/>
                <w:sz w:val="18"/>
                <w:szCs w:val="20"/>
              </w:rPr>
            </w:pPr>
            <w:r w:rsidRPr="00B94EB4">
              <w:rPr>
                <w:rFonts w:ascii="Times New Roman" w:hAnsi="Times New Roman"/>
                <w:b w:val="0"/>
                <w:bCs w:val="0"/>
                <w:i/>
                <w:kern w:val="0"/>
                <w:sz w:val="18"/>
                <w:szCs w:val="20"/>
              </w:rPr>
              <w:t xml:space="preserve">This </w:t>
            </w:r>
            <w:r>
              <w:rPr>
                <w:rFonts w:ascii="Times New Roman" w:hAnsi="Times New Roman"/>
                <w:b w:val="0"/>
                <w:bCs w:val="0"/>
                <w:i/>
                <w:kern w:val="0"/>
                <w:sz w:val="18"/>
                <w:szCs w:val="20"/>
              </w:rPr>
              <w:t>question</w:t>
            </w:r>
            <w:r w:rsidRPr="00B94EB4">
              <w:rPr>
                <w:rFonts w:ascii="Times New Roman" w:hAnsi="Times New Roman"/>
                <w:b w:val="0"/>
                <w:bCs w:val="0"/>
                <w:i/>
                <w:kern w:val="0"/>
                <w:sz w:val="18"/>
                <w:szCs w:val="20"/>
              </w:rPr>
              <w:t xml:space="preserve"> refers to the self-declared sex.</w:t>
            </w:r>
          </w:p>
        </w:tc>
      </w:tr>
    </w:tbl>
    <w:p w14:paraId="4178BE75" w14:textId="77777777" w:rsidR="003734D5" w:rsidRDefault="003734D5" w:rsidP="00493B84">
      <w:r>
        <w:br w:type="page"/>
      </w:r>
    </w:p>
    <w:tbl>
      <w:tblPr>
        <w:tblW w:w="10080" w:type="dxa"/>
        <w:tblLayout w:type="fixed"/>
        <w:tblLook w:val="0000" w:firstRow="0" w:lastRow="0" w:firstColumn="0" w:lastColumn="0" w:noHBand="0" w:noVBand="0"/>
      </w:tblPr>
      <w:tblGrid>
        <w:gridCol w:w="10080"/>
      </w:tblGrid>
      <w:tr w:rsidR="00421A3A" w:rsidRPr="00DE0A05" w14:paraId="43BA810C" w14:textId="77777777" w:rsidTr="003734D5">
        <w:trPr>
          <w:cantSplit/>
        </w:trPr>
        <w:tc>
          <w:tcPr>
            <w:tcW w:w="10080" w:type="dxa"/>
          </w:tcPr>
          <w:p w14:paraId="502F5AC8" w14:textId="77777777" w:rsidR="00421A3A" w:rsidRPr="00DE0A05" w:rsidRDefault="00351538" w:rsidP="00493B84">
            <w:pPr>
              <w:rPr>
                <w:b/>
                <w:i/>
                <w:sz w:val="18"/>
              </w:rPr>
            </w:pPr>
            <w:r w:rsidRPr="00AD2B7F">
              <w:rPr>
                <w:sz w:val="14"/>
              </w:rPr>
              <w:lastRenderedPageBreak/>
              <w:br w:type="page"/>
            </w:r>
            <w:proofErr w:type="spellStart"/>
            <w:r w:rsidR="00421A3A" w:rsidRPr="00DE0A05">
              <w:rPr>
                <w:b/>
                <w:iCs/>
                <w:sz w:val="18"/>
              </w:rPr>
              <w:t>Karatteristiċi</w:t>
            </w:r>
            <w:proofErr w:type="spellEnd"/>
            <w:r w:rsidR="00421A3A" w:rsidRPr="00DE0A05">
              <w:rPr>
                <w:b/>
                <w:iCs/>
                <w:sz w:val="18"/>
              </w:rPr>
              <w:t xml:space="preserve"> </w:t>
            </w:r>
            <w:proofErr w:type="spellStart"/>
            <w:r w:rsidR="00421A3A" w:rsidRPr="00DE0A05">
              <w:rPr>
                <w:b/>
                <w:iCs/>
                <w:sz w:val="18"/>
              </w:rPr>
              <w:t>tal-familja</w:t>
            </w:r>
            <w:proofErr w:type="spellEnd"/>
            <w:r w:rsidR="00421A3A" w:rsidRPr="00DE0A05">
              <w:rPr>
                <w:b/>
                <w:iCs/>
                <w:sz w:val="18"/>
              </w:rPr>
              <w:t xml:space="preserve"> / </w:t>
            </w:r>
            <w:r w:rsidR="00421A3A" w:rsidRPr="00DE0A05">
              <w:rPr>
                <w:b/>
                <w:i/>
                <w:sz w:val="18"/>
              </w:rPr>
              <w:t>Household Characteristics</w:t>
            </w:r>
          </w:p>
        </w:tc>
      </w:tr>
    </w:tbl>
    <w:p w14:paraId="64F593C1" w14:textId="77777777" w:rsidR="00421A3A" w:rsidRPr="00AD2B7F" w:rsidRDefault="00421A3A" w:rsidP="00493B84">
      <w:pPr>
        <w:rPr>
          <w:sz w:val="10"/>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405"/>
        <w:gridCol w:w="2268"/>
        <w:gridCol w:w="2126"/>
        <w:gridCol w:w="2268"/>
        <w:gridCol w:w="1984"/>
      </w:tblGrid>
      <w:tr w:rsidR="000253E8" w:rsidRPr="00421A3A" w14:paraId="353CC737" w14:textId="77777777" w:rsidTr="00832D2F">
        <w:trPr>
          <w:cantSplit/>
          <w:trHeight w:val="651"/>
        </w:trPr>
        <w:tc>
          <w:tcPr>
            <w:tcW w:w="2552" w:type="dxa"/>
            <w:vMerge w:val="restart"/>
          </w:tcPr>
          <w:p w14:paraId="1FC91007" w14:textId="77777777" w:rsidR="009178FF" w:rsidRDefault="009178FF" w:rsidP="00493B84">
            <w:pPr>
              <w:tabs>
                <w:tab w:val="left" w:pos="216"/>
                <w:tab w:val="left" w:pos="1380"/>
              </w:tabs>
              <w:spacing w:before="40"/>
              <w:rPr>
                <w:b/>
                <w:bCs/>
                <w:sz w:val="18"/>
                <w:lang w:val="mt-MT"/>
              </w:rPr>
            </w:pPr>
            <w:r>
              <w:rPr>
                <w:b/>
                <w:bCs/>
                <w:sz w:val="18"/>
                <w:szCs w:val="18"/>
                <w:lang w:val="mt-MT"/>
              </w:rPr>
              <w:t>M</w:t>
            </w:r>
            <w:r w:rsidR="002D1BC2" w:rsidRPr="0042344E">
              <w:rPr>
                <w:b/>
                <w:bCs/>
                <w:sz w:val="18"/>
                <w:szCs w:val="18"/>
                <w:lang w:val="mt-MT"/>
              </w:rPr>
              <w:t xml:space="preserve">3A. </w:t>
            </w:r>
            <w:r w:rsidR="0042344E" w:rsidRPr="0042344E">
              <w:rPr>
                <w:b/>
                <w:bCs/>
                <w:sz w:val="18"/>
                <w:lang w:val="mt-MT"/>
              </w:rPr>
              <w:t xml:space="preserve">Ikteb in-numru tal-karta tal-identità tiegħek. </w:t>
            </w:r>
          </w:p>
          <w:p w14:paraId="6EFFD876" w14:textId="7CA4EA84" w:rsidR="000253E8" w:rsidRPr="003B3192" w:rsidRDefault="009178FF" w:rsidP="00493B84">
            <w:pPr>
              <w:tabs>
                <w:tab w:val="left" w:pos="216"/>
                <w:tab w:val="left" w:pos="1380"/>
              </w:tabs>
              <w:spacing w:before="40"/>
              <w:rPr>
                <w:b/>
                <w:bCs/>
                <w:szCs w:val="16"/>
              </w:rPr>
            </w:pPr>
            <w:r>
              <w:rPr>
                <w:b/>
                <w:bCs/>
                <w:sz w:val="18"/>
                <w:lang w:val="mt-MT"/>
              </w:rPr>
              <w:t xml:space="preserve">Q3A. </w:t>
            </w:r>
            <w:proofErr w:type="spellStart"/>
            <w:r w:rsidR="0042344E" w:rsidRPr="0042344E">
              <w:rPr>
                <w:b/>
                <w:bCs/>
                <w:i/>
                <w:iCs/>
                <w:sz w:val="18"/>
                <w:lang w:val="mt-MT"/>
              </w:rPr>
              <w:t>Insert</w:t>
            </w:r>
            <w:proofErr w:type="spellEnd"/>
            <w:r w:rsidR="0042344E" w:rsidRPr="0042344E">
              <w:rPr>
                <w:b/>
                <w:bCs/>
                <w:i/>
                <w:iCs/>
                <w:sz w:val="18"/>
                <w:lang w:val="mt-MT"/>
              </w:rPr>
              <w:t xml:space="preserve"> </w:t>
            </w:r>
            <w:proofErr w:type="spellStart"/>
            <w:r w:rsidR="0042344E" w:rsidRPr="0042344E">
              <w:rPr>
                <w:b/>
                <w:bCs/>
                <w:i/>
                <w:iCs/>
                <w:sz w:val="18"/>
                <w:lang w:val="mt-MT"/>
              </w:rPr>
              <w:t>your</w:t>
            </w:r>
            <w:proofErr w:type="spellEnd"/>
            <w:r w:rsidR="0042344E" w:rsidRPr="0042344E">
              <w:rPr>
                <w:b/>
                <w:bCs/>
                <w:i/>
                <w:iCs/>
                <w:sz w:val="18"/>
                <w:lang w:val="mt-MT"/>
              </w:rPr>
              <w:t xml:space="preserve"> </w:t>
            </w:r>
            <w:proofErr w:type="spellStart"/>
            <w:r w:rsidR="0042344E" w:rsidRPr="0042344E">
              <w:rPr>
                <w:b/>
                <w:bCs/>
                <w:i/>
                <w:iCs/>
                <w:sz w:val="18"/>
                <w:lang w:val="mt-MT"/>
              </w:rPr>
              <w:t>identity</w:t>
            </w:r>
            <w:proofErr w:type="spellEnd"/>
            <w:r w:rsidR="0042344E" w:rsidRPr="0042344E">
              <w:rPr>
                <w:b/>
                <w:bCs/>
                <w:i/>
                <w:iCs/>
                <w:sz w:val="18"/>
                <w:lang w:val="mt-MT"/>
              </w:rPr>
              <w:t xml:space="preserve"> </w:t>
            </w:r>
            <w:proofErr w:type="spellStart"/>
            <w:r w:rsidR="0042344E" w:rsidRPr="0042344E">
              <w:rPr>
                <w:b/>
                <w:bCs/>
                <w:i/>
                <w:iCs/>
                <w:sz w:val="18"/>
                <w:lang w:val="mt-MT"/>
              </w:rPr>
              <w:t>card</w:t>
            </w:r>
            <w:proofErr w:type="spellEnd"/>
            <w:r w:rsidR="0042344E" w:rsidRPr="0042344E">
              <w:rPr>
                <w:b/>
                <w:bCs/>
                <w:i/>
                <w:iCs/>
                <w:sz w:val="18"/>
                <w:lang w:val="mt-MT"/>
              </w:rPr>
              <w:t xml:space="preserve"> </w:t>
            </w:r>
            <w:proofErr w:type="spellStart"/>
            <w:r w:rsidR="0042344E" w:rsidRPr="0042344E">
              <w:rPr>
                <w:b/>
                <w:bCs/>
                <w:i/>
                <w:iCs/>
                <w:sz w:val="18"/>
                <w:lang w:val="mt-MT"/>
              </w:rPr>
              <w:t>number</w:t>
            </w:r>
            <w:proofErr w:type="spellEnd"/>
            <w:r w:rsidR="0042344E" w:rsidRPr="0042344E">
              <w:rPr>
                <w:b/>
                <w:bCs/>
                <w:i/>
                <w:iCs/>
                <w:sz w:val="18"/>
                <w:lang w:val="mt-MT"/>
              </w:rPr>
              <w:t>.</w:t>
            </w:r>
          </w:p>
        </w:tc>
        <w:tc>
          <w:tcPr>
            <w:tcW w:w="2405" w:type="dxa"/>
            <w:vMerge w:val="restart"/>
          </w:tcPr>
          <w:p w14:paraId="3C1A7554" w14:textId="77777777" w:rsidR="009178FF" w:rsidRDefault="009178FF" w:rsidP="000253E8">
            <w:pPr>
              <w:tabs>
                <w:tab w:val="left" w:pos="300"/>
              </w:tabs>
              <w:spacing w:before="40"/>
              <w:rPr>
                <w:b/>
                <w:bCs/>
                <w:sz w:val="18"/>
              </w:rPr>
            </w:pPr>
            <w:r>
              <w:rPr>
                <w:b/>
                <w:bCs/>
                <w:sz w:val="18"/>
                <w:lang w:val="mt-MT"/>
              </w:rPr>
              <w:t>M</w:t>
            </w:r>
            <w:r w:rsidR="000253E8">
              <w:rPr>
                <w:b/>
                <w:bCs/>
                <w:sz w:val="18"/>
                <w:lang w:val="mt-MT"/>
              </w:rPr>
              <w:t>3</w:t>
            </w:r>
            <w:r w:rsidR="002D1BC2">
              <w:rPr>
                <w:b/>
                <w:bCs/>
                <w:sz w:val="18"/>
                <w:lang w:val="mt-MT"/>
              </w:rPr>
              <w:t>B</w:t>
            </w:r>
            <w:r w:rsidR="000253E8" w:rsidRPr="00421A3A">
              <w:rPr>
                <w:b/>
                <w:bCs/>
                <w:sz w:val="18"/>
              </w:rPr>
              <w:t xml:space="preserve">.  </w:t>
            </w:r>
            <w:proofErr w:type="spellStart"/>
            <w:r w:rsidR="000253E8" w:rsidRPr="00421A3A">
              <w:rPr>
                <w:b/>
                <w:bCs/>
                <w:sz w:val="18"/>
              </w:rPr>
              <w:t>Sess</w:t>
            </w:r>
            <w:proofErr w:type="spellEnd"/>
          </w:p>
          <w:p w14:paraId="2FF7A842" w14:textId="1134A699" w:rsidR="000253E8" w:rsidRPr="00421A3A" w:rsidRDefault="009178FF" w:rsidP="000253E8">
            <w:pPr>
              <w:tabs>
                <w:tab w:val="left" w:pos="300"/>
              </w:tabs>
              <w:spacing w:before="40"/>
              <w:rPr>
                <w:b/>
                <w:bCs/>
                <w:i/>
                <w:iCs/>
                <w:sz w:val="18"/>
              </w:rPr>
            </w:pPr>
            <w:r>
              <w:rPr>
                <w:b/>
                <w:bCs/>
                <w:i/>
                <w:iCs/>
                <w:sz w:val="18"/>
              </w:rPr>
              <w:t xml:space="preserve">Q3B. </w:t>
            </w:r>
            <w:r w:rsidR="003E03CA" w:rsidRPr="00421A3A">
              <w:rPr>
                <w:b/>
                <w:bCs/>
                <w:i/>
                <w:iCs/>
                <w:sz w:val="18"/>
              </w:rPr>
              <w:t>Sex</w:t>
            </w:r>
            <w:r w:rsidR="003E03CA">
              <w:rPr>
                <w:b/>
                <w:bCs/>
                <w:i/>
                <w:iCs/>
                <w:sz w:val="18"/>
              </w:rPr>
              <w:t>.</w:t>
            </w:r>
          </w:p>
          <w:p w14:paraId="4AFEA658" w14:textId="77777777" w:rsidR="000253E8" w:rsidRPr="00421A3A" w:rsidRDefault="000253E8" w:rsidP="000253E8">
            <w:pPr>
              <w:tabs>
                <w:tab w:val="left" w:pos="300"/>
              </w:tabs>
              <w:spacing w:before="40"/>
              <w:rPr>
                <w:b/>
                <w:bCs/>
                <w:sz w:val="18"/>
              </w:rPr>
            </w:pPr>
            <w:r w:rsidRPr="00421A3A">
              <w:rPr>
                <w:b/>
                <w:bCs/>
                <w:i/>
                <w:iCs/>
                <w:sz w:val="18"/>
              </w:rPr>
              <w:tab/>
            </w:r>
          </w:p>
          <w:p w14:paraId="26406AEB" w14:textId="77777777" w:rsidR="000253E8" w:rsidRPr="00421A3A" w:rsidRDefault="000253E8" w:rsidP="000253E8">
            <w:pPr>
              <w:tabs>
                <w:tab w:val="left" w:pos="34"/>
                <w:tab w:val="left" w:leader="dot" w:pos="1452"/>
              </w:tabs>
              <w:spacing w:before="40"/>
              <w:rPr>
                <w:i/>
                <w:iCs/>
                <w:sz w:val="18"/>
              </w:rPr>
            </w:pPr>
            <w:r w:rsidRPr="00421A3A">
              <w:rPr>
                <w:sz w:val="18"/>
              </w:rPr>
              <w:tab/>
            </w:r>
            <w:proofErr w:type="spellStart"/>
            <w:r w:rsidRPr="00421A3A">
              <w:rPr>
                <w:sz w:val="18"/>
              </w:rPr>
              <w:t>Raġel</w:t>
            </w:r>
            <w:proofErr w:type="spellEnd"/>
            <w:r w:rsidRPr="00421A3A">
              <w:rPr>
                <w:sz w:val="18"/>
              </w:rPr>
              <w:t>/</w:t>
            </w:r>
            <w:r w:rsidRPr="00421A3A">
              <w:rPr>
                <w:i/>
                <w:iCs/>
                <w:sz w:val="18"/>
              </w:rPr>
              <w:t>Male</w:t>
            </w:r>
            <w:r w:rsidRPr="00421A3A">
              <w:rPr>
                <w:i/>
                <w:iCs/>
                <w:sz w:val="18"/>
              </w:rPr>
              <w:tab/>
              <w:t xml:space="preserve">= </w:t>
            </w:r>
            <w:r w:rsidRPr="00421A3A">
              <w:rPr>
                <w:sz w:val="18"/>
              </w:rPr>
              <w:t>1</w:t>
            </w:r>
          </w:p>
          <w:p w14:paraId="105270E5" w14:textId="77777777" w:rsidR="000253E8" w:rsidRDefault="000253E8" w:rsidP="000253E8">
            <w:pPr>
              <w:tabs>
                <w:tab w:val="left" w:pos="34"/>
                <w:tab w:val="left" w:leader="dot" w:pos="1452"/>
              </w:tabs>
              <w:spacing w:before="40"/>
              <w:rPr>
                <w:sz w:val="18"/>
              </w:rPr>
            </w:pPr>
            <w:r w:rsidRPr="00421A3A">
              <w:rPr>
                <w:sz w:val="18"/>
              </w:rPr>
              <w:tab/>
              <w:t>Mara/</w:t>
            </w:r>
            <w:r w:rsidRPr="00421A3A">
              <w:rPr>
                <w:i/>
                <w:iCs/>
                <w:sz w:val="18"/>
              </w:rPr>
              <w:t>Female</w:t>
            </w:r>
            <w:r w:rsidRPr="00421A3A">
              <w:rPr>
                <w:i/>
                <w:iCs/>
                <w:sz w:val="18"/>
              </w:rPr>
              <w:tab/>
            </w:r>
            <w:r w:rsidRPr="00421A3A">
              <w:rPr>
                <w:sz w:val="18"/>
              </w:rPr>
              <w:t>= 2</w:t>
            </w:r>
          </w:p>
          <w:p w14:paraId="2267A995" w14:textId="51F27916" w:rsidR="00005232" w:rsidRPr="00894BF8" w:rsidRDefault="00C609FA" w:rsidP="000253E8">
            <w:pPr>
              <w:tabs>
                <w:tab w:val="left" w:pos="34"/>
                <w:tab w:val="left" w:leader="dot" w:pos="1452"/>
              </w:tabs>
              <w:spacing w:before="40"/>
              <w:rPr>
                <w:sz w:val="18"/>
                <w:lang w:val="mt-MT"/>
              </w:rPr>
            </w:pPr>
            <w:r>
              <w:rPr>
                <w:sz w:val="18"/>
              </w:rPr>
              <w:t xml:space="preserve"> </w:t>
            </w:r>
            <w:r w:rsidR="00005232">
              <w:rPr>
                <w:sz w:val="18"/>
              </w:rPr>
              <w:t>O</w:t>
            </w:r>
            <w:proofErr w:type="spellStart"/>
            <w:r w:rsidR="00005232">
              <w:rPr>
                <w:sz w:val="18"/>
                <w:lang w:val="mt-MT"/>
              </w:rPr>
              <w:t>ħrajn</w:t>
            </w:r>
            <w:proofErr w:type="spellEnd"/>
            <w:r w:rsidR="00005232">
              <w:rPr>
                <w:sz w:val="18"/>
                <w:lang w:val="mt-MT"/>
              </w:rPr>
              <w:t>/</w:t>
            </w:r>
            <w:proofErr w:type="spellStart"/>
            <w:r w:rsidR="00005232">
              <w:rPr>
                <w:sz w:val="18"/>
                <w:lang w:val="mt-MT"/>
              </w:rPr>
              <w:t>Other</w:t>
            </w:r>
            <w:proofErr w:type="spellEnd"/>
            <w:r w:rsidR="00005232">
              <w:rPr>
                <w:sz w:val="18"/>
                <w:lang w:val="mt-MT"/>
              </w:rPr>
              <w:t xml:space="preserve"> ........ = 3</w:t>
            </w:r>
          </w:p>
          <w:p w14:paraId="45C1CB85" w14:textId="77777777" w:rsidR="000253E8" w:rsidRPr="00927118" w:rsidRDefault="000253E8" w:rsidP="000253E8">
            <w:pPr>
              <w:pStyle w:val="Heading2"/>
              <w:tabs>
                <w:tab w:val="left" w:pos="160"/>
                <w:tab w:val="left" w:pos="880"/>
              </w:tabs>
              <w:rPr>
                <w:rFonts w:ascii="Times New Roman" w:hAnsi="Times New Roman"/>
                <w:i w:val="0"/>
                <w:iCs w:val="0"/>
                <w:sz w:val="18"/>
                <w:szCs w:val="20"/>
              </w:rPr>
            </w:pPr>
          </w:p>
          <w:p w14:paraId="36A98E59" w14:textId="77777777" w:rsidR="000253E8" w:rsidRPr="00421A3A" w:rsidRDefault="000253E8" w:rsidP="000253E8">
            <w:pPr>
              <w:tabs>
                <w:tab w:val="left" w:pos="160"/>
                <w:tab w:val="left" w:pos="880"/>
              </w:tabs>
              <w:spacing w:before="40"/>
              <w:rPr>
                <w:sz w:val="18"/>
              </w:rPr>
            </w:pPr>
            <w:r w:rsidRPr="00421A3A">
              <w:rPr>
                <w:b/>
                <w:bCs/>
                <w:sz w:val="18"/>
              </w:rPr>
              <w:tab/>
            </w:r>
          </w:p>
          <w:p w14:paraId="21C6CECA" w14:textId="77777777" w:rsidR="000253E8" w:rsidRPr="00421A3A" w:rsidRDefault="000253E8" w:rsidP="000253E8">
            <w:pPr>
              <w:tabs>
                <w:tab w:val="left" w:pos="216"/>
                <w:tab w:val="left" w:pos="1380"/>
              </w:tabs>
              <w:spacing w:before="40"/>
              <w:rPr>
                <w:sz w:val="18"/>
              </w:rPr>
            </w:pPr>
          </w:p>
          <w:p w14:paraId="672C1B38" w14:textId="62F7E8C8" w:rsidR="000253E8" w:rsidRDefault="000253E8" w:rsidP="000253E8">
            <w:pPr>
              <w:spacing w:before="40"/>
              <w:rPr>
                <w:b/>
                <w:bCs/>
                <w:sz w:val="18"/>
                <w:lang w:val="mt-MT"/>
              </w:rPr>
            </w:pPr>
            <w:r>
              <w:rPr>
                <w:iCs/>
                <w:szCs w:val="16"/>
                <w:lang w:val="mt-MT"/>
              </w:rPr>
              <w:t>Ikteb numru wieħed biss</w:t>
            </w:r>
            <w:r w:rsidRPr="00B31439">
              <w:rPr>
                <w:iCs/>
                <w:szCs w:val="16"/>
                <w:lang w:val="mt-MT"/>
              </w:rPr>
              <w:t xml:space="preserve">/ </w:t>
            </w: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p>
        </w:tc>
        <w:tc>
          <w:tcPr>
            <w:tcW w:w="8646" w:type="dxa"/>
            <w:gridSpan w:val="4"/>
            <w:tcBorders>
              <w:bottom w:val="single" w:sz="4" w:space="0" w:color="auto"/>
            </w:tcBorders>
          </w:tcPr>
          <w:p w14:paraId="20326E93" w14:textId="77777777" w:rsidR="009178FF" w:rsidRPr="00894BF8" w:rsidRDefault="009178FF" w:rsidP="00493B84">
            <w:pPr>
              <w:spacing w:before="40"/>
              <w:rPr>
                <w:b/>
                <w:bCs/>
                <w:sz w:val="18"/>
                <w:lang w:val="mt-MT"/>
              </w:rPr>
            </w:pPr>
            <w:r>
              <w:rPr>
                <w:b/>
                <w:bCs/>
                <w:sz w:val="18"/>
                <w:lang w:val="mt-MT"/>
              </w:rPr>
              <w:t>M</w:t>
            </w:r>
            <w:r w:rsidR="000253E8">
              <w:rPr>
                <w:b/>
                <w:bCs/>
                <w:sz w:val="18"/>
                <w:lang w:val="mt-MT"/>
              </w:rPr>
              <w:t>4.</w:t>
            </w:r>
            <w:r w:rsidR="000253E8" w:rsidRPr="00894BF8">
              <w:rPr>
                <w:b/>
                <w:bCs/>
                <w:sz w:val="18"/>
                <w:lang w:val="mt-MT"/>
              </w:rPr>
              <w:t xml:space="preserve"> Mod ta’ parteċipazzjoni fl-ist</w:t>
            </w:r>
            <w:r w:rsidR="000253E8" w:rsidRPr="00894BF8">
              <w:rPr>
                <w:b/>
                <w:bCs/>
                <w:sz w:val="18"/>
                <w:lang w:val="mt-MT" w:eastAsia="ko-KR"/>
              </w:rPr>
              <w:t>ħ</w:t>
            </w:r>
            <w:r w:rsidR="000253E8" w:rsidRPr="00894BF8">
              <w:rPr>
                <w:b/>
                <w:bCs/>
                <w:sz w:val="18"/>
                <w:lang w:val="mt-MT"/>
              </w:rPr>
              <w:t>arriġ.</w:t>
            </w:r>
          </w:p>
          <w:p w14:paraId="68202BCA" w14:textId="194B8A43" w:rsidR="000253E8" w:rsidRPr="00B71BB4" w:rsidRDefault="009178FF" w:rsidP="00493B84">
            <w:pPr>
              <w:spacing w:before="40"/>
              <w:rPr>
                <w:sz w:val="18"/>
                <w:lang w:val="mt-MT"/>
              </w:rPr>
            </w:pPr>
            <w:r>
              <w:rPr>
                <w:b/>
                <w:bCs/>
                <w:i/>
                <w:iCs/>
                <w:sz w:val="18"/>
              </w:rPr>
              <w:t xml:space="preserve">Q4. </w:t>
            </w:r>
            <w:r w:rsidR="000253E8" w:rsidRPr="00B63A96">
              <w:rPr>
                <w:b/>
                <w:bCs/>
                <w:i/>
                <w:iCs/>
                <w:sz w:val="18"/>
              </w:rPr>
              <w:t>Nature of participation in the survey.</w:t>
            </w:r>
          </w:p>
        </w:tc>
      </w:tr>
      <w:tr w:rsidR="000253E8" w:rsidRPr="00421A3A" w14:paraId="2620ABE5" w14:textId="77777777" w:rsidTr="00832D2F">
        <w:trPr>
          <w:cantSplit/>
          <w:trHeight w:val="2970"/>
        </w:trPr>
        <w:tc>
          <w:tcPr>
            <w:tcW w:w="2552" w:type="dxa"/>
            <w:vMerge/>
            <w:tcBorders>
              <w:bottom w:val="single" w:sz="4" w:space="0" w:color="auto"/>
            </w:tcBorders>
          </w:tcPr>
          <w:p w14:paraId="77B352DB" w14:textId="77777777" w:rsidR="000253E8" w:rsidRDefault="000253E8" w:rsidP="00493B84">
            <w:pPr>
              <w:tabs>
                <w:tab w:val="left" w:pos="300"/>
              </w:tabs>
              <w:spacing w:before="40"/>
              <w:rPr>
                <w:b/>
                <w:bCs/>
                <w:sz w:val="18"/>
                <w:lang w:val="mt-MT"/>
              </w:rPr>
            </w:pPr>
          </w:p>
        </w:tc>
        <w:tc>
          <w:tcPr>
            <w:tcW w:w="2405" w:type="dxa"/>
            <w:vMerge/>
            <w:tcBorders>
              <w:bottom w:val="single" w:sz="4" w:space="0" w:color="auto"/>
            </w:tcBorders>
          </w:tcPr>
          <w:p w14:paraId="282E9AD9" w14:textId="77777777" w:rsidR="000253E8" w:rsidRPr="003B3192" w:rsidRDefault="000253E8" w:rsidP="00493B84">
            <w:pPr>
              <w:pStyle w:val="Heading3"/>
              <w:tabs>
                <w:tab w:val="clear" w:pos="216"/>
                <w:tab w:val="clear" w:pos="1152"/>
                <w:tab w:val="left" w:pos="160"/>
                <w:tab w:val="left" w:pos="552"/>
                <w:tab w:val="left" w:leader="dot" w:pos="1877"/>
              </w:tabs>
              <w:spacing w:after="0"/>
              <w:rPr>
                <w:rFonts w:ascii="Times New Roman" w:hAnsi="Times New Roman"/>
                <w:bCs w:val="0"/>
                <w:spacing w:val="-6"/>
                <w:sz w:val="18"/>
                <w:lang w:val="en-GB"/>
              </w:rPr>
            </w:pPr>
          </w:p>
        </w:tc>
        <w:tc>
          <w:tcPr>
            <w:tcW w:w="4394" w:type="dxa"/>
            <w:gridSpan w:val="2"/>
            <w:tcBorders>
              <w:bottom w:val="single" w:sz="4" w:space="0" w:color="auto"/>
            </w:tcBorders>
          </w:tcPr>
          <w:p w14:paraId="2E038394" w14:textId="77777777" w:rsidR="00B56C0C" w:rsidRPr="003B3192" w:rsidRDefault="009178FF" w:rsidP="00493B84">
            <w:pPr>
              <w:pStyle w:val="Heading3"/>
              <w:tabs>
                <w:tab w:val="clear" w:pos="216"/>
                <w:tab w:val="clear" w:pos="1152"/>
                <w:tab w:val="left" w:pos="160"/>
                <w:tab w:val="left" w:pos="552"/>
                <w:tab w:val="left" w:leader="dot" w:pos="1877"/>
              </w:tabs>
              <w:spacing w:after="0"/>
              <w:rPr>
                <w:rFonts w:ascii="Times New Roman" w:hAnsi="Times New Roman"/>
                <w:spacing w:val="-6"/>
                <w:sz w:val="18"/>
                <w:lang w:val="en-GB"/>
              </w:rPr>
            </w:pPr>
            <w:r w:rsidRPr="003B3192">
              <w:rPr>
                <w:rFonts w:ascii="Times New Roman" w:hAnsi="Times New Roman"/>
                <w:bCs w:val="0"/>
                <w:spacing w:val="-6"/>
                <w:sz w:val="18"/>
                <w:lang w:val="en-GB"/>
              </w:rPr>
              <w:t>A</w:t>
            </w:r>
            <w:r w:rsidR="000253E8" w:rsidRPr="003B3192">
              <w:rPr>
                <w:rFonts w:ascii="Times New Roman" w:hAnsi="Times New Roman"/>
                <w:bCs w:val="0"/>
                <w:spacing w:val="-6"/>
                <w:sz w:val="18"/>
                <w:lang w:val="en-GB"/>
              </w:rPr>
              <w:t>.</w:t>
            </w:r>
            <w:r w:rsidR="000253E8" w:rsidRPr="003B3192">
              <w:rPr>
                <w:rFonts w:ascii="Times New Roman" w:hAnsi="Times New Roman"/>
                <w:spacing w:val="-6"/>
                <w:sz w:val="18"/>
                <w:lang w:val="en-GB"/>
              </w:rPr>
              <w:t xml:space="preserve"> </w:t>
            </w:r>
            <w:proofErr w:type="spellStart"/>
            <w:r w:rsidR="000253E8" w:rsidRPr="003B3192">
              <w:rPr>
                <w:rFonts w:ascii="Times New Roman" w:hAnsi="Times New Roman"/>
                <w:spacing w:val="-6"/>
                <w:sz w:val="18"/>
                <w:lang w:val="en-GB"/>
              </w:rPr>
              <w:t>Preżenti</w:t>
            </w:r>
            <w:proofErr w:type="spellEnd"/>
            <w:r w:rsidR="000253E8" w:rsidRPr="003B3192">
              <w:rPr>
                <w:rFonts w:ascii="Times New Roman" w:hAnsi="Times New Roman"/>
                <w:spacing w:val="-6"/>
                <w:sz w:val="18"/>
                <w:lang w:val="en-GB"/>
              </w:rPr>
              <w:t xml:space="preserve"> </w:t>
            </w:r>
            <w:proofErr w:type="spellStart"/>
            <w:r w:rsidR="000253E8" w:rsidRPr="003B3192">
              <w:rPr>
                <w:rFonts w:ascii="Times New Roman" w:hAnsi="Times New Roman"/>
                <w:spacing w:val="-6"/>
                <w:sz w:val="18"/>
                <w:lang w:val="en-GB"/>
              </w:rPr>
              <w:t>waqt</w:t>
            </w:r>
            <w:proofErr w:type="spellEnd"/>
            <w:r w:rsidR="000253E8" w:rsidRPr="003B3192">
              <w:rPr>
                <w:rFonts w:ascii="Times New Roman" w:hAnsi="Times New Roman"/>
                <w:spacing w:val="-6"/>
                <w:sz w:val="18"/>
                <w:lang w:val="en-GB"/>
              </w:rPr>
              <w:t xml:space="preserve"> l-</w:t>
            </w:r>
            <w:proofErr w:type="spellStart"/>
            <w:r w:rsidR="000253E8" w:rsidRPr="003B3192">
              <w:rPr>
                <w:rFonts w:ascii="Times New Roman" w:hAnsi="Times New Roman"/>
                <w:spacing w:val="-6"/>
                <w:sz w:val="18"/>
                <w:lang w:val="en-GB"/>
              </w:rPr>
              <w:t>intervista</w:t>
            </w:r>
            <w:proofErr w:type="spellEnd"/>
            <w:r w:rsidR="000253E8" w:rsidRPr="003B3192">
              <w:rPr>
                <w:rFonts w:ascii="Times New Roman" w:hAnsi="Times New Roman"/>
                <w:spacing w:val="-6"/>
                <w:sz w:val="18"/>
                <w:lang w:val="en-GB"/>
              </w:rPr>
              <w:t>’</w:t>
            </w:r>
          </w:p>
          <w:p w14:paraId="357E9F82" w14:textId="6D11347E" w:rsidR="000253E8" w:rsidRPr="003B3192" w:rsidRDefault="00B56C0C" w:rsidP="00493B84">
            <w:pPr>
              <w:pStyle w:val="Heading3"/>
              <w:tabs>
                <w:tab w:val="clear" w:pos="216"/>
                <w:tab w:val="clear" w:pos="1152"/>
                <w:tab w:val="left" w:pos="160"/>
                <w:tab w:val="left" w:pos="552"/>
                <w:tab w:val="left" w:leader="dot" w:pos="1877"/>
              </w:tabs>
              <w:spacing w:after="0"/>
              <w:rPr>
                <w:rFonts w:ascii="Times New Roman" w:hAnsi="Times New Roman"/>
                <w:spacing w:val="-6"/>
                <w:sz w:val="18"/>
                <w:lang w:val="en-GB"/>
              </w:rPr>
            </w:pPr>
            <w:r w:rsidRPr="003B3192">
              <w:rPr>
                <w:rFonts w:ascii="Times New Roman" w:hAnsi="Times New Roman"/>
                <w:i/>
                <w:spacing w:val="-6"/>
                <w:sz w:val="18"/>
                <w:lang w:val="en-GB"/>
              </w:rPr>
              <w:t xml:space="preserve">A. </w:t>
            </w:r>
            <w:r w:rsidR="000253E8" w:rsidRPr="003B3192">
              <w:rPr>
                <w:rFonts w:ascii="Times New Roman" w:hAnsi="Times New Roman"/>
                <w:i/>
                <w:spacing w:val="-6"/>
                <w:sz w:val="18"/>
                <w:lang w:val="en-GB"/>
              </w:rPr>
              <w:t>Present during the interview</w:t>
            </w:r>
          </w:p>
          <w:p w14:paraId="55BA131F" w14:textId="77777777" w:rsidR="000253E8" w:rsidRPr="003B3192" w:rsidRDefault="000253E8" w:rsidP="00493B84">
            <w:pPr>
              <w:pStyle w:val="Heading3"/>
              <w:tabs>
                <w:tab w:val="clear" w:pos="216"/>
                <w:tab w:val="clear" w:pos="1152"/>
                <w:tab w:val="left" w:pos="160"/>
                <w:tab w:val="left" w:pos="552"/>
                <w:tab w:val="left" w:leader="dot" w:pos="1877"/>
              </w:tabs>
              <w:spacing w:after="0"/>
              <w:rPr>
                <w:rFonts w:ascii="Times New Roman" w:hAnsi="Times New Roman"/>
                <w:b w:val="0"/>
                <w:spacing w:val="-6"/>
                <w:sz w:val="18"/>
                <w:lang w:val="en-GB"/>
              </w:rPr>
            </w:pPr>
          </w:p>
          <w:p w14:paraId="5E7C5E62" w14:textId="3C293C2A" w:rsidR="000253E8" w:rsidRPr="003B3192" w:rsidRDefault="000253E8" w:rsidP="00493B84">
            <w:pPr>
              <w:pStyle w:val="Heading3"/>
              <w:tabs>
                <w:tab w:val="clear" w:pos="216"/>
                <w:tab w:val="clear" w:pos="1152"/>
                <w:tab w:val="left" w:pos="160"/>
                <w:tab w:val="left" w:leader="dot" w:pos="1877"/>
              </w:tabs>
              <w:spacing w:after="0"/>
              <w:rPr>
                <w:rFonts w:ascii="Times New Roman" w:hAnsi="Times New Roman"/>
                <w:b w:val="0"/>
                <w:bCs w:val="0"/>
                <w:i/>
                <w:iCs/>
                <w:spacing w:val="-6"/>
                <w:sz w:val="10"/>
                <w:szCs w:val="10"/>
                <w:lang w:val="en-GB"/>
              </w:rPr>
            </w:pPr>
            <w:r w:rsidRPr="003B3192">
              <w:rPr>
                <w:rFonts w:ascii="Times New Roman" w:hAnsi="Times New Roman"/>
                <w:b w:val="0"/>
                <w:spacing w:val="-6"/>
                <w:sz w:val="18"/>
                <w:lang w:val="en-GB"/>
              </w:rPr>
              <w:t xml:space="preserve">Iva/Yes </w:t>
            </w:r>
            <w:r w:rsidRPr="003B3192">
              <w:rPr>
                <w:rFonts w:ascii="Times New Roman" w:hAnsi="Times New Roman"/>
                <w:b w:val="0"/>
                <w:spacing w:val="-6"/>
                <w:sz w:val="18"/>
                <w:lang w:val="en-GB"/>
              </w:rPr>
              <w:tab/>
            </w:r>
            <w:r w:rsidRPr="003B3192">
              <w:rPr>
                <w:rFonts w:ascii="Times New Roman" w:hAnsi="Times New Roman"/>
                <w:b w:val="0"/>
                <w:bCs w:val="0"/>
                <w:iCs/>
                <w:spacing w:val="-6"/>
                <w:sz w:val="18"/>
                <w:szCs w:val="20"/>
                <w:lang w:val="en-GB"/>
              </w:rPr>
              <w:t>= 1</w:t>
            </w:r>
          </w:p>
          <w:p w14:paraId="643DB270" w14:textId="14F5DB25" w:rsidR="000253E8" w:rsidRPr="003B3192" w:rsidRDefault="000253E8" w:rsidP="00493B84">
            <w:pPr>
              <w:tabs>
                <w:tab w:val="left" w:pos="160"/>
                <w:tab w:val="left" w:leader="dot" w:pos="1877"/>
              </w:tabs>
              <w:rPr>
                <w:i/>
                <w:iCs/>
                <w:sz w:val="18"/>
                <w:lang w:val="en-GB"/>
              </w:rPr>
            </w:pPr>
            <w:r w:rsidRPr="003B3192">
              <w:rPr>
                <w:sz w:val="18"/>
                <w:lang w:val="en-GB"/>
              </w:rPr>
              <w:t xml:space="preserve">Le/No </w:t>
            </w:r>
            <w:r w:rsidRPr="003B3192">
              <w:rPr>
                <w:sz w:val="18"/>
                <w:lang w:val="en-GB"/>
              </w:rPr>
              <w:tab/>
              <w:t>= 2</w:t>
            </w:r>
          </w:p>
          <w:p w14:paraId="2DF34E8D" w14:textId="77777777" w:rsidR="000253E8" w:rsidRPr="003B3192" w:rsidRDefault="000253E8" w:rsidP="00493B84">
            <w:pPr>
              <w:tabs>
                <w:tab w:val="left" w:pos="216"/>
                <w:tab w:val="left" w:pos="1380"/>
              </w:tabs>
              <w:rPr>
                <w:sz w:val="10"/>
                <w:szCs w:val="10"/>
                <w:lang w:val="en-GB"/>
              </w:rPr>
            </w:pPr>
          </w:p>
          <w:p w14:paraId="6A194539" w14:textId="77777777" w:rsidR="000253E8" w:rsidRDefault="000253E8" w:rsidP="00493B84">
            <w:pPr>
              <w:tabs>
                <w:tab w:val="left" w:pos="300"/>
              </w:tabs>
              <w:spacing w:before="40"/>
              <w:rPr>
                <w:iCs/>
                <w:szCs w:val="16"/>
                <w:lang w:val="mt-MT"/>
              </w:rPr>
            </w:pPr>
          </w:p>
          <w:p w14:paraId="668178EA" w14:textId="2BF86981" w:rsidR="000253E8" w:rsidRDefault="000253E8" w:rsidP="00493B84">
            <w:pPr>
              <w:tabs>
                <w:tab w:val="left" w:pos="300"/>
              </w:tabs>
              <w:spacing w:before="40"/>
              <w:rPr>
                <w:i/>
                <w:iCs/>
                <w:szCs w:val="16"/>
                <w:lang w:val="mt-MT"/>
              </w:rPr>
            </w:pPr>
            <w:r>
              <w:rPr>
                <w:iCs/>
                <w:szCs w:val="16"/>
                <w:lang w:val="mt-MT"/>
              </w:rPr>
              <w:t xml:space="preserve">Immarka </w:t>
            </w:r>
            <w:r w:rsidRPr="00830014">
              <w:rPr>
                <w:iCs/>
                <w:szCs w:val="16"/>
                <w:lang w:val="mt-MT"/>
              </w:rPr>
              <w:t xml:space="preserve"> numru wieħed biss</w:t>
            </w:r>
            <w:r w:rsidRPr="00B31439">
              <w:rPr>
                <w:iCs/>
                <w:szCs w:val="16"/>
                <w:lang w:val="mt-MT"/>
              </w:rPr>
              <w:t>/</w:t>
            </w:r>
            <w:r>
              <w:rPr>
                <w:iCs/>
                <w:szCs w:val="16"/>
                <w:lang w:val="mt-MT"/>
              </w:rPr>
              <w:t xml:space="preserve">Mark </w:t>
            </w:r>
            <w:r w:rsidRPr="00B31439">
              <w:rPr>
                <w:i/>
                <w:iCs/>
                <w:szCs w:val="16"/>
                <w:lang w:val="mt-MT"/>
              </w:rPr>
              <w:t xml:space="preserve"> </w:t>
            </w:r>
            <w:proofErr w:type="spellStart"/>
            <w:r w:rsidRPr="00B31439">
              <w:rPr>
                <w:i/>
                <w:iCs/>
                <w:szCs w:val="16"/>
                <w:lang w:val="mt-MT"/>
              </w:rPr>
              <w:t>one</w:t>
            </w:r>
            <w:proofErr w:type="spellEnd"/>
            <w:r w:rsidRPr="00B31439">
              <w:rPr>
                <w:i/>
                <w:iCs/>
                <w:szCs w:val="16"/>
                <w:lang w:val="mt-MT"/>
              </w:rPr>
              <w:t xml:space="preserve"> </w:t>
            </w:r>
            <w:proofErr w:type="spellStart"/>
            <w:r w:rsidRPr="00B31439">
              <w:rPr>
                <w:i/>
                <w:iCs/>
                <w:szCs w:val="16"/>
                <w:lang w:val="mt-MT"/>
              </w:rPr>
              <w:t>number</w:t>
            </w:r>
            <w:proofErr w:type="spellEnd"/>
            <w:r>
              <w:rPr>
                <w:i/>
                <w:iCs/>
                <w:szCs w:val="16"/>
                <w:lang w:val="mt-MT"/>
              </w:rPr>
              <w:t xml:space="preserve"> </w:t>
            </w:r>
            <w:proofErr w:type="spellStart"/>
            <w:r w:rsidRPr="00B31439">
              <w:rPr>
                <w:i/>
                <w:iCs/>
                <w:szCs w:val="16"/>
                <w:lang w:val="mt-MT"/>
              </w:rPr>
              <w:t>only</w:t>
            </w:r>
            <w:proofErr w:type="spellEnd"/>
          </w:p>
          <w:p w14:paraId="1008A7B7" w14:textId="77777777" w:rsidR="000253E8" w:rsidRDefault="000253E8" w:rsidP="00493B84">
            <w:pPr>
              <w:spacing w:before="40"/>
              <w:rPr>
                <w:b/>
                <w:bCs/>
                <w:sz w:val="18"/>
              </w:rPr>
            </w:pPr>
          </w:p>
          <w:p w14:paraId="3716D0E0" w14:textId="77777777" w:rsidR="000253E8" w:rsidRPr="00BD5D21" w:rsidRDefault="000253E8" w:rsidP="00493B84">
            <w:pPr>
              <w:spacing w:before="40"/>
              <w:rPr>
                <w:b/>
                <w:bCs/>
                <w:color w:val="FF0000"/>
                <w:sz w:val="18"/>
                <w:lang w:val="mt-MT"/>
              </w:rPr>
            </w:pPr>
          </w:p>
        </w:tc>
        <w:tc>
          <w:tcPr>
            <w:tcW w:w="4252" w:type="dxa"/>
            <w:gridSpan w:val="2"/>
            <w:tcBorders>
              <w:bottom w:val="single" w:sz="4" w:space="0" w:color="auto"/>
            </w:tcBorders>
          </w:tcPr>
          <w:p w14:paraId="58DE020D" w14:textId="775B3EC2" w:rsidR="00B56C0C" w:rsidRDefault="009178FF" w:rsidP="00493B84">
            <w:pPr>
              <w:pStyle w:val="Heading3"/>
              <w:tabs>
                <w:tab w:val="clear" w:pos="216"/>
                <w:tab w:val="clear" w:pos="1152"/>
                <w:tab w:val="left" w:pos="160"/>
                <w:tab w:val="left" w:pos="552"/>
                <w:tab w:val="left" w:leader="dot" w:pos="1877"/>
              </w:tabs>
              <w:spacing w:after="0"/>
              <w:rPr>
                <w:rFonts w:ascii="Times New Roman" w:hAnsi="Times New Roman"/>
                <w:spacing w:val="-6"/>
                <w:sz w:val="18"/>
                <w:lang w:val="it-IT"/>
              </w:rPr>
            </w:pPr>
            <w:r>
              <w:rPr>
                <w:rFonts w:ascii="Times New Roman" w:hAnsi="Times New Roman"/>
                <w:bCs w:val="0"/>
                <w:spacing w:val="-6"/>
                <w:sz w:val="18"/>
                <w:lang w:val="it-IT"/>
              </w:rPr>
              <w:t>B</w:t>
            </w:r>
            <w:r w:rsidR="000253E8" w:rsidRPr="00F5496A">
              <w:rPr>
                <w:rFonts w:ascii="Times New Roman" w:hAnsi="Times New Roman"/>
                <w:bCs w:val="0"/>
                <w:spacing w:val="-6"/>
                <w:sz w:val="18"/>
                <w:lang w:val="it-IT"/>
              </w:rPr>
              <w:t>.</w:t>
            </w:r>
            <w:r w:rsidR="000253E8" w:rsidRPr="00F5496A">
              <w:rPr>
                <w:rFonts w:ascii="Times New Roman" w:hAnsi="Times New Roman"/>
                <w:spacing w:val="-6"/>
                <w:sz w:val="18"/>
                <w:lang w:val="it-IT"/>
              </w:rPr>
              <w:t xml:space="preserve"> </w:t>
            </w:r>
            <w:r w:rsidR="00005232">
              <w:rPr>
                <w:rFonts w:ascii="Times New Roman" w:hAnsi="Times New Roman"/>
                <w:spacing w:val="-6"/>
                <w:sz w:val="18"/>
                <w:lang w:val="it-IT"/>
              </w:rPr>
              <w:t>Il-p</w:t>
            </w:r>
            <w:r w:rsidR="000253E8" w:rsidRPr="00F5496A">
              <w:rPr>
                <w:rFonts w:ascii="Times New Roman" w:hAnsi="Times New Roman"/>
                <w:spacing w:val="-6"/>
                <w:sz w:val="18"/>
                <w:lang w:val="it-IT"/>
              </w:rPr>
              <w:t>ersuna wieġbet l-intervista’</w:t>
            </w:r>
          </w:p>
          <w:p w14:paraId="01580077" w14:textId="4B7DDBE2" w:rsidR="000253E8" w:rsidRPr="00894BF8" w:rsidRDefault="00B56C0C" w:rsidP="00493B84">
            <w:pPr>
              <w:pStyle w:val="Heading3"/>
              <w:tabs>
                <w:tab w:val="clear" w:pos="216"/>
                <w:tab w:val="clear" w:pos="1152"/>
                <w:tab w:val="left" w:pos="160"/>
                <w:tab w:val="left" w:pos="552"/>
                <w:tab w:val="left" w:leader="dot" w:pos="1877"/>
              </w:tabs>
              <w:spacing w:after="0"/>
              <w:rPr>
                <w:rFonts w:ascii="Times New Roman" w:hAnsi="Times New Roman"/>
                <w:spacing w:val="-6"/>
                <w:sz w:val="18"/>
                <w:lang w:val="en-GB"/>
              </w:rPr>
            </w:pPr>
            <w:r w:rsidRPr="00894BF8">
              <w:rPr>
                <w:rFonts w:ascii="Times New Roman" w:hAnsi="Times New Roman"/>
                <w:i/>
                <w:spacing w:val="-6"/>
                <w:sz w:val="18"/>
                <w:lang w:val="en-GB"/>
              </w:rPr>
              <w:t xml:space="preserve">B. </w:t>
            </w:r>
            <w:r w:rsidR="000253E8" w:rsidRPr="00894BF8">
              <w:rPr>
                <w:rFonts w:ascii="Times New Roman" w:hAnsi="Times New Roman"/>
                <w:i/>
                <w:spacing w:val="-6"/>
                <w:sz w:val="18"/>
                <w:lang w:val="en-GB"/>
              </w:rPr>
              <w:t>Answered the interview</w:t>
            </w:r>
          </w:p>
          <w:p w14:paraId="2816759A" w14:textId="77777777" w:rsidR="000253E8" w:rsidRPr="00894BF8" w:rsidRDefault="000253E8" w:rsidP="00493B84">
            <w:pPr>
              <w:pStyle w:val="Heading3"/>
              <w:tabs>
                <w:tab w:val="clear" w:pos="216"/>
                <w:tab w:val="clear" w:pos="1152"/>
                <w:tab w:val="left" w:pos="160"/>
                <w:tab w:val="left" w:pos="552"/>
                <w:tab w:val="left" w:leader="dot" w:pos="1877"/>
              </w:tabs>
              <w:spacing w:after="0"/>
              <w:rPr>
                <w:rFonts w:ascii="Times New Roman" w:hAnsi="Times New Roman"/>
                <w:b w:val="0"/>
                <w:spacing w:val="-6"/>
                <w:sz w:val="18"/>
                <w:lang w:val="en-GB"/>
              </w:rPr>
            </w:pPr>
          </w:p>
          <w:p w14:paraId="00AA5A69" w14:textId="36E4E3A6" w:rsidR="000253E8" w:rsidRPr="00894BF8" w:rsidRDefault="000253E8" w:rsidP="00493B84">
            <w:pPr>
              <w:pStyle w:val="Heading3"/>
              <w:tabs>
                <w:tab w:val="clear" w:pos="216"/>
                <w:tab w:val="clear" w:pos="1152"/>
                <w:tab w:val="left" w:pos="160"/>
                <w:tab w:val="left" w:pos="552"/>
                <w:tab w:val="left" w:leader="dot" w:pos="1877"/>
              </w:tabs>
              <w:spacing w:after="0"/>
              <w:rPr>
                <w:rFonts w:ascii="Times New Roman" w:hAnsi="Times New Roman"/>
                <w:b w:val="0"/>
                <w:bCs w:val="0"/>
                <w:i/>
                <w:iCs/>
                <w:spacing w:val="-6"/>
                <w:sz w:val="10"/>
                <w:szCs w:val="10"/>
                <w:lang w:val="en-GB"/>
              </w:rPr>
            </w:pPr>
            <w:r w:rsidRPr="00894BF8">
              <w:rPr>
                <w:rFonts w:ascii="Times New Roman" w:hAnsi="Times New Roman"/>
                <w:b w:val="0"/>
                <w:spacing w:val="-6"/>
                <w:sz w:val="18"/>
                <w:lang w:val="en-GB"/>
              </w:rPr>
              <w:t xml:space="preserve">Iva/ Yes </w:t>
            </w:r>
            <w:r w:rsidRPr="00894BF8">
              <w:rPr>
                <w:rFonts w:ascii="Times New Roman" w:hAnsi="Times New Roman"/>
                <w:b w:val="0"/>
                <w:spacing w:val="-6"/>
                <w:sz w:val="18"/>
                <w:lang w:val="en-GB"/>
              </w:rPr>
              <w:tab/>
            </w:r>
            <w:r w:rsidRPr="00894BF8">
              <w:rPr>
                <w:rFonts w:ascii="Times New Roman" w:hAnsi="Times New Roman"/>
                <w:b w:val="0"/>
                <w:bCs w:val="0"/>
                <w:iCs/>
                <w:spacing w:val="-6"/>
                <w:sz w:val="18"/>
                <w:szCs w:val="20"/>
                <w:lang w:val="en-GB"/>
              </w:rPr>
              <w:t>= 1</w:t>
            </w:r>
          </w:p>
          <w:p w14:paraId="225B155F" w14:textId="05FE1C8B" w:rsidR="000253E8" w:rsidRPr="00894BF8" w:rsidRDefault="000253E8" w:rsidP="00493B84">
            <w:pPr>
              <w:tabs>
                <w:tab w:val="left" w:pos="160"/>
                <w:tab w:val="left" w:leader="dot" w:pos="1877"/>
              </w:tabs>
              <w:rPr>
                <w:i/>
                <w:iCs/>
                <w:sz w:val="18"/>
                <w:lang w:val="en-GB"/>
              </w:rPr>
            </w:pPr>
            <w:r w:rsidRPr="00894BF8">
              <w:rPr>
                <w:sz w:val="18"/>
                <w:lang w:val="en-GB"/>
              </w:rPr>
              <w:t xml:space="preserve">Le/No </w:t>
            </w:r>
            <w:r w:rsidRPr="00894BF8">
              <w:rPr>
                <w:sz w:val="18"/>
                <w:lang w:val="en-GB"/>
              </w:rPr>
              <w:tab/>
              <w:t>= 2</w:t>
            </w:r>
          </w:p>
          <w:p w14:paraId="1B4FA795" w14:textId="77777777" w:rsidR="000253E8" w:rsidRPr="00F5496A" w:rsidRDefault="000253E8" w:rsidP="00493B84">
            <w:pPr>
              <w:spacing w:before="40"/>
              <w:rPr>
                <w:b/>
                <w:bCs/>
                <w:sz w:val="18"/>
                <w:lang w:val="mt-MT"/>
              </w:rPr>
            </w:pPr>
          </w:p>
          <w:p w14:paraId="59DCC017" w14:textId="39070961" w:rsidR="000253E8" w:rsidRPr="00F5496A" w:rsidRDefault="000253E8" w:rsidP="00493B84">
            <w:pPr>
              <w:tabs>
                <w:tab w:val="left" w:pos="300"/>
              </w:tabs>
              <w:spacing w:before="40"/>
              <w:rPr>
                <w:i/>
                <w:iCs/>
                <w:szCs w:val="16"/>
                <w:lang w:val="mt-MT"/>
              </w:rPr>
            </w:pPr>
            <w:r w:rsidRPr="00F5496A">
              <w:rPr>
                <w:iCs/>
                <w:szCs w:val="16"/>
                <w:lang w:val="mt-MT"/>
              </w:rPr>
              <w:t xml:space="preserve">Immarka  numru wieħed biss/Mark </w:t>
            </w:r>
            <w:r w:rsidRPr="00F5496A">
              <w:rPr>
                <w:i/>
                <w:iCs/>
                <w:szCs w:val="16"/>
                <w:lang w:val="mt-MT"/>
              </w:rPr>
              <w:t xml:space="preserve"> </w:t>
            </w:r>
            <w:proofErr w:type="spellStart"/>
            <w:r w:rsidRPr="00F5496A">
              <w:rPr>
                <w:i/>
                <w:iCs/>
                <w:szCs w:val="16"/>
                <w:lang w:val="mt-MT"/>
              </w:rPr>
              <w:t>one</w:t>
            </w:r>
            <w:proofErr w:type="spellEnd"/>
            <w:r w:rsidRPr="00F5496A">
              <w:rPr>
                <w:i/>
                <w:iCs/>
                <w:szCs w:val="16"/>
                <w:lang w:val="mt-MT"/>
              </w:rPr>
              <w:t xml:space="preserve"> </w:t>
            </w:r>
            <w:proofErr w:type="spellStart"/>
            <w:r w:rsidRPr="00F5496A">
              <w:rPr>
                <w:i/>
                <w:iCs/>
                <w:szCs w:val="16"/>
                <w:lang w:val="mt-MT"/>
              </w:rPr>
              <w:t>number</w:t>
            </w:r>
            <w:proofErr w:type="spellEnd"/>
            <w:r w:rsidRPr="00F5496A">
              <w:rPr>
                <w:i/>
                <w:iCs/>
                <w:szCs w:val="16"/>
                <w:lang w:val="mt-MT"/>
              </w:rPr>
              <w:t xml:space="preserve"> </w:t>
            </w:r>
            <w:proofErr w:type="spellStart"/>
            <w:r w:rsidRPr="00F5496A">
              <w:rPr>
                <w:i/>
                <w:iCs/>
                <w:szCs w:val="16"/>
                <w:lang w:val="mt-MT"/>
              </w:rPr>
              <w:t>only</w:t>
            </w:r>
            <w:proofErr w:type="spellEnd"/>
          </w:p>
          <w:p w14:paraId="04C21EB5" w14:textId="77777777" w:rsidR="000253E8" w:rsidRPr="00F5496A" w:rsidRDefault="000253E8" w:rsidP="00493B84">
            <w:pPr>
              <w:spacing w:before="40"/>
              <w:rPr>
                <w:b/>
                <w:bCs/>
                <w:sz w:val="18"/>
                <w:lang w:val="mt-MT"/>
              </w:rPr>
            </w:pPr>
          </w:p>
        </w:tc>
      </w:tr>
      <w:tr w:rsidR="000253E8" w:rsidRPr="00AD2B7F" w14:paraId="763941CF" w14:textId="77777777" w:rsidTr="00832D2F">
        <w:trPr>
          <w:cantSplit/>
          <w:trHeight w:val="67"/>
        </w:trPr>
        <w:tc>
          <w:tcPr>
            <w:tcW w:w="2552" w:type="dxa"/>
          </w:tcPr>
          <w:p w14:paraId="4E6F3520" w14:textId="77777777" w:rsidR="000253E8" w:rsidRPr="00421A3A" w:rsidRDefault="000253E8" w:rsidP="00493B84">
            <w:pPr>
              <w:spacing w:before="200" w:after="200"/>
              <w:jc w:val="center"/>
              <w:rPr>
                <w:sz w:val="18"/>
              </w:rPr>
            </w:pPr>
          </w:p>
        </w:tc>
        <w:tc>
          <w:tcPr>
            <w:tcW w:w="2405" w:type="dxa"/>
          </w:tcPr>
          <w:p w14:paraId="58FE6A09" w14:textId="77777777" w:rsidR="000253E8" w:rsidRPr="00E06807" w:rsidRDefault="000253E8" w:rsidP="00493B84">
            <w:pPr>
              <w:spacing w:before="120"/>
              <w:jc w:val="center"/>
              <w:rPr>
                <w:sz w:val="18"/>
                <w:szCs w:val="18"/>
              </w:rPr>
            </w:pPr>
          </w:p>
        </w:tc>
        <w:tc>
          <w:tcPr>
            <w:tcW w:w="2268" w:type="dxa"/>
          </w:tcPr>
          <w:p w14:paraId="1B55EAAA" w14:textId="5B1BEA75" w:rsidR="000253E8" w:rsidRPr="00E06807" w:rsidRDefault="000253E8" w:rsidP="00493B84">
            <w:pPr>
              <w:spacing w:before="120"/>
              <w:jc w:val="center"/>
              <w:rPr>
                <w:sz w:val="18"/>
                <w:szCs w:val="18"/>
              </w:rPr>
            </w:pPr>
            <w:r w:rsidRPr="00E06807">
              <w:rPr>
                <w:sz w:val="18"/>
                <w:szCs w:val="18"/>
              </w:rPr>
              <w:t>Yes</w:t>
            </w:r>
          </w:p>
          <w:p w14:paraId="4A182DA9"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(1)</w:t>
            </w:r>
          </w:p>
        </w:tc>
        <w:tc>
          <w:tcPr>
            <w:tcW w:w="2126" w:type="dxa"/>
          </w:tcPr>
          <w:p w14:paraId="1C9C8530"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3BAE3F48"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c>
          <w:tcPr>
            <w:tcW w:w="2268" w:type="dxa"/>
          </w:tcPr>
          <w:p w14:paraId="13FC3537" w14:textId="77777777" w:rsidR="000253E8" w:rsidRPr="00E06807" w:rsidRDefault="000253E8" w:rsidP="00493B84">
            <w:pPr>
              <w:spacing w:before="120"/>
              <w:jc w:val="center"/>
              <w:rPr>
                <w:sz w:val="18"/>
                <w:szCs w:val="18"/>
              </w:rPr>
            </w:pPr>
            <w:r w:rsidRPr="00E06807">
              <w:rPr>
                <w:sz w:val="18"/>
                <w:szCs w:val="18"/>
              </w:rPr>
              <w:t>Yes</w:t>
            </w:r>
          </w:p>
          <w:p w14:paraId="736257EE" w14:textId="4D923D05" w:rsidR="000253E8" w:rsidRPr="00421A3A" w:rsidRDefault="000253E8" w:rsidP="00493B84">
            <w:pPr>
              <w:spacing w:after="120"/>
              <w:jc w:val="center"/>
              <w:rPr>
                <w:sz w:val="18"/>
              </w:rPr>
            </w:pPr>
            <w:r w:rsidRPr="00E06807">
              <w:rPr>
                <w:sz w:val="18"/>
                <w:szCs w:val="18"/>
              </w:rPr>
              <w:t>(1)</w:t>
            </w:r>
          </w:p>
        </w:tc>
        <w:tc>
          <w:tcPr>
            <w:tcW w:w="1984" w:type="dxa"/>
          </w:tcPr>
          <w:p w14:paraId="57F1DE52"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5008A1F0" w14:textId="74EACC9F" w:rsidR="000253E8" w:rsidRPr="00421A3A" w:rsidRDefault="000253E8" w:rsidP="00493B84">
            <w:pPr>
              <w:spacing w:after="120"/>
              <w:jc w:val="center"/>
              <w:rPr>
                <w:sz w:val="18"/>
              </w:rPr>
            </w:pPr>
            <w:r w:rsidRPr="00E06807">
              <w:rPr>
                <w:sz w:val="18"/>
                <w:szCs w:val="18"/>
              </w:rPr>
              <w:t>(</w:t>
            </w:r>
            <w:r w:rsidRPr="00E06807">
              <w:rPr>
                <w:sz w:val="18"/>
                <w:szCs w:val="18"/>
                <w:lang w:val="mt-MT"/>
              </w:rPr>
              <w:t>2</w:t>
            </w:r>
            <w:r w:rsidRPr="00E06807">
              <w:rPr>
                <w:sz w:val="18"/>
                <w:szCs w:val="18"/>
              </w:rPr>
              <w:t>)</w:t>
            </w:r>
          </w:p>
        </w:tc>
      </w:tr>
      <w:tr w:rsidR="000253E8" w:rsidRPr="00AD2B7F" w14:paraId="7F6E6D68" w14:textId="77777777" w:rsidTr="00832D2F">
        <w:trPr>
          <w:cantSplit/>
          <w:trHeight w:val="67"/>
        </w:trPr>
        <w:tc>
          <w:tcPr>
            <w:tcW w:w="2552" w:type="dxa"/>
          </w:tcPr>
          <w:p w14:paraId="0D9EA94C" w14:textId="77777777" w:rsidR="000253E8" w:rsidRPr="00421A3A" w:rsidRDefault="000253E8" w:rsidP="00493B84">
            <w:pPr>
              <w:spacing w:before="200" w:after="160"/>
              <w:jc w:val="center"/>
              <w:rPr>
                <w:sz w:val="18"/>
              </w:rPr>
            </w:pPr>
          </w:p>
        </w:tc>
        <w:tc>
          <w:tcPr>
            <w:tcW w:w="2405" w:type="dxa"/>
          </w:tcPr>
          <w:p w14:paraId="11239297" w14:textId="77777777" w:rsidR="000253E8" w:rsidRPr="00E06807" w:rsidRDefault="000253E8" w:rsidP="00493B84">
            <w:pPr>
              <w:spacing w:before="120"/>
              <w:jc w:val="center"/>
              <w:rPr>
                <w:sz w:val="18"/>
                <w:szCs w:val="18"/>
              </w:rPr>
            </w:pPr>
          </w:p>
        </w:tc>
        <w:tc>
          <w:tcPr>
            <w:tcW w:w="2268" w:type="dxa"/>
          </w:tcPr>
          <w:p w14:paraId="1AD18F45" w14:textId="20B9C0BB" w:rsidR="000253E8" w:rsidRPr="00E06807" w:rsidRDefault="000253E8" w:rsidP="00493B84">
            <w:pPr>
              <w:spacing w:before="120"/>
              <w:jc w:val="center"/>
              <w:rPr>
                <w:sz w:val="18"/>
                <w:szCs w:val="18"/>
              </w:rPr>
            </w:pPr>
            <w:r w:rsidRPr="00E06807">
              <w:rPr>
                <w:sz w:val="18"/>
                <w:szCs w:val="18"/>
              </w:rPr>
              <w:t>Yes</w:t>
            </w:r>
          </w:p>
          <w:p w14:paraId="7472088E"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(1)</w:t>
            </w:r>
          </w:p>
        </w:tc>
        <w:tc>
          <w:tcPr>
            <w:tcW w:w="2126" w:type="dxa"/>
          </w:tcPr>
          <w:p w14:paraId="55BF1C28"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1FA80C04"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c>
          <w:tcPr>
            <w:tcW w:w="2268" w:type="dxa"/>
          </w:tcPr>
          <w:p w14:paraId="017096E6" w14:textId="77777777" w:rsidR="000253E8" w:rsidRPr="00E06807" w:rsidRDefault="000253E8" w:rsidP="00493B84">
            <w:pPr>
              <w:spacing w:before="120"/>
              <w:jc w:val="center"/>
              <w:rPr>
                <w:sz w:val="18"/>
                <w:szCs w:val="18"/>
              </w:rPr>
            </w:pPr>
            <w:r w:rsidRPr="00E06807">
              <w:rPr>
                <w:sz w:val="18"/>
                <w:szCs w:val="18"/>
              </w:rPr>
              <w:t>Yes</w:t>
            </w:r>
          </w:p>
          <w:p w14:paraId="49E94F50" w14:textId="57599493" w:rsidR="000253E8" w:rsidRPr="00421A3A" w:rsidRDefault="000253E8" w:rsidP="00493B84">
            <w:pPr>
              <w:spacing w:after="120"/>
              <w:jc w:val="center"/>
              <w:rPr>
                <w:sz w:val="18"/>
              </w:rPr>
            </w:pPr>
            <w:r w:rsidRPr="00E06807">
              <w:rPr>
                <w:sz w:val="18"/>
                <w:szCs w:val="18"/>
              </w:rPr>
              <w:t>(1)</w:t>
            </w:r>
          </w:p>
        </w:tc>
        <w:tc>
          <w:tcPr>
            <w:tcW w:w="1984" w:type="dxa"/>
          </w:tcPr>
          <w:p w14:paraId="48E64B78"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59B7E8E5" w14:textId="45EA0D9D" w:rsidR="000253E8" w:rsidRPr="00421A3A" w:rsidRDefault="000253E8" w:rsidP="00493B84">
            <w:pPr>
              <w:spacing w:after="120"/>
              <w:jc w:val="center"/>
              <w:rPr>
                <w:sz w:val="18"/>
              </w:rPr>
            </w:pPr>
            <w:r w:rsidRPr="00E06807">
              <w:rPr>
                <w:sz w:val="18"/>
                <w:szCs w:val="18"/>
              </w:rPr>
              <w:t>(</w:t>
            </w:r>
            <w:r w:rsidRPr="00E06807">
              <w:rPr>
                <w:sz w:val="18"/>
                <w:szCs w:val="18"/>
                <w:lang w:val="mt-MT"/>
              </w:rPr>
              <w:t>2</w:t>
            </w:r>
            <w:r w:rsidRPr="00E06807">
              <w:rPr>
                <w:sz w:val="18"/>
                <w:szCs w:val="18"/>
              </w:rPr>
              <w:t>)</w:t>
            </w:r>
          </w:p>
        </w:tc>
      </w:tr>
      <w:tr w:rsidR="000253E8" w:rsidRPr="00AD2B7F" w14:paraId="0AC87D6C" w14:textId="77777777" w:rsidTr="00832D2F">
        <w:trPr>
          <w:cantSplit/>
          <w:trHeight w:val="67"/>
        </w:trPr>
        <w:tc>
          <w:tcPr>
            <w:tcW w:w="2552" w:type="dxa"/>
          </w:tcPr>
          <w:p w14:paraId="4A683547" w14:textId="77777777" w:rsidR="000253E8" w:rsidRPr="00421A3A" w:rsidRDefault="000253E8" w:rsidP="00493B84">
            <w:pPr>
              <w:spacing w:before="240" w:after="200"/>
              <w:jc w:val="center"/>
              <w:rPr>
                <w:sz w:val="18"/>
              </w:rPr>
            </w:pPr>
          </w:p>
        </w:tc>
        <w:tc>
          <w:tcPr>
            <w:tcW w:w="2405" w:type="dxa"/>
          </w:tcPr>
          <w:p w14:paraId="50DE5867" w14:textId="77777777" w:rsidR="000253E8" w:rsidRPr="00E06807" w:rsidRDefault="000253E8" w:rsidP="00493B84">
            <w:pPr>
              <w:spacing w:before="120"/>
              <w:jc w:val="center"/>
              <w:rPr>
                <w:sz w:val="18"/>
                <w:szCs w:val="18"/>
              </w:rPr>
            </w:pPr>
          </w:p>
        </w:tc>
        <w:tc>
          <w:tcPr>
            <w:tcW w:w="2268" w:type="dxa"/>
          </w:tcPr>
          <w:p w14:paraId="1AD0C06F" w14:textId="346CE6C8" w:rsidR="000253E8" w:rsidRPr="00E06807" w:rsidRDefault="000253E8" w:rsidP="00493B84">
            <w:pPr>
              <w:spacing w:before="120"/>
              <w:jc w:val="center"/>
              <w:rPr>
                <w:sz w:val="18"/>
                <w:szCs w:val="18"/>
              </w:rPr>
            </w:pPr>
            <w:r w:rsidRPr="00E06807">
              <w:rPr>
                <w:sz w:val="18"/>
                <w:szCs w:val="18"/>
              </w:rPr>
              <w:t>Yes</w:t>
            </w:r>
          </w:p>
          <w:p w14:paraId="55731B6B"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(1)</w:t>
            </w:r>
          </w:p>
        </w:tc>
        <w:tc>
          <w:tcPr>
            <w:tcW w:w="2126" w:type="dxa"/>
          </w:tcPr>
          <w:p w14:paraId="3BEFC172"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77DD09A1"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c>
          <w:tcPr>
            <w:tcW w:w="2268" w:type="dxa"/>
          </w:tcPr>
          <w:p w14:paraId="427DE6FA" w14:textId="77777777" w:rsidR="000253E8" w:rsidRPr="00E06807" w:rsidRDefault="000253E8" w:rsidP="00493B84">
            <w:pPr>
              <w:spacing w:before="120"/>
              <w:jc w:val="center"/>
              <w:rPr>
                <w:sz w:val="18"/>
                <w:szCs w:val="18"/>
              </w:rPr>
            </w:pPr>
            <w:r w:rsidRPr="00E06807">
              <w:rPr>
                <w:sz w:val="18"/>
                <w:szCs w:val="18"/>
              </w:rPr>
              <w:t>Yes</w:t>
            </w:r>
          </w:p>
          <w:p w14:paraId="7A4DAECF" w14:textId="7312D750" w:rsidR="000253E8" w:rsidRPr="00421A3A" w:rsidRDefault="000253E8" w:rsidP="00493B84">
            <w:pPr>
              <w:spacing w:after="120"/>
              <w:jc w:val="center"/>
              <w:rPr>
                <w:sz w:val="18"/>
              </w:rPr>
            </w:pPr>
            <w:r w:rsidRPr="00E06807">
              <w:rPr>
                <w:sz w:val="18"/>
                <w:szCs w:val="18"/>
              </w:rPr>
              <w:t>(1)</w:t>
            </w:r>
          </w:p>
        </w:tc>
        <w:tc>
          <w:tcPr>
            <w:tcW w:w="1984" w:type="dxa"/>
          </w:tcPr>
          <w:p w14:paraId="542A9B48"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32A54EB0" w14:textId="0193E909" w:rsidR="000253E8" w:rsidRPr="00421A3A" w:rsidRDefault="000253E8" w:rsidP="00493B84">
            <w:pPr>
              <w:spacing w:after="120"/>
              <w:jc w:val="center"/>
              <w:rPr>
                <w:sz w:val="18"/>
              </w:rPr>
            </w:pPr>
            <w:r w:rsidRPr="00E06807">
              <w:rPr>
                <w:sz w:val="18"/>
                <w:szCs w:val="18"/>
              </w:rPr>
              <w:t>(</w:t>
            </w:r>
            <w:r w:rsidRPr="00E06807">
              <w:rPr>
                <w:sz w:val="18"/>
                <w:szCs w:val="18"/>
                <w:lang w:val="mt-MT"/>
              </w:rPr>
              <w:t>2</w:t>
            </w:r>
            <w:r w:rsidRPr="00E06807">
              <w:rPr>
                <w:sz w:val="18"/>
                <w:szCs w:val="18"/>
              </w:rPr>
              <w:t>)</w:t>
            </w:r>
          </w:p>
        </w:tc>
      </w:tr>
      <w:tr w:rsidR="000253E8" w:rsidRPr="00AD2B7F" w14:paraId="3F78BA1C" w14:textId="77777777" w:rsidTr="00832D2F">
        <w:trPr>
          <w:cantSplit/>
          <w:trHeight w:val="67"/>
        </w:trPr>
        <w:tc>
          <w:tcPr>
            <w:tcW w:w="2552" w:type="dxa"/>
          </w:tcPr>
          <w:p w14:paraId="488056A6" w14:textId="77777777" w:rsidR="000253E8" w:rsidRPr="00421A3A" w:rsidRDefault="000253E8" w:rsidP="00493B84">
            <w:pPr>
              <w:spacing w:before="200" w:after="200"/>
              <w:jc w:val="center"/>
              <w:rPr>
                <w:sz w:val="18"/>
              </w:rPr>
            </w:pPr>
          </w:p>
        </w:tc>
        <w:tc>
          <w:tcPr>
            <w:tcW w:w="2405" w:type="dxa"/>
          </w:tcPr>
          <w:p w14:paraId="0A3C337B" w14:textId="77777777" w:rsidR="000253E8" w:rsidRPr="00E06807" w:rsidRDefault="000253E8" w:rsidP="00493B84">
            <w:pPr>
              <w:spacing w:before="120"/>
              <w:jc w:val="center"/>
              <w:rPr>
                <w:sz w:val="18"/>
                <w:szCs w:val="18"/>
              </w:rPr>
            </w:pPr>
          </w:p>
        </w:tc>
        <w:tc>
          <w:tcPr>
            <w:tcW w:w="2268" w:type="dxa"/>
          </w:tcPr>
          <w:p w14:paraId="7E8903E7" w14:textId="3E638042" w:rsidR="000253E8" w:rsidRPr="00E06807" w:rsidRDefault="000253E8" w:rsidP="00493B84">
            <w:pPr>
              <w:spacing w:before="120"/>
              <w:jc w:val="center"/>
              <w:rPr>
                <w:sz w:val="18"/>
                <w:szCs w:val="18"/>
              </w:rPr>
            </w:pPr>
            <w:r w:rsidRPr="00E06807">
              <w:rPr>
                <w:sz w:val="18"/>
                <w:szCs w:val="18"/>
              </w:rPr>
              <w:t>Yes</w:t>
            </w:r>
          </w:p>
          <w:p w14:paraId="6967C0CF"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(1)</w:t>
            </w:r>
          </w:p>
        </w:tc>
        <w:tc>
          <w:tcPr>
            <w:tcW w:w="2126" w:type="dxa"/>
          </w:tcPr>
          <w:p w14:paraId="4C5CA3D5"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19060C08"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c>
          <w:tcPr>
            <w:tcW w:w="2268" w:type="dxa"/>
          </w:tcPr>
          <w:p w14:paraId="4A1096A2" w14:textId="77777777" w:rsidR="000253E8" w:rsidRPr="00E06807" w:rsidRDefault="000253E8" w:rsidP="00493B84">
            <w:pPr>
              <w:spacing w:before="120"/>
              <w:jc w:val="center"/>
              <w:rPr>
                <w:sz w:val="18"/>
                <w:szCs w:val="18"/>
              </w:rPr>
            </w:pPr>
            <w:r w:rsidRPr="00E06807">
              <w:rPr>
                <w:sz w:val="18"/>
                <w:szCs w:val="18"/>
              </w:rPr>
              <w:t>Yes</w:t>
            </w:r>
          </w:p>
          <w:p w14:paraId="108E33C7" w14:textId="796F931C" w:rsidR="000253E8" w:rsidRPr="00421A3A" w:rsidRDefault="000253E8" w:rsidP="00493B84">
            <w:pPr>
              <w:spacing w:after="120"/>
              <w:jc w:val="center"/>
              <w:rPr>
                <w:sz w:val="18"/>
              </w:rPr>
            </w:pPr>
            <w:r w:rsidRPr="00E06807">
              <w:rPr>
                <w:sz w:val="18"/>
                <w:szCs w:val="18"/>
              </w:rPr>
              <w:t>(1)</w:t>
            </w:r>
          </w:p>
        </w:tc>
        <w:tc>
          <w:tcPr>
            <w:tcW w:w="1984" w:type="dxa"/>
          </w:tcPr>
          <w:p w14:paraId="64325AD3"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50434346" w14:textId="7AD32A6A" w:rsidR="000253E8" w:rsidRPr="00421A3A" w:rsidRDefault="000253E8" w:rsidP="00493B84">
            <w:pPr>
              <w:spacing w:after="120"/>
              <w:jc w:val="center"/>
              <w:rPr>
                <w:sz w:val="18"/>
              </w:rPr>
            </w:pPr>
            <w:r w:rsidRPr="00E06807">
              <w:rPr>
                <w:sz w:val="18"/>
                <w:szCs w:val="18"/>
              </w:rPr>
              <w:t>(</w:t>
            </w:r>
            <w:r w:rsidRPr="00E06807">
              <w:rPr>
                <w:sz w:val="18"/>
                <w:szCs w:val="18"/>
                <w:lang w:val="mt-MT"/>
              </w:rPr>
              <w:t>2</w:t>
            </w:r>
            <w:r w:rsidRPr="00E06807">
              <w:rPr>
                <w:sz w:val="18"/>
                <w:szCs w:val="18"/>
              </w:rPr>
              <w:t>)</w:t>
            </w:r>
          </w:p>
        </w:tc>
      </w:tr>
      <w:tr w:rsidR="000253E8" w:rsidRPr="00AD2B7F" w14:paraId="7037331B" w14:textId="77777777" w:rsidTr="00832D2F">
        <w:trPr>
          <w:cantSplit/>
          <w:trHeight w:val="67"/>
        </w:trPr>
        <w:tc>
          <w:tcPr>
            <w:tcW w:w="2552" w:type="dxa"/>
          </w:tcPr>
          <w:p w14:paraId="15888A4F" w14:textId="77777777" w:rsidR="000253E8" w:rsidRPr="00421A3A" w:rsidRDefault="000253E8" w:rsidP="00493B84">
            <w:pPr>
              <w:spacing w:before="240" w:after="200"/>
              <w:jc w:val="center"/>
              <w:rPr>
                <w:sz w:val="18"/>
              </w:rPr>
            </w:pPr>
          </w:p>
        </w:tc>
        <w:tc>
          <w:tcPr>
            <w:tcW w:w="2405" w:type="dxa"/>
          </w:tcPr>
          <w:p w14:paraId="604DC467" w14:textId="77777777" w:rsidR="000253E8" w:rsidRPr="00E06807" w:rsidRDefault="000253E8" w:rsidP="00493B84">
            <w:pPr>
              <w:spacing w:before="120"/>
              <w:jc w:val="center"/>
              <w:rPr>
                <w:sz w:val="18"/>
                <w:szCs w:val="18"/>
              </w:rPr>
            </w:pPr>
          </w:p>
        </w:tc>
        <w:tc>
          <w:tcPr>
            <w:tcW w:w="2268" w:type="dxa"/>
          </w:tcPr>
          <w:p w14:paraId="322EACC7" w14:textId="11C57CB4" w:rsidR="000253E8" w:rsidRPr="00E06807" w:rsidRDefault="000253E8" w:rsidP="00493B84">
            <w:pPr>
              <w:spacing w:before="120"/>
              <w:jc w:val="center"/>
              <w:rPr>
                <w:sz w:val="18"/>
                <w:szCs w:val="18"/>
              </w:rPr>
            </w:pPr>
            <w:r w:rsidRPr="00E06807">
              <w:rPr>
                <w:sz w:val="18"/>
                <w:szCs w:val="18"/>
              </w:rPr>
              <w:t>Yes</w:t>
            </w:r>
          </w:p>
          <w:p w14:paraId="43A70AFC"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(1)</w:t>
            </w:r>
          </w:p>
        </w:tc>
        <w:tc>
          <w:tcPr>
            <w:tcW w:w="2126" w:type="dxa"/>
          </w:tcPr>
          <w:p w14:paraId="7A5D4454"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67134219"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c>
          <w:tcPr>
            <w:tcW w:w="2268" w:type="dxa"/>
          </w:tcPr>
          <w:p w14:paraId="67BB85FC" w14:textId="77777777" w:rsidR="000253E8" w:rsidRPr="00E06807" w:rsidRDefault="000253E8" w:rsidP="00493B84">
            <w:pPr>
              <w:spacing w:before="120"/>
              <w:jc w:val="center"/>
              <w:rPr>
                <w:sz w:val="18"/>
                <w:szCs w:val="18"/>
              </w:rPr>
            </w:pPr>
            <w:r w:rsidRPr="00E06807">
              <w:rPr>
                <w:sz w:val="18"/>
                <w:szCs w:val="18"/>
              </w:rPr>
              <w:t>Yes</w:t>
            </w:r>
          </w:p>
          <w:p w14:paraId="4FCA7DEA" w14:textId="20100FBB" w:rsidR="000253E8" w:rsidRPr="00421A3A" w:rsidRDefault="000253E8" w:rsidP="00493B84">
            <w:pPr>
              <w:spacing w:after="120"/>
              <w:jc w:val="center"/>
              <w:rPr>
                <w:sz w:val="18"/>
              </w:rPr>
            </w:pPr>
            <w:r w:rsidRPr="00E06807">
              <w:rPr>
                <w:sz w:val="18"/>
                <w:szCs w:val="18"/>
              </w:rPr>
              <w:t>(1)</w:t>
            </w:r>
          </w:p>
        </w:tc>
        <w:tc>
          <w:tcPr>
            <w:tcW w:w="1984" w:type="dxa"/>
          </w:tcPr>
          <w:p w14:paraId="4098E0F3"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02E3977C" w14:textId="43FAA5C4" w:rsidR="000253E8" w:rsidRPr="00421A3A" w:rsidRDefault="000253E8" w:rsidP="00493B84">
            <w:pPr>
              <w:spacing w:after="120"/>
              <w:jc w:val="center"/>
              <w:rPr>
                <w:sz w:val="18"/>
              </w:rPr>
            </w:pPr>
            <w:r w:rsidRPr="00E06807">
              <w:rPr>
                <w:sz w:val="18"/>
                <w:szCs w:val="18"/>
              </w:rPr>
              <w:t>(</w:t>
            </w:r>
            <w:r w:rsidRPr="00E06807">
              <w:rPr>
                <w:sz w:val="18"/>
                <w:szCs w:val="18"/>
                <w:lang w:val="mt-MT"/>
              </w:rPr>
              <w:t>2</w:t>
            </w:r>
            <w:r w:rsidRPr="00E06807">
              <w:rPr>
                <w:sz w:val="18"/>
                <w:szCs w:val="18"/>
              </w:rPr>
              <w:t>)</w:t>
            </w:r>
          </w:p>
        </w:tc>
      </w:tr>
      <w:tr w:rsidR="000253E8" w:rsidRPr="00AD2B7F" w14:paraId="4505D9F5" w14:textId="77777777" w:rsidTr="00832D2F">
        <w:trPr>
          <w:cantSplit/>
          <w:trHeight w:val="67"/>
        </w:trPr>
        <w:tc>
          <w:tcPr>
            <w:tcW w:w="2552" w:type="dxa"/>
          </w:tcPr>
          <w:p w14:paraId="10B08275" w14:textId="77777777" w:rsidR="000253E8" w:rsidRPr="00421A3A" w:rsidRDefault="000253E8" w:rsidP="00493B84">
            <w:pPr>
              <w:spacing w:before="240" w:after="200"/>
              <w:jc w:val="center"/>
              <w:rPr>
                <w:sz w:val="18"/>
              </w:rPr>
            </w:pPr>
          </w:p>
        </w:tc>
        <w:tc>
          <w:tcPr>
            <w:tcW w:w="2405" w:type="dxa"/>
          </w:tcPr>
          <w:p w14:paraId="5CAB1CEA" w14:textId="77777777" w:rsidR="000253E8" w:rsidRPr="00E06807" w:rsidRDefault="000253E8" w:rsidP="00493B84">
            <w:pPr>
              <w:spacing w:before="120"/>
              <w:jc w:val="center"/>
              <w:rPr>
                <w:sz w:val="18"/>
                <w:szCs w:val="18"/>
              </w:rPr>
            </w:pPr>
          </w:p>
        </w:tc>
        <w:tc>
          <w:tcPr>
            <w:tcW w:w="2268" w:type="dxa"/>
          </w:tcPr>
          <w:p w14:paraId="5E897F6B" w14:textId="3301872A" w:rsidR="000253E8" w:rsidRPr="00E06807" w:rsidRDefault="000253E8" w:rsidP="00493B84">
            <w:pPr>
              <w:spacing w:before="120"/>
              <w:jc w:val="center"/>
              <w:rPr>
                <w:sz w:val="18"/>
                <w:szCs w:val="18"/>
              </w:rPr>
            </w:pPr>
            <w:r w:rsidRPr="00E06807">
              <w:rPr>
                <w:sz w:val="18"/>
                <w:szCs w:val="18"/>
              </w:rPr>
              <w:t>Yes</w:t>
            </w:r>
          </w:p>
          <w:p w14:paraId="5BEA1F8F"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(1)</w:t>
            </w:r>
          </w:p>
        </w:tc>
        <w:tc>
          <w:tcPr>
            <w:tcW w:w="2126" w:type="dxa"/>
          </w:tcPr>
          <w:p w14:paraId="3FC99C2C"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34791B0D"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c>
          <w:tcPr>
            <w:tcW w:w="2268" w:type="dxa"/>
          </w:tcPr>
          <w:p w14:paraId="250F9E1C" w14:textId="77777777" w:rsidR="000253E8" w:rsidRPr="00E06807" w:rsidRDefault="000253E8" w:rsidP="00493B84">
            <w:pPr>
              <w:spacing w:before="120"/>
              <w:jc w:val="center"/>
              <w:rPr>
                <w:sz w:val="18"/>
                <w:szCs w:val="18"/>
              </w:rPr>
            </w:pPr>
            <w:r w:rsidRPr="00E06807">
              <w:rPr>
                <w:sz w:val="18"/>
                <w:szCs w:val="18"/>
              </w:rPr>
              <w:t>Yes</w:t>
            </w:r>
          </w:p>
          <w:p w14:paraId="63317096" w14:textId="77777777" w:rsidR="000253E8" w:rsidRPr="00421A3A" w:rsidRDefault="000253E8" w:rsidP="00493B84">
            <w:pPr>
              <w:spacing w:after="120"/>
              <w:jc w:val="center"/>
              <w:rPr>
                <w:sz w:val="18"/>
              </w:rPr>
            </w:pPr>
            <w:r w:rsidRPr="00E06807">
              <w:rPr>
                <w:sz w:val="18"/>
                <w:szCs w:val="18"/>
              </w:rPr>
              <w:t>(1)</w:t>
            </w:r>
          </w:p>
        </w:tc>
        <w:tc>
          <w:tcPr>
            <w:tcW w:w="1984" w:type="dxa"/>
          </w:tcPr>
          <w:p w14:paraId="7AB91137"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28D66C4F" w14:textId="77777777" w:rsidR="000253E8" w:rsidRPr="00421A3A" w:rsidRDefault="000253E8" w:rsidP="00493B84">
            <w:pPr>
              <w:spacing w:after="120"/>
              <w:jc w:val="center"/>
              <w:rPr>
                <w:sz w:val="18"/>
              </w:rPr>
            </w:pPr>
            <w:r w:rsidRPr="00E06807">
              <w:rPr>
                <w:sz w:val="18"/>
                <w:szCs w:val="18"/>
              </w:rPr>
              <w:t>(</w:t>
            </w:r>
            <w:r w:rsidRPr="00E06807">
              <w:rPr>
                <w:sz w:val="18"/>
                <w:szCs w:val="18"/>
                <w:lang w:val="mt-MT"/>
              </w:rPr>
              <w:t>2</w:t>
            </w:r>
            <w:r w:rsidRPr="00E06807">
              <w:rPr>
                <w:sz w:val="18"/>
                <w:szCs w:val="18"/>
              </w:rPr>
              <w:t>)</w:t>
            </w:r>
          </w:p>
        </w:tc>
      </w:tr>
      <w:tr w:rsidR="000253E8" w:rsidRPr="00AD2B7F" w14:paraId="17179085" w14:textId="77777777" w:rsidTr="00832D2F">
        <w:trPr>
          <w:cantSplit/>
          <w:trHeight w:val="67"/>
        </w:trPr>
        <w:tc>
          <w:tcPr>
            <w:tcW w:w="2552" w:type="dxa"/>
          </w:tcPr>
          <w:p w14:paraId="77245C0E" w14:textId="77777777" w:rsidR="000253E8" w:rsidRPr="00421A3A" w:rsidRDefault="000253E8" w:rsidP="00493B84">
            <w:pPr>
              <w:spacing w:before="200" w:after="200"/>
              <w:jc w:val="center"/>
              <w:rPr>
                <w:sz w:val="18"/>
              </w:rPr>
            </w:pPr>
          </w:p>
        </w:tc>
        <w:tc>
          <w:tcPr>
            <w:tcW w:w="2405" w:type="dxa"/>
          </w:tcPr>
          <w:p w14:paraId="6F3943A4" w14:textId="77777777" w:rsidR="000253E8" w:rsidRPr="00E06807" w:rsidRDefault="000253E8" w:rsidP="00493B84">
            <w:pPr>
              <w:spacing w:before="120"/>
              <w:jc w:val="center"/>
              <w:rPr>
                <w:sz w:val="18"/>
                <w:szCs w:val="18"/>
              </w:rPr>
            </w:pPr>
          </w:p>
        </w:tc>
        <w:tc>
          <w:tcPr>
            <w:tcW w:w="2268" w:type="dxa"/>
          </w:tcPr>
          <w:p w14:paraId="48EC8F67" w14:textId="6763802E" w:rsidR="000253E8" w:rsidRPr="00E06807" w:rsidRDefault="000253E8" w:rsidP="00493B84">
            <w:pPr>
              <w:spacing w:before="120"/>
              <w:jc w:val="center"/>
              <w:rPr>
                <w:sz w:val="18"/>
                <w:szCs w:val="18"/>
              </w:rPr>
            </w:pPr>
            <w:r w:rsidRPr="00E06807">
              <w:rPr>
                <w:sz w:val="18"/>
                <w:szCs w:val="18"/>
              </w:rPr>
              <w:t>Yes</w:t>
            </w:r>
          </w:p>
          <w:p w14:paraId="3646483F"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(1)</w:t>
            </w:r>
          </w:p>
        </w:tc>
        <w:tc>
          <w:tcPr>
            <w:tcW w:w="2126" w:type="dxa"/>
          </w:tcPr>
          <w:p w14:paraId="414E6CF5"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78B6C532" w14:textId="77777777" w:rsidR="000253E8" w:rsidRPr="00E06807" w:rsidRDefault="000253E8"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c>
          <w:tcPr>
            <w:tcW w:w="2268" w:type="dxa"/>
          </w:tcPr>
          <w:p w14:paraId="16B81956" w14:textId="77777777" w:rsidR="000253E8" w:rsidRPr="00E06807" w:rsidRDefault="000253E8" w:rsidP="00493B84">
            <w:pPr>
              <w:spacing w:before="120"/>
              <w:jc w:val="center"/>
              <w:rPr>
                <w:sz w:val="18"/>
                <w:szCs w:val="18"/>
              </w:rPr>
            </w:pPr>
            <w:r w:rsidRPr="00E06807">
              <w:rPr>
                <w:sz w:val="18"/>
                <w:szCs w:val="18"/>
              </w:rPr>
              <w:t>Yes</w:t>
            </w:r>
          </w:p>
          <w:p w14:paraId="2FB0A99F" w14:textId="77777777" w:rsidR="000253E8" w:rsidRPr="00421A3A" w:rsidRDefault="000253E8" w:rsidP="00493B84">
            <w:pPr>
              <w:spacing w:after="120"/>
              <w:jc w:val="center"/>
              <w:rPr>
                <w:sz w:val="18"/>
              </w:rPr>
            </w:pPr>
            <w:r w:rsidRPr="00E06807">
              <w:rPr>
                <w:sz w:val="18"/>
                <w:szCs w:val="18"/>
              </w:rPr>
              <w:t>(1)</w:t>
            </w:r>
          </w:p>
        </w:tc>
        <w:tc>
          <w:tcPr>
            <w:tcW w:w="1984" w:type="dxa"/>
          </w:tcPr>
          <w:p w14:paraId="27680723" w14:textId="77777777" w:rsidR="000253E8" w:rsidRPr="00E06807" w:rsidRDefault="000253E8" w:rsidP="00493B84">
            <w:pPr>
              <w:spacing w:before="120"/>
              <w:jc w:val="center"/>
              <w:rPr>
                <w:sz w:val="18"/>
                <w:szCs w:val="18"/>
                <w:lang w:val="mt-MT"/>
              </w:rPr>
            </w:pPr>
            <w:proofErr w:type="spellStart"/>
            <w:r w:rsidRPr="00E06807">
              <w:rPr>
                <w:sz w:val="18"/>
                <w:szCs w:val="18"/>
                <w:lang w:val="mt-MT"/>
              </w:rPr>
              <w:t>No</w:t>
            </w:r>
            <w:proofErr w:type="spellEnd"/>
          </w:p>
          <w:p w14:paraId="5CE6A367" w14:textId="77777777" w:rsidR="000253E8" w:rsidRPr="00421A3A" w:rsidRDefault="000253E8" w:rsidP="00493B84">
            <w:pPr>
              <w:spacing w:after="120"/>
              <w:jc w:val="center"/>
              <w:rPr>
                <w:sz w:val="18"/>
              </w:rPr>
            </w:pPr>
            <w:r w:rsidRPr="00E06807">
              <w:rPr>
                <w:sz w:val="18"/>
                <w:szCs w:val="18"/>
              </w:rPr>
              <w:t>(</w:t>
            </w:r>
            <w:r w:rsidRPr="00E06807">
              <w:rPr>
                <w:sz w:val="18"/>
                <w:szCs w:val="18"/>
                <w:lang w:val="mt-MT"/>
              </w:rPr>
              <w:t>2</w:t>
            </w:r>
            <w:r w:rsidRPr="00E06807">
              <w:rPr>
                <w:sz w:val="18"/>
                <w:szCs w:val="18"/>
              </w:rPr>
              <w:t>)</w:t>
            </w:r>
          </w:p>
        </w:tc>
      </w:tr>
    </w:tbl>
    <w:p w14:paraId="39F7115F" w14:textId="5B4A96E2" w:rsidR="00BA37B2" w:rsidRDefault="00BA37B2" w:rsidP="00493B84"/>
    <w:p w14:paraId="0F923C5F" w14:textId="77777777" w:rsidR="00832D2F" w:rsidRDefault="00832D2F" w:rsidP="00493B84"/>
    <w:p w14:paraId="7C103455" w14:textId="77777777" w:rsidR="00832D2F" w:rsidRDefault="00832D2F" w:rsidP="00493B84"/>
    <w:p w14:paraId="348D4671" w14:textId="77777777" w:rsidR="00832D2F" w:rsidRDefault="00832D2F" w:rsidP="00493B84"/>
    <w:p w14:paraId="38D4B2F0" w14:textId="77777777" w:rsidR="00832D2F" w:rsidRDefault="00832D2F" w:rsidP="00493B84"/>
    <w:p w14:paraId="03979D31" w14:textId="77777777" w:rsidR="00832D2F" w:rsidRDefault="00832D2F" w:rsidP="00493B84"/>
    <w:p w14:paraId="24CDE38B" w14:textId="77777777" w:rsidR="00832D2F" w:rsidRDefault="00832D2F" w:rsidP="00493B84"/>
    <w:tbl>
      <w:tblPr>
        <w:tblW w:w="12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2"/>
        <w:gridCol w:w="6077"/>
      </w:tblGrid>
      <w:tr w:rsidR="00D52EAD" w:rsidRPr="0038003E" w14:paraId="2307B3C0" w14:textId="77777777" w:rsidTr="00750C0C">
        <w:trPr>
          <w:trHeight w:val="127"/>
        </w:trPr>
        <w:tc>
          <w:tcPr>
            <w:tcW w:w="6252" w:type="dxa"/>
          </w:tcPr>
          <w:p w14:paraId="56E014D2" w14:textId="77777777" w:rsidR="00D52EAD" w:rsidRPr="0038003E" w:rsidRDefault="00D52EAD" w:rsidP="00750C0C">
            <w:pPr>
              <w:pStyle w:val="Heading1"/>
              <w:rPr>
                <w:rFonts w:ascii="Times New Roman" w:hAnsi="Times New Roman"/>
                <w:bCs w:val="0"/>
                <w:iCs/>
                <w:kern w:val="0"/>
                <w:sz w:val="18"/>
                <w:szCs w:val="18"/>
                <w:lang w:val="mt-MT"/>
              </w:rPr>
            </w:pPr>
            <w:r w:rsidRPr="00927118">
              <w:rPr>
                <w:rFonts w:ascii="Times New Roman" w:hAnsi="Times New Roman"/>
                <w:bCs w:val="0"/>
                <w:i/>
                <w:kern w:val="0"/>
                <w:sz w:val="14"/>
                <w:szCs w:val="20"/>
              </w:rPr>
              <w:br w:type="page"/>
            </w:r>
            <w:r w:rsidRPr="00927118">
              <w:rPr>
                <w:rFonts w:ascii="Times New Roman" w:hAnsi="Times New Roman"/>
                <w:bCs w:val="0"/>
                <w:iCs/>
                <w:kern w:val="0"/>
                <w:sz w:val="18"/>
                <w:szCs w:val="18"/>
              </w:rPr>
              <w:t>M</w:t>
            </w:r>
            <w:r>
              <w:rPr>
                <w:rFonts w:ascii="Times New Roman" w:hAnsi="Times New Roman"/>
                <w:bCs w:val="0"/>
                <w:iCs/>
                <w:kern w:val="0"/>
                <w:sz w:val="18"/>
                <w:szCs w:val="18"/>
                <w:lang w:val="mt-MT"/>
              </w:rPr>
              <w:t>6</w:t>
            </w:r>
          </w:p>
        </w:tc>
        <w:tc>
          <w:tcPr>
            <w:tcW w:w="6077" w:type="dxa"/>
          </w:tcPr>
          <w:p w14:paraId="6D8BB0BA" w14:textId="77777777" w:rsidR="00D52EAD" w:rsidRPr="0038003E" w:rsidRDefault="00D52EAD" w:rsidP="00750C0C">
            <w:pPr>
              <w:pStyle w:val="Heading1"/>
              <w:rPr>
                <w:rFonts w:ascii="Times New Roman" w:hAnsi="Times New Roman"/>
                <w:bCs w:val="0"/>
                <w:i/>
                <w:kern w:val="0"/>
                <w:sz w:val="18"/>
                <w:szCs w:val="18"/>
                <w:lang w:val="mt-MT"/>
              </w:rPr>
            </w:pPr>
            <w:r w:rsidRPr="00927118">
              <w:rPr>
                <w:rFonts w:ascii="Times New Roman" w:hAnsi="Times New Roman"/>
                <w:bCs w:val="0"/>
                <w:i/>
                <w:kern w:val="0"/>
                <w:sz w:val="18"/>
                <w:szCs w:val="18"/>
              </w:rPr>
              <w:t>Q</w:t>
            </w:r>
            <w:r>
              <w:rPr>
                <w:rFonts w:ascii="Times New Roman" w:hAnsi="Times New Roman"/>
                <w:bCs w:val="0"/>
                <w:i/>
                <w:kern w:val="0"/>
                <w:sz w:val="18"/>
                <w:szCs w:val="18"/>
                <w:lang w:val="mt-MT"/>
              </w:rPr>
              <w:t>6</w:t>
            </w:r>
          </w:p>
        </w:tc>
      </w:tr>
      <w:tr w:rsidR="00D52EAD" w:rsidRPr="00C81A33" w14:paraId="0901409A" w14:textId="77777777" w:rsidTr="00750C0C">
        <w:trPr>
          <w:trHeight w:val="4116"/>
        </w:trPr>
        <w:tc>
          <w:tcPr>
            <w:tcW w:w="6252" w:type="dxa"/>
          </w:tcPr>
          <w:p w14:paraId="7987A10B" w14:textId="4D49C3BE" w:rsidR="00D52EAD" w:rsidRPr="00C81A33" w:rsidRDefault="00D52EAD" w:rsidP="00750C0C">
            <w:pPr>
              <w:jc w:val="both"/>
              <w:rPr>
                <w:sz w:val="18"/>
                <w:szCs w:val="18"/>
              </w:rPr>
            </w:pPr>
            <w:r>
              <w:rPr>
                <w:sz w:val="18"/>
                <w:szCs w:val="18"/>
                <w:lang w:val="mt-MT"/>
              </w:rPr>
              <w:t>6</w:t>
            </w:r>
            <w:r w:rsidR="002C7F68">
              <w:rPr>
                <w:sz w:val="18"/>
                <w:szCs w:val="18"/>
                <w:lang w:val="mt-MT"/>
              </w:rPr>
              <w:t>A</w:t>
            </w:r>
            <w:r w:rsidRPr="00C81A33">
              <w:rPr>
                <w:sz w:val="18"/>
                <w:szCs w:val="18"/>
              </w:rPr>
              <w:t xml:space="preserve">. </w:t>
            </w:r>
            <w:proofErr w:type="spellStart"/>
            <w:r w:rsidRPr="00C81A33">
              <w:rPr>
                <w:sz w:val="18"/>
                <w:szCs w:val="18"/>
              </w:rPr>
              <w:t>Jekk</w:t>
            </w:r>
            <w:proofErr w:type="spellEnd"/>
            <w:r w:rsidRPr="00C81A33">
              <w:rPr>
                <w:sz w:val="18"/>
                <w:szCs w:val="18"/>
              </w:rPr>
              <w:t xml:space="preserve"> </w:t>
            </w:r>
            <w:proofErr w:type="spellStart"/>
            <w:r w:rsidRPr="00C81A33">
              <w:rPr>
                <w:sz w:val="18"/>
                <w:szCs w:val="18"/>
              </w:rPr>
              <w:t>ir-raġel</w:t>
            </w:r>
            <w:proofErr w:type="spellEnd"/>
            <w:r w:rsidRPr="00C81A33">
              <w:rPr>
                <w:sz w:val="18"/>
                <w:szCs w:val="18"/>
              </w:rPr>
              <w:t xml:space="preserve"> jew il-mara ma </w:t>
            </w:r>
            <w:proofErr w:type="spellStart"/>
            <w:r w:rsidRPr="00C81A33">
              <w:rPr>
                <w:sz w:val="18"/>
                <w:szCs w:val="18"/>
              </w:rPr>
              <w:t>joq</w:t>
            </w:r>
            <w:proofErr w:type="spellEnd"/>
            <w:r>
              <w:rPr>
                <w:sz w:val="18"/>
                <w:szCs w:val="18"/>
                <w:lang w:val="mt-MT"/>
              </w:rPr>
              <w:t>o</w:t>
            </w:r>
            <w:proofErr w:type="spellStart"/>
            <w:r w:rsidRPr="00C81A33">
              <w:rPr>
                <w:sz w:val="18"/>
                <w:szCs w:val="18"/>
              </w:rPr>
              <w:t>g</w:t>
            </w:r>
            <w:r w:rsidRPr="00C81A33">
              <w:rPr>
                <w:sz w:val="18"/>
                <w:szCs w:val="18"/>
                <w:lang w:eastAsia="ko-KR"/>
              </w:rPr>
              <w:t>ħ</w:t>
            </w:r>
            <w:r w:rsidRPr="00C81A33">
              <w:rPr>
                <w:sz w:val="18"/>
                <w:szCs w:val="18"/>
              </w:rPr>
              <w:t>dux</w:t>
            </w:r>
            <w:proofErr w:type="spellEnd"/>
            <w:r w:rsidRPr="00C81A33">
              <w:rPr>
                <w:sz w:val="18"/>
                <w:szCs w:val="18"/>
              </w:rPr>
              <w:t xml:space="preserve"> fid-</w:t>
            </w:r>
            <w:proofErr w:type="spellStart"/>
            <w:r w:rsidRPr="00C81A33">
              <w:rPr>
                <w:sz w:val="18"/>
                <w:szCs w:val="18"/>
              </w:rPr>
              <w:t>dar</w:t>
            </w:r>
            <w:proofErr w:type="spellEnd"/>
            <w:r w:rsidRPr="00C81A33">
              <w:rPr>
                <w:sz w:val="18"/>
                <w:szCs w:val="18"/>
              </w:rPr>
              <w:t xml:space="preserve"> jew </w:t>
            </w:r>
            <w:proofErr w:type="spellStart"/>
            <w:r w:rsidRPr="00C81A33">
              <w:rPr>
                <w:sz w:val="18"/>
                <w:szCs w:val="18"/>
              </w:rPr>
              <w:t>jekk</w:t>
            </w:r>
            <w:proofErr w:type="spellEnd"/>
            <w:r w:rsidRPr="00C81A33">
              <w:rPr>
                <w:sz w:val="18"/>
                <w:szCs w:val="18"/>
              </w:rPr>
              <w:t xml:space="preserve"> min </w:t>
            </w:r>
            <w:proofErr w:type="spellStart"/>
            <w:r w:rsidRPr="00C81A33">
              <w:rPr>
                <w:sz w:val="18"/>
                <w:szCs w:val="18"/>
              </w:rPr>
              <w:t>qed</w:t>
            </w:r>
            <w:proofErr w:type="spellEnd"/>
            <w:r w:rsidRPr="00C81A33">
              <w:rPr>
                <w:sz w:val="18"/>
                <w:szCs w:val="18"/>
              </w:rPr>
              <w:t xml:space="preserve"> </w:t>
            </w:r>
            <w:proofErr w:type="spellStart"/>
            <w:r w:rsidRPr="00C81A33">
              <w:rPr>
                <w:sz w:val="18"/>
                <w:szCs w:val="18"/>
              </w:rPr>
              <w:t>jiġi</w:t>
            </w:r>
            <w:proofErr w:type="spellEnd"/>
            <w:r w:rsidRPr="00C81A33">
              <w:rPr>
                <w:sz w:val="18"/>
                <w:szCs w:val="18"/>
              </w:rPr>
              <w:t xml:space="preserve"> </w:t>
            </w:r>
            <w:proofErr w:type="spellStart"/>
            <w:r w:rsidRPr="00C81A33">
              <w:rPr>
                <w:sz w:val="18"/>
                <w:szCs w:val="18"/>
              </w:rPr>
              <w:t>intervistat</w:t>
            </w:r>
            <w:proofErr w:type="spellEnd"/>
            <w:r w:rsidRPr="00C81A33">
              <w:rPr>
                <w:sz w:val="18"/>
                <w:szCs w:val="18"/>
              </w:rPr>
              <w:t xml:space="preserve"> </w:t>
            </w:r>
            <w:proofErr w:type="spellStart"/>
            <w:r w:rsidRPr="00C81A33">
              <w:rPr>
                <w:sz w:val="18"/>
                <w:szCs w:val="18"/>
              </w:rPr>
              <w:t>m’g</w:t>
            </w:r>
            <w:r w:rsidRPr="00C81A33">
              <w:rPr>
                <w:sz w:val="18"/>
                <w:szCs w:val="18"/>
                <w:lang w:eastAsia="ko-KR"/>
              </w:rPr>
              <w:t>ħ</w:t>
            </w:r>
            <w:r w:rsidRPr="00C81A33">
              <w:rPr>
                <w:sz w:val="18"/>
                <w:szCs w:val="18"/>
              </w:rPr>
              <w:t>andux</w:t>
            </w:r>
            <w:proofErr w:type="spellEnd"/>
            <w:r w:rsidRPr="00C81A33">
              <w:rPr>
                <w:sz w:val="18"/>
                <w:szCs w:val="18"/>
              </w:rPr>
              <w:t xml:space="preserve"> </w:t>
            </w:r>
            <w:proofErr w:type="spellStart"/>
            <w:r w:rsidRPr="00C81A33">
              <w:rPr>
                <w:sz w:val="18"/>
                <w:szCs w:val="18"/>
              </w:rPr>
              <w:t>raġel</w:t>
            </w:r>
            <w:proofErr w:type="spellEnd"/>
            <w:r w:rsidRPr="00C81A33">
              <w:rPr>
                <w:sz w:val="18"/>
                <w:szCs w:val="18"/>
              </w:rPr>
              <w:t xml:space="preserve"> jew mara, </w:t>
            </w:r>
            <w:proofErr w:type="spellStart"/>
            <w:r w:rsidRPr="00C81A33">
              <w:rPr>
                <w:sz w:val="18"/>
                <w:szCs w:val="18"/>
              </w:rPr>
              <w:t>g</w:t>
            </w:r>
            <w:r w:rsidRPr="00C81A33">
              <w:rPr>
                <w:sz w:val="18"/>
                <w:szCs w:val="18"/>
                <w:lang w:eastAsia="ko-KR"/>
              </w:rPr>
              <w:t>ħ</w:t>
            </w:r>
            <w:r w:rsidRPr="00C81A33">
              <w:rPr>
                <w:sz w:val="18"/>
                <w:szCs w:val="18"/>
              </w:rPr>
              <w:t>andu</w:t>
            </w:r>
            <w:proofErr w:type="spellEnd"/>
            <w:r w:rsidRPr="00C81A33">
              <w:rPr>
                <w:sz w:val="18"/>
                <w:szCs w:val="18"/>
              </w:rPr>
              <w:t xml:space="preserve"> </w:t>
            </w:r>
            <w:proofErr w:type="spellStart"/>
            <w:r w:rsidRPr="00C81A33">
              <w:rPr>
                <w:sz w:val="18"/>
                <w:szCs w:val="18"/>
              </w:rPr>
              <w:t>jinkiteb</w:t>
            </w:r>
            <w:proofErr w:type="spellEnd"/>
            <w:r w:rsidRPr="00C81A33">
              <w:rPr>
                <w:sz w:val="18"/>
                <w:szCs w:val="18"/>
              </w:rPr>
              <w:t xml:space="preserve"> </w:t>
            </w:r>
            <w:r>
              <w:rPr>
                <w:sz w:val="18"/>
                <w:szCs w:val="18"/>
                <w:lang w:val="mt-MT"/>
              </w:rPr>
              <w:t>‘00’</w:t>
            </w:r>
            <w:r w:rsidRPr="00C81A33">
              <w:rPr>
                <w:sz w:val="18"/>
                <w:szCs w:val="18"/>
              </w:rPr>
              <w:t xml:space="preserve"> </w:t>
            </w:r>
            <w:proofErr w:type="spellStart"/>
            <w:r w:rsidRPr="00C81A33">
              <w:rPr>
                <w:sz w:val="18"/>
                <w:szCs w:val="18"/>
              </w:rPr>
              <w:t>f’kolonna</w:t>
            </w:r>
            <w:proofErr w:type="spellEnd"/>
            <w:r w:rsidRPr="00C81A33">
              <w:rPr>
                <w:sz w:val="18"/>
                <w:szCs w:val="18"/>
              </w:rPr>
              <w:t xml:space="preserve"> </w:t>
            </w:r>
            <w:r>
              <w:rPr>
                <w:sz w:val="18"/>
                <w:szCs w:val="18"/>
                <w:lang w:val="mt-MT"/>
              </w:rPr>
              <w:t>6a</w:t>
            </w:r>
            <w:r w:rsidRPr="00C81A33">
              <w:rPr>
                <w:sz w:val="18"/>
                <w:szCs w:val="18"/>
              </w:rPr>
              <w:t>(</w:t>
            </w:r>
            <w:proofErr w:type="spellStart"/>
            <w:r w:rsidRPr="00C81A33">
              <w:rPr>
                <w:sz w:val="18"/>
                <w:szCs w:val="18"/>
              </w:rPr>
              <w:t>i</w:t>
            </w:r>
            <w:proofErr w:type="spellEnd"/>
            <w:r w:rsidRPr="00C81A33">
              <w:rPr>
                <w:sz w:val="18"/>
                <w:szCs w:val="18"/>
              </w:rPr>
              <w:t>)</w:t>
            </w:r>
            <w:r>
              <w:rPr>
                <w:sz w:val="18"/>
                <w:szCs w:val="18"/>
              </w:rPr>
              <w:t xml:space="preserve"> u </w:t>
            </w:r>
            <w:proofErr w:type="spellStart"/>
            <w:r w:rsidRPr="00C81A33">
              <w:rPr>
                <w:sz w:val="18"/>
                <w:szCs w:val="18"/>
              </w:rPr>
              <w:t>ta</w:t>
            </w:r>
            <w:r w:rsidRPr="00C81A33">
              <w:rPr>
                <w:sz w:val="18"/>
                <w:szCs w:val="18"/>
                <w:lang w:eastAsia="ko-KR"/>
              </w:rPr>
              <w:t>ħ</w:t>
            </w:r>
            <w:r w:rsidRPr="00C81A33">
              <w:rPr>
                <w:sz w:val="18"/>
                <w:szCs w:val="18"/>
              </w:rPr>
              <w:t>t</w:t>
            </w:r>
            <w:proofErr w:type="spellEnd"/>
            <w:r w:rsidRPr="00C81A33">
              <w:rPr>
                <w:sz w:val="18"/>
                <w:szCs w:val="18"/>
              </w:rPr>
              <w:t xml:space="preserve"> ‘Isem’.</w:t>
            </w:r>
          </w:p>
          <w:p w14:paraId="633A0A18" w14:textId="77777777" w:rsidR="00D52EAD" w:rsidRPr="00C81A33" w:rsidRDefault="00D52EAD" w:rsidP="00750C0C">
            <w:pPr>
              <w:jc w:val="both"/>
              <w:rPr>
                <w:sz w:val="14"/>
                <w:szCs w:val="18"/>
              </w:rPr>
            </w:pPr>
          </w:p>
          <w:p w14:paraId="44A23886" w14:textId="1B2877B4" w:rsidR="00D52EAD" w:rsidRPr="00C81A33" w:rsidRDefault="00D52EAD" w:rsidP="00750C0C">
            <w:pPr>
              <w:jc w:val="both"/>
              <w:rPr>
                <w:sz w:val="18"/>
                <w:szCs w:val="18"/>
                <w:lang w:val="it-IT"/>
              </w:rPr>
            </w:pPr>
            <w:proofErr w:type="spellStart"/>
            <w:r w:rsidRPr="00C81A33">
              <w:rPr>
                <w:sz w:val="18"/>
                <w:szCs w:val="18"/>
              </w:rPr>
              <w:t>Eż</w:t>
            </w:r>
            <w:proofErr w:type="spellEnd"/>
            <w:r w:rsidRPr="00C81A33">
              <w:rPr>
                <w:sz w:val="18"/>
                <w:szCs w:val="18"/>
              </w:rPr>
              <w:t xml:space="preserve">. </w:t>
            </w:r>
            <w:proofErr w:type="spellStart"/>
            <w:r w:rsidRPr="00C81A33">
              <w:rPr>
                <w:sz w:val="18"/>
                <w:szCs w:val="18"/>
              </w:rPr>
              <w:t>F’familja</w:t>
            </w:r>
            <w:proofErr w:type="spellEnd"/>
            <w:r w:rsidRPr="00C81A33">
              <w:rPr>
                <w:sz w:val="18"/>
                <w:szCs w:val="18"/>
              </w:rPr>
              <w:t xml:space="preserve"> ta’ 3, Joe (</w:t>
            </w:r>
            <w:r w:rsidRPr="00C81A33">
              <w:rPr>
                <w:i/>
                <w:iCs/>
                <w:sz w:val="18"/>
                <w:szCs w:val="18"/>
              </w:rPr>
              <w:t>Ref no</w:t>
            </w:r>
            <w:r w:rsidRPr="00C81A33">
              <w:rPr>
                <w:sz w:val="18"/>
                <w:szCs w:val="18"/>
              </w:rPr>
              <w:t xml:space="preserve"> 1) u Mary (</w:t>
            </w:r>
            <w:r w:rsidRPr="00C81A33">
              <w:rPr>
                <w:i/>
                <w:iCs/>
                <w:sz w:val="18"/>
                <w:szCs w:val="18"/>
              </w:rPr>
              <w:t>Ref no</w:t>
            </w:r>
            <w:r w:rsidRPr="00C81A33">
              <w:rPr>
                <w:sz w:val="18"/>
                <w:szCs w:val="18"/>
              </w:rPr>
              <w:t xml:space="preserve"> 2) huma </w:t>
            </w:r>
            <w:proofErr w:type="spellStart"/>
            <w:r w:rsidRPr="00C81A33">
              <w:rPr>
                <w:sz w:val="18"/>
                <w:szCs w:val="18"/>
              </w:rPr>
              <w:t>miżżewġin</w:t>
            </w:r>
            <w:proofErr w:type="spellEnd"/>
            <w:r w:rsidRPr="00C81A33">
              <w:rPr>
                <w:sz w:val="18"/>
                <w:szCs w:val="18"/>
              </w:rPr>
              <w:t xml:space="preserve"> u James (</w:t>
            </w:r>
            <w:r w:rsidRPr="00C81A33">
              <w:rPr>
                <w:i/>
                <w:iCs/>
                <w:sz w:val="18"/>
                <w:szCs w:val="18"/>
              </w:rPr>
              <w:t>Ref no</w:t>
            </w:r>
            <w:r w:rsidRPr="00C81A33">
              <w:rPr>
                <w:sz w:val="18"/>
                <w:szCs w:val="18"/>
              </w:rPr>
              <w:t xml:space="preserve"> 3) </w:t>
            </w:r>
            <w:proofErr w:type="spellStart"/>
            <w:r w:rsidRPr="00C81A33">
              <w:rPr>
                <w:sz w:val="18"/>
                <w:szCs w:val="18"/>
              </w:rPr>
              <w:t>huwa</w:t>
            </w:r>
            <w:proofErr w:type="spellEnd"/>
            <w:r w:rsidRPr="00C81A33">
              <w:rPr>
                <w:sz w:val="18"/>
                <w:szCs w:val="18"/>
              </w:rPr>
              <w:t xml:space="preserve"> t-</w:t>
            </w:r>
            <w:proofErr w:type="spellStart"/>
            <w:r w:rsidRPr="00C81A33">
              <w:rPr>
                <w:sz w:val="18"/>
                <w:szCs w:val="18"/>
              </w:rPr>
              <w:t>tifel</w:t>
            </w:r>
            <w:proofErr w:type="spellEnd"/>
            <w:r w:rsidRPr="00C81A33">
              <w:rPr>
                <w:sz w:val="18"/>
                <w:szCs w:val="18"/>
              </w:rPr>
              <w:t xml:space="preserve"> </w:t>
            </w:r>
            <w:proofErr w:type="spellStart"/>
            <w:r w:rsidRPr="00C81A33">
              <w:rPr>
                <w:sz w:val="18"/>
                <w:szCs w:val="18"/>
              </w:rPr>
              <w:t>tag</w:t>
            </w:r>
            <w:r w:rsidRPr="00C81A33">
              <w:rPr>
                <w:sz w:val="18"/>
                <w:szCs w:val="18"/>
                <w:lang w:eastAsia="ko-KR"/>
              </w:rPr>
              <w:t>ħ</w:t>
            </w:r>
            <w:r w:rsidRPr="00C81A33">
              <w:rPr>
                <w:sz w:val="18"/>
                <w:szCs w:val="18"/>
              </w:rPr>
              <w:t>hom</w:t>
            </w:r>
            <w:proofErr w:type="spellEnd"/>
            <w:r w:rsidRPr="00C81A33">
              <w:rPr>
                <w:sz w:val="18"/>
                <w:szCs w:val="18"/>
              </w:rPr>
              <w:t xml:space="preserve">.  </w:t>
            </w:r>
            <w:proofErr w:type="spellStart"/>
            <w:r w:rsidRPr="00C81A33">
              <w:rPr>
                <w:sz w:val="18"/>
                <w:szCs w:val="18"/>
              </w:rPr>
              <w:t>F’din</w:t>
            </w:r>
            <w:proofErr w:type="spellEnd"/>
            <w:r w:rsidRPr="00C81A33">
              <w:rPr>
                <w:sz w:val="18"/>
                <w:szCs w:val="18"/>
              </w:rPr>
              <w:t xml:space="preserve"> il-</w:t>
            </w:r>
            <w:proofErr w:type="spellStart"/>
            <w:r w:rsidRPr="00C81A33">
              <w:rPr>
                <w:sz w:val="18"/>
                <w:szCs w:val="18"/>
              </w:rPr>
              <w:t>mistoqsija</w:t>
            </w:r>
            <w:proofErr w:type="spellEnd"/>
            <w:r w:rsidRPr="00C81A33">
              <w:rPr>
                <w:sz w:val="18"/>
                <w:szCs w:val="18"/>
              </w:rPr>
              <w:t xml:space="preserve">, il-mara ta’ Joe </w:t>
            </w:r>
            <w:proofErr w:type="spellStart"/>
            <w:r w:rsidRPr="00C81A33">
              <w:rPr>
                <w:sz w:val="18"/>
                <w:szCs w:val="18"/>
              </w:rPr>
              <w:t>hija</w:t>
            </w:r>
            <w:proofErr w:type="spellEnd"/>
            <w:r w:rsidRPr="00C81A33">
              <w:rPr>
                <w:sz w:val="18"/>
                <w:szCs w:val="18"/>
              </w:rPr>
              <w:t xml:space="preserve"> Mary u dan l-</w:t>
            </w:r>
            <w:proofErr w:type="spellStart"/>
            <w:r w:rsidRPr="00C81A33">
              <w:rPr>
                <w:sz w:val="18"/>
                <w:szCs w:val="18"/>
              </w:rPr>
              <w:t>isem</w:t>
            </w:r>
            <w:proofErr w:type="spellEnd"/>
            <w:r w:rsidRPr="00C81A33">
              <w:rPr>
                <w:sz w:val="18"/>
                <w:szCs w:val="18"/>
              </w:rPr>
              <w:t xml:space="preserve"> </w:t>
            </w:r>
            <w:proofErr w:type="spellStart"/>
            <w:r w:rsidRPr="00C81A33">
              <w:rPr>
                <w:sz w:val="18"/>
                <w:szCs w:val="18"/>
              </w:rPr>
              <w:t>g</w:t>
            </w:r>
            <w:r w:rsidRPr="00C81A33">
              <w:rPr>
                <w:sz w:val="18"/>
                <w:szCs w:val="18"/>
                <w:lang w:eastAsia="ko-KR"/>
              </w:rPr>
              <w:t>ħ</w:t>
            </w:r>
            <w:r w:rsidRPr="00C81A33">
              <w:rPr>
                <w:sz w:val="18"/>
                <w:szCs w:val="18"/>
              </w:rPr>
              <w:t>andu</w:t>
            </w:r>
            <w:proofErr w:type="spellEnd"/>
            <w:r w:rsidRPr="00C81A33">
              <w:rPr>
                <w:sz w:val="18"/>
                <w:szCs w:val="18"/>
              </w:rPr>
              <w:t xml:space="preserve"> </w:t>
            </w:r>
            <w:proofErr w:type="spellStart"/>
            <w:r w:rsidRPr="00C81A33">
              <w:rPr>
                <w:sz w:val="18"/>
                <w:szCs w:val="18"/>
              </w:rPr>
              <w:t>jinkiteb</w:t>
            </w:r>
            <w:proofErr w:type="spellEnd"/>
            <w:r w:rsidRPr="00C81A33">
              <w:rPr>
                <w:sz w:val="18"/>
                <w:szCs w:val="18"/>
              </w:rPr>
              <w:t xml:space="preserve"> </w:t>
            </w:r>
            <w:proofErr w:type="spellStart"/>
            <w:r w:rsidRPr="00C81A33">
              <w:rPr>
                <w:sz w:val="18"/>
                <w:szCs w:val="18"/>
              </w:rPr>
              <w:t>ta</w:t>
            </w:r>
            <w:r w:rsidRPr="00C81A33">
              <w:rPr>
                <w:sz w:val="18"/>
                <w:szCs w:val="18"/>
                <w:lang w:eastAsia="ko-KR"/>
              </w:rPr>
              <w:t>ħ</w:t>
            </w:r>
            <w:r w:rsidRPr="00C81A33">
              <w:rPr>
                <w:sz w:val="18"/>
                <w:szCs w:val="18"/>
              </w:rPr>
              <w:t>t</w:t>
            </w:r>
            <w:proofErr w:type="spellEnd"/>
            <w:r w:rsidRPr="00C81A33">
              <w:rPr>
                <w:sz w:val="18"/>
                <w:szCs w:val="18"/>
              </w:rPr>
              <w:t xml:space="preserve"> il-</w:t>
            </w:r>
            <w:proofErr w:type="spellStart"/>
            <w:r w:rsidRPr="00C81A33">
              <w:rPr>
                <w:sz w:val="18"/>
                <w:szCs w:val="18"/>
              </w:rPr>
              <w:t>kolonna</w:t>
            </w:r>
            <w:proofErr w:type="spellEnd"/>
            <w:r w:rsidRPr="00C81A33">
              <w:rPr>
                <w:sz w:val="18"/>
                <w:szCs w:val="18"/>
              </w:rPr>
              <w:t xml:space="preserve"> ‘Isem’. </w:t>
            </w:r>
            <w:r w:rsidRPr="00C81A33">
              <w:rPr>
                <w:sz w:val="18"/>
                <w:szCs w:val="18"/>
                <w:lang w:val="it-IT"/>
              </w:rPr>
              <w:t xml:space="preserve">In-numru ta’ referenza ta’ Mary jiġifieri </w:t>
            </w:r>
            <w:r>
              <w:rPr>
                <w:sz w:val="18"/>
                <w:szCs w:val="18"/>
                <w:lang w:val="it-IT"/>
              </w:rPr>
              <w:t>‘</w:t>
            </w:r>
            <w:r w:rsidRPr="00C81A33">
              <w:rPr>
                <w:sz w:val="18"/>
                <w:szCs w:val="18"/>
                <w:lang w:val="it-IT"/>
              </w:rPr>
              <w:t>2</w:t>
            </w:r>
            <w:r>
              <w:rPr>
                <w:sz w:val="18"/>
                <w:szCs w:val="18"/>
                <w:lang w:val="it-IT"/>
              </w:rPr>
              <w:t>’</w:t>
            </w:r>
            <w:r w:rsidRPr="00C81A33">
              <w:rPr>
                <w:sz w:val="18"/>
                <w:szCs w:val="18"/>
                <w:lang w:val="it-IT"/>
              </w:rPr>
              <w:t>, g</w:t>
            </w:r>
            <w:r w:rsidRPr="00C81A33">
              <w:rPr>
                <w:sz w:val="18"/>
                <w:szCs w:val="18"/>
                <w:lang w:val="it-IT" w:eastAsia="ko-KR"/>
              </w:rPr>
              <w:t>ħ</w:t>
            </w:r>
            <w:r w:rsidRPr="00C81A33">
              <w:rPr>
                <w:sz w:val="18"/>
                <w:szCs w:val="18"/>
                <w:lang w:val="it-IT"/>
              </w:rPr>
              <w:t xml:space="preserve">andu jiġi miktub fil-kolonna </w:t>
            </w:r>
            <w:r>
              <w:rPr>
                <w:sz w:val="18"/>
                <w:szCs w:val="18"/>
                <w:lang w:val="it-IT"/>
              </w:rPr>
              <w:t>6</w:t>
            </w:r>
            <w:r w:rsidR="002C7F68">
              <w:rPr>
                <w:sz w:val="18"/>
                <w:szCs w:val="18"/>
                <w:lang w:val="it-IT"/>
              </w:rPr>
              <w:t>A</w:t>
            </w:r>
            <w:r w:rsidRPr="00C81A33">
              <w:rPr>
                <w:sz w:val="18"/>
                <w:szCs w:val="18"/>
                <w:lang w:val="it-IT"/>
              </w:rPr>
              <w:t>(i). Fil-każ ta’ Mary, isem ir-raġel huwa Joe u dan g</w:t>
            </w:r>
            <w:r w:rsidRPr="00C81A33">
              <w:rPr>
                <w:sz w:val="18"/>
                <w:szCs w:val="18"/>
                <w:lang w:val="it-IT" w:eastAsia="ko-KR"/>
              </w:rPr>
              <w:t>ħ</w:t>
            </w:r>
            <w:r w:rsidRPr="00C81A33">
              <w:rPr>
                <w:sz w:val="18"/>
                <w:szCs w:val="18"/>
                <w:lang w:val="it-IT"/>
              </w:rPr>
              <w:t>andu jiġi miktub ta</w:t>
            </w:r>
            <w:r w:rsidRPr="00C81A33">
              <w:rPr>
                <w:sz w:val="18"/>
                <w:szCs w:val="18"/>
                <w:lang w:val="it-IT" w:eastAsia="ko-KR"/>
              </w:rPr>
              <w:t>ħ</w:t>
            </w:r>
            <w:r w:rsidRPr="00C81A33">
              <w:rPr>
                <w:sz w:val="18"/>
                <w:szCs w:val="18"/>
                <w:lang w:val="it-IT"/>
              </w:rPr>
              <w:t xml:space="preserve">t ‘Isem’. In-numru ta’ referenza ta’ Joe jiġifieri </w:t>
            </w:r>
            <w:r>
              <w:rPr>
                <w:sz w:val="18"/>
                <w:szCs w:val="18"/>
                <w:lang w:val="it-IT"/>
              </w:rPr>
              <w:t>‘</w:t>
            </w:r>
            <w:r w:rsidRPr="00C81A33">
              <w:rPr>
                <w:sz w:val="18"/>
                <w:szCs w:val="18"/>
                <w:lang w:val="it-IT"/>
              </w:rPr>
              <w:t>1</w:t>
            </w:r>
            <w:r>
              <w:rPr>
                <w:sz w:val="18"/>
                <w:szCs w:val="18"/>
                <w:lang w:val="it-IT"/>
              </w:rPr>
              <w:t>’</w:t>
            </w:r>
            <w:r w:rsidRPr="00C81A33">
              <w:rPr>
                <w:sz w:val="18"/>
                <w:szCs w:val="18"/>
                <w:lang w:val="it-IT"/>
              </w:rPr>
              <w:t>, g</w:t>
            </w:r>
            <w:r w:rsidRPr="00C81A33">
              <w:rPr>
                <w:sz w:val="18"/>
                <w:szCs w:val="18"/>
                <w:lang w:val="it-IT" w:eastAsia="ko-KR"/>
              </w:rPr>
              <w:t>ħ</w:t>
            </w:r>
            <w:r w:rsidRPr="00C81A33">
              <w:rPr>
                <w:sz w:val="18"/>
                <w:szCs w:val="18"/>
                <w:lang w:val="it-IT"/>
              </w:rPr>
              <w:t xml:space="preserve">andu jiġi miktub fil-kolonna </w:t>
            </w:r>
            <w:r>
              <w:rPr>
                <w:sz w:val="18"/>
                <w:szCs w:val="18"/>
                <w:lang w:val="it-IT"/>
              </w:rPr>
              <w:t>6</w:t>
            </w:r>
            <w:r w:rsidR="002C7F68">
              <w:rPr>
                <w:sz w:val="18"/>
                <w:szCs w:val="18"/>
                <w:lang w:val="it-IT"/>
              </w:rPr>
              <w:t>A</w:t>
            </w:r>
            <w:r w:rsidRPr="00C81A33">
              <w:rPr>
                <w:sz w:val="18"/>
                <w:szCs w:val="18"/>
                <w:lang w:val="it-IT"/>
              </w:rPr>
              <w:t xml:space="preserve">(i). Fil-każ ta’ James li </w:t>
            </w:r>
            <w:r>
              <w:rPr>
                <w:sz w:val="18"/>
                <w:szCs w:val="18"/>
                <w:lang w:val="it-IT"/>
              </w:rPr>
              <w:t>ma jg</w:t>
            </w:r>
            <w:proofErr w:type="spellStart"/>
            <w:r>
              <w:rPr>
                <w:sz w:val="18"/>
                <w:szCs w:val="18"/>
                <w:lang w:val="mt-MT"/>
              </w:rPr>
              <w:t>ħixx</w:t>
            </w:r>
            <w:proofErr w:type="spellEnd"/>
            <w:r>
              <w:rPr>
                <w:sz w:val="18"/>
                <w:szCs w:val="18"/>
                <w:lang w:val="mt-MT"/>
              </w:rPr>
              <w:t xml:space="preserve"> </w:t>
            </w:r>
            <w:proofErr w:type="spellStart"/>
            <w:r>
              <w:rPr>
                <w:sz w:val="18"/>
                <w:szCs w:val="18"/>
                <w:lang w:val="mt-MT"/>
              </w:rPr>
              <w:t>mal</w:t>
            </w:r>
            <w:proofErr w:type="spellEnd"/>
            <w:r>
              <w:rPr>
                <w:sz w:val="18"/>
                <w:szCs w:val="18"/>
                <w:lang w:val="mt-MT"/>
              </w:rPr>
              <w:t>-</w:t>
            </w:r>
            <w:r w:rsidRPr="00C81A33">
              <w:rPr>
                <w:sz w:val="18"/>
                <w:szCs w:val="18"/>
                <w:lang w:val="it-IT"/>
              </w:rPr>
              <w:t>mara</w:t>
            </w:r>
            <w:r>
              <w:rPr>
                <w:sz w:val="18"/>
                <w:szCs w:val="18"/>
                <w:lang w:val="it-IT"/>
              </w:rPr>
              <w:t>/raġel</w:t>
            </w:r>
            <w:r w:rsidR="00417A8F">
              <w:rPr>
                <w:sz w:val="18"/>
                <w:szCs w:val="18"/>
                <w:lang w:val="it-IT"/>
              </w:rPr>
              <w:t xml:space="preserve"> tiegħu</w:t>
            </w:r>
            <w:r w:rsidRPr="00C81A33">
              <w:rPr>
                <w:sz w:val="18"/>
                <w:szCs w:val="18"/>
                <w:lang w:val="it-IT"/>
              </w:rPr>
              <w:t>g</w:t>
            </w:r>
            <w:r w:rsidRPr="00C81A33">
              <w:rPr>
                <w:sz w:val="18"/>
                <w:szCs w:val="18"/>
                <w:lang w:val="it-IT" w:eastAsia="ko-KR"/>
              </w:rPr>
              <w:t>ħ</w:t>
            </w:r>
            <w:r w:rsidRPr="00C81A33">
              <w:rPr>
                <w:sz w:val="18"/>
                <w:szCs w:val="18"/>
                <w:lang w:val="it-IT"/>
              </w:rPr>
              <w:t xml:space="preserve">andu jitniżżel </w:t>
            </w:r>
            <w:r w:rsidR="00417A8F">
              <w:rPr>
                <w:sz w:val="18"/>
                <w:szCs w:val="18"/>
                <w:lang w:val="it-IT"/>
              </w:rPr>
              <w:t xml:space="preserve">‘00’ </w:t>
            </w:r>
            <w:r w:rsidRPr="00C81A33">
              <w:rPr>
                <w:sz w:val="18"/>
                <w:szCs w:val="18"/>
                <w:lang w:val="it-IT"/>
              </w:rPr>
              <w:t xml:space="preserve">f’kolonna </w:t>
            </w:r>
            <w:r>
              <w:rPr>
                <w:sz w:val="18"/>
                <w:szCs w:val="18"/>
                <w:lang w:val="it-IT"/>
              </w:rPr>
              <w:t>6</w:t>
            </w:r>
            <w:r w:rsidR="002C7F68">
              <w:rPr>
                <w:sz w:val="18"/>
                <w:szCs w:val="18"/>
                <w:lang w:val="it-IT"/>
              </w:rPr>
              <w:t>A</w:t>
            </w:r>
            <w:r w:rsidRPr="00C81A33">
              <w:rPr>
                <w:sz w:val="18"/>
                <w:szCs w:val="18"/>
                <w:lang w:val="it-IT"/>
              </w:rPr>
              <w:t>(i)</w:t>
            </w:r>
            <w:r>
              <w:rPr>
                <w:sz w:val="18"/>
                <w:szCs w:val="18"/>
                <w:lang w:val="it-IT"/>
              </w:rPr>
              <w:t xml:space="preserve"> u </w:t>
            </w:r>
            <w:r w:rsidRPr="00C81A33">
              <w:rPr>
                <w:sz w:val="18"/>
                <w:szCs w:val="18"/>
                <w:lang w:val="it-IT"/>
              </w:rPr>
              <w:t>ta</w:t>
            </w:r>
            <w:r w:rsidRPr="00C81A33">
              <w:rPr>
                <w:sz w:val="18"/>
                <w:szCs w:val="18"/>
                <w:lang w:val="it-IT" w:eastAsia="ko-KR"/>
              </w:rPr>
              <w:t>ħ</w:t>
            </w:r>
            <w:r w:rsidRPr="00C81A33">
              <w:rPr>
                <w:sz w:val="18"/>
                <w:szCs w:val="18"/>
                <w:lang w:val="it-IT"/>
              </w:rPr>
              <w:t>t ‘Isem’.</w:t>
            </w:r>
          </w:p>
          <w:p w14:paraId="1E5F458C" w14:textId="77777777" w:rsidR="00D52EAD" w:rsidRPr="00C81A33" w:rsidRDefault="00D52EAD" w:rsidP="00750C0C">
            <w:pPr>
              <w:jc w:val="both"/>
              <w:rPr>
                <w:sz w:val="18"/>
                <w:szCs w:val="18"/>
                <w:lang w:val="it-IT"/>
              </w:rPr>
            </w:pPr>
          </w:p>
          <w:tbl>
            <w:tblPr>
              <w:tblW w:w="5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1498"/>
              <w:gridCol w:w="1480"/>
              <w:gridCol w:w="1480"/>
            </w:tblGrid>
            <w:tr w:rsidR="00D52EAD" w:rsidRPr="00184138" w14:paraId="798E8459" w14:textId="77777777" w:rsidTr="00750C0C">
              <w:trPr>
                <w:trHeight w:val="97"/>
              </w:trPr>
              <w:tc>
                <w:tcPr>
                  <w:tcW w:w="1408" w:type="dxa"/>
                  <w:tcBorders>
                    <w:top w:val="single" w:sz="4" w:space="0" w:color="auto"/>
                    <w:left w:val="single" w:sz="4" w:space="0" w:color="auto"/>
                    <w:bottom w:val="single" w:sz="4" w:space="0" w:color="auto"/>
                    <w:right w:val="single" w:sz="4" w:space="0" w:color="auto"/>
                  </w:tcBorders>
                </w:tcPr>
                <w:p w14:paraId="47FBCFAB" w14:textId="77777777" w:rsidR="00D52EAD" w:rsidRPr="00EE3531" w:rsidRDefault="00D52EAD" w:rsidP="00750C0C">
                  <w:pPr>
                    <w:jc w:val="both"/>
                    <w:rPr>
                      <w:i/>
                      <w:iCs/>
                      <w:sz w:val="18"/>
                      <w:szCs w:val="18"/>
                      <w:lang w:val="it-IT"/>
                    </w:rPr>
                  </w:pPr>
                  <w:r w:rsidRPr="00EE3531">
                    <w:rPr>
                      <w:i/>
                      <w:iCs/>
                      <w:sz w:val="18"/>
                      <w:szCs w:val="18"/>
                      <w:lang w:val="it-IT"/>
                    </w:rPr>
                    <w:t>Ref no</w:t>
                  </w:r>
                </w:p>
              </w:tc>
              <w:tc>
                <w:tcPr>
                  <w:tcW w:w="1498" w:type="dxa"/>
                  <w:tcBorders>
                    <w:top w:val="single" w:sz="4" w:space="0" w:color="auto"/>
                    <w:left w:val="single" w:sz="4" w:space="0" w:color="auto"/>
                    <w:bottom w:val="single" w:sz="4" w:space="0" w:color="auto"/>
                    <w:right w:val="single" w:sz="4" w:space="0" w:color="auto"/>
                  </w:tcBorders>
                </w:tcPr>
                <w:p w14:paraId="225ABBB9" w14:textId="77777777" w:rsidR="00D52EAD" w:rsidRPr="00EE3531" w:rsidRDefault="00D52EAD" w:rsidP="00750C0C">
                  <w:pPr>
                    <w:jc w:val="both"/>
                    <w:rPr>
                      <w:sz w:val="18"/>
                      <w:szCs w:val="18"/>
                      <w:lang w:val="it-IT"/>
                    </w:rPr>
                  </w:pPr>
                </w:p>
              </w:tc>
              <w:tc>
                <w:tcPr>
                  <w:tcW w:w="1480" w:type="dxa"/>
                  <w:tcBorders>
                    <w:top w:val="single" w:sz="4" w:space="0" w:color="auto"/>
                    <w:left w:val="single" w:sz="4" w:space="0" w:color="auto"/>
                    <w:bottom w:val="single" w:sz="4" w:space="0" w:color="auto"/>
                    <w:right w:val="single" w:sz="4" w:space="0" w:color="auto"/>
                  </w:tcBorders>
                </w:tcPr>
                <w:p w14:paraId="0DE07191" w14:textId="71E6B97D" w:rsidR="00D52EAD" w:rsidRPr="00413749" w:rsidRDefault="00D52EAD" w:rsidP="00750C0C">
                  <w:pPr>
                    <w:jc w:val="both"/>
                    <w:rPr>
                      <w:sz w:val="18"/>
                      <w:szCs w:val="18"/>
                      <w:lang w:val="it-IT"/>
                    </w:rPr>
                  </w:pPr>
                  <w:r>
                    <w:rPr>
                      <w:sz w:val="18"/>
                      <w:szCs w:val="18"/>
                      <w:lang w:val="mt-MT"/>
                    </w:rPr>
                    <w:t>6</w:t>
                  </w:r>
                  <w:r w:rsidR="002C7F68">
                    <w:rPr>
                      <w:sz w:val="18"/>
                      <w:szCs w:val="18"/>
                      <w:lang w:val="mt-MT"/>
                    </w:rPr>
                    <w:t>A</w:t>
                  </w:r>
                  <w:r w:rsidRPr="00413749">
                    <w:rPr>
                      <w:sz w:val="18"/>
                      <w:szCs w:val="18"/>
                      <w:lang w:val="it-IT"/>
                    </w:rPr>
                    <w:t xml:space="preserve"> (i)</w:t>
                  </w:r>
                </w:p>
              </w:tc>
              <w:tc>
                <w:tcPr>
                  <w:tcW w:w="1480" w:type="dxa"/>
                  <w:tcBorders>
                    <w:top w:val="single" w:sz="4" w:space="0" w:color="auto"/>
                    <w:left w:val="single" w:sz="4" w:space="0" w:color="auto"/>
                    <w:bottom w:val="single" w:sz="4" w:space="0" w:color="auto"/>
                    <w:right w:val="single" w:sz="4" w:space="0" w:color="auto"/>
                  </w:tcBorders>
                </w:tcPr>
                <w:p w14:paraId="7671747B" w14:textId="429B5DCD" w:rsidR="00D52EAD" w:rsidRPr="00413749" w:rsidRDefault="00D52EAD" w:rsidP="00750C0C">
                  <w:pPr>
                    <w:jc w:val="both"/>
                    <w:rPr>
                      <w:sz w:val="18"/>
                      <w:szCs w:val="18"/>
                      <w:lang w:val="it-IT"/>
                    </w:rPr>
                  </w:pPr>
                  <w:r>
                    <w:rPr>
                      <w:sz w:val="18"/>
                      <w:szCs w:val="18"/>
                      <w:lang w:val="mt-MT"/>
                    </w:rPr>
                    <w:t>6</w:t>
                  </w:r>
                  <w:r w:rsidR="002C7F68">
                    <w:rPr>
                      <w:sz w:val="18"/>
                      <w:szCs w:val="18"/>
                      <w:lang w:val="mt-MT"/>
                    </w:rPr>
                    <w:t>A</w:t>
                  </w:r>
                  <w:r w:rsidRPr="00413749">
                    <w:rPr>
                      <w:sz w:val="18"/>
                      <w:szCs w:val="18"/>
                      <w:lang w:val="it-IT"/>
                    </w:rPr>
                    <w:t xml:space="preserve"> Isem</w:t>
                  </w:r>
                </w:p>
              </w:tc>
            </w:tr>
            <w:tr w:rsidR="00D52EAD" w:rsidRPr="00184138" w14:paraId="2E3A62A4" w14:textId="77777777" w:rsidTr="00750C0C">
              <w:trPr>
                <w:trHeight w:val="92"/>
              </w:trPr>
              <w:tc>
                <w:tcPr>
                  <w:tcW w:w="1408" w:type="dxa"/>
                  <w:tcBorders>
                    <w:top w:val="single" w:sz="4" w:space="0" w:color="auto"/>
                    <w:left w:val="single" w:sz="4" w:space="0" w:color="auto"/>
                    <w:bottom w:val="single" w:sz="4" w:space="0" w:color="auto"/>
                    <w:right w:val="single" w:sz="4" w:space="0" w:color="auto"/>
                  </w:tcBorders>
                </w:tcPr>
                <w:p w14:paraId="6B78394C" w14:textId="77777777" w:rsidR="00D52EAD" w:rsidRPr="00413749" w:rsidRDefault="00D52EAD" w:rsidP="00750C0C">
                  <w:pPr>
                    <w:jc w:val="both"/>
                    <w:rPr>
                      <w:sz w:val="18"/>
                      <w:szCs w:val="18"/>
                      <w:lang w:val="it-IT"/>
                    </w:rPr>
                  </w:pPr>
                  <w:r w:rsidRPr="00413749">
                    <w:rPr>
                      <w:sz w:val="18"/>
                      <w:szCs w:val="18"/>
                      <w:lang w:val="it-IT"/>
                    </w:rPr>
                    <w:t>1</w:t>
                  </w:r>
                </w:p>
              </w:tc>
              <w:tc>
                <w:tcPr>
                  <w:tcW w:w="1498" w:type="dxa"/>
                  <w:tcBorders>
                    <w:top w:val="single" w:sz="4" w:space="0" w:color="auto"/>
                    <w:left w:val="single" w:sz="4" w:space="0" w:color="auto"/>
                    <w:bottom w:val="single" w:sz="4" w:space="0" w:color="auto"/>
                    <w:right w:val="single" w:sz="4" w:space="0" w:color="auto"/>
                  </w:tcBorders>
                </w:tcPr>
                <w:p w14:paraId="7E3B1942" w14:textId="77777777" w:rsidR="00D52EAD" w:rsidRPr="00413749" w:rsidRDefault="00D52EAD" w:rsidP="00750C0C">
                  <w:pPr>
                    <w:jc w:val="both"/>
                    <w:rPr>
                      <w:sz w:val="18"/>
                      <w:szCs w:val="18"/>
                      <w:lang w:val="it-IT"/>
                    </w:rPr>
                  </w:pPr>
                  <w:r w:rsidRPr="00413749">
                    <w:rPr>
                      <w:sz w:val="18"/>
                      <w:szCs w:val="18"/>
                      <w:lang w:val="it-IT"/>
                    </w:rPr>
                    <w:t>Joe</w:t>
                  </w:r>
                </w:p>
              </w:tc>
              <w:tc>
                <w:tcPr>
                  <w:tcW w:w="1480" w:type="dxa"/>
                  <w:tcBorders>
                    <w:top w:val="single" w:sz="4" w:space="0" w:color="auto"/>
                    <w:left w:val="single" w:sz="4" w:space="0" w:color="auto"/>
                    <w:bottom w:val="single" w:sz="4" w:space="0" w:color="auto"/>
                    <w:right w:val="single" w:sz="4" w:space="0" w:color="auto"/>
                  </w:tcBorders>
                </w:tcPr>
                <w:p w14:paraId="3C44F489" w14:textId="77777777" w:rsidR="00D52EAD" w:rsidRPr="00413749" w:rsidRDefault="00D52EAD" w:rsidP="00750C0C">
                  <w:pPr>
                    <w:jc w:val="both"/>
                    <w:rPr>
                      <w:sz w:val="18"/>
                      <w:szCs w:val="18"/>
                      <w:lang w:val="it-IT"/>
                    </w:rPr>
                  </w:pPr>
                  <w:r w:rsidRPr="00413749">
                    <w:rPr>
                      <w:sz w:val="18"/>
                      <w:szCs w:val="18"/>
                      <w:lang w:val="it-IT"/>
                    </w:rPr>
                    <w:t>2</w:t>
                  </w:r>
                </w:p>
              </w:tc>
              <w:tc>
                <w:tcPr>
                  <w:tcW w:w="1480" w:type="dxa"/>
                  <w:tcBorders>
                    <w:top w:val="single" w:sz="4" w:space="0" w:color="auto"/>
                    <w:left w:val="single" w:sz="4" w:space="0" w:color="auto"/>
                    <w:bottom w:val="single" w:sz="4" w:space="0" w:color="auto"/>
                    <w:right w:val="single" w:sz="4" w:space="0" w:color="auto"/>
                  </w:tcBorders>
                </w:tcPr>
                <w:p w14:paraId="3C65F37A" w14:textId="77777777" w:rsidR="00D52EAD" w:rsidRPr="00413749" w:rsidRDefault="00D52EAD" w:rsidP="00750C0C">
                  <w:pPr>
                    <w:jc w:val="both"/>
                    <w:rPr>
                      <w:sz w:val="18"/>
                      <w:szCs w:val="18"/>
                      <w:lang w:val="it-IT"/>
                    </w:rPr>
                  </w:pPr>
                  <w:r w:rsidRPr="00413749">
                    <w:rPr>
                      <w:sz w:val="18"/>
                      <w:szCs w:val="18"/>
                      <w:lang w:val="it-IT"/>
                    </w:rPr>
                    <w:t>Mary</w:t>
                  </w:r>
                </w:p>
              </w:tc>
            </w:tr>
            <w:tr w:rsidR="00D52EAD" w:rsidRPr="00184138" w14:paraId="56C6AF1A" w14:textId="77777777" w:rsidTr="00750C0C">
              <w:trPr>
                <w:trHeight w:val="97"/>
              </w:trPr>
              <w:tc>
                <w:tcPr>
                  <w:tcW w:w="1408" w:type="dxa"/>
                  <w:tcBorders>
                    <w:top w:val="single" w:sz="4" w:space="0" w:color="auto"/>
                    <w:left w:val="single" w:sz="4" w:space="0" w:color="auto"/>
                    <w:bottom w:val="single" w:sz="4" w:space="0" w:color="auto"/>
                    <w:right w:val="single" w:sz="4" w:space="0" w:color="auto"/>
                  </w:tcBorders>
                </w:tcPr>
                <w:p w14:paraId="10E706D2" w14:textId="77777777" w:rsidR="00D52EAD" w:rsidRPr="00413749" w:rsidRDefault="00D52EAD" w:rsidP="00750C0C">
                  <w:pPr>
                    <w:jc w:val="both"/>
                    <w:rPr>
                      <w:sz w:val="18"/>
                      <w:szCs w:val="18"/>
                      <w:lang w:val="it-IT"/>
                    </w:rPr>
                  </w:pPr>
                  <w:r w:rsidRPr="00413749">
                    <w:rPr>
                      <w:sz w:val="18"/>
                      <w:szCs w:val="18"/>
                      <w:lang w:val="it-IT"/>
                    </w:rPr>
                    <w:t>2</w:t>
                  </w:r>
                </w:p>
              </w:tc>
              <w:tc>
                <w:tcPr>
                  <w:tcW w:w="1498" w:type="dxa"/>
                  <w:tcBorders>
                    <w:top w:val="single" w:sz="4" w:space="0" w:color="auto"/>
                    <w:left w:val="single" w:sz="4" w:space="0" w:color="auto"/>
                    <w:bottom w:val="single" w:sz="4" w:space="0" w:color="auto"/>
                    <w:right w:val="single" w:sz="4" w:space="0" w:color="auto"/>
                  </w:tcBorders>
                </w:tcPr>
                <w:p w14:paraId="09FD6695" w14:textId="77777777" w:rsidR="00D52EAD" w:rsidRPr="00413749" w:rsidRDefault="00D52EAD" w:rsidP="00750C0C">
                  <w:pPr>
                    <w:jc w:val="both"/>
                    <w:rPr>
                      <w:sz w:val="18"/>
                      <w:szCs w:val="18"/>
                      <w:lang w:val="it-IT"/>
                    </w:rPr>
                  </w:pPr>
                  <w:r w:rsidRPr="00413749">
                    <w:rPr>
                      <w:sz w:val="18"/>
                      <w:szCs w:val="18"/>
                      <w:lang w:val="it-IT"/>
                    </w:rPr>
                    <w:t>Mary</w:t>
                  </w:r>
                </w:p>
              </w:tc>
              <w:tc>
                <w:tcPr>
                  <w:tcW w:w="1480" w:type="dxa"/>
                  <w:tcBorders>
                    <w:top w:val="single" w:sz="4" w:space="0" w:color="auto"/>
                    <w:left w:val="single" w:sz="4" w:space="0" w:color="auto"/>
                    <w:bottom w:val="single" w:sz="4" w:space="0" w:color="auto"/>
                    <w:right w:val="single" w:sz="4" w:space="0" w:color="auto"/>
                  </w:tcBorders>
                </w:tcPr>
                <w:p w14:paraId="59550FC2" w14:textId="77777777" w:rsidR="00D52EAD" w:rsidRPr="00413749" w:rsidRDefault="00D52EAD" w:rsidP="00750C0C">
                  <w:pPr>
                    <w:jc w:val="both"/>
                    <w:rPr>
                      <w:sz w:val="18"/>
                      <w:szCs w:val="18"/>
                      <w:lang w:val="it-IT"/>
                    </w:rPr>
                  </w:pPr>
                  <w:r w:rsidRPr="00413749">
                    <w:rPr>
                      <w:sz w:val="18"/>
                      <w:szCs w:val="18"/>
                      <w:lang w:val="it-IT"/>
                    </w:rPr>
                    <w:t>1</w:t>
                  </w:r>
                </w:p>
              </w:tc>
              <w:tc>
                <w:tcPr>
                  <w:tcW w:w="1480" w:type="dxa"/>
                  <w:tcBorders>
                    <w:top w:val="single" w:sz="4" w:space="0" w:color="auto"/>
                    <w:left w:val="single" w:sz="4" w:space="0" w:color="auto"/>
                    <w:bottom w:val="single" w:sz="4" w:space="0" w:color="auto"/>
                    <w:right w:val="single" w:sz="4" w:space="0" w:color="auto"/>
                  </w:tcBorders>
                </w:tcPr>
                <w:p w14:paraId="2F4A7712" w14:textId="77777777" w:rsidR="00D52EAD" w:rsidRPr="00413749" w:rsidRDefault="00D52EAD" w:rsidP="00750C0C">
                  <w:pPr>
                    <w:jc w:val="both"/>
                    <w:rPr>
                      <w:sz w:val="18"/>
                      <w:szCs w:val="18"/>
                      <w:lang w:val="it-IT"/>
                    </w:rPr>
                  </w:pPr>
                  <w:r w:rsidRPr="00413749">
                    <w:rPr>
                      <w:sz w:val="18"/>
                      <w:szCs w:val="18"/>
                      <w:lang w:val="it-IT"/>
                    </w:rPr>
                    <w:t>Joe</w:t>
                  </w:r>
                </w:p>
              </w:tc>
            </w:tr>
            <w:tr w:rsidR="00D52EAD" w:rsidRPr="00184138" w14:paraId="314F181F" w14:textId="77777777" w:rsidTr="00750C0C">
              <w:trPr>
                <w:trHeight w:val="97"/>
              </w:trPr>
              <w:tc>
                <w:tcPr>
                  <w:tcW w:w="1408" w:type="dxa"/>
                  <w:tcBorders>
                    <w:top w:val="single" w:sz="4" w:space="0" w:color="auto"/>
                    <w:left w:val="single" w:sz="4" w:space="0" w:color="auto"/>
                    <w:bottom w:val="single" w:sz="4" w:space="0" w:color="auto"/>
                    <w:right w:val="single" w:sz="4" w:space="0" w:color="auto"/>
                  </w:tcBorders>
                </w:tcPr>
                <w:p w14:paraId="1F384FD0" w14:textId="77777777" w:rsidR="00D52EAD" w:rsidRPr="00413749" w:rsidRDefault="00D52EAD" w:rsidP="00750C0C">
                  <w:pPr>
                    <w:jc w:val="both"/>
                    <w:rPr>
                      <w:sz w:val="18"/>
                      <w:szCs w:val="18"/>
                      <w:lang w:val="it-IT"/>
                    </w:rPr>
                  </w:pPr>
                  <w:r w:rsidRPr="00413749">
                    <w:rPr>
                      <w:sz w:val="18"/>
                      <w:szCs w:val="18"/>
                      <w:lang w:val="it-IT"/>
                    </w:rPr>
                    <w:t>3</w:t>
                  </w:r>
                </w:p>
              </w:tc>
              <w:tc>
                <w:tcPr>
                  <w:tcW w:w="1498" w:type="dxa"/>
                  <w:tcBorders>
                    <w:top w:val="single" w:sz="4" w:space="0" w:color="auto"/>
                    <w:left w:val="single" w:sz="4" w:space="0" w:color="auto"/>
                    <w:bottom w:val="single" w:sz="4" w:space="0" w:color="auto"/>
                    <w:right w:val="single" w:sz="4" w:space="0" w:color="auto"/>
                  </w:tcBorders>
                </w:tcPr>
                <w:p w14:paraId="4E5AB075" w14:textId="77777777" w:rsidR="00D52EAD" w:rsidRPr="00413749" w:rsidRDefault="00D52EAD" w:rsidP="00750C0C">
                  <w:pPr>
                    <w:jc w:val="both"/>
                    <w:rPr>
                      <w:sz w:val="18"/>
                      <w:szCs w:val="18"/>
                      <w:lang w:val="it-IT"/>
                    </w:rPr>
                  </w:pPr>
                  <w:r w:rsidRPr="00413749">
                    <w:rPr>
                      <w:sz w:val="18"/>
                      <w:szCs w:val="18"/>
                      <w:lang w:val="it-IT"/>
                    </w:rPr>
                    <w:t>James</w:t>
                  </w:r>
                </w:p>
              </w:tc>
              <w:tc>
                <w:tcPr>
                  <w:tcW w:w="1480" w:type="dxa"/>
                  <w:tcBorders>
                    <w:top w:val="single" w:sz="4" w:space="0" w:color="auto"/>
                    <w:left w:val="single" w:sz="4" w:space="0" w:color="auto"/>
                    <w:bottom w:val="single" w:sz="4" w:space="0" w:color="auto"/>
                    <w:right w:val="single" w:sz="4" w:space="0" w:color="auto"/>
                  </w:tcBorders>
                </w:tcPr>
                <w:p w14:paraId="083066CD" w14:textId="77777777" w:rsidR="00D52EAD" w:rsidRPr="005831BD" w:rsidRDefault="00D52EAD" w:rsidP="00750C0C">
                  <w:pPr>
                    <w:jc w:val="both"/>
                    <w:rPr>
                      <w:sz w:val="18"/>
                      <w:szCs w:val="18"/>
                      <w:lang w:val="mt-MT"/>
                    </w:rPr>
                  </w:pPr>
                  <w:r>
                    <w:rPr>
                      <w:sz w:val="18"/>
                      <w:szCs w:val="18"/>
                      <w:lang w:val="mt-MT"/>
                    </w:rPr>
                    <w:t>00</w:t>
                  </w:r>
                </w:p>
              </w:tc>
              <w:tc>
                <w:tcPr>
                  <w:tcW w:w="1480" w:type="dxa"/>
                  <w:tcBorders>
                    <w:top w:val="single" w:sz="4" w:space="0" w:color="auto"/>
                    <w:left w:val="single" w:sz="4" w:space="0" w:color="auto"/>
                    <w:bottom w:val="single" w:sz="4" w:space="0" w:color="auto"/>
                    <w:right w:val="single" w:sz="4" w:space="0" w:color="auto"/>
                  </w:tcBorders>
                </w:tcPr>
                <w:p w14:paraId="43E48856" w14:textId="77777777" w:rsidR="00D52EAD" w:rsidRPr="005831BD" w:rsidRDefault="00D52EAD" w:rsidP="00750C0C">
                  <w:pPr>
                    <w:jc w:val="both"/>
                    <w:rPr>
                      <w:sz w:val="18"/>
                      <w:szCs w:val="18"/>
                      <w:lang w:val="mt-MT"/>
                    </w:rPr>
                  </w:pPr>
                  <w:r>
                    <w:rPr>
                      <w:sz w:val="18"/>
                      <w:szCs w:val="18"/>
                      <w:lang w:val="mt-MT"/>
                    </w:rPr>
                    <w:t>00</w:t>
                  </w:r>
                </w:p>
              </w:tc>
            </w:tr>
          </w:tbl>
          <w:p w14:paraId="425D1EAD" w14:textId="77777777" w:rsidR="00D52EAD" w:rsidRPr="00413749" w:rsidRDefault="00D52EAD" w:rsidP="00750C0C">
            <w:pPr>
              <w:pStyle w:val="Heading1"/>
              <w:jc w:val="both"/>
              <w:rPr>
                <w:rFonts w:ascii="Times New Roman" w:hAnsi="Times New Roman"/>
                <w:bCs w:val="0"/>
                <w:iCs/>
                <w:kern w:val="0"/>
                <w:sz w:val="18"/>
                <w:szCs w:val="18"/>
                <w:lang w:val="it-IT"/>
              </w:rPr>
            </w:pPr>
          </w:p>
          <w:p w14:paraId="096E9C48" w14:textId="5B6ECB07" w:rsidR="00D52EAD" w:rsidRPr="00413749" w:rsidRDefault="00D52EAD" w:rsidP="00750C0C">
            <w:pPr>
              <w:jc w:val="both"/>
              <w:rPr>
                <w:sz w:val="18"/>
                <w:szCs w:val="18"/>
                <w:lang w:val="it-IT"/>
              </w:rPr>
            </w:pPr>
            <w:r>
              <w:rPr>
                <w:sz w:val="18"/>
                <w:szCs w:val="18"/>
                <w:lang w:val="mt-MT"/>
              </w:rPr>
              <w:t>6</w:t>
            </w:r>
            <w:r w:rsidR="002C7F68">
              <w:rPr>
                <w:sz w:val="18"/>
                <w:szCs w:val="18"/>
                <w:lang w:val="mt-MT"/>
              </w:rPr>
              <w:t>B</w:t>
            </w:r>
            <w:r w:rsidRPr="00413749">
              <w:rPr>
                <w:sz w:val="18"/>
                <w:szCs w:val="18"/>
                <w:lang w:val="it-IT"/>
              </w:rPr>
              <w:t>. Jekk il-missier ma joqg</w:t>
            </w:r>
            <w:r w:rsidRPr="00413749">
              <w:rPr>
                <w:rFonts w:hint="eastAsia"/>
                <w:sz w:val="18"/>
                <w:szCs w:val="18"/>
                <w:lang w:val="it-IT" w:eastAsia="ko-KR"/>
              </w:rPr>
              <w:t>ħ</w:t>
            </w:r>
            <w:r w:rsidRPr="00413749">
              <w:rPr>
                <w:sz w:val="18"/>
                <w:szCs w:val="18"/>
                <w:lang w:val="it-IT"/>
              </w:rPr>
              <w:t>odx fid-dar g</w:t>
            </w:r>
            <w:r w:rsidRPr="00413749">
              <w:rPr>
                <w:rFonts w:hint="eastAsia"/>
                <w:sz w:val="18"/>
                <w:szCs w:val="18"/>
                <w:lang w:val="it-IT" w:eastAsia="ko-KR"/>
              </w:rPr>
              <w:t>ħ</w:t>
            </w:r>
            <w:r w:rsidRPr="00413749">
              <w:rPr>
                <w:sz w:val="18"/>
                <w:szCs w:val="18"/>
                <w:lang w:val="it-IT"/>
              </w:rPr>
              <w:t xml:space="preserve">andu jinkiteb </w:t>
            </w:r>
            <w:r>
              <w:rPr>
                <w:sz w:val="18"/>
                <w:szCs w:val="18"/>
                <w:lang w:val="mt-MT"/>
              </w:rPr>
              <w:t>‘00’</w:t>
            </w:r>
            <w:r w:rsidRPr="00413749">
              <w:rPr>
                <w:sz w:val="18"/>
                <w:szCs w:val="18"/>
                <w:lang w:val="it-IT"/>
              </w:rPr>
              <w:t xml:space="preserve"> f’kolonna </w:t>
            </w:r>
            <w:r>
              <w:rPr>
                <w:sz w:val="18"/>
                <w:szCs w:val="18"/>
                <w:lang w:val="mt-MT"/>
              </w:rPr>
              <w:t>6</w:t>
            </w:r>
            <w:r w:rsidR="002C7F68">
              <w:rPr>
                <w:sz w:val="18"/>
                <w:szCs w:val="18"/>
                <w:lang w:val="mt-MT"/>
              </w:rPr>
              <w:t>B</w:t>
            </w:r>
            <w:r w:rsidRPr="00413749">
              <w:rPr>
                <w:sz w:val="18"/>
                <w:szCs w:val="18"/>
                <w:lang w:val="it-IT"/>
              </w:rPr>
              <w:t>(i) u ta</w:t>
            </w:r>
            <w:r w:rsidRPr="00413749">
              <w:rPr>
                <w:rFonts w:hint="eastAsia"/>
                <w:sz w:val="18"/>
                <w:szCs w:val="18"/>
                <w:lang w:val="it-IT" w:eastAsia="ko-KR"/>
              </w:rPr>
              <w:t>ħ</w:t>
            </w:r>
            <w:r w:rsidRPr="00413749">
              <w:rPr>
                <w:sz w:val="18"/>
                <w:szCs w:val="18"/>
                <w:lang w:val="it-IT"/>
              </w:rPr>
              <w:t>t ‘Isem’.</w:t>
            </w:r>
          </w:p>
          <w:p w14:paraId="736E29EE" w14:textId="77777777" w:rsidR="00D52EAD" w:rsidRPr="00413749" w:rsidRDefault="00D52EAD" w:rsidP="00750C0C">
            <w:pPr>
              <w:jc w:val="both"/>
              <w:rPr>
                <w:sz w:val="14"/>
                <w:szCs w:val="18"/>
                <w:lang w:val="it-IT"/>
              </w:rPr>
            </w:pPr>
          </w:p>
          <w:p w14:paraId="644B7D01" w14:textId="3A8FC836" w:rsidR="00D52EAD" w:rsidRPr="00184138" w:rsidRDefault="00D52EAD" w:rsidP="00750C0C">
            <w:pPr>
              <w:jc w:val="both"/>
              <w:rPr>
                <w:sz w:val="18"/>
                <w:szCs w:val="18"/>
                <w:lang w:val="it-IT"/>
              </w:rPr>
            </w:pPr>
            <w:r w:rsidRPr="00184138">
              <w:rPr>
                <w:sz w:val="18"/>
                <w:szCs w:val="18"/>
                <w:lang w:val="it-IT"/>
              </w:rPr>
              <w:t>Eż. F’familja ta’ 3, Joe (</w:t>
            </w:r>
            <w:r w:rsidRPr="00184138">
              <w:rPr>
                <w:i/>
                <w:iCs/>
                <w:sz w:val="18"/>
                <w:szCs w:val="18"/>
                <w:lang w:val="it-IT"/>
              </w:rPr>
              <w:t>Ref no</w:t>
            </w:r>
            <w:r w:rsidRPr="00184138">
              <w:rPr>
                <w:sz w:val="18"/>
                <w:szCs w:val="18"/>
                <w:lang w:val="it-IT"/>
              </w:rPr>
              <w:t xml:space="preserve"> 1) u Mary (</w:t>
            </w:r>
            <w:r w:rsidRPr="00184138">
              <w:rPr>
                <w:i/>
                <w:iCs/>
                <w:sz w:val="18"/>
                <w:szCs w:val="18"/>
                <w:lang w:val="it-IT"/>
              </w:rPr>
              <w:t>Ref no</w:t>
            </w:r>
            <w:r w:rsidRPr="00184138">
              <w:rPr>
                <w:sz w:val="18"/>
                <w:szCs w:val="18"/>
                <w:lang w:val="it-IT"/>
              </w:rPr>
              <w:t xml:space="preserve"> 2) g</w:t>
            </w:r>
            <w:r w:rsidRPr="00184138">
              <w:rPr>
                <w:rFonts w:hint="eastAsia"/>
                <w:sz w:val="18"/>
                <w:szCs w:val="18"/>
                <w:lang w:val="it-IT" w:eastAsia="ko-KR"/>
              </w:rPr>
              <w:t>ħ</w:t>
            </w:r>
            <w:r w:rsidRPr="00184138">
              <w:rPr>
                <w:sz w:val="18"/>
                <w:szCs w:val="18"/>
                <w:lang w:val="it-IT"/>
              </w:rPr>
              <w:t>andhom tifel jismu James (</w:t>
            </w:r>
            <w:r w:rsidRPr="00184138">
              <w:rPr>
                <w:i/>
                <w:iCs/>
                <w:sz w:val="18"/>
                <w:szCs w:val="18"/>
                <w:lang w:val="it-IT"/>
              </w:rPr>
              <w:t>Ref no</w:t>
            </w:r>
            <w:r w:rsidRPr="00184138">
              <w:rPr>
                <w:sz w:val="18"/>
                <w:szCs w:val="18"/>
                <w:lang w:val="it-IT"/>
              </w:rPr>
              <w:t xml:space="preserve"> 3).  F’din il-mistoqsija, missier Joe u Mary ma joq</w:t>
            </w:r>
            <w:r w:rsidR="00724F7B" w:rsidRPr="00184138">
              <w:rPr>
                <w:sz w:val="18"/>
                <w:szCs w:val="18"/>
                <w:lang w:val="it-IT"/>
              </w:rPr>
              <w:t>o</w:t>
            </w:r>
            <w:r w:rsidRPr="00184138">
              <w:rPr>
                <w:sz w:val="18"/>
                <w:szCs w:val="18"/>
                <w:lang w:val="it-IT"/>
              </w:rPr>
              <w:t>g</w:t>
            </w:r>
            <w:r w:rsidRPr="00184138">
              <w:rPr>
                <w:rFonts w:hint="eastAsia"/>
                <w:sz w:val="18"/>
                <w:szCs w:val="18"/>
                <w:lang w:val="it-IT" w:eastAsia="ko-KR"/>
              </w:rPr>
              <w:t>ħ</w:t>
            </w:r>
            <w:r w:rsidRPr="00184138">
              <w:rPr>
                <w:sz w:val="18"/>
                <w:szCs w:val="18"/>
                <w:lang w:val="it-IT"/>
              </w:rPr>
              <w:t>dux fid-dar u g</w:t>
            </w:r>
            <w:r w:rsidRPr="00184138">
              <w:rPr>
                <w:rFonts w:hint="eastAsia"/>
                <w:sz w:val="18"/>
                <w:szCs w:val="18"/>
                <w:lang w:val="it-IT" w:eastAsia="ko-KR"/>
              </w:rPr>
              <w:t>ħ</w:t>
            </w:r>
            <w:r w:rsidRPr="00184138">
              <w:rPr>
                <w:sz w:val="18"/>
                <w:szCs w:val="18"/>
                <w:lang w:val="it-IT"/>
              </w:rPr>
              <w:t>alhekk g</w:t>
            </w:r>
            <w:r w:rsidRPr="00184138">
              <w:rPr>
                <w:rFonts w:hint="eastAsia"/>
                <w:sz w:val="18"/>
                <w:szCs w:val="18"/>
                <w:lang w:val="it-IT" w:eastAsia="ko-KR"/>
              </w:rPr>
              <w:t>ħ</w:t>
            </w:r>
            <w:r w:rsidRPr="00184138">
              <w:rPr>
                <w:sz w:val="18"/>
                <w:szCs w:val="18"/>
                <w:lang w:val="it-IT"/>
              </w:rPr>
              <w:t>andu jinkiteb ‘</w:t>
            </w:r>
            <w:r>
              <w:rPr>
                <w:sz w:val="18"/>
                <w:szCs w:val="18"/>
                <w:lang w:val="mt-MT"/>
              </w:rPr>
              <w:t>00</w:t>
            </w:r>
            <w:r w:rsidRPr="00184138">
              <w:rPr>
                <w:sz w:val="18"/>
                <w:szCs w:val="18"/>
                <w:lang w:val="it-IT"/>
              </w:rPr>
              <w:t xml:space="preserve">’ f’kolonna </w:t>
            </w:r>
            <w:r>
              <w:rPr>
                <w:sz w:val="18"/>
                <w:szCs w:val="18"/>
                <w:lang w:val="mt-MT"/>
              </w:rPr>
              <w:t>6</w:t>
            </w:r>
            <w:r w:rsidR="002C7F68">
              <w:rPr>
                <w:sz w:val="18"/>
                <w:szCs w:val="18"/>
                <w:lang w:val="mt-MT"/>
              </w:rPr>
              <w:t>B</w:t>
            </w:r>
            <w:r w:rsidRPr="00184138">
              <w:rPr>
                <w:sz w:val="18"/>
                <w:szCs w:val="18"/>
                <w:lang w:val="it-IT"/>
              </w:rPr>
              <w:t>(i) u ta</w:t>
            </w:r>
            <w:r w:rsidRPr="00184138">
              <w:rPr>
                <w:rFonts w:hint="eastAsia"/>
                <w:sz w:val="18"/>
                <w:szCs w:val="18"/>
                <w:lang w:val="it-IT" w:eastAsia="ko-KR"/>
              </w:rPr>
              <w:t>ħ</w:t>
            </w:r>
            <w:r w:rsidRPr="00184138">
              <w:rPr>
                <w:sz w:val="18"/>
                <w:szCs w:val="18"/>
                <w:lang w:val="it-IT"/>
              </w:rPr>
              <w:t>t ‘Isem’.  Fil-każ ta’ James, Joe huwa l-missier u g</w:t>
            </w:r>
            <w:r w:rsidRPr="00184138">
              <w:rPr>
                <w:rFonts w:hint="eastAsia"/>
                <w:sz w:val="18"/>
                <w:szCs w:val="18"/>
                <w:lang w:val="it-IT" w:eastAsia="ko-KR"/>
              </w:rPr>
              <w:t>ħ</w:t>
            </w:r>
            <w:r w:rsidRPr="00184138">
              <w:rPr>
                <w:sz w:val="18"/>
                <w:szCs w:val="18"/>
                <w:lang w:val="it-IT"/>
              </w:rPr>
              <w:t>alhekk ismu u n-numru ta’ referenza</w:t>
            </w:r>
            <w:r w:rsidR="00724F7B" w:rsidRPr="00184138">
              <w:rPr>
                <w:rFonts w:hint="eastAsia"/>
                <w:sz w:val="18"/>
                <w:szCs w:val="18"/>
                <w:lang w:val="it-IT"/>
              </w:rPr>
              <w:t xml:space="preserve"> tiegħu</w:t>
            </w:r>
            <w:r w:rsidRPr="00184138">
              <w:rPr>
                <w:sz w:val="18"/>
                <w:szCs w:val="18"/>
                <w:lang w:val="it-IT"/>
              </w:rPr>
              <w:t xml:space="preserve"> g</w:t>
            </w:r>
            <w:r w:rsidRPr="00184138">
              <w:rPr>
                <w:rFonts w:hint="eastAsia"/>
                <w:sz w:val="18"/>
                <w:szCs w:val="18"/>
                <w:lang w:val="it-IT" w:eastAsia="ko-KR"/>
              </w:rPr>
              <w:t>ħ</w:t>
            </w:r>
            <w:r w:rsidRPr="00184138">
              <w:rPr>
                <w:sz w:val="18"/>
                <w:szCs w:val="18"/>
                <w:lang w:val="it-IT"/>
              </w:rPr>
              <w:t>and</w:t>
            </w:r>
            <w:proofErr w:type="spellStart"/>
            <w:r>
              <w:rPr>
                <w:sz w:val="18"/>
                <w:szCs w:val="18"/>
                <w:lang w:val="mt-MT"/>
              </w:rPr>
              <w:t>hom</w:t>
            </w:r>
            <w:proofErr w:type="spellEnd"/>
            <w:r w:rsidRPr="00184138">
              <w:rPr>
                <w:sz w:val="18"/>
                <w:szCs w:val="18"/>
                <w:lang w:val="it-IT"/>
              </w:rPr>
              <w:t xml:space="preserve"> jitni</w:t>
            </w:r>
            <w:proofErr w:type="spellStart"/>
            <w:r>
              <w:rPr>
                <w:sz w:val="18"/>
                <w:szCs w:val="18"/>
                <w:lang w:val="mt-MT"/>
              </w:rPr>
              <w:t>żżlu</w:t>
            </w:r>
            <w:proofErr w:type="spellEnd"/>
            <w:r w:rsidRPr="00184138">
              <w:rPr>
                <w:sz w:val="18"/>
                <w:szCs w:val="18"/>
                <w:lang w:val="it-IT"/>
              </w:rPr>
              <w:t>.</w:t>
            </w:r>
          </w:p>
          <w:p w14:paraId="3F077EC8" w14:textId="77777777" w:rsidR="00D52EAD" w:rsidRPr="00184138" w:rsidRDefault="00D52EAD" w:rsidP="00750C0C">
            <w:pPr>
              <w:rPr>
                <w:sz w:val="18"/>
                <w:szCs w:val="18"/>
                <w:lang w:val="it-IT"/>
              </w:rPr>
            </w:pPr>
          </w:p>
          <w:p w14:paraId="1D979C52" w14:textId="77777777" w:rsidR="00D52EAD" w:rsidRPr="00184138" w:rsidRDefault="00D52EAD" w:rsidP="00750C0C">
            <w:pPr>
              <w:rPr>
                <w:sz w:val="18"/>
                <w:szCs w:val="18"/>
                <w:lang w:val="it-IT"/>
              </w:rPr>
            </w:pPr>
          </w:p>
          <w:tbl>
            <w:tblPr>
              <w:tblW w:w="5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1513"/>
              <w:gridCol w:w="1496"/>
              <w:gridCol w:w="1496"/>
            </w:tblGrid>
            <w:tr w:rsidR="00D52EAD" w:rsidRPr="00184138" w14:paraId="6862BACE" w14:textId="77777777" w:rsidTr="00750C0C">
              <w:trPr>
                <w:trHeight w:val="97"/>
              </w:trPr>
              <w:tc>
                <w:tcPr>
                  <w:tcW w:w="1427" w:type="dxa"/>
                  <w:tcBorders>
                    <w:top w:val="single" w:sz="4" w:space="0" w:color="auto"/>
                    <w:left w:val="single" w:sz="4" w:space="0" w:color="auto"/>
                    <w:bottom w:val="single" w:sz="4" w:space="0" w:color="auto"/>
                    <w:right w:val="single" w:sz="4" w:space="0" w:color="auto"/>
                  </w:tcBorders>
                </w:tcPr>
                <w:p w14:paraId="5C54AB36" w14:textId="77777777" w:rsidR="00D52EAD" w:rsidRPr="00184138" w:rsidRDefault="00D52EAD" w:rsidP="00750C0C">
                  <w:pPr>
                    <w:jc w:val="both"/>
                    <w:rPr>
                      <w:i/>
                      <w:sz w:val="18"/>
                      <w:szCs w:val="18"/>
                      <w:lang w:val="it-IT"/>
                    </w:rPr>
                  </w:pPr>
                  <w:r w:rsidRPr="00184138">
                    <w:rPr>
                      <w:i/>
                      <w:sz w:val="18"/>
                      <w:szCs w:val="18"/>
                      <w:lang w:val="it-IT"/>
                    </w:rPr>
                    <w:t>Ref no</w:t>
                  </w:r>
                </w:p>
              </w:tc>
              <w:tc>
                <w:tcPr>
                  <w:tcW w:w="1513" w:type="dxa"/>
                  <w:tcBorders>
                    <w:top w:val="single" w:sz="4" w:space="0" w:color="auto"/>
                    <w:left w:val="single" w:sz="4" w:space="0" w:color="auto"/>
                    <w:bottom w:val="single" w:sz="4" w:space="0" w:color="auto"/>
                    <w:right w:val="single" w:sz="4" w:space="0" w:color="auto"/>
                  </w:tcBorders>
                </w:tcPr>
                <w:p w14:paraId="37392403" w14:textId="77777777" w:rsidR="00D52EAD" w:rsidRPr="00184138" w:rsidRDefault="00D52EAD" w:rsidP="00750C0C">
                  <w:pPr>
                    <w:jc w:val="both"/>
                    <w:rPr>
                      <w:iCs/>
                      <w:sz w:val="18"/>
                      <w:szCs w:val="18"/>
                      <w:lang w:val="it-IT"/>
                    </w:rPr>
                  </w:pPr>
                </w:p>
              </w:tc>
              <w:tc>
                <w:tcPr>
                  <w:tcW w:w="1496" w:type="dxa"/>
                  <w:tcBorders>
                    <w:top w:val="single" w:sz="4" w:space="0" w:color="auto"/>
                    <w:left w:val="single" w:sz="4" w:space="0" w:color="auto"/>
                    <w:bottom w:val="single" w:sz="4" w:space="0" w:color="auto"/>
                    <w:right w:val="single" w:sz="4" w:space="0" w:color="auto"/>
                  </w:tcBorders>
                </w:tcPr>
                <w:p w14:paraId="2627686C" w14:textId="192B7B3F" w:rsidR="00D52EAD" w:rsidRPr="00184138" w:rsidRDefault="00D52EAD" w:rsidP="00750C0C">
                  <w:pPr>
                    <w:jc w:val="both"/>
                    <w:rPr>
                      <w:iCs/>
                      <w:sz w:val="18"/>
                      <w:szCs w:val="18"/>
                      <w:lang w:val="it-IT"/>
                    </w:rPr>
                  </w:pPr>
                  <w:r>
                    <w:rPr>
                      <w:iCs/>
                      <w:sz w:val="18"/>
                      <w:szCs w:val="18"/>
                      <w:lang w:val="mt-MT"/>
                    </w:rPr>
                    <w:t>6</w:t>
                  </w:r>
                  <w:r w:rsidR="002C7F68">
                    <w:rPr>
                      <w:iCs/>
                      <w:sz w:val="18"/>
                      <w:szCs w:val="18"/>
                      <w:lang w:val="mt-MT"/>
                    </w:rPr>
                    <w:t>B</w:t>
                  </w:r>
                  <w:r w:rsidRPr="00184138">
                    <w:rPr>
                      <w:iCs/>
                      <w:sz w:val="18"/>
                      <w:szCs w:val="18"/>
                      <w:lang w:val="it-IT"/>
                    </w:rPr>
                    <w:t xml:space="preserve"> (i)</w:t>
                  </w:r>
                </w:p>
              </w:tc>
              <w:tc>
                <w:tcPr>
                  <w:tcW w:w="1496" w:type="dxa"/>
                  <w:tcBorders>
                    <w:top w:val="single" w:sz="4" w:space="0" w:color="auto"/>
                    <w:left w:val="single" w:sz="4" w:space="0" w:color="auto"/>
                    <w:bottom w:val="single" w:sz="4" w:space="0" w:color="auto"/>
                    <w:right w:val="single" w:sz="4" w:space="0" w:color="auto"/>
                  </w:tcBorders>
                </w:tcPr>
                <w:p w14:paraId="50DDCF33" w14:textId="1F8C3CDD" w:rsidR="00D52EAD" w:rsidRPr="00184138" w:rsidRDefault="00D52EAD" w:rsidP="00750C0C">
                  <w:pPr>
                    <w:jc w:val="both"/>
                    <w:rPr>
                      <w:iCs/>
                      <w:sz w:val="18"/>
                      <w:szCs w:val="18"/>
                      <w:lang w:val="it-IT"/>
                    </w:rPr>
                  </w:pPr>
                  <w:r>
                    <w:rPr>
                      <w:iCs/>
                      <w:sz w:val="18"/>
                      <w:szCs w:val="18"/>
                      <w:lang w:val="mt-MT"/>
                    </w:rPr>
                    <w:t>6</w:t>
                  </w:r>
                  <w:r w:rsidR="002C7F68">
                    <w:rPr>
                      <w:iCs/>
                      <w:sz w:val="18"/>
                      <w:szCs w:val="18"/>
                      <w:lang w:val="mt-MT"/>
                    </w:rPr>
                    <w:t>B</w:t>
                  </w:r>
                  <w:r w:rsidRPr="00184138">
                    <w:rPr>
                      <w:iCs/>
                      <w:sz w:val="18"/>
                      <w:szCs w:val="18"/>
                      <w:lang w:val="it-IT"/>
                    </w:rPr>
                    <w:t xml:space="preserve"> Isem</w:t>
                  </w:r>
                </w:p>
              </w:tc>
            </w:tr>
            <w:tr w:rsidR="00D52EAD" w:rsidRPr="00184138" w14:paraId="09341F3E" w14:textId="77777777" w:rsidTr="00750C0C">
              <w:trPr>
                <w:trHeight w:val="97"/>
              </w:trPr>
              <w:tc>
                <w:tcPr>
                  <w:tcW w:w="1427" w:type="dxa"/>
                  <w:tcBorders>
                    <w:top w:val="single" w:sz="4" w:space="0" w:color="auto"/>
                    <w:left w:val="single" w:sz="4" w:space="0" w:color="auto"/>
                    <w:bottom w:val="single" w:sz="4" w:space="0" w:color="auto"/>
                    <w:right w:val="single" w:sz="4" w:space="0" w:color="auto"/>
                  </w:tcBorders>
                </w:tcPr>
                <w:p w14:paraId="2EA56487" w14:textId="77777777" w:rsidR="00D52EAD" w:rsidRPr="00184138" w:rsidRDefault="00D52EAD" w:rsidP="00750C0C">
                  <w:pPr>
                    <w:jc w:val="both"/>
                    <w:rPr>
                      <w:iCs/>
                      <w:sz w:val="18"/>
                      <w:szCs w:val="18"/>
                      <w:lang w:val="it-IT"/>
                    </w:rPr>
                  </w:pPr>
                  <w:r w:rsidRPr="00184138">
                    <w:rPr>
                      <w:iCs/>
                      <w:sz w:val="18"/>
                      <w:szCs w:val="18"/>
                      <w:lang w:val="it-IT"/>
                    </w:rPr>
                    <w:t>1</w:t>
                  </w:r>
                </w:p>
              </w:tc>
              <w:tc>
                <w:tcPr>
                  <w:tcW w:w="1513" w:type="dxa"/>
                  <w:tcBorders>
                    <w:top w:val="single" w:sz="4" w:space="0" w:color="auto"/>
                    <w:left w:val="single" w:sz="4" w:space="0" w:color="auto"/>
                    <w:bottom w:val="single" w:sz="4" w:space="0" w:color="auto"/>
                    <w:right w:val="single" w:sz="4" w:space="0" w:color="auto"/>
                  </w:tcBorders>
                </w:tcPr>
                <w:p w14:paraId="1A0E53E8" w14:textId="77777777" w:rsidR="00D52EAD" w:rsidRPr="00184138" w:rsidRDefault="00D52EAD" w:rsidP="00750C0C">
                  <w:pPr>
                    <w:jc w:val="both"/>
                    <w:rPr>
                      <w:iCs/>
                      <w:sz w:val="18"/>
                      <w:szCs w:val="18"/>
                      <w:lang w:val="it-IT"/>
                    </w:rPr>
                  </w:pPr>
                  <w:r w:rsidRPr="00184138">
                    <w:rPr>
                      <w:iCs/>
                      <w:sz w:val="18"/>
                      <w:szCs w:val="18"/>
                      <w:lang w:val="it-IT"/>
                    </w:rPr>
                    <w:t>Joe</w:t>
                  </w:r>
                </w:p>
              </w:tc>
              <w:tc>
                <w:tcPr>
                  <w:tcW w:w="1496" w:type="dxa"/>
                  <w:tcBorders>
                    <w:top w:val="single" w:sz="4" w:space="0" w:color="auto"/>
                    <w:left w:val="single" w:sz="4" w:space="0" w:color="auto"/>
                    <w:bottom w:val="single" w:sz="4" w:space="0" w:color="auto"/>
                    <w:right w:val="single" w:sz="4" w:space="0" w:color="auto"/>
                  </w:tcBorders>
                </w:tcPr>
                <w:p w14:paraId="32B59BFC" w14:textId="77777777" w:rsidR="00D52EAD" w:rsidRPr="005831BD" w:rsidRDefault="00D52EAD" w:rsidP="00750C0C">
                  <w:pPr>
                    <w:jc w:val="both"/>
                    <w:rPr>
                      <w:iCs/>
                      <w:sz w:val="18"/>
                      <w:szCs w:val="18"/>
                      <w:lang w:val="mt-MT"/>
                    </w:rPr>
                  </w:pPr>
                  <w:r>
                    <w:rPr>
                      <w:iCs/>
                      <w:sz w:val="18"/>
                      <w:szCs w:val="18"/>
                      <w:lang w:val="mt-MT"/>
                    </w:rPr>
                    <w:t>00</w:t>
                  </w:r>
                </w:p>
              </w:tc>
              <w:tc>
                <w:tcPr>
                  <w:tcW w:w="1496" w:type="dxa"/>
                  <w:tcBorders>
                    <w:top w:val="single" w:sz="4" w:space="0" w:color="auto"/>
                    <w:left w:val="single" w:sz="4" w:space="0" w:color="auto"/>
                    <w:bottom w:val="single" w:sz="4" w:space="0" w:color="auto"/>
                    <w:right w:val="single" w:sz="4" w:space="0" w:color="auto"/>
                  </w:tcBorders>
                </w:tcPr>
                <w:p w14:paraId="7C2DEEEE" w14:textId="77777777" w:rsidR="00D52EAD" w:rsidRPr="005831BD" w:rsidRDefault="00D52EAD" w:rsidP="00750C0C">
                  <w:pPr>
                    <w:jc w:val="both"/>
                    <w:rPr>
                      <w:iCs/>
                      <w:sz w:val="18"/>
                      <w:szCs w:val="18"/>
                      <w:lang w:val="mt-MT"/>
                    </w:rPr>
                  </w:pPr>
                  <w:r>
                    <w:rPr>
                      <w:iCs/>
                      <w:sz w:val="18"/>
                      <w:szCs w:val="18"/>
                      <w:lang w:val="mt-MT"/>
                    </w:rPr>
                    <w:t>00</w:t>
                  </w:r>
                </w:p>
              </w:tc>
            </w:tr>
            <w:tr w:rsidR="00D52EAD" w:rsidRPr="00184138" w14:paraId="2890132B" w14:textId="77777777" w:rsidTr="00750C0C">
              <w:trPr>
                <w:trHeight w:val="92"/>
              </w:trPr>
              <w:tc>
                <w:tcPr>
                  <w:tcW w:w="1427" w:type="dxa"/>
                  <w:tcBorders>
                    <w:top w:val="single" w:sz="4" w:space="0" w:color="auto"/>
                    <w:left w:val="single" w:sz="4" w:space="0" w:color="auto"/>
                    <w:bottom w:val="single" w:sz="4" w:space="0" w:color="auto"/>
                    <w:right w:val="single" w:sz="4" w:space="0" w:color="auto"/>
                  </w:tcBorders>
                </w:tcPr>
                <w:p w14:paraId="2F9F4DE3" w14:textId="77777777" w:rsidR="00D52EAD" w:rsidRPr="00184138" w:rsidRDefault="00D52EAD" w:rsidP="00750C0C">
                  <w:pPr>
                    <w:jc w:val="both"/>
                    <w:rPr>
                      <w:iCs/>
                      <w:sz w:val="18"/>
                      <w:szCs w:val="18"/>
                      <w:lang w:val="it-IT"/>
                    </w:rPr>
                  </w:pPr>
                  <w:r w:rsidRPr="00184138">
                    <w:rPr>
                      <w:iCs/>
                      <w:sz w:val="18"/>
                      <w:szCs w:val="18"/>
                      <w:lang w:val="it-IT"/>
                    </w:rPr>
                    <w:t>2</w:t>
                  </w:r>
                </w:p>
              </w:tc>
              <w:tc>
                <w:tcPr>
                  <w:tcW w:w="1513" w:type="dxa"/>
                  <w:tcBorders>
                    <w:top w:val="single" w:sz="4" w:space="0" w:color="auto"/>
                    <w:left w:val="single" w:sz="4" w:space="0" w:color="auto"/>
                    <w:bottom w:val="single" w:sz="4" w:space="0" w:color="auto"/>
                    <w:right w:val="single" w:sz="4" w:space="0" w:color="auto"/>
                  </w:tcBorders>
                </w:tcPr>
                <w:p w14:paraId="0D7BD86E" w14:textId="77777777" w:rsidR="00D52EAD" w:rsidRPr="00184138" w:rsidRDefault="00D52EAD" w:rsidP="00750C0C">
                  <w:pPr>
                    <w:jc w:val="both"/>
                    <w:rPr>
                      <w:iCs/>
                      <w:sz w:val="18"/>
                      <w:szCs w:val="18"/>
                      <w:lang w:val="it-IT"/>
                    </w:rPr>
                  </w:pPr>
                  <w:r w:rsidRPr="00184138">
                    <w:rPr>
                      <w:iCs/>
                      <w:sz w:val="18"/>
                      <w:szCs w:val="18"/>
                      <w:lang w:val="it-IT"/>
                    </w:rPr>
                    <w:t>Mary</w:t>
                  </w:r>
                </w:p>
              </w:tc>
              <w:tc>
                <w:tcPr>
                  <w:tcW w:w="1496" w:type="dxa"/>
                  <w:tcBorders>
                    <w:top w:val="single" w:sz="4" w:space="0" w:color="auto"/>
                    <w:left w:val="single" w:sz="4" w:space="0" w:color="auto"/>
                    <w:bottom w:val="single" w:sz="4" w:space="0" w:color="auto"/>
                    <w:right w:val="single" w:sz="4" w:space="0" w:color="auto"/>
                  </w:tcBorders>
                </w:tcPr>
                <w:p w14:paraId="632ABB11" w14:textId="77777777" w:rsidR="00D52EAD" w:rsidRPr="005831BD" w:rsidRDefault="00D52EAD" w:rsidP="00750C0C">
                  <w:pPr>
                    <w:jc w:val="both"/>
                    <w:rPr>
                      <w:iCs/>
                      <w:sz w:val="18"/>
                      <w:szCs w:val="18"/>
                      <w:lang w:val="mt-MT"/>
                    </w:rPr>
                  </w:pPr>
                  <w:r>
                    <w:rPr>
                      <w:iCs/>
                      <w:sz w:val="18"/>
                      <w:szCs w:val="18"/>
                      <w:lang w:val="mt-MT"/>
                    </w:rPr>
                    <w:t>00</w:t>
                  </w:r>
                </w:p>
              </w:tc>
              <w:tc>
                <w:tcPr>
                  <w:tcW w:w="1496" w:type="dxa"/>
                  <w:tcBorders>
                    <w:top w:val="single" w:sz="4" w:space="0" w:color="auto"/>
                    <w:left w:val="single" w:sz="4" w:space="0" w:color="auto"/>
                    <w:bottom w:val="single" w:sz="4" w:space="0" w:color="auto"/>
                    <w:right w:val="single" w:sz="4" w:space="0" w:color="auto"/>
                  </w:tcBorders>
                </w:tcPr>
                <w:p w14:paraId="79576379" w14:textId="77777777" w:rsidR="00D52EAD" w:rsidRPr="005831BD" w:rsidRDefault="00D52EAD" w:rsidP="00750C0C">
                  <w:pPr>
                    <w:jc w:val="both"/>
                    <w:rPr>
                      <w:iCs/>
                      <w:sz w:val="18"/>
                      <w:szCs w:val="18"/>
                      <w:lang w:val="mt-MT"/>
                    </w:rPr>
                  </w:pPr>
                  <w:r>
                    <w:rPr>
                      <w:iCs/>
                      <w:sz w:val="18"/>
                      <w:szCs w:val="18"/>
                      <w:lang w:val="mt-MT"/>
                    </w:rPr>
                    <w:t>00</w:t>
                  </w:r>
                </w:p>
              </w:tc>
            </w:tr>
            <w:tr w:rsidR="00D52EAD" w:rsidRPr="00184138" w14:paraId="26C74AD1" w14:textId="77777777" w:rsidTr="00750C0C">
              <w:trPr>
                <w:trHeight w:val="97"/>
              </w:trPr>
              <w:tc>
                <w:tcPr>
                  <w:tcW w:w="1427" w:type="dxa"/>
                  <w:tcBorders>
                    <w:top w:val="single" w:sz="4" w:space="0" w:color="auto"/>
                    <w:left w:val="single" w:sz="4" w:space="0" w:color="auto"/>
                    <w:bottom w:val="single" w:sz="4" w:space="0" w:color="auto"/>
                    <w:right w:val="single" w:sz="4" w:space="0" w:color="auto"/>
                  </w:tcBorders>
                </w:tcPr>
                <w:p w14:paraId="3A3C15FD" w14:textId="77777777" w:rsidR="00D52EAD" w:rsidRPr="00184138" w:rsidRDefault="00D52EAD" w:rsidP="00750C0C">
                  <w:pPr>
                    <w:jc w:val="both"/>
                    <w:rPr>
                      <w:iCs/>
                      <w:sz w:val="18"/>
                      <w:szCs w:val="18"/>
                      <w:lang w:val="it-IT"/>
                    </w:rPr>
                  </w:pPr>
                  <w:r w:rsidRPr="00184138">
                    <w:rPr>
                      <w:iCs/>
                      <w:sz w:val="18"/>
                      <w:szCs w:val="18"/>
                      <w:lang w:val="it-IT"/>
                    </w:rPr>
                    <w:t>3</w:t>
                  </w:r>
                </w:p>
              </w:tc>
              <w:tc>
                <w:tcPr>
                  <w:tcW w:w="1513" w:type="dxa"/>
                  <w:tcBorders>
                    <w:top w:val="single" w:sz="4" w:space="0" w:color="auto"/>
                    <w:left w:val="single" w:sz="4" w:space="0" w:color="auto"/>
                    <w:bottom w:val="single" w:sz="4" w:space="0" w:color="auto"/>
                    <w:right w:val="single" w:sz="4" w:space="0" w:color="auto"/>
                  </w:tcBorders>
                </w:tcPr>
                <w:p w14:paraId="2E245BAF" w14:textId="77777777" w:rsidR="00D52EAD" w:rsidRPr="00184138" w:rsidRDefault="00D52EAD" w:rsidP="00750C0C">
                  <w:pPr>
                    <w:jc w:val="both"/>
                    <w:rPr>
                      <w:iCs/>
                      <w:sz w:val="18"/>
                      <w:szCs w:val="18"/>
                      <w:lang w:val="it-IT"/>
                    </w:rPr>
                  </w:pPr>
                  <w:r w:rsidRPr="00184138">
                    <w:rPr>
                      <w:iCs/>
                      <w:sz w:val="18"/>
                      <w:szCs w:val="18"/>
                      <w:lang w:val="it-IT"/>
                    </w:rPr>
                    <w:t>James</w:t>
                  </w:r>
                </w:p>
              </w:tc>
              <w:tc>
                <w:tcPr>
                  <w:tcW w:w="1496" w:type="dxa"/>
                  <w:tcBorders>
                    <w:top w:val="single" w:sz="4" w:space="0" w:color="auto"/>
                    <w:left w:val="single" w:sz="4" w:space="0" w:color="auto"/>
                    <w:bottom w:val="single" w:sz="4" w:space="0" w:color="auto"/>
                    <w:right w:val="single" w:sz="4" w:space="0" w:color="auto"/>
                  </w:tcBorders>
                </w:tcPr>
                <w:p w14:paraId="43DE1B12" w14:textId="77777777" w:rsidR="00D52EAD" w:rsidRPr="00184138" w:rsidRDefault="00D52EAD" w:rsidP="00750C0C">
                  <w:pPr>
                    <w:jc w:val="both"/>
                    <w:rPr>
                      <w:iCs/>
                      <w:sz w:val="18"/>
                      <w:szCs w:val="18"/>
                      <w:lang w:val="it-IT"/>
                    </w:rPr>
                  </w:pPr>
                  <w:r w:rsidRPr="00184138">
                    <w:rPr>
                      <w:iCs/>
                      <w:sz w:val="18"/>
                      <w:szCs w:val="18"/>
                      <w:lang w:val="it-IT"/>
                    </w:rPr>
                    <w:t>1</w:t>
                  </w:r>
                </w:p>
              </w:tc>
              <w:tc>
                <w:tcPr>
                  <w:tcW w:w="1496" w:type="dxa"/>
                  <w:tcBorders>
                    <w:top w:val="single" w:sz="4" w:space="0" w:color="auto"/>
                    <w:left w:val="single" w:sz="4" w:space="0" w:color="auto"/>
                    <w:bottom w:val="single" w:sz="4" w:space="0" w:color="auto"/>
                    <w:right w:val="single" w:sz="4" w:space="0" w:color="auto"/>
                  </w:tcBorders>
                </w:tcPr>
                <w:p w14:paraId="3AC15ADB" w14:textId="77777777" w:rsidR="00D52EAD" w:rsidRPr="00184138" w:rsidRDefault="00D52EAD" w:rsidP="00750C0C">
                  <w:pPr>
                    <w:jc w:val="both"/>
                    <w:rPr>
                      <w:iCs/>
                      <w:sz w:val="18"/>
                      <w:szCs w:val="18"/>
                      <w:lang w:val="it-IT"/>
                    </w:rPr>
                  </w:pPr>
                  <w:r w:rsidRPr="00184138">
                    <w:rPr>
                      <w:iCs/>
                      <w:sz w:val="18"/>
                      <w:szCs w:val="18"/>
                      <w:lang w:val="it-IT"/>
                    </w:rPr>
                    <w:t>Joe</w:t>
                  </w:r>
                </w:p>
              </w:tc>
            </w:tr>
          </w:tbl>
          <w:p w14:paraId="468E03CD" w14:textId="77777777" w:rsidR="00D52EAD" w:rsidRPr="00184138" w:rsidRDefault="00D52EAD" w:rsidP="00750C0C">
            <w:pPr>
              <w:jc w:val="both"/>
              <w:rPr>
                <w:b/>
                <w:bCs/>
                <w:i/>
                <w:sz w:val="18"/>
                <w:szCs w:val="18"/>
                <w:lang w:val="it-IT"/>
              </w:rPr>
            </w:pPr>
          </w:p>
          <w:p w14:paraId="51349B13" w14:textId="26660137" w:rsidR="00D52EAD" w:rsidRPr="00184138" w:rsidRDefault="00D52EAD" w:rsidP="00750C0C">
            <w:pPr>
              <w:jc w:val="both"/>
              <w:rPr>
                <w:sz w:val="18"/>
                <w:szCs w:val="18"/>
                <w:lang w:val="it-IT"/>
              </w:rPr>
            </w:pPr>
            <w:r>
              <w:rPr>
                <w:sz w:val="18"/>
                <w:szCs w:val="18"/>
                <w:lang w:val="mt-MT"/>
              </w:rPr>
              <w:t>6</w:t>
            </w:r>
            <w:r w:rsidR="002C7F68">
              <w:rPr>
                <w:sz w:val="18"/>
                <w:szCs w:val="18"/>
                <w:lang w:val="mt-MT"/>
              </w:rPr>
              <w:t>C</w:t>
            </w:r>
            <w:r w:rsidRPr="00184138">
              <w:rPr>
                <w:sz w:val="18"/>
                <w:szCs w:val="18"/>
                <w:lang w:val="it-IT"/>
              </w:rPr>
              <w:t>. Jekk l-omm ma toqg</w:t>
            </w:r>
            <w:r w:rsidRPr="00184138">
              <w:rPr>
                <w:rFonts w:hint="eastAsia"/>
                <w:sz w:val="18"/>
                <w:szCs w:val="18"/>
                <w:lang w:val="it-IT" w:eastAsia="ko-KR"/>
              </w:rPr>
              <w:t>ħ</w:t>
            </w:r>
            <w:r w:rsidRPr="00184138">
              <w:rPr>
                <w:sz w:val="18"/>
                <w:szCs w:val="18"/>
                <w:lang w:val="it-IT"/>
              </w:rPr>
              <w:t>odx fid-dar g</w:t>
            </w:r>
            <w:r w:rsidRPr="00184138">
              <w:rPr>
                <w:rFonts w:hint="eastAsia"/>
                <w:sz w:val="18"/>
                <w:szCs w:val="18"/>
                <w:lang w:val="it-IT" w:eastAsia="ko-KR"/>
              </w:rPr>
              <w:t>ħ</w:t>
            </w:r>
            <w:r w:rsidRPr="00184138">
              <w:rPr>
                <w:sz w:val="18"/>
                <w:szCs w:val="18"/>
                <w:lang w:val="it-IT"/>
              </w:rPr>
              <w:t xml:space="preserve">andu jinkiteb </w:t>
            </w:r>
            <w:r>
              <w:rPr>
                <w:sz w:val="18"/>
                <w:szCs w:val="18"/>
                <w:lang w:val="mt-MT"/>
              </w:rPr>
              <w:t>‘00’</w:t>
            </w:r>
            <w:r w:rsidRPr="00184138">
              <w:rPr>
                <w:sz w:val="18"/>
                <w:szCs w:val="18"/>
                <w:lang w:val="it-IT"/>
              </w:rPr>
              <w:t xml:space="preserve"> f’kolonna </w:t>
            </w:r>
            <w:r>
              <w:rPr>
                <w:sz w:val="18"/>
                <w:szCs w:val="18"/>
                <w:lang w:val="mt-MT"/>
              </w:rPr>
              <w:t>6</w:t>
            </w:r>
            <w:r w:rsidR="002C7F68">
              <w:rPr>
                <w:sz w:val="18"/>
                <w:szCs w:val="18"/>
                <w:lang w:val="mt-MT"/>
              </w:rPr>
              <w:t>C</w:t>
            </w:r>
            <w:r w:rsidRPr="00184138">
              <w:rPr>
                <w:sz w:val="18"/>
                <w:szCs w:val="18"/>
                <w:lang w:val="it-IT"/>
              </w:rPr>
              <w:t>(i) u ta</w:t>
            </w:r>
            <w:r w:rsidRPr="00184138">
              <w:rPr>
                <w:rFonts w:hint="eastAsia"/>
                <w:sz w:val="18"/>
                <w:szCs w:val="18"/>
                <w:lang w:val="it-IT" w:eastAsia="ko-KR"/>
              </w:rPr>
              <w:t>ħ</w:t>
            </w:r>
            <w:r w:rsidRPr="00184138">
              <w:rPr>
                <w:sz w:val="18"/>
                <w:szCs w:val="18"/>
                <w:lang w:val="it-IT"/>
              </w:rPr>
              <w:t>t ‘Isem’.</w:t>
            </w:r>
          </w:p>
          <w:p w14:paraId="6A2E0C4E" w14:textId="77777777" w:rsidR="00D52EAD" w:rsidRDefault="00D52EAD" w:rsidP="00750C0C">
            <w:pPr>
              <w:jc w:val="both"/>
              <w:rPr>
                <w:sz w:val="18"/>
                <w:szCs w:val="18"/>
                <w:lang w:val="mt-MT"/>
              </w:rPr>
            </w:pPr>
          </w:p>
          <w:p w14:paraId="039AF577" w14:textId="77777777" w:rsidR="00D52EAD" w:rsidRPr="002030F4" w:rsidRDefault="00D52EAD" w:rsidP="00750C0C">
            <w:pPr>
              <w:jc w:val="both"/>
              <w:rPr>
                <w:sz w:val="18"/>
                <w:szCs w:val="18"/>
                <w:lang w:val="mt-MT"/>
              </w:rPr>
            </w:pPr>
          </w:p>
          <w:p w14:paraId="6AC783A2" w14:textId="07E7466D" w:rsidR="00D52EAD" w:rsidRPr="00EE3531" w:rsidRDefault="00D52EAD" w:rsidP="00750C0C">
            <w:pPr>
              <w:jc w:val="both"/>
              <w:rPr>
                <w:sz w:val="18"/>
                <w:szCs w:val="18"/>
                <w:lang w:val="mt-MT"/>
              </w:rPr>
            </w:pPr>
            <w:r w:rsidRPr="00EE3531">
              <w:rPr>
                <w:sz w:val="18"/>
                <w:szCs w:val="18"/>
                <w:lang w:val="mt-MT"/>
              </w:rPr>
              <w:t>Eż. F’familja ta’ 3, Joe (</w:t>
            </w:r>
            <w:proofErr w:type="spellStart"/>
            <w:r w:rsidRPr="00EE3531">
              <w:rPr>
                <w:i/>
                <w:iCs/>
                <w:sz w:val="18"/>
                <w:szCs w:val="18"/>
                <w:lang w:val="mt-MT"/>
              </w:rPr>
              <w:t>Ref</w:t>
            </w:r>
            <w:proofErr w:type="spellEnd"/>
            <w:r w:rsidRPr="00EE3531">
              <w:rPr>
                <w:i/>
                <w:iCs/>
                <w:sz w:val="18"/>
                <w:szCs w:val="18"/>
                <w:lang w:val="mt-MT"/>
              </w:rPr>
              <w:t xml:space="preserve"> </w:t>
            </w:r>
            <w:proofErr w:type="spellStart"/>
            <w:r w:rsidRPr="00EE3531">
              <w:rPr>
                <w:i/>
                <w:iCs/>
                <w:sz w:val="18"/>
                <w:szCs w:val="18"/>
                <w:lang w:val="mt-MT"/>
              </w:rPr>
              <w:t>no</w:t>
            </w:r>
            <w:proofErr w:type="spellEnd"/>
            <w:r w:rsidRPr="00EE3531">
              <w:rPr>
                <w:sz w:val="18"/>
                <w:szCs w:val="18"/>
                <w:lang w:val="mt-MT"/>
              </w:rPr>
              <w:t xml:space="preserve"> 1) u Mary (</w:t>
            </w:r>
            <w:proofErr w:type="spellStart"/>
            <w:r w:rsidRPr="00EE3531">
              <w:rPr>
                <w:i/>
                <w:iCs/>
                <w:sz w:val="18"/>
                <w:szCs w:val="18"/>
                <w:lang w:val="mt-MT"/>
              </w:rPr>
              <w:t>Ref</w:t>
            </w:r>
            <w:proofErr w:type="spellEnd"/>
            <w:r w:rsidRPr="00EE3531">
              <w:rPr>
                <w:i/>
                <w:iCs/>
                <w:sz w:val="18"/>
                <w:szCs w:val="18"/>
                <w:lang w:val="mt-MT"/>
              </w:rPr>
              <w:t xml:space="preserve"> </w:t>
            </w:r>
            <w:proofErr w:type="spellStart"/>
            <w:r w:rsidRPr="00EE3531">
              <w:rPr>
                <w:i/>
                <w:iCs/>
                <w:sz w:val="18"/>
                <w:szCs w:val="18"/>
                <w:lang w:val="mt-MT"/>
              </w:rPr>
              <w:t>no</w:t>
            </w:r>
            <w:proofErr w:type="spellEnd"/>
            <w:r w:rsidRPr="00EE3531">
              <w:rPr>
                <w:sz w:val="18"/>
                <w:szCs w:val="18"/>
                <w:lang w:val="mt-MT"/>
              </w:rPr>
              <w:t xml:space="preserve"> 2) g</w:t>
            </w:r>
            <w:r w:rsidRPr="00EE3531">
              <w:rPr>
                <w:rFonts w:hint="eastAsia"/>
                <w:sz w:val="18"/>
                <w:szCs w:val="18"/>
                <w:lang w:val="mt-MT" w:eastAsia="ko-KR"/>
              </w:rPr>
              <w:t>ħ</w:t>
            </w:r>
            <w:r w:rsidRPr="00EE3531">
              <w:rPr>
                <w:sz w:val="18"/>
                <w:szCs w:val="18"/>
                <w:lang w:val="mt-MT"/>
              </w:rPr>
              <w:t xml:space="preserve">andhom tifel </w:t>
            </w:r>
            <w:proofErr w:type="spellStart"/>
            <w:r w:rsidRPr="00EE3531">
              <w:rPr>
                <w:sz w:val="18"/>
                <w:szCs w:val="18"/>
                <w:lang w:val="mt-MT"/>
              </w:rPr>
              <w:t>jismu</w:t>
            </w:r>
            <w:proofErr w:type="spellEnd"/>
            <w:r w:rsidRPr="00EE3531">
              <w:rPr>
                <w:sz w:val="18"/>
                <w:szCs w:val="18"/>
                <w:lang w:val="mt-MT"/>
              </w:rPr>
              <w:t xml:space="preserve"> James (</w:t>
            </w:r>
            <w:proofErr w:type="spellStart"/>
            <w:r w:rsidRPr="00EE3531">
              <w:rPr>
                <w:i/>
                <w:iCs/>
                <w:sz w:val="18"/>
                <w:szCs w:val="18"/>
                <w:lang w:val="mt-MT"/>
              </w:rPr>
              <w:t>Ref</w:t>
            </w:r>
            <w:proofErr w:type="spellEnd"/>
            <w:r w:rsidRPr="00EE3531">
              <w:rPr>
                <w:i/>
                <w:iCs/>
                <w:sz w:val="18"/>
                <w:szCs w:val="18"/>
                <w:lang w:val="mt-MT"/>
              </w:rPr>
              <w:t xml:space="preserve"> </w:t>
            </w:r>
            <w:proofErr w:type="spellStart"/>
            <w:r w:rsidRPr="00EE3531">
              <w:rPr>
                <w:i/>
                <w:iCs/>
                <w:sz w:val="18"/>
                <w:szCs w:val="18"/>
                <w:lang w:val="mt-MT"/>
              </w:rPr>
              <w:t>no</w:t>
            </w:r>
            <w:proofErr w:type="spellEnd"/>
            <w:r w:rsidRPr="00EE3531">
              <w:rPr>
                <w:sz w:val="18"/>
                <w:szCs w:val="18"/>
                <w:lang w:val="mt-MT"/>
              </w:rPr>
              <w:t xml:space="preserve"> 3).  F’din il-mistoqsija, omm Joe u Mary ma </w:t>
            </w:r>
            <w:proofErr w:type="spellStart"/>
            <w:r w:rsidRPr="00EE3531">
              <w:rPr>
                <w:sz w:val="18"/>
                <w:szCs w:val="18"/>
                <w:lang w:val="mt-MT"/>
              </w:rPr>
              <w:t>joqog</w:t>
            </w:r>
            <w:r w:rsidRPr="00EE3531">
              <w:rPr>
                <w:rFonts w:hint="eastAsia"/>
                <w:sz w:val="18"/>
                <w:szCs w:val="18"/>
                <w:lang w:val="mt-MT" w:eastAsia="ko-KR"/>
              </w:rPr>
              <w:t>ħ</w:t>
            </w:r>
            <w:r w:rsidRPr="00EE3531">
              <w:rPr>
                <w:sz w:val="18"/>
                <w:szCs w:val="18"/>
                <w:lang w:val="mt-MT"/>
              </w:rPr>
              <w:t>dux</w:t>
            </w:r>
            <w:proofErr w:type="spellEnd"/>
            <w:r w:rsidRPr="00EE3531">
              <w:rPr>
                <w:sz w:val="18"/>
                <w:szCs w:val="18"/>
                <w:lang w:val="mt-MT"/>
              </w:rPr>
              <w:t xml:space="preserve"> fid-dar u g</w:t>
            </w:r>
            <w:r w:rsidRPr="00EE3531">
              <w:rPr>
                <w:rFonts w:hint="eastAsia"/>
                <w:sz w:val="18"/>
                <w:szCs w:val="18"/>
                <w:lang w:val="mt-MT" w:eastAsia="ko-KR"/>
              </w:rPr>
              <w:t>ħ</w:t>
            </w:r>
            <w:r w:rsidRPr="00EE3531">
              <w:rPr>
                <w:sz w:val="18"/>
                <w:szCs w:val="18"/>
                <w:lang w:val="mt-MT"/>
              </w:rPr>
              <w:t>alhekk g</w:t>
            </w:r>
            <w:r w:rsidRPr="00EE3531">
              <w:rPr>
                <w:rFonts w:hint="eastAsia"/>
                <w:sz w:val="18"/>
                <w:szCs w:val="18"/>
                <w:lang w:val="mt-MT" w:eastAsia="ko-KR"/>
              </w:rPr>
              <w:t>ħ</w:t>
            </w:r>
            <w:r w:rsidRPr="00EE3531">
              <w:rPr>
                <w:sz w:val="18"/>
                <w:szCs w:val="18"/>
                <w:lang w:val="mt-MT"/>
              </w:rPr>
              <w:t xml:space="preserve">andu jinkiteb </w:t>
            </w:r>
            <w:r>
              <w:rPr>
                <w:sz w:val="18"/>
                <w:szCs w:val="18"/>
                <w:lang w:val="mt-MT"/>
              </w:rPr>
              <w:t>‘00’</w:t>
            </w:r>
            <w:r w:rsidRPr="00EE3531">
              <w:rPr>
                <w:sz w:val="18"/>
                <w:szCs w:val="18"/>
                <w:lang w:val="mt-MT"/>
              </w:rPr>
              <w:t xml:space="preserve"> f’kolonna f’</w:t>
            </w:r>
            <w:r>
              <w:rPr>
                <w:sz w:val="18"/>
                <w:szCs w:val="18"/>
                <w:lang w:val="mt-MT"/>
              </w:rPr>
              <w:t>6</w:t>
            </w:r>
            <w:r w:rsidR="002C7F68">
              <w:rPr>
                <w:sz w:val="18"/>
                <w:szCs w:val="18"/>
                <w:lang w:val="mt-MT"/>
              </w:rPr>
              <w:t>C</w:t>
            </w:r>
            <w:r w:rsidRPr="00EE3531">
              <w:rPr>
                <w:sz w:val="18"/>
                <w:szCs w:val="18"/>
                <w:lang w:val="mt-MT"/>
              </w:rPr>
              <w:t xml:space="preserve">(i) </w:t>
            </w:r>
            <w:r w:rsidRPr="00894BF8">
              <w:rPr>
                <w:sz w:val="18"/>
                <w:szCs w:val="18"/>
                <w:lang w:val="mt-MT"/>
              </w:rPr>
              <w:t>u ta</w:t>
            </w:r>
            <w:r w:rsidRPr="00894BF8">
              <w:rPr>
                <w:sz w:val="18"/>
                <w:szCs w:val="18"/>
                <w:lang w:val="mt-MT" w:eastAsia="ko-KR"/>
              </w:rPr>
              <w:t>ħ</w:t>
            </w:r>
            <w:r w:rsidRPr="00894BF8">
              <w:rPr>
                <w:sz w:val="18"/>
                <w:szCs w:val="18"/>
                <w:lang w:val="mt-MT"/>
              </w:rPr>
              <w:t>t ‘Isem’</w:t>
            </w:r>
            <w:r w:rsidRPr="00EE3531">
              <w:rPr>
                <w:sz w:val="18"/>
                <w:szCs w:val="18"/>
                <w:lang w:val="mt-MT"/>
              </w:rPr>
              <w:t>.  Fil-każ ta’ James, Mary hija l-omm u g</w:t>
            </w:r>
            <w:r w:rsidRPr="00EE3531">
              <w:rPr>
                <w:rFonts w:hint="eastAsia"/>
                <w:sz w:val="18"/>
                <w:szCs w:val="18"/>
                <w:lang w:val="mt-MT" w:eastAsia="ko-KR"/>
              </w:rPr>
              <w:t>ħ</w:t>
            </w:r>
            <w:r w:rsidRPr="00EE3531">
              <w:rPr>
                <w:sz w:val="18"/>
                <w:szCs w:val="18"/>
                <w:lang w:val="mt-MT"/>
              </w:rPr>
              <w:t xml:space="preserve">alhekk isimha u n-numru ta’ referenza </w:t>
            </w:r>
            <w:r w:rsidR="00724F7B">
              <w:rPr>
                <w:sz w:val="18"/>
                <w:szCs w:val="18"/>
                <w:lang w:val="mt-MT"/>
              </w:rPr>
              <w:t xml:space="preserve">tagħha </w:t>
            </w:r>
            <w:r w:rsidRPr="00EE3531">
              <w:rPr>
                <w:sz w:val="18"/>
                <w:szCs w:val="18"/>
                <w:lang w:val="mt-MT"/>
              </w:rPr>
              <w:t>g</w:t>
            </w:r>
            <w:r w:rsidRPr="00EE3531">
              <w:rPr>
                <w:rFonts w:hint="eastAsia"/>
                <w:sz w:val="18"/>
                <w:szCs w:val="18"/>
                <w:lang w:val="mt-MT" w:eastAsia="ko-KR"/>
              </w:rPr>
              <w:t>ħ</w:t>
            </w:r>
            <w:r w:rsidRPr="00EE3531">
              <w:rPr>
                <w:sz w:val="18"/>
                <w:szCs w:val="18"/>
                <w:lang w:val="mt-MT"/>
              </w:rPr>
              <w:t>and</w:t>
            </w:r>
            <w:r>
              <w:rPr>
                <w:sz w:val="18"/>
                <w:szCs w:val="18"/>
                <w:lang w:val="mt-MT"/>
              </w:rPr>
              <w:t>hom</w:t>
            </w:r>
            <w:r w:rsidRPr="00EE3531">
              <w:rPr>
                <w:sz w:val="18"/>
                <w:szCs w:val="18"/>
                <w:lang w:val="mt-MT"/>
              </w:rPr>
              <w:t xml:space="preserve"> jitn</w:t>
            </w:r>
            <w:r>
              <w:rPr>
                <w:sz w:val="18"/>
                <w:szCs w:val="18"/>
                <w:lang w:val="mt-MT"/>
              </w:rPr>
              <w:t>iżżlu</w:t>
            </w:r>
            <w:r w:rsidRPr="00EE3531">
              <w:rPr>
                <w:sz w:val="18"/>
                <w:szCs w:val="18"/>
                <w:lang w:val="mt-MT"/>
              </w:rPr>
              <w:t xml:space="preserve">.  </w:t>
            </w:r>
          </w:p>
          <w:p w14:paraId="0311E0E8" w14:textId="77777777" w:rsidR="00D52EAD" w:rsidRPr="00B64F38" w:rsidRDefault="00D52EAD" w:rsidP="00750C0C">
            <w:pPr>
              <w:jc w:val="both"/>
              <w:rPr>
                <w:sz w:val="14"/>
                <w:szCs w:val="18"/>
                <w:lang w:val="mt-MT"/>
              </w:rPr>
            </w:pPr>
          </w:p>
          <w:tbl>
            <w:tblPr>
              <w:tblW w:w="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1536"/>
              <w:gridCol w:w="1519"/>
              <w:gridCol w:w="1519"/>
            </w:tblGrid>
            <w:tr w:rsidR="00D52EAD" w:rsidRPr="00C81A33" w14:paraId="53BC9249" w14:textId="77777777" w:rsidTr="00750C0C">
              <w:trPr>
                <w:trHeight w:val="97"/>
              </w:trPr>
              <w:tc>
                <w:tcPr>
                  <w:tcW w:w="1452" w:type="dxa"/>
                  <w:tcBorders>
                    <w:top w:val="single" w:sz="4" w:space="0" w:color="auto"/>
                    <w:left w:val="single" w:sz="4" w:space="0" w:color="auto"/>
                    <w:bottom w:val="single" w:sz="4" w:space="0" w:color="auto"/>
                    <w:right w:val="single" w:sz="4" w:space="0" w:color="auto"/>
                  </w:tcBorders>
                </w:tcPr>
                <w:p w14:paraId="5FEDCBEB" w14:textId="77777777" w:rsidR="00D52EAD" w:rsidRPr="00C81A33" w:rsidRDefault="00D52EAD" w:rsidP="00750C0C">
                  <w:pPr>
                    <w:jc w:val="both"/>
                    <w:rPr>
                      <w:i/>
                      <w:iCs/>
                      <w:sz w:val="18"/>
                      <w:szCs w:val="18"/>
                    </w:rPr>
                  </w:pPr>
                  <w:r w:rsidRPr="00C81A33">
                    <w:rPr>
                      <w:i/>
                      <w:iCs/>
                      <w:sz w:val="18"/>
                      <w:szCs w:val="18"/>
                    </w:rPr>
                    <w:t>Ref no</w:t>
                  </w:r>
                </w:p>
              </w:tc>
              <w:tc>
                <w:tcPr>
                  <w:tcW w:w="1536" w:type="dxa"/>
                  <w:tcBorders>
                    <w:top w:val="single" w:sz="4" w:space="0" w:color="auto"/>
                    <w:left w:val="single" w:sz="4" w:space="0" w:color="auto"/>
                    <w:bottom w:val="single" w:sz="4" w:space="0" w:color="auto"/>
                    <w:right w:val="single" w:sz="4" w:space="0" w:color="auto"/>
                  </w:tcBorders>
                </w:tcPr>
                <w:p w14:paraId="40B4D396" w14:textId="77777777" w:rsidR="00D52EAD" w:rsidRPr="00C81A33" w:rsidRDefault="00D52EAD" w:rsidP="00750C0C">
                  <w:pPr>
                    <w:jc w:val="both"/>
                    <w:rPr>
                      <w:sz w:val="18"/>
                      <w:szCs w:val="18"/>
                    </w:rPr>
                  </w:pPr>
                </w:p>
              </w:tc>
              <w:tc>
                <w:tcPr>
                  <w:tcW w:w="1519" w:type="dxa"/>
                  <w:tcBorders>
                    <w:top w:val="single" w:sz="4" w:space="0" w:color="auto"/>
                    <w:left w:val="single" w:sz="4" w:space="0" w:color="auto"/>
                    <w:bottom w:val="single" w:sz="4" w:space="0" w:color="auto"/>
                    <w:right w:val="single" w:sz="4" w:space="0" w:color="auto"/>
                  </w:tcBorders>
                </w:tcPr>
                <w:p w14:paraId="7425EA78" w14:textId="48C2EDE7" w:rsidR="00D52EAD" w:rsidRPr="00C81A33" w:rsidRDefault="00D52EAD" w:rsidP="00750C0C">
                  <w:pPr>
                    <w:jc w:val="both"/>
                    <w:rPr>
                      <w:sz w:val="18"/>
                      <w:szCs w:val="18"/>
                    </w:rPr>
                  </w:pPr>
                  <w:r>
                    <w:rPr>
                      <w:sz w:val="18"/>
                      <w:szCs w:val="18"/>
                      <w:lang w:val="mt-MT"/>
                    </w:rPr>
                    <w:t>6</w:t>
                  </w:r>
                  <w:r w:rsidR="002C7F68">
                    <w:rPr>
                      <w:sz w:val="18"/>
                      <w:szCs w:val="18"/>
                      <w:lang w:val="mt-MT"/>
                    </w:rPr>
                    <w:t>C</w:t>
                  </w:r>
                  <w:r>
                    <w:rPr>
                      <w:sz w:val="18"/>
                      <w:szCs w:val="18"/>
                      <w:lang w:val="mt-MT"/>
                    </w:rPr>
                    <w:t xml:space="preserve"> </w:t>
                  </w:r>
                  <w:r w:rsidRPr="00C81A33">
                    <w:rPr>
                      <w:sz w:val="18"/>
                      <w:szCs w:val="18"/>
                    </w:rPr>
                    <w:t>(</w:t>
                  </w:r>
                  <w:proofErr w:type="spellStart"/>
                  <w:r w:rsidRPr="00C81A33">
                    <w:rPr>
                      <w:sz w:val="18"/>
                      <w:szCs w:val="18"/>
                    </w:rPr>
                    <w:t>i</w:t>
                  </w:r>
                  <w:proofErr w:type="spellEnd"/>
                  <w:r w:rsidRPr="00C81A33">
                    <w:rPr>
                      <w:sz w:val="18"/>
                      <w:szCs w:val="18"/>
                    </w:rPr>
                    <w:t>)</w:t>
                  </w:r>
                </w:p>
              </w:tc>
              <w:tc>
                <w:tcPr>
                  <w:tcW w:w="1519" w:type="dxa"/>
                  <w:tcBorders>
                    <w:top w:val="single" w:sz="4" w:space="0" w:color="auto"/>
                    <w:left w:val="single" w:sz="4" w:space="0" w:color="auto"/>
                    <w:bottom w:val="single" w:sz="4" w:space="0" w:color="auto"/>
                    <w:right w:val="single" w:sz="4" w:space="0" w:color="auto"/>
                  </w:tcBorders>
                </w:tcPr>
                <w:p w14:paraId="6DA0FAA6" w14:textId="55BB0A4A" w:rsidR="00D52EAD" w:rsidRPr="002C7F68" w:rsidRDefault="00D52EAD" w:rsidP="00750C0C">
                  <w:pPr>
                    <w:jc w:val="both"/>
                    <w:rPr>
                      <w:sz w:val="18"/>
                      <w:szCs w:val="18"/>
                      <w:lang w:val="mt-MT"/>
                    </w:rPr>
                  </w:pPr>
                  <w:r>
                    <w:rPr>
                      <w:sz w:val="18"/>
                      <w:szCs w:val="18"/>
                      <w:lang w:val="mt-MT"/>
                    </w:rPr>
                    <w:t>6</w:t>
                  </w:r>
                  <w:r w:rsidR="002C7F68">
                    <w:rPr>
                      <w:sz w:val="18"/>
                      <w:szCs w:val="18"/>
                      <w:lang w:val="mt-MT"/>
                    </w:rPr>
                    <w:t>C</w:t>
                  </w:r>
                  <w:r w:rsidRPr="00C81A33">
                    <w:rPr>
                      <w:sz w:val="18"/>
                      <w:szCs w:val="18"/>
                    </w:rPr>
                    <w:t xml:space="preserve"> </w:t>
                  </w:r>
                  <w:r>
                    <w:rPr>
                      <w:sz w:val="18"/>
                      <w:szCs w:val="18"/>
                    </w:rPr>
                    <w:t>Isem</w:t>
                  </w:r>
                </w:p>
              </w:tc>
            </w:tr>
            <w:tr w:rsidR="00D52EAD" w:rsidRPr="00C81A33" w14:paraId="375D24F5" w14:textId="77777777" w:rsidTr="00750C0C">
              <w:trPr>
                <w:trHeight w:val="97"/>
              </w:trPr>
              <w:tc>
                <w:tcPr>
                  <w:tcW w:w="1452" w:type="dxa"/>
                  <w:tcBorders>
                    <w:top w:val="single" w:sz="4" w:space="0" w:color="auto"/>
                    <w:left w:val="single" w:sz="4" w:space="0" w:color="auto"/>
                    <w:bottom w:val="single" w:sz="4" w:space="0" w:color="auto"/>
                    <w:right w:val="single" w:sz="4" w:space="0" w:color="auto"/>
                  </w:tcBorders>
                </w:tcPr>
                <w:p w14:paraId="0444EE96" w14:textId="77777777" w:rsidR="00D52EAD" w:rsidRPr="00C81A33" w:rsidRDefault="00D52EAD" w:rsidP="00750C0C">
                  <w:pPr>
                    <w:jc w:val="both"/>
                    <w:rPr>
                      <w:sz w:val="18"/>
                      <w:szCs w:val="18"/>
                    </w:rPr>
                  </w:pPr>
                  <w:r w:rsidRPr="00C81A33">
                    <w:rPr>
                      <w:sz w:val="18"/>
                      <w:szCs w:val="18"/>
                    </w:rPr>
                    <w:t>1</w:t>
                  </w:r>
                </w:p>
              </w:tc>
              <w:tc>
                <w:tcPr>
                  <w:tcW w:w="1536" w:type="dxa"/>
                  <w:tcBorders>
                    <w:top w:val="single" w:sz="4" w:space="0" w:color="auto"/>
                    <w:left w:val="single" w:sz="4" w:space="0" w:color="auto"/>
                    <w:bottom w:val="single" w:sz="4" w:space="0" w:color="auto"/>
                    <w:right w:val="single" w:sz="4" w:space="0" w:color="auto"/>
                  </w:tcBorders>
                </w:tcPr>
                <w:p w14:paraId="6381B1D4" w14:textId="77777777" w:rsidR="00D52EAD" w:rsidRPr="00C81A33" w:rsidRDefault="00D52EAD" w:rsidP="00750C0C">
                  <w:pPr>
                    <w:jc w:val="both"/>
                    <w:rPr>
                      <w:sz w:val="18"/>
                      <w:szCs w:val="18"/>
                    </w:rPr>
                  </w:pPr>
                  <w:r w:rsidRPr="00C81A33">
                    <w:rPr>
                      <w:sz w:val="18"/>
                      <w:szCs w:val="18"/>
                    </w:rPr>
                    <w:t>Joe</w:t>
                  </w:r>
                </w:p>
              </w:tc>
              <w:tc>
                <w:tcPr>
                  <w:tcW w:w="1519" w:type="dxa"/>
                  <w:tcBorders>
                    <w:top w:val="single" w:sz="4" w:space="0" w:color="auto"/>
                    <w:left w:val="single" w:sz="4" w:space="0" w:color="auto"/>
                    <w:bottom w:val="single" w:sz="4" w:space="0" w:color="auto"/>
                    <w:right w:val="single" w:sz="4" w:space="0" w:color="auto"/>
                  </w:tcBorders>
                </w:tcPr>
                <w:p w14:paraId="018FFAD8" w14:textId="77777777" w:rsidR="00D52EAD" w:rsidRPr="002030F4" w:rsidRDefault="00D52EAD" w:rsidP="00750C0C">
                  <w:pPr>
                    <w:jc w:val="both"/>
                    <w:rPr>
                      <w:sz w:val="18"/>
                      <w:szCs w:val="18"/>
                      <w:lang w:val="mt-MT"/>
                    </w:rPr>
                  </w:pPr>
                  <w:r>
                    <w:rPr>
                      <w:sz w:val="18"/>
                      <w:szCs w:val="18"/>
                      <w:lang w:val="mt-MT"/>
                    </w:rPr>
                    <w:t>00</w:t>
                  </w:r>
                </w:p>
              </w:tc>
              <w:tc>
                <w:tcPr>
                  <w:tcW w:w="1519" w:type="dxa"/>
                  <w:tcBorders>
                    <w:top w:val="single" w:sz="4" w:space="0" w:color="auto"/>
                    <w:left w:val="single" w:sz="4" w:space="0" w:color="auto"/>
                    <w:bottom w:val="single" w:sz="4" w:space="0" w:color="auto"/>
                    <w:right w:val="single" w:sz="4" w:space="0" w:color="auto"/>
                  </w:tcBorders>
                </w:tcPr>
                <w:p w14:paraId="0B96E85E" w14:textId="77777777" w:rsidR="00D52EAD" w:rsidRPr="002030F4" w:rsidRDefault="00D52EAD" w:rsidP="00750C0C">
                  <w:pPr>
                    <w:jc w:val="both"/>
                    <w:rPr>
                      <w:sz w:val="18"/>
                      <w:szCs w:val="18"/>
                      <w:lang w:val="mt-MT"/>
                    </w:rPr>
                  </w:pPr>
                  <w:r>
                    <w:rPr>
                      <w:sz w:val="18"/>
                      <w:szCs w:val="18"/>
                      <w:lang w:val="mt-MT"/>
                    </w:rPr>
                    <w:t>00</w:t>
                  </w:r>
                </w:p>
              </w:tc>
            </w:tr>
            <w:tr w:rsidR="00D52EAD" w:rsidRPr="00C81A33" w14:paraId="41140EE7" w14:textId="77777777" w:rsidTr="00750C0C">
              <w:trPr>
                <w:trHeight w:val="97"/>
              </w:trPr>
              <w:tc>
                <w:tcPr>
                  <w:tcW w:w="1452" w:type="dxa"/>
                  <w:tcBorders>
                    <w:top w:val="single" w:sz="4" w:space="0" w:color="auto"/>
                    <w:left w:val="single" w:sz="4" w:space="0" w:color="auto"/>
                    <w:bottom w:val="single" w:sz="4" w:space="0" w:color="auto"/>
                    <w:right w:val="single" w:sz="4" w:space="0" w:color="auto"/>
                  </w:tcBorders>
                </w:tcPr>
                <w:p w14:paraId="0B5FA2F0" w14:textId="77777777" w:rsidR="00D52EAD" w:rsidRPr="00C81A33" w:rsidRDefault="00D52EAD" w:rsidP="00750C0C">
                  <w:pPr>
                    <w:jc w:val="both"/>
                    <w:rPr>
                      <w:sz w:val="18"/>
                      <w:szCs w:val="18"/>
                    </w:rPr>
                  </w:pPr>
                  <w:r w:rsidRPr="00C81A33">
                    <w:rPr>
                      <w:sz w:val="18"/>
                      <w:szCs w:val="18"/>
                    </w:rPr>
                    <w:t>2</w:t>
                  </w:r>
                </w:p>
              </w:tc>
              <w:tc>
                <w:tcPr>
                  <w:tcW w:w="1536" w:type="dxa"/>
                  <w:tcBorders>
                    <w:top w:val="single" w:sz="4" w:space="0" w:color="auto"/>
                    <w:left w:val="single" w:sz="4" w:space="0" w:color="auto"/>
                    <w:bottom w:val="single" w:sz="4" w:space="0" w:color="auto"/>
                    <w:right w:val="single" w:sz="4" w:space="0" w:color="auto"/>
                  </w:tcBorders>
                </w:tcPr>
                <w:p w14:paraId="6EFA7766" w14:textId="77777777" w:rsidR="00D52EAD" w:rsidRPr="00C81A33" w:rsidRDefault="00D52EAD" w:rsidP="00750C0C">
                  <w:pPr>
                    <w:jc w:val="both"/>
                    <w:rPr>
                      <w:sz w:val="18"/>
                      <w:szCs w:val="18"/>
                    </w:rPr>
                  </w:pPr>
                  <w:r w:rsidRPr="00C81A33">
                    <w:rPr>
                      <w:sz w:val="18"/>
                      <w:szCs w:val="18"/>
                    </w:rPr>
                    <w:t>Mary</w:t>
                  </w:r>
                </w:p>
              </w:tc>
              <w:tc>
                <w:tcPr>
                  <w:tcW w:w="1519" w:type="dxa"/>
                  <w:tcBorders>
                    <w:top w:val="single" w:sz="4" w:space="0" w:color="auto"/>
                    <w:left w:val="single" w:sz="4" w:space="0" w:color="auto"/>
                    <w:bottom w:val="single" w:sz="4" w:space="0" w:color="auto"/>
                    <w:right w:val="single" w:sz="4" w:space="0" w:color="auto"/>
                  </w:tcBorders>
                </w:tcPr>
                <w:p w14:paraId="19C37653" w14:textId="77777777" w:rsidR="00D52EAD" w:rsidRPr="002030F4" w:rsidRDefault="00D52EAD" w:rsidP="00750C0C">
                  <w:pPr>
                    <w:jc w:val="both"/>
                    <w:rPr>
                      <w:sz w:val="18"/>
                      <w:szCs w:val="18"/>
                      <w:lang w:val="mt-MT"/>
                    </w:rPr>
                  </w:pPr>
                  <w:r>
                    <w:rPr>
                      <w:sz w:val="18"/>
                      <w:szCs w:val="18"/>
                      <w:lang w:val="mt-MT"/>
                    </w:rPr>
                    <w:t>00</w:t>
                  </w:r>
                </w:p>
              </w:tc>
              <w:tc>
                <w:tcPr>
                  <w:tcW w:w="1519" w:type="dxa"/>
                  <w:tcBorders>
                    <w:top w:val="single" w:sz="4" w:space="0" w:color="auto"/>
                    <w:left w:val="single" w:sz="4" w:space="0" w:color="auto"/>
                    <w:bottom w:val="single" w:sz="4" w:space="0" w:color="auto"/>
                    <w:right w:val="single" w:sz="4" w:space="0" w:color="auto"/>
                  </w:tcBorders>
                </w:tcPr>
                <w:p w14:paraId="7A9F01C6" w14:textId="77777777" w:rsidR="00D52EAD" w:rsidRPr="002030F4" w:rsidRDefault="00D52EAD" w:rsidP="00750C0C">
                  <w:pPr>
                    <w:jc w:val="both"/>
                    <w:rPr>
                      <w:sz w:val="18"/>
                      <w:szCs w:val="18"/>
                      <w:lang w:val="mt-MT"/>
                    </w:rPr>
                  </w:pPr>
                  <w:r>
                    <w:rPr>
                      <w:sz w:val="18"/>
                      <w:szCs w:val="18"/>
                      <w:lang w:val="mt-MT"/>
                    </w:rPr>
                    <w:t>00</w:t>
                  </w:r>
                </w:p>
              </w:tc>
            </w:tr>
            <w:tr w:rsidR="00D52EAD" w:rsidRPr="00C81A33" w14:paraId="717B8146" w14:textId="77777777" w:rsidTr="00750C0C">
              <w:trPr>
                <w:trHeight w:val="92"/>
              </w:trPr>
              <w:tc>
                <w:tcPr>
                  <w:tcW w:w="1452" w:type="dxa"/>
                  <w:tcBorders>
                    <w:top w:val="single" w:sz="4" w:space="0" w:color="auto"/>
                    <w:left w:val="single" w:sz="4" w:space="0" w:color="auto"/>
                    <w:bottom w:val="single" w:sz="4" w:space="0" w:color="auto"/>
                    <w:right w:val="single" w:sz="4" w:space="0" w:color="auto"/>
                  </w:tcBorders>
                </w:tcPr>
                <w:p w14:paraId="398C8511" w14:textId="77777777" w:rsidR="00D52EAD" w:rsidRPr="00C81A33" w:rsidRDefault="00D52EAD" w:rsidP="00750C0C">
                  <w:pPr>
                    <w:jc w:val="both"/>
                    <w:rPr>
                      <w:sz w:val="18"/>
                      <w:szCs w:val="18"/>
                    </w:rPr>
                  </w:pPr>
                  <w:r w:rsidRPr="00C81A33">
                    <w:rPr>
                      <w:sz w:val="18"/>
                      <w:szCs w:val="18"/>
                    </w:rPr>
                    <w:t>3</w:t>
                  </w:r>
                </w:p>
              </w:tc>
              <w:tc>
                <w:tcPr>
                  <w:tcW w:w="1536" w:type="dxa"/>
                  <w:tcBorders>
                    <w:top w:val="single" w:sz="4" w:space="0" w:color="auto"/>
                    <w:left w:val="single" w:sz="4" w:space="0" w:color="auto"/>
                    <w:bottom w:val="single" w:sz="4" w:space="0" w:color="auto"/>
                    <w:right w:val="single" w:sz="4" w:space="0" w:color="auto"/>
                  </w:tcBorders>
                </w:tcPr>
                <w:p w14:paraId="5ED9AC26" w14:textId="77777777" w:rsidR="00D52EAD" w:rsidRPr="00C81A33" w:rsidRDefault="00D52EAD" w:rsidP="00750C0C">
                  <w:pPr>
                    <w:jc w:val="both"/>
                    <w:rPr>
                      <w:sz w:val="18"/>
                      <w:szCs w:val="18"/>
                    </w:rPr>
                  </w:pPr>
                  <w:r w:rsidRPr="00C81A33">
                    <w:rPr>
                      <w:sz w:val="18"/>
                      <w:szCs w:val="18"/>
                    </w:rPr>
                    <w:t>James</w:t>
                  </w:r>
                </w:p>
              </w:tc>
              <w:tc>
                <w:tcPr>
                  <w:tcW w:w="1519" w:type="dxa"/>
                  <w:tcBorders>
                    <w:top w:val="single" w:sz="4" w:space="0" w:color="auto"/>
                    <w:left w:val="single" w:sz="4" w:space="0" w:color="auto"/>
                    <w:bottom w:val="single" w:sz="4" w:space="0" w:color="auto"/>
                    <w:right w:val="single" w:sz="4" w:space="0" w:color="auto"/>
                  </w:tcBorders>
                </w:tcPr>
                <w:p w14:paraId="5FAE18E0" w14:textId="77777777" w:rsidR="00D52EAD" w:rsidRPr="00C81A33" w:rsidRDefault="00D52EAD" w:rsidP="00750C0C">
                  <w:pPr>
                    <w:jc w:val="both"/>
                    <w:rPr>
                      <w:sz w:val="18"/>
                      <w:szCs w:val="18"/>
                    </w:rPr>
                  </w:pPr>
                  <w:r w:rsidRPr="00C81A33">
                    <w:rPr>
                      <w:sz w:val="18"/>
                      <w:szCs w:val="18"/>
                    </w:rPr>
                    <w:t>2</w:t>
                  </w:r>
                </w:p>
              </w:tc>
              <w:tc>
                <w:tcPr>
                  <w:tcW w:w="1519" w:type="dxa"/>
                  <w:tcBorders>
                    <w:top w:val="single" w:sz="4" w:space="0" w:color="auto"/>
                    <w:left w:val="single" w:sz="4" w:space="0" w:color="auto"/>
                    <w:bottom w:val="single" w:sz="4" w:space="0" w:color="auto"/>
                    <w:right w:val="single" w:sz="4" w:space="0" w:color="auto"/>
                  </w:tcBorders>
                </w:tcPr>
                <w:p w14:paraId="34FD38DF" w14:textId="77777777" w:rsidR="00D52EAD" w:rsidRPr="00C81A33" w:rsidRDefault="00D52EAD" w:rsidP="00750C0C">
                  <w:pPr>
                    <w:jc w:val="both"/>
                    <w:rPr>
                      <w:sz w:val="18"/>
                      <w:szCs w:val="18"/>
                    </w:rPr>
                  </w:pPr>
                  <w:r w:rsidRPr="00C81A33">
                    <w:rPr>
                      <w:sz w:val="18"/>
                      <w:szCs w:val="18"/>
                    </w:rPr>
                    <w:t>Mary</w:t>
                  </w:r>
                </w:p>
              </w:tc>
            </w:tr>
          </w:tbl>
          <w:p w14:paraId="2A1B5876" w14:textId="77777777" w:rsidR="00D52EAD" w:rsidRPr="00C81A33" w:rsidRDefault="00D52EAD" w:rsidP="00750C0C">
            <w:pPr>
              <w:rPr>
                <w:sz w:val="18"/>
                <w:szCs w:val="18"/>
              </w:rPr>
            </w:pPr>
          </w:p>
        </w:tc>
        <w:tc>
          <w:tcPr>
            <w:tcW w:w="6077" w:type="dxa"/>
          </w:tcPr>
          <w:p w14:paraId="761D6E6C" w14:textId="5F626EA5" w:rsidR="00D52EAD" w:rsidRPr="00C81A33" w:rsidRDefault="00D52EAD" w:rsidP="00750C0C">
            <w:pPr>
              <w:jc w:val="both"/>
              <w:rPr>
                <w:i/>
                <w:sz w:val="18"/>
                <w:szCs w:val="18"/>
              </w:rPr>
            </w:pPr>
            <w:r>
              <w:rPr>
                <w:sz w:val="18"/>
                <w:szCs w:val="18"/>
                <w:lang w:val="mt-MT"/>
              </w:rPr>
              <w:t>6</w:t>
            </w:r>
            <w:r w:rsidR="002C7F68">
              <w:rPr>
                <w:sz w:val="18"/>
                <w:szCs w:val="18"/>
                <w:lang w:val="mt-MT"/>
              </w:rPr>
              <w:t>A</w:t>
            </w:r>
            <w:r w:rsidRPr="00C81A33">
              <w:rPr>
                <w:sz w:val="18"/>
                <w:szCs w:val="18"/>
              </w:rPr>
              <w:t xml:space="preserve">. </w:t>
            </w:r>
            <w:r w:rsidRPr="00C81A33">
              <w:rPr>
                <w:i/>
                <w:sz w:val="18"/>
                <w:szCs w:val="18"/>
              </w:rPr>
              <w:t xml:space="preserve">If the husband or wife </w:t>
            </w:r>
            <w:proofErr w:type="gramStart"/>
            <w:r>
              <w:rPr>
                <w:i/>
                <w:sz w:val="18"/>
                <w:szCs w:val="18"/>
              </w:rPr>
              <w:t>do</w:t>
            </w:r>
            <w:proofErr w:type="gramEnd"/>
            <w:r w:rsidRPr="00C81A33">
              <w:rPr>
                <w:i/>
                <w:sz w:val="18"/>
                <w:szCs w:val="18"/>
              </w:rPr>
              <w:t xml:space="preserve"> not live in the household or if the interviewee does not have a husband or wife, write </w:t>
            </w:r>
            <w:r>
              <w:rPr>
                <w:i/>
                <w:sz w:val="18"/>
                <w:szCs w:val="18"/>
                <w:lang w:val="mt-MT"/>
              </w:rPr>
              <w:t>‘00’</w:t>
            </w:r>
            <w:r w:rsidRPr="00C81A33">
              <w:rPr>
                <w:i/>
                <w:sz w:val="18"/>
                <w:szCs w:val="18"/>
              </w:rPr>
              <w:t xml:space="preserve"> in Col </w:t>
            </w:r>
            <w:r>
              <w:rPr>
                <w:i/>
                <w:sz w:val="18"/>
                <w:szCs w:val="18"/>
                <w:lang w:val="mt-MT"/>
              </w:rPr>
              <w:t>6a</w:t>
            </w:r>
            <w:r w:rsidRPr="00C81A33">
              <w:rPr>
                <w:i/>
                <w:sz w:val="18"/>
                <w:szCs w:val="18"/>
              </w:rPr>
              <w:t xml:space="preserve"> (</w:t>
            </w:r>
            <w:proofErr w:type="spellStart"/>
            <w:r w:rsidRPr="00C81A33">
              <w:rPr>
                <w:i/>
                <w:sz w:val="18"/>
                <w:szCs w:val="18"/>
              </w:rPr>
              <w:t>i</w:t>
            </w:r>
            <w:proofErr w:type="spellEnd"/>
            <w:r w:rsidRPr="00C81A33">
              <w:rPr>
                <w:i/>
                <w:sz w:val="18"/>
                <w:szCs w:val="18"/>
              </w:rPr>
              <w:t>)</w:t>
            </w:r>
            <w:r>
              <w:rPr>
                <w:i/>
                <w:sz w:val="18"/>
                <w:szCs w:val="18"/>
              </w:rPr>
              <w:t xml:space="preserve"> and </w:t>
            </w:r>
            <w:r w:rsidRPr="00C81A33">
              <w:rPr>
                <w:i/>
                <w:sz w:val="18"/>
                <w:szCs w:val="18"/>
              </w:rPr>
              <w:t>under ‘Name</w:t>
            </w:r>
            <w:r>
              <w:rPr>
                <w:i/>
                <w:sz w:val="18"/>
                <w:szCs w:val="18"/>
              </w:rPr>
              <w:t>’</w:t>
            </w:r>
            <w:r w:rsidRPr="00C81A33">
              <w:rPr>
                <w:i/>
                <w:sz w:val="18"/>
                <w:szCs w:val="18"/>
              </w:rPr>
              <w:t xml:space="preserve">. </w:t>
            </w:r>
          </w:p>
          <w:p w14:paraId="622210FB" w14:textId="77777777" w:rsidR="00D52EAD" w:rsidRPr="00C81A33" w:rsidRDefault="00D52EAD" w:rsidP="00750C0C">
            <w:pPr>
              <w:jc w:val="both"/>
              <w:rPr>
                <w:i/>
                <w:sz w:val="14"/>
                <w:szCs w:val="18"/>
              </w:rPr>
            </w:pPr>
          </w:p>
          <w:p w14:paraId="4FF24ED1" w14:textId="4FB69781" w:rsidR="00D52EAD" w:rsidRPr="00C81A33" w:rsidRDefault="00D52EAD" w:rsidP="00750C0C">
            <w:pPr>
              <w:jc w:val="both"/>
              <w:rPr>
                <w:i/>
                <w:sz w:val="18"/>
                <w:szCs w:val="18"/>
              </w:rPr>
            </w:pPr>
            <w:r w:rsidRPr="00C81A33">
              <w:rPr>
                <w:i/>
                <w:sz w:val="18"/>
                <w:szCs w:val="18"/>
              </w:rPr>
              <w:t>E</w:t>
            </w:r>
            <w:r>
              <w:rPr>
                <w:i/>
                <w:sz w:val="18"/>
                <w:szCs w:val="18"/>
              </w:rPr>
              <w:t>.g</w:t>
            </w:r>
            <w:r w:rsidRPr="00C81A33">
              <w:rPr>
                <w:i/>
                <w:sz w:val="18"/>
                <w:szCs w:val="18"/>
              </w:rPr>
              <w:t xml:space="preserve">. In a family of 3, Joe (Ref no 1) and Mary (Ref no 2) are </w:t>
            </w:r>
            <w:proofErr w:type="gramStart"/>
            <w:r w:rsidRPr="00C81A33">
              <w:rPr>
                <w:i/>
                <w:sz w:val="18"/>
                <w:szCs w:val="18"/>
              </w:rPr>
              <w:t>married</w:t>
            </w:r>
            <w:proofErr w:type="gramEnd"/>
            <w:r w:rsidRPr="00C81A33">
              <w:rPr>
                <w:i/>
                <w:sz w:val="18"/>
                <w:szCs w:val="18"/>
              </w:rPr>
              <w:t xml:space="preserve"> and James (Ref no 3) is their son.  In this question Joe’s wife is Mary and this should be written under ‘Name’.  In Col </w:t>
            </w:r>
            <w:r>
              <w:rPr>
                <w:i/>
                <w:sz w:val="18"/>
                <w:szCs w:val="18"/>
                <w:lang w:val="mt-MT"/>
              </w:rPr>
              <w:t>6</w:t>
            </w:r>
            <w:r w:rsidR="002C7F68">
              <w:rPr>
                <w:i/>
                <w:sz w:val="18"/>
                <w:szCs w:val="18"/>
                <w:lang w:val="mt-MT"/>
              </w:rPr>
              <w:t>A</w:t>
            </w:r>
            <w:r w:rsidRPr="00C81A33">
              <w:rPr>
                <w:i/>
                <w:sz w:val="18"/>
                <w:szCs w:val="18"/>
              </w:rPr>
              <w:t>(</w:t>
            </w:r>
            <w:proofErr w:type="spellStart"/>
            <w:r w:rsidRPr="00C81A33">
              <w:rPr>
                <w:i/>
                <w:sz w:val="18"/>
                <w:szCs w:val="18"/>
              </w:rPr>
              <w:t>i</w:t>
            </w:r>
            <w:proofErr w:type="spellEnd"/>
            <w:r w:rsidRPr="00C81A33">
              <w:rPr>
                <w:i/>
                <w:sz w:val="18"/>
                <w:szCs w:val="18"/>
              </w:rPr>
              <w:t>) Mary’s reference number should be indicated i.</w:t>
            </w:r>
            <w:proofErr w:type="gramStart"/>
            <w:r w:rsidRPr="00C81A33">
              <w:rPr>
                <w:i/>
                <w:sz w:val="18"/>
                <w:szCs w:val="18"/>
              </w:rPr>
              <w:t xml:space="preserve">e. </w:t>
            </w:r>
            <w:r>
              <w:rPr>
                <w:i/>
                <w:sz w:val="18"/>
                <w:szCs w:val="18"/>
              </w:rPr>
              <w:t>‘</w:t>
            </w:r>
            <w:proofErr w:type="gramEnd"/>
            <w:r w:rsidRPr="00C81A33">
              <w:rPr>
                <w:i/>
                <w:sz w:val="18"/>
                <w:szCs w:val="18"/>
              </w:rPr>
              <w:t>2</w:t>
            </w:r>
            <w:r>
              <w:rPr>
                <w:i/>
                <w:sz w:val="18"/>
                <w:szCs w:val="18"/>
              </w:rPr>
              <w:t>’</w:t>
            </w:r>
            <w:r w:rsidRPr="00C81A33">
              <w:rPr>
                <w:i/>
                <w:sz w:val="18"/>
                <w:szCs w:val="18"/>
              </w:rPr>
              <w:t xml:space="preserve">.  In the case of Mary, the husband’s name is </w:t>
            </w:r>
            <w:proofErr w:type="gramStart"/>
            <w:r w:rsidRPr="00C81A33">
              <w:rPr>
                <w:i/>
                <w:sz w:val="18"/>
                <w:szCs w:val="18"/>
              </w:rPr>
              <w:t>Joe</w:t>
            </w:r>
            <w:proofErr w:type="gramEnd"/>
            <w:r w:rsidRPr="00C81A33">
              <w:rPr>
                <w:i/>
                <w:sz w:val="18"/>
                <w:szCs w:val="18"/>
              </w:rPr>
              <w:t xml:space="preserve"> and his name should be written under ‘Name’.  In Col </w:t>
            </w:r>
            <w:r>
              <w:rPr>
                <w:i/>
                <w:sz w:val="18"/>
                <w:szCs w:val="18"/>
                <w:lang w:val="mt-MT"/>
              </w:rPr>
              <w:t>6</w:t>
            </w:r>
            <w:r w:rsidR="002C7F68">
              <w:rPr>
                <w:i/>
                <w:sz w:val="18"/>
                <w:szCs w:val="18"/>
                <w:lang w:val="mt-MT"/>
              </w:rPr>
              <w:t>A</w:t>
            </w:r>
            <w:r w:rsidRPr="00C81A33">
              <w:rPr>
                <w:i/>
                <w:sz w:val="18"/>
                <w:szCs w:val="18"/>
              </w:rPr>
              <w:t>(</w:t>
            </w:r>
            <w:proofErr w:type="spellStart"/>
            <w:r w:rsidRPr="00C81A33">
              <w:rPr>
                <w:i/>
                <w:sz w:val="18"/>
                <w:szCs w:val="18"/>
              </w:rPr>
              <w:t>i</w:t>
            </w:r>
            <w:proofErr w:type="spellEnd"/>
            <w:r w:rsidRPr="00C81A33">
              <w:rPr>
                <w:i/>
                <w:sz w:val="18"/>
                <w:szCs w:val="18"/>
              </w:rPr>
              <w:t>) Joe’s reference number should be indicated i.</w:t>
            </w:r>
            <w:proofErr w:type="gramStart"/>
            <w:r w:rsidRPr="00C81A33">
              <w:rPr>
                <w:i/>
                <w:sz w:val="18"/>
                <w:szCs w:val="18"/>
              </w:rPr>
              <w:t xml:space="preserve">e. </w:t>
            </w:r>
            <w:r>
              <w:rPr>
                <w:i/>
                <w:sz w:val="18"/>
                <w:szCs w:val="18"/>
              </w:rPr>
              <w:t>‘</w:t>
            </w:r>
            <w:proofErr w:type="gramEnd"/>
            <w:r w:rsidRPr="00C81A33">
              <w:rPr>
                <w:i/>
                <w:sz w:val="18"/>
                <w:szCs w:val="18"/>
              </w:rPr>
              <w:t>1</w:t>
            </w:r>
            <w:r>
              <w:rPr>
                <w:i/>
                <w:sz w:val="18"/>
                <w:szCs w:val="18"/>
              </w:rPr>
              <w:t>’</w:t>
            </w:r>
            <w:r w:rsidRPr="00C81A33">
              <w:rPr>
                <w:i/>
                <w:sz w:val="18"/>
                <w:szCs w:val="18"/>
              </w:rPr>
              <w:t xml:space="preserve">.  In terms of James who does not </w:t>
            </w:r>
            <w:r>
              <w:rPr>
                <w:i/>
                <w:sz w:val="18"/>
                <w:szCs w:val="18"/>
              </w:rPr>
              <w:t>live</w:t>
            </w:r>
            <w:r w:rsidRPr="00C81A33">
              <w:rPr>
                <w:i/>
                <w:sz w:val="18"/>
                <w:szCs w:val="18"/>
              </w:rPr>
              <w:t xml:space="preserve"> </w:t>
            </w:r>
            <w:proofErr w:type="spellStart"/>
            <w:r>
              <w:rPr>
                <w:i/>
                <w:sz w:val="18"/>
                <w:szCs w:val="18"/>
                <w:lang w:val="mt-MT"/>
              </w:rPr>
              <w:t>with</w:t>
            </w:r>
            <w:proofErr w:type="spellEnd"/>
            <w:r>
              <w:rPr>
                <w:i/>
                <w:sz w:val="18"/>
                <w:szCs w:val="18"/>
                <w:lang w:val="mt-MT"/>
              </w:rPr>
              <w:t xml:space="preserve"> </w:t>
            </w:r>
            <w:proofErr w:type="spellStart"/>
            <w:r>
              <w:rPr>
                <w:i/>
                <w:sz w:val="18"/>
                <w:szCs w:val="18"/>
                <w:lang w:val="mt-MT"/>
              </w:rPr>
              <w:t>his</w:t>
            </w:r>
            <w:proofErr w:type="spellEnd"/>
            <w:r w:rsidRPr="00C81A33">
              <w:rPr>
                <w:i/>
                <w:sz w:val="18"/>
                <w:szCs w:val="18"/>
              </w:rPr>
              <w:t xml:space="preserve"> </w:t>
            </w:r>
            <w:proofErr w:type="gramStart"/>
            <w:r>
              <w:rPr>
                <w:i/>
                <w:sz w:val="18"/>
                <w:szCs w:val="18"/>
              </w:rPr>
              <w:t>spouse</w:t>
            </w:r>
            <w:r w:rsidRPr="00C81A33">
              <w:rPr>
                <w:i/>
                <w:sz w:val="18"/>
                <w:szCs w:val="18"/>
              </w:rPr>
              <w:t xml:space="preserve">, </w:t>
            </w:r>
            <w:r>
              <w:rPr>
                <w:i/>
                <w:sz w:val="18"/>
                <w:szCs w:val="18"/>
                <w:lang w:val="mt-MT"/>
              </w:rPr>
              <w:t>‘</w:t>
            </w:r>
            <w:proofErr w:type="gramEnd"/>
            <w:r>
              <w:rPr>
                <w:i/>
                <w:sz w:val="18"/>
                <w:szCs w:val="18"/>
                <w:lang w:val="mt-MT"/>
              </w:rPr>
              <w:t>00’</w:t>
            </w:r>
            <w:r w:rsidRPr="00C81A33">
              <w:rPr>
                <w:i/>
                <w:sz w:val="18"/>
                <w:szCs w:val="18"/>
              </w:rPr>
              <w:t xml:space="preserve"> should be indicated </w:t>
            </w:r>
            <w:r>
              <w:rPr>
                <w:i/>
                <w:sz w:val="18"/>
                <w:szCs w:val="18"/>
              </w:rPr>
              <w:t xml:space="preserve">in </w:t>
            </w:r>
            <w:r w:rsidRPr="00C81A33">
              <w:rPr>
                <w:i/>
                <w:sz w:val="18"/>
                <w:szCs w:val="18"/>
              </w:rPr>
              <w:t xml:space="preserve">Col </w:t>
            </w:r>
            <w:r>
              <w:rPr>
                <w:i/>
                <w:sz w:val="18"/>
                <w:szCs w:val="18"/>
                <w:lang w:val="mt-MT"/>
              </w:rPr>
              <w:t>6</w:t>
            </w:r>
            <w:r w:rsidR="002C7F68">
              <w:rPr>
                <w:i/>
                <w:sz w:val="18"/>
                <w:szCs w:val="18"/>
                <w:lang w:val="mt-MT"/>
              </w:rPr>
              <w:t>A</w:t>
            </w:r>
            <w:r w:rsidRPr="00C81A33">
              <w:rPr>
                <w:i/>
                <w:sz w:val="18"/>
                <w:szCs w:val="18"/>
              </w:rPr>
              <w:t>(</w:t>
            </w:r>
            <w:proofErr w:type="spellStart"/>
            <w:r w:rsidRPr="00C81A33">
              <w:rPr>
                <w:i/>
                <w:sz w:val="18"/>
                <w:szCs w:val="18"/>
              </w:rPr>
              <w:t>i</w:t>
            </w:r>
            <w:proofErr w:type="spellEnd"/>
            <w:r w:rsidRPr="00C81A33">
              <w:rPr>
                <w:i/>
                <w:sz w:val="18"/>
                <w:szCs w:val="18"/>
              </w:rPr>
              <w:t>)</w:t>
            </w:r>
            <w:r>
              <w:rPr>
                <w:i/>
                <w:sz w:val="18"/>
                <w:szCs w:val="18"/>
              </w:rPr>
              <w:t xml:space="preserve"> and </w:t>
            </w:r>
            <w:r w:rsidRPr="00C81A33">
              <w:rPr>
                <w:i/>
                <w:sz w:val="18"/>
                <w:szCs w:val="18"/>
              </w:rPr>
              <w:t>under ‘Name’.</w:t>
            </w:r>
          </w:p>
          <w:p w14:paraId="1DC67567" w14:textId="77777777" w:rsidR="00D52EAD" w:rsidRPr="00C81A33" w:rsidRDefault="00D52EAD" w:rsidP="00750C0C">
            <w:pPr>
              <w:jc w:val="both"/>
              <w:rPr>
                <w:i/>
                <w:sz w:val="18"/>
                <w:szCs w:val="18"/>
              </w:rPr>
            </w:pPr>
          </w:p>
          <w:tbl>
            <w:tblPr>
              <w:tblW w:w="5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1879"/>
              <w:gridCol w:w="1879"/>
            </w:tblGrid>
            <w:tr w:rsidR="00D52EAD" w:rsidRPr="00C81A33" w14:paraId="026F4BD5" w14:textId="77777777" w:rsidTr="00750C0C">
              <w:trPr>
                <w:trHeight w:val="97"/>
              </w:trPr>
              <w:tc>
                <w:tcPr>
                  <w:tcW w:w="1888" w:type="dxa"/>
                  <w:tcBorders>
                    <w:top w:val="single" w:sz="4" w:space="0" w:color="auto"/>
                    <w:left w:val="single" w:sz="4" w:space="0" w:color="auto"/>
                    <w:bottom w:val="single" w:sz="4" w:space="0" w:color="auto"/>
                    <w:right w:val="single" w:sz="4" w:space="0" w:color="auto"/>
                  </w:tcBorders>
                </w:tcPr>
                <w:p w14:paraId="6192C336" w14:textId="77777777" w:rsidR="00D52EAD" w:rsidRPr="00C81A33" w:rsidRDefault="00D52EAD" w:rsidP="00750C0C">
                  <w:pPr>
                    <w:jc w:val="both"/>
                    <w:rPr>
                      <w:i/>
                      <w:sz w:val="18"/>
                      <w:szCs w:val="18"/>
                    </w:rPr>
                  </w:pPr>
                </w:p>
              </w:tc>
              <w:tc>
                <w:tcPr>
                  <w:tcW w:w="1879" w:type="dxa"/>
                  <w:tcBorders>
                    <w:top w:val="single" w:sz="4" w:space="0" w:color="auto"/>
                    <w:left w:val="single" w:sz="4" w:space="0" w:color="auto"/>
                    <w:bottom w:val="single" w:sz="4" w:space="0" w:color="auto"/>
                    <w:right w:val="single" w:sz="4" w:space="0" w:color="auto"/>
                  </w:tcBorders>
                </w:tcPr>
                <w:p w14:paraId="5657E3CE" w14:textId="0AA93829" w:rsidR="00D52EAD" w:rsidRPr="00C81A33" w:rsidRDefault="00D52EAD" w:rsidP="00750C0C">
                  <w:pPr>
                    <w:jc w:val="both"/>
                    <w:rPr>
                      <w:i/>
                      <w:sz w:val="18"/>
                      <w:szCs w:val="18"/>
                    </w:rPr>
                  </w:pPr>
                  <w:r>
                    <w:rPr>
                      <w:i/>
                      <w:sz w:val="18"/>
                      <w:szCs w:val="18"/>
                      <w:lang w:val="mt-MT"/>
                    </w:rPr>
                    <w:t>6</w:t>
                  </w:r>
                  <w:r w:rsidR="002C7F68">
                    <w:rPr>
                      <w:i/>
                      <w:sz w:val="18"/>
                      <w:szCs w:val="18"/>
                      <w:lang w:val="mt-MT"/>
                    </w:rPr>
                    <w:t>A</w:t>
                  </w:r>
                  <w:r w:rsidRPr="00C81A33">
                    <w:rPr>
                      <w:i/>
                      <w:sz w:val="18"/>
                      <w:szCs w:val="18"/>
                    </w:rPr>
                    <w:t xml:space="preserve"> (</w:t>
                  </w:r>
                  <w:proofErr w:type="spellStart"/>
                  <w:r w:rsidRPr="00C81A33">
                    <w:rPr>
                      <w:i/>
                      <w:sz w:val="18"/>
                      <w:szCs w:val="18"/>
                    </w:rPr>
                    <w:t>i</w:t>
                  </w:r>
                  <w:proofErr w:type="spellEnd"/>
                  <w:r w:rsidRPr="00C81A33">
                    <w:rPr>
                      <w:i/>
                      <w:sz w:val="18"/>
                      <w:szCs w:val="18"/>
                    </w:rPr>
                    <w:t>)</w:t>
                  </w:r>
                </w:p>
              </w:tc>
              <w:tc>
                <w:tcPr>
                  <w:tcW w:w="1879" w:type="dxa"/>
                  <w:tcBorders>
                    <w:top w:val="single" w:sz="4" w:space="0" w:color="auto"/>
                    <w:left w:val="single" w:sz="4" w:space="0" w:color="auto"/>
                    <w:bottom w:val="single" w:sz="4" w:space="0" w:color="auto"/>
                    <w:right w:val="single" w:sz="4" w:space="0" w:color="auto"/>
                  </w:tcBorders>
                </w:tcPr>
                <w:p w14:paraId="04CB32FA" w14:textId="5FED8443" w:rsidR="00D52EAD" w:rsidRPr="00C81A33" w:rsidRDefault="00D52EAD" w:rsidP="00750C0C">
                  <w:pPr>
                    <w:jc w:val="both"/>
                    <w:rPr>
                      <w:i/>
                      <w:sz w:val="18"/>
                      <w:szCs w:val="18"/>
                    </w:rPr>
                  </w:pPr>
                  <w:r>
                    <w:rPr>
                      <w:i/>
                      <w:sz w:val="18"/>
                      <w:szCs w:val="18"/>
                      <w:lang w:val="mt-MT"/>
                    </w:rPr>
                    <w:t>6</w:t>
                  </w:r>
                  <w:r w:rsidR="002C7F68">
                    <w:rPr>
                      <w:i/>
                      <w:sz w:val="18"/>
                      <w:szCs w:val="18"/>
                      <w:lang w:val="mt-MT"/>
                    </w:rPr>
                    <w:t>A</w:t>
                  </w:r>
                  <w:r w:rsidRPr="00C81A33">
                    <w:rPr>
                      <w:i/>
                      <w:sz w:val="18"/>
                      <w:szCs w:val="18"/>
                    </w:rPr>
                    <w:t xml:space="preserve"> Name</w:t>
                  </w:r>
                </w:p>
              </w:tc>
            </w:tr>
            <w:tr w:rsidR="00D52EAD" w:rsidRPr="00C81A33" w14:paraId="4E15EE57" w14:textId="77777777" w:rsidTr="00750C0C">
              <w:trPr>
                <w:trHeight w:val="92"/>
              </w:trPr>
              <w:tc>
                <w:tcPr>
                  <w:tcW w:w="1888" w:type="dxa"/>
                  <w:tcBorders>
                    <w:top w:val="single" w:sz="4" w:space="0" w:color="auto"/>
                    <w:left w:val="single" w:sz="4" w:space="0" w:color="auto"/>
                    <w:bottom w:val="single" w:sz="4" w:space="0" w:color="auto"/>
                    <w:right w:val="single" w:sz="4" w:space="0" w:color="auto"/>
                  </w:tcBorders>
                </w:tcPr>
                <w:p w14:paraId="02BCE7E6" w14:textId="77777777" w:rsidR="00D52EAD" w:rsidRPr="00C81A33" w:rsidRDefault="00D52EAD" w:rsidP="00750C0C">
                  <w:pPr>
                    <w:jc w:val="both"/>
                    <w:rPr>
                      <w:i/>
                      <w:sz w:val="18"/>
                      <w:szCs w:val="18"/>
                    </w:rPr>
                  </w:pPr>
                  <w:r w:rsidRPr="00C81A33">
                    <w:rPr>
                      <w:i/>
                      <w:sz w:val="18"/>
                      <w:szCs w:val="18"/>
                    </w:rPr>
                    <w:t>Joe</w:t>
                  </w:r>
                </w:p>
              </w:tc>
              <w:tc>
                <w:tcPr>
                  <w:tcW w:w="1879" w:type="dxa"/>
                  <w:tcBorders>
                    <w:top w:val="single" w:sz="4" w:space="0" w:color="auto"/>
                    <w:left w:val="single" w:sz="4" w:space="0" w:color="auto"/>
                    <w:bottom w:val="single" w:sz="4" w:space="0" w:color="auto"/>
                    <w:right w:val="single" w:sz="4" w:space="0" w:color="auto"/>
                  </w:tcBorders>
                </w:tcPr>
                <w:p w14:paraId="24191AE8" w14:textId="77777777" w:rsidR="00D52EAD" w:rsidRPr="00C81A33" w:rsidRDefault="00D52EAD" w:rsidP="00750C0C">
                  <w:pPr>
                    <w:jc w:val="both"/>
                    <w:rPr>
                      <w:i/>
                      <w:sz w:val="18"/>
                      <w:szCs w:val="18"/>
                    </w:rPr>
                  </w:pPr>
                  <w:r w:rsidRPr="00C81A33">
                    <w:rPr>
                      <w:i/>
                      <w:sz w:val="18"/>
                      <w:szCs w:val="18"/>
                    </w:rPr>
                    <w:t>2</w:t>
                  </w:r>
                </w:p>
              </w:tc>
              <w:tc>
                <w:tcPr>
                  <w:tcW w:w="1879" w:type="dxa"/>
                  <w:tcBorders>
                    <w:top w:val="single" w:sz="4" w:space="0" w:color="auto"/>
                    <w:left w:val="single" w:sz="4" w:space="0" w:color="auto"/>
                    <w:bottom w:val="single" w:sz="4" w:space="0" w:color="auto"/>
                    <w:right w:val="single" w:sz="4" w:space="0" w:color="auto"/>
                  </w:tcBorders>
                </w:tcPr>
                <w:p w14:paraId="7229F12B" w14:textId="77777777" w:rsidR="00D52EAD" w:rsidRPr="00C81A33" w:rsidRDefault="00D52EAD" w:rsidP="00750C0C">
                  <w:pPr>
                    <w:jc w:val="both"/>
                    <w:rPr>
                      <w:i/>
                      <w:sz w:val="18"/>
                      <w:szCs w:val="18"/>
                    </w:rPr>
                  </w:pPr>
                  <w:r w:rsidRPr="00C81A33">
                    <w:rPr>
                      <w:i/>
                      <w:sz w:val="18"/>
                      <w:szCs w:val="18"/>
                    </w:rPr>
                    <w:t>Mary</w:t>
                  </w:r>
                </w:p>
              </w:tc>
            </w:tr>
            <w:tr w:rsidR="00D52EAD" w:rsidRPr="00C81A33" w14:paraId="16C378FC" w14:textId="77777777" w:rsidTr="00750C0C">
              <w:trPr>
                <w:trHeight w:val="97"/>
              </w:trPr>
              <w:tc>
                <w:tcPr>
                  <w:tcW w:w="1888" w:type="dxa"/>
                  <w:tcBorders>
                    <w:top w:val="single" w:sz="4" w:space="0" w:color="auto"/>
                    <w:left w:val="single" w:sz="4" w:space="0" w:color="auto"/>
                    <w:bottom w:val="single" w:sz="4" w:space="0" w:color="auto"/>
                    <w:right w:val="single" w:sz="4" w:space="0" w:color="auto"/>
                  </w:tcBorders>
                </w:tcPr>
                <w:p w14:paraId="3A6552DA" w14:textId="77777777" w:rsidR="00D52EAD" w:rsidRPr="00C81A33" w:rsidRDefault="00D52EAD" w:rsidP="00750C0C">
                  <w:pPr>
                    <w:jc w:val="both"/>
                    <w:rPr>
                      <w:i/>
                      <w:sz w:val="18"/>
                      <w:szCs w:val="18"/>
                    </w:rPr>
                  </w:pPr>
                  <w:r w:rsidRPr="00C81A33">
                    <w:rPr>
                      <w:i/>
                      <w:sz w:val="18"/>
                      <w:szCs w:val="18"/>
                    </w:rPr>
                    <w:t>Mary</w:t>
                  </w:r>
                </w:p>
              </w:tc>
              <w:tc>
                <w:tcPr>
                  <w:tcW w:w="1879" w:type="dxa"/>
                  <w:tcBorders>
                    <w:top w:val="single" w:sz="4" w:space="0" w:color="auto"/>
                    <w:left w:val="single" w:sz="4" w:space="0" w:color="auto"/>
                    <w:bottom w:val="single" w:sz="4" w:space="0" w:color="auto"/>
                    <w:right w:val="single" w:sz="4" w:space="0" w:color="auto"/>
                  </w:tcBorders>
                </w:tcPr>
                <w:p w14:paraId="5C284777" w14:textId="77777777" w:rsidR="00D52EAD" w:rsidRPr="00C81A33" w:rsidRDefault="00D52EAD" w:rsidP="00750C0C">
                  <w:pPr>
                    <w:jc w:val="both"/>
                    <w:rPr>
                      <w:i/>
                      <w:sz w:val="18"/>
                      <w:szCs w:val="18"/>
                    </w:rPr>
                  </w:pPr>
                  <w:r w:rsidRPr="00C81A33">
                    <w:rPr>
                      <w:i/>
                      <w:sz w:val="18"/>
                      <w:szCs w:val="18"/>
                    </w:rPr>
                    <w:t>1</w:t>
                  </w:r>
                </w:p>
              </w:tc>
              <w:tc>
                <w:tcPr>
                  <w:tcW w:w="1879" w:type="dxa"/>
                  <w:tcBorders>
                    <w:top w:val="single" w:sz="4" w:space="0" w:color="auto"/>
                    <w:left w:val="single" w:sz="4" w:space="0" w:color="auto"/>
                    <w:bottom w:val="single" w:sz="4" w:space="0" w:color="auto"/>
                    <w:right w:val="single" w:sz="4" w:space="0" w:color="auto"/>
                  </w:tcBorders>
                </w:tcPr>
                <w:p w14:paraId="104A8B02" w14:textId="77777777" w:rsidR="00D52EAD" w:rsidRPr="00C81A33" w:rsidRDefault="00D52EAD" w:rsidP="00750C0C">
                  <w:pPr>
                    <w:jc w:val="both"/>
                    <w:rPr>
                      <w:i/>
                      <w:sz w:val="18"/>
                      <w:szCs w:val="18"/>
                    </w:rPr>
                  </w:pPr>
                  <w:r w:rsidRPr="00C81A33">
                    <w:rPr>
                      <w:i/>
                      <w:sz w:val="18"/>
                      <w:szCs w:val="18"/>
                    </w:rPr>
                    <w:t>Joe</w:t>
                  </w:r>
                </w:p>
              </w:tc>
            </w:tr>
            <w:tr w:rsidR="00D52EAD" w:rsidRPr="00C81A33" w14:paraId="18774087" w14:textId="77777777" w:rsidTr="00750C0C">
              <w:trPr>
                <w:trHeight w:val="97"/>
              </w:trPr>
              <w:tc>
                <w:tcPr>
                  <w:tcW w:w="1888" w:type="dxa"/>
                  <w:tcBorders>
                    <w:top w:val="single" w:sz="4" w:space="0" w:color="auto"/>
                    <w:left w:val="single" w:sz="4" w:space="0" w:color="auto"/>
                    <w:bottom w:val="single" w:sz="4" w:space="0" w:color="auto"/>
                    <w:right w:val="single" w:sz="4" w:space="0" w:color="auto"/>
                  </w:tcBorders>
                </w:tcPr>
                <w:p w14:paraId="64052A4B" w14:textId="77777777" w:rsidR="00D52EAD" w:rsidRPr="00C81A33" w:rsidRDefault="00D52EAD" w:rsidP="00750C0C">
                  <w:pPr>
                    <w:jc w:val="both"/>
                    <w:rPr>
                      <w:i/>
                      <w:sz w:val="18"/>
                      <w:szCs w:val="18"/>
                    </w:rPr>
                  </w:pPr>
                  <w:r w:rsidRPr="00C81A33">
                    <w:rPr>
                      <w:i/>
                      <w:sz w:val="18"/>
                      <w:szCs w:val="18"/>
                    </w:rPr>
                    <w:t>James</w:t>
                  </w:r>
                </w:p>
              </w:tc>
              <w:tc>
                <w:tcPr>
                  <w:tcW w:w="1879" w:type="dxa"/>
                  <w:tcBorders>
                    <w:top w:val="single" w:sz="4" w:space="0" w:color="auto"/>
                    <w:left w:val="single" w:sz="4" w:space="0" w:color="auto"/>
                    <w:bottom w:val="single" w:sz="4" w:space="0" w:color="auto"/>
                    <w:right w:val="single" w:sz="4" w:space="0" w:color="auto"/>
                  </w:tcBorders>
                </w:tcPr>
                <w:p w14:paraId="35347BC7" w14:textId="77777777" w:rsidR="00D52EAD" w:rsidRPr="005831BD" w:rsidRDefault="00D52EAD" w:rsidP="00750C0C">
                  <w:pPr>
                    <w:jc w:val="both"/>
                    <w:rPr>
                      <w:i/>
                      <w:sz w:val="18"/>
                      <w:szCs w:val="18"/>
                      <w:lang w:val="mt-MT"/>
                    </w:rPr>
                  </w:pPr>
                  <w:r>
                    <w:rPr>
                      <w:i/>
                      <w:sz w:val="18"/>
                      <w:szCs w:val="18"/>
                      <w:lang w:val="mt-MT"/>
                    </w:rPr>
                    <w:t>00</w:t>
                  </w:r>
                </w:p>
              </w:tc>
              <w:tc>
                <w:tcPr>
                  <w:tcW w:w="1879" w:type="dxa"/>
                  <w:tcBorders>
                    <w:top w:val="single" w:sz="4" w:space="0" w:color="auto"/>
                    <w:left w:val="single" w:sz="4" w:space="0" w:color="auto"/>
                    <w:bottom w:val="single" w:sz="4" w:space="0" w:color="auto"/>
                    <w:right w:val="single" w:sz="4" w:space="0" w:color="auto"/>
                  </w:tcBorders>
                </w:tcPr>
                <w:p w14:paraId="397D56C9" w14:textId="77777777" w:rsidR="00D52EAD" w:rsidRPr="005831BD" w:rsidRDefault="00D52EAD" w:rsidP="00750C0C">
                  <w:pPr>
                    <w:jc w:val="both"/>
                    <w:rPr>
                      <w:i/>
                      <w:sz w:val="18"/>
                      <w:szCs w:val="18"/>
                      <w:lang w:val="mt-MT"/>
                    </w:rPr>
                  </w:pPr>
                  <w:r>
                    <w:rPr>
                      <w:i/>
                      <w:sz w:val="18"/>
                      <w:szCs w:val="18"/>
                      <w:lang w:val="mt-MT"/>
                    </w:rPr>
                    <w:t>00</w:t>
                  </w:r>
                </w:p>
              </w:tc>
            </w:tr>
          </w:tbl>
          <w:p w14:paraId="31F336E9" w14:textId="77777777" w:rsidR="00D52EAD" w:rsidRPr="00C81A33" w:rsidRDefault="00D52EAD" w:rsidP="00750C0C">
            <w:pPr>
              <w:jc w:val="both"/>
              <w:rPr>
                <w:b/>
                <w:bCs/>
                <w:i/>
                <w:sz w:val="18"/>
                <w:szCs w:val="18"/>
              </w:rPr>
            </w:pPr>
          </w:p>
          <w:p w14:paraId="5A8E6781" w14:textId="08599D7D" w:rsidR="00D52EAD" w:rsidRPr="00C81A33" w:rsidRDefault="00D52EAD" w:rsidP="00750C0C">
            <w:pPr>
              <w:jc w:val="both"/>
              <w:rPr>
                <w:i/>
                <w:sz w:val="18"/>
                <w:szCs w:val="18"/>
              </w:rPr>
            </w:pPr>
            <w:r>
              <w:rPr>
                <w:sz w:val="18"/>
                <w:szCs w:val="18"/>
                <w:lang w:val="mt-MT"/>
              </w:rPr>
              <w:t>6</w:t>
            </w:r>
            <w:r w:rsidR="002C7F68">
              <w:rPr>
                <w:sz w:val="18"/>
                <w:szCs w:val="18"/>
                <w:lang w:val="mt-MT"/>
              </w:rPr>
              <w:t>B</w:t>
            </w:r>
            <w:r w:rsidRPr="00C81A33">
              <w:rPr>
                <w:sz w:val="18"/>
                <w:szCs w:val="18"/>
              </w:rPr>
              <w:t xml:space="preserve">. </w:t>
            </w:r>
            <w:r w:rsidRPr="00C81A33">
              <w:rPr>
                <w:i/>
                <w:sz w:val="18"/>
                <w:szCs w:val="18"/>
              </w:rPr>
              <w:t xml:space="preserve">If the father does not live in the household write </w:t>
            </w:r>
            <w:r>
              <w:rPr>
                <w:i/>
                <w:sz w:val="18"/>
                <w:szCs w:val="18"/>
                <w:lang w:val="mt-MT"/>
              </w:rPr>
              <w:t>‘00’</w:t>
            </w:r>
            <w:r w:rsidRPr="00C81A33">
              <w:rPr>
                <w:i/>
                <w:sz w:val="18"/>
                <w:szCs w:val="18"/>
              </w:rPr>
              <w:t xml:space="preserve"> in Col </w:t>
            </w:r>
            <w:r>
              <w:rPr>
                <w:i/>
                <w:sz w:val="18"/>
                <w:szCs w:val="18"/>
                <w:lang w:val="mt-MT"/>
              </w:rPr>
              <w:t>6</w:t>
            </w:r>
            <w:r w:rsidR="002C7F68">
              <w:rPr>
                <w:i/>
                <w:sz w:val="18"/>
                <w:szCs w:val="18"/>
                <w:lang w:val="mt-MT"/>
              </w:rPr>
              <w:t>B</w:t>
            </w:r>
            <w:r w:rsidRPr="00C81A33">
              <w:rPr>
                <w:i/>
                <w:sz w:val="18"/>
                <w:szCs w:val="18"/>
              </w:rPr>
              <w:t>(</w:t>
            </w:r>
            <w:proofErr w:type="spellStart"/>
            <w:r w:rsidRPr="00C81A33">
              <w:rPr>
                <w:i/>
                <w:sz w:val="18"/>
                <w:szCs w:val="18"/>
              </w:rPr>
              <w:t>i</w:t>
            </w:r>
            <w:proofErr w:type="spellEnd"/>
            <w:r w:rsidRPr="00C81A33">
              <w:rPr>
                <w:i/>
                <w:sz w:val="18"/>
                <w:szCs w:val="18"/>
              </w:rPr>
              <w:t>)</w:t>
            </w:r>
            <w:r>
              <w:rPr>
                <w:i/>
                <w:sz w:val="18"/>
                <w:szCs w:val="18"/>
              </w:rPr>
              <w:t xml:space="preserve"> and </w:t>
            </w:r>
            <w:r w:rsidRPr="00C81A33">
              <w:rPr>
                <w:i/>
                <w:sz w:val="18"/>
                <w:szCs w:val="18"/>
              </w:rPr>
              <w:t xml:space="preserve">under ‘Name’. </w:t>
            </w:r>
          </w:p>
          <w:p w14:paraId="2425980E" w14:textId="77777777" w:rsidR="00D52EAD" w:rsidRPr="00C81A33" w:rsidRDefault="00D52EAD" w:rsidP="00750C0C">
            <w:pPr>
              <w:jc w:val="both"/>
              <w:rPr>
                <w:i/>
                <w:sz w:val="14"/>
                <w:szCs w:val="18"/>
              </w:rPr>
            </w:pPr>
          </w:p>
          <w:p w14:paraId="514722E8" w14:textId="2423E36A" w:rsidR="00D52EAD" w:rsidRPr="00C81A33" w:rsidRDefault="00D52EAD" w:rsidP="00750C0C">
            <w:pPr>
              <w:jc w:val="both"/>
              <w:rPr>
                <w:i/>
                <w:sz w:val="18"/>
                <w:szCs w:val="18"/>
              </w:rPr>
            </w:pPr>
            <w:r w:rsidRPr="00C81A33">
              <w:rPr>
                <w:i/>
                <w:sz w:val="18"/>
                <w:szCs w:val="18"/>
              </w:rPr>
              <w:t>E</w:t>
            </w:r>
            <w:r>
              <w:rPr>
                <w:i/>
                <w:sz w:val="18"/>
                <w:szCs w:val="18"/>
              </w:rPr>
              <w:t>.g</w:t>
            </w:r>
            <w:r w:rsidRPr="00C81A33">
              <w:rPr>
                <w:i/>
                <w:sz w:val="18"/>
                <w:szCs w:val="18"/>
              </w:rPr>
              <w:t xml:space="preserve">. In a family of 3, Joe (Ref no 1) and Mary (Ref no 2) have a son named James (Ref no 3).  In this question Joe’s and Mary’s fathers do not live in the household and hence </w:t>
            </w:r>
            <w:r>
              <w:rPr>
                <w:i/>
                <w:sz w:val="18"/>
                <w:szCs w:val="18"/>
              </w:rPr>
              <w:t>‘00’</w:t>
            </w:r>
            <w:r w:rsidRPr="00C81A33">
              <w:rPr>
                <w:i/>
                <w:sz w:val="18"/>
                <w:szCs w:val="18"/>
              </w:rPr>
              <w:t xml:space="preserve"> should be indicated in col </w:t>
            </w:r>
            <w:r>
              <w:rPr>
                <w:i/>
                <w:sz w:val="18"/>
                <w:szCs w:val="18"/>
                <w:lang w:val="mt-MT"/>
              </w:rPr>
              <w:t>6</w:t>
            </w:r>
            <w:r w:rsidR="002C7F68">
              <w:rPr>
                <w:i/>
                <w:sz w:val="18"/>
                <w:szCs w:val="18"/>
                <w:lang w:val="mt-MT"/>
              </w:rPr>
              <w:t>B</w:t>
            </w:r>
            <w:r w:rsidRPr="00C81A33">
              <w:rPr>
                <w:i/>
                <w:sz w:val="18"/>
                <w:szCs w:val="18"/>
              </w:rPr>
              <w:t>(</w:t>
            </w:r>
            <w:proofErr w:type="spellStart"/>
            <w:r w:rsidRPr="00C81A33">
              <w:rPr>
                <w:i/>
                <w:sz w:val="18"/>
                <w:szCs w:val="18"/>
              </w:rPr>
              <w:t>i</w:t>
            </w:r>
            <w:proofErr w:type="spellEnd"/>
            <w:r w:rsidRPr="00C81A33">
              <w:rPr>
                <w:i/>
                <w:sz w:val="18"/>
                <w:szCs w:val="18"/>
              </w:rPr>
              <w:t>)</w:t>
            </w:r>
            <w:r>
              <w:rPr>
                <w:i/>
                <w:sz w:val="18"/>
                <w:szCs w:val="18"/>
              </w:rPr>
              <w:t xml:space="preserve"> and </w:t>
            </w:r>
            <w:r w:rsidRPr="00C81A33">
              <w:rPr>
                <w:i/>
                <w:sz w:val="18"/>
                <w:szCs w:val="18"/>
              </w:rPr>
              <w:t>under ‘Name’.  In the case of Jam</w:t>
            </w:r>
            <w:r>
              <w:rPr>
                <w:i/>
                <w:sz w:val="18"/>
                <w:szCs w:val="18"/>
              </w:rPr>
              <w:t>es, Joe is the father and his ‘n</w:t>
            </w:r>
            <w:r w:rsidRPr="00C81A33">
              <w:rPr>
                <w:i/>
                <w:sz w:val="18"/>
                <w:szCs w:val="18"/>
              </w:rPr>
              <w:t xml:space="preserve">ame’ and reference number should be indicated. </w:t>
            </w:r>
          </w:p>
          <w:p w14:paraId="3113059C" w14:textId="77777777" w:rsidR="00D52EAD" w:rsidRPr="00C81A33" w:rsidRDefault="00D52EAD" w:rsidP="00750C0C">
            <w:pPr>
              <w:jc w:val="both"/>
              <w:rPr>
                <w:i/>
                <w:sz w:val="18"/>
                <w:szCs w:val="18"/>
              </w:rPr>
            </w:pPr>
            <w:r w:rsidRPr="00C81A33">
              <w:rPr>
                <w:i/>
                <w:sz w:val="18"/>
                <w:szCs w:val="18"/>
              </w:rPr>
              <w:t xml:space="preserve"> </w:t>
            </w: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470"/>
              <w:gridCol w:w="1452"/>
              <w:gridCol w:w="1452"/>
            </w:tblGrid>
            <w:tr w:rsidR="00D52EAD" w:rsidRPr="00C81A33" w14:paraId="261B78DD" w14:textId="77777777" w:rsidTr="00750C0C">
              <w:trPr>
                <w:trHeight w:val="97"/>
              </w:trPr>
              <w:tc>
                <w:tcPr>
                  <w:tcW w:w="1376" w:type="dxa"/>
                  <w:tcBorders>
                    <w:top w:val="single" w:sz="4" w:space="0" w:color="auto"/>
                    <w:left w:val="single" w:sz="4" w:space="0" w:color="auto"/>
                    <w:bottom w:val="single" w:sz="4" w:space="0" w:color="auto"/>
                    <w:right w:val="single" w:sz="4" w:space="0" w:color="auto"/>
                  </w:tcBorders>
                </w:tcPr>
                <w:p w14:paraId="41CAF7A8" w14:textId="77777777" w:rsidR="00D52EAD" w:rsidRPr="00C81A33" w:rsidRDefault="00D52EAD" w:rsidP="00750C0C">
                  <w:pPr>
                    <w:jc w:val="both"/>
                    <w:rPr>
                      <w:i/>
                      <w:sz w:val="18"/>
                      <w:szCs w:val="18"/>
                    </w:rPr>
                  </w:pPr>
                  <w:r w:rsidRPr="00C81A33">
                    <w:rPr>
                      <w:i/>
                      <w:sz w:val="18"/>
                      <w:szCs w:val="18"/>
                    </w:rPr>
                    <w:t>Ref no</w:t>
                  </w:r>
                </w:p>
              </w:tc>
              <w:tc>
                <w:tcPr>
                  <w:tcW w:w="1470" w:type="dxa"/>
                  <w:tcBorders>
                    <w:top w:val="single" w:sz="4" w:space="0" w:color="auto"/>
                    <w:left w:val="single" w:sz="4" w:space="0" w:color="auto"/>
                    <w:bottom w:val="single" w:sz="4" w:space="0" w:color="auto"/>
                    <w:right w:val="single" w:sz="4" w:space="0" w:color="auto"/>
                  </w:tcBorders>
                </w:tcPr>
                <w:p w14:paraId="228BB489" w14:textId="77777777" w:rsidR="00D52EAD" w:rsidRPr="00C81A33" w:rsidRDefault="00D52EAD" w:rsidP="00750C0C">
                  <w:pPr>
                    <w:jc w:val="both"/>
                    <w:rPr>
                      <w:i/>
                      <w:sz w:val="18"/>
                      <w:szCs w:val="18"/>
                    </w:rPr>
                  </w:pPr>
                </w:p>
              </w:tc>
              <w:tc>
                <w:tcPr>
                  <w:tcW w:w="1452" w:type="dxa"/>
                  <w:tcBorders>
                    <w:top w:val="single" w:sz="4" w:space="0" w:color="auto"/>
                    <w:left w:val="single" w:sz="4" w:space="0" w:color="auto"/>
                    <w:bottom w:val="single" w:sz="4" w:space="0" w:color="auto"/>
                    <w:right w:val="single" w:sz="4" w:space="0" w:color="auto"/>
                  </w:tcBorders>
                </w:tcPr>
                <w:p w14:paraId="6499B0B4" w14:textId="05CBD9FB" w:rsidR="00D52EAD" w:rsidRPr="00C81A33" w:rsidRDefault="00D52EAD" w:rsidP="00750C0C">
                  <w:pPr>
                    <w:jc w:val="both"/>
                    <w:rPr>
                      <w:i/>
                      <w:sz w:val="18"/>
                      <w:szCs w:val="18"/>
                    </w:rPr>
                  </w:pPr>
                  <w:r>
                    <w:rPr>
                      <w:i/>
                      <w:sz w:val="18"/>
                      <w:szCs w:val="18"/>
                      <w:lang w:val="mt-MT"/>
                    </w:rPr>
                    <w:t>6</w:t>
                  </w:r>
                  <w:r w:rsidR="002C7F68">
                    <w:rPr>
                      <w:i/>
                      <w:sz w:val="18"/>
                      <w:szCs w:val="18"/>
                      <w:lang w:val="mt-MT"/>
                    </w:rPr>
                    <w:t>B</w:t>
                  </w:r>
                  <w:r w:rsidRPr="00C81A33">
                    <w:rPr>
                      <w:i/>
                      <w:sz w:val="18"/>
                      <w:szCs w:val="18"/>
                    </w:rPr>
                    <w:t xml:space="preserve"> (</w:t>
                  </w:r>
                  <w:proofErr w:type="spellStart"/>
                  <w:r w:rsidRPr="00C81A33">
                    <w:rPr>
                      <w:i/>
                      <w:sz w:val="18"/>
                      <w:szCs w:val="18"/>
                    </w:rPr>
                    <w:t>i</w:t>
                  </w:r>
                  <w:proofErr w:type="spellEnd"/>
                  <w:r w:rsidRPr="00C81A33">
                    <w:rPr>
                      <w:i/>
                      <w:sz w:val="18"/>
                      <w:szCs w:val="18"/>
                    </w:rPr>
                    <w:t>)</w:t>
                  </w:r>
                </w:p>
              </w:tc>
              <w:tc>
                <w:tcPr>
                  <w:tcW w:w="1452" w:type="dxa"/>
                  <w:tcBorders>
                    <w:top w:val="single" w:sz="4" w:space="0" w:color="auto"/>
                    <w:left w:val="single" w:sz="4" w:space="0" w:color="auto"/>
                    <w:bottom w:val="single" w:sz="4" w:space="0" w:color="auto"/>
                    <w:right w:val="single" w:sz="4" w:space="0" w:color="auto"/>
                  </w:tcBorders>
                </w:tcPr>
                <w:p w14:paraId="771CC76C" w14:textId="2F2E1E16" w:rsidR="00D52EAD" w:rsidRPr="00C81A33" w:rsidRDefault="00D52EAD" w:rsidP="00750C0C">
                  <w:pPr>
                    <w:jc w:val="both"/>
                    <w:rPr>
                      <w:i/>
                      <w:sz w:val="18"/>
                      <w:szCs w:val="18"/>
                    </w:rPr>
                  </w:pPr>
                  <w:r>
                    <w:rPr>
                      <w:i/>
                      <w:sz w:val="18"/>
                      <w:szCs w:val="18"/>
                      <w:lang w:val="mt-MT"/>
                    </w:rPr>
                    <w:t>6</w:t>
                  </w:r>
                  <w:r w:rsidR="002C7F68">
                    <w:rPr>
                      <w:i/>
                      <w:sz w:val="18"/>
                      <w:szCs w:val="18"/>
                      <w:lang w:val="mt-MT"/>
                    </w:rPr>
                    <w:t>B</w:t>
                  </w:r>
                  <w:r w:rsidRPr="00C81A33">
                    <w:rPr>
                      <w:i/>
                      <w:sz w:val="18"/>
                      <w:szCs w:val="18"/>
                    </w:rPr>
                    <w:t xml:space="preserve"> Name</w:t>
                  </w:r>
                </w:p>
              </w:tc>
            </w:tr>
            <w:tr w:rsidR="00D52EAD" w:rsidRPr="00C81A33" w14:paraId="17B4C066" w14:textId="77777777" w:rsidTr="00750C0C">
              <w:trPr>
                <w:trHeight w:val="97"/>
              </w:trPr>
              <w:tc>
                <w:tcPr>
                  <w:tcW w:w="1376" w:type="dxa"/>
                  <w:tcBorders>
                    <w:top w:val="single" w:sz="4" w:space="0" w:color="auto"/>
                    <w:left w:val="single" w:sz="4" w:space="0" w:color="auto"/>
                    <w:bottom w:val="single" w:sz="4" w:space="0" w:color="auto"/>
                    <w:right w:val="single" w:sz="4" w:space="0" w:color="auto"/>
                  </w:tcBorders>
                </w:tcPr>
                <w:p w14:paraId="06F88F3B" w14:textId="77777777" w:rsidR="00D52EAD" w:rsidRPr="00C81A33" w:rsidRDefault="00D52EAD" w:rsidP="00750C0C">
                  <w:pPr>
                    <w:jc w:val="both"/>
                    <w:rPr>
                      <w:i/>
                      <w:sz w:val="18"/>
                      <w:szCs w:val="18"/>
                    </w:rPr>
                  </w:pPr>
                  <w:r w:rsidRPr="00C81A33">
                    <w:rPr>
                      <w:i/>
                      <w:sz w:val="18"/>
                      <w:szCs w:val="18"/>
                    </w:rPr>
                    <w:t>1</w:t>
                  </w:r>
                </w:p>
              </w:tc>
              <w:tc>
                <w:tcPr>
                  <w:tcW w:w="1470" w:type="dxa"/>
                  <w:tcBorders>
                    <w:top w:val="single" w:sz="4" w:space="0" w:color="auto"/>
                    <w:left w:val="single" w:sz="4" w:space="0" w:color="auto"/>
                    <w:bottom w:val="single" w:sz="4" w:space="0" w:color="auto"/>
                    <w:right w:val="single" w:sz="4" w:space="0" w:color="auto"/>
                  </w:tcBorders>
                </w:tcPr>
                <w:p w14:paraId="089B6EDA" w14:textId="77777777" w:rsidR="00D52EAD" w:rsidRPr="00C81A33" w:rsidRDefault="00D52EAD" w:rsidP="00750C0C">
                  <w:pPr>
                    <w:jc w:val="both"/>
                    <w:rPr>
                      <w:i/>
                      <w:sz w:val="18"/>
                      <w:szCs w:val="18"/>
                    </w:rPr>
                  </w:pPr>
                  <w:r w:rsidRPr="00C81A33">
                    <w:rPr>
                      <w:i/>
                      <w:sz w:val="18"/>
                      <w:szCs w:val="18"/>
                    </w:rPr>
                    <w:t>Joe</w:t>
                  </w:r>
                </w:p>
              </w:tc>
              <w:tc>
                <w:tcPr>
                  <w:tcW w:w="1452" w:type="dxa"/>
                  <w:tcBorders>
                    <w:top w:val="single" w:sz="4" w:space="0" w:color="auto"/>
                    <w:left w:val="single" w:sz="4" w:space="0" w:color="auto"/>
                    <w:bottom w:val="single" w:sz="4" w:space="0" w:color="auto"/>
                    <w:right w:val="single" w:sz="4" w:space="0" w:color="auto"/>
                  </w:tcBorders>
                </w:tcPr>
                <w:p w14:paraId="4DF85F4F" w14:textId="77777777" w:rsidR="00D52EAD" w:rsidRPr="005831BD" w:rsidRDefault="00D52EAD" w:rsidP="00750C0C">
                  <w:pPr>
                    <w:jc w:val="both"/>
                    <w:rPr>
                      <w:i/>
                      <w:sz w:val="18"/>
                      <w:szCs w:val="18"/>
                      <w:lang w:val="mt-MT"/>
                    </w:rPr>
                  </w:pPr>
                  <w:r>
                    <w:rPr>
                      <w:i/>
                      <w:sz w:val="18"/>
                      <w:szCs w:val="18"/>
                      <w:lang w:val="mt-MT"/>
                    </w:rPr>
                    <w:t>00</w:t>
                  </w:r>
                </w:p>
              </w:tc>
              <w:tc>
                <w:tcPr>
                  <w:tcW w:w="1452" w:type="dxa"/>
                  <w:tcBorders>
                    <w:top w:val="single" w:sz="4" w:space="0" w:color="auto"/>
                    <w:left w:val="single" w:sz="4" w:space="0" w:color="auto"/>
                    <w:bottom w:val="single" w:sz="4" w:space="0" w:color="auto"/>
                    <w:right w:val="single" w:sz="4" w:space="0" w:color="auto"/>
                  </w:tcBorders>
                </w:tcPr>
                <w:p w14:paraId="4C6D49CB" w14:textId="77777777" w:rsidR="00D52EAD" w:rsidRPr="005831BD" w:rsidRDefault="00D52EAD" w:rsidP="00750C0C">
                  <w:pPr>
                    <w:jc w:val="both"/>
                    <w:rPr>
                      <w:i/>
                      <w:sz w:val="18"/>
                      <w:szCs w:val="18"/>
                      <w:lang w:val="mt-MT"/>
                    </w:rPr>
                  </w:pPr>
                  <w:r>
                    <w:rPr>
                      <w:i/>
                      <w:sz w:val="18"/>
                      <w:szCs w:val="18"/>
                      <w:lang w:val="mt-MT"/>
                    </w:rPr>
                    <w:t>00</w:t>
                  </w:r>
                </w:p>
              </w:tc>
            </w:tr>
            <w:tr w:rsidR="00D52EAD" w:rsidRPr="00C81A33" w14:paraId="66221E98" w14:textId="77777777" w:rsidTr="00750C0C">
              <w:trPr>
                <w:trHeight w:val="92"/>
              </w:trPr>
              <w:tc>
                <w:tcPr>
                  <w:tcW w:w="1376" w:type="dxa"/>
                  <w:tcBorders>
                    <w:top w:val="single" w:sz="4" w:space="0" w:color="auto"/>
                    <w:left w:val="single" w:sz="4" w:space="0" w:color="auto"/>
                    <w:bottom w:val="single" w:sz="4" w:space="0" w:color="auto"/>
                    <w:right w:val="single" w:sz="4" w:space="0" w:color="auto"/>
                  </w:tcBorders>
                </w:tcPr>
                <w:p w14:paraId="0C45BFC1" w14:textId="77777777" w:rsidR="00D52EAD" w:rsidRPr="00C81A33" w:rsidRDefault="00D52EAD" w:rsidP="00750C0C">
                  <w:pPr>
                    <w:jc w:val="both"/>
                    <w:rPr>
                      <w:i/>
                      <w:sz w:val="18"/>
                      <w:szCs w:val="18"/>
                    </w:rPr>
                  </w:pPr>
                  <w:r w:rsidRPr="00C81A33">
                    <w:rPr>
                      <w:i/>
                      <w:sz w:val="18"/>
                      <w:szCs w:val="18"/>
                    </w:rPr>
                    <w:t>2</w:t>
                  </w:r>
                </w:p>
              </w:tc>
              <w:tc>
                <w:tcPr>
                  <w:tcW w:w="1470" w:type="dxa"/>
                  <w:tcBorders>
                    <w:top w:val="single" w:sz="4" w:space="0" w:color="auto"/>
                    <w:left w:val="single" w:sz="4" w:space="0" w:color="auto"/>
                    <w:bottom w:val="single" w:sz="4" w:space="0" w:color="auto"/>
                    <w:right w:val="single" w:sz="4" w:space="0" w:color="auto"/>
                  </w:tcBorders>
                </w:tcPr>
                <w:p w14:paraId="6ADA1984" w14:textId="77777777" w:rsidR="00D52EAD" w:rsidRPr="00C81A33" w:rsidRDefault="00D52EAD" w:rsidP="00750C0C">
                  <w:pPr>
                    <w:jc w:val="both"/>
                    <w:rPr>
                      <w:i/>
                      <w:sz w:val="18"/>
                      <w:szCs w:val="18"/>
                    </w:rPr>
                  </w:pPr>
                  <w:r w:rsidRPr="00C81A33">
                    <w:rPr>
                      <w:i/>
                      <w:sz w:val="18"/>
                      <w:szCs w:val="18"/>
                    </w:rPr>
                    <w:t>Mary</w:t>
                  </w:r>
                </w:p>
              </w:tc>
              <w:tc>
                <w:tcPr>
                  <w:tcW w:w="1452" w:type="dxa"/>
                  <w:tcBorders>
                    <w:top w:val="single" w:sz="4" w:space="0" w:color="auto"/>
                    <w:left w:val="single" w:sz="4" w:space="0" w:color="auto"/>
                    <w:bottom w:val="single" w:sz="4" w:space="0" w:color="auto"/>
                    <w:right w:val="single" w:sz="4" w:space="0" w:color="auto"/>
                  </w:tcBorders>
                </w:tcPr>
                <w:p w14:paraId="4C11C4F4" w14:textId="77777777" w:rsidR="00D52EAD" w:rsidRPr="005831BD" w:rsidRDefault="00D52EAD" w:rsidP="00750C0C">
                  <w:pPr>
                    <w:jc w:val="both"/>
                    <w:rPr>
                      <w:i/>
                      <w:sz w:val="18"/>
                      <w:szCs w:val="18"/>
                      <w:lang w:val="mt-MT"/>
                    </w:rPr>
                  </w:pPr>
                  <w:r>
                    <w:rPr>
                      <w:i/>
                      <w:sz w:val="18"/>
                      <w:szCs w:val="18"/>
                      <w:lang w:val="mt-MT"/>
                    </w:rPr>
                    <w:t>00</w:t>
                  </w:r>
                </w:p>
              </w:tc>
              <w:tc>
                <w:tcPr>
                  <w:tcW w:w="1452" w:type="dxa"/>
                  <w:tcBorders>
                    <w:top w:val="single" w:sz="4" w:space="0" w:color="auto"/>
                    <w:left w:val="single" w:sz="4" w:space="0" w:color="auto"/>
                    <w:bottom w:val="single" w:sz="4" w:space="0" w:color="auto"/>
                    <w:right w:val="single" w:sz="4" w:space="0" w:color="auto"/>
                  </w:tcBorders>
                </w:tcPr>
                <w:p w14:paraId="60BDA2F9" w14:textId="77777777" w:rsidR="00D52EAD" w:rsidRPr="005831BD" w:rsidRDefault="00D52EAD" w:rsidP="00750C0C">
                  <w:pPr>
                    <w:jc w:val="both"/>
                    <w:rPr>
                      <w:i/>
                      <w:sz w:val="18"/>
                      <w:szCs w:val="18"/>
                      <w:lang w:val="mt-MT"/>
                    </w:rPr>
                  </w:pPr>
                  <w:r>
                    <w:rPr>
                      <w:i/>
                      <w:sz w:val="18"/>
                      <w:szCs w:val="18"/>
                      <w:lang w:val="mt-MT"/>
                    </w:rPr>
                    <w:t>00</w:t>
                  </w:r>
                </w:p>
              </w:tc>
            </w:tr>
            <w:tr w:rsidR="00D52EAD" w:rsidRPr="00C81A33" w14:paraId="61DF7B86" w14:textId="77777777" w:rsidTr="00750C0C">
              <w:trPr>
                <w:trHeight w:val="97"/>
              </w:trPr>
              <w:tc>
                <w:tcPr>
                  <w:tcW w:w="1376" w:type="dxa"/>
                  <w:tcBorders>
                    <w:top w:val="single" w:sz="4" w:space="0" w:color="auto"/>
                    <w:left w:val="single" w:sz="4" w:space="0" w:color="auto"/>
                    <w:bottom w:val="single" w:sz="4" w:space="0" w:color="auto"/>
                    <w:right w:val="single" w:sz="4" w:space="0" w:color="auto"/>
                  </w:tcBorders>
                </w:tcPr>
                <w:p w14:paraId="45FC9BE3" w14:textId="77777777" w:rsidR="00D52EAD" w:rsidRPr="00C81A33" w:rsidRDefault="00D52EAD" w:rsidP="00750C0C">
                  <w:pPr>
                    <w:jc w:val="both"/>
                    <w:rPr>
                      <w:i/>
                      <w:sz w:val="18"/>
                      <w:szCs w:val="18"/>
                    </w:rPr>
                  </w:pPr>
                  <w:r w:rsidRPr="00C81A33">
                    <w:rPr>
                      <w:i/>
                      <w:sz w:val="18"/>
                      <w:szCs w:val="18"/>
                    </w:rPr>
                    <w:t>3</w:t>
                  </w:r>
                </w:p>
              </w:tc>
              <w:tc>
                <w:tcPr>
                  <w:tcW w:w="1470" w:type="dxa"/>
                  <w:tcBorders>
                    <w:top w:val="single" w:sz="4" w:space="0" w:color="auto"/>
                    <w:left w:val="single" w:sz="4" w:space="0" w:color="auto"/>
                    <w:bottom w:val="single" w:sz="4" w:space="0" w:color="auto"/>
                    <w:right w:val="single" w:sz="4" w:space="0" w:color="auto"/>
                  </w:tcBorders>
                </w:tcPr>
                <w:p w14:paraId="06F5382C" w14:textId="77777777" w:rsidR="00D52EAD" w:rsidRPr="00C81A33" w:rsidRDefault="00D52EAD" w:rsidP="00750C0C">
                  <w:pPr>
                    <w:jc w:val="both"/>
                    <w:rPr>
                      <w:i/>
                      <w:sz w:val="18"/>
                      <w:szCs w:val="18"/>
                    </w:rPr>
                  </w:pPr>
                  <w:r w:rsidRPr="00C81A33">
                    <w:rPr>
                      <w:i/>
                      <w:sz w:val="18"/>
                      <w:szCs w:val="18"/>
                    </w:rPr>
                    <w:t>James</w:t>
                  </w:r>
                </w:p>
              </w:tc>
              <w:tc>
                <w:tcPr>
                  <w:tcW w:w="1452" w:type="dxa"/>
                  <w:tcBorders>
                    <w:top w:val="single" w:sz="4" w:space="0" w:color="auto"/>
                    <w:left w:val="single" w:sz="4" w:space="0" w:color="auto"/>
                    <w:bottom w:val="single" w:sz="4" w:space="0" w:color="auto"/>
                    <w:right w:val="single" w:sz="4" w:space="0" w:color="auto"/>
                  </w:tcBorders>
                </w:tcPr>
                <w:p w14:paraId="0878A842" w14:textId="77777777" w:rsidR="00D52EAD" w:rsidRPr="00C81A33" w:rsidRDefault="00D52EAD" w:rsidP="00750C0C">
                  <w:pPr>
                    <w:jc w:val="both"/>
                    <w:rPr>
                      <w:i/>
                      <w:sz w:val="18"/>
                      <w:szCs w:val="18"/>
                    </w:rPr>
                  </w:pPr>
                  <w:r w:rsidRPr="00C81A33">
                    <w:rPr>
                      <w:i/>
                      <w:sz w:val="18"/>
                      <w:szCs w:val="18"/>
                    </w:rPr>
                    <w:t>1</w:t>
                  </w:r>
                </w:p>
              </w:tc>
              <w:tc>
                <w:tcPr>
                  <w:tcW w:w="1452" w:type="dxa"/>
                  <w:tcBorders>
                    <w:top w:val="single" w:sz="4" w:space="0" w:color="auto"/>
                    <w:left w:val="single" w:sz="4" w:space="0" w:color="auto"/>
                    <w:bottom w:val="single" w:sz="4" w:space="0" w:color="auto"/>
                    <w:right w:val="single" w:sz="4" w:space="0" w:color="auto"/>
                  </w:tcBorders>
                </w:tcPr>
                <w:p w14:paraId="17DBAF44" w14:textId="77777777" w:rsidR="00D52EAD" w:rsidRPr="00C81A33" w:rsidRDefault="00D52EAD" w:rsidP="00750C0C">
                  <w:pPr>
                    <w:jc w:val="both"/>
                    <w:rPr>
                      <w:i/>
                      <w:sz w:val="18"/>
                      <w:szCs w:val="18"/>
                    </w:rPr>
                  </w:pPr>
                  <w:r w:rsidRPr="00C81A33">
                    <w:rPr>
                      <w:i/>
                      <w:sz w:val="18"/>
                      <w:szCs w:val="18"/>
                    </w:rPr>
                    <w:t>Joe</w:t>
                  </w:r>
                </w:p>
              </w:tc>
            </w:tr>
          </w:tbl>
          <w:p w14:paraId="5592A9E2" w14:textId="77777777" w:rsidR="00D52EAD" w:rsidRPr="00C81A33" w:rsidRDefault="00D52EAD" w:rsidP="00750C0C">
            <w:pPr>
              <w:jc w:val="both"/>
              <w:rPr>
                <w:b/>
                <w:bCs/>
                <w:i/>
                <w:sz w:val="18"/>
                <w:szCs w:val="18"/>
              </w:rPr>
            </w:pPr>
          </w:p>
          <w:p w14:paraId="768C13A5" w14:textId="3DBFD127" w:rsidR="00D52EAD" w:rsidRPr="00C81A33" w:rsidRDefault="00D52EAD" w:rsidP="00750C0C">
            <w:pPr>
              <w:jc w:val="both"/>
              <w:rPr>
                <w:i/>
                <w:iCs/>
                <w:sz w:val="18"/>
                <w:szCs w:val="18"/>
              </w:rPr>
            </w:pPr>
            <w:r>
              <w:rPr>
                <w:sz w:val="18"/>
                <w:szCs w:val="18"/>
                <w:lang w:val="mt-MT"/>
              </w:rPr>
              <w:t>6</w:t>
            </w:r>
            <w:r w:rsidR="002C7F68">
              <w:rPr>
                <w:sz w:val="18"/>
                <w:szCs w:val="18"/>
                <w:lang w:val="mt-MT"/>
              </w:rPr>
              <w:t>C</w:t>
            </w:r>
            <w:r w:rsidRPr="00C81A33">
              <w:rPr>
                <w:sz w:val="18"/>
                <w:szCs w:val="18"/>
              </w:rPr>
              <w:t xml:space="preserve">. </w:t>
            </w:r>
            <w:r w:rsidRPr="00C81A33">
              <w:rPr>
                <w:i/>
                <w:iCs/>
                <w:sz w:val="18"/>
                <w:szCs w:val="18"/>
              </w:rPr>
              <w:t xml:space="preserve">If the mother does not live in the household write </w:t>
            </w:r>
            <w:r>
              <w:rPr>
                <w:i/>
                <w:iCs/>
                <w:sz w:val="18"/>
                <w:szCs w:val="18"/>
                <w:lang w:val="mt-MT"/>
              </w:rPr>
              <w:t>‘00’</w:t>
            </w:r>
            <w:r w:rsidRPr="00C81A33">
              <w:rPr>
                <w:i/>
                <w:iCs/>
                <w:sz w:val="18"/>
                <w:szCs w:val="18"/>
              </w:rPr>
              <w:t xml:space="preserve"> in Col </w:t>
            </w:r>
            <w:r>
              <w:rPr>
                <w:i/>
                <w:iCs/>
                <w:sz w:val="18"/>
                <w:szCs w:val="18"/>
                <w:lang w:val="mt-MT"/>
              </w:rPr>
              <w:t>6</w:t>
            </w:r>
            <w:r w:rsidR="002C7F68">
              <w:rPr>
                <w:i/>
                <w:iCs/>
                <w:sz w:val="18"/>
                <w:szCs w:val="18"/>
                <w:lang w:val="mt-MT"/>
              </w:rPr>
              <w:t>C</w:t>
            </w:r>
            <w:r w:rsidRPr="00C81A33">
              <w:rPr>
                <w:i/>
                <w:iCs/>
                <w:sz w:val="18"/>
                <w:szCs w:val="18"/>
              </w:rPr>
              <w:t>(</w:t>
            </w:r>
            <w:proofErr w:type="spellStart"/>
            <w:r w:rsidRPr="00C81A33">
              <w:rPr>
                <w:i/>
                <w:iCs/>
                <w:sz w:val="18"/>
                <w:szCs w:val="18"/>
              </w:rPr>
              <w:t>i</w:t>
            </w:r>
            <w:proofErr w:type="spellEnd"/>
            <w:r w:rsidRPr="00C81A33">
              <w:rPr>
                <w:i/>
                <w:iCs/>
                <w:sz w:val="18"/>
                <w:szCs w:val="18"/>
              </w:rPr>
              <w:t>)</w:t>
            </w:r>
            <w:r>
              <w:rPr>
                <w:i/>
                <w:iCs/>
                <w:sz w:val="18"/>
                <w:szCs w:val="18"/>
              </w:rPr>
              <w:t xml:space="preserve"> </w:t>
            </w:r>
            <w:proofErr w:type="gramStart"/>
            <w:r>
              <w:rPr>
                <w:i/>
                <w:iCs/>
                <w:sz w:val="18"/>
                <w:szCs w:val="18"/>
              </w:rPr>
              <w:t xml:space="preserve">and  </w:t>
            </w:r>
            <w:r w:rsidRPr="00C81A33">
              <w:rPr>
                <w:i/>
                <w:iCs/>
                <w:sz w:val="18"/>
                <w:szCs w:val="18"/>
              </w:rPr>
              <w:t>under</w:t>
            </w:r>
            <w:proofErr w:type="gramEnd"/>
            <w:r w:rsidRPr="00C81A33">
              <w:rPr>
                <w:i/>
                <w:iCs/>
                <w:sz w:val="18"/>
                <w:szCs w:val="18"/>
              </w:rPr>
              <w:t xml:space="preserve"> ‘Name’. </w:t>
            </w:r>
          </w:p>
          <w:p w14:paraId="76DAAB42" w14:textId="77777777" w:rsidR="00D52EAD" w:rsidRPr="00C81A33" w:rsidRDefault="00D52EAD" w:rsidP="00750C0C">
            <w:pPr>
              <w:jc w:val="both"/>
              <w:rPr>
                <w:i/>
                <w:iCs/>
                <w:sz w:val="18"/>
                <w:szCs w:val="18"/>
              </w:rPr>
            </w:pPr>
          </w:p>
          <w:p w14:paraId="3DE8E8CE" w14:textId="09DB34F4" w:rsidR="00D52EAD" w:rsidRPr="00C81A33" w:rsidRDefault="00D52EAD" w:rsidP="00750C0C">
            <w:pPr>
              <w:jc w:val="both"/>
              <w:rPr>
                <w:b/>
                <w:bCs/>
                <w:i/>
                <w:iCs/>
                <w:sz w:val="18"/>
                <w:szCs w:val="18"/>
              </w:rPr>
            </w:pPr>
            <w:r w:rsidRPr="00C81A33">
              <w:rPr>
                <w:i/>
                <w:iCs/>
                <w:sz w:val="18"/>
                <w:szCs w:val="18"/>
              </w:rPr>
              <w:t>E</w:t>
            </w:r>
            <w:r>
              <w:rPr>
                <w:i/>
                <w:iCs/>
                <w:sz w:val="18"/>
                <w:szCs w:val="18"/>
              </w:rPr>
              <w:t>.g</w:t>
            </w:r>
            <w:r w:rsidRPr="00C81A33">
              <w:rPr>
                <w:i/>
                <w:iCs/>
                <w:sz w:val="18"/>
                <w:szCs w:val="18"/>
              </w:rPr>
              <w:t xml:space="preserve">. In a family of 3, Joe (Ref no 1) and Mary (Ref no 2) have a son named James (Ref no 3).  In this question Joe’s and Mary’s mothers do not live in the household and hence </w:t>
            </w:r>
            <w:r>
              <w:rPr>
                <w:i/>
                <w:iCs/>
                <w:sz w:val="18"/>
                <w:szCs w:val="18"/>
                <w:lang w:val="mt-MT"/>
              </w:rPr>
              <w:t>‘00’</w:t>
            </w:r>
            <w:r w:rsidRPr="00C81A33">
              <w:rPr>
                <w:i/>
                <w:iCs/>
                <w:sz w:val="18"/>
                <w:szCs w:val="18"/>
              </w:rPr>
              <w:t xml:space="preserve"> should be indicated in col </w:t>
            </w:r>
            <w:r>
              <w:rPr>
                <w:i/>
                <w:iCs/>
                <w:sz w:val="18"/>
                <w:szCs w:val="18"/>
                <w:lang w:val="mt-MT"/>
              </w:rPr>
              <w:t>6</w:t>
            </w:r>
            <w:r w:rsidR="002C7F68">
              <w:rPr>
                <w:i/>
                <w:iCs/>
                <w:sz w:val="18"/>
                <w:szCs w:val="18"/>
                <w:lang w:val="mt-MT"/>
              </w:rPr>
              <w:t>C</w:t>
            </w:r>
            <w:r w:rsidRPr="00C81A33">
              <w:rPr>
                <w:i/>
                <w:iCs/>
                <w:sz w:val="18"/>
                <w:szCs w:val="18"/>
              </w:rPr>
              <w:t>(</w:t>
            </w:r>
            <w:proofErr w:type="spellStart"/>
            <w:r w:rsidRPr="00C81A33">
              <w:rPr>
                <w:i/>
                <w:iCs/>
                <w:sz w:val="18"/>
                <w:szCs w:val="18"/>
              </w:rPr>
              <w:t>i</w:t>
            </w:r>
            <w:proofErr w:type="spellEnd"/>
            <w:r w:rsidRPr="00C81A33">
              <w:rPr>
                <w:i/>
                <w:iCs/>
                <w:sz w:val="18"/>
                <w:szCs w:val="18"/>
              </w:rPr>
              <w:t>)</w:t>
            </w:r>
            <w:r>
              <w:rPr>
                <w:i/>
                <w:iCs/>
                <w:sz w:val="18"/>
                <w:szCs w:val="18"/>
              </w:rPr>
              <w:t xml:space="preserve"> and </w:t>
            </w:r>
            <w:r w:rsidRPr="00C81A33">
              <w:rPr>
                <w:i/>
                <w:iCs/>
                <w:sz w:val="18"/>
                <w:szCs w:val="18"/>
              </w:rPr>
              <w:t>under ‘Name’.  In the case of Jame</w:t>
            </w:r>
            <w:r>
              <w:rPr>
                <w:i/>
                <w:iCs/>
                <w:sz w:val="18"/>
                <w:szCs w:val="18"/>
              </w:rPr>
              <w:t>s, Mary is the mother and her ‘n</w:t>
            </w:r>
            <w:r w:rsidRPr="00C81A33">
              <w:rPr>
                <w:i/>
                <w:iCs/>
                <w:sz w:val="18"/>
                <w:szCs w:val="18"/>
              </w:rPr>
              <w:t>ame’ and reference number should be indicated.</w:t>
            </w:r>
          </w:p>
          <w:p w14:paraId="2B37FAFB" w14:textId="77777777" w:rsidR="00D52EAD" w:rsidRPr="00DE0A05" w:rsidRDefault="00D52EAD" w:rsidP="00750C0C">
            <w:pPr>
              <w:jc w:val="both"/>
              <w:rPr>
                <w:b/>
                <w:bCs/>
                <w:i/>
                <w:sz w:val="14"/>
                <w:szCs w:val="18"/>
              </w:rPr>
            </w:pPr>
          </w:p>
          <w:tbl>
            <w:tblPr>
              <w:tblW w:w="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1494"/>
              <w:gridCol w:w="1476"/>
              <w:gridCol w:w="1476"/>
            </w:tblGrid>
            <w:tr w:rsidR="00D52EAD" w:rsidRPr="00C81A33" w14:paraId="64EDC446" w14:textId="77777777" w:rsidTr="00750C0C">
              <w:trPr>
                <w:trHeight w:val="97"/>
              </w:trPr>
              <w:tc>
                <w:tcPr>
                  <w:tcW w:w="1405" w:type="dxa"/>
                  <w:tcBorders>
                    <w:top w:val="single" w:sz="4" w:space="0" w:color="auto"/>
                    <w:left w:val="single" w:sz="4" w:space="0" w:color="auto"/>
                    <w:bottom w:val="single" w:sz="4" w:space="0" w:color="auto"/>
                    <w:right w:val="single" w:sz="4" w:space="0" w:color="auto"/>
                  </w:tcBorders>
                </w:tcPr>
                <w:p w14:paraId="1DA4485A" w14:textId="77777777" w:rsidR="00D52EAD" w:rsidRPr="00C81A33" w:rsidRDefault="00D52EAD" w:rsidP="00750C0C">
                  <w:pPr>
                    <w:jc w:val="both"/>
                    <w:rPr>
                      <w:i/>
                      <w:iCs/>
                      <w:sz w:val="18"/>
                      <w:szCs w:val="18"/>
                    </w:rPr>
                  </w:pPr>
                  <w:r w:rsidRPr="00C81A33">
                    <w:rPr>
                      <w:i/>
                      <w:iCs/>
                      <w:sz w:val="18"/>
                      <w:szCs w:val="18"/>
                    </w:rPr>
                    <w:t>Ref no</w:t>
                  </w:r>
                </w:p>
              </w:tc>
              <w:tc>
                <w:tcPr>
                  <w:tcW w:w="1494" w:type="dxa"/>
                  <w:tcBorders>
                    <w:top w:val="single" w:sz="4" w:space="0" w:color="auto"/>
                    <w:left w:val="single" w:sz="4" w:space="0" w:color="auto"/>
                    <w:bottom w:val="single" w:sz="4" w:space="0" w:color="auto"/>
                    <w:right w:val="single" w:sz="4" w:space="0" w:color="auto"/>
                  </w:tcBorders>
                </w:tcPr>
                <w:p w14:paraId="42785E04" w14:textId="77777777" w:rsidR="00D52EAD" w:rsidRPr="00C81A33" w:rsidRDefault="00D52EAD" w:rsidP="00750C0C">
                  <w:pPr>
                    <w:jc w:val="both"/>
                    <w:rPr>
                      <w:i/>
                      <w:iCs/>
                      <w:sz w:val="18"/>
                      <w:szCs w:val="18"/>
                    </w:rPr>
                  </w:pPr>
                </w:p>
              </w:tc>
              <w:tc>
                <w:tcPr>
                  <w:tcW w:w="1476" w:type="dxa"/>
                  <w:tcBorders>
                    <w:top w:val="single" w:sz="4" w:space="0" w:color="auto"/>
                    <w:left w:val="single" w:sz="4" w:space="0" w:color="auto"/>
                    <w:bottom w:val="single" w:sz="4" w:space="0" w:color="auto"/>
                    <w:right w:val="single" w:sz="4" w:space="0" w:color="auto"/>
                  </w:tcBorders>
                </w:tcPr>
                <w:p w14:paraId="1EBB9792" w14:textId="26C57140" w:rsidR="00D52EAD" w:rsidRPr="00C81A33" w:rsidRDefault="00D52EAD" w:rsidP="00750C0C">
                  <w:pPr>
                    <w:jc w:val="both"/>
                    <w:rPr>
                      <w:i/>
                      <w:iCs/>
                      <w:sz w:val="18"/>
                      <w:szCs w:val="18"/>
                    </w:rPr>
                  </w:pPr>
                  <w:r>
                    <w:rPr>
                      <w:i/>
                      <w:iCs/>
                      <w:sz w:val="18"/>
                      <w:szCs w:val="18"/>
                      <w:lang w:val="mt-MT"/>
                    </w:rPr>
                    <w:t>6</w:t>
                  </w:r>
                  <w:r w:rsidR="002C7F68">
                    <w:rPr>
                      <w:i/>
                      <w:iCs/>
                      <w:sz w:val="18"/>
                      <w:szCs w:val="18"/>
                      <w:lang w:val="mt-MT"/>
                    </w:rPr>
                    <w:t>C</w:t>
                  </w:r>
                  <w:r w:rsidRPr="00C81A33">
                    <w:rPr>
                      <w:i/>
                      <w:iCs/>
                      <w:sz w:val="18"/>
                      <w:szCs w:val="18"/>
                    </w:rPr>
                    <w:t>(</w:t>
                  </w:r>
                  <w:proofErr w:type="spellStart"/>
                  <w:r w:rsidRPr="00C81A33">
                    <w:rPr>
                      <w:i/>
                      <w:iCs/>
                      <w:sz w:val="18"/>
                      <w:szCs w:val="18"/>
                    </w:rPr>
                    <w:t>i</w:t>
                  </w:r>
                  <w:proofErr w:type="spellEnd"/>
                  <w:r w:rsidRPr="00C81A33">
                    <w:rPr>
                      <w:i/>
                      <w:iCs/>
                      <w:sz w:val="18"/>
                      <w:szCs w:val="18"/>
                    </w:rPr>
                    <w:t>)</w:t>
                  </w:r>
                </w:p>
              </w:tc>
              <w:tc>
                <w:tcPr>
                  <w:tcW w:w="1476" w:type="dxa"/>
                  <w:tcBorders>
                    <w:top w:val="single" w:sz="4" w:space="0" w:color="auto"/>
                    <w:left w:val="single" w:sz="4" w:space="0" w:color="auto"/>
                    <w:bottom w:val="single" w:sz="4" w:space="0" w:color="auto"/>
                    <w:right w:val="single" w:sz="4" w:space="0" w:color="auto"/>
                  </w:tcBorders>
                </w:tcPr>
                <w:p w14:paraId="1DB286E5" w14:textId="1DAB517E" w:rsidR="00D52EAD" w:rsidRPr="00C81A33" w:rsidRDefault="00D52EAD" w:rsidP="00750C0C">
                  <w:pPr>
                    <w:jc w:val="both"/>
                    <w:rPr>
                      <w:i/>
                      <w:iCs/>
                      <w:sz w:val="18"/>
                      <w:szCs w:val="18"/>
                    </w:rPr>
                  </w:pPr>
                  <w:r>
                    <w:rPr>
                      <w:i/>
                      <w:iCs/>
                      <w:sz w:val="18"/>
                      <w:szCs w:val="18"/>
                      <w:lang w:val="mt-MT"/>
                    </w:rPr>
                    <w:t>6</w:t>
                  </w:r>
                  <w:r w:rsidR="002C7F68">
                    <w:rPr>
                      <w:i/>
                      <w:iCs/>
                      <w:sz w:val="18"/>
                      <w:szCs w:val="18"/>
                      <w:lang w:val="mt-MT"/>
                    </w:rPr>
                    <w:t>C</w:t>
                  </w:r>
                  <w:r>
                    <w:rPr>
                      <w:i/>
                      <w:iCs/>
                      <w:sz w:val="18"/>
                      <w:szCs w:val="18"/>
                      <w:lang w:val="mt-MT"/>
                    </w:rPr>
                    <w:t xml:space="preserve"> </w:t>
                  </w:r>
                  <w:r w:rsidRPr="00C81A33">
                    <w:rPr>
                      <w:i/>
                      <w:iCs/>
                      <w:sz w:val="18"/>
                      <w:szCs w:val="18"/>
                    </w:rPr>
                    <w:t>Name</w:t>
                  </w:r>
                </w:p>
              </w:tc>
            </w:tr>
            <w:tr w:rsidR="00D52EAD" w:rsidRPr="00C81A33" w14:paraId="2DBC3C33" w14:textId="77777777" w:rsidTr="00750C0C">
              <w:trPr>
                <w:trHeight w:val="97"/>
              </w:trPr>
              <w:tc>
                <w:tcPr>
                  <w:tcW w:w="1405" w:type="dxa"/>
                  <w:tcBorders>
                    <w:top w:val="single" w:sz="4" w:space="0" w:color="auto"/>
                    <w:left w:val="single" w:sz="4" w:space="0" w:color="auto"/>
                    <w:bottom w:val="single" w:sz="4" w:space="0" w:color="auto"/>
                    <w:right w:val="single" w:sz="4" w:space="0" w:color="auto"/>
                  </w:tcBorders>
                </w:tcPr>
                <w:p w14:paraId="108F9D68" w14:textId="77777777" w:rsidR="00D52EAD" w:rsidRPr="00C81A33" w:rsidRDefault="00D52EAD" w:rsidP="00750C0C">
                  <w:pPr>
                    <w:jc w:val="both"/>
                    <w:rPr>
                      <w:i/>
                      <w:iCs/>
                      <w:sz w:val="18"/>
                      <w:szCs w:val="18"/>
                    </w:rPr>
                  </w:pPr>
                  <w:r w:rsidRPr="00C81A33">
                    <w:rPr>
                      <w:i/>
                      <w:iCs/>
                      <w:sz w:val="18"/>
                      <w:szCs w:val="18"/>
                    </w:rPr>
                    <w:t>1</w:t>
                  </w:r>
                </w:p>
              </w:tc>
              <w:tc>
                <w:tcPr>
                  <w:tcW w:w="1494" w:type="dxa"/>
                  <w:tcBorders>
                    <w:top w:val="single" w:sz="4" w:space="0" w:color="auto"/>
                    <w:left w:val="single" w:sz="4" w:space="0" w:color="auto"/>
                    <w:bottom w:val="single" w:sz="4" w:space="0" w:color="auto"/>
                    <w:right w:val="single" w:sz="4" w:space="0" w:color="auto"/>
                  </w:tcBorders>
                </w:tcPr>
                <w:p w14:paraId="70964870" w14:textId="77777777" w:rsidR="00D52EAD" w:rsidRPr="00C81A33" w:rsidRDefault="00D52EAD" w:rsidP="00750C0C">
                  <w:pPr>
                    <w:jc w:val="both"/>
                    <w:rPr>
                      <w:i/>
                      <w:iCs/>
                      <w:sz w:val="18"/>
                      <w:szCs w:val="18"/>
                    </w:rPr>
                  </w:pPr>
                  <w:r w:rsidRPr="00C81A33">
                    <w:rPr>
                      <w:i/>
                      <w:iCs/>
                      <w:sz w:val="18"/>
                      <w:szCs w:val="18"/>
                    </w:rPr>
                    <w:t>Joe</w:t>
                  </w:r>
                </w:p>
              </w:tc>
              <w:tc>
                <w:tcPr>
                  <w:tcW w:w="1476" w:type="dxa"/>
                  <w:tcBorders>
                    <w:top w:val="single" w:sz="4" w:space="0" w:color="auto"/>
                    <w:left w:val="single" w:sz="4" w:space="0" w:color="auto"/>
                    <w:bottom w:val="single" w:sz="4" w:space="0" w:color="auto"/>
                    <w:right w:val="single" w:sz="4" w:space="0" w:color="auto"/>
                  </w:tcBorders>
                </w:tcPr>
                <w:p w14:paraId="5065F097" w14:textId="77777777" w:rsidR="00D52EAD" w:rsidRPr="002030F4" w:rsidRDefault="00D52EAD" w:rsidP="00750C0C">
                  <w:pPr>
                    <w:jc w:val="both"/>
                    <w:rPr>
                      <w:i/>
                      <w:iCs/>
                      <w:sz w:val="18"/>
                      <w:szCs w:val="18"/>
                      <w:lang w:val="mt-MT"/>
                    </w:rPr>
                  </w:pPr>
                  <w:r>
                    <w:rPr>
                      <w:i/>
                      <w:iCs/>
                      <w:sz w:val="18"/>
                      <w:szCs w:val="18"/>
                      <w:lang w:val="mt-MT"/>
                    </w:rPr>
                    <w:t>00</w:t>
                  </w:r>
                </w:p>
              </w:tc>
              <w:tc>
                <w:tcPr>
                  <w:tcW w:w="1476" w:type="dxa"/>
                  <w:tcBorders>
                    <w:top w:val="single" w:sz="4" w:space="0" w:color="auto"/>
                    <w:left w:val="single" w:sz="4" w:space="0" w:color="auto"/>
                    <w:bottom w:val="single" w:sz="4" w:space="0" w:color="auto"/>
                    <w:right w:val="single" w:sz="4" w:space="0" w:color="auto"/>
                  </w:tcBorders>
                </w:tcPr>
                <w:p w14:paraId="71CBAD17" w14:textId="77777777" w:rsidR="00D52EAD" w:rsidRPr="002030F4" w:rsidRDefault="00D52EAD" w:rsidP="00750C0C">
                  <w:pPr>
                    <w:jc w:val="both"/>
                    <w:rPr>
                      <w:i/>
                      <w:iCs/>
                      <w:sz w:val="18"/>
                      <w:szCs w:val="18"/>
                      <w:lang w:val="mt-MT"/>
                    </w:rPr>
                  </w:pPr>
                  <w:r>
                    <w:rPr>
                      <w:i/>
                      <w:iCs/>
                      <w:sz w:val="18"/>
                      <w:szCs w:val="18"/>
                      <w:lang w:val="mt-MT"/>
                    </w:rPr>
                    <w:t>00</w:t>
                  </w:r>
                </w:p>
              </w:tc>
            </w:tr>
            <w:tr w:rsidR="00D52EAD" w:rsidRPr="00C81A33" w14:paraId="39BB074F" w14:textId="77777777" w:rsidTr="00750C0C">
              <w:trPr>
                <w:trHeight w:val="97"/>
              </w:trPr>
              <w:tc>
                <w:tcPr>
                  <w:tcW w:w="1405" w:type="dxa"/>
                  <w:tcBorders>
                    <w:top w:val="single" w:sz="4" w:space="0" w:color="auto"/>
                    <w:left w:val="single" w:sz="4" w:space="0" w:color="auto"/>
                    <w:bottom w:val="single" w:sz="4" w:space="0" w:color="auto"/>
                    <w:right w:val="single" w:sz="4" w:space="0" w:color="auto"/>
                  </w:tcBorders>
                </w:tcPr>
                <w:p w14:paraId="295E3949" w14:textId="77777777" w:rsidR="00D52EAD" w:rsidRPr="00C81A33" w:rsidRDefault="00D52EAD" w:rsidP="00750C0C">
                  <w:pPr>
                    <w:jc w:val="both"/>
                    <w:rPr>
                      <w:i/>
                      <w:iCs/>
                      <w:sz w:val="18"/>
                      <w:szCs w:val="18"/>
                    </w:rPr>
                  </w:pPr>
                  <w:r w:rsidRPr="00C81A33">
                    <w:rPr>
                      <w:i/>
                      <w:iCs/>
                      <w:sz w:val="18"/>
                      <w:szCs w:val="18"/>
                    </w:rPr>
                    <w:t>2</w:t>
                  </w:r>
                </w:p>
              </w:tc>
              <w:tc>
                <w:tcPr>
                  <w:tcW w:w="1494" w:type="dxa"/>
                  <w:tcBorders>
                    <w:top w:val="single" w:sz="4" w:space="0" w:color="auto"/>
                    <w:left w:val="single" w:sz="4" w:space="0" w:color="auto"/>
                    <w:bottom w:val="single" w:sz="4" w:space="0" w:color="auto"/>
                    <w:right w:val="single" w:sz="4" w:space="0" w:color="auto"/>
                  </w:tcBorders>
                </w:tcPr>
                <w:p w14:paraId="1EC8674F" w14:textId="77777777" w:rsidR="00D52EAD" w:rsidRPr="00C81A33" w:rsidRDefault="00D52EAD" w:rsidP="00750C0C">
                  <w:pPr>
                    <w:jc w:val="both"/>
                    <w:rPr>
                      <w:i/>
                      <w:iCs/>
                      <w:sz w:val="18"/>
                      <w:szCs w:val="18"/>
                    </w:rPr>
                  </w:pPr>
                  <w:r w:rsidRPr="00C81A33">
                    <w:rPr>
                      <w:i/>
                      <w:iCs/>
                      <w:sz w:val="18"/>
                      <w:szCs w:val="18"/>
                    </w:rPr>
                    <w:t>Mary</w:t>
                  </w:r>
                </w:p>
              </w:tc>
              <w:tc>
                <w:tcPr>
                  <w:tcW w:w="1476" w:type="dxa"/>
                  <w:tcBorders>
                    <w:top w:val="single" w:sz="4" w:space="0" w:color="auto"/>
                    <w:left w:val="single" w:sz="4" w:space="0" w:color="auto"/>
                    <w:bottom w:val="single" w:sz="4" w:space="0" w:color="auto"/>
                    <w:right w:val="single" w:sz="4" w:space="0" w:color="auto"/>
                  </w:tcBorders>
                </w:tcPr>
                <w:p w14:paraId="0930079C" w14:textId="77777777" w:rsidR="00D52EAD" w:rsidRPr="002030F4" w:rsidRDefault="00D52EAD" w:rsidP="00750C0C">
                  <w:pPr>
                    <w:jc w:val="both"/>
                    <w:rPr>
                      <w:i/>
                      <w:iCs/>
                      <w:sz w:val="18"/>
                      <w:szCs w:val="18"/>
                      <w:lang w:val="mt-MT"/>
                    </w:rPr>
                  </w:pPr>
                  <w:r>
                    <w:rPr>
                      <w:i/>
                      <w:iCs/>
                      <w:sz w:val="18"/>
                      <w:szCs w:val="18"/>
                      <w:lang w:val="mt-MT"/>
                    </w:rPr>
                    <w:t>00</w:t>
                  </w:r>
                </w:p>
              </w:tc>
              <w:tc>
                <w:tcPr>
                  <w:tcW w:w="1476" w:type="dxa"/>
                  <w:tcBorders>
                    <w:top w:val="single" w:sz="4" w:space="0" w:color="auto"/>
                    <w:left w:val="single" w:sz="4" w:space="0" w:color="auto"/>
                    <w:bottom w:val="single" w:sz="4" w:space="0" w:color="auto"/>
                    <w:right w:val="single" w:sz="4" w:space="0" w:color="auto"/>
                  </w:tcBorders>
                </w:tcPr>
                <w:p w14:paraId="12A0B135" w14:textId="77777777" w:rsidR="00D52EAD" w:rsidRPr="002030F4" w:rsidRDefault="00D52EAD" w:rsidP="00750C0C">
                  <w:pPr>
                    <w:jc w:val="both"/>
                    <w:rPr>
                      <w:i/>
                      <w:iCs/>
                      <w:sz w:val="18"/>
                      <w:szCs w:val="18"/>
                      <w:lang w:val="mt-MT"/>
                    </w:rPr>
                  </w:pPr>
                  <w:r>
                    <w:rPr>
                      <w:i/>
                      <w:iCs/>
                      <w:sz w:val="18"/>
                      <w:szCs w:val="18"/>
                      <w:lang w:val="mt-MT"/>
                    </w:rPr>
                    <w:t>00</w:t>
                  </w:r>
                </w:p>
              </w:tc>
            </w:tr>
            <w:tr w:rsidR="00D52EAD" w:rsidRPr="00C81A33" w14:paraId="5418582E" w14:textId="77777777" w:rsidTr="00750C0C">
              <w:trPr>
                <w:trHeight w:val="92"/>
              </w:trPr>
              <w:tc>
                <w:tcPr>
                  <w:tcW w:w="1405" w:type="dxa"/>
                  <w:tcBorders>
                    <w:top w:val="single" w:sz="4" w:space="0" w:color="auto"/>
                    <w:left w:val="single" w:sz="4" w:space="0" w:color="auto"/>
                    <w:bottom w:val="single" w:sz="4" w:space="0" w:color="auto"/>
                    <w:right w:val="single" w:sz="4" w:space="0" w:color="auto"/>
                  </w:tcBorders>
                </w:tcPr>
                <w:p w14:paraId="57143F5C" w14:textId="77777777" w:rsidR="00D52EAD" w:rsidRPr="00C81A33" w:rsidRDefault="00D52EAD" w:rsidP="00750C0C">
                  <w:pPr>
                    <w:jc w:val="both"/>
                    <w:rPr>
                      <w:i/>
                      <w:iCs/>
                      <w:sz w:val="18"/>
                      <w:szCs w:val="18"/>
                    </w:rPr>
                  </w:pPr>
                  <w:r w:rsidRPr="00C81A33">
                    <w:rPr>
                      <w:i/>
                      <w:iCs/>
                      <w:sz w:val="18"/>
                      <w:szCs w:val="18"/>
                    </w:rPr>
                    <w:t>3</w:t>
                  </w:r>
                </w:p>
              </w:tc>
              <w:tc>
                <w:tcPr>
                  <w:tcW w:w="1494" w:type="dxa"/>
                  <w:tcBorders>
                    <w:top w:val="single" w:sz="4" w:space="0" w:color="auto"/>
                    <w:left w:val="single" w:sz="4" w:space="0" w:color="auto"/>
                    <w:bottom w:val="single" w:sz="4" w:space="0" w:color="auto"/>
                    <w:right w:val="single" w:sz="4" w:space="0" w:color="auto"/>
                  </w:tcBorders>
                </w:tcPr>
                <w:p w14:paraId="3ECF8836" w14:textId="77777777" w:rsidR="00D52EAD" w:rsidRPr="00C81A33" w:rsidRDefault="00D52EAD" w:rsidP="00750C0C">
                  <w:pPr>
                    <w:jc w:val="both"/>
                    <w:rPr>
                      <w:i/>
                      <w:iCs/>
                      <w:sz w:val="18"/>
                      <w:szCs w:val="18"/>
                    </w:rPr>
                  </w:pPr>
                  <w:r w:rsidRPr="00C81A33">
                    <w:rPr>
                      <w:i/>
                      <w:iCs/>
                      <w:sz w:val="18"/>
                      <w:szCs w:val="18"/>
                    </w:rPr>
                    <w:t>James</w:t>
                  </w:r>
                </w:p>
              </w:tc>
              <w:tc>
                <w:tcPr>
                  <w:tcW w:w="1476" w:type="dxa"/>
                  <w:tcBorders>
                    <w:top w:val="single" w:sz="4" w:space="0" w:color="auto"/>
                    <w:left w:val="single" w:sz="4" w:space="0" w:color="auto"/>
                    <w:bottom w:val="single" w:sz="4" w:space="0" w:color="auto"/>
                    <w:right w:val="single" w:sz="4" w:space="0" w:color="auto"/>
                  </w:tcBorders>
                </w:tcPr>
                <w:p w14:paraId="3AA946A6" w14:textId="77777777" w:rsidR="00D52EAD" w:rsidRPr="00C81A33" w:rsidRDefault="00D52EAD" w:rsidP="00750C0C">
                  <w:pPr>
                    <w:jc w:val="both"/>
                    <w:rPr>
                      <w:i/>
                      <w:iCs/>
                      <w:sz w:val="18"/>
                      <w:szCs w:val="18"/>
                    </w:rPr>
                  </w:pPr>
                  <w:r w:rsidRPr="00C81A33">
                    <w:rPr>
                      <w:i/>
                      <w:iCs/>
                      <w:sz w:val="18"/>
                      <w:szCs w:val="18"/>
                    </w:rPr>
                    <w:t>2</w:t>
                  </w:r>
                </w:p>
              </w:tc>
              <w:tc>
                <w:tcPr>
                  <w:tcW w:w="1476" w:type="dxa"/>
                  <w:tcBorders>
                    <w:top w:val="single" w:sz="4" w:space="0" w:color="auto"/>
                    <w:left w:val="single" w:sz="4" w:space="0" w:color="auto"/>
                    <w:bottom w:val="single" w:sz="4" w:space="0" w:color="auto"/>
                    <w:right w:val="single" w:sz="4" w:space="0" w:color="auto"/>
                  </w:tcBorders>
                </w:tcPr>
                <w:p w14:paraId="0B082FA4" w14:textId="77777777" w:rsidR="00D52EAD" w:rsidRPr="00C81A33" w:rsidRDefault="00D52EAD" w:rsidP="00750C0C">
                  <w:pPr>
                    <w:jc w:val="both"/>
                    <w:rPr>
                      <w:i/>
                      <w:iCs/>
                      <w:sz w:val="18"/>
                      <w:szCs w:val="18"/>
                    </w:rPr>
                  </w:pPr>
                  <w:r w:rsidRPr="00C81A33">
                    <w:rPr>
                      <w:i/>
                      <w:iCs/>
                      <w:sz w:val="18"/>
                      <w:szCs w:val="18"/>
                    </w:rPr>
                    <w:t>Mary</w:t>
                  </w:r>
                </w:p>
              </w:tc>
            </w:tr>
          </w:tbl>
          <w:p w14:paraId="44FBBFFE" w14:textId="77777777" w:rsidR="00D52EAD" w:rsidRPr="00C81A33" w:rsidRDefault="00D52EAD" w:rsidP="00750C0C">
            <w:pPr>
              <w:jc w:val="both"/>
              <w:rPr>
                <w:b/>
                <w:bCs/>
                <w:i/>
                <w:sz w:val="18"/>
                <w:szCs w:val="18"/>
              </w:rPr>
            </w:pPr>
          </w:p>
        </w:tc>
      </w:tr>
    </w:tbl>
    <w:p w14:paraId="22AE2AEF" w14:textId="77777777" w:rsidR="00D52EAD" w:rsidRDefault="00D52EAD" w:rsidP="00493B84"/>
    <w:p w14:paraId="420338D8" w14:textId="77777777" w:rsidR="00832D2F" w:rsidRDefault="00832D2F" w:rsidP="00493B84"/>
    <w:tbl>
      <w:tblPr>
        <w:tblW w:w="15783" w:type="dxa"/>
        <w:tblLayout w:type="fixed"/>
        <w:tblLook w:val="0000" w:firstRow="0" w:lastRow="0" w:firstColumn="0" w:lastColumn="0" w:noHBand="0" w:noVBand="0"/>
      </w:tblPr>
      <w:tblGrid>
        <w:gridCol w:w="3119"/>
        <w:gridCol w:w="1540"/>
        <w:gridCol w:w="711"/>
        <w:gridCol w:w="300"/>
        <w:gridCol w:w="1549"/>
        <w:gridCol w:w="686"/>
        <w:gridCol w:w="1701"/>
        <w:gridCol w:w="600"/>
        <w:gridCol w:w="2152"/>
        <w:gridCol w:w="3425"/>
      </w:tblGrid>
      <w:tr w:rsidR="00B71BB4" w:rsidRPr="00DE0A05" w14:paraId="11AFF625" w14:textId="77777777" w:rsidTr="008B145B">
        <w:trPr>
          <w:cantSplit/>
          <w:trHeight w:val="342"/>
        </w:trPr>
        <w:tc>
          <w:tcPr>
            <w:tcW w:w="3119" w:type="dxa"/>
          </w:tcPr>
          <w:p w14:paraId="56624B38" w14:textId="77777777" w:rsidR="00B71BB4" w:rsidRPr="00AD2B7F" w:rsidRDefault="006E59D3" w:rsidP="00493B84">
            <w:pPr>
              <w:rPr>
                <w:sz w:val="14"/>
              </w:rPr>
            </w:pPr>
            <w:proofErr w:type="spellStart"/>
            <w:r w:rsidRPr="00DE0A05">
              <w:rPr>
                <w:b/>
                <w:iCs/>
                <w:sz w:val="18"/>
              </w:rPr>
              <w:lastRenderedPageBreak/>
              <w:t>Karatteristiċi</w:t>
            </w:r>
            <w:proofErr w:type="spellEnd"/>
            <w:r w:rsidRPr="00DE0A05">
              <w:rPr>
                <w:b/>
                <w:iCs/>
                <w:sz w:val="18"/>
              </w:rPr>
              <w:t xml:space="preserve"> </w:t>
            </w:r>
            <w:proofErr w:type="spellStart"/>
            <w:r w:rsidRPr="00DE0A05">
              <w:rPr>
                <w:b/>
                <w:iCs/>
                <w:sz w:val="18"/>
              </w:rPr>
              <w:t>tal-familja</w:t>
            </w:r>
            <w:proofErr w:type="spellEnd"/>
            <w:r w:rsidRPr="00DE0A05">
              <w:rPr>
                <w:b/>
                <w:iCs/>
                <w:sz w:val="18"/>
              </w:rPr>
              <w:t xml:space="preserve"> / </w:t>
            </w:r>
            <w:proofErr w:type="spellStart"/>
            <w:r w:rsidRPr="00DE0A05">
              <w:rPr>
                <w:b/>
                <w:i/>
                <w:sz w:val="18"/>
              </w:rPr>
              <w:t>HouseholdCharacteristics</w:t>
            </w:r>
            <w:proofErr w:type="spellEnd"/>
          </w:p>
        </w:tc>
        <w:tc>
          <w:tcPr>
            <w:tcW w:w="2551" w:type="dxa"/>
            <w:gridSpan w:val="3"/>
          </w:tcPr>
          <w:p w14:paraId="13EC77CA" w14:textId="77777777" w:rsidR="00B71BB4" w:rsidRPr="00AD2B7F" w:rsidRDefault="00B71BB4" w:rsidP="00493B84">
            <w:pPr>
              <w:rPr>
                <w:sz w:val="14"/>
              </w:rPr>
            </w:pPr>
          </w:p>
        </w:tc>
        <w:tc>
          <w:tcPr>
            <w:tcW w:w="10113" w:type="dxa"/>
            <w:gridSpan w:val="6"/>
          </w:tcPr>
          <w:p w14:paraId="71BC4F0E" w14:textId="77777777" w:rsidR="00B71BB4" w:rsidRDefault="00B71BB4" w:rsidP="00493B84">
            <w:pPr>
              <w:rPr>
                <w:sz w:val="14"/>
              </w:rPr>
            </w:pPr>
            <w:r w:rsidRPr="00AD2B7F">
              <w:rPr>
                <w:sz w:val="14"/>
              </w:rPr>
              <w:br w:type="page"/>
            </w:r>
          </w:p>
          <w:p w14:paraId="6031C1A6" w14:textId="77777777" w:rsidR="00B71BB4" w:rsidRDefault="00B71BB4" w:rsidP="00493B84">
            <w:pPr>
              <w:rPr>
                <w:sz w:val="14"/>
              </w:rPr>
            </w:pPr>
          </w:p>
          <w:p w14:paraId="6FDED6FE" w14:textId="77777777" w:rsidR="00B71BB4" w:rsidRDefault="00B71BB4" w:rsidP="00493B84">
            <w:pPr>
              <w:rPr>
                <w:b/>
                <w:iCs/>
                <w:sz w:val="18"/>
                <w:lang w:val="mt-MT"/>
              </w:rPr>
            </w:pPr>
          </w:p>
          <w:p w14:paraId="52EAB85F" w14:textId="77777777" w:rsidR="00B71BB4" w:rsidRPr="00DE0A05" w:rsidRDefault="00B71BB4" w:rsidP="00493B84">
            <w:pPr>
              <w:rPr>
                <w:b/>
                <w:i/>
                <w:sz w:val="18"/>
              </w:rPr>
            </w:pPr>
          </w:p>
        </w:tc>
      </w:tr>
      <w:tr w:rsidR="00593AD7" w:rsidRPr="00AD2B7F" w14:paraId="11CC5EFF" w14:textId="77777777" w:rsidTr="00B71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986"/>
        </w:trPr>
        <w:tc>
          <w:tcPr>
            <w:tcW w:w="4659" w:type="dxa"/>
            <w:gridSpan w:val="2"/>
            <w:vMerge w:val="restart"/>
          </w:tcPr>
          <w:p w14:paraId="3F85B161" w14:textId="77777777" w:rsidR="002C7F68" w:rsidRPr="00894BF8" w:rsidRDefault="002C7F68" w:rsidP="00493B84">
            <w:pPr>
              <w:tabs>
                <w:tab w:val="left" w:pos="158"/>
                <w:tab w:val="left" w:pos="878"/>
              </w:tabs>
              <w:spacing w:before="40"/>
              <w:rPr>
                <w:b/>
                <w:bCs/>
                <w:sz w:val="18"/>
                <w:lang w:val="it-IT"/>
              </w:rPr>
            </w:pPr>
            <w:r>
              <w:rPr>
                <w:b/>
                <w:bCs/>
                <w:sz w:val="18"/>
                <w:lang w:val="mt-MT"/>
              </w:rPr>
              <w:t>M</w:t>
            </w:r>
            <w:r w:rsidR="00593AD7">
              <w:rPr>
                <w:b/>
                <w:bCs/>
                <w:sz w:val="18"/>
                <w:lang w:val="mt-MT"/>
              </w:rPr>
              <w:t>5</w:t>
            </w:r>
            <w:r w:rsidR="00593AD7" w:rsidRPr="00894BF8">
              <w:rPr>
                <w:b/>
                <w:bCs/>
                <w:sz w:val="18"/>
                <w:lang w:val="it-IT"/>
              </w:rPr>
              <w:t>.  X’inhi r-relazzjoni tieg</w:t>
            </w:r>
            <w:r w:rsidR="00593AD7" w:rsidRPr="00894BF8">
              <w:rPr>
                <w:b/>
                <w:bCs/>
                <w:sz w:val="18"/>
                <w:lang w:val="it-IT" w:eastAsia="ko-KR"/>
              </w:rPr>
              <w:t>ħ</w:t>
            </w:r>
            <w:r w:rsidR="00593AD7" w:rsidRPr="00894BF8">
              <w:rPr>
                <w:b/>
                <w:bCs/>
                <w:sz w:val="18"/>
                <w:lang w:val="it-IT"/>
              </w:rPr>
              <w:t>ek mal-persuna ta’ referenza?</w:t>
            </w:r>
          </w:p>
          <w:p w14:paraId="2682B6EB" w14:textId="6BCA037C" w:rsidR="00593AD7" w:rsidRPr="00C81A33" w:rsidRDefault="002C7F68" w:rsidP="00493B84">
            <w:pPr>
              <w:tabs>
                <w:tab w:val="left" w:pos="158"/>
                <w:tab w:val="left" w:pos="878"/>
              </w:tabs>
              <w:spacing w:before="40"/>
              <w:rPr>
                <w:b/>
                <w:bCs/>
                <w:i/>
                <w:iCs/>
                <w:sz w:val="18"/>
              </w:rPr>
            </w:pPr>
            <w:r>
              <w:rPr>
                <w:b/>
                <w:bCs/>
                <w:i/>
                <w:iCs/>
                <w:sz w:val="18"/>
              </w:rPr>
              <w:t xml:space="preserve">Q5. </w:t>
            </w:r>
            <w:r w:rsidR="00593AD7" w:rsidRPr="00C81A33">
              <w:rPr>
                <w:b/>
                <w:bCs/>
                <w:i/>
                <w:iCs/>
                <w:sz w:val="18"/>
              </w:rPr>
              <w:t xml:space="preserve">What is your relationship </w:t>
            </w:r>
            <w:r w:rsidR="00593AD7">
              <w:rPr>
                <w:b/>
                <w:bCs/>
                <w:i/>
                <w:iCs/>
                <w:sz w:val="18"/>
              </w:rPr>
              <w:t>with</w:t>
            </w:r>
            <w:r w:rsidR="00593AD7" w:rsidRPr="00C81A33">
              <w:rPr>
                <w:b/>
                <w:bCs/>
                <w:i/>
                <w:iCs/>
                <w:sz w:val="18"/>
              </w:rPr>
              <w:t xml:space="preserve"> the reference person?</w:t>
            </w:r>
          </w:p>
          <w:p w14:paraId="7FB0282A" w14:textId="77777777" w:rsidR="00593AD7" w:rsidRPr="008B47BF" w:rsidRDefault="00593AD7" w:rsidP="00493B84">
            <w:pPr>
              <w:tabs>
                <w:tab w:val="left" w:leader="dot" w:pos="4145"/>
              </w:tabs>
              <w:spacing w:before="20"/>
              <w:rPr>
                <w:szCs w:val="16"/>
                <w:lang w:val="it-IT"/>
              </w:rPr>
            </w:pPr>
            <w:r w:rsidRPr="008B47BF">
              <w:rPr>
                <w:szCs w:val="16"/>
                <w:lang w:val="it-IT"/>
              </w:rPr>
              <w:t xml:space="preserve">Persuna ta’ referenza / </w:t>
            </w:r>
            <w:r w:rsidRPr="008B47BF">
              <w:rPr>
                <w:i/>
                <w:iCs/>
                <w:szCs w:val="16"/>
                <w:lang w:val="it-IT"/>
              </w:rPr>
              <w:t xml:space="preserve">Reference </w:t>
            </w:r>
            <w:r>
              <w:rPr>
                <w:i/>
                <w:iCs/>
                <w:szCs w:val="16"/>
                <w:lang w:val="it-IT"/>
              </w:rPr>
              <w:t>p</w:t>
            </w:r>
            <w:r w:rsidRPr="008B47BF">
              <w:rPr>
                <w:i/>
                <w:iCs/>
                <w:szCs w:val="16"/>
                <w:lang w:val="it-IT"/>
              </w:rPr>
              <w:t>erson</w:t>
            </w:r>
            <w:r w:rsidRPr="008B47BF">
              <w:rPr>
                <w:i/>
                <w:iCs/>
                <w:szCs w:val="16"/>
                <w:lang w:val="it-IT"/>
              </w:rPr>
              <w:tab/>
            </w:r>
            <w:r w:rsidRPr="008B47BF">
              <w:rPr>
                <w:szCs w:val="16"/>
                <w:lang w:val="it-IT"/>
              </w:rPr>
              <w:t>=   1</w:t>
            </w:r>
          </w:p>
          <w:p w14:paraId="2401C873" w14:textId="77777777" w:rsidR="00593AD7" w:rsidRPr="008B47BF" w:rsidRDefault="00593AD7" w:rsidP="00493B84">
            <w:pPr>
              <w:tabs>
                <w:tab w:val="left" w:leader="dot" w:pos="4145"/>
              </w:tabs>
              <w:spacing w:before="20"/>
              <w:rPr>
                <w:i/>
                <w:iCs/>
                <w:szCs w:val="16"/>
              </w:rPr>
            </w:pPr>
            <w:proofErr w:type="spellStart"/>
            <w:r w:rsidRPr="008B47BF">
              <w:rPr>
                <w:szCs w:val="16"/>
                <w:lang w:val="mt-MT"/>
              </w:rPr>
              <w:t>Ir</w:t>
            </w:r>
            <w:proofErr w:type="spellEnd"/>
            <w:r w:rsidRPr="008B47BF">
              <w:rPr>
                <w:szCs w:val="16"/>
                <w:lang w:val="mt-MT"/>
              </w:rPr>
              <w:t>-r</w:t>
            </w:r>
            <w:proofErr w:type="spellStart"/>
            <w:r w:rsidRPr="008B47BF">
              <w:rPr>
                <w:szCs w:val="16"/>
              </w:rPr>
              <w:t>aġel</w:t>
            </w:r>
            <w:proofErr w:type="spellEnd"/>
            <w:r w:rsidRPr="008B47BF">
              <w:rPr>
                <w:szCs w:val="16"/>
              </w:rPr>
              <w:t>/</w:t>
            </w:r>
            <w:r w:rsidRPr="008B47BF">
              <w:rPr>
                <w:szCs w:val="16"/>
                <w:lang w:val="mt-MT"/>
              </w:rPr>
              <w:t>il-</w:t>
            </w:r>
            <w:r w:rsidRPr="008B47BF">
              <w:rPr>
                <w:szCs w:val="16"/>
              </w:rPr>
              <w:t xml:space="preserve">mara (jew </w:t>
            </w:r>
            <w:proofErr w:type="spellStart"/>
            <w:r w:rsidRPr="008B47BF">
              <w:rPr>
                <w:szCs w:val="16"/>
                <w:lang w:val="mt-MT"/>
              </w:rPr>
              <w:t>is</w:t>
            </w:r>
            <w:proofErr w:type="spellEnd"/>
            <w:r w:rsidRPr="008B47BF">
              <w:rPr>
                <w:szCs w:val="16"/>
                <w:lang w:val="mt-MT"/>
              </w:rPr>
              <w:t>-</w:t>
            </w:r>
            <w:proofErr w:type="spellStart"/>
            <w:r w:rsidRPr="008B47BF">
              <w:rPr>
                <w:szCs w:val="16"/>
              </w:rPr>
              <w:t>sie</w:t>
            </w:r>
            <w:r w:rsidRPr="008B47BF">
              <w:rPr>
                <w:szCs w:val="16"/>
                <w:lang w:eastAsia="ko-KR"/>
              </w:rPr>
              <w:t>ħ</w:t>
            </w:r>
            <w:r w:rsidRPr="008B47BF">
              <w:rPr>
                <w:szCs w:val="16"/>
              </w:rPr>
              <w:t>eb</w:t>
            </w:r>
            <w:proofErr w:type="spellEnd"/>
            <w:r w:rsidRPr="008B47BF">
              <w:rPr>
                <w:szCs w:val="16"/>
              </w:rPr>
              <w:t>/</w:t>
            </w:r>
            <w:proofErr w:type="spellStart"/>
            <w:r w:rsidRPr="008B47BF">
              <w:rPr>
                <w:szCs w:val="16"/>
              </w:rPr>
              <w:t>sie</w:t>
            </w:r>
            <w:r w:rsidRPr="008B47BF">
              <w:rPr>
                <w:szCs w:val="16"/>
                <w:lang w:eastAsia="ko-KR"/>
              </w:rPr>
              <w:t>ħ</w:t>
            </w:r>
            <w:r w:rsidRPr="008B47BF">
              <w:rPr>
                <w:szCs w:val="16"/>
              </w:rPr>
              <w:t>ba</w:t>
            </w:r>
            <w:proofErr w:type="spellEnd"/>
            <w:r w:rsidRPr="008B47BF">
              <w:rPr>
                <w:szCs w:val="16"/>
              </w:rPr>
              <w:t xml:space="preserve">) / </w:t>
            </w:r>
            <w:r w:rsidRPr="008B47BF">
              <w:rPr>
                <w:i/>
                <w:iCs/>
                <w:szCs w:val="16"/>
              </w:rPr>
              <w:t>Husband/wife</w:t>
            </w:r>
          </w:p>
          <w:p w14:paraId="73739A8C" w14:textId="77777777" w:rsidR="00593AD7" w:rsidRPr="008B47BF" w:rsidRDefault="00593AD7" w:rsidP="00493B84">
            <w:pPr>
              <w:tabs>
                <w:tab w:val="left" w:leader="dot" w:pos="4145"/>
              </w:tabs>
              <w:rPr>
                <w:i/>
                <w:iCs/>
                <w:szCs w:val="16"/>
              </w:rPr>
            </w:pPr>
            <w:r w:rsidRPr="008B47BF">
              <w:rPr>
                <w:i/>
                <w:iCs/>
                <w:szCs w:val="16"/>
              </w:rPr>
              <w:t>(or cohabiting partner)</w:t>
            </w:r>
            <w:r w:rsidRPr="008B47BF">
              <w:rPr>
                <w:i/>
                <w:iCs/>
                <w:szCs w:val="16"/>
              </w:rPr>
              <w:tab/>
            </w:r>
            <w:r w:rsidRPr="008B47BF">
              <w:rPr>
                <w:szCs w:val="16"/>
              </w:rPr>
              <w:t>=   2</w:t>
            </w:r>
          </w:p>
          <w:p w14:paraId="34FCE499" w14:textId="2152A573" w:rsidR="00593AD7" w:rsidRDefault="00593AD7" w:rsidP="00493B84">
            <w:pPr>
              <w:tabs>
                <w:tab w:val="left" w:leader="dot" w:pos="4145"/>
              </w:tabs>
              <w:spacing w:before="20"/>
              <w:rPr>
                <w:szCs w:val="16"/>
              </w:rPr>
            </w:pPr>
            <w:r w:rsidRPr="008B47BF">
              <w:rPr>
                <w:szCs w:val="16"/>
                <w:lang w:val="mt-MT"/>
              </w:rPr>
              <w:t>L-iben/il-bint</w:t>
            </w:r>
            <w:r w:rsidRPr="008B47BF">
              <w:rPr>
                <w:szCs w:val="16"/>
              </w:rPr>
              <w:t xml:space="preserve"> </w:t>
            </w:r>
            <w:r w:rsidR="00E975F3">
              <w:rPr>
                <w:szCs w:val="16"/>
              </w:rPr>
              <w:t xml:space="preserve"> </w:t>
            </w:r>
            <w:r w:rsidRPr="008B47BF">
              <w:rPr>
                <w:szCs w:val="16"/>
              </w:rPr>
              <w:t>/</w:t>
            </w:r>
            <w:r w:rsidR="00E975F3">
              <w:rPr>
                <w:szCs w:val="16"/>
              </w:rPr>
              <w:t xml:space="preserve"> </w:t>
            </w:r>
            <w:r w:rsidRPr="008B47BF">
              <w:rPr>
                <w:i/>
                <w:iCs/>
                <w:szCs w:val="16"/>
              </w:rPr>
              <w:t xml:space="preserve">Child </w:t>
            </w:r>
            <w:r w:rsidR="00DE2878">
              <w:rPr>
                <w:i/>
                <w:iCs/>
                <w:szCs w:val="16"/>
              </w:rPr>
              <w:tab/>
            </w:r>
            <w:r w:rsidRPr="008B47BF">
              <w:rPr>
                <w:szCs w:val="16"/>
              </w:rPr>
              <w:t>=   3</w:t>
            </w:r>
          </w:p>
          <w:p w14:paraId="64DA7F3F" w14:textId="293E02E9" w:rsidR="00593AD7" w:rsidRDefault="00593AD7" w:rsidP="00493B84">
            <w:pPr>
              <w:tabs>
                <w:tab w:val="left" w:leader="dot" w:pos="4145"/>
              </w:tabs>
              <w:spacing w:before="20"/>
              <w:rPr>
                <w:szCs w:val="16"/>
              </w:rPr>
            </w:pPr>
            <w:r w:rsidRPr="008B47BF">
              <w:rPr>
                <w:szCs w:val="16"/>
                <w:lang w:val="mt-MT"/>
              </w:rPr>
              <w:t>L-iben/il-bint</w:t>
            </w:r>
            <w:r>
              <w:rPr>
                <w:szCs w:val="16"/>
                <w:lang w:val="mt-MT"/>
              </w:rPr>
              <w:t xml:space="preserve"> tar-rispett</w:t>
            </w:r>
            <w:r w:rsidRPr="008B47BF">
              <w:rPr>
                <w:szCs w:val="16"/>
              </w:rPr>
              <w:t xml:space="preserve"> /</w:t>
            </w:r>
            <w:r>
              <w:t xml:space="preserve"> </w:t>
            </w:r>
            <w:r w:rsidRPr="00B1671B">
              <w:rPr>
                <w:i/>
              </w:rPr>
              <w:t>Son/daughter-in-law</w:t>
            </w:r>
            <w:r>
              <w:t xml:space="preserve"> </w:t>
            </w:r>
            <w:r w:rsidR="00DE2878">
              <w:tab/>
            </w:r>
            <w:r>
              <w:rPr>
                <w:szCs w:val="16"/>
              </w:rPr>
              <w:t xml:space="preserve">=  </w:t>
            </w:r>
            <w:r w:rsidR="00DE2878">
              <w:rPr>
                <w:szCs w:val="16"/>
              </w:rPr>
              <w:t xml:space="preserve"> </w:t>
            </w:r>
            <w:r>
              <w:rPr>
                <w:szCs w:val="16"/>
              </w:rPr>
              <w:t>4</w:t>
            </w:r>
          </w:p>
          <w:p w14:paraId="2D508089" w14:textId="1ADA6EC5" w:rsidR="00593AD7" w:rsidRPr="00E8072D" w:rsidRDefault="00593AD7" w:rsidP="00493B84">
            <w:pPr>
              <w:tabs>
                <w:tab w:val="left" w:leader="dot" w:pos="4145"/>
              </w:tabs>
              <w:spacing w:before="20"/>
              <w:rPr>
                <w:i/>
                <w:iCs/>
                <w:szCs w:val="16"/>
              </w:rPr>
            </w:pPr>
            <w:proofErr w:type="spellStart"/>
            <w:r w:rsidRPr="00E8072D">
              <w:t>Neputi</w:t>
            </w:r>
            <w:proofErr w:type="spellEnd"/>
            <w:r w:rsidRPr="00E8072D">
              <w:t>/</w:t>
            </w:r>
            <w:proofErr w:type="spellStart"/>
            <w:proofErr w:type="gramStart"/>
            <w:r w:rsidRPr="00E8072D">
              <w:t>neputija</w:t>
            </w:r>
            <w:proofErr w:type="spellEnd"/>
            <w:r w:rsidRPr="00E8072D">
              <w:t xml:space="preserve"> </w:t>
            </w:r>
            <w:r w:rsidR="00E975F3">
              <w:t xml:space="preserve"> </w:t>
            </w:r>
            <w:r w:rsidRPr="00E8072D">
              <w:t>/</w:t>
            </w:r>
            <w:proofErr w:type="gramEnd"/>
            <w:r w:rsidR="00E975F3">
              <w:t xml:space="preserve"> </w:t>
            </w:r>
            <w:proofErr w:type="gramStart"/>
            <w:r w:rsidRPr="00E8072D">
              <w:rPr>
                <w:i/>
              </w:rPr>
              <w:t>Grand-child</w:t>
            </w:r>
            <w:proofErr w:type="gramEnd"/>
            <w:r w:rsidRPr="00E8072D">
              <w:rPr>
                <w:i/>
              </w:rPr>
              <w:t xml:space="preserve"> </w:t>
            </w:r>
            <w:r w:rsidR="00DE2878">
              <w:rPr>
                <w:i/>
              </w:rPr>
              <w:tab/>
            </w:r>
            <w:r w:rsidRPr="00E8072D">
              <w:t>=</w:t>
            </w:r>
            <w:r w:rsidR="00DE2878">
              <w:t xml:space="preserve">  </w:t>
            </w:r>
            <w:r w:rsidRPr="00E8072D">
              <w:t xml:space="preserve"> 5</w:t>
            </w:r>
          </w:p>
          <w:p w14:paraId="045FC9C9" w14:textId="22387C5E" w:rsidR="00593AD7" w:rsidRPr="00E8072D" w:rsidRDefault="00593AD7" w:rsidP="00493B84">
            <w:pPr>
              <w:tabs>
                <w:tab w:val="left" w:leader="dot" w:pos="4145"/>
              </w:tabs>
              <w:spacing w:before="20"/>
              <w:rPr>
                <w:i/>
                <w:iCs/>
                <w:szCs w:val="16"/>
              </w:rPr>
            </w:pPr>
            <w:r w:rsidRPr="00E8072D">
              <w:rPr>
                <w:iCs/>
                <w:szCs w:val="16"/>
                <w:lang w:val="mt-MT"/>
              </w:rPr>
              <w:t>Ġ</w:t>
            </w:r>
            <w:proofErr w:type="spellStart"/>
            <w:r w:rsidRPr="00E8072D">
              <w:rPr>
                <w:iCs/>
                <w:szCs w:val="16"/>
              </w:rPr>
              <w:t>enitur</w:t>
            </w:r>
            <w:proofErr w:type="spellEnd"/>
            <w:r w:rsidRPr="00E8072D">
              <w:rPr>
                <w:iCs/>
                <w:szCs w:val="16"/>
              </w:rPr>
              <w:t xml:space="preserve"> </w:t>
            </w:r>
            <w:r w:rsidRPr="00E8072D">
              <w:rPr>
                <w:i/>
                <w:iCs/>
                <w:szCs w:val="16"/>
              </w:rPr>
              <w:t>/</w:t>
            </w:r>
            <w:r w:rsidR="00E975F3">
              <w:rPr>
                <w:i/>
                <w:iCs/>
                <w:szCs w:val="16"/>
              </w:rPr>
              <w:t xml:space="preserve"> </w:t>
            </w:r>
            <w:r w:rsidRPr="00E8072D">
              <w:rPr>
                <w:i/>
                <w:iCs/>
                <w:szCs w:val="16"/>
              </w:rPr>
              <w:t xml:space="preserve">Parent </w:t>
            </w:r>
            <w:r w:rsidR="00DE2878">
              <w:rPr>
                <w:i/>
                <w:iCs/>
                <w:szCs w:val="16"/>
              </w:rPr>
              <w:tab/>
            </w:r>
            <w:r w:rsidRPr="00E8072D">
              <w:rPr>
                <w:i/>
                <w:iCs/>
                <w:szCs w:val="16"/>
              </w:rPr>
              <w:t xml:space="preserve">= </w:t>
            </w:r>
            <w:r w:rsidR="00DE2878">
              <w:rPr>
                <w:i/>
                <w:iCs/>
                <w:szCs w:val="16"/>
              </w:rPr>
              <w:t xml:space="preserve"> </w:t>
            </w:r>
            <w:r w:rsidRPr="00CE0ED2">
              <w:rPr>
                <w:iCs/>
                <w:szCs w:val="16"/>
              </w:rPr>
              <w:t>6</w:t>
            </w:r>
          </w:p>
          <w:p w14:paraId="69CCD878" w14:textId="3C9BAC7C" w:rsidR="00593AD7" w:rsidRPr="00E8072D" w:rsidRDefault="00593AD7" w:rsidP="00493B84">
            <w:pPr>
              <w:tabs>
                <w:tab w:val="left" w:leader="dot" w:pos="4145"/>
              </w:tabs>
              <w:spacing w:before="20"/>
              <w:rPr>
                <w:szCs w:val="16"/>
              </w:rPr>
            </w:pPr>
            <w:r w:rsidRPr="00E8072D">
              <w:rPr>
                <w:szCs w:val="16"/>
                <w:lang w:val="mt-MT"/>
              </w:rPr>
              <w:t>Ġenitur tar-rispett</w:t>
            </w:r>
            <w:r w:rsidRPr="00E8072D">
              <w:rPr>
                <w:szCs w:val="16"/>
              </w:rPr>
              <w:t xml:space="preserve"> / </w:t>
            </w:r>
            <w:r w:rsidRPr="00E8072D">
              <w:rPr>
                <w:i/>
              </w:rPr>
              <w:t xml:space="preserve">Parent-in-law </w:t>
            </w:r>
            <w:r w:rsidR="00DE2878">
              <w:rPr>
                <w:i/>
              </w:rPr>
              <w:tab/>
            </w:r>
            <w:r w:rsidRPr="00E8072D">
              <w:t>=</w:t>
            </w:r>
            <w:r w:rsidRPr="00E8072D">
              <w:rPr>
                <w:szCs w:val="16"/>
              </w:rPr>
              <w:t xml:space="preserve">  </w:t>
            </w:r>
            <w:r w:rsidR="00DE2878">
              <w:rPr>
                <w:szCs w:val="16"/>
              </w:rPr>
              <w:t xml:space="preserve"> </w:t>
            </w:r>
            <w:r w:rsidRPr="00E8072D">
              <w:rPr>
                <w:szCs w:val="16"/>
              </w:rPr>
              <w:t>7</w:t>
            </w:r>
          </w:p>
          <w:p w14:paraId="72995320" w14:textId="140C72C5" w:rsidR="00593AD7" w:rsidRPr="00E8072D" w:rsidRDefault="00593AD7" w:rsidP="00493B84">
            <w:pPr>
              <w:tabs>
                <w:tab w:val="left" w:leader="dot" w:pos="4145"/>
              </w:tabs>
              <w:spacing w:before="20"/>
              <w:rPr>
                <w:i/>
                <w:iCs/>
                <w:szCs w:val="16"/>
              </w:rPr>
            </w:pPr>
            <w:proofErr w:type="spellStart"/>
            <w:r w:rsidRPr="00E8072D">
              <w:rPr>
                <w:iCs/>
                <w:szCs w:val="16"/>
              </w:rPr>
              <w:t>Nannu</w:t>
            </w:r>
            <w:proofErr w:type="spellEnd"/>
            <w:r w:rsidRPr="00E8072D">
              <w:rPr>
                <w:iCs/>
                <w:szCs w:val="16"/>
              </w:rPr>
              <w:t xml:space="preserve">/a </w:t>
            </w:r>
            <w:r w:rsidRPr="00E8072D">
              <w:rPr>
                <w:i/>
                <w:iCs/>
                <w:szCs w:val="16"/>
              </w:rPr>
              <w:t>/</w:t>
            </w:r>
            <w:r w:rsidR="00E975F3">
              <w:rPr>
                <w:i/>
                <w:iCs/>
                <w:szCs w:val="16"/>
              </w:rPr>
              <w:t xml:space="preserve"> </w:t>
            </w:r>
            <w:r w:rsidRPr="00E8072D">
              <w:rPr>
                <w:i/>
                <w:iCs/>
                <w:szCs w:val="16"/>
              </w:rPr>
              <w:t xml:space="preserve">Grandparent </w:t>
            </w:r>
            <w:r w:rsidR="00DE2878">
              <w:rPr>
                <w:i/>
                <w:iCs/>
                <w:szCs w:val="16"/>
              </w:rPr>
              <w:tab/>
            </w:r>
            <w:proofErr w:type="gramStart"/>
            <w:r w:rsidRPr="00E8072D">
              <w:rPr>
                <w:i/>
                <w:iCs/>
                <w:szCs w:val="16"/>
              </w:rPr>
              <w:t xml:space="preserve">= </w:t>
            </w:r>
            <w:r w:rsidR="00DE2878">
              <w:rPr>
                <w:i/>
                <w:iCs/>
                <w:szCs w:val="16"/>
              </w:rPr>
              <w:t xml:space="preserve"> </w:t>
            </w:r>
            <w:r w:rsidRPr="00CE0ED2">
              <w:rPr>
                <w:iCs/>
                <w:szCs w:val="16"/>
              </w:rPr>
              <w:t>8</w:t>
            </w:r>
            <w:proofErr w:type="gramEnd"/>
          </w:p>
          <w:p w14:paraId="7F16E32A" w14:textId="1AFA6BF6" w:rsidR="00593AD7" w:rsidRPr="00E8072D" w:rsidRDefault="00593AD7" w:rsidP="00493B84">
            <w:pPr>
              <w:tabs>
                <w:tab w:val="left" w:leader="dot" w:pos="4145"/>
              </w:tabs>
              <w:spacing w:before="20"/>
              <w:rPr>
                <w:i/>
                <w:iCs/>
                <w:szCs w:val="16"/>
              </w:rPr>
            </w:pPr>
            <w:r w:rsidRPr="00E8072D">
              <w:rPr>
                <w:lang w:val="mt-MT" w:eastAsia="en-GB"/>
              </w:rPr>
              <w:t>Ħ</w:t>
            </w:r>
            <w:r w:rsidRPr="00E8072D">
              <w:rPr>
                <w:lang w:eastAsia="en-GB"/>
              </w:rPr>
              <w:t>u/o</w:t>
            </w:r>
            <w:r w:rsidRPr="00E8072D">
              <w:rPr>
                <w:lang w:val="mt-MT" w:eastAsia="en-GB"/>
              </w:rPr>
              <w:t>ħ</w:t>
            </w:r>
            <w:r w:rsidRPr="00E8072D">
              <w:rPr>
                <w:lang w:eastAsia="en-GB"/>
              </w:rPr>
              <w:t>t /</w:t>
            </w:r>
            <w:r w:rsidR="00E975F3">
              <w:rPr>
                <w:lang w:eastAsia="en-GB"/>
              </w:rPr>
              <w:t xml:space="preserve"> </w:t>
            </w:r>
            <w:r w:rsidRPr="00E8072D">
              <w:rPr>
                <w:i/>
                <w:lang w:eastAsia="en-GB"/>
              </w:rPr>
              <w:t xml:space="preserve">Brother/sister </w:t>
            </w:r>
            <w:r w:rsidR="00DE2878">
              <w:rPr>
                <w:i/>
                <w:lang w:eastAsia="en-GB"/>
              </w:rPr>
              <w:tab/>
            </w:r>
            <w:r w:rsidRPr="00E8072D">
              <w:rPr>
                <w:lang w:eastAsia="en-GB"/>
              </w:rPr>
              <w:t>=</w:t>
            </w:r>
            <w:r w:rsidR="00DE2878">
              <w:rPr>
                <w:lang w:eastAsia="en-GB"/>
              </w:rPr>
              <w:t xml:space="preserve">  </w:t>
            </w:r>
            <w:r w:rsidRPr="00E8072D">
              <w:rPr>
                <w:lang w:eastAsia="en-GB"/>
              </w:rPr>
              <w:t>9</w:t>
            </w:r>
          </w:p>
          <w:p w14:paraId="2C15BBDE" w14:textId="56978D9F" w:rsidR="00593AD7" w:rsidRPr="00E8072D" w:rsidRDefault="00593AD7" w:rsidP="00493B84">
            <w:pPr>
              <w:tabs>
                <w:tab w:val="left" w:leader="dot" w:pos="4145"/>
              </w:tabs>
              <w:spacing w:before="20"/>
              <w:rPr>
                <w:i/>
                <w:iCs/>
                <w:szCs w:val="16"/>
              </w:rPr>
            </w:pPr>
            <w:r w:rsidRPr="00E8072D">
              <w:rPr>
                <w:szCs w:val="16"/>
              </w:rPr>
              <w:t xml:space="preserve">Qarib </w:t>
            </w:r>
            <w:proofErr w:type="spellStart"/>
            <w:r w:rsidRPr="00E8072D">
              <w:rPr>
                <w:szCs w:val="16"/>
              </w:rPr>
              <w:t>ie</w:t>
            </w:r>
            <w:r w:rsidRPr="00E8072D">
              <w:rPr>
                <w:szCs w:val="16"/>
                <w:lang w:eastAsia="ko-KR"/>
              </w:rPr>
              <w:t>ħ</w:t>
            </w:r>
            <w:r w:rsidRPr="00E8072D">
              <w:rPr>
                <w:szCs w:val="16"/>
              </w:rPr>
              <w:t>or</w:t>
            </w:r>
            <w:proofErr w:type="spellEnd"/>
            <w:r w:rsidRPr="00E8072D">
              <w:rPr>
                <w:szCs w:val="16"/>
              </w:rPr>
              <w:t xml:space="preserve"> / </w:t>
            </w:r>
            <w:r w:rsidRPr="00E8072D">
              <w:rPr>
                <w:i/>
                <w:iCs/>
                <w:szCs w:val="16"/>
              </w:rPr>
              <w:t>Other relative</w:t>
            </w:r>
            <w:r w:rsidRPr="00E8072D">
              <w:rPr>
                <w:i/>
                <w:iCs/>
                <w:szCs w:val="16"/>
              </w:rPr>
              <w:tab/>
            </w:r>
            <w:r w:rsidRPr="00E8072D">
              <w:rPr>
                <w:szCs w:val="16"/>
              </w:rPr>
              <w:t>=10</w:t>
            </w:r>
          </w:p>
          <w:p w14:paraId="58D505FE" w14:textId="0402A825" w:rsidR="00593AD7" w:rsidRPr="00E8072D" w:rsidRDefault="00593AD7" w:rsidP="00493B84">
            <w:pPr>
              <w:pStyle w:val="Heading2"/>
              <w:keepNext w:val="0"/>
              <w:tabs>
                <w:tab w:val="left" w:leader="dot" w:pos="4145"/>
              </w:tabs>
              <w:spacing w:before="20"/>
              <w:rPr>
                <w:rFonts w:ascii="Times New Roman" w:hAnsi="Times New Roman"/>
                <w:b w:val="0"/>
                <w:bCs w:val="0"/>
                <w:i w:val="0"/>
                <w:iCs w:val="0"/>
                <w:sz w:val="16"/>
                <w:szCs w:val="16"/>
                <w:lang w:val="mt-MT"/>
              </w:rPr>
            </w:pPr>
            <w:proofErr w:type="spellStart"/>
            <w:r w:rsidRPr="00E8072D">
              <w:rPr>
                <w:rFonts w:ascii="Times New Roman" w:hAnsi="Times New Roman"/>
                <w:b w:val="0"/>
                <w:bCs w:val="0"/>
                <w:i w:val="0"/>
                <w:iCs w:val="0"/>
                <w:sz w:val="16"/>
                <w:szCs w:val="16"/>
              </w:rPr>
              <w:t>O</w:t>
            </w:r>
            <w:r w:rsidRPr="00E8072D">
              <w:rPr>
                <w:rFonts w:ascii="Times New Roman" w:hAnsi="Times New Roman"/>
                <w:b w:val="0"/>
                <w:bCs w:val="0"/>
                <w:i w:val="0"/>
                <w:iCs w:val="0"/>
                <w:sz w:val="16"/>
                <w:szCs w:val="16"/>
                <w:lang w:eastAsia="ko-KR"/>
              </w:rPr>
              <w:t>ħ</w:t>
            </w:r>
            <w:r w:rsidRPr="00E8072D">
              <w:rPr>
                <w:rFonts w:ascii="Times New Roman" w:hAnsi="Times New Roman"/>
                <w:b w:val="0"/>
                <w:bCs w:val="0"/>
                <w:i w:val="0"/>
                <w:iCs w:val="0"/>
                <w:sz w:val="16"/>
                <w:szCs w:val="16"/>
              </w:rPr>
              <w:t>ra</w:t>
            </w:r>
            <w:r w:rsidRPr="00E8072D">
              <w:rPr>
                <w:rFonts w:ascii="Times New Roman" w:hAnsi="Times New Roman"/>
                <w:b w:val="0"/>
                <w:bCs w:val="0"/>
                <w:i w:val="0"/>
                <w:iCs w:val="0"/>
                <w:sz w:val="16"/>
                <w:szCs w:val="16"/>
                <w:lang w:val="mt-MT"/>
              </w:rPr>
              <w:t>jn</w:t>
            </w:r>
            <w:proofErr w:type="spellEnd"/>
            <w:r w:rsidRPr="00E8072D">
              <w:rPr>
                <w:rFonts w:ascii="Times New Roman" w:hAnsi="Times New Roman"/>
                <w:b w:val="0"/>
                <w:bCs w:val="0"/>
                <w:i w:val="0"/>
                <w:iCs w:val="0"/>
                <w:sz w:val="16"/>
                <w:szCs w:val="16"/>
              </w:rPr>
              <w:t xml:space="preserve"> (</w:t>
            </w:r>
            <w:proofErr w:type="spellStart"/>
            <w:r w:rsidRPr="00E8072D">
              <w:rPr>
                <w:rFonts w:ascii="Times New Roman" w:hAnsi="Times New Roman"/>
                <w:b w:val="0"/>
                <w:bCs w:val="0"/>
                <w:i w:val="0"/>
                <w:iCs w:val="0"/>
                <w:sz w:val="16"/>
                <w:szCs w:val="16"/>
              </w:rPr>
              <w:t>eż</w:t>
            </w:r>
            <w:proofErr w:type="spellEnd"/>
            <w:r w:rsidRPr="00E8072D">
              <w:rPr>
                <w:rFonts w:ascii="Times New Roman" w:hAnsi="Times New Roman"/>
                <w:b w:val="0"/>
                <w:bCs w:val="0"/>
                <w:sz w:val="16"/>
                <w:szCs w:val="16"/>
              </w:rPr>
              <w:t xml:space="preserve">. </w:t>
            </w:r>
            <w:proofErr w:type="spellStart"/>
            <w:r w:rsidRPr="00E8072D">
              <w:rPr>
                <w:rFonts w:ascii="Times New Roman" w:hAnsi="Times New Roman"/>
                <w:b w:val="0"/>
                <w:bCs w:val="0"/>
                <w:i w:val="0"/>
                <w:iCs w:val="0"/>
                <w:sz w:val="16"/>
                <w:szCs w:val="16"/>
              </w:rPr>
              <w:t>tifel</w:t>
            </w:r>
            <w:proofErr w:type="spellEnd"/>
            <w:r w:rsidRPr="00E8072D">
              <w:rPr>
                <w:rFonts w:ascii="Times New Roman" w:hAnsi="Times New Roman"/>
                <w:b w:val="0"/>
                <w:bCs w:val="0"/>
                <w:i w:val="0"/>
                <w:iCs w:val="0"/>
                <w:sz w:val="16"/>
                <w:szCs w:val="16"/>
              </w:rPr>
              <w:t xml:space="preserve"> / </w:t>
            </w:r>
            <w:proofErr w:type="spellStart"/>
            <w:r w:rsidRPr="00E8072D">
              <w:rPr>
                <w:rFonts w:ascii="Times New Roman" w:hAnsi="Times New Roman"/>
                <w:b w:val="0"/>
                <w:bCs w:val="0"/>
                <w:i w:val="0"/>
                <w:iCs w:val="0"/>
                <w:sz w:val="16"/>
                <w:szCs w:val="16"/>
              </w:rPr>
              <w:t>tifla</w:t>
            </w:r>
            <w:proofErr w:type="spellEnd"/>
            <w:r w:rsidRPr="00E8072D">
              <w:rPr>
                <w:rFonts w:ascii="Times New Roman" w:hAnsi="Times New Roman"/>
                <w:b w:val="0"/>
                <w:bCs w:val="0"/>
                <w:i w:val="0"/>
                <w:iCs w:val="0"/>
                <w:sz w:val="16"/>
                <w:szCs w:val="16"/>
              </w:rPr>
              <w:t xml:space="preserve"> </w:t>
            </w:r>
            <w:proofErr w:type="spellStart"/>
            <w:r w:rsidRPr="00E8072D">
              <w:rPr>
                <w:rFonts w:ascii="Times New Roman" w:hAnsi="Times New Roman"/>
                <w:b w:val="0"/>
                <w:bCs w:val="0"/>
                <w:iCs w:val="0"/>
                <w:sz w:val="16"/>
                <w:szCs w:val="16"/>
                <w:lang w:val="mt-MT"/>
              </w:rPr>
              <w:t>fostered</w:t>
            </w:r>
            <w:proofErr w:type="spellEnd"/>
            <w:r w:rsidRPr="00E8072D">
              <w:rPr>
                <w:rFonts w:ascii="Times New Roman" w:hAnsi="Times New Roman"/>
                <w:b w:val="0"/>
                <w:bCs w:val="0"/>
                <w:i w:val="0"/>
                <w:iCs w:val="0"/>
                <w:sz w:val="16"/>
                <w:szCs w:val="16"/>
              </w:rPr>
              <w:t>)</w:t>
            </w:r>
            <w:r w:rsidR="00E975F3">
              <w:rPr>
                <w:rFonts w:ascii="Times New Roman" w:hAnsi="Times New Roman"/>
                <w:b w:val="0"/>
                <w:bCs w:val="0"/>
                <w:i w:val="0"/>
                <w:iCs w:val="0"/>
                <w:sz w:val="16"/>
                <w:szCs w:val="16"/>
              </w:rPr>
              <w:t xml:space="preserve"> </w:t>
            </w:r>
            <w:r w:rsidRPr="00E8072D">
              <w:rPr>
                <w:rFonts w:ascii="Times New Roman" w:hAnsi="Times New Roman"/>
                <w:b w:val="0"/>
                <w:bCs w:val="0"/>
                <w:i w:val="0"/>
                <w:iCs w:val="0"/>
                <w:sz w:val="16"/>
                <w:szCs w:val="16"/>
              </w:rPr>
              <w:t>/</w:t>
            </w:r>
            <w:r w:rsidR="00E975F3">
              <w:rPr>
                <w:rFonts w:ascii="Times New Roman" w:hAnsi="Times New Roman"/>
                <w:b w:val="0"/>
                <w:bCs w:val="0"/>
                <w:i w:val="0"/>
                <w:iCs w:val="0"/>
                <w:sz w:val="16"/>
                <w:szCs w:val="16"/>
              </w:rPr>
              <w:t xml:space="preserve"> </w:t>
            </w:r>
            <w:r w:rsidRPr="00E8072D">
              <w:rPr>
                <w:rFonts w:ascii="Times New Roman" w:hAnsi="Times New Roman"/>
                <w:b w:val="0"/>
                <w:bCs w:val="0"/>
                <w:sz w:val="16"/>
                <w:szCs w:val="16"/>
              </w:rPr>
              <w:t>Others (e.g.</w:t>
            </w:r>
            <w:r w:rsidRPr="00E8072D">
              <w:rPr>
                <w:rFonts w:ascii="Times New Roman" w:hAnsi="Times New Roman"/>
                <w:b w:val="0"/>
                <w:bCs w:val="0"/>
                <w:sz w:val="16"/>
                <w:szCs w:val="16"/>
                <w:lang w:val="mt-MT"/>
              </w:rPr>
              <w:t xml:space="preserve"> </w:t>
            </w:r>
            <w:r w:rsidRPr="00E8072D">
              <w:rPr>
                <w:rFonts w:ascii="Times New Roman" w:hAnsi="Times New Roman"/>
                <w:b w:val="0"/>
                <w:bCs w:val="0"/>
                <w:sz w:val="16"/>
                <w:szCs w:val="16"/>
              </w:rPr>
              <w:t>fostered child</w:t>
            </w:r>
            <w:proofErr w:type="gramStart"/>
            <w:r w:rsidRPr="00E8072D">
              <w:rPr>
                <w:rFonts w:ascii="Times New Roman" w:hAnsi="Times New Roman"/>
                <w:b w:val="0"/>
                <w:bCs w:val="0"/>
                <w:sz w:val="16"/>
                <w:szCs w:val="16"/>
              </w:rPr>
              <w:t xml:space="preserve">) </w:t>
            </w:r>
            <w:r w:rsidR="00DE2878">
              <w:rPr>
                <w:rFonts w:ascii="Times New Roman" w:hAnsi="Times New Roman"/>
                <w:b w:val="0"/>
                <w:bCs w:val="0"/>
                <w:sz w:val="16"/>
                <w:szCs w:val="16"/>
              </w:rPr>
              <w:tab/>
            </w:r>
            <w:r w:rsidRPr="00E8072D">
              <w:rPr>
                <w:rFonts w:ascii="Times New Roman" w:hAnsi="Times New Roman"/>
                <w:b w:val="0"/>
                <w:bCs w:val="0"/>
                <w:i w:val="0"/>
                <w:iCs w:val="0"/>
                <w:sz w:val="16"/>
                <w:szCs w:val="16"/>
              </w:rPr>
              <w:t>=</w:t>
            </w:r>
            <w:proofErr w:type="gramEnd"/>
            <w:r w:rsidRPr="00E8072D">
              <w:rPr>
                <w:rFonts w:ascii="Times New Roman" w:hAnsi="Times New Roman"/>
                <w:b w:val="0"/>
                <w:bCs w:val="0"/>
                <w:i w:val="0"/>
                <w:iCs w:val="0"/>
                <w:sz w:val="16"/>
                <w:szCs w:val="16"/>
              </w:rPr>
              <w:t xml:space="preserve">11   </w:t>
            </w:r>
          </w:p>
          <w:p w14:paraId="7F53D303" w14:textId="77777777" w:rsidR="00593AD7" w:rsidRPr="00771A34" w:rsidRDefault="00593AD7" w:rsidP="00493B84">
            <w:pPr>
              <w:rPr>
                <w:szCs w:val="16"/>
                <w:lang w:val="mt-MT"/>
              </w:rPr>
            </w:pPr>
          </w:p>
          <w:p w14:paraId="4DD30FF4" w14:textId="5CE2CFD0" w:rsidR="00593AD7" w:rsidRPr="006E02C6" w:rsidRDefault="00593AD7" w:rsidP="00493B84">
            <w:pPr>
              <w:rPr>
                <w:lang w:val="mt-MT"/>
              </w:rPr>
            </w:pPr>
            <w:r w:rsidRPr="00B31439">
              <w:rPr>
                <w:iCs/>
                <w:szCs w:val="16"/>
                <w:lang w:val="mt-MT"/>
              </w:rPr>
              <w:t xml:space="preserve">Ikteb numru wieħed biss / </w:t>
            </w:r>
            <w:proofErr w:type="spellStart"/>
            <w:r w:rsidR="00893B24">
              <w:rPr>
                <w:i/>
                <w:iCs/>
                <w:szCs w:val="16"/>
                <w:lang w:val="mt-MT"/>
              </w:rPr>
              <w:t>Write</w:t>
            </w:r>
            <w:proofErr w:type="spellEnd"/>
            <w:r w:rsidR="00893B24">
              <w:rPr>
                <w:i/>
                <w:iCs/>
                <w:szCs w:val="16"/>
                <w:lang w:val="mt-MT"/>
              </w:rPr>
              <w:t xml:space="preserve"> </w:t>
            </w:r>
            <w:proofErr w:type="spellStart"/>
            <w:r w:rsidR="00893B24">
              <w:rPr>
                <w:i/>
                <w:iCs/>
                <w:szCs w:val="16"/>
                <w:lang w:val="mt-MT"/>
              </w:rPr>
              <w:t>only</w:t>
            </w:r>
            <w:proofErr w:type="spellEnd"/>
            <w:r w:rsidR="00893B24">
              <w:rPr>
                <w:i/>
                <w:iCs/>
                <w:szCs w:val="16"/>
                <w:lang w:val="mt-MT"/>
              </w:rPr>
              <w:t xml:space="preserve"> </w:t>
            </w:r>
            <w:proofErr w:type="spellStart"/>
            <w:r w:rsidR="00893B24">
              <w:rPr>
                <w:i/>
                <w:iCs/>
                <w:szCs w:val="16"/>
                <w:lang w:val="mt-MT"/>
              </w:rPr>
              <w:t>one</w:t>
            </w:r>
            <w:proofErr w:type="spellEnd"/>
            <w:r w:rsidR="00893B24">
              <w:rPr>
                <w:i/>
                <w:iCs/>
                <w:szCs w:val="16"/>
                <w:lang w:val="mt-MT"/>
              </w:rPr>
              <w:t xml:space="preserve"> </w:t>
            </w:r>
            <w:proofErr w:type="spellStart"/>
            <w:r w:rsidR="00893B24">
              <w:rPr>
                <w:i/>
                <w:iCs/>
                <w:szCs w:val="16"/>
                <w:lang w:val="mt-MT"/>
              </w:rPr>
              <w:t>number</w:t>
            </w:r>
            <w:proofErr w:type="spellEnd"/>
            <w:r w:rsidR="00893B24">
              <w:rPr>
                <w:i/>
                <w:iCs/>
                <w:szCs w:val="16"/>
                <w:lang w:val="mt-MT"/>
              </w:rPr>
              <w:t xml:space="preserve"> </w:t>
            </w:r>
          </w:p>
        </w:tc>
        <w:tc>
          <w:tcPr>
            <w:tcW w:w="2560" w:type="dxa"/>
            <w:gridSpan w:val="3"/>
          </w:tcPr>
          <w:p w14:paraId="03B07053" w14:textId="77777777" w:rsidR="002C7F68" w:rsidRPr="00894BF8" w:rsidRDefault="002C7F68" w:rsidP="00493B84">
            <w:pPr>
              <w:tabs>
                <w:tab w:val="left" w:pos="160"/>
                <w:tab w:val="left" w:pos="880"/>
              </w:tabs>
              <w:spacing w:before="80"/>
              <w:rPr>
                <w:b/>
                <w:bCs/>
                <w:sz w:val="18"/>
                <w:lang w:val="mt-MT"/>
              </w:rPr>
            </w:pPr>
            <w:r>
              <w:rPr>
                <w:b/>
                <w:bCs/>
                <w:sz w:val="18"/>
                <w:lang w:val="mt-MT"/>
              </w:rPr>
              <w:t>M</w:t>
            </w:r>
            <w:r w:rsidR="00593AD7" w:rsidRPr="00C67EE4">
              <w:rPr>
                <w:b/>
                <w:bCs/>
                <w:sz w:val="18"/>
                <w:lang w:val="mt-MT"/>
              </w:rPr>
              <w:t>6</w:t>
            </w:r>
            <w:r>
              <w:rPr>
                <w:b/>
                <w:bCs/>
                <w:sz w:val="18"/>
                <w:lang w:val="mt-MT"/>
              </w:rPr>
              <w:t>A</w:t>
            </w:r>
            <w:r w:rsidR="00593AD7" w:rsidRPr="00894BF8">
              <w:rPr>
                <w:b/>
                <w:bCs/>
                <w:sz w:val="18"/>
                <w:lang w:val="mt-MT"/>
              </w:rPr>
              <w:t xml:space="preserve">.  </w:t>
            </w:r>
            <w:r w:rsidR="00593AD7" w:rsidRPr="00C67EE4">
              <w:rPr>
                <w:b/>
                <w:bCs/>
                <w:sz w:val="18"/>
                <w:lang w:val="mt-MT"/>
              </w:rPr>
              <w:t xml:space="preserve">Niżżel in-numru ta’ referenza u l-isem ta’ </w:t>
            </w:r>
            <w:proofErr w:type="spellStart"/>
            <w:r w:rsidR="00593AD7" w:rsidRPr="00C67EE4">
              <w:rPr>
                <w:b/>
                <w:bCs/>
                <w:sz w:val="18"/>
                <w:lang w:val="mt-MT"/>
              </w:rPr>
              <w:t>żewġek</w:t>
            </w:r>
            <w:proofErr w:type="spellEnd"/>
            <w:r w:rsidR="00593AD7" w:rsidRPr="00C67EE4">
              <w:rPr>
                <w:b/>
                <w:bCs/>
                <w:sz w:val="18"/>
                <w:lang w:val="mt-MT"/>
              </w:rPr>
              <w:t xml:space="preserve">/ </w:t>
            </w:r>
            <w:proofErr w:type="spellStart"/>
            <w:r w:rsidR="00593AD7" w:rsidRPr="00C67EE4">
              <w:rPr>
                <w:b/>
                <w:bCs/>
                <w:sz w:val="18"/>
                <w:lang w:val="mt-MT"/>
              </w:rPr>
              <w:t>martek</w:t>
            </w:r>
            <w:proofErr w:type="spellEnd"/>
            <w:r w:rsidR="00593AD7" w:rsidRPr="00C67EE4">
              <w:rPr>
                <w:b/>
                <w:bCs/>
                <w:sz w:val="18"/>
                <w:lang w:val="mt-MT"/>
              </w:rPr>
              <w:t xml:space="preserve"> jew is-sieħeb/sieħba</w:t>
            </w:r>
            <w:r w:rsidR="00593AD7" w:rsidRPr="00894BF8">
              <w:rPr>
                <w:b/>
                <w:bCs/>
                <w:sz w:val="18"/>
                <w:lang w:val="mt-MT"/>
              </w:rPr>
              <w:t xml:space="preserve"> </w:t>
            </w:r>
            <w:r w:rsidR="00593AD7" w:rsidRPr="00C67EE4">
              <w:rPr>
                <w:b/>
                <w:bCs/>
                <w:sz w:val="18"/>
                <w:lang w:val="mt-MT"/>
              </w:rPr>
              <w:t>li jgħix/tgħix miegħek fl-istess dar</w:t>
            </w:r>
            <w:r w:rsidR="00593AD7" w:rsidRPr="00894BF8">
              <w:rPr>
                <w:b/>
                <w:bCs/>
                <w:sz w:val="18"/>
                <w:lang w:val="mt-MT"/>
              </w:rPr>
              <w:t>.</w:t>
            </w:r>
          </w:p>
          <w:p w14:paraId="3517D2D7" w14:textId="22E950F0" w:rsidR="00593AD7" w:rsidRPr="00C67EE4" w:rsidRDefault="002C7F68" w:rsidP="00493B84">
            <w:pPr>
              <w:tabs>
                <w:tab w:val="left" w:pos="160"/>
                <w:tab w:val="left" w:pos="880"/>
              </w:tabs>
              <w:spacing w:before="80"/>
              <w:rPr>
                <w:b/>
                <w:bCs/>
                <w:i/>
                <w:iCs/>
                <w:sz w:val="18"/>
                <w:lang w:val="mt-MT"/>
              </w:rPr>
            </w:pPr>
            <w:r>
              <w:rPr>
                <w:b/>
                <w:bCs/>
                <w:i/>
                <w:iCs/>
                <w:sz w:val="18"/>
                <w:lang w:val="mt-MT"/>
              </w:rPr>
              <w:t xml:space="preserve">Q6A. </w:t>
            </w:r>
            <w:proofErr w:type="spellStart"/>
            <w:r w:rsidR="00593AD7" w:rsidRPr="00C67EE4">
              <w:rPr>
                <w:b/>
                <w:bCs/>
                <w:i/>
                <w:iCs/>
                <w:sz w:val="18"/>
                <w:lang w:val="mt-MT"/>
              </w:rPr>
              <w:t>Indicate</w:t>
            </w:r>
            <w:proofErr w:type="spellEnd"/>
            <w:r w:rsidR="00593AD7" w:rsidRPr="00C67EE4">
              <w:rPr>
                <w:b/>
                <w:bCs/>
                <w:i/>
                <w:iCs/>
                <w:sz w:val="18"/>
                <w:lang w:val="mt-MT"/>
              </w:rPr>
              <w:t xml:space="preserve"> </w:t>
            </w:r>
            <w:proofErr w:type="spellStart"/>
            <w:r w:rsidR="00593AD7" w:rsidRPr="00C67EE4">
              <w:rPr>
                <w:b/>
                <w:bCs/>
                <w:i/>
                <w:iCs/>
                <w:sz w:val="18"/>
                <w:lang w:val="mt-MT"/>
              </w:rPr>
              <w:t>the</w:t>
            </w:r>
            <w:proofErr w:type="spellEnd"/>
            <w:r w:rsidR="00593AD7" w:rsidRPr="00C67EE4">
              <w:rPr>
                <w:b/>
                <w:bCs/>
                <w:i/>
                <w:iCs/>
                <w:sz w:val="18"/>
                <w:lang w:val="mt-MT"/>
              </w:rPr>
              <w:t xml:space="preserve"> </w:t>
            </w:r>
            <w:proofErr w:type="spellStart"/>
            <w:r w:rsidR="00593AD7" w:rsidRPr="00C67EE4">
              <w:rPr>
                <w:b/>
                <w:bCs/>
                <w:i/>
                <w:iCs/>
                <w:sz w:val="18"/>
                <w:lang w:val="mt-MT"/>
              </w:rPr>
              <w:t>reference</w:t>
            </w:r>
            <w:proofErr w:type="spellEnd"/>
            <w:r w:rsidR="00593AD7" w:rsidRPr="00C67EE4">
              <w:rPr>
                <w:b/>
                <w:bCs/>
                <w:i/>
                <w:iCs/>
                <w:sz w:val="18"/>
                <w:lang w:val="mt-MT"/>
              </w:rPr>
              <w:t xml:space="preserve"> </w:t>
            </w:r>
            <w:proofErr w:type="spellStart"/>
            <w:r w:rsidR="00593AD7" w:rsidRPr="00C67EE4">
              <w:rPr>
                <w:b/>
                <w:bCs/>
                <w:i/>
                <w:iCs/>
                <w:sz w:val="18"/>
                <w:lang w:val="mt-MT"/>
              </w:rPr>
              <w:t>number</w:t>
            </w:r>
            <w:proofErr w:type="spellEnd"/>
            <w:r w:rsidR="00593AD7" w:rsidRPr="00C67EE4">
              <w:rPr>
                <w:b/>
                <w:bCs/>
                <w:i/>
                <w:iCs/>
                <w:sz w:val="18"/>
                <w:lang w:val="mt-MT"/>
              </w:rPr>
              <w:t xml:space="preserve"> and name of </w:t>
            </w:r>
            <w:proofErr w:type="spellStart"/>
            <w:r w:rsidR="00593AD7" w:rsidRPr="00C67EE4">
              <w:rPr>
                <w:b/>
                <w:bCs/>
                <w:i/>
                <w:iCs/>
                <w:sz w:val="18"/>
                <w:lang w:val="mt-MT"/>
              </w:rPr>
              <w:t>your</w:t>
            </w:r>
            <w:proofErr w:type="spellEnd"/>
            <w:r w:rsidR="00593AD7" w:rsidRPr="00C67EE4">
              <w:rPr>
                <w:b/>
                <w:bCs/>
                <w:i/>
                <w:iCs/>
                <w:sz w:val="18"/>
                <w:lang w:val="mt-MT"/>
              </w:rPr>
              <w:t xml:space="preserve"> </w:t>
            </w:r>
            <w:proofErr w:type="spellStart"/>
            <w:r w:rsidR="00593AD7" w:rsidRPr="00C67EE4">
              <w:rPr>
                <w:b/>
                <w:bCs/>
                <w:i/>
                <w:iCs/>
                <w:sz w:val="18"/>
                <w:lang w:val="mt-MT"/>
              </w:rPr>
              <w:t>husband</w:t>
            </w:r>
            <w:proofErr w:type="spellEnd"/>
            <w:r w:rsidR="00593AD7" w:rsidRPr="00C67EE4">
              <w:rPr>
                <w:b/>
                <w:bCs/>
                <w:i/>
                <w:iCs/>
                <w:sz w:val="18"/>
                <w:lang w:val="mt-MT"/>
              </w:rPr>
              <w:t>/</w:t>
            </w:r>
            <w:proofErr w:type="spellStart"/>
            <w:r w:rsidR="00593AD7" w:rsidRPr="00C67EE4">
              <w:rPr>
                <w:b/>
                <w:bCs/>
                <w:i/>
                <w:iCs/>
                <w:sz w:val="18"/>
                <w:lang w:val="mt-MT"/>
              </w:rPr>
              <w:t>wife</w:t>
            </w:r>
            <w:proofErr w:type="spellEnd"/>
            <w:r w:rsidR="00593AD7" w:rsidRPr="00C67EE4">
              <w:rPr>
                <w:b/>
                <w:bCs/>
                <w:i/>
                <w:iCs/>
                <w:sz w:val="18"/>
                <w:lang w:val="mt-MT"/>
              </w:rPr>
              <w:t xml:space="preserve"> </w:t>
            </w:r>
            <w:proofErr w:type="spellStart"/>
            <w:r w:rsidR="00593AD7" w:rsidRPr="00C67EE4">
              <w:rPr>
                <w:b/>
                <w:bCs/>
                <w:i/>
                <w:iCs/>
                <w:sz w:val="18"/>
                <w:lang w:val="mt-MT"/>
              </w:rPr>
              <w:t>or</w:t>
            </w:r>
            <w:proofErr w:type="spellEnd"/>
            <w:r w:rsidR="00593AD7" w:rsidRPr="00C67EE4">
              <w:rPr>
                <w:b/>
                <w:bCs/>
                <w:i/>
                <w:iCs/>
                <w:sz w:val="18"/>
                <w:lang w:val="mt-MT"/>
              </w:rPr>
              <w:t xml:space="preserve"> partner </w:t>
            </w:r>
            <w:proofErr w:type="spellStart"/>
            <w:r w:rsidR="00593AD7" w:rsidRPr="00C67EE4">
              <w:rPr>
                <w:b/>
                <w:bCs/>
                <w:i/>
                <w:iCs/>
                <w:sz w:val="18"/>
                <w:lang w:val="mt-MT"/>
              </w:rPr>
              <w:t>residing</w:t>
            </w:r>
            <w:proofErr w:type="spellEnd"/>
            <w:r w:rsidR="00593AD7" w:rsidRPr="00C67EE4">
              <w:rPr>
                <w:b/>
                <w:bCs/>
                <w:i/>
                <w:iCs/>
                <w:sz w:val="18"/>
                <w:lang w:val="mt-MT"/>
              </w:rPr>
              <w:t xml:space="preserve"> </w:t>
            </w:r>
            <w:proofErr w:type="spellStart"/>
            <w:r w:rsidR="00593AD7" w:rsidRPr="00C67EE4">
              <w:rPr>
                <w:b/>
                <w:bCs/>
                <w:i/>
                <w:iCs/>
                <w:sz w:val="18"/>
                <w:lang w:val="mt-MT"/>
              </w:rPr>
              <w:t>in</w:t>
            </w:r>
            <w:proofErr w:type="spellEnd"/>
            <w:r w:rsidR="00593AD7" w:rsidRPr="00C67EE4">
              <w:rPr>
                <w:b/>
                <w:bCs/>
                <w:i/>
                <w:iCs/>
                <w:sz w:val="18"/>
                <w:lang w:val="mt-MT"/>
              </w:rPr>
              <w:t xml:space="preserve"> </w:t>
            </w:r>
            <w:proofErr w:type="spellStart"/>
            <w:r w:rsidR="00593AD7" w:rsidRPr="00C67EE4">
              <w:rPr>
                <w:b/>
                <w:bCs/>
                <w:i/>
                <w:iCs/>
                <w:sz w:val="18"/>
                <w:lang w:val="mt-MT"/>
              </w:rPr>
              <w:t>the</w:t>
            </w:r>
            <w:proofErr w:type="spellEnd"/>
            <w:r w:rsidR="00593AD7" w:rsidRPr="00C67EE4">
              <w:rPr>
                <w:b/>
                <w:bCs/>
                <w:i/>
                <w:iCs/>
                <w:sz w:val="18"/>
                <w:lang w:val="mt-MT"/>
              </w:rPr>
              <w:t xml:space="preserve"> </w:t>
            </w:r>
            <w:proofErr w:type="spellStart"/>
            <w:r w:rsidR="00593AD7" w:rsidRPr="00C67EE4">
              <w:rPr>
                <w:b/>
                <w:bCs/>
                <w:i/>
                <w:iCs/>
                <w:sz w:val="18"/>
                <w:lang w:val="mt-MT"/>
              </w:rPr>
              <w:t>same</w:t>
            </w:r>
            <w:proofErr w:type="spellEnd"/>
            <w:r w:rsidR="00593AD7" w:rsidRPr="00C67EE4">
              <w:rPr>
                <w:b/>
                <w:bCs/>
                <w:i/>
                <w:iCs/>
                <w:sz w:val="18"/>
                <w:lang w:val="mt-MT"/>
              </w:rPr>
              <w:t xml:space="preserve"> </w:t>
            </w:r>
            <w:proofErr w:type="spellStart"/>
            <w:r w:rsidR="00593AD7" w:rsidRPr="00C67EE4">
              <w:rPr>
                <w:b/>
                <w:bCs/>
                <w:i/>
                <w:iCs/>
                <w:sz w:val="18"/>
                <w:lang w:val="mt-MT"/>
              </w:rPr>
              <w:t>household</w:t>
            </w:r>
            <w:proofErr w:type="spellEnd"/>
            <w:r w:rsidR="00593AD7" w:rsidRPr="00C67EE4">
              <w:rPr>
                <w:b/>
                <w:bCs/>
                <w:i/>
                <w:iCs/>
                <w:sz w:val="18"/>
                <w:lang w:val="mt-MT"/>
              </w:rPr>
              <w:t xml:space="preserve">. </w:t>
            </w:r>
          </w:p>
          <w:p w14:paraId="6E005BB8" w14:textId="3EA76571" w:rsidR="00593AD7" w:rsidRPr="00C67EE4" w:rsidRDefault="00593AD7" w:rsidP="00493B84">
            <w:pPr>
              <w:tabs>
                <w:tab w:val="left" w:pos="160"/>
                <w:tab w:val="left" w:pos="880"/>
              </w:tabs>
              <w:spacing w:before="80"/>
              <w:rPr>
                <w:i/>
                <w:iCs/>
                <w:szCs w:val="16"/>
                <w:highlight w:val="yellow"/>
              </w:rPr>
            </w:pPr>
            <w:r w:rsidRPr="00C67EE4">
              <w:rPr>
                <w:bCs/>
                <w:i/>
                <w:iCs/>
                <w:szCs w:val="16"/>
                <w:lang w:val="mt-MT"/>
              </w:rPr>
              <w:t>(</w:t>
            </w:r>
            <w:proofErr w:type="spellStart"/>
            <w:r w:rsidRPr="00C67EE4">
              <w:rPr>
                <w:bCs/>
                <w:i/>
                <w:szCs w:val="16"/>
              </w:rPr>
              <w:t>Jekk</w:t>
            </w:r>
            <w:proofErr w:type="spellEnd"/>
            <w:r w:rsidRPr="00C67EE4">
              <w:rPr>
                <w:bCs/>
                <w:i/>
                <w:szCs w:val="16"/>
              </w:rPr>
              <w:t xml:space="preserve"> ma </w:t>
            </w:r>
            <w:proofErr w:type="spellStart"/>
            <w:r w:rsidRPr="00C67EE4">
              <w:rPr>
                <w:bCs/>
                <w:i/>
                <w:szCs w:val="16"/>
              </w:rPr>
              <w:t>japplikax</w:t>
            </w:r>
            <w:proofErr w:type="spellEnd"/>
            <w:r w:rsidRPr="00C67EE4">
              <w:rPr>
                <w:bCs/>
                <w:i/>
                <w:szCs w:val="16"/>
              </w:rPr>
              <w:t xml:space="preserve"> </w:t>
            </w:r>
            <w:proofErr w:type="spellStart"/>
            <w:r w:rsidRPr="00C67EE4">
              <w:rPr>
                <w:bCs/>
                <w:i/>
                <w:szCs w:val="16"/>
              </w:rPr>
              <w:t>ikteb</w:t>
            </w:r>
            <w:proofErr w:type="spellEnd"/>
            <w:r w:rsidRPr="00C67EE4">
              <w:rPr>
                <w:bCs/>
                <w:i/>
                <w:szCs w:val="16"/>
              </w:rPr>
              <w:t xml:space="preserve"> </w:t>
            </w:r>
            <w:r w:rsidR="00547301" w:rsidRPr="00C67EE4">
              <w:rPr>
                <w:bCs/>
                <w:i/>
                <w:szCs w:val="16"/>
                <w:lang w:val="mt-MT"/>
              </w:rPr>
              <w:t>’</w:t>
            </w:r>
            <w:r w:rsidRPr="00C67EE4">
              <w:rPr>
                <w:bCs/>
                <w:i/>
                <w:szCs w:val="16"/>
              </w:rPr>
              <w:t>00</w:t>
            </w:r>
            <w:r w:rsidR="00547301" w:rsidRPr="00C67EE4">
              <w:rPr>
                <w:bCs/>
                <w:i/>
                <w:szCs w:val="16"/>
              </w:rPr>
              <w:t xml:space="preserve"> </w:t>
            </w:r>
            <w:r w:rsidRPr="00C67EE4">
              <w:rPr>
                <w:bCs/>
                <w:i/>
                <w:szCs w:val="16"/>
                <w:lang w:val="mt-MT"/>
              </w:rPr>
              <w:t>’/</w:t>
            </w:r>
            <w:r w:rsidR="00547301" w:rsidRPr="00C67EE4">
              <w:rPr>
                <w:bCs/>
                <w:i/>
                <w:szCs w:val="16"/>
                <w:lang w:val="mt-MT"/>
              </w:rPr>
              <w:t xml:space="preserve"> </w:t>
            </w:r>
            <w:proofErr w:type="spellStart"/>
            <w:r w:rsidR="00C67EE4" w:rsidRPr="00C67EE4">
              <w:rPr>
                <w:bCs/>
                <w:i/>
                <w:iCs/>
                <w:szCs w:val="16"/>
                <w:lang w:val="mt-MT"/>
              </w:rPr>
              <w:t>If</w:t>
            </w:r>
            <w:proofErr w:type="spellEnd"/>
            <w:r w:rsidR="00C67EE4" w:rsidRPr="00C67EE4">
              <w:rPr>
                <w:bCs/>
                <w:i/>
                <w:iCs/>
                <w:szCs w:val="16"/>
                <w:lang w:val="mt-MT"/>
              </w:rPr>
              <w:t xml:space="preserve"> </w:t>
            </w:r>
            <w:proofErr w:type="spellStart"/>
            <w:r w:rsidR="00C67EE4" w:rsidRPr="00C67EE4">
              <w:rPr>
                <w:bCs/>
                <w:i/>
                <w:iCs/>
                <w:szCs w:val="16"/>
                <w:lang w:val="mt-MT"/>
              </w:rPr>
              <w:t>not</w:t>
            </w:r>
            <w:proofErr w:type="spellEnd"/>
            <w:r w:rsidR="00C67EE4" w:rsidRPr="00C67EE4">
              <w:rPr>
                <w:bCs/>
                <w:i/>
                <w:iCs/>
                <w:szCs w:val="16"/>
                <w:lang w:val="mt-MT"/>
              </w:rPr>
              <w:t xml:space="preserve"> </w:t>
            </w:r>
            <w:r w:rsidRPr="00C67EE4">
              <w:rPr>
                <w:bCs/>
                <w:i/>
                <w:iCs/>
                <w:szCs w:val="16"/>
                <w:lang w:val="mt-MT"/>
              </w:rPr>
              <w:t xml:space="preserve"> </w:t>
            </w:r>
            <w:proofErr w:type="spellStart"/>
            <w:r w:rsidRPr="00C67EE4">
              <w:rPr>
                <w:bCs/>
                <w:i/>
                <w:iCs/>
                <w:szCs w:val="16"/>
                <w:lang w:val="mt-MT"/>
              </w:rPr>
              <w:t>applicable</w:t>
            </w:r>
            <w:proofErr w:type="spellEnd"/>
            <w:r w:rsidRPr="00C67EE4">
              <w:rPr>
                <w:bCs/>
                <w:i/>
                <w:iCs/>
                <w:szCs w:val="16"/>
                <w:lang w:val="mt-MT"/>
              </w:rPr>
              <w:t xml:space="preserve"> </w:t>
            </w:r>
            <w:proofErr w:type="spellStart"/>
            <w:r w:rsidRPr="00C67EE4">
              <w:rPr>
                <w:bCs/>
                <w:i/>
                <w:iCs/>
                <w:szCs w:val="16"/>
                <w:lang w:val="mt-MT"/>
              </w:rPr>
              <w:t>write</w:t>
            </w:r>
            <w:proofErr w:type="spellEnd"/>
            <w:r w:rsidRPr="00C67EE4">
              <w:rPr>
                <w:bCs/>
                <w:i/>
                <w:iCs/>
                <w:szCs w:val="16"/>
                <w:lang w:val="mt-MT"/>
              </w:rPr>
              <w:t xml:space="preserve"> ‘00’)</w:t>
            </w:r>
            <w:r w:rsidRPr="00C67EE4">
              <w:rPr>
                <w:bCs/>
                <w:i/>
                <w:iCs/>
                <w:szCs w:val="16"/>
              </w:rPr>
              <w:t xml:space="preserve">  </w:t>
            </w:r>
          </w:p>
        </w:tc>
        <w:tc>
          <w:tcPr>
            <w:tcW w:w="2387" w:type="dxa"/>
            <w:gridSpan w:val="2"/>
          </w:tcPr>
          <w:p w14:paraId="28F6F205" w14:textId="77777777" w:rsidR="002C7F68" w:rsidRDefault="002C7F68" w:rsidP="00493B84">
            <w:pPr>
              <w:tabs>
                <w:tab w:val="left" w:pos="160"/>
                <w:tab w:val="left" w:pos="880"/>
              </w:tabs>
              <w:spacing w:before="80"/>
              <w:rPr>
                <w:b/>
                <w:bCs/>
                <w:sz w:val="18"/>
              </w:rPr>
            </w:pPr>
            <w:r>
              <w:rPr>
                <w:b/>
                <w:bCs/>
                <w:sz w:val="18"/>
                <w:lang w:val="mt-MT"/>
              </w:rPr>
              <w:t>M</w:t>
            </w:r>
            <w:r w:rsidR="00593AD7">
              <w:rPr>
                <w:b/>
                <w:bCs/>
                <w:sz w:val="18"/>
                <w:lang w:val="mt-MT"/>
              </w:rPr>
              <w:t>6</w:t>
            </w:r>
            <w:r>
              <w:rPr>
                <w:b/>
                <w:bCs/>
                <w:sz w:val="18"/>
                <w:lang w:val="mt-MT"/>
              </w:rPr>
              <w:t>B</w:t>
            </w:r>
            <w:r w:rsidR="00593AD7" w:rsidRPr="00C81A33">
              <w:rPr>
                <w:b/>
                <w:bCs/>
                <w:sz w:val="18"/>
              </w:rPr>
              <w:t xml:space="preserve">.  </w:t>
            </w:r>
            <w:r w:rsidR="00593AD7">
              <w:rPr>
                <w:b/>
                <w:bCs/>
                <w:sz w:val="18"/>
                <w:lang w:val="mt-MT"/>
              </w:rPr>
              <w:t xml:space="preserve">Niżżel in-numru ta’ referenza u l-isem ta’ missierek </w:t>
            </w:r>
            <w:r w:rsidR="000774D9">
              <w:rPr>
                <w:b/>
                <w:bCs/>
                <w:sz w:val="18"/>
                <w:lang w:val="mt-MT"/>
              </w:rPr>
              <w:t xml:space="preserve">jekk dan </w:t>
            </w:r>
            <w:r w:rsidR="00593AD7">
              <w:rPr>
                <w:b/>
                <w:bCs/>
                <w:sz w:val="18"/>
                <w:lang w:val="mt-MT"/>
              </w:rPr>
              <w:t>jgħix miegħek fl-istess dar</w:t>
            </w:r>
            <w:r w:rsidR="00593AD7" w:rsidRPr="00C81A33">
              <w:rPr>
                <w:b/>
                <w:bCs/>
                <w:sz w:val="18"/>
              </w:rPr>
              <w:t>.</w:t>
            </w:r>
          </w:p>
          <w:p w14:paraId="1ECB84FA" w14:textId="5959197C" w:rsidR="00593AD7" w:rsidRDefault="002C7F68" w:rsidP="00493B84">
            <w:pPr>
              <w:tabs>
                <w:tab w:val="left" w:pos="160"/>
                <w:tab w:val="left" w:pos="880"/>
              </w:tabs>
              <w:spacing w:before="80"/>
              <w:rPr>
                <w:b/>
                <w:bCs/>
                <w:i/>
                <w:iCs/>
                <w:sz w:val="18"/>
              </w:rPr>
            </w:pPr>
            <w:r>
              <w:rPr>
                <w:b/>
                <w:bCs/>
                <w:i/>
                <w:iCs/>
                <w:sz w:val="18"/>
                <w:lang w:val="mt-MT"/>
              </w:rPr>
              <w:t xml:space="preserve">Q6B. </w:t>
            </w:r>
            <w:proofErr w:type="spellStart"/>
            <w:r w:rsidR="00593AD7">
              <w:rPr>
                <w:b/>
                <w:bCs/>
                <w:i/>
                <w:iCs/>
                <w:sz w:val="18"/>
                <w:lang w:val="mt-MT"/>
              </w:rPr>
              <w:t>Indicate</w:t>
            </w:r>
            <w:proofErr w:type="spellEnd"/>
            <w:r w:rsidR="00593AD7">
              <w:rPr>
                <w:b/>
                <w:bCs/>
                <w:i/>
                <w:iCs/>
                <w:sz w:val="18"/>
                <w:lang w:val="mt-MT"/>
              </w:rPr>
              <w:t xml:space="preserve"> </w:t>
            </w:r>
            <w:proofErr w:type="spellStart"/>
            <w:r w:rsidR="00593AD7">
              <w:rPr>
                <w:b/>
                <w:bCs/>
                <w:i/>
                <w:iCs/>
                <w:sz w:val="18"/>
                <w:lang w:val="mt-MT"/>
              </w:rPr>
              <w:t>the</w:t>
            </w:r>
            <w:proofErr w:type="spellEnd"/>
            <w:r w:rsidR="00593AD7">
              <w:rPr>
                <w:b/>
                <w:bCs/>
                <w:i/>
                <w:iCs/>
                <w:sz w:val="18"/>
                <w:lang w:val="mt-MT"/>
              </w:rPr>
              <w:t xml:space="preserve"> </w:t>
            </w:r>
            <w:proofErr w:type="spellStart"/>
            <w:r w:rsidR="00593AD7">
              <w:rPr>
                <w:b/>
                <w:bCs/>
                <w:i/>
                <w:iCs/>
                <w:sz w:val="18"/>
                <w:lang w:val="mt-MT"/>
              </w:rPr>
              <w:t>reference</w:t>
            </w:r>
            <w:proofErr w:type="spellEnd"/>
            <w:r w:rsidR="00593AD7">
              <w:rPr>
                <w:b/>
                <w:bCs/>
                <w:i/>
                <w:iCs/>
                <w:sz w:val="18"/>
                <w:lang w:val="mt-MT"/>
              </w:rPr>
              <w:t xml:space="preserve"> </w:t>
            </w:r>
            <w:proofErr w:type="spellStart"/>
            <w:r w:rsidR="00593AD7">
              <w:rPr>
                <w:b/>
                <w:bCs/>
                <w:i/>
                <w:iCs/>
                <w:sz w:val="18"/>
                <w:lang w:val="mt-MT"/>
              </w:rPr>
              <w:t>number</w:t>
            </w:r>
            <w:proofErr w:type="spellEnd"/>
            <w:r w:rsidR="00593AD7">
              <w:rPr>
                <w:b/>
                <w:bCs/>
                <w:i/>
                <w:iCs/>
                <w:sz w:val="18"/>
                <w:lang w:val="mt-MT"/>
              </w:rPr>
              <w:t xml:space="preserve"> and name of </w:t>
            </w:r>
            <w:proofErr w:type="spellStart"/>
            <w:r w:rsidR="00593AD7">
              <w:rPr>
                <w:b/>
                <w:bCs/>
                <w:i/>
                <w:iCs/>
                <w:sz w:val="18"/>
                <w:lang w:val="mt-MT"/>
              </w:rPr>
              <w:t>your</w:t>
            </w:r>
            <w:proofErr w:type="spellEnd"/>
            <w:r w:rsidR="00593AD7">
              <w:rPr>
                <w:b/>
                <w:bCs/>
                <w:i/>
                <w:iCs/>
                <w:sz w:val="18"/>
                <w:lang w:val="mt-MT"/>
              </w:rPr>
              <w:t xml:space="preserve"> </w:t>
            </w:r>
            <w:proofErr w:type="spellStart"/>
            <w:r w:rsidR="00593AD7">
              <w:rPr>
                <w:b/>
                <w:bCs/>
                <w:i/>
                <w:iCs/>
                <w:sz w:val="18"/>
                <w:lang w:val="mt-MT"/>
              </w:rPr>
              <w:t>father</w:t>
            </w:r>
            <w:proofErr w:type="spellEnd"/>
            <w:r w:rsidR="00593AD7">
              <w:rPr>
                <w:b/>
                <w:bCs/>
                <w:i/>
                <w:iCs/>
                <w:sz w:val="18"/>
                <w:lang w:val="mt-MT"/>
              </w:rPr>
              <w:t xml:space="preserve"> </w:t>
            </w:r>
            <w:proofErr w:type="spellStart"/>
            <w:r w:rsidR="000774D9">
              <w:rPr>
                <w:b/>
                <w:bCs/>
                <w:i/>
                <w:iCs/>
                <w:sz w:val="18"/>
                <w:lang w:val="mt-MT"/>
              </w:rPr>
              <w:t>if</w:t>
            </w:r>
            <w:proofErr w:type="spellEnd"/>
            <w:r w:rsidR="000774D9">
              <w:rPr>
                <w:b/>
                <w:bCs/>
                <w:i/>
                <w:iCs/>
                <w:sz w:val="18"/>
                <w:lang w:val="mt-MT"/>
              </w:rPr>
              <w:t xml:space="preserve"> </w:t>
            </w:r>
            <w:proofErr w:type="spellStart"/>
            <w:r w:rsidR="000774D9">
              <w:rPr>
                <w:b/>
                <w:bCs/>
                <w:i/>
                <w:iCs/>
                <w:sz w:val="18"/>
                <w:lang w:val="mt-MT"/>
              </w:rPr>
              <w:t>he</w:t>
            </w:r>
            <w:proofErr w:type="spellEnd"/>
            <w:r w:rsidR="000774D9">
              <w:rPr>
                <w:b/>
                <w:bCs/>
                <w:i/>
                <w:iCs/>
                <w:sz w:val="18"/>
                <w:lang w:val="mt-MT"/>
              </w:rPr>
              <w:t xml:space="preserve"> </w:t>
            </w:r>
            <w:proofErr w:type="spellStart"/>
            <w:r w:rsidR="000774D9">
              <w:rPr>
                <w:b/>
                <w:bCs/>
                <w:i/>
                <w:iCs/>
                <w:sz w:val="18"/>
                <w:lang w:val="mt-MT"/>
              </w:rPr>
              <w:t>is</w:t>
            </w:r>
            <w:proofErr w:type="spellEnd"/>
            <w:r w:rsidR="000774D9">
              <w:rPr>
                <w:b/>
                <w:bCs/>
                <w:i/>
                <w:iCs/>
                <w:sz w:val="18"/>
                <w:lang w:val="mt-MT"/>
              </w:rPr>
              <w:t xml:space="preserve"> </w:t>
            </w:r>
            <w:proofErr w:type="spellStart"/>
            <w:r w:rsidR="00593AD7">
              <w:rPr>
                <w:b/>
                <w:bCs/>
                <w:i/>
                <w:iCs/>
                <w:sz w:val="18"/>
                <w:lang w:val="mt-MT"/>
              </w:rPr>
              <w:t>residing</w:t>
            </w:r>
            <w:proofErr w:type="spellEnd"/>
            <w:r w:rsidR="00593AD7">
              <w:rPr>
                <w:b/>
                <w:bCs/>
                <w:i/>
                <w:iCs/>
                <w:sz w:val="18"/>
                <w:lang w:val="mt-MT"/>
              </w:rPr>
              <w:t xml:space="preserve"> </w:t>
            </w:r>
            <w:proofErr w:type="spellStart"/>
            <w:r w:rsidR="00593AD7">
              <w:rPr>
                <w:b/>
                <w:bCs/>
                <w:i/>
                <w:iCs/>
                <w:sz w:val="18"/>
                <w:lang w:val="mt-MT"/>
              </w:rPr>
              <w:t>in</w:t>
            </w:r>
            <w:proofErr w:type="spellEnd"/>
            <w:r w:rsidR="00593AD7">
              <w:rPr>
                <w:b/>
                <w:bCs/>
                <w:i/>
                <w:iCs/>
                <w:sz w:val="18"/>
                <w:lang w:val="mt-MT"/>
              </w:rPr>
              <w:t xml:space="preserve"> </w:t>
            </w:r>
            <w:proofErr w:type="spellStart"/>
            <w:r w:rsidR="00593AD7">
              <w:rPr>
                <w:b/>
                <w:bCs/>
                <w:i/>
                <w:iCs/>
                <w:sz w:val="18"/>
                <w:lang w:val="mt-MT"/>
              </w:rPr>
              <w:t>the</w:t>
            </w:r>
            <w:proofErr w:type="spellEnd"/>
            <w:r w:rsidR="00593AD7">
              <w:rPr>
                <w:b/>
                <w:bCs/>
                <w:i/>
                <w:iCs/>
                <w:sz w:val="18"/>
                <w:lang w:val="mt-MT"/>
              </w:rPr>
              <w:t xml:space="preserve"> </w:t>
            </w:r>
            <w:proofErr w:type="spellStart"/>
            <w:r w:rsidR="00593AD7">
              <w:rPr>
                <w:b/>
                <w:bCs/>
                <w:i/>
                <w:iCs/>
                <w:sz w:val="18"/>
                <w:lang w:val="mt-MT"/>
              </w:rPr>
              <w:t>same</w:t>
            </w:r>
            <w:proofErr w:type="spellEnd"/>
            <w:r w:rsidR="00593AD7">
              <w:rPr>
                <w:b/>
                <w:bCs/>
                <w:i/>
                <w:iCs/>
                <w:sz w:val="18"/>
                <w:lang w:val="mt-MT"/>
              </w:rPr>
              <w:t xml:space="preserve"> </w:t>
            </w:r>
            <w:proofErr w:type="spellStart"/>
            <w:r w:rsidR="00593AD7">
              <w:rPr>
                <w:b/>
                <w:bCs/>
                <w:i/>
                <w:iCs/>
                <w:sz w:val="18"/>
                <w:lang w:val="mt-MT"/>
              </w:rPr>
              <w:t>household</w:t>
            </w:r>
            <w:proofErr w:type="spellEnd"/>
            <w:r w:rsidR="00593AD7">
              <w:rPr>
                <w:b/>
                <w:bCs/>
                <w:i/>
                <w:iCs/>
                <w:sz w:val="18"/>
                <w:lang w:val="mt-MT"/>
              </w:rPr>
              <w:t>.</w:t>
            </w:r>
          </w:p>
          <w:p w14:paraId="3A5A24DC" w14:textId="77777777" w:rsidR="002C7F68" w:rsidRDefault="002C7F68" w:rsidP="00493B84">
            <w:pPr>
              <w:tabs>
                <w:tab w:val="left" w:pos="160"/>
                <w:tab w:val="left" w:pos="880"/>
              </w:tabs>
              <w:spacing w:before="80"/>
              <w:rPr>
                <w:b/>
                <w:bCs/>
                <w:i/>
                <w:iCs/>
                <w:sz w:val="18"/>
              </w:rPr>
            </w:pPr>
          </w:p>
          <w:p w14:paraId="00B92A4A" w14:textId="11C69D16" w:rsidR="00593AD7" w:rsidRPr="00B06432" w:rsidRDefault="00593AD7" w:rsidP="00493B84">
            <w:pPr>
              <w:tabs>
                <w:tab w:val="left" w:pos="160"/>
                <w:tab w:val="left" w:pos="880"/>
              </w:tabs>
              <w:spacing w:before="80"/>
              <w:rPr>
                <w:i/>
                <w:iCs/>
                <w:sz w:val="18"/>
              </w:rPr>
            </w:pPr>
            <w:r w:rsidRPr="00B06432">
              <w:rPr>
                <w:bCs/>
                <w:i/>
                <w:iCs/>
                <w:szCs w:val="16"/>
                <w:lang w:val="mt-MT"/>
              </w:rPr>
              <w:t>(</w:t>
            </w:r>
            <w:proofErr w:type="spellStart"/>
            <w:r w:rsidRPr="00C67EE4">
              <w:rPr>
                <w:bCs/>
                <w:szCs w:val="16"/>
              </w:rPr>
              <w:t>Jekk</w:t>
            </w:r>
            <w:proofErr w:type="spellEnd"/>
            <w:r w:rsidRPr="00C67EE4">
              <w:rPr>
                <w:bCs/>
                <w:szCs w:val="16"/>
              </w:rPr>
              <w:t xml:space="preserve"> ma </w:t>
            </w:r>
            <w:proofErr w:type="spellStart"/>
            <w:r w:rsidRPr="00C67EE4">
              <w:rPr>
                <w:bCs/>
                <w:szCs w:val="16"/>
              </w:rPr>
              <w:t>japplikax</w:t>
            </w:r>
            <w:proofErr w:type="spellEnd"/>
            <w:r w:rsidRPr="00C67EE4">
              <w:rPr>
                <w:bCs/>
                <w:szCs w:val="16"/>
              </w:rPr>
              <w:t xml:space="preserve"> </w:t>
            </w:r>
            <w:proofErr w:type="spellStart"/>
            <w:r w:rsidRPr="00C67EE4">
              <w:rPr>
                <w:bCs/>
                <w:szCs w:val="16"/>
              </w:rPr>
              <w:t>ikteb</w:t>
            </w:r>
            <w:proofErr w:type="spellEnd"/>
            <w:r w:rsidRPr="00C67EE4">
              <w:rPr>
                <w:bCs/>
                <w:szCs w:val="16"/>
              </w:rPr>
              <w:t xml:space="preserve"> </w:t>
            </w:r>
            <w:r w:rsidRPr="00C67EE4">
              <w:rPr>
                <w:bCs/>
                <w:szCs w:val="16"/>
                <w:lang w:val="mt-MT"/>
              </w:rPr>
              <w:t>‘</w:t>
            </w:r>
            <w:r w:rsidRPr="00C67EE4">
              <w:rPr>
                <w:bCs/>
                <w:szCs w:val="16"/>
              </w:rPr>
              <w:t>00</w:t>
            </w:r>
            <w:r w:rsidRPr="00C67EE4">
              <w:rPr>
                <w:bCs/>
                <w:szCs w:val="16"/>
                <w:lang w:val="mt-MT"/>
              </w:rPr>
              <w:t>’/</w:t>
            </w:r>
            <w:r w:rsidR="00547301" w:rsidRPr="00C67EE4">
              <w:rPr>
                <w:bCs/>
                <w:szCs w:val="16"/>
                <w:lang w:val="mt-MT"/>
              </w:rPr>
              <w:t xml:space="preserve"> </w:t>
            </w:r>
            <w:proofErr w:type="spellStart"/>
            <w:r w:rsidR="00C67EE4" w:rsidRPr="00C67EE4">
              <w:rPr>
                <w:bCs/>
                <w:i/>
                <w:iCs/>
                <w:szCs w:val="16"/>
                <w:lang w:val="mt-MT"/>
              </w:rPr>
              <w:t>If</w:t>
            </w:r>
            <w:proofErr w:type="spellEnd"/>
            <w:r w:rsidR="00C67EE4" w:rsidRPr="00C67EE4">
              <w:rPr>
                <w:bCs/>
                <w:i/>
                <w:iCs/>
                <w:szCs w:val="16"/>
                <w:lang w:val="mt-MT"/>
              </w:rPr>
              <w:t xml:space="preserve"> </w:t>
            </w:r>
            <w:proofErr w:type="spellStart"/>
            <w:r w:rsidR="00C67EE4" w:rsidRPr="00C67EE4">
              <w:rPr>
                <w:bCs/>
                <w:i/>
                <w:iCs/>
                <w:szCs w:val="16"/>
                <w:lang w:val="mt-MT"/>
              </w:rPr>
              <w:t>not</w:t>
            </w:r>
            <w:proofErr w:type="spellEnd"/>
            <w:r w:rsidRPr="00C67EE4">
              <w:rPr>
                <w:bCs/>
                <w:i/>
                <w:iCs/>
                <w:szCs w:val="16"/>
                <w:lang w:val="mt-MT"/>
              </w:rPr>
              <w:t xml:space="preserve"> </w:t>
            </w:r>
            <w:proofErr w:type="spellStart"/>
            <w:r w:rsidRPr="00C67EE4">
              <w:rPr>
                <w:bCs/>
                <w:i/>
                <w:iCs/>
                <w:szCs w:val="16"/>
                <w:lang w:val="mt-MT"/>
              </w:rPr>
              <w:t>applicable</w:t>
            </w:r>
            <w:proofErr w:type="spellEnd"/>
            <w:r w:rsidRPr="00C67EE4">
              <w:rPr>
                <w:bCs/>
                <w:i/>
                <w:iCs/>
                <w:szCs w:val="16"/>
                <w:lang w:val="mt-MT"/>
              </w:rPr>
              <w:t xml:space="preserve"> </w:t>
            </w:r>
            <w:proofErr w:type="spellStart"/>
            <w:r w:rsidRPr="00C67EE4">
              <w:rPr>
                <w:bCs/>
                <w:i/>
                <w:iCs/>
                <w:szCs w:val="16"/>
                <w:lang w:val="mt-MT"/>
              </w:rPr>
              <w:t>write</w:t>
            </w:r>
            <w:proofErr w:type="spellEnd"/>
            <w:r w:rsidRPr="00C67EE4">
              <w:rPr>
                <w:bCs/>
                <w:i/>
                <w:iCs/>
                <w:szCs w:val="16"/>
                <w:lang w:val="mt-MT"/>
              </w:rPr>
              <w:t xml:space="preserve"> ‘00’)</w:t>
            </w:r>
            <w:r w:rsidRPr="00B06432">
              <w:rPr>
                <w:bCs/>
                <w:i/>
                <w:iCs/>
                <w:szCs w:val="16"/>
              </w:rPr>
              <w:t xml:space="preserve">  </w:t>
            </w:r>
          </w:p>
        </w:tc>
        <w:tc>
          <w:tcPr>
            <w:tcW w:w="2752" w:type="dxa"/>
            <w:gridSpan w:val="2"/>
          </w:tcPr>
          <w:p w14:paraId="6D1AAA7D" w14:textId="5B51D7C6" w:rsidR="002C7F68" w:rsidRDefault="002C7F68" w:rsidP="00493B84">
            <w:pPr>
              <w:tabs>
                <w:tab w:val="left" w:pos="160"/>
                <w:tab w:val="left" w:pos="880"/>
              </w:tabs>
              <w:spacing w:before="80"/>
              <w:rPr>
                <w:b/>
                <w:bCs/>
                <w:sz w:val="18"/>
              </w:rPr>
            </w:pPr>
            <w:r>
              <w:rPr>
                <w:b/>
                <w:bCs/>
                <w:sz w:val="18"/>
                <w:lang w:val="mt-MT"/>
              </w:rPr>
              <w:t>M</w:t>
            </w:r>
            <w:r w:rsidR="00593AD7">
              <w:rPr>
                <w:b/>
                <w:bCs/>
                <w:sz w:val="18"/>
                <w:lang w:val="mt-MT"/>
              </w:rPr>
              <w:t>6</w:t>
            </w:r>
            <w:r>
              <w:rPr>
                <w:b/>
                <w:bCs/>
                <w:sz w:val="18"/>
                <w:lang w:val="mt-MT"/>
              </w:rPr>
              <w:t>C</w:t>
            </w:r>
            <w:r w:rsidR="00593AD7" w:rsidRPr="00C81A33">
              <w:rPr>
                <w:b/>
                <w:bCs/>
                <w:sz w:val="18"/>
              </w:rPr>
              <w:t xml:space="preserve">.  </w:t>
            </w:r>
            <w:r w:rsidR="00593AD7">
              <w:rPr>
                <w:b/>
                <w:bCs/>
                <w:sz w:val="18"/>
                <w:lang w:val="mt-MT"/>
              </w:rPr>
              <w:t xml:space="preserve">Niżżel in-numru ta’ referenza u l-isem ta’ </w:t>
            </w:r>
            <w:proofErr w:type="spellStart"/>
            <w:r w:rsidR="00593AD7">
              <w:rPr>
                <w:b/>
                <w:bCs/>
                <w:sz w:val="18"/>
                <w:lang w:val="mt-MT"/>
              </w:rPr>
              <w:t>ommok</w:t>
            </w:r>
            <w:proofErr w:type="spellEnd"/>
            <w:r w:rsidR="00593AD7">
              <w:rPr>
                <w:b/>
                <w:bCs/>
                <w:sz w:val="18"/>
                <w:lang w:val="mt-MT"/>
              </w:rPr>
              <w:t xml:space="preserve"> </w:t>
            </w:r>
            <w:r w:rsidR="000774D9">
              <w:rPr>
                <w:b/>
                <w:bCs/>
                <w:sz w:val="18"/>
                <w:lang w:val="mt-MT"/>
              </w:rPr>
              <w:t xml:space="preserve">jekk din </w:t>
            </w:r>
            <w:r w:rsidR="00593AD7">
              <w:rPr>
                <w:b/>
                <w:bCs/>
                <w:sz w:val="18"/>
                <w:lang w:val="mt-MT"/>
              </w:rPr>
              <w:t>tgħix miegħek fl-istess dar</w:t>
            </w:r>
            <w:r w:rsidR="00593AD7" w:rsidRPr="00C81A33">
              <w:rPr>
                <w:b/>
                <w:bCs/>
                <w:sz w:val="18"/>
              </w:rPr>
              <w:t>.</w:t>
            </w:r>
          </w:p>
          <w:p w14:paraId="5A980696" w14:textId="225C7658" w:rsidR="00593AD7" w:rsidRDefault="002C7F68" w:rsidP="00493B84">
            <w:pPr>
              <w:tabs>
                <w:tab w:val="left" w:pos="160"/>
                <w:tab w:val="left" w:pos="880"/>
              </w:tabs>
              <w:spacing w:before="80"/>
              <w:rPr>
                <w:b/>
                <w:bCs/>
                <w:i/>
                <w:iCs/>
                <w:sz w:val="18"/>
              </w:rPr>
            </w:pPr>
            <w:r>
              <w:rPr>
                <w:b/>
                <w:bCs/>
                <w:i/>
                <w:iCs/>
                <w:sz w:val="18"/>
                <w:lang w:val="mt-MT"/>
              </w:rPr>
              <w:t xml:space="preserve">Q6C. </w:t>
            </w:r>
            <w:proofErr w:type="spellStart"/>
            <w:r w:rsidR="00593AD7">
              <w:rPr>
                <w:b/>
                <w:bCs/>
                <w:i/>
                <w:iCs/>
                <w:sz w:val="18"/>
                <w:lang w:val="mt-MT"/>
              </w:rPr>
              <w:t>Indicate</w:t>
            </w:r>
            <w:proofErr w:type="spellEnd"/>
            <w:r w:rsidR="00593AD7">
              <w:rPr>
                <w:b/>
                <w:bCs/>
                <w:i/>
                <w:iCs/>
                <w:sz w:val="18"/>
                <w:lang w:val="mt-MT"/>
              </w:rPr>
              <w:t xml:space="preserve"> </w:t>
            </w:r>
            <w:proofErr w:type="spellStart"/>
            <w:r w:rsidR="00593AD7">
              <w:rPr>
                <w:b/>
                <w:bCs/>
                <w:i/>
                <w:iCs/>
                <w:sz w:val="18"/>
                <w:lang w:val="mt-MT"/>
              </w:rPr>
              <w:t>the</w:t>
            </w:r>
            <w:proofErr w:type="spellEnd"/>
            <w:r w:rsidR="00593AD7">
              <w:rPr>
                <w:b/>
                <w:bCs/>
                <w:i/>
                <w:iCs/>
                <w:sz w:val="18"/>
                <w:lang w:val="mt-MT"/>
              </w:rPr>
              <w:t xml:space="preserve"> </w:t>
            </w:r>
            <w:proofErr w:type="spellStart"/>
            <w:r w:rsidR="00593AD7">
              <w:rPr>
                <w:b/>
                <w:bCs/>
                <w:i/>
                <w:iCs/>
                <w:sz w:val="18"/>
                <w:lang w:val="mt-MT"/>
              </w:rPr>
              <w:t>reference</w:t>
            </w:r>
            <w:proofErr w:type="spellEnd"/>
            <w:r w:rsidR="00593AD7">
              <w:rPr>
                <w:b/>
                <w:bCs/>
                <w:i/>
                <w:iCs/>
                <w:sz w:val="18"/>
                <w:lang w:val="mt-MT"/>
              </w:rPr>
              <w:t xml:space="preserve"> </w:t>
            </w:r>
            <w:proofErr w:type="spellStart"/>
            <w:r w:rsidR="00593AD7">
              <w:rPr>
                <w:b/>
                <w:bCs/>
                <w:i/>
                <w:iCs/>
                <w:sz w:val="18"/>
                <w:lang w:val="mt-MT"/>
              </w:rPr>
              <w:t>number</w:t>
            </w:r>
            <w:proofErr w:type="spellEnd"/>
            <w:r w:rsidR="00593AD7">
              <w:rPr>
                <w:b/>
                <w:bCs/>
                <w:i/>
                <w:iCs/>
                <w:sz w:val="18"/>
                <w:lang w:val="mt-MT"/>
              </w:rPr>
              <w:t xml:space="preserve"> and name of </w:t>
            </w:r>
            <w:proofErr w:type="spellStart"/>
            <w:r w:rsidR="00593AD7">
              <w:rPr>
                <w:b/>
                <w:bCs/>
                <w:i/>
                <w:iCs/>
                <w:sz w:val="18"/>
                <w:lang w:val="mt-MT"/>
              </w:rPr>
              <w:t>your</w:t>
            </w:r>
            <w:proofErr w:type="spellEnd"/>
            <w:r w:rsidR="00593AD7">
              <w:rPr>
                <w:b/>
                <w:bCs/>
                <w:i/>
                <w:iCs/>
                <w:sz w:val="18"/>
                <w:lang w:val="mt-MT"/>
              </w:rPr>
              <w:t xml:space="preserve"> </w:t>
            </w:r>
            <w:proofErr w:type="spellStart"/>
            <w:r w:rsidR="00593AD7">
              <w:rPr>
                <w:b/>
                <w:bCs/>
                <w:i/>
                <w:iCs/>
                <w:sz w:val="18"/>
                <w:lang w:val="mt-MT"/>
              </w:rPr>
              <w:t>mother</w:t>
            </w:r>
            <w:proofErr w:type="spellEnd"/>
            <w:r w:rsidR="000774D9">
              <w:rPr>
                <w:b/>
                <w:bCs/>
                <w:i/>
                <w:iCs/>
                <w:sz w:val="18"/>
                <w:lang w:val="mt-MT"/>
              </w:rPr>
              <w:t xml:space="preserve"> </w:t>
            </w:r>
            <w:proofErr w:type="spellStart"/>
            <w:r w:rsidR="000774D9">
              <w:rPr>
                <w:b/>
                <w:bCs/>
                <w:i/>
                <w:iCs/>
                <w:sz w:val="18"/>
                <w:lang w:val="mt-MT"/>
              </w:rPr>
              <w:t>if</w:t>
            </w:r>
            <w:proofErr w:type="spellEnd"/>
            <w:r w:rsidR="000774D9">
              <w:rPr>
                <w:b/>
                <w:bCs/>
                <w:i/>
                <w:iCs/>
                <w:sz w:val="18"/>
                <w:lang w:val="mt-MT"/>
              </w:rPr>
              <w:t xml:space="preserve"> </w:t>
            </w:r>
            <w:proofErr w:type="spellStart"/>
            <w:r w:rsidR="000774D9">
              <w:rPr>
                <w:b/>
                <w:bCs/>
                <w:i/>
                <w:iCs/>
                <w:sz w:val="18"/>
                <w:lang w:val="mt-MT"/>
              </w:rPr>
              <w:t>she</w:t>
            </w:r>
            <w:proofErr w:type="spellEnd"/>
            <w:r w:rsidR="000774D9">
              <w:rPr>
                <w:b/>
                <w:bCs/>
                <w:i/>
                <w:iCs/>
                <w:sz w:val="18"/>
                <w:lang w:val="mt-MT"/>
              </w:rPr>
              <w:t xml:space="preserve"> </w:t>
            </w:r>
            <w:proofErr w:type="spellStart"/>
            <w:r w:rsidR="000774D9">
              <w:rPr>
                <w:b/>
                <w:bCs/>
                <w:i/>
                <w:iCs/>
                <w:sz w:val="18"/>
                <w:lang w:val="mt-MT"/>
              </w:rPr>
              <w:t>is</w:t>
            </w:r>
            <w:proofErr w:type="spellEnd"/>
            <w:r w:rsidR="00593AD7">
              <w:rPr>
                <w:b/>
                <w:bCs/>
                <w:i/>
                <w:iCs/>
                <w:sz w:val="18"/>
                <w:lang w:val="mt-MT"/>
              </w:rPr>
              <w:t xml:space="preserve"> </w:t>
            </w:r>
            <w:proofErr w:type="spellStart"/>
            <w:r w:rsidR="00593AD7">
              <w:rPr>
                <w:b/>
                <w:bCs/>
                <w:i/>
                <w:iCs/>
                <w:sz w:val="18"/>
                <w:lang w:val="mt-MT"/>
              </w:rPr>
              <w:t>residing</w:t>
            </w:r>
            <w:proofErr w:type="spellEnd"/>
            <w:r w:rsidR="00593AD7">
              <w:rPr>
                <w:b/>
                <w:bCs/>
                <w:i/>
                <w:iCs/>
                <w:sz w:val="18"/>
                <w:lang w:val="mt-MT"/>
              </w:rPr>
              <w:t xml:space="preserve"> </w:t>
            </w:r>
            <w:proofErr w:type="spellStart"/>
            <w:r w:rsidR="00593AD7">
              <w:rPr>
                <w:b/>
                <w:bCs/>
                <w:i/>
                <w:iCs/>
                <w:sz w:val="18"/>
                <w:lang w:val="mt-MT"/>
              </w:rPr>
              <w:t>in</w:t>
            </w:r>
            <w:proofErr w:type="spellEnd"/>
            <w:r w:rsidR="00593AD7">
              <w:rPr>
                <w:b/>
                <w:bCs/>
                <w:i/>
                <w:iCs/>
                <w:sz w:val="18"/>
                <w:lang w:val="mt-MT"/>
              </w:rPr>
              <w:t xml:space="preserve"> </w:t>
            </w:r>
            <w:proofErr w:type="spellStart"/>
            <w:r w:rsidR="00593AD7">
              <w:rPr>
                <w:b/>
                <w:bCs/>
                <w:i/>
                <w:iCs/>
                <w:sz w:val="18"/>
                <w:lang w:val="mt-MT"/>
              </w:rPr>
              <w:t>the</w:t>
            </w:r>
            <w:proofErr w:type="spellEnd"/>
            <w:r w:rsidR="00593AD7">
              <w:rPr>
                <w:b/>
                <w:bCs/>
                <w:i/>
                <w:iCs/>
                <w:sz w:val="18"/>
                <w:lang w:val="mt-MT"/>
              </w:rPr>
              <w:t xml:space="preserve"> </w:t>
            </w:r>
            <w:proofErr w:type="spellStart"/>
            <w:r w:rsidR="00593AD7">
              <w:rPr>
                <w:b/>
                <w:bCs/>
                <w:i/>
                <w:iCs/>
                <w:sz w:val="18"/>
                <w:lang w:val="mt-MT"/>
              </w:rPr>
              <w:t>same</w:t>
            </w:r>
            <w:proofErr w:type="spellEnd"/>
            <w:r w:rsidR="00593AD7">
              <w:rPr>
                <w:b/>
                <w:bCs/>
                <w:i/>
                <w:iCs/>
                <w:sz w:val="18"/>
                <w:lang w:val="mt-MT"/>
              </w:rPr>
              <w:t xml:space="preserve"> </w:t>
            </w:r>
            <w:proofErr w:type="spellStart"/>
            <w:r w:rsidR="00593AD7">
              <w:rPr>
                <w:b/>
                <w:bCs/>
                <w:i/>
                <w:iCs/>
                <w:sz w:val="18"/>
                <w:lang w:val="mt-MT"/>
              </w:rPr>
              <w:t>household</w:t>
            </w:r>
            <w:proofErr w:type="spellEnd"/>
            <w:r w:rsidR="00593AD7">
              <w:rPr>
                <w:b/>
                <w:bCs/>
                <w:i/>
                <w:iCs/>
                <w:sz w:val="18"/>
              </w:rPr>
              <w:t>.</w:t>
            </w:r>
          </w:p>
          <w:p w14:paraId="46889F1F" w14:textId="77777777" w:rsidR="002C7F68" w:rsidRDefault="002C7F68" w:rsidP="00493B84">
            <w:pPr>
              <w:tabs>
                <w:tab w:val="left" w:pos="160"/>
                <w:tab w:val="left" w:pos="880"/>
              </w:tabs>
              <w:spacing w:before="80"/>
              <w:rPr>
                <w:b/>
                <w:bCs/>
                <w:i/>
                <w:iCs/>
                <w:sz w:val="18"/>
              </w:rPr>
            </w:pPr>
          </w:p>
          <w:p w14:paraId="1541A10E" w14:textId="47AEC535" w:rsidR="00593AD7" w:rsidRPr="00B06432" w:rsidRDefault="00593AD7" w:rsidP="00493B84">
            <w:pPr>
              <w:tabs>
                <w:tab w:val="left" w:pos="160"/>
                <w:tab w:val="left" w:pos="880"/>
              </w:tabs>
              <w:spacing w:before="80"/>
              <w:rPr>
                <w:i/>
                <w:iCs/>
                <w:sz w:val="18"/>
              </w:rPr>
            </w:pPr>
            <w:r w:rsidRPr="00C67EE4">
              <w:rPr>
                <w:bCs/>
                <w:i/>
                <w:iCs/>
                <w:szCs w:val="16"/>
                <w:lang w:val="mt-MT"/>
              </w:rPr>
              <w:t>(</w:t>
            </w:r>
            <w:proofErr w:type="spellStart"/>
            <w:r w:rsidRPr="00C67EE4">
              <w:rPr>
                <w:bCs/>
                <w:szCs w:val="16"/>
              </w:rPr>
              <w:t>Jekk</w:t>
            </w:r>
            <w:proofErr w:type="spellEnd"/>
            <w:r w:rsidRPr="00C67EE4">
              <w:rPr>
                <w:bCs/>
                <w:szCs w:val="16"/>
              </w:rPr>
              <w:t xml:space="preserve"> ma </w:t>
            </w:r>
            <w:proofErr w:type="spellStart"/>
            <w:r w:rsidRPr="00C67EE4">
              <w:rPr>
                <w:bCs/>
                <w:szCs w:val="16"/>
              </w:rPr>
              <w:t>japplikax</w:t>
            </w:r>
            <w:proofErr w:type="spellEnd"/>
            <w:r w:rsidRPr="00C67EE4">
              <w:rPr>
                <w:bCs/>
                <w:szCs w:val="16"/>
              </w:rPr>
              <w:t xml:space="preserve"> </w:t>
            </w:r>
            <w:proofErr w:type="spellStart"/>
            <w:r w:rsidRPr="00C67EE4">
              <w:rPr>
                <w:bCs/>
                <w:szCs w:val="16"/>
              </w:rPr>
              <w:t>ikteb</w:t>
            </w:r>
            <w:proofErr w:type="spellEnd"/>
            <w:r w:rsidRPr="00C67EE4">
              <w:rPr>
                <w:bCs/>
                <w:szCs w:val="16"/>
              </w:rPr>
              <w:t xml:space="preserve"> </w:t>
            </w:r>
            <w:r w:rsidRPr="00C67EE4">
              <w:rPr>
                <w:bCs/>
                <w:szCs w:val="16"/>
                <w:lang w:val="mt-MT"/>
              </w:rPr>
              <w:t>‘</w:t>
            </w:r>
            <w:r w:rsidRPr="00C67EE4">
              <w:rPr>
                <w:bCs/>
                <w:szCs w:val="16"/>
              </w:rPr>
              <w:t>00</w:t>
            </w:r>
            <w:r w:rsidRPr="00C67EE4">
              <w:rPr>
                <w:bCs/>
                <w:szCs w:val="16"/>
                <w:lang w:val="mt-MT"/>
              </w:rPr>
              <w:t>’/</w:t>
            </w:r>
            <w:r w:rsidR="00547301" w:rsidRPr="00C67EE4">
              <w:rPr>
                <w:bCs/>
                <w:szCs w:val="16"/>
                <w:lang w:val="mt-MT"/>
              </w:rPr>
              <w:t xml:space="preserve"> </w:t>
            </w:r>
            <w:proofErr w:type="spellStart"/>
            <w:r w:rsidR="00C67EE4" w:rsidRPr="00C67EE4">
              <w:rPr>
                <w:bCs/>
                <w:i/>
                <w:iCs/>
                <w:szCs w:val="16"/>
                <w:lang w:val="mt-MT"/>
              </w:rPr>
              <w:t>If</w:t>
            </w:r>
            <w:proofErr w:type="spellEnd"/>
            <w:r w:rsidR="00C67EE4" w:rsidRPr="00C67EE4">
              <w:rPr>
                <w:bCs/>
                <w:i/>
                <w:iCs/>
                <w:szCs w:val="16"/>
                <w:lang w:val="mt-MT"/>
              </w:rPr>
              <w:t xml:space="preserve"> </w:t>
            </w:r>
            <w:proofErr w:type="spellStart"/>
            <w:r w:rsidR="00C67EE4" w:rsidRPr="00C67EE4">
              <w:rPr>
                <w:bCs/>
                <w:i/>
                <w:iCs/>
                <w:szCs w:val="16"/>
                <w:lang w:val="mt-MT"/>
              </w:rPr>
              <w:t>not</w:t>
            </w:r>
            <w:proofErr w:type="spellEnd"/>
            <w:r w:rsidRPr="00C67EE4">
              <w:rPr>
                <w:bCs/>
                <w:i/>
                <w:iCs/>
                <w:szCs w:val="16"/>
                <w:lang w:val="mt-MT"/>
              </w:rPr>
              <w:t xml:space="preserve"> </w:t>
            </w:r>
            <w:proofErr w:type="spellStart"/>
            <w:r w:rsidRPr="00C67EE4">
              <w:rPr>
                <w:bCs/>
                <w:i/>
                <w:iCs/>
                <w:szCs w:val="16"/>
                <w:lang w:val="mt-MT"/>
              </w:rPr>
              <w:t>applicable</w:t>
            </w:r>
            <w:proofErr w:type="spellEnd"/>
            <w:r w:rsidRPr="00C67EE4">
              <w:rPr>
                <w:bCs/>
                <w:i/>
                <w:iCs/>
                <w:szCs w:val="16"/>
                <w:lang w:val="mt-MT"/>
              </w:rPr>
              <w:t xml:space="preserve"> </w:t>
            </w:r>
            <w:proofErr w:type="spellStart"/>
            <w:r w:rsidRPr="00C67EE4">
              <w:rPr>
                <w:bCs/>
                <w:i/>
                <w:iCs/>
                <w:szCs w:val="16"/>
                <w:lang w:val="mt-MT"/>
              </w:rPr>
              <w:t>write</w:t>
            </w:r>
            <w:proofErr w:type="spellEnd"/>
            <w:r w:rsidRPr="00C67EE4">
              <w:rPr>
                <w:bCs/>
                <w:i/>
                <w:iCs/>
                <w:szCs w:val="16"/>
                <w:lang w:val="mt-MT"/>
              </w:rPr>
              <w:t xml:space="preserve"> ‘00’)</w:t>
            </w:r>
            <w:r w:rsidRPr="00B06432">
              <w:rPr>
                <w:bCs/>
                <w:i/>
                <w:iCs/>
                <w:szCs w:val="16"/>
              </w:rPr>
              <w:t xml:space="preserve">  </w:t>
            </w:r>
          </w:p>
        </w:tc>
      </w:tr>
      <w:tr w:rsidR="00593AD7" w:rsidRPr="00AD2B7F" w14:paraId="386F422B"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475"/>
        </w:trPr>
        <w:tc>
          <w:tcPr>
            <w:tcW w:w="4659" w:type="dxa"/>
            <w:gridSpan w:val="2"/>
            <w:vMerge/>
          </w:tcPr>
          <w:p w14:paraId="686505FF" w14:textId="77777777" w:rsidR="00593AD7" w:rsidRPr="00AD2B7F" w:rsidRDefault="00593AD7" w:rsidP="00493B84">
            <w:pPr>
              <w:tabs>
                <w:tab w:val="left" w:pos="158"/>
                <w:tab w:val="left" w:pos="878"/>
              </w:tabs>
              <w:spacing w:before="40"/>
              <w:rPr>
                <w:b/>
                <w:bCs/>
                <w:sz w:val="14"/>
              </w:rPr>
            </w:pPr>
          </w:p>
        </w:tc>
        <w:tc>
          <w:tcPr>
            <w:tcW w:w="711" w:type="dxa"/>
          </w:tcPr>
          <w:p w14:paraId="06A3EBAB" w14:textId="539BF429" w:rsidR="00593AD7" w:rsidRPr="00C81A33" w:rsidRDefault="00593AD7" w:rsidP="00493B84">
            <w:pPr>
              <w:tabs>
                <w:tab w:val="left" w:pos="160"/>
                <w:tab w:val="left" w:pos="880"/>
              </w:tabs>
              <w:spacing w:before="480"/>
              <w:jc w:val="center"/>
              <w:rPr>
                <w:i/>
                <w:iCs/>
                <w:sz w:val="18"/>
              </w:rPr>
            </w:pPr>
            <w:r>
              <w:rPr>
                <w:i/>
                <w:iCs/>
                <w:sz w:val="18"/>
                <w:lang w:val="mt-MT"/>
              </w:rPr>
              <w:t>6</w:t>
            </w:r>
            <w:r w:rsidR="000326C6">
              <w:rPr>
                <w:i/>
                <w:iCs/>
                <w:sz w:val="18"/>
                <w:lang w:val="mt-MT"/>
              </w:rPr>
              <w:t>A</w:t>
            </w:r>
            <w:r w:rsidRPr="00C81A33">
              <w:rPr>
                <w:i/>
                <w:iCs/>
                <w:sz w:val="18"/>
              </w:rPr>
              <w:t>(</w:t>
            </w:r>
            <w:proofErr w:type="spellStart"/>
            <w:r w:rsidRPr="00C81A33">
              <w:rPr>
                <w:i/>
                <w:iCs/>
                <w:sz w:val="18"/>
              </w:rPr>
              <w:t>i</w:t>
            </w:r>
            <w:proofErr w:type="spellEnd"/>
            <w:r w:rsidRPr="00C81A33">
              <w:rPr>
                <w:i/>
                <w:iCs/>
                <w:sz w:val="18"/>
              </w:rPr>
              <w:t>)</w:t>
            </w:r>
          </w:p>
        </w:tc>
        <w:tc>
          <w:tcPr>
            <w:tcW w:w="1849" w:type="dxa"/>
            <w:gridSpan w:val="2"/>
          </w:tcPr>
          <w:p w14:paraId="5994C567" w14:textId="77777777" w:rsidR="00593AD7" w:rsidRPr="00C81A33" w:rsidRDefault="00593AD7" w:rsidP="00493B84">
            <w:pPr>
              <w:tabs>
                <w:tab w:val="left" w:pos="160"/>
                <w:tab w:val="left" w:pos="880"/>
              </w:tabs>
              <w:spacing w:before="480"/>
              <w:jc w:val="center"/>
              <w:rPr>
                <w:i/>
                <w:iCs/>
                <w:sz w:val="18"/>
              </w:rPr>
            </w:pPr>
            <w:r w:rsidRPr="00C81A33">
              <w:rPr>
                <w:b/>
                <w:bCs/>
                <w:sz w:val="18"/>
              </w:rPr>
              <w:t xml:space="preserve">Name / </w:t>
            </w:r>
            <w:r w:rsidRPr="00C81A33">
              <w:rPr>
                <w:b/>
                <w:bCs/>
                <w:i/>
                <w:iCs/>
                <w:sz w:val="18"/>
              </w:rPr>
              <w:t>Isem</w:t>
            </w:r>
          </w:p>
        </w:tc>
        <w:tc>
          <w:tcPr>
            <w:tcW w:w="686" w:type="dxa"/>
          </w:tcPr>
          <w:p w14:paraId="3B65E8CB" w14:textId="1817E441" w:rsidR="00593AD7" w:rsidRPr="00C81A33" w:rsidRDefault="00593AD7" w:rsidP="00493B84">
            <w:pPr>
              <w:tabs>
                <w:tab w:val="left" w:pos="160"/>
                <w:tab w:val="left" w:pos="880"/>
              </w:tabs>
              <w:spacing w:before="480"/>
              <w:jc w:val="center"/>
              <w:rPr>
                <w:i/>
                <w:iCs/>
                <w:sz w:val="18"/>
              </w:rPr>
            </w:pPr>
            <w:r>
              <w:rPr>
                <w:i/>
                <w:iCs/>
                <w:sz w:val="18"/>
                <w:lang w:val="mt-MT"/>
              </w:rPr>
              <w:t>6</w:t>
            </w:r>
            <w:r w:rsidR="000326C6">
              <w:rPr>
                <w:i/>
                <w:iCs/>
                <w:sz w:val="18"/>
                <w:lang w:val="mt-MT"/>
              </w:rPr>
              <w:t>B</w:t>
            </w:r>
            <w:r w:rsidRPr="00C81A33">
              <w:rPr>
                <w:i/>
                <w:iCs/>
                <w:sz w:val="18"/>
              </w:rPr>
              <w:t>(</w:t>
            </w:r>
            <w:proofErr w:type="spellStart"/>
            <w:r w:rsidRPr="00C81A33">
              <w:rPr>
                <w:i/>
                <w:iCs/>
                <w:sz w:val="18"/>
              </w:rPr>
              <w:t>i</w:t>
            </w:r>
            <w:proofErr w:type="spellEnd"/>
            <w:r w:rsidRPr="00C81A33">
              <w:rPr>
                <w:i/>
                <w:iCs/>
                <w:sz w:val="18"/>
              </w:rPr>
              <w:t>)</w:t>
            </w:r>
          </w:p>
        </w:tc>
        <w:tc>
          <w:tcPr>
            <w:tcW w:w="1701" w:type="dxa"/>
          </w:tcPr>
          <w:p w14:paraId="4FA08E8F" w14:textId="77777777" w:rsidR="00593AD7" w:rsidRPr="00C81A33" w:rsidRDefault="00593AD7" w:rsidP="00493B84">
            <w:pPr>
              <w:tabs>
                <w:tab w:val="left" w:pos="160"/>
                <w:tab w:val="left" w:pos="880"/>
              </w:tabs>
              <w:spacing w:before="480"/>
              <w:jc w:val="center"/>
              <w:rPr>
                <w:i/>
                <w:iCs/>
                <w:sz w:val="18"/>
              </w:rPr>
            </w:pPr>
            <w:r w:rsidRPr="00C81A33">
              <w:rPr>
                <w:b/>
                <w:bCs/>
                <w:sz w:val="18"/>
              </w:rPr>
              <w:t xml:space="preserve">Name / </w:t>
            </w:r>
            <w:r w:rsidRPr="00C81A33">
              <w:rPr>
                <w:b/>
                <w:bCs/>
                <w:i/>
                <w:iCs/>
                <w:sz w:val="18"/>
              </w:rPr>
              <w:t>Isem</w:t>
            </w:r>
          </w:p>
        </w:tc>
        <w:tc>
          <w:tcPr>
            <w:tcW w:w="600" w:type="dxa"/>
          </w:tcPr>
          <w:p w14:paraId="5D89E37B" w14:textId="2E4DC284" w:rsidR="00593AD7" w:rsidRPr="00C81A33" w:rsidRDefault="00593AD7" w:rsidP="00493B84">
            <w:pPr>
              <w:tabs>
                <w:tab w:val="left" w:pos="160"/>
                <w:tab w:val="left" w:pos="880"/>
              </w:tabs>
              <w:spacing w:before="480"/>
              <w:jc w:val="center"/>
              <w:rPr>
                <w:i/>
                <w:iCs/>
                <w:sz w:val="18"/>
              </w:rPr>
            </w:pPr>
            <w:r>
              <w:rPr>
                <w:i/>
                <w:iCs/>
                <w:sz w:val="18"/>
                <w:lang w:val="mt-MT"/>
              </w:rPr>
              <w:t>6</w:t>
            </w:r>
            <w:r w:rsidR="000326C6">
              <w:rPr>
                <w:i/>
                <w:iCs/>
                <w:sz w:val="18"/>
                <w:lang w:val="mt-MT"/>
              </w:rPr>
              <w:t>C</w:t>
            </w:r>
            <w:r w:rsidRPr="00C81A33">
              <w:rPr>
                <w:i/>
                <w:iCs/>
                <w:sz w:val="18"/>
              </w:rPr>
              <w:t>(</w:t>
            </w:r>
            <w:proofErr w:type="spellStart"/>
            <w:r w:rsidRPr="00C81A33">
              <w:rPr>
                <w:i/>
                <w:iCs/>
                <w:sz w:val="18"/>
              </w:rPr>
              <w:t>i</w:t>
            </w:r>
            <w:proofErr w:type="spellEnd"/>
            <w:r w:rsidRPr="00C81A33">
              <w:rPr>
                <w:i/>
                <w:iCs/>
                <w:sz w:val="18"/>
              </w:rPr>
              <w:t>)</w:t>
            </w:r>
          </w:p>
        </w:tc>
        <w:tc>
          <w:tcPr>
            <w:tcW w:w="2152" w:type="dxa"/>
          </w:tcPr>
          <w:p w14:paraId="0DE8D63B" w14:textId="77777777" w:rsidR="00593AD7" w:rsidRPr="00C81A33" w:rsidRDefault="00593AD7" w:rsidP="00493B84">
            <w:pPr>
              <w:tabs>
                <w:tab w:val="left" w:pos="160"/>
                <w:tab w:val="left" w:pos="880"/>
              </w:tabs>
              <w:spacing w:before="480"/>
              <w:jc w:val="center"/>
              <w:rPr>
                <w:i/>
                <w:iCs/>
                <w:sz w:val="18"/>
              </w:rPr>
            </w:pPr>
            <w:r w:rsidRPr="00C81A33">
              <w:rPr>
                <w:b/>
                <w:bCs/>
                <w:sz w:val="18"/>
              </w:rPr>
              <w:t xml:space="preserve">Name / </w:t>
            </w:r>
            <w:r w:rsidRPr="00C81A33">
              <w:rPr>
                <w:b/>
                <w:bCs/>
                <w:i/>
                <w:iCs/>
                <w:sz w:val="18"/>
              </w:rPr>
              <w:t>Isem</w:t>
            </w:r>
          </w:p>
        </w:tc>
      </w:tr>
      <w:tr w:rsidR="00593AD7" w:rsidRPr="00184138" w14:paraId="5E261BE4"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282"/>
        </w:trPr>
        <w:tc>
          <w:tcPr>
            <w:tcW w:w="4659" w:type="dxa"/>
            <w:gridSpan w:val="2"/>
          </w:tcPr>
          <w:p w14:paraId="1F4A2FF5" w14:textId="77777777" w:rsidR="00593AD7" w:rsidRPr="00C81A33" w:rsidRDefault="00593AD7" w:rsidP="00493B84">
            <w:pPr>
              <w:spacing w:before="200" w:after="120"/>
              <w:jc w:val="center"/>
              <w:rPr>
                <w:i/>
                <w:iCs/>
                <w:sz w:val="18"/>
                <w:lang w:val="it-IT"/>
              </w:rPr>
            </w:pPr>
            <w:r w:rsidRPr="00C81A33">
              <w:rPr>
                <w:sz w:val="18"/>
                <w:lang w:val="it-IT"/>
              </w:rPr>
              <w:t xml:space="preserve">Persuna ta’ referenza / </w:t>
            </w:r>
            <w:r w:rsidRPr="00C81A33">
              <w:rPr>
                <w:i/>
                <w:iCs/>
                <w:sz w:val="18"/>
                <w:lang w:val="it-IT"/>
              </w:rPr>
              <w:t>Reference Person (1)</w:t>
            </w:r>
          </w:p>
        </w:tc>
        <w:tc>
          <w:tcPr>
            <w:tcW w:w="711" w:type="dxa"/>
          </w:tcPr>
          <w:p w14:paraId="7C1E96A7" w14:textId="77777777" w:rsidR="00593AD7" w:rsidRPr="00AD2B7F" w:rsidRDefault="00593AD7" w:rsidP="00493B84">
            <w:pPr>
              <w:spacing w:before="200" w:after="200"/>
              <w:jc w:val="center"/>
              <w:rPr>
                <w:sz w:val="18"/>
                <w:lang w:val="it-IT"/>
              </w:rPr>
            </w:pPr>
          </w:p>
        </w:tc>
        <w:tc>
          <w:tcPr>
            <w:tcW w:w="1849" w:type="dxa"/>
            <w:gridSpan w:val="2"/>
          </w:tcPr>
          <w:p w14:paraId="3C867DE7" w14:textId="77777777" w:rsidR="00593AD7" w:rsidRPr="00AD2B7F" w:rsidRDefault="00593AD7" w:rsidP="00493B84">
            <w:pPr>
              <w:spacing w:before="200" w:after="200"/>
              <w:jc w:val="center"/>
              <w:rPr>
                <w:sz w:val="18"/>
                <w:lang w:val="it-IT"/>
              </w:rPr>
            </w:pPr>
          </w:p>
        </w:tc>
        <w:tc>
          <w:tcPr>
            <w:tcW w:w="686" w:type="dxa"/>
          </w:tcPr>
          <w:p w14:paraId="0E98DCDD" w14:textId="77777777" w:rsidR="00593AD7" w:rsidRPr="00AD2B7F" w:rsidRDefault="00593AD7" w:rsidP="00493B84">
            <w:pPr>
              <w:spacing w:before="200" w:after="120"/>
              <w:jc w:val="center"/>
              <w:rPr>
                <w:i/>
                <w:iCs/>
                <w:lang w:val="it-IT"/>
              </w:rPr>
            </w:pPr>
          </w:p>
        </w:tc>
        <w:tc>
          <w:tcPr>
            <w:tcW w:w="1701" w:type="dxa"/>
          </w:tcPr>
          <w:p w14:paraId="195DCAE0" w14:textId="77777777" w:rsidR="00593AD7" w:rsidRPr="00AD2B7F" w:rsidRDefault="00593AD7" w:rsidP="00493B84">
            <w:pPr>
              <w:spacing w:before="200" w:after="120"/>
              <w:jc w:val="center"/>
              <w:rPr>
                <w:i/>
                <w:iCs/>
                <w:lang w:val="it-IT"/>
              </w:rPr>
            </w:pPr>
          </w:p>
        </w:tc>
        <w:tc>
          <w:tcPr>
            <w:tcW w:w="600" w:type="dxa"/>
          </w:tcPr>
          <w:p w14:paraId="3E3CBCE1" w14:textId="77777777" w:rsidR="00593AD7" w:rsidRPr="00AD2B7F" w:rsidRDefault="00593AD7" w:rsidP="00493B84">
            <w:pPr>
              <w:spacing w:before="200" w:after="200"/>
              <w:jc w:val="center"/>
              <w:rPr>
                <w:sz w:val="18"/>
                <w:lang w:val="it-IT"/>
              </w:rPr>
            </w:pPr>
          </w:p>
        </w:tc>
        <w:tc>
          <w:tcPr>
            <w:tcW w:w="2152" w:type="dxa"/>
          </w:tcPr>
          <w:p w14:paraId="3B26E4D9" w14:textId="77777777" w:rsidR="00593AD7" w:rsidRPr="00AD2B7F" w:rsidRDefault="00593AD7" w:rsidP="00493B84">
            <w:pPr>
              <w:spacing w:before="200" w:after="200"/>
              <w:jc w:val="center"/>
              <w:rPr>
                <w:sz w:val="18"/>
                <w:lang w:val="it-IT"/>
              </w:rPr>
            </w:pPr>
          </w:p>
        </w:tc>
      </w:tr>
      <w:tr w:rsidR="00593AD7" w:rsidRPr="00184138" w14:paraId="2AB322F7"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296"/>
        </w:trPr>
        <w:tc>
          <w:tcPr>
            <w:tcW w:w="4659" w:type="dxa"/>
            <w:gridSpan w:val="2"/>
          </w:tcPr>
          <w:p w14:paraId="7708E978" w14:textId="77777777" w:rsidR="00593AD7" w:rsidRPr="00AD2B7F" w:rsidRDefault="00593AD7" w:rsidP="00493B84">
            <w:pPr>
              <w:spacing w:before="200" w:after="200"/>
              <w:jc w:val="center"/>
              <w:rPr>
                <w:sz w:val="18"/>
                <w:lang w:val="it-IT"/>
              </w:rPr>
            </w:pPr>
          </w:p>
        </w:tc>
        <w:tc>
          <w:tcPr>
            <w:tcW w:w="711" w:type="dxa"/>
          </w:tcPr>
          <w:p w14:paraId="2BF19329" w14:textId="77777777" w:rsidR="00593AD7" w:rsidRPr="00AD2B7F" w:rsidRDefault="00593AD7" w:rsidP="00493B84">
            <w:pPr>
              <w:spacing w:before="200" w:after="200"/>
              <w:jc w:val="center"/>
              <w:rPr>
                <w:sz w:val="18"/>
                <w:lang w:val="it-IT"/>
              </w:rPr>
            </w:pPr>
          </w:p>
        </w:tc>
        <w:tc>
          <w:tcPr>
            <w:tcW w:w="1849" w:type="dxa"/>
            <w:gridSpan w:val="2"/>
          </w:tcPr>
          <w:p w14:paraId="6DA75B64" w14:textId="77777777" w:rsidR="00593AD7" w:rsidRPr="00AD2B7F" w:rsidRDefault="00593AD7" w:rsidP="00493B84">
            <w:pPr>
              <w:spacing w:before="200" w:after="200"/>
              <w:jc w:val="center"/>
              <w:rPr>
                <w:sz w:val="18"/>
                <w:lang w:val="it-IT"/>
              </w:rPr>
            </w:pPr>
          </w:p>
        </w:tc>
        <w:tc>
          <w:tcPr>
            <w:tcW w:w="686" w:type="dxa"/>
          </w:tcPr>
          <w:p w14:paraId="486A00D1" w14:textId="77777777" w:rsidR="00593AD7" w:rsidRPr="00AD2B7F" w:rsidRDefault="00593AD7" w:rsidP="00493B84">
            <w:pPr>
              <w:spacing w:before="240" w:after="240"/>
              <w:rPr>
                <w:sz w:val="14"/>
                <w:lang w:val="it-IT"/>
              </w:rPr>
            </w:pPr>
          </w:p>
        </w:tc>
        <w:tc>
          <w:tcPr>
            <w:tcW w:w="1701" w:type="dxa"/>
          </w:tcPr>
          <w:p w14:paraId="25AE2493" w14:textId="77777777" w:rsidR="00593AD7" w:rsidRPr="00AD2B7F" w:rsidRDefault="00593AD7" w:rsidP="00493B84">
            <w:pPr>
              <w:spacing w:before="240" w:after="240"/>
              <w:rPr>
                <w:sz w:val="14"/>
                <w:lang w:val="it-IT"/>
              </w:rPr>
            </w:pPr>
          </w:p>
        </w:tc>
        <w:tc>
          <w:tcPr>
            <w:tcW w:w="600" w:type="dxa"/>
          </w:tcPr>
          <w:p w14:paraId="24BDDC4B" w14:textId="77777777" w:rsidR="00593AD7" w:rsidRPr="00AD2B7F" w:rsidRDefault="00593AD7" w:rsidP="00493B84">
            <w:pPr>
              <w:spacing w:before="200" w:after="200"/>
              <w:jc w:val="center"/>
              <w:rPr>
                <w:sz w:val="18"/>
                <w:lang w:val="it-IT"/>
              </w:rPr>
            </w:pPr>
          </w:p>
        </w:tc>
        <w:tc>
          <w:tcPr>
            <w:tcW w:w="2152" w:type="dxa"/>
          </w:tcPr>
          <w:p w14:paraId="22B8E843" w14:textId="77777777" w:rsidR="00593AD7" w:rsidRPr="00AD2B7F" w:rsidRDefault="00593AD7" w:rsidP="00493B84">
            <w:pPr>
              <w:spacing w:before="200" w:after="200"/>
              <w:jc w:val="center"/>
              <w:rPr>
                <w:sz w:val="18"/>
                <w:lang w:val="it-IT"/>
              </w:rPr>
            </w:pPr>
          </w:p>
        </w:tc>
      </w:tr>
      <w:tr w:rsidR="00593AD7" w:rsidRPr="00184138" w14:paraId="2F5BF439"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296"/>
        </w:trPr>
        <w:tc>
          <w:tcPr>
            <w:tcW w:w="4659" w:type="dxa"/>
            <w:gridSpan w:val="2"/>
          </w:tcPr>
          <w:p w14:paraId="3551224A" w14:textId="77777777" w:rsidR="00593AD7" w:rsidRPr="00AD2B7F" w:rsidRDefault="00593AD7" w:rsidP="00493B84">
            <w:pPr>
              <w:spacing w:before="200" w:after="200"/>
              <w:jc w:val="center"/>
              <w:rPr>
                <w:sz w:val="18"/>
                <w:lang w:val="it-IT"/>
              </w:rPr>
            </w:pPr>
          </w:p>
        </w:tc>
        <w:tc>
          <w:tcPr>
            <w:tcW w:w="711" w:type="dxa"/>
          </w:tcPr>
          <w:p w14:paraId="049D5272" w14:textId="77777777" w:rsidR="00593AD7" w:rsidRPr="00AD2B7F" w:rsidRDefault="00593AD7" w:rsidP="00493B84">
            <w:pPr>
              <w:spacing w:before="200" w:after="200"/>
              <w:jc w:val="center"/>
              <w:rPr>
                <w:sz w:val="18"/>
                <w:lang w:val="it-IT"/>
              </w:rPr>
            </w:pPr>
          </w:p>
        </w:tc>
        <w:tc>
          <w:tcPr>
            <w:tcW w:w="1849" w:type="dxa"/>
            <w:gridSpan w:val="2"/>
          </w:tcPr>
          <w:p w14:paraId="22707F8F" w14:textId="77777777" w:rsidR="00593AD7" w:rsidRPr="00AD2B7F" w:rsidRDefault="00593AD7" w:rsidP="00493B84">
            <w:pPr>
              <w:spacing w:before="200" w:after="200"/>
              <w:jc w:val="center"/>
              <w:rPr>
                <w:sz w:val="18"/>
                <w:lang w:val="it-IT"/>
              </w:rPr>
            </w:pPr>
          </w:p>
        </w:tc>
        <w:tc>
          <w:tcPr>
            <w:tcW w:w="686" w:type="dxa"/>
          </w:tcPr>
          <w:p w14:paraId="50DA67DE" w14:textId="77777777" w:rsidR="00593AD7" w:rsidRPr="00AD2B7F" w:rsidRDefault="00593AD7" w:rsidP="00493B84">
            <w:pPr>
              <w:spacing w:before="240" w:after="240"/>
              <w:rPr>
                <w:sz w:val="14"/>
                <w:lang w:val="it-IT"/>
              </w:rPr>
            </w:pPr>
          </w:p>
        </w:tc>
        <w:tc>
          <w:tcPr>
            <w:tcW w:w="1701" w:type="dxa"/>
          </w:tcPr>
          <w:p w14:paraId="65CF7E19" w14:textId="77777777" w:rsidR="00593AD7" w:rsidRPr="00AD2B7F" w:rsidRDefault="00593AD7" w:rsidP="00493B84">
            <w:pPr>
              <w:spacing w:before="240" w:after="240"/>
              <w:rPr>
                <w:sz w:val="14"/>
                <w:lang w:val="it-IT"/>
              </w:rPr>
            </w:pPr>
          </w:p>
        </w:tc>
        <w:tc>
          <w:tcPr>
            <w:tcW w:w="600" w:type="dxa"/>
          </w:tcPr>
          <w:p w14:paraId="642565BD" w14:textId="77777777" w:rsidR="00593AD7" w:rsidRPr="00AD2B7F" w:rsidRDefault="00593AD7" w:rsidP="00493B84">
            <w:pPr>
              <w:spacing w:before="200" w:after="200"/>
              <w:jc w:val="center"/>
              <w:rPr>
                <w:sz w:val="18"/>
                <w:lang w:val="it-IT"/>
              </w:rPr>
            </w:pPr>
          </w:p>
        </w:tc>
        <w:tc>
          <w:tcPr>
            <w:tcW w:w="2152" w:type="dxa"/>
          </w:tcPr>
          <w:p w14:paraId="09BCE9A4" w14:textId="77777777" w:rsidR="00593AD7" w:rsidRPr="00AD2B7F" w:rsidRDefault="00593AD7" w:rsidP="00493B84">
            <w:pPr>
              <w:spacing w:before="200" w:after="200"/>
              <w:jc w:val="center"/>
              <w:rPr>
                <w:sz w:val="18"/>
                <w:lang w:val="it-IT"/>
              </w:rPr>
            </w:pPr>
          </w:p>
        </w:tc>
      </w:tr>
      <w:tr w:rsidR="00593AD7" w:rsidRPr="00184138" w14:paraId="6784D0E5"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296"/>
        </w:trPr>
        <w:tc>
          <w:tcPr>
            <w:tcW w:w="4659" w:type="dxa"/>
            <w:gridSpan w:val="2"/>
          </w:tcPr>
          <w:p w14:paraId="75B4F8A9" w14:textId="77777777" w:rsidR="00593AD7" w:rsidRPr="00AD2B7F" w:rsidRDefault="00593AD7" w:rsidP="00493B84">
            <w:pPr>
              <w:spacing w:before="200" w:after="200"/>
              <w:jc w:val="center"/>
              <w:rPr>
                <w:sz w:val="18"/>
                <w:lang w:val="it-IT"/>
              </w:rPr>
            </w:pPr>
          </w:p>
        </w:tc>
        <w:tc>
          <w:tcPr>
            <w:tcW w:w="711" w:type="dxa"/>
          </w:tcPr>
          <w:p w14:paraId="3AB44FF3" w14:textId="77777777" w:rsidR="00593AD7" w:rsidRPr="00AD2B7F" w:rsidRDefault="00593AD7" w:rsidP="00493B84">
            <w:pPr>
              <w:spacing w:before="200" w:after="200"/>
              <w:jc w:val="center"/>
              <w:rPr>
                <w:sz w:val="18"/>
                <w:lang w:val="it-IT"/>
              </w:rPr>
            </w:pPr>
          </w:p>
        </w:tc>
        <w:tc>
          <w:tcPr>
            <w:tcW w:w="1849" w:type="dxa"/>
            <w:gridSpan w:val="2"/>
          </w:tcPr>
          <w:p w14:paraId="326BEE20" w14:textId="77777777" w:rsidR="00593AD7" w:rsidRPr="00AD2B7F" w:rsidRDefault="00593AD7" w:rsidP="00493B84">
            <w:pPr>
              <w:spacing w:before="200" w:after="200"/>
              <w:jc w:val="center"/>
              <w:rPr>
                <w:sz w:val="18"/>
                <w:lang w:val="it-IT"/>
              </w:rPr>
            </w:pPr>
          </w:p>
        </w:tc>
        <w:tc>
          <w:tcPr>
            <w:tcW w:w="686" w:type="dxa"/>
          </w:tcPr>
          <w:p w14:paraId="719B1B16" w14:textId="77777777" w:rsidR="00593AD7" w:rsidRPr="00AD2B7F" w:rsidRDefault="00593AD7" w:rsidP="00493B84">
            <w:pPr>
              <w:spacing w:before="240" w:after="240"/>
              <w:rPr>
                <w:sz w:val="14"/>
                <w:lang w:val="it-IT"/>
              </w:rPr>
            </w:pPr>
          </w:p>
        </w:tc>
        <w:tc>
          <w:tcPr>
            <w:tcW w:w="1701" w:type="dxa"/>
          </w:tcPr>
          <w:p w14:paraId="666B168C" w14:textId="77777777" w:rsidR="00593AD7" w:rsidRPr="00AD2B7F" w:rsidRDefault="00593AD7" w:rsidP="00493B84">
            <w:pPr>
              <w:spacing w:before="240" w:after="240"/>
              <w:rPr>
                <w:sz w:val="14"/>
                <w:lang w:val="it-IT"/>
              </w:rPr>
            </w:pPr>
          </w:p>
        </w:tc>
        <w:tc>
          <w:tcPr>
            <w:tcW w:w="600" w:type="dxa"/>
          </w:tcPr>
          <w:p w14:paraId="354CE6EE" w14:textId="77777777" w:rsidR="00593AD7" w:rsidRPr="00AD2B7F" w:rsidRDefault="00593AD7" w:rsidP="00493B84">
            <w:pPr>
              <w:spacing w:before="200" w:after="200"/>
              <w:jc w:val="center"/>
              <w:rPr>
                <w:sz w:val="18"/>
                <w:lang w:val="it-IT"/>
              </w:rPr>
            </w:pPr>
          </w:p>
        </w:tc>
        <w:tc>
          <w:tcPr>
            <w:tcW w:w="2152" w:type="dxa"/>
          </w:tcPr>
          <w:p w14:paraId="62440BC8" w14:textId="77777777" w:rsidR="00593AD7" w:rsidRPr="00AD2B7F" w:rsidRDefault="00593AD7" w:rsidP="00493B84">
            <w:pPr>
              <w:spacing w:before="200" w:after="200"/>
              <w:jc w:val="center"/>
              <w:rPr>
                <w:sz w:val="18"/>
                <w:lang w:val="it-IT"/>
              </w:rPr>
            </w:pPr>
          </w:p>
        </w:tc>
      </w:tr>
      <w:tr w:rsidR="00593AD7" w:rsidRPr="00184138" w14:paraId="497FF011"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296"/>
        </w:trPr>
        <w:tc>
          <w:tcPr>
            <w:tcW w:w="4659" w:type="dxa"/>
            <w:gridSpan w:val="2"/>
          </w:tcPr>
          <w:p w14:paraId="6D4EC7D7" w14:textId="77777777" w:rsidR="00593AD7" w:rsidRPr="00AD2B7F" w:rsidRDefault="00593AD7" w:rsidP="00493B84">
            <w:pPr>
              <w:spacing w:before="200" w:after="200"/>
              <w:jc w:val="center"/>
              <w:rPr>
                <w:sz w:val="18"/>
                <w:lang w:val="it-IT"/>
              </w:rPr>
            </w:pPr>
          </w:p>
        </w:tc>
        <w:tc>
          <w:tcPr>
            <w:tcW w:w="711" w:type="dxa"/>
          </w:tcPr>
          <w:p w14:paraId="02557D78" w14:textId="77777777" w:rsidR="00593AD7" w:rsidRPr="00AD2B7F" w:rsidRDefault="00593AD7" w:rsidP="00493B84">
            <w:pPr>
              <w:spacing w:before="200" w:after="200"/>
              <w:jc w:val="center"/>
              <w:rPr>
                <w:sz w:val="18"/>
                <w:lang w:val="it-IT"/>
              </w:rPr>
            </w:pPr>
          </w:p>
        </w:tc>
        <w:tc>
          <w:tcPr>
            <w:tcW w:w="1849" w:type="dxa"/>
            <w:gridSpan w:val="2"/>
          </w:tcPr>
          <w:p w14:paraId="24BB0989" w14:textId="77777777" w:rsidR="00593AD7" w:rsidRPr="00AD2B7F" w:rsidRDefault="00593AD7" w:rsidP="00493B84">
            <w:pPr>
              <w:spacing w:before="200" w:after="200"/>
              <w:jc w:val="center"/>
              <w:rPr>
                <w:sz w:val="18"/>
                <w:lang w:val="it-IT"/>
              </w:rPr>
            </w:pPr>
          </w:p>
        </w:tc>
        <w:tc>
          <w:tcPr>
            <w:tcW w:w="686" w:type="dxa"/>
          </w:tcPr>
          <w:p w14:paraId="3669954E" w14:textId="77777777" w:rsidR="00593AD7" w:rsidRPr="00AD2B7F" w:rsidRDefault="00593AD7" w:rsidP="00493B84">
            <w:pPr>
              <w:spacing w:before="240" w:after="240"/>
              <w:rPr>
                <w:sz w:val="14"/>
                <w:lang w:val="it-IT"/>
              </w:rPr>
            </w:pPr>
          </w:p>
        </w:tc>
        <w:tc>
          <w:tcPr>
            <w:tcW w:w="1701" w:type="dxa"/>
          </w:tcPr>
          <w:p w14:paraId="0B919539" w14:textId="77777777" w:rsidR="00593AD7" w:rsidRPr="00AD2B7F" w:rsidRDefault="00593AD7" w:rsidP="00493B84">
            <w:pPr>
              <w:spacing w:before="240" w:after="240"/>
              <w:rPr>
                <w:sz w:val="14"/>
                <w:lang w:val="it-IT"/>
              </w:rPr>
            </w:pPr>
          </w:p>
        </w:tc>
        <w:tc>
          <w:tcPr>
            <w:tcW w:w="600" w:type="dxa"/>
          </w:tcPr>
          <w:p w14:paraId="6B1674E9" w14:textId="77777777" w:rsidR="00593AD7" w:rsidRPr="00AD2B7F" w:rsidRDefault="00593AD7" w:rsidP="00493B84">
            <w:pPr>
              <w:spacing w:before="200" w:after="200"/>
              <w:jc w:val="center"/>
              <w:rPr>
                <w:sz w:val="18"/>
                <w:lang w:val="it-IT"/>
              </w:rPr>
            </w:pPr>
          </w:p>
        </w:tc>
        <w:tc>
          <w:tcPr>
            <w:tcW w:w="2152" w:type="dxa"/>
          </w:tcPr>
          <w:p w14:paraId="578FFA3E" w14:textId="77777777" w:rsidR="00593AD7" w:rsidRPr="00AD2B7F" w:rsidRDefault="00593AD7" w:rsidP="00493B84">
            <w:pPr>
              <w:spacing w:before="200" w:after="200"/>
              <w:jc w:val="center"/>
              <w:rPr>
                <w:sz w:val="18"/>
                <w:lang w:val="it-IT"/>
              </w:rPr>
            </w:pPr>
          </w:p>
        </w:tc>
      </w:tr>
      <w:tr w:rsidR="00593AD7" w:rsidRPr="00184138" w14:paraId="0A3CC5E6"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208"/>
        </w:trPr>
        <w:tc>
          <w:tcPr>
            <w:tcW w:w="4659" w:type="dxa"/>
            <w:gridSpan w:val="2"/>
          </w:tcPr>
          <w:p w14:paraId="4C29AA52" w14:textId="77777777" w:rsidR="00593AD7" w:rsidRPr="00AD2B7F" w:rsidRDefault="00593AD7" w:rsidP="00493B84">
            <w:pPr>
              <w:spacing w:before="200" w:after="200"/>
              <w:jc w:val="center"/>
              <w:rPr>
                <w:sz w:val="18"/>
                <w:lang w:val="it-IT"/>
              </w:rPr>
            </w:pPr>
          </w:p>
        </w:tc>
        <w:tc>
          <w:tcPr>
            <w:tcW w:w="711" w:type="dxa"/>
          </w:tcPr>
          <w:p w14:paraId="7577E613" w14:textId="77777777" w:rsidR="00593AD7" w:rsidRPr="00AD2B7F" w:rsidRDefault="00593AD7" w:rsidP="00493B84">
            <w:pPr>
              <w:spacing w:before="200" w:after="200"/>
              <w:jc w:val="center"/>
              <w:rPr>
                <w:sz w:val="18"/>
                <w:lang w:val="it-IT"/>
              </w:rPr>
            </w:pPr>
          </w:p>
        </w:tc>
        <w:tc>
          <w:tcPr>
            <w:tcW w:w="1849" w:type="dxa"/>
            <w:gridSpan w:val="2"/>
          </w:tcPr>
          <w:p w14:paraId="13C26263" w14:textId="77777777" w:rsidR="00593AD7" w:rsidRPr="00AD2B7F" w:rsidRDefault="00593AD7" w:rsidP="00493B84">
            <w:pPr>
              <w:spacing w:before="200" w:after="200"/>
              <w:jc w:val="center"/>
              <w:rPr>
                <w:sz w:val="18"/>
                <w:lang w:val="it-IT"/>
              </w:rPr>
            </w:pPr>
          </w:p>
        </w:tc>
        <w:tc>
          <w:tcPr>
            <w:tcW w:w="686" w:type="dxa"/>
          </w:tcPr>
          <w:p w14:paraId="234530A1" w14:textId="77777777" w:rsidR="00593AD7" w:rsidRPr="00AD2B7F" w:rsidRDefault="00593AD7" w:rsidP="00493B84">
            <w:pPr>
              <w:spacing w:before="200" w:after="200"/>
              <w:rPr>
                <w:sz w:val="14"/>
                <w:lang w:val="it-IT"/>
              </w:rPr>
            </w:pPr>
          </w:p>
        </w:tc>
        <w:tc>
          <w:tcPr>
            <w:tcW w:w="1701" w:type="dxa"/>
          </w:tcPr>
          <w:p w14:paraId="306760F6" w14:textId="77777777" w:rsidR="00593AD7" w:rsidRPr="00AD2B7F" w:rsidRDefault="00593AD7" w:rsidP="00493B84">
            <w:pPr>
              <w:spacing w:before="200" w:after="200"/>
              <w:rPr>
                <w:sz w:val="14"/>
                <w:lang w:val="it-IT"/>
              </w:rPr>
            </w:pPr>
          </w:p>
        </w:tc>
        <w:tc>
          <w:tcPr>
            <w:tcW w:w="600" w:type="dxa"/>
          </w:tcPr>
          <w:p w14:paraId="08FF9A5B" w14:textId="77777777" w:rsidR="00593AD7" w:rsidRPr="00AD2B7F" w:rsidRDefault="00593AD7" w:rsidP="00493B84">
            <w:pPr>
              <w:spacing w:before="200" w:after="200"/>
              <w:jc w:val="center"/>
              <w:rPr>
                <w:sz w:val="18"/>
                <w:lang w:val="it-IT"/>
              </w:rPr>
            </w:pPr>
          </w:p>
        </w:tc>
        <w:tc>
          <w:tcPr>
            <w:tcW w:w="2152" w:type="dxa"/>
          </w:tcPr>
          <w:p w14:paraId="50D1587E" w14:textId="77777777" w:rsidR="00593AD7" w:rsidRPr="00AD2B7F" w:rsidRDefault="00593AD7" w:rsidP="00493B84">
            <w:pPr>
              <w:spacing w:before="200" w:after="200"/>
              <w:jc w:val="center"/>
              <w:rPr>
                <w:sz w:val="18"/>
                <w:lang w:val="it-IT"/>
              </w:rPr>
            </w:pPr>
          </w:p>
        </w:tc>
      </w:tr>
      <w:tr w:rsidR="00593AD7" w:rsidRPr="00184138" w14:paraId="621E26FC"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25" w:type="dxa"/>
          <w:cantSplit/>
          <w:trHeight w:val="23"/>
        </w:trPr>
        <w:tc>
          <w:tcPr>
            <w:tcW w:w="4659" w:type="dxa"/>
            <w:gridSpan w:val="2"/>
          </w:tcPr>
          <w:p w14:paraId="5880C026" w14:textId="77777777" w:rsidR="00593AD7" w:rsidRPr="00AD2B7F" w:rsidRDefault="00593AD7" w:rsidP="00493B84">
            <w:pPr>
              <w:spacing w:before="200" w:after="200"/>
              <w:jc w:val="center"/>
              <w:rPr>
                <w:sz w:val="18"/>
                <w:lang w:val="it-IT"/>
              </w:rPr>
            </w:pPr>
          </w:p>
        </w:tc>
        <w:tc>
          <w:tcPr>
            <w:tcW w:w="711" w:type="dxa"/>
          </w:tcPr>
          <w:p w14:paraId="5E586977" w14:textId="77777777" w:rsidR="00593AD7" w:rsidRPr="00AD2B7F" w:rsidRDefault="00593AD7" w:rsidP="00493B84">
            <w:pPr>
              <w:spacing w:before="200" w:after="200"/>
              <w:jc w:val="center"/>
              <w:rPr>
                <w:sz w:val="18"/>
                <w:lang w:val="it-IT"/>
              </w:rPr>
            </w:pPr>
          </w:p>
        </w:tc>
        <w:tc>
          <w:tcPr>
            <w:tcW w:w="1849" w:type="dxa"/>
            <w:gridSpan w:val="2"/>
          </w:tcPr>
          <w:p w14:paraId="00D2D725" w14:textId="77777777" w:rsidR="00593AD7" w:rsidRPr="00AD2B7F" w:rsidRDefault="00593AD7" w:rsidP="00493B84">
            <w:pPr>
              <w:spacing w:before="200" w:after="200"/>
              <w:jc w:val="center"/>
              <w:rPr>
                <w:sz w:val="18"/>
                <w:lang w:val="it-IT"/>
              </w:rPr>
            </w:pPr>
          </w:p>
        </w:tc>
        <w:tc>
          <w:tcPr>
            <w:tcW w:w="686" w:type="dxa"/>
          </w:tcPr>
          <w:p w14:paraId="339462E9" w14:textId="77777777" w:rsidR="00593AD7" w:rsidRPr="00AD2B7F" w:rsidRDefault="00593AD7" w:rsidP="00493B84">
            <w:pPr>
              <w:spacing w:before="200" w:after="200"/>
              <w:rPr>
                <w:sz w:val="14"/>
                <w:lang w:val="it-IT"/>
              </w:rPr>
            </w:pPr>
          </w:p>
        </w:tc>
        <w:tc>
          <w:tcPr>
            <w:tcW w:w="1701" w:type="dxa"/>
          </w:tcPr>
          <w:p w14:paraId="5EA34E86" w14:textId="77777777" w:rsidR="00593AD7" w:rsidRPr="00AD2B7F" w:rsidRDefault="00593AD7" w:rsidP="00493B84">
            <w:pPr>
              <w:spacing w:before="200" w:after="200"/>
              <w:rPr>
                <w:sz w:val="14"/>
                <w:lang w:val="it-IT"/>
              </w:rPr>
            </w:pPr>
          </w:p>
        </w:tc>
        <w:tc>
          <w:tcPr>
            <w:tcW w:w="600" w:type="dxa"/>
          </w:tcPr>
          <w:p w14:paraId="3A0853C4" w14:textId="77777777" w:rsidR="00593AD7" w:rsidRPr="00AD2B7F" w:rsidRDefault="00593AD7" w:rsidP="00493B84">
            <w:pPr>
              <w:spacing w:before="200" w:after="200"/>
              <w:jc w:val="center"/>
              <w:rPr>
                <w:sz w:val="18"/>
                <w:lang w:val="it-IT"/>
              </w:rPr>
            </w:pPr>
          </w:p>
        </w:tc>
        <w:tc>
          <w:tcPr>
            <w:tcW w:w="2152" w:type="dxa"/>
          </w:tcPr>
          <w:p w14:paraId="6C8269B5" w14:textId="77777777" w:rsidR="00593AD7" w:rsidRPr="00AD2B7F" w:rsidRDefault="00593AD7" w:rsidP="00493B84">
            <w:pPr>
              <w:spacing w:before="200" w:after="200"/>
              <w:jc w:val="center"/>
              <w:rPr>
                <w:sz w:val="18"/>
                <w:lang w:val="it-IT"/>
              </w:rPr>
            </w:pPr>
          </w:p>
        </w:tc>
      </w:tr>
    </w:tbl>
    <w:p w14:paraId="39CA707B" w14:textId="77777777" w:rsidR="00351538" w:rsidRPr="00AD2B7F" w:rsidRDefault="00351538" w:rsidP="00493B84">
      <w:pPr>
        <w:rPr>
          <w:sz w:val="10"/>
          <w:lang w:val="it-IT"/>
        </w:rPr>
      </w:pPr>
    </w:p>
    <w:p w14:paraId="2649FDD8" w14:textId="77777777" w:rsidR="00351538" w:rsidRPr="00AD2B7F" w:rsidRDefault="00351538" w:rsidP="00493B84">
      <w:pPr>
        <w:rPr>
          <w:sz w:val="14"/>
          <w:lang w:val="it-IT"/>
        </w:rPr>
      </w:pPr>
    </w:p>
    <w:p w14:paraId="7F9C152A" w14:textId="77777777" w:rsidR="00351538" w:rsidRPr="00AD2B7F" w:rsidRDefault="00351538" w:rsidP="00493B84">
      <w:pPr>
        <w:rPr>
          <w:lang w:val="it-IT"/>
        </w:rPr>
      </w:pPr>
    </w:p>
    <w:p w14:paraId="21E4FA53" w14:textId="77777777" w:rsidR="00351538" w:rsidRPr="00AD2B7F" w:rsidRDefault="00351538" w:rsidP="00493B84">
      <w:pPr>
        <w:rPr>
          <w:lang w:val="it-IT"/>
        </w:rPr>
      </w:pPr>
    </w:p>
    <w:p w14:paraId="6864049D" w14:textId="77777777" w:rsidR="00351538" w:rsidRPr="00AD2B7F" w:rsidRDefault="00351538" w:rsidP="00493B84">
      <w:pPr>
        <w:rPr>
          <w:lang w:val="it-IT"/>
        </w:rPr>
      </w:pPr>
    </w:p>
    <w:p w14:paraId="6011D94B" w14:textId="77777777" w:rsidR="00351538" w:rsidRPr="00AD2B7F" w:rsidRDefault="00351538" w:rsidP="00493B84">
      <w:pPr>
        <w:rPr>
          <w:lang w:val="it-IT"/>
        </w:rPr>
      </w:pPr>
    </w:p>
    <w:p w14:paraId="27C9FF6B" w14:textId="77777777" w:rsidR="00351538" w:rsidRPr="00AD2B7F" w:rsidRDefault="00351538" w:rsidP="00493B84">
      <w:pPr>
        <w:rPr>
          <w:lang w:val="it-IT"/>
        </w:rPr>
      </w:pPr>
    </w:p>
    <w:p w14:paraId="0B58784D" w14:textId="77777777" w:rsidR="00351538" w:rsidRPr="00AD2B7F" w:rsidRDefault="00351538" w:rsidP="00493B84">
      <w:pPr>
        <w:rPr>
          <w:lang w:val="it-IT"/>
        </w:rPr>
      </w:pPr>
    </w:p>
    <w:p w14:paraId="5C0BDFF0" w14:textId="77777777" w:rsidR="00351538" w:rsidRPr="00AD2B7F" w:rsidRDefault="00351538" w:rsidP="00493B84">
      <w:pPr>
        <w:rPr>
          <w:lang w:val="it-IT"/>
        </w:rPr>
      </w:pPr>
    </w:p>
    <w:p w14:paraId="4E9ADC58" w14:textId="77777777" w:rsidR="00351538" w:rsidRPr="00AD2B7F" w:rsidRDefault="00351538" w:rsidP="00493B84">
      <w:pPr>
        <w:rPr>
          <w:lang w:val="it-IT"/>
        </w:rPr>
      </w:pPr>
    </w:p>
    <w:p w14:paraId="2603F3DD" w14:textId="77777777" w:rsidR="00351538" w:rsidRPr="00AD2B7F" w:rsidRDefault="00351538" w:rsidP="00493B84">
      <w:pPr>
        <w:rPr>
          <w:lang w:val="it-IT"/>
        </w:rPr>
      </w:pPr>
    </w:p>
    <w:p w14:paraId="00AF1B3D" w14:textId="77777777" w:rsidR="00351538" w:rsidRPr="00AD2B7F" w:rsidRDefault="00351538" w:rsidP="00493B84">
      <w:pPr>
        <w:rPr>
          <w:lang w:val="it-IT"/>
        </w:rPr>
      </w:pPr>
    </w:p>
    <w:p w14:paraId="58B49E3E" w14:textId="77777777" w:rsidR="00351538" w:rsidRPr="00AD2B7F" w:rsidRDefault="00351538" w:rsidP="00493B84">
      <w:pPr>
        <w:rPr>
          <w:lang w:val="it-IT"/>
        </w:rPr>
      </w:pPr>
    </w:p>
    <w:p w14:paraId="24279B60" w14:textId="77777777" w:rsidR="00351538" w:rsidRPr="00AD2B7F" w:rsidRDefault="00351538" w:rsidP="00493B84">
      <w:pPr>
        <w:rPr>
          <w:lang w:val="it-IT"/>
        </w:rPr>
      </w:pPr>
    </w:p>
    <w:p w14:paraId="1E807191" w14:textId="77777777" w:rsidR="00351538" w:rsidRPr="00AD2B7F" w:rsidRDefault="00351538" w:rsidP="00493B84">
      <w:pPr>
        <w:rPr>
          <w:lang w:val="it-IT"/>
        </w:rPr>
      </w:pPr>
    </w:p>
    <w:p w14:paraId="40918A4A" w14:textId="77777777" w:rsidR="00351538" w:rsidRPr="00AD2B7F" w:rsidRDefault="00351538" w:rsidP="00493B84">
      <w:pPr>
        <w:rPr>
          <w:lang w:val="it-IT"/>
        </w:rPr>
      </w:pPr>
    </w:p>
    <w:p w14:paraId="2A72FEB8" w14:textId="77777777" w:rsidR="00351538" w:rsidRPr="00AD2B7F" w:rsidRDefault="00351538" w:rsidP="00493B84">
      <w:pPr>
        <w:rPr>
          <w:lang w:val="it-IT"/>
        </w:rPr>
      </w:pPr>
    </w:p>
    <w:p w14:paraId="18A29769" w14:textId="77777777" w:rsidR="00351538" w:rsidRPr="00AD2B7F" w:rsidRDefault="00351538" w:rsidP="00493B84">
      <w:pPr>
        <w:rPr>
          <w:lang w:val="it-IT"/>
        </w:rPr>
      </w:pPr>
    </w:p>
    <w:p w14:paraId="30976452" w14:textId="77777777" w:rsidR="00351538" w:rsidRPr="00AD2B7F" w:rsidRDefault="00351538" w:rsidP="00493B84">
      <w:pPr>
        <w:rPr>
          <w:lang w:val="it-IT"/>
        </w:rPr>
      </w:pPr>
    </w:p>
    <w:p w14:paraId="3AF07B13" w14:textId="77777777" w:rsidR="00351538" w:rsidRPr="00AD2B7F" w:rsidRDefault="00351538" w:rsidP="00493B84">
      <w:pPr>
        <w:rPr>
          <w:lang w:val="it-IT"/>
        </w:rPr>
      </w:pPr>
    </w:p>
    <w:p w14:paraId="36AE6736" w14:textId="77777777" w:rsidR="00351538" w:rsidRPr="00AD2B7F" w:rsidRDefault="00351538" w:rsidP="00493B84">
      <w:pPr>
        <w:rPr>
          <w:lang w:val="it-IT"/>
        </w:rPr>
      </w:pPr>
    </w:p>
    <w:p w14:paraId="5BBA5E41" w14:textId="77777777" w:rsidR="00351538" w:rsidRPr="00AD2B7F" w:rsidRDefault="00351538" w:rsidP="00493B84">
      <w:pPr>
        <w:rPr>
          <w:lang w:val="it-IT"/>
        </w:rPr>
      </w:pPr>
    </w:p>
    <w:p w14:paraId="17BEC313" w14:textId="77777777" w:rsidR="00351538" w:rsidRPr="00AD2B7F" w:rsidRDefault="00351538" w:rsidP="00493B84">
      <w:pPr>
        <w:rPr>
          <w:lang w:val="it-IT"/>
        </w:rPr>
      </w:pPr>
    </w:p>
    <w:p w14:paraId="0C4E731E" w14:textId="77777777" w:rsidR="00351538" w:rsidRPr="00AD2B7F" w:rsidRDefault="00351538" w:rsidP="00493B84">
      <w:pPr>
        <w:rPr>
          <w:lang w:val="it-IT"/>
        </w:rPr>
      </w:pPr>
    </w:p>
    <w:p w14:paraId="38A2F6C1" w14:textId="77777777" w:rsidR="00351538" w:rsidRPr="00AD2B7F" w:rsidRDefault="00351538" w:rsidP="00493B84">
      <w:pPr>
        <w:rPr>
          <w:lang w:val="it-IT"/>
        </w:rPr>
      </w:pPr>
    </w:p>
    <w:p w14:paraId="5EE10E12" w14:textId="77777777" w:rsidR="00351538" w:rsidRPr="00AD2B7F" w:rsidRDefault="00351538" w:rsidP="00493B84">
      <w:pPr>
        <w:rPr>
          <w:lang w:val="it-IT"/>
        </w:rPr>
      </w:pPr>
    </w:p>
    <w:p w14:paraId="7AE5BF13" w14:textId="77777777" w:rsidR="00351538" w:rsidRPr="00AD2B7F" w:rsidRDefault="00351538" w:rsidP="00493B84">
      <w:pPr>
        <w:rPr>
          <w:lang w:val="it-IT"/>
        </w:rPr>
      </w:pPr>
    </w:p>
    <w:p w14:paraId="5AE02361" w14:textId="77777777" w:rsidR="00351538" w:rsidRPr="00AD2B7F" w:rsidRDefault="00351538" w:rsidP="00493B84">
      <w:pPr>
        <w:rPr>
          <w:lang w:val="it-IT"/>
        </w:rPr>
      </w:pPr>
    </w:p>
    <w:p w14:paraId="63BA143B" w14:textId="77777777" w:rsidR="00351538" w:rsidRPr="00AD2B7F" w:rsidRDefault="00351538" w:rsidP="00493B84">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1"/>
        <w:gridCol w:w="6041"/>
      </w:tblGrid>
      <w:tr w:rsidR="00351538" w:rsidRPr="00DE0A05" w14:paraId="1A6AEE41" w14:textId="77777777" w:rsidTr="00047023">
        <w:tc>
          <w:tcPr>
            <w:tcW w:w="6041" w:type="dxa"/>
          </w:tcPr>
          <w:p w14:paraId="74A70D06" w14:textId="77777777" w:rsidR="00351538" w:rsidRPr="00136725" w:rsidRDefault="00216FDF"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w:t>
            </w:r>
            <w:r w:rsidR="00B63A96">
              <w:rPr>
                <w:rFonts w:ascii="Times New Roman" w:hAnsi="Times New Roman"/>
                <w:bCs w:val="0"/>
                <w:iCs/>
                <w:kern w:val="0"/>
                <w:sz w:val="18"/>
                <w:szCs w:val="20"/>
                <w:lang w:val="mt-MT"/>
              </w:rPr>
              <w:t>7</w:t>
            </w:r>
          </w:p>
        </w:tc>
        <w:tc>
          <w:tcPr>
            <w:tcW w:w="6041" w:type="dxa"/>
          </w:tcPr>
          <w:p w14:paraId="47AB871B" w14:textId="77777777" w:rsidR="00351538" w:rsidRPr="00136725" w:rsidRDefault="00216FDF"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sidR="00B63A96">
              <w:rPr>
                <w:rFonts w:ascii="Times New Roman" w:hAnsi="Times New Roman"/>
                <w:bCs w:val="0"/>
                <w:i/>
                <w:kern w:val="0"/>
                <w:sz w:val="18"/>
                <w:szCs w:val="20"/>
                <w:lang w:val="mt-MT"/>
              </w:rPr>
              <w:t>7</w:t>
            </w:r>
          </w:p>
        </w:tc>
      </w:tr>
      <w:tr w:rsidR="00351538" w:rsidRPr="00DE0A05" w14:paraId="60A820DE" w14:textId="77777777" w:rsidTr="00047023">
        <w:tc>
          <w:tcPr>
            <w:tcW w:w="6041" w:type="dxa"/>
          </w:tcPr>
          <w:p w14:paraId="1342E61E" w14:textId="77777777" w:rsidR="00351538" w:rsidRPr="000D0043" w:rsidRDefault="00351538" w:rsidP="00493B84">
            <w:pPr>
              <w:pStyle w:val="Heading1"/>
              <w:jc w:val="both"/>
              <w:rPr>
                <w:rFonts w:ascii="Times New Roman" w:hAnsi="Times New Roman"/>
                <w:b w:val="0"/>
                <w:bCs w:val="0"/>
                <w:iCs/>
                <w:kern w:val="0"/>
                <w:sz w:val="18"/>
                <w:szCs w:val="20"/>
                <w:lang w:val="mt-MT"/>
              </w:rPr>
            </w:pPr>
          </w:p>
          <w:p w14:paraId="0882D0B6" w14:textId="77777777" w:rsidR="00351538" w:rsidRDefault="00DD5208" w:rsidP="00493B84">
            <w:pPr>
              <w:rPr>
                <w:iCs/>
                <w:sz w:val="18"/>
                <w:lang w:val="mt-MT"/>
              </w:rPr>
            </w:pPr>
            <w:r w:rsidRPr="000D0043">
              <w:rPr>
                <w:iCs/>
                <w:sz w:val="18"/>
                <w:lang w:val="mt-MT"/>
              </w:rPr>
              <w:t xml:space="preserve">F’każ ta’ ċittadinanza </w:t>
            </w:r>
            <w:r w:rsidR="00181A7C">
              <w:rPr>
                <w:iCs/>
                <w:sz w:val="18"/>
                <w:lang w:val="mt-MT"/>
              </w:rPr>
              <w:t>doppja</w:t>
            </w:r>
            <w:r w:rsidRPr="000D0043">
              <w:rPr>
                <w:iCs/>
                <w:sz w:val="18"/>
                <w:lang w:val="mt-MT"/>
              </w:rPr>
              <w:t>, pajjiż wieħed għandu jintgħażel</w:t>
            </w:r>
            <w:r w:rsidR="002F4084">
              <w:rPr>
                <w:iCs/>
                <w:sz w:val="18"/>
                <w:lang w:val="mt-MT"/>
              </w:rPr>
              <w:t xml:space="preserve"> u</w:t>
            </w:r>
            <w:r w:rsidRPr="000D0043">
              <w:rPr>
                <w:iCs/>
                <w:sz w:val="18"/>
                <w:lang w:val="mt-MT"/>
              </w:rPr>
              <w:t xml:space="preserve"> f’din l-ordni</w:t>
            </w:r>
            <w:r w:rsidR="003D6DBA">
              <w:rPr>
                <w:iCs/>
                <w:sz w:val="18"/>
                <w:lang w:val="mt-MT"/>
              </w:rPr>
              <w:t xml:space="preserve"> ta’ preferenza</w:t>
            </w:r>
            <w:r w:rsidRPr="000D0043">
              <w:rPr>
                <w:iCs/>
                <w:sz w:val="18"/>
                <w:lang w:val="mt-MT"/>
              </w:rPr>
              <w:t>:</w:t>
            </w:r>
          </w:p>
          <w:p w14:paraId="1D8D985B" w14:textId="77777777" w:rsidR="00181A7C" w:rsidRPr="000D0043" w:rsidRDefault="00181A7C" w:rsidP="00493B84">
            <w:pPr>
              <w:rPr>
                <w:iCs/>
                <w:sz w:val="18"/>
                <w:lang w:val="mt-MT"/>
              </w:rPr>
            </w:pPr>
          </w:p>
          <w:p w14:paraId="5C1AA469" w14:textId="77777777" w:rsidR="00DD5208" w:rsidRPr="000D0043" w:rsidRDefault="00DD5208" w:rsidP="00493B84">
            <w:pPr>
              <w:pStyle w:val="ListParagraph"/>
              <w:numPr>
                <w:ilvl w:val="0"/>
                <w:numId w:val="4"/>
              </w:numPr>
              <w:ind w:left="0"/>
              <w:rPr>
                <w:rFonts w:ascii="Times New Roman" w:eastAsia="Batang" w:hAnsi="Times New Roman"/>
                <w:iCs/>
                <w:sz w:val="18"/>
                <w:szCs w:val="20"/>
                <w:lang w:val="mt-MT"/>
              </w:rPr>
            </w:pPr>
            <w:r w:rsidRPr="000D0043">
              <w:rPr>
                <w:rFonts w:ascii="Times New Roman" w:eastAsia="Batang" w:hAnsi="Times New Roman"/>
                <w:iCs/>
                <w:sz w:val="18"/>
                <w:szCs w:val="20"/>
                <w:lang w:val="mt-MT"/>
              </w:rPr>
              <w:t>Il-pajjiż fejn toqg</w:t>
            </w:r>
            <w:r w:rsidR="0082786B" w:rsidRPr="0082786B">
              <w:rPr>
                <w:rFonts w:ascii="Times New Roman" w:hAnsi="Times New Roman"/>
                <w:bCs/>
                <w:iCs/>
                <w:sz w:val="18"/>
                <w:szCs w:val="20"/>
                <w:lang w:val="mt-MT"/>
              </w:rPr>
              <w:t>ħ</w:t>
            </w:r>
            <w:r w:rsidRPr="000D0043">
              <w:rPr>
                <w:rFonts w:ascii="Times New Roman" w:eastAsia="Batang" w:hAnsi="Times New Roman"/>
                <w:iCs/>
                <w:sz w:val="18"/>
                <w:szCs w:val="20"/>
                <w:lang w:val="mt-MT"/>
              </w:rPr>
              <w:t>od issa</w:t>
            </w:r>
          </w:p>
          <w:p w14:paraId="052249AF" w14:textId="145C9BB5" w:rsidR="00DD5208" w:rsidRPr="000D0043" w:rsidRDefault="00181A7C" w:rsidP="00493B84">
            <w:pPr>
              <w:pStyle w:val="ListParagraph"/>
              <w:numPr>
                <w:ilvl w:val="0"/>
                <w:numId w:val="4"/>
              </w:numPr>
              <w:ind w:left="0"/>
              <w:rPr>
                <w:rFonts w:ascii="Times New Roman" w:eastAsia="Batang" w:hAnsi="Times New Roman"/>
                <w:iCs/>
                <w:sz w:val="18"/>
                <w:szCs w:val="20"/>
                <w:lang w:val="mt-MT"/>
              </w:rPr>
            </w:pPr>
            <w:r>
              <w:rPr>
                <w:rFonts w:ascii="Times New Roman" w:eastAsia="Batang" w:hAnsi="Times New Roman"/>
                <w:iCs/>
                <w:sz w:val="18"/>
                <w:szCs w:val="20"/>
                <w:lang w:val="mt-MT"/>
              </w:rPr>
              <w:t xml:space="preserve">Pajjiżi </w:t>
            </w:r>
            <w:r w:rsidR="007C43F2">
              <w:rPr>
                <w:rFonts w:ascii="Times New Roman" w:eastAsia="Batang" w:hAnsi="Times New Roman"/>
                <w:iCs/>
                <w:sz w:val="18"/>
                <w:szCs w:val="20"/>
                <w:lang w:val="mt-MT"/>
              </w:rPr>
              <w:t>oħra</w:t>
            </w:r>
            <w:r w:rsidR="007C43F2" w:rsidRPr="000D0043">
              <w:rPr>
                <w:rFonts w:ascii="Times New Roman" w:eastAsia="Batang" w:hAnsi="Times New Roman"/>
                <w:iCs/>
                <w:sz w:val="18"/>
                <w:szCs w:val="20"/>
                <w:lang w:val="mt-MT"/>
              </w:rPr>
              <w:t xml:space="preserve"> </w:t>
            </w:r>
            <w:r w:rsidR="00DD5208" w:rsidRPr="000D0043">
              <w:rPr>
                <w:rFonts w:ascii="Times New Roman" w:eastAsia="Batang" w:hAnsi="Times New Roman"/>
                <w:iCs/>
                <w:sz w:val="18"/>
                <w:szCs w:val="20"/>
                <w:lang w:val="mt-MT"/>
              </w:rPr>
              <w:t>membr</w:t>
            </w:r>
            <w:r>
              <w:rPr>
                <w:rFonts w:ascii="Times New Roman" w:eastAsia="Batang" w:hAnsi="Times New Roman"/>
                <w:iCs/>
                <w:sz w:val="18"/>
                <w:szCs w:val="20"/>
                <w:lang w:val="mt-MT"/>
              </w:rPr>
              <w:t>i</w:t>
            </w:r>
            <w:r w:rsidR="00DD5208" w:rsidRPr="000D0043">
              <w:rPr>
                <w:rFonts w:ascii="Times New Roman" w:eastAsia="Batang" w:hAnsi="Times New Roman"/>
                <w:iCs/>
                <w:sz w:val="18"/>
                <w:szCs w:val="20"/>
                <w:lang w:val="mt-MT"/>
              </w:rPr>
              <w:t xml:space="preserve"> tal-EU</w:t>
            </w:r>
          </w:p>
          <w:p w14:paraId="0F716384" w14:textId="5BC81295" w:rsidR="00DD5208" w:rsidRPr="00DD5208" w:rsidRDefault="00DD5208" w:rsidP="00493B84">
            <w:pPr>
              <w:pStyle w:val="ListParagraph"/>
              <w:numPr>
                <w:ilvl w:val="0"/>
                <w:numId w:val="4"/>
              </w:numPr>
              <w:ind w:left="0"/>
              <w:rPr>
                <w:sz w:val="18"/>
                <w:lang w:val="mt-MT"/>
              </w:rPr>
            </w:pPr>
            <w:r w:rsidRPr="000D0043">
              <w:rPr>
                <w:rFonts w:ascii="Times New Roman" w:eastAsia="Batang" w:hAnsi="Times New Roman"/>
                <w:iCs/>
                <w:sz w:val="18"/>
                <w:szCs w:val="20"/>
                <w:lang w:val="mt-MT"/>
              </w:rPr>
              <w:t>Pajjiż</w:t>
            </w:r>
            <w:r w:rsidR="007C43F2">
              <w:rPr>
                <w:rFonts w:ascii="Times New Roman" w:eastAsia="Batang" w:hAnsi="Times New Roman"/>
                <w:iCs/>
                <w:sz w:val="18"/>
                <w:szCs w:val="20"/>
                <w:lang w:val="mt-MT"/>
              </w:rPr>
              <w:t>i</w:t>
            </w:r>
            <w:r w:rsidRPr="000D0043">
              <w:rPr>
                <w:rFonts w:ascii="Times New Roman" w:eastAsia="Batang" w:hAnsi="Times New Roman"/>
                <w:iCs/>
                <w:sz w:val="18"/>
                <w:szCs w:val="20"/>
                <w:lang w:val="mt-MT"/>
              </w:rPr>
              <w:t xml:space="preserve"> </w:t>
            </w:r>
            <w:r w:rsidR="007C43F2">
              <w:rPr>
                <w:rFonts w:ascii="Times New Roman" w:eastAsia="Batang" w:hAnsi="Times New Roman"/>
                <w:iCs/>
                <w:sz w:val="18"/>
                <w:szCs w:val="20"/>
                <w:lang w:val="mt-MT"/>
              </w:rPr>
              <w:t>oħra</w:t>
            </w:r>
            <w:r w:rsidR="007C43F2" w:rsidRPr="000D0043">
              <w:rPr>
                <w:rFonts w:ascii="Times New Roman" w:eastAsia="Batang" w:hAnsi="Times New Roman"/>
                <w:iCs/>
                <w:sz w:val="18"/>
                <w:szCs w:val="20"/>
                <w:lang w:val="mt-MT"/>
              </w:rPr>
              <w:t xml:space="preserve"> </w:t>
            </w:r>
            <w:r w:rsidRPr="000D0043">
              <w:rPr>
                <w:rFonts w:ascii="Times New Roman" w:eastAsia="Batang" w:hAnsi="Times New Roman"/>
                <w:iCs/>
                <w:sz w:val="18"/>
                <w:szCs w:val="20"/>
                <w:lang w:val="mt-MT"/>
              </w:rPr>
              <w:t>barra mill-EU</w:t>
            </w:r>
          </w:p>
        </w:tc>
        <w:tc>
          <w:tcPr>
            <w:tcW w:w="6041" w:type="dxa"/>
          </w:tcPr>
          <w:p w14:paraId="0C03877D" w14:textId="77777777" w:rsidR="00351538" w:rsidRPr="00413749" w:rsidRDefault="00351538" w:rsidP="00493B84">
            <w:pPr>
              <w:pStyle w:val="Heading1"/>
              <w:jc w:val="both"/>
              <w:rPr>
                <w:rFonts w:ascii="Times New Roman" w:hAnsi="Times New Roman"/>
                <w:b w:val="0"/>
                <w:bCs w:val="0"/>
                <w:i/>
                <w:kern w:val="0"/>
                <w:sz w:val="18"/>
                <w:szCs w:val="20"/>
                <w:lang w:val="pt-PT"/>
              </w:rPr>
            </w:pPr>
          </w:p>
          <w:p w14:paraId="7E71734A" w14:textId="77777777" w:rsidR="00351538" w:rsidRDefault="00351538" w:rsidP="00493B84">
            <w:pPr>
              <w:pStyle w:val="Heading1"/>
              <w:jc w:val="both"/>
              <w:rPr>
                <w:rFonts w:ascii="Times New Roman" w:hAnsi="Times New Roman"/>
                <w:b w:val="0"/>
                <w:bCs w:val="0"/>
                <w:i/>
                <w:kern w:val="0"/>
                <w:sz w:val="18"/>
                <w:szCs w:val="20"/>
              </w:rPr>
            </w:pPr>
            <w:r w:rsidRPr="00927118">
              <w:rPr>
                <w:rFonts w:ascii="Times New Roman" w:hAnsi="Times New Roman"/>
                <w:b w:val="0"/>
                <w:bCs w:val="0"/>
                <w:i/>
                <w:kern w:val="0"/>
                <w:sz w:val="18"/>
                <w:szCs w:val="20"/>
              </w:rPr>
              <w:t>I</w:t>
            </w:r>
            <w:r w:rsidR="00B032B7">
              <w:rPr>
                <w:rFonts w:ascii="Times New Roman" w:hAnsi="Times New Roman"/>
                <w:b w:val="0"/>
                <w:bCs w:val="0"/>
                <w:i/>
                <w:kern w:val="0"/>
                <w:sz w:val="18"/>
                <w:szCs w:val="20"/>
              </w:rPr>
              <w:t xml:space="preserve">n the case of dual citizenship only one country shall be chosen in the following manner: </w:t>
            </w:r>
          </w:p>
          <w:p w14:paraId="6160D684" w14:textId="77777777" w:rsidR="003F03A6" w:rsidRPr="003F03A6" w:rsidRDefault="003F03A6" w:rsidP="00493B84">
            <w:pPr>
              <w:rPr>
                <w:b/>
                <w:bCs/>
              </w:rPr>
            </w:pPr>
          </w:p>
          <w:p w14:paraId="5B1270E0" w14:textId="77777777" w:rsidR="00B032B7" w:rsidRPr="00B032B7" w:rsidRDefault="00B032B7" w:rsidP="00493B84">
            <w:pPr>
              <w:pStyle w:val="ListParagraph"/>
              <w:numPr>
                <w:ilvl w:val="0"/>
                <w:numId w:val="3"/>
              </w:numPr>
              <w:ind w:left="0"/>
              <w:rPr>
                <w:rFonts w:ascii="Times New Roman" w:eastAsia="Batang" w:hAnsi="Times New Roman"/>
                <w:i/>
                <w:sz w:val="18"/>
                <w:szCs w:val="20"/>
                <w:lang w:val="en-US"/>
              </w:rPr>
            </w:pPr>
            <w:r w:rsidRPr="00B032B7">
              <w:rPr>
                <w:rFonts w:ascii="Times New Roman" w:eastAsia="Batang" w:hAnsi="Times New Roman"/>
                <w:i/>
                <w:sz w:val="18"/>
                <w:szCs w:val="20"/>
                <w:lang w:val="en-US"/>
              </w:rPr>
              <w:t>Reporting country</w:t>
            </w:r>
          </w:p>
          <w:p w14:paraId="6D8122EE" w14:textId="77777777" w:rsidR="00B032B7" w:rsidRPr="00B032B7" w:rsidRDefault="00B032B7" w:rsidP="00493B84">
            <w:pPr>
              <w:pStyle w:val="ListParagraph"/>
              <w:numPr>
                <w:ilvl w:val="0"/>
                <w:numId w:val="3"/>
              </w:numPr>
              <w:ind w:left="0"/>
              <w:rPr>
                <w:rFonts w:ascii="Times New Roman" w:eastAsia="Batang" w:hAnsi="Times New Roman"/>
                <w:i/>
                <w:sz w:val="18"/>
                <w:szCs w:val="20"/>
                <w:lang w:val="en-US"/>
              </w:rPr>
            </w:pPr>
            <w:r w:rsidRPr="00B032B7">
              <w:rPr>
                <w:rFonts w:ascii="Times New Roman" w:eastAsia="Batang" w:hAnsi="Times New Roman"/>
                <w:i/>
                <w:sz w:val="18"/>
                <w:szCs w:val="20"/>
                <w:lang w:val="en-US"/>
              </w:rPr>
              <w:t>Other member states of the EU</w:t>
            </w:r>
          </w:p>
          <w:p w14:paraId="0E25F156" w14:textId="77777777" w:rsidR="00B032B7" w:rsidRPr="00B032B7" w:rsidRDefault="00B032B7" w:rsidP="00493B84">
            <w:pPr>
              <w:pStyle w:val="ListParagraph"/>
              <w:numPr>
                <w:ilvl w:val="0"/>
                <w:numId w:val="3"/>
              </w:numPr>
              <w:ind w:left="0"/>
            </w:pPr>
            <w:r w:rsidRPr="00B032B7">
              <w:rPr>
                <w:rFonts w:ascii="Times New Roman" w:eastAsia="Batang" w:hAnsi="Times New Roman"/>
                <w:i/>
                <w:sz w:val="18"/>
                <w:szCs w:val="20"/>
                <w:lang w:val="en-US"/>
              </w:rPr>
              <w:t>Other countries outside the EU</w:t>
            </w:r>
          </w:p>
        </w:tc>
      </w:tr>
      <w:tr w:rsidR="00BD3836" w:rsidRPr="00DE0A05" w14:paraId="28B1C67E" w14:textId="77777777" w:rsidTr="00047023">
        <w:tc>
          <w:tcPr>
            <w:tcW w:w="6041" w:type="dxa"/>
          </w:tcPr>
          <w:p w14:paraId="2D01E06E" w14:textId="77777777" w:rsidR="00BD3836" w:rsidRPr="00136725" w:rsidRDefault="00BD3836" w:rsidP="00493B84">
            <w:pPr>
              <w:pStyle w:val="Heading1"/>
              <w:rPr>
                <w:rFonts w:ascii="Times New Roman" w:hAnsi="Times New Roman"/>
                <w:bCs w:val="0"/>
                <w:i/>
                <w:kern w:val="0"/>
                <w:sz w:val="18"/>
                <w:szCs w:val="20"/>
                <w:lang w:val="mt-MT"/>
              </w:rPr>
            </w:pPr>
            <w:r w:rsidRPr="00BD3836">
              <w:rPr>
                <w:rFonts w:ascii="Times New Roman" w:hAnsi="Times New Roman"/>
                <w:bCs w:val="0"/>
                <w:i/>
                <w:kern w:val="0"/>
                <w:sz w:val="18"/>
                <w:szCs w:val="20"/>
              </w:rPr>
              <w:t>M</w:t>
            </w:r>
            <w:r w:rsidR="00B63A96">
              <w:rPr>
                <w:rFonts w:ascii="Times New Roman" w:hAnsi="Times New Roman"/>
                <w:bCs w:val="0"/>
                <w:i/>
                <w:kern w:val="0"/>
                <w:sz w:val="18"/>
                <w:szCs w:val="20"/>
                <w:lang w:val="mt-MT"/>
              </w:rPr>
              <w:t>9</w:t>
            </w:r>
          </w:p>
        </w:tc>
        <w:tc>
          <w:tcPr>
            <w:tcW w:w="6041" w:type="dxa"/>
          </w:tcPr>
          <w:p w14:paraId="3C0BB87F" w14:textId="77777777" w:rsidR="00BD3836" w:rsidRPr="00136725" w:rsidRDefault="00BD3836" w:rsidP="00493B84">
            <w:pPr>
              <w:pStyle w:val="Heading1"/>
              <w:rPr>
                <w:rFonts w:ascii="Times New Roman" w:hAnsi="Times New Roman"/>
                <w:bCs w:val="0"/>
                <w:i/>
                <w:kern w:val="0"/>
                <w:sz w:val="18"/>
                <w:szCs w:val="20"/>
                <w:lang w:val="mt-MT"/>
              </w:rPr>
            </w:pPr>
            <w:r w:rsidRPr="00BD3836">
              <w:rPr>
                <w:rFonts w:ascii="Times New Roman" w:hAnsi="Times New Roman"/>
                <w:bCs w:val="0"/>
                <w:i/>
                <w:kern w:val="0"/>
                <w:sz w:val="18"/>
                <w:szCs w:val="20"/>
              </w:rPr>
              <w:t>Q</w:t>
            </w:r>
            <w:r w:rsidR="00B63A96">
              <w:rPr>
                <w:rFonts w:ascii="Times New Roman" w:hAnsi="Times New Roman"/>
                <w:bCs w:val="0"/>
                <w:i/>
                <w:kern w:val="0"/>
                <w:sz w:val="18"/>
                <w:szCs w:val="20"/>
                <w:lang w:val="mt-MT"/>
              </w:rPr>
              <w:t>9</w:t>
            </w:r>
          </w:p>
        </w:tc>
      </w:tr>
      <w:tr w:rsidR="00BD3836" w:rsidRPr="00DE0A05" w14:paraId="5A6D386C" w14:textId="77777777" w:rsidTr="00047023">
        <w:tc>
          <w:tcPr>
            <w:tcW w:w="6041" w:type="dxa"/>
          </w:tcPr>
          <w:p w14:paraId="471887E5" w14:textId="77777777" w:rsidR="00BD3836" w:rsidRPr="00DD5208" w:rsidRDefault="00DD5208" w:rsidP="00493B84">
            <w:pPr>
              <w:pStyle w:val="Heading1"/>
              <w:jc w:val="both"/>
              <w:rPr>
                <w:rFonts w:ascii="Times New Roman" w:hAnsi="Times New Roman"/>
                <w:b w:val="0"/>
                <w:bCs w:val="0"/>
                <w:iCs/>
                <w:kern w:val="0"/>
                <w:sz w:val="18"/>
                <w:szCs w:val="20"/>
                <w:lang w:val="mt-MT"/>
              </w:rPr>
            </w:pPr>
            <w:r>
              <w:rPr>
                <w:rFonts w:ascii="Times New Roman" w:hAnsi="Times New Roman"/>
                <w:b w:val="0"/>
                <w:bCs w:val="0"/>
                <w:iCs/>
                <w:kern w:val="0"/>
                <w:sz w:val="18"/>
                <w:szCs w:val="20"/>
                <w:lang w:val="mt-MT"/>
              </w:rPr>
              <w:t xml:space="preserve">F’każ li persuna għandha </w:t>
            </w:r>
            <w:r w:rsidR="003D6DBA">
              <w:rPr>
                <w:rFonts w:ascii="Times New Roman" w:hAnsi="Times New Roman"/>
                <w:b w:val="0"/>
                <w:bCs w:val="0"/>
                <w:iCs/>
                <w:kern w:val="0"/>
                <w:sz w:val="18"/>
                <w:szCs w:val="20"/>
                <w:lang w:val="mt-MT"/>
              </w:rPr>
              <w:t xml:space="preserve">ġenitur/i </w:t>
            </w:r>
            <w:proofErr w:type="spellStart"/>
            <w:r w:rsidR="00181A7C">
              <w:rPr>
                <w:rFonts w:ascii="Times New Roman" w:hAnsi="Times New Roman"/>
                <w:b w:val="0"/>
                <w:bCs w:val="0"/>
                <w:iCs/>
                <w:kern w:val="0"/>
                <w:sz w:val="18"/>
                <w:szCs w:val="20"/>
                <w:lang w:val="mt-MT"/>
              </w:rPr>
              <w:t>addottiv</w:t>
            </w:r>
            <w:proofErr w:type="spellEnd"/>
            <w:r w:rsidR="003D6DBA">
              <w:rPr>
                <w:rFonts w:ascii="Times New Roman" w:hAnsi="Times New Roman"/>
                <w:b w:val="0"/>
                <w:bCs w:val="0"/>
                <w:iCs/>
                <w:kern w:val="0"/>
                <w:sz w:val="18"/>
                <w:szCs w:val="20"/>
                <w:lang w:val="mt-MT"/>
              </w:rPr>
              <w:t>/i</w:t>
            </w:r>
            <w:r>
              <w:rPr>
                <w:rFonts w:ascii="Times New Roman" w:hAnsi="Times New Roman"/>
                <w:b w:val="0"/>
                <w:bCs w:val="0"/>
                <w:iCs/>
                <w:kern w:val="0"/>
                <w:sz w:val="18"/>
                <w:szCs w:val="20"/>
                <w:lang w:val="mt-MT"/>
              </w:rPr>
              <w:t xml:space="preserve"> jew </w:t>
            </w:r>
            <w:r w:rsidR="003D6DBA">
              <w:rPr>
                <w:rFonts w:ascii="Times New Roman" w:hAnsi="Times New Roman"/>
                <w:b w:val="0"/>
                <w:bCs w:val="0"/>
                <w:iCs/>
                <w:kern w:val="0"/>
                <w:sz w:val="18"/>
                <w:szCs w:val="20"/>
                <w:lang w:val="mt-MT"/>
              </w:rPr>
              <w:t xml:space="preserve">ġenitur/i </w:t>
            </w:r>
            <w:r w:rsidR="00181A7C">
              <w:rPr>
                <w:rFonts w:ascii="Times New Roman" w:hAnsi="Times New Roman"/>
                <w:b w:val="0"/>
                <w:bCs w:val="0"/>
                <w:iCs/>
                <w:kern w:val="0"/>
                <w:sz w:val="18"/>
                <w:szCs w:val="20"/>
                <w:lang w:val="mt-MT"/>
              </w:rPr>
              <w:t>tar-rispett</w:t>
            </w:r>
            <w:r w:rsidR="003D6DBA">
              <w:rPr>
                <w:rFonts w:ascii="Times New Roman" w:hAnsi="Times New Roman"/>
                <w:b w:val="0"/>
                <w:bCs w:val="0"/>
                <w:iCs/>
                <w:kern w:val="0"/>
                <w:sz w:val="18"/>
                <w:szCs w:val="20"/>
                <w:lang w:val="mt-MT"/>
              </w:rPr>
              <w:t xml:space="preserve"> apparti l-ġenituri naturali</w:t>
            </w:r>
            <w:r>
              <w:rPr>
                <w:rFonts w:ascii="Times New Roman" w:hAnsi="Times New Roman"/>
                <w:b w:val="0"/>
                <w:bCs w:val="0"/>
                <w:iCs/>
                <w:kern w:val="0"/>
                <w:sz w:val="18"/>
                <w:szCs w:val="20"/>
                <w:lang w:val="mt-MT"/>
              </w:rPr>
              <w:t xml:space="preserve">, </w:t>
            </w:r>
            <w:r w:rsidR="003D6DBA">
              <w:rPr>
                <w:rFonts w:ascii="Times New Roman" w:hAnsi="Times New Roman"/>
                <w:b w:val="0"/>
                <w:bCs w:val="0"/>
                <w:iCs/>
                <w:kern w:val="0"/>
                <w:sz w:val="18"/>
                <w:szCs w:val="20"/>
                <w:lang w:val="mt-MT"/>
              </w:rPr>
              <w:t>il-</w:t>
            </w:r>
            <w:r w:rsidR="003D6DBA" w:rsidRPr="003D6DBA">
              <w:rPr>
                <w:rFonts w:ascii="Times New Roman" w:hAnsi="Times New Roman"/>
                <w:b w:val="0"/>
                <w:bCs w:val="0"/>
                <w:iCs/>
                <w:kern w:val="0"/>
                <w:sz w:val="18"/>
                <w:szCs w:val="20"/>
                <w:lang w:val="mt-MT"/>
              </w:rPr>
              <w:t>pajji</w:t>
            </w:r>
            <w:r w:rsidR="003D6DBA" w:rsidRPr="003D6DBA">
              <w:rPr>
                <w:b w:val="0"/>
                <w:iCs/>
                <w:sz w:val="18"/>
                <w:lang w:val="mt-MT"/>
              </w:rPr>
              <w:t>ż tat-twelid</w:t>
            </w:r>
            <w:r w:rsidR="00134D52">
              <w:rPr>
                <w:b w:val="0"/>
                <w:iCs/>
                <w:sz w:val="18"/>
                <w:lang w:val="mt-MT"/>
              </w:rPr>
              <w:t xml:space="preserve"> tal-</w:t>
            </w:r>
            <w:r w:rsidR="00134D52">
              <w:rPr>
                <w:rFonts w:ascii="Times New Roman" w:hAnsi="Times New Roman"/>
                <w:b w:val="0"/>
                <w:bCs w:val="0"/>
                <w:iCs/>
                <w:kern w:val="0"/>
                <w:sz w:val="18"/>
                <w:szCs w:val="20"/>
                <w:lang w:val="mt-MT"/>
              </w:rPr>
              <w:t>ġenituri</w:t>
            </w:r>
            <w:r w:rsidR="000D0043">
              <w:rPr>
                <w:rFonts w:ascii="Times New Roman" w:hAnsi="Times New Roman"/>
                <w:b w:val="0"/>
                <w:bCs w:val="0"/>
                <w:iCs/>
                <w:kern w:val="0"/>
                <w:sz w:val="18"/>
                <w:szCs w:val="20"/>
                <w:lang w:val="mt-MT"/>
              </w:rPr>
              <w:t xml:space="preserve"> li </w:t>
            </w:r>
            <w:r w:rsidR="00134D52">
              <w:rPr>
                <w:rFonts w:ascii="Times New Roman" w:hAnsi="Times New Roman"/>
                <w:b w:val="0"/>
                <w:bCs w:val="0"/>
                <w:iCs/>
                <w:kern w:val="0"/>
                <w:sz w:val="18"/>
                <w:szCs w:val="20"/>
                <w:lang w:val="mt-MT"/>
              </w:rPr>
              <w:t>rabbew lill</w:t>
            </w:r>
            <w:r w:rsidR="000D0043">
              <w:rPr>
                <w:rFonts w:ascii="Times New Roman" w:hAnsi="Times New Roman"/>
                <w:b w:val="0"/>
                <w:bCs w:val="0"/>
                <w:iCs/>
                <w:kern w:val="0"/>
                <w:sz w:val="18"/>
                <w:szCs w:val="20"/>
                <w:lang w:val="mt-MT"/>
              </w:rPr>
              <w:t>-persuna</w:t>
            </w:r>
            <w:r w:rsidR="00134D52">
              <w:rPr>
                <w:rFonts w:ascii="Times New Roman" w:hAnsi="Times New Roman"/>
                <w:b w:val="0"/>
                <w:bCs w:val="0"/>
                <w:iCs/>
                <w:kern w:val="0"/>
                <w:sz w:val="18"/>
                <w:szCs w:val="20"/>
                <w:lang w:val="mt-MT"/>
              </w:rPr>
              <w:t>,</w:t>
            </w:r>
            <w:r w:rsidR="000D0043">
              <w:rPr>
                <w:rFonts w:ascii="Times New Roman" w:hAnsi="Times New Roman"/>
                <w:b w:val="0"/>
                <w:bCs w:val="0"/>
                <w:iCs/>
                <w:kern w:val="0"/>
                <w:sz w:val="18"/>
                <w:szCs w:val="20"/>
                <w:lang w:val="mt-MT"/>
              </w:rPr>
              <w:t xml:space="preserve"> u </w:t>
            </w:r>
            <w:r w:rsidR="00134D52">
              <w:rPr>
                <w:rFonts w:ascii="Times New Roman" w:hAnsi="Times New Roman"/>
                <w:b w:val="0"/>
                <w:bCs w:val="0"/>
                <w:iCs/>
                <w:kern w:val="0"/>
                <w:sz w:val="18"/>
                <w:szCs w:val="20"/>
                <w:lang w:val="mt-MT"/>
              </w:rPr>
              <w:t xml:space="preserve">li kienu l-ġenituri </w:t>
            </w:r>
            <w:r w:rsidR="000D0043">
              <w:rPr>
                <w:rFonts w:ascii="Times New Roman" w:hAnsi="Times New Roman"/>
                <w:b w:val="0"/>
                <w:bCs w:val="0"/>
                <w:iCs/>
                <w:kern w:val="0"/>
                <w:sz w:val="18"/>
                <w:szCs w:val="20"/>
                <w:lang w:val="mt-MT"/>
              </w:rPr>
              <w:t xml:space="preserve">f’sens </w:t>
            </w:r>
            <w:proofErr w:type="spellStart"/>
            <w:r w:rsidR="000D0043">
              <w:rPr>
                <w:rFonts w:ascii="Times New Roman" w:hAnsi="Times New Roman"/>
                <w:b w:val="0"/>
                <w:bCs w:val="0"/>
                <w:iCs/>
                <w:kern w:val="0"/>
                <w:sz w:val="18"/>
                <w:szCs w:val="20"/>
                <w:lang w:val="mt-MT"/>
              </w:rPr>
              <w:t>affettiv</w:t>
            </w:r>
            <w:proofErr w:type="spellEnd"/>
            <w:r w:rsidR="000D0043">
              <w:rPr>
                <w:rFonts w:ascii="Times New Roman" w:hAnsi="Times New Roman"/>
                <w:b w:val="0"/>
                <w:bCs w:val="0"/>
                <w:iCs/>
                <w:kern w:val="0"/>
                <w:sz w:val="18"/>
                <w:szCs w:val="20"/>
                <w:lang w:val="mt-MT"/>
              </w:rPr>
              <w:t xml:space="preserve"> jew legali</w:t>
            </w:r>
            <w:r w:rsidR="00134D52">
              <w:rPr>
                <w:rFonts w:ascii="Times New Roman" w:hAnsi="Times New Roman"/>
                <w:b w:val="0"/>
                <w:bCs w:val="0"/>
                <w:iCs/>
                <w:kern w:val="0"/>
                <w:sz w:val="18"/>
                <w:szCs w:val="20"/>
                <w:lang w:val="mt-MT"/>
              </w:rPr>
              <w:t>, għandu jittieħed</w:t>
            </w:r>
            <w:r w:rsidR="000D0043">
              <w:rPr>
                <w:rFonts w:ascii="Times New Roman" w:hAnsi="Times New Roman"/>
                <w:b w:val="0"/>
                <w:bCs w:val="0"/>
                <w:iCs/>
                <w:kern w:val="0"/>
                <w:sz w:val="18"/>
                <w:szCs w:val="20"/>
                <w:lang w:val="mt-MT"/>
              </w:rPr>
              <w:t>.</w:t>
            </w:r>
          </w:p>
        </w:tc>
        <w:tc>
          <w:tcPr>
            <w:tcW w:w="6041" w:type="dxa"/>
          </w:tcPr>
          <w:p w14:paraId="132237E8" w14:textId="77777777" w:rsidR="00BD3836" w:rsidRPr="00DC29F4" w:rsidRDefault="00BD3836" w:rsidP="00493B84">
            <w:pPr>
              <w:pStyle w:val="ENText"/>
            </w:pPr>
            <w:r w:rsidRPr="00BD3836">
              <w:rPr>
                <w:rFonts w:ascii="Times New Roman" w:eastAsia="Batang" w:hAnsi="Times New Roman" w:cs="Times New Roman"/>
                <w:i/>
                <w:sz w:val="18"/>
                <w:lang w:val="en-US"/>
              </w:rPr>
              <w:t>In case of a person having not only a biological father</w:t>
            </w:r>
            <w:r>
              <w:rPr>
                <w:rFonts w:ascii="Times New Roman" w:eastAsia="Batang" w:hAnsi="Times New Roman" w:cs="Times New Roman"/>
                <w:i/>
                <w:sz w:val="18"/>
                <w:lang w:val="en-US"/>
              </w:rPr>
              <w:t>/mother</w:t>
            </w:r>
            <w:r w:rsidRPr="00BD3836">
              <w:rPr>
                <w:rFonts w:ascii="Times New Roman" w:eastAsia="Batang" w:hAnsi="Times New Roman" w:cs="Times New Roman"/>
                <w:i/>
                <w:sz w:val="18"/>
                <w:lang w:val="en-US"/>
              </w:rPr>
              <w:t xml:space="preserve"> but also an adoptive or stepfather</w:t>
            </w:r>
            <w:r>
              <w:rPr>
                <w:rFonts w:ascii="Times New Roman" w:eastAsia="Batang" w:hAnsi="Times New Roman" w:cs="Times New Roman"/>
                <w:i/>
                <w:sz w:val="18"/>
                <w:lang w:val="en-US"/>
              </w:rPr>
              <w:t>/mother</w:t>
            </w:r>
            <w:r w:rsidRPr="00BD3836">
              <w:rPr>
                <w:rFonts w:ascii="Times New Roman" w:eastAsia="Batang" w:hAnsi="Times New Roman" w:cs="Times New Roman"/>
                <w:i/>
                <w:sz w:val="18"/>
                <w:lang w:val="en-US"/>
              </w:rPr>
              <w:t>, the country of birth should refer to that of the father</w:t>
            </w:r>
            <w:r>
              <w:rPr>
                <w:rFonts w:ascii="Times New Roman" w:eastAsia="Batang" w:hAnsi="Times New Roman" w:cs="Times New Roman"/>
                <w:i/>
                <w:sz w:val="18"/>
                <w:lang w:val="en-US"/>
              </w:rPr>
              <w:t>/mother</w:t>
            </w:r>
            <w:r w:rsidRPr="00BD3836">
              <w:rPr>
                <w:rFonts w:ascii="Times New Roman" w:eastAsia="Batang" w:hAnsi="Times New Roman" w:cs="Times New Roman"/>
                <w:i/>
                <w:sz w:val="18"/>
                <w:lang w:val="en-US"/>
              </w:rPr>
              <w:t xml:space="preserve"> who </w:t>
            </w:r>
            <w:proofErr w:type="gramStart"/>
            <w:r w:rsidRPr="00BD3836">
              <w:rPr>
                <w:rFonts w:ascii="Times New Roman" w:eastAsia="Batang" w:hAnsi="Times New Roman" w:cs="Times New Roman"/>
                <w:i/>
                <w:sz w:val="18"/>
                <w:lang w:val="en-US"/>
              </w:rPr>
              <w:t>actually raised</w:t>
            </w:r>
            <w:proofErr w:type="gramEnd"/>
            <w:r w:rsidRPr="00BD3836">
              <w:rPr>
                <w:rFonts w:ascii="Times New Roman" w:eastAsia="Batang" w:hAnsi="Times New Roman" w:cs="Times New Roman"/>
                <w:i/>
                <w:sz w:val="18"/>
                <w:lang w:val="en-US"/>
              </w:rPr>
              <w:t xml:space="preserve"> the person and acted as father</w:t>
            </w:r>
            <w:r>
              <w:rPr>
                <w:rFonts w:ascii="Times New Roman" w:eastAsia="Batang" w:hAnsi="Times New Roman" w:cs="Times New Roman"/>
                <w:i/>
                <w:sz w:val="18"/>
                <w:lang w:val="en-US"/>
              </w:rPr>
              <w:t>/mother</w:t>
            </w:r>
            <w:r w:rsidRPr="00BD3836">
              <w:rPr>
                <w:rFonts w:ascii="Times New Roman" w:eastAsia="Batang" w:hAnsi="Times New Roman" w:cs="Times New Roman"/>
                <w:i/>
                <w:sz w:val="18"/>
                <w:lang w:val="en-US"/>
              </w:rPr>
              <w:t xml:space="preserve"> in an affective or legal sense.</w:t>
            </w:r>
          </w:p>
          <w:p w14:paraId="22C77F59" w14:textId="77777777" w:rsidR="00BD3836" w:rsidRPr="00927118" w:rsidRDefault="00BD3836" w:rsidP="00493B84">
            <w:pPr>
              <w:pStyle w:val="Heading1"/>
              <w:jc w:val="both"/>
              <w:rPr>
                <w:rFonts w:ascii="Times New Roman" w:hAnsi="Times New Roman"/>
                <w:b w:val="0"/>
                <w:bCs w:val="0"/>
                <w:i/>
                <w:kern w:val="0"/>
                <w:sz w:val="18"/>
                <w:szCs w:val="20"/>
              </w:rPr>
            </w:pPr>
          </w:p>
        </w:tc>
      </w:tr>
    </w:tbl>
    <w:p w14:paraId="2B1A5ED4" w14:textId="77777777" w:rsidR="00351538" w:rsidRDefault="00351538" w:rsidP="00493B84"/>
    <w:p w14:paraId="2DB4AB75" w14:textId="77777777" w:rsidR="008B47BF" w:rsidRDefault="008B47BF" w:rsidP="00493B84"/>
    <w:p w14:paraId="07226313" w14:textId="77777777" w:rsidR="008B47BF" w:rsidRDefault="008B47BF" w:rsidP="00493B84"/>
    <w:p w14:paraId="4D3F92E3" w14:textId="77777777" w:rsidR="00404F98" w:rsidRDefault="00404F98" w:rsidP="00493B84"/>
    <w:p w14:paraId="1AF2F724" w14:textId="77777777" w:rsidR="00404F98" w:rsidRDefault="00404F98" w:rsidP="00493B84"/>
    <w:p w14:paraId="75FFF066" w14:textId="77777777" w:rsidR="00404F98" w:rsidRDefault="00404F98" w:rsidP="00493B84"/>
    <w:p w14:paraId="76B66E77" w14:textId="77777777" w:rsidR="00404F98" w:rsidRDefault="00404F98" w:rsidP="00493B84"/>
    <w:p w14:paraId="4FB8BD58" w14:textId="77777777" w:rsidR="00404F98" w:rsidRDefault="00404F98" w:rsidP="00493B84"/>
    <w:p w14:paraId="7D44CB61" w14:textId="77777777" w:rsidR="00404F98" w:rsidRDefault="00404F98" w:rsidP="00493B84"/>
    <w:p w14:paraId="533B5674" w14:textId="77777777" w:rsidR="00404F98" w:rsidRDefault="00404F98" w:rsidP="00493B84"/>
    <w:p w14:paraId="267070B1" w14:textId="77777777" w:rsidR="00404F98" w:rsidRDefault="00404F98" w:rsidP="00493B84"/>
    <w:tbl>
      <w:tblPr>
        <w:tblW w:w="15325" w:type="dxa"/>
        <w:jc w:val="center"/>
        <w:tblLayout w:type="fixed"/>
        <w:tblLook w:val="0000" w:firstRow="0" w:lastRow="0" w:firstColumn="0" w:lastColumn="0" w:noHBand="0" w:noVBand="0"/>
      </w:tblPr>
      <w:tblGrid>
        <w:gridCol w:w="3828"/>
        <w:gridCol w:w="3827"/>
        <w:gridCol w:w="1985"/>
        <w:gridCol w:w="1291"/>
        <w:gridCol w:w="1118"/>
        <w:gridCol w:w="1843"/>
        <w:gridCol w:w="1433"/>
      </w:tblGrid>
      <w:tr w:rsidR="009311D8" w:rsidRPr="00DE0A05" w14:paraId="2A95DC5C" w14:textId="211ABBE4" w:rsidTr="00BE5DC4">
        <w:trPr>
          <w:cantSplit/>
          <w:jc w:val="center"/>
        </w:trPr>
        <w:tc>
          <w:tcPr>
            <w:tcW w:w="10931" w:type="dxa"/>
            <w:gridSpan w:val="4"/>
          </w:tcPr>
          <w:p w14:paraId="0D5C5782" w14:textId="77777777" w:rsidR="009311D8" w:rsidRPr="00DE0A05" w:rsidRDefault="009311D8" w:rsidP="00493B84">
            <w:pPr>
              <w:rPr>
                <w:b/>
                <w:i/>
                <w:sz w:val="18"/>
              </w:rPr>
            </w:pPr>
            <w:r w:rsidRPr="00970580">
              <w:rPr>
                <w:sz w:val="14"/>
                <w:lang w:val="en-GB"/>
              </w:rPr>
              <w:lastRenderedPageBreak/>
              <w:br w:type="page"/>
            </w:r>
            <w:proofErr w:type="spellStart"/>
            <w:r w:rsidRPr="00DE0A05">
              <w:rPr>
                <w:b/>
                <w:iCs/>
                <w:sz w:val="18"/>
              </w:rPr>
              <w:t>Karatteristiċi</w:t>
            </w:r>
            <w:proofErr w:type="spellEnd"/>
            <w:r w:rsidRPr="00DE0A05">
              <w:rPr>
                <w:b/>
                <w:iCs/>
                <w:sz w:val="18"/>
              </w:rPr>
              <w:t xml:space="preserve"> </w:t>
            </w:r>
            <w:proofErr w:type="spellStart"/>
            <w:r w:rsidRPr="00DE0A05">
              <w:rPr>
                <w:b/>
                <w:iCs/>
                <w:sz w:val="18"/>
              </w:rPr>
              <w:t>tal-familja</w:t>
            </w:r>
            <w:proofErr w:type="spellEnd"/>
            <w:r w:rsidRPr="00DE0A05">
              <w:rPr>
                <w:b/>
                <w:iCs/>
                <w:sz w:val="18"/>
              </w:rPr>
              <w:t xml:space="preserve"> / </w:t>
            </w:r>
            <w:r w:rsidRPr="00DE0A05">
              <w:rPr>
                <w:b/>
                <w:i/>
                <w:sz w:val="18"/>
              </w:rPr>
              <w:t>Household Characteristics</w:t>
            </w:r>
          </w:p>
        </w:tc>
        <w:tc>
          <w:tcPr>
            <w:tcW w:w="4394" w:type="dxa"/>
            <w:gridSpan w:val="3"/>
          </w:tcPr>
          <w:p w14:paraId="19A6E85B" w14:textId="77777777" w:rsidR="009311D8" w:rsidRPr="00970580" w:rsidRDefault="009311D8" w:rsidP="00493B84">
            <w:pPr>
              <w:rPr>
                <w:sz w:val="14"/>
                <w:lang w:val="en-GB"/>
              </w:rPr>
            </w:pPr>
          </w:p>
        </w:tc>
      </w:tr>
      <w:tr w:rsidR="00970580" w:rsidRPr="00DE0A05" w14:paraId="214D10ED" w14:textId="332CAC52"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1091"/>
          <w:jc w:val="center"/>
        </w:trPr>
        <w:tc>
          <w:tcPr>
            <w:tcW w:w="3828" w:type="dxa"/>
            <w:vMerge w:val="restart"/>
          </w:tcPr>
          <w:p w14:paraId="6DF4260E" w14:textId="77777777" w:rsidR="00970580" w:rsidRPr="00970580" w:rsidRDefault="00970580" w:rsidP="00CD15DA">
            <w:pPr>
              <w:tabs>
                <w:tab w:val="left" w:pos="158"/>
                <w:tab w:val="left" w:pos="878"/>
              </w:tabs>
              <w:spacing w:before="40"/>
              <w:rPr>
                <w:b/>
                <w:bCs/>
                <w:sz w:val="18"/>
                <w:lang w:val="it-IT"/>
              </w:rPr>
            </w:pPr>
            <w:r>
              <w:rPr>
                <w:b/>
                <w:bCs/>
                <w:sz w:val="18"/>
                <w:lang w:val="mt-MT"/>
              </w:rPr>
              <w:t>M7</w:t>
            </w:r>
            <w:r w:rsidRPr="00970580">
              <w:rPr>
                <w:b/>
                <w:bCs/>
                <w:sz w:val="18"/>
                <w:lang w:val="it-IT"/>
              </w:rPr>
              <w:t>.  X’inhi ċ-ċittadinanza primarja tieg</w:t>
            </w:r>
            <w:r w:rsidRPr="00970580">
              <w:rPr>
                <w:b/>
                <w:bCs/>
                <w:sz w:val="18"/>
                <w:lang w:val="it-IT" w:eastAsia="ko-KR"/>
              </w:rPr>
              <w:t>ħ</w:t>
            </w:r>
            <w:r w:rsidRPr="00970580">
              <w:rPr>
                <w:b/>
                <w:bCs/>
                <w:sz w:val="18"/>
                <w:lang w:val="it-IT"/>
              </w:rPr>
              <w:t>ek?</w:t>
            </w:r>
          </w:p>
          <w:p w14:paraId="5E10DCC4" w14:textId="0A19D7CA" w:rsidR="00970580" w:rsidRPr="00327C65" w:rsidRDefault="00970580" w:rsidP="00CD15DA">
            <w:pPr>
              <w:tabs>
                <w:tab w:val="left" w:pos="158"/>
                <w:tab w:val="left" w:pos="878"/>
              </w:tabs>
              <w:spacing w:before="40"/>
              <w:rPr>
                <w:b/>
                <w:bCs/>
                <w:i/>
                <w:iCs/>
                <w:sz w:val="18"/>
              </w:rPr>
            </w:pPr>
            <w:r>
              <w:rPr>
                <w:b/>
                <w:bCs/>
                <w:i/>
                <w:iCs/>
                <w:sz w:val="18"/>
                <w:lang w:val="mt-MT"/>
              </w:rPr>
              <w:t xml:space="preserve">Q7. </w:t>
            </w:r>
            <w:proofErr w:type="spellStart"/>
            <w:r>
              <w:rPr>
                <w:b/>
                <w:bCs/>
                <w:i/>
                <w:iCs/>
                <w:sz w:val="18"/>
                <w:lang w:val="mt-MT"/>
              </w:rPr>
              <w:t>What</w:t>
            </w:r>
            <w:proofErr w:type="spellEnd"/>
            <w:r w:rsidRPr="00327C65">
              <w:rPr>
                <w:b/>
                <w:bCs/>
                <w:i/>
                <w:iCs/>
                <w:sz w:val="18"/>
              </w:rPr>
              <w:t xml:space="preserve"> is your </w:t>
            </w:r>
            <w:r>
              <w:rPr>
                <w:b/>
                <w:bCs/>
                <w:i/>
                <w:iCs/>
                <w:sz w:val="18"/>
              </w:rPr>
              <w:t>main</w:t>
            </w:r>
            <w:r w:rsidRPr="00327C65">
              <w:rPr>
                <w:b/>
                <w:bCs/>
                <w:i/>
                <w:iCs/>
                <w:sz w:val="18"/>
              </w:rPr>
              <w:t xml:space="preserve"> citizenship?</w:t>
            </w:r>
          </w:p>
          <w:p w14:paraId="1F22CDFB" w14:textId="3F9AA02A" w:rsidR="00970580" w:rsidRPr="00327C65" w:rsidRDefault="00970580" w:rsidP="00493B84">
            <w:pPr>
              <w:tabs>
                <w:tab w:val="left" w:pos="158"/>
                <w:tab w:val="left" w:pos="878"/>
              </w:tabs>
              <w:spacing w:before="40"/>
              <w:rPr>
                <w:b/>
                <w:bCs/>
                <w:i/>
                <w:iCs/>
                <w:sz w:val="18"/>
              </w:rPr>
            </w:pPr>
          </w:p>
          <w:p w14:paraId="1544CE9C" w14:textId="77777777" w:rsidR="00970580" w:rsidRPr="008B47BF" w:rsidRDefault="00970580" w:rsidP="00493B84">
            <w:pPr>
              <w:tabs>
                <w:tab w:val="left" w:pos="158"/>
                <w:tab w:val="left" w:pos="878"/>
              </w:tabs>
              <w:rPr>
                <w:b/>
                <w:bCs/>
                <w:i/>
                <w:iCs/>
                <w:sz w:val="10"/>
                <w:szCs w:val="10"/>
              </w:rPr>
            </w:pPr>
          </w:p>
          <w:p w14:paraId="0BB6E189" w14:textId="77777777" w:rsidR="00970580" w:rsidRPr="00970580" w:rsidRDefault="00970580" w:rsidP="00493B84">
            <w:pPr>
              <w:tabs>
                <w:tab w:val="left" w:leader="dot" w:pos="3286"/>
              </w:tabs>
              <w:spacing w:before="20"/>
              <w:rPr>
                <w:i/>
                <w:iCs/>
                <w:sz w:val="17"/>
                <w:szCs w:val="17"/>
                <w:lang w:val="it-IT"/>
              </w:rPr>
            </w:pPr>
            <w:r w:rsidRPr="00970580">
              <w:rPr>
                <w:sz w:val="17"/>
                <w:szCs w:val="17"/>
                <w:lang w:val="it-IT"/>
              </w:rPr>
              <w:t>Maltija/</w:t>
            </w:r>
            <w:r w:rsidRPr="00970580">
              <w:rPr>
                <w:i/>
                <w:iCs/>
                <w:sz w:val="17"/>
                <w:szCs w:val="17"/>
                <w:lang w:val="it-IT"/>
              </w:rPr>
              <w:t>Maltese</w:t>
            </w:r>
            <w:r w:rsidRPr="00970580">
              <w:rPr>
                <w:i/>
                <w:iCs/>
                <w:sz w:val="17"/>
                <w:szCs w:val="17"/>
                <w:lang w:val="it-IT"/>
              </w:rPr>
              <w:tab/>
            </w:r>
            <w:r w:rsidRPr="00970580">
              <w:rPr>
                <w:sz w:val="17"/>
                <w:szCs w:val="17"/>
                <w:lang w:val="it-IT"/>
              </w:rPr>
              <w:t>= 1</w:t>
            </w:r>
          </w:p>
          <w:p w14:paraId="01F6F45A" w14:textId="77777777" w:rsidR="00970580" w:rsidRPr="00970580" w:rsidRDefault="00970580" w:rsidP="00493B84">
            <w:pPr>
              <w:tabs>
                <w:tab w:val="left" w:leader="dot" w:pos="3286"/>
              </w:tabs>
              <w:spacing w:before="6"/>
              <w:rPr>
                <w:i/>
                <w:iCs/>
                <w:sz w:val="17"/>
                <w:szCs w:val="17"/>
                <w:lang w:val="it-IT"/>
              </w:rPr>
            </w:pPr>
            <w:r w:rsidRPr="00970580">
              <w:rPr>
                <w:sz w:val="17"/>
                <w:szCs w:val="17"/>
                <w:lang w:val="it-IT"/>
              </w:rPr>
              <w:t>Ingliża/</w:t>
            </w:r>
            <w:r w:rsidRPr="00970580">
              <w:rPr>
                <w:i/>
                <w:iCs/>
                <w:sz w:val="17"/>
                <w:szCs w:val="17"/>
                <w:lang w:val="it-IT"/>
              </w:rPr>
              <w:t>British</w:t>
            </w:r>
            <w:r w:rsidRPr="00970580">
              <w:rPr>
                <w:i/>
                <w:iCs/>
                <w:sz w:val="17"/>
                <w:szCs w:val="17"/>
                <w:lang w:val="it-IT"/>
              </w:rPr>
              <w:tab/>
            </w:r>
            <w:r w:rsidRPr="00970580">
              <w:rPr>
                <w:sz w:val="17"/>
                <w:szCs w:val="17"/>
                <w:lang w:val="it-IT"/>
              </w:rPr>
              <w:t>= 2</w:t>
            </w:r>
          </w:p>
          <w:p w14:paraId="7A08E148" w14:textId="6C6CB966" w:rsidR="00970580" w:rsidRPr="00970580" w:rsidRDefault="00970580" w:rsidP="00493B84">
            <w:pPr>
              <w:tabs>
                <w:tab w:val="left" w:leader="dot" w:pos="3286"/>
              </w:tabs>
              <w:spacing w:before="6"/>
              <w:rPr>
                <w:i/>
                <w:iCs/>
                <w:sz w:val="17"/>
                <w:szCs w:val="17"/>
                <w:lang w:val="it-IT"/>
              </w:rPr>
            </w:pPr>
            <w:r w:rsidRPr="00970580">
              <w:rPr>
                <w:sz w:val="17"/>
                <w:szCs w:val="17"/>
                <w:lang w:val="it-IT"/>
              </w:rPr>
              <w:t>Indjana/</w:t>
            </w:r>
            <w:r w:rsidRPr="00970580">
              <w:rPr>
                <w:i/>
                <w:iCs/>
                <w:sz w:val="17"/>
                <w:szCs w:val="17"/>
                <w:lang w:val="it-IT"/>
              </w:rPr>
              <w:t>Indian</w:t>
            </w:r>
            <w:r w:rsidRPr="00970580">
              <w:rPr>
                <w:i/>
                <w:iCs/>
                <w:sz w:val="17"/>
                <w:szCs w:val="17"/>
                <w:lang w:val="it-IT"/>
              </w:rPr>
              <w:tab/>
            </w:r>
            <w:r w:rsidRPr="00970580">
              <w:rPr>
                <w:sz w:val="17"/>
                <w:szCs w:val="17"/>
                <w:lang w:val="it-IT"/>
              </w:rPr>
              <w:t>= 3</w:t>
            </w:r>
          </w:p>
          <w:p w14:paraId="41B77707" w14:textId="067DDCE7" w:rsidR="00970580" w:rsidRPr="00970580" w:rsidRDefault="00970580" w:rsidP="00493B84">
            <w:pPr>
              <w:tabs>
                <w:tab w:val="left" w:leader="dot" w:pos="3286"/>
              </w:tabs>
              <w:spacing w:before="6"/>
              <w:rPr>
                <w:i/>
                <w:iCs/>
                <w:sz w:val="17"/>
                <w:szCs w:val="17"/>
                <w:lang w:val="it-IT"/>
              </w:rPr>
            </w:pPr>
            <w:r w:rsidRPr="00970580">
              <w:rPr>
                <w:sz w:val="17"/>
                <w:szCs w:val="17"/>
                <w:lang w:val="it-IT"/>
              </w:rPr>
              <w:t>Taljana/</w:t>
            </w:r>
            <w:r w:rsidRPr="00970580">
              <w:rPr>
                <w:i/>
                <w:iCs/>
                <w:sz w:val="17"/>
                <w:szCs w:val="17"/>
                <w:lang w:val="it-IT"/>
              </w:rPr>
              <w:t>Italian</w:t>
            </w:r>
            <w:r w:rsidRPr="00970580">
              <w:rPr>
                <w:i/>
                <w:iCs/>
                <w:sz w:val="17"/>
                <w:szCs w:val="17"/>
                <w:lang w:val="it-IT"/>
              </w:rPr>
              <w:tab/>
            </w:r>
            <w:r w:rsidRPr="00970580">
              <w:rPr>
                <w:sz w:val="17"/>
                <w:szCs w:val="17"/>
                <w:lang w:val="it-IT"/>
              </w:rPr>
              <w:t>= 4</w:t>
            </w:r>
          </w:p>
          <w:p w14:paraId="365E194A" w14:textId="45B33AE5" w:rsidR="00970580" w:rsidRPr="00970580" w:rsidRDefault="00970580" w:rsidP="00493B84">
            <w:pPr>
              <w:tabs>
                <w:tab w:val="left" w:leader="dot" w:pos="3286"/>
              </w:tabs>
              <w:spacing w:before="6"/>
              <w:rPr>
                <w:i/>
                <w:iCs/>
                <w:sz w:val="17"/>
                <w:szCs w:val="17"/>
                <w:lang w:val="it-IT"/>
              </w:rPr>
            </w:pPr>
            <w:r w:rsidRPr="00970580">
              <w:rPr>
                <w:sz w:val="17"/>
                <w:szCs w:val="17"/>
                <w:lang w:val="it-IT"/>
              </w:rPr>
              <w:t>Nepaliża/</w:t>
            </w:r>
            <w:r w:rsidRPr="00970580">
              <w:rPr>
                <w:i/>
                <w:iCs/>
                <w:sz w:val="17"/>
                <w:szCs w:val="17"/>
                <w:lang w:val="it-IT"/>
              </w:rPr>
              <w:t>Nepalese</w:t>
            </w:r>
            <w:r w:rsidRPr="00970580">
              <w:rPr>
                <w:i/>
                <w:iCs/>
                <w:sz w:val="17"/>
                <w:szCs w:val="17"/>
                <w:lang w:val="it-IT"/>
              </w:rPr>
              <w:tab/>
            </w:r>
            <w:r w:rsidRPr="00970580">
              <w:rPr>
                <w:sz w:val="17"/>
                <w:szCs w:val="17"/>
                <w:lang w:val="it-IT"/>
              </w:rPr>
              <w:t>= 5</w:t>
            </w:r>
          </w:p>
          <w:p w14:paraId="52FD0C3D" w14:textId="2787364C" w:rsidR="00970580" w:rsidRPr="00970580" w:rsidRDefault="00970580" w:rsidP="00493B84">
            <w:pPr>
              <w:tabs>
                <w:tab w:val="left" w:leader="dot" w:pos="3286"/>
              </w:tabs>
              <w:spacing w:before="6"/>
              <w:rPr>
                <w:i/>
                <w:iCs/>
                <w:sz w:val="17"/>
                <w:szCs w:val="17"/>
                <w:lang w:val="it-IT"/>
              </w:rPr>
            </w:pPr>
            <w:r w:rsidRPr="00970580">
              <w:rPr>
                <w:sz w:val="17"/>
                <w:szCs w:val="17"/>
                <w:lang w:val="it-IT"/>
              </w:rPr>
              <w:t>Filippina/</w:t>
            </w:r>
            <w:r w:rsidRPr="00970580">
              <w:rPr>
                <w:i/>
                <w:iCs/>
                <w:sz w:val="17"/>
                <w:szCs w:val="17"/>
                <w:lang w:val="it-IT"/>
              </w:rPr>
              <w:t>Philippine</w:t>
            </w:r>
            <w:r w:rsidRPr="00970580">
              <w:rPr>
                <w:i/>
                <w:iCs/>
                <w:sz w:val="17"/>
                <w:szCs w:val="17"/>
                <w:lang w:val="it-IT"/>
              </w:rPr>
              <w:tab/>
            </w:r>
            <w:r w:rsidRPr="00970580">
              <w:rPr>
                <w:sz w:val="17"/>
                <w:szCs w:val="17"/>
                <w:lang w:val="it-IT"/>
              </w:rPr>
              <w:t>= 6</w:t>
            </w:r>
          </w:p>
          <w:p w14:paraId="50CB70A0" w14:textId="7D31532E" w:rsidR="00970580" w:rsidRPr="00970580" w:rsidRDefault="00970580" w:rsidP="00493B84">
            <w:pPr>
              <w:pStyle w:val="Heading2"/>
              <w:keepNext w:val="0"/>
              <w:tabs>
                <w:tab w:val="left" w:leader="dot" w:pos="3286"/>
              </w:tabs>
              <w:spacing w:before="6"/>
              <w:rPr>
                <w:rFonts w:ascii="Times New Roman" w:hAnsi="Times New Roman"/>
                <w:b w:val="0"/>
                <w:bCs w:val="0"/>
                <w:sz w:val="17"/>
                <w:szCs w:val="17"/>
                <w:lang w:val="it-IT"/>
              </w:rPr>
            </w:pPr>
            <w:r w:rsidRPr="00970580">
              <w:rPr>
                <w:rFonts w:ascii="Times New Roman" w:hAnsi="Times New Roman"/>
                <w:b w:val="0"/>
                <w:bCs w:val="0"/>
                <w:i w:val="0"/>
                <w:iCs w:val="0"/>
                <w:sz w:val="17"/>
                <w:szCs w:val="17"/>
                <w:lang w:val="it-IT"/>
              </w:rPr>
              <w:t>Serba/</w:t>
            </w:r>
            <w:r w:rsidRPr="00970580">
              <w:rPr>
                <w:rFonts w:ascii="Times New Roman" w:hAnsi="Times New Roman"/>
                <w:b w:val="0"/>
                <w:bCs w:val="0"/>
                <w:sz w:val="17"/>
                <w:szCs w:val="17"/>
                <w:lang w:val="it-IT"/>
              </w:rPr>
              <w:t>Serbian</w:t>
            </w:r>
            <w:r w:rsidRPr="00970580">
              <w:rPr>
                <w:rFonts w:ascii="Times New Roman" w:hAnsi="Times New Roman"/>
                <w:b w:val="0"/>
                <w:bCs w:val="0"/>
                <w:sz w:val="17"/>
                <w:szCs w:val="17"/>
                <w:lang w:val="it-IT"/>
              </w:rPr>
              <w:tab/>
            </w:r>
            <w:r w:rsidRPr="00970580">
              <w:rPr>
                <w:rFonts w:ascii="Times New Roman" w:hAnsi="Times New Roman"/>
                <w:b w:val="0"/>
                <w:bCs w:val="0"/>
                <w:i w:val="0"/>
                <w:iCs w:val="0"/>
                <w:sz w:val="17"/>
                <w:szCs w:val="17"/>
                <w:lang w:val="it-IT"/>
              </w:rPr>
              <w:t>= 7</w:t>
            </w:r>
          </w:p>
          <w:p w14:paraId="27AC9C9E" w14:textId="1B66EE92" w:rsidR="00970580" w:rsidRPr="00970580" w:rsidRDefault="00970580" w:rsidP="00493B84">
            <w:pPr>
              <w:pStyle w:val="Heading2"/>
              <w:keepNext w:val="0"/>
              <w:tabs>
                <w:tab w:val="left" w:leader="dot" w:pos="3286"/>
              </w:tabs>
              <w:spacing w:before="6"/>
              <w:rPr>
                <w:rFonts w:ascii="Times New Roman" w:hAnsi="Times New Roman"/>
                <w:b w:val="0"/>
                <w:bCs w:val="0"/>
                <w:i w:val="0"/>
                <w:iCs w:val="0"/>
                <w:sz w:val="17"/>
                <w:szCs w:val="17"/>
                <w:lang w:val="it-IT"/>
              </w:rPr>
            </w:pPr>
            <w:r w:rsidRPr="00970580">
              <w:rPr>
                <w:rFonts w:ascii="Times New Roman" w:hAnsi="Times New Roman"/>
                <w:b w:val="0"/>
                <w:bCs w:val="0"/>
                <w:i w:val="0"/>
                <w:iCs w:val="0"/>
                <w:sz w:val="17"/>
                <w:szCs w:val="17"/>
                <w:lang w:val="it-IT"/>
              </w:rPr>
              <w:t>Ċiniża/</w:t>
            </w:r>
            <w:r w:rsidRPr="00970580">
              <w:rPr>
                <w:rFonts w:ascii="Times New Roman" w:hAnsi="Times New Roman"/>
                <w:b w:val="0"/>
                <w:bCs w:val="0"/>
                <w:sz w:val="17"/>
                <w:szCs w:val="17"/>
                <w:lang w:val="it-IT"/>
              </w:rPr>
              <w:t>Chinese</w:t>
            </w:r>
            <w:r w:rsidRPr="00970580">
              <w:rPr>
                <w:rFonts w:ascii="Times New Roman" w:hAnsi="Times New Roman"/>
                <w:b w:val="0"/>
                <w:bCs w:val="0"/>
                <w:sz w:val="17"/>
                <w:szCs w:val="17"/>
                <w:lang w:val="it-IT"/>
              </w:rPr>
              <w:tab/>
            </w:r>
            <w:r w:rsidRPr="00970580">
              <w:rPr>
                <w:rFonts w:ascii="Times New Roman" w:hAnsi="Times New Roman"/>
                <w:b w:val="0"/>
                <w:bCs w:val="0"/>
                <w:i w:val="0"/>
                <w:iCs w:val="0"/>
                <w:sz w:val="17"/>
                <w:szCs w:val="17"/>
                <w:lang w:val="it-IT"/>
              </w:rPr>
              <w:t>= 8</w:t>
            </w:r>
          </w:p>
          <w:p w14:paraId="240121DB" w14:textId="296BF2EA" w:rsidR="00970580" w:rsidRPr="00970580" w:rsidRDefault="00970580" w:rsidP="00493B84">
            <w:pPr>
              <w:tabs>
                <w:tab w:val="left" w:leader="dot" w:pos="3286"/>
              </w:tabs>
              <w:spacing w:before="6"/>
              <w:rPr>
                <w:sz w:val="17"/>
                <w:szCs w:val="17"/>
                <w:lang w:val="it-IT"/>
              </w:rPr>
            </w:pPr>
            <w:r w:rsidRPr="00970580">
              <w:rPr>
                <w:bCs/>
                <w:iCs/>
                <w:sz w:val="17"/>
                <w:szCs w:val="17"/>
                <w:lang w:val="it-IT"/>
              </w:rPr>
              <w:t>Libjana</w:t>
            </w:r>
            <w:r w:rsidRPr="00970580">
              <w:rPr>
                <w:sz w:val="17"/>
                <w:szCs w:val="17"/>
                <w:lang w:val="it-IT"/>
              </w:rPr>
              <w:t>/</w:t>
            </w:r>
            <w:r w:rsidRPr="00970580">
              <w:rPr>
                <w:bCs/>
                <w:i/>
                <w:sz w:val="17"/>
                <w:szCs w:val="17"/>
                <w:lang w:val="it-IT"/>
              </w:rPr>
              <w:t>Libyan</w:t>
            </w:r>
            <w:r w:rsidRPr="00970580">
              <w:rPr>
                <w:i/>
                <w:iCs/>
                <w:sz w:val="17"/>
                <w:szCs w:val="17"/>
                <w:lang w:val="it-IT"/>
              </w:rPr>
              <w:tab/>
            </w:r>
            <w:r w:rsidRPr="00970580">
              <w:rPr>
                <w:sz w:val="17"/>
                <w:szCs w:val="17"/>
                <w:lang w:val="it-IT"/>
              </w:rPr>
              <w:t>= 9</w:t>
            </w:r>
          </w:p>
          <w:p w14:paraId="5A7C9AD6" w14:textId="49EB7DAE" w:rsidR="00970580" w:rsidRDefault="00970580" w:rsidP="00493B84">
            <w:pPr>
              <w:tabs>
                <w:tab w:val="left" w:leader="dot" w:pos="3286"/>
              </w:tabs>
              <w:spacing w:before="6"/>
              <w:rPr>
                <w:iCs/>
                <w:sz w:val="17"/>
                <w:szCs w:val="17"/>
                <w:lang w:val="mt-MT"/>
              </w:rPr>
            </w:pPr>
            <w:proofErr w:type="spellStart"/>
            <w:r>
              <w:rPr>
                <w:spacing w:val="-6"/>
                <w:sz w:val="17"/>
                <w:szCs w:val="17"/>
                <w:lang w:val="mt-MT"/>
              </w:rPr>
              <w:t>Kolombjana</w:t>
            </w:r>
            <w:proofErr w:type="spellEnd"/>
            <w:r w:rsidRPr="008B47BF">
              <w:rPr>
                <w:spacing w:val="-6"/>
                <w:sz w:val="17"/>
                <w:szCs w:val="17"/>
                <w:lang w:val="mt-MT"/>
              </w:rPr>
              <w:t>/</w:t>
            </w:r>
            <w:proofErr w:type="spellStart"/>
            <w:r>
              <w:rPr>
                <w:i/>
                <w:spacing w:val="-6"/>
                <w:sz w:val="17"/>
                <w:szCs w:val="17"/>
                <w:lang w:val="mt-MT"/>
              </w:rPr>
              <w:t>Colombian</w:t>
            </w:r>
            <w:proofErr w:type="spellEnd"/>
            <w:r w:rsidRPr="00970580">
              <w:rPr>
                <w:i/>
                <w:iCs/>
                <w:sz w:val="17"/>
                <w:szCs w:val="17"/>
                <w:lang w:val="it-IT"/>
              </w:rPr>
              <w:tab/>
              <w:t>=</w:t>
            </w:r>
            <w:r w:rsidRPr="00970580">
              <w:rPr>
                <w:iCs/>
                <w:sz w:val="17"/>
                <w:szCs w:val="17"/>
                <w:lang w:val="it-IT"/>
              </w:rPr>
              <w:t>1</w:t>
            </w:r>
            <w:r w:rsidRPr="008B47BF">
              <w:rPr>
                <w:iCs/>
                <w:sz w:val="17"/>
                <w:szCs w:val="17"/>
                <w:lang w:val="mt-MT"/>
              </w:rPr>
              <w:t>0</w:t>
            </w:r>
          </w:p>
          <w:p w14:paraId="14062676" w14:textId="1BD82978" w:rsidR="00970580" w:rsidRPr="00184138" w:rsidRDefault="00970580" w:rsidP="006F4CF2">
            <w:pPr>
              <w:tabs>
                <w:tab w:val="left" w:leader="dot" w:pos="3185"/>
              </w:tabs>
              <w:spacing w:before="20"/>
              <w:rPr>
                <w:iCs/>
                <w:sz w:val="17"/>
                <w:szCs w:val="17"/>
                <w:lang w:val="it-IT"/>
              </w:rPr>
            </w:pPr>
            <w:r w:rsidRPr="00184138">
              <w:rPr>
                <w:sz w:val="17"/>
                <w:szCs w:val="17"/>
                <w:lang w:val="it-IT"/>
              </w:rPr>
              <w:t>Albaniża/</w:t>
            </w:r>
            <w:r w:rsidRPr="00184138">
              <w:rPr>
                <w:i/>
                <w:iCs/>
                <w:sz w:val="17"/>
                <w:szCs w:val="17"/>
                <w:lang w:val="it-IT"/>
              </w:rPr>
              <w:t>Albanian</w:t>
            </w:r>
            <w:r w:rsidRPr="00184138">
              <w:rPr>
                <w:i/>
                <w:iCs/>
                <w:sz w:val="17"/>
                <w:szCs w:val="17"/>
                <w:lang w:val="it-IT"/>
              </w:rPr>
              <w:tab/>
              <w:t>=</w:t>
            </w:r>
            <w:r w:rsidRPr="00184138">
              <w:rPr>
                <w:iCs/>
                <w:sz w:val="17"/>
                <w:szCs w:val="17"/>
                <w:lang w:val="it-IT"/>
              </w:rPr>
              <w:t>11</w:t>
            </w:r>
          </w:p>
          <w:p w14:paraId="17998EBA" w14:textId="09A8C87F" w:rsidR="00970580" w:rsidRPr="00184138" w:rsidRDefault="00970580" w:rsidP="006F4CF2">
            <w:pPr>
              <w:tabs>
                <w:tab w:val="left" w:leader="dot" w:pos="3185"/>
              </w:tabs>
              <w:spacing w:before="20"/>
              <w:rPr>
                <w:iCs/>
                <w:sz w:val="17"/>
                <w:szCs w:val="17"/>
                <w:lang w:val="it-IT"/>
              </w:rPr>
            </w:pPr>
            <w:r w:rsidRPr="00184138">
              <w:rPr>
                <w:iCs/>
                <w:sz w:val="17"/>
                <w:szCs w:val="17"/>
                <w:lang w:val="it-IT"/>
              </w:rPr>
              <w:t xml:space="preserve">Pakistana / </w:t>
            </w:r>
            <w:r w:rsidRPr="00184138">
              <w:rPr>
                <w:i/>
                <w:sz w:val="17"/>
                <w:szCs w:val="17"/>
                <w:lang w:val="it-IT"/>
              </w:rPr>
              <w:t>Pakistani</w:t>
            </w:r>
            <w:r w:rsidRPr="00184138">
              <w:rPr>
                <w:i/>
                <w:iCs/>
                <w:sz w:val="17"/>
                <w:szCs w:val="17"/>
                <w:lang w:val="it-IT"/>
              </w:rPr>
              <w:tab/>
              <w:t>=</w:t>
            </w:r>
            <w:r w:rsidRPr="00184138">
              <w:rPr>
                <w:iCs/>
                <w:sz w:val="17"/>
                <w:szCs w:val="17"/>
                <w:lang w:val="it-IT"/>
              </w:rPr>
              <w:t>12</w:t>
            </w:r>
          </w:p>
          <w:p w14:paraId="145934C1" w14:textId="75559DD3" w:rsidR="00970580" w:rsidRDefault="00970580" w:rsidP="006F4CF2">
            <w:pPr>
              <w:tabs>
                <w:tab w:val="left" w:leader="dot" w:pos="3153"/>
              </w:tabs>
              <w:spacing w:before="6"/>
              <w:rPr>
                <w:sz w:val="17"/>
                <w:szCs w:val="17"/>
                <w:lang w:val="mt-MT"/>
              </w:rPr>
            </w:pPr>
            <w:r>
              <w:rPr>
                <w:spacing w:val="-6"/>
                <w:sz w:val="17"/>
                <w:szCs w:val="17"/>
                <w:lang w:val="mt-MT"/>
              </w:rPr>
              <w:t>Pajjiż ieħor</w:t>
            </w:r>
            <w:r w:rsidRPr="00184138">
              <w:rPr>
                <w:spacing w:val="-6"/>
                <w:sz w:val="17"/>
                <w:szCs w:val="17"/>
                <w:lang w:val="it-IT"/>
              </w:rPr>
              <w:t xml:space="preserve"> (</w:t>
            </w:r>
            <w:r w:rsidRPr="008B47BF">
              <w:rPr>
                <w:spacing w:val="-6"/>
                <w:sz w:val="17"/>
                <w:szCs w:val="17"/>
                <w:lang w:val="mt-MT"/>
              </w:rPr>
              <w:t>s</w:t>
            </w:r>
            <w:r w:rsidRPr="00184138">
              <w:rPr>
                <w:spacing w:val="-6"/>
                <w:sz w:val="17"/>
                <w:szCs w:val="17"/>
                <w:lang w:val="it-IT"/>
              </w:rPr>
              <w:t>peċifika)/</w:t>
            </w:r>
            <w:r w:rsidRPr="00184138">
              <w:rPr>
                <w:i/>
                <w:iCs/>
                <w:spacing w:val="-6"/>
                <w:sz w:val="17"/>
                <w:szCs w:val="17"/>
                <w:lang w:val="it-IT"/>
              </w:rPr>
              <w:t>Other</w:t>
            </w:r>
            <w:r>
              <w:rPr>
                <w:i/>
                <w:iCs/>
                <w:spacing w:val="-6"/>
                <w:sz w:val="17"/>
                <w:szCs w:val="17"/>
                <w:lang w:val="mt-MT"/>
              </w:rPr>
              <w:t xml:space="preserve"> </w:t>
            </w:r>
            <w:proofErr w:type="spellStart"/>
            <w:r>
              <w:rPr>
                <w:i/>
                <w:iCs/>
                <w:spacing w:val="-6"/>
                <w:sz w:val="17"/>
                <w:szCs w:val="17"/>
                <w:lang w:val="mt-MT"/>
              </w:rPr>
              <w:t>country</w:t>
            </w:r>
            <w:proofErr w:type="spellEnd"/>
            <w:r>
              <w:rPr>
                <w:i/>
                <w:iCs/>
                <w:spacing w:val="-6"/>
                <w:sz w:val="17"/>
                <w:szCs w:val="17"/>
                <w:lang w:val="mt-MT"/>
              </w:rPr>
              <w:t xml:space="preserve"> </w:t>
            </w:r>
            <w:r w:rsidRPr="00184138">
              <w:rPr>
                <w:i/>
                <w:iCs/>
                <w:spacing w:val="-6"/>
                <w:sz w:val="17"/>
                <w:szCs w:val="17"/>
                <w:lang w:val="it-IT"/>
              </w:rPr>
              <w:t>(</w:t>
            </w:r>
            <w:r w:rsidRPr="008B47BF">
              <w:rPr>
                <w:i/>
                <w:iCs/>
                <w:spacing w:val="-6"/>
                <w:sz w:val="17"/>
                <w:szCs w:val="17"/>
                <w:lang w:val="mt-MT"/>
              </w:rPr>
              <w:t>s</w:t>
            </w:r>
            <w:r w:rsidRPr="00184138">
              <w:rPr>
                <w:i/>
                <w:iCs/>
                <w:spacing w:val="-6"/>
                <w:sz w:val="17"/>
                <w:szCs w:val="17"/>
                <w:lang w:val="it-IT"/>
              </w:rPr>
              <w:t>pecify)</w:t>
            </w:r>
            <w:r w:rsidRPr="00184138">
              <w:rPr>
                <w:i/>
                <w:iCs/>
                <w:sz w:val="17"/>
                <w:szCs w:val="17"/>
                <w:lang w:val="it-IT"/>
              </w:rPr>
              <w:tab/>
            </w:r>
            <w:r w:rsidRPr="00184138">
              <w:rPr>
                <w:sz w:val="17"/>
                <w:szCs w:val="17"/>
                <w:lang w:val="it-IT"/>
              </w:rPr>
              <w:t>=</w:t>
            </w:r>
            <w:r w:rsidRPr="008B47BF">
              <w:rPr>
                <w:sz w:val="17"/>
                <w:szCs w:val="17"/>
                <w:lang w:val="mt-MT"/>
              </w:rPr>
              <w:t>1</w:t>
            </w:r>
            <w:r>
              <w:rPr>
                <w:sz w:val="17"/>
                <w:szCs w:val="17"/>
                <w:lang w:val="mt-MT"/>
              </w:rPr>
              <w:t>3</w:t>
            </w:r>
          </w:p>
          <w:p w14:paraId="6CCE9A4D" w14:textId="609543E5" w:rsidR="00970580" w:rsidRDefault="00970580" w:rsidP="00493B84">
            <w:pPr>
              <w:tabs>
                <w:tab w:val="left" w:leader="dot" w:pos="3286"/>
              </w:tabs>
              <w:spacing w:before="6"/>
              <w:rPr>
                <w:iCs/>
                <w:sz w:val="10"/>
                <w:szCs w:val="10"/>
                <w:lang w:val="mt-MT"/>
              </w:rPr>
            </w:pPr>
          </w:p>
          <w:p w14:paraId="595A8E2B" w14:textId="020CE9A2" w:rsidR="00970580" w:rsidRDefault="00970580" w:rsidP="00493B84">
            <w:pPr>
              <w:tabs>
                <w:tab w:val="left" w:leader="dot" w:pos="3286"/>
              </w:tabs>
              <w:spacing w:before="6"/>
              <w:rPr>
                <w:iCs/>
                <w:sz w:val="10"/>
                <w:szCs w:val="10"/>
                <w:lang w:val="mt-MT"/>
              </w:rPr>
            </w:pPr>
          </w:p>
          <w:p w14:paraId="446B8F71" w14:textId="77777777" w:rsidR="00970580" w:rsidRPr="008B47BF" w:rsidRDefault="00970580" w:rsidP="00493B84">
            <w:pPr>
              <w:tabs>
                <w:tab w:val="left" w:leader="dot" w:pos="3286"/>
              </w:tabs>
              <w:spacing w:before="6"/>
              <w:rPr>
                <w:iCs/>
                <w:sz w:val="10"/>
                <w:szCs w:val="10"/>
                <w:lang w:val="mt-MT"/>
              </w:rPr>
            </w:pPr>
          </w:p>
          <w:p w14:paraId="48CFA261" w14:textId="77777777" w:rsidR="00970580" w:rsidRDefault="00970580" w:rsidP="00493B84">
            <w:pPr>
              <w:tabs>
                <w:tab w:val="left" w:leader="dot" w:pos="2772"/>
              </w:tabs>
              <w:spacing w:before="6"/>
              <w:rPr>
                <w:iCs/>
                <w:szCs w:val="16"/>
                <w:lang w:val="mt-MT"/>
              </w:rPr>
            </w:pPr>
            <w:r w:rsidRPr="00327C65">
              <w:rPr>
                <w:iCs/>
                <w:szCs w:val="16"/>
                <w:lang w:val="mt-MT"/>
              </w:rPr>
              <w:t xml:space="preserve">Ikteb numru wieħed biss / </w:t>
            </w:r>
          </w:p>
          <w:p w14:paraId="47E28E2F" w14:textId="6A9748C5" w:rsidR="00970580" w:rsidRPr="00327C65" w:rsidRDefault="00970580" w:rsidP="00493B84">
            <w:pPr>
              <w:tabs>
                <w:tab w:val="left" w:leader="dot" w:pos="2772"/>
              </w:tabs>
              <w:spacing w:before="6"/>
              <w:rPr>
                <w:sz w:val="18"/>
                <w:lang w:val="mt-MT"/>
              </w:rPr>
            </w:pP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r>
              <w:rPr>
                <w:i/>
                <w:iCs/>
                <w:szCs w:val="16"/>
                <w:lang w:val="mt-MT"/>
              </w:rPr>
              <w:t xml:space="preserve"> </w:t>
            </w:r>
          </w:p>
        </w:tc>
        <w:tc>
          <w:tcPr>
            <w:tcW w:w="3827" w:type="dxa"/>
            <w:vMerge w:val="restart"/>
          </w:tcPr>
          <w:p w14:paraId="25C3F1C5" w14:textId="77777777" w:rsidR="00970580" w:rsidRPr="00970580" w:rsidRDefault="00970580" w:rsidP="00493B84">
            <w:pPr>
              <w:spacing w:before="40"/>
              <w:rPr>
                <w:b/>
                <w:bCs/>
                <w:sz w:val="18"/>
                <w:lang w:val="mt-MT"/>
              </w:rPr>
            </w:pPr>
            <w:r w:rsidRPr="00FD0BA4">
              <w:rPr>
                <w:b/>
                <w:bCs/>
                <w:sz w:val="18"/>
                <w:lang w:val="mt-MT"/>
              </w:rPr>
              <w:t>M8</w:t>
            </w:r>
            <w:r w:rsidRPr="00970580">
              <w:rPr>
                <w:b/>
                <w:bCs/>
                <w:sz w:val="18"/>
                <w:lang w:val="mt-MT"/>
              </w:rPr>
              <w:t xml:space="preserve">.  </w:t>
            </w:r>
            <w:r w:rsidRPr="00FD0BA4">
              <w:rPr>
                <w:b/>
                <w:bCs/>
                <w:sz w:val="18"/>
                <w:lang w:val="mt-MT"/>
              </w:rPr>
              <w:t xml:space="preserve">Liema hu pajjiż </w:t>
            </w:r>
            <w:proofErr w:type="spellStart"/>
            <w:r w:rsidRPr="00FD0BA4">
              <w:rPr>
                <w:b/>
                <w:bCs/>
                <w:sz w:val="18"/>
                <w:lang w:val="mt-MT"/>
              </w:rPr>
              <w:t>twelidek</w:t>
            </w:r>
            <w:proofErr w:type="spellEnd"/>
            <w:r w:rsidRPr="00FD0BA4">
              <w:rPr>
                <w:b/>
                <w:bCs/>
                <w:sz w:val="18"/>
                <w:lang w:val="mt-MT"/>
              </w:rPr>
              <w:t>?</w:t>
            </w:r>
          </w:p>
          <w:p w14:paraId="5975755E" w14:textId="4333C75F" w:rsidR="00970580" w:rsidRPr="00FD0BA4" w:rsidRDefault="00970580" w:rsidP="00493B84">
            <w:pPr>
              <w:spacing w:before="40"/>
              <w:rPr>
                <w:b/>
                <w:bCs/>
                <w:i/>
                <w:iCs/>
                <w:sz w:val="18"/>
              </w:rPr>
            </w:pPr>
            <w:r w:rsidRPr="00FD0BA4">
              <w:rPr>
                <w:b/>
                <w:bCs/>
                <w:i/>
                <w:iCs/>
                <w:sz w:val="18"/>
              </w:rPr>
              <w:t>Q8. What is your country of birth?</w:t>
            </w:r>
          </w:p>
          <w:p w14:paraId="0A247E41" w14:textId="77777777" w:rsidR="00970580" w:rsidRPr="00FD0BA4" w:rsidRDefault="00970580" w:rsidP="00493B84">
            <w:pPr>
              <w:spacing w:before="40"/>
              <w:rPr>
                <w:b/>
                <w:bCs/>
                <w:i/>
                <w:iCs/>
                <w:sz w:val="18"/>
              </w:rPr>
            </w:pPr>
          </w:p>
          <w:p w14:paraId="350C34B1" w14:textId="77777777" w:rsidR="00970580" w:rsidRPr="0043117B" w:rsidRDefault="00970580" w:rsidP="00493B84">
            <w:pPr>
              <w:tabs>
                <w:tab w:val="left" w:leader="dot" w:pos="3185"/>
              </w:tabs>
              <w:spacing w:before="20"/>
              <w:rPr>
                <w:i/>
                <w:iCs/>
                <w:sz w:val="17"/>
                <w:szCs w:val="17"/>
                <w:lang w:val="it-IT"/>
              </w:rPr>
            </w:pPr>
            <w:r w:rsidRPr="0043117B">
              <w:rPr>
                <w:sz w:val="17"/>
                <w:szCs w:val="17"/>
                <w:lang w:val="it-IT"/>
              </w:rPr>
              <w:t>Malta/</w:t>
            </w:r>
            <w:r w:rsidRPr="0043117B">
              <w:rPr>
                <w:i/>
                <w:iCs/>
                <w:sz w:val="17"/>
                <w:szCs w:val="17"/>
                <w:lang w:val="it-IT"/>
              </w:rPr>
              <w:t>Malta</w:t>
            </w:r>
            <w:r w:rsidRPr="0043117B">
              <w:rPr>
                <w:i/>
                <w:iCs/>
                <w:sz w:val="17"/>
                <w:szCs w:val="17"/>
                <w:lang w:val="it-IT"/>
              </w:rPr>
              <w:tab/>
              <w:t xml:space="preserve">= </w:t>
            </w:r>
            <w:r w:rsidRPr="0043117B">
              <w:rPr>
                <w:iCs/>
                <w:sz w:val="17"/>
                <w:szCs w:val="17"/>
                <w:lang w:val="it-IT"/>
              </w:rPr>
              <w:t>1</w:t>
            </w:r>
          </w:p>
          <w:p w14:paraId="304E432B" w14:textId="77777777" w:rsidR="00970580" w:rsidRPr="0043117B" w:rsidRDefault="00970580" w:rsidP="00493B84">
            <w:pPr>
              <w:tabs>
                <w:tab w:val="left" w:pos="160"/>
                <w:tab w:val="left" w:leader="dot" w:pos="3185"/>
              </w:tabs>
              <w:spacing w:before="20"/>
              <w:rPr>
                <w:i/>
                <w:iCs/>
                <w:sz w:val="17"/>
                <w:szCs w:val="17"/>
                <w:lang w:val="it-IT"/>
              </w:rPr>
            </w:pPr>
            <w:r w:rsidRPr="0043117B">
              <w:rPr>
                <w:sz w:val="17"/>
                <w:szCs w:val="17"/>
                <w:lang w:val="it-IT"/>
              </w:rPr>
              <w:t>L-Ingilterra/</w:t>
            </w:r>
            <w:r w:rsidRPr="0043117B">
              <w:rPr>
                <w:i/>
                <w:iCs/>
                <w:sz w:val="17"/>
                <w:szCs w:val="17"/>
                <w:lang w:val="it-IT"/>
              </w:rPr>
              <w:t>United Kingdom.</w:t>
            </w:r>
            <w:r w:rsidRPr="0043117B">
              <w:rPr>
                <w:i/>
                <w:iCs/>
                <w:sz w:val="17"/>
                <w:szCs w:val="17"/>
                <w:lang w:val="it-IT"/>
              </w:rPr>
              <w:tab/>
              <w:t xml:space="preserve">= </w:t>
            </w:r>
            <w:r w:rsidRPr="0043117B">
              <w:rPr>
                <w:iCs/>
                <w:sz w:val="17"/>
                <w:szCs w:val="17"/>
                <w:lang w:val="it-IT"/>
              </w:rPr>
              <w:t>2</w:t>
            </w:r>
          </w:p>
          <w:p w14:paraId="45738C6E" w14:textId="3F8C46B8" w:rsidR="00970580" w:rsidRPr="0043117B" w:rsidRDefault="00970580" w:rsidP="00493B84">
            <w:pPr>
              <w:tabs>
                <w:tab w:val="left" w:leader="dot" w:pos="3185"/>
              </w:tabs>
              <w:spacing w:before="20"/>
              <w:rPr>
                <w:i/>
                <w:iCs/>
                <w:sz w:val="17"/>
                <w:szCs w:val="17"/>
                <w:lang w:val="it-IT"/>
              </w:rPr>
            </w:pPr>
            <w:r w:rsidRPr="0043117B">
              <w:rPr>
                <w:sz w:val="17"/>
                <w:szCs w:val="17"/>
                <w:lang w:val="it-IT"/>
              </w:rPr>
              <w:t>L-Indja/</w:t>
            </w:r>
            <w:r w:rsidRPr="0043117B">
              <w:rPr>
                <w:i/>
                <w:iCs/>
                <w:sz w:val="17"/>
                <w:szCs w:val="17"/>
                <w:lang w:val="it-IT"/>
              </w:rPr>
              <w:t>India</w:t>
            </w:r>
            <w:r w:rsidRPr="0043117B">
              <w:rPr>
                <w:i/>
                <w:iCs/>
                <w:sz w:val="17"/>
                <w:szCs w:val="17"/>
                <w:lang w:val="it-IT"/>
              </w:rPr>
              <w:tab/>
              <w:t xml:space="preserve">= </w:t>
            </w:r>
            <w:r w:rsidRPr="0043117B">
              <w:rPr>
                <w:iCs/>
                <w:sz w:val="17"/>
                <w:szCs w:val="17"/>
                <w:lang w:val="it-IT"/>
              </w:rPr>
              <w:t>3</w:t>
            </w:r>
          </w:p>
          <w:p w14:paraId="7CDF408F" w14:textId="7094AEF8" w:rsidR="00970580" w:rsidRPr="0043117B" w:rsidRDefault="00970580" w:rsidP="00493B84">
            <w:pPr>
              <w:tabs>
                <w:tab w:val="left" w:pos="160"/>
                <w:tab w:val="left" w:leader="dot" w:pos="3185"/>
              </w:tabs>
              <w:spacing w:before="20"/>
              <w:rPr>
                <w:i/>
                <w:iCs/>
                <w:sz w:val="17"/>
                <w:szCs w:val="17"/>
                <w:lang w:val="it-IT"/>
              </w:rPr>
            </w:pPr>
            <w:r w:rsidRPr="0043117B">
              <w:rPr>
                <w:sz w:val="17"/>
                <w:szCs w:val="17"/>
                <w:lang w:val="it-IT"/>
              </w:rPr>
              <w:t>L-Italja/</w:t>
            </w:r>
            <w:r w:rsidRPr="0043117B">
              <w:rPr>
                <w:i/>
                <w:iCs/>
                <w:sz w:val="17"/>
                <w:szCs w:val="17"/>
                <w:lang w:val="it-IT"/>
              </w:rPr>
              <w:t>Italy</w:t>
            </w:r>
            <w:r w:rsidRPr="0043117B">
              <w:rPr>
                <w:i/>
                <w:iCs/>
                <w:sz w:val="17"/>
                <w:szCs w:val="17"/>
                <w:lang w:val="it-IT"/>
              </w:rPr>
              <w:tab/>
              <w:t xml:space="preserve">= </w:t>
            </w:r>
            <w:r w:rsidRPr="0043117B">
              <w:rPr>
                <w:iCs/>
                <w:sz w:val="17"/>
                <w:szCs w:val="17"/>
                <w:lang w:val="it-IT"/>
              </w:rPr>
              <w:t>4</w:t>
            </w:r>
          </w:p>
          <w:p w14:paraId="1BBC9DAB" w14:textId="2B7D7473" w:rsidR="00970580" w:rsidRPr="00970580" w:rsidRDefault="00970580" w:rsidP="00493B84">
            <w:pPr>
              <w:tabs>
                <w:tab w:val="left" w:pos="160"/>
                <w:tab w:val="left" w:pos="880"/>
                <w:tab w:val="left" w:leader="dot" w:pos="3185"/>
              </w:tabs>
              <w:spacing w:before="20"/>
              <w:rPr>
                <w:i/>
                <w:iCs/>
                <w:sz w:val="17"/>
                <w:szCs w:val="17"/>
                <w:lang w:val="en-GB"/>
              </w:rPr>
            </w:pPr>
            <w:r w:rsidRPr="00970580">
              <w:rPr>
                <w:sz w:val="17"/>
                <w:szCs w:val="17"/>
                <w:lang w:val="en-GB"/>
              </w:rPr>
              <w:t>In-Nepal/</w:t>
            </w:r>
            <w:r w:rsidRPr="00970580">
              <w:rPr>
                <w:i/>
                <w:iCs/>
                <w:sz w:val="17"/>
                <w:szCs w:val="17"/>
                <w:lang w:val="en-GB"/>
              </w:rPr>
              <w:t>Nepal</w:t>
            </w:r>
            <w:r w:rsidRPr="00970580">
              <w:rPr>
                <w:i/>
                <w:iCs/>
                <w:sz w:val="17"/>
                <w:szCs w:val="17"/>
                <w:lang w:val="en-GB"/>
              </w:rPr>
              <w:tab/>
              <w:t xml:space="preserve">= </w:t>
            </w:r>
            <w:r w:rsidRPr="00970580">
              <w:rPr>
                <w:iCs/>
                <w:sz w:val="17"/>
                <w:szCs w:val="17"/>
                <w:lang w:val="en-GB"/>
              </w:rPr>
              <w:t>5</w:t>
            </w:r>
          </w:p>
          <w:p w14:paraId="2DF97C5E" w14:textId="1A8D6FC7" w:rsidR="00970580" w:rsidRPr="003B3192" w:rsidRDefault="00970580" w:rsidP="00493B84">
            <w:pPr>
              <w:tabs>
                <w:tab w:val="left" w:pos="160"/>
                <w:tab w:val="left" w:pos="880"/>
                <w:tab w:val="left" w:leader="dot" w:pos="3185"/>
              </w:tabs>
              <w:spacing w:before="20"/>
              <w:rPr>
                <w:i/>
                <w:iCs/>
                <w:sz w:val="17"/>
                <w:szCs w:val="17"/>
                <w:lang w:val="en-GB"/>
              </w:rPr>
            </w:pPr>
            <w:r w:rsidRPr="0043117B">
              <w:rPr>
                <w:spacing w:val="-6"/>
                <w:sz w:val="17"/>
                <w:szCs w:val="17"/>
                <w:lang w:val="mt-MT"/>
              </w:rPr>
              <w:t>Il-Filippini</w:t>
            </w:r>
            <w:r w:rsidRPr="0043117B" w:rsidDel="00472C53">
              <w:rPr>
                <w:spacing w:val="-6"/>
                <w:sz w:val="17"/>
                <w:szCs w:val="17"/>
                <w:lang w:val="mt-MT"/>
              </w:rPr>
              <w:t xml:space="preserve"> </w:t>
            </w:r>
            <w:r w:rsidRPr="003B3192">
              <w:rPr>
                <w:spacing w:val="-6"/>
                <w:sz w:val="17"/>
                <w:szCs w:val="17"/>
                <w:lang w:val="en-GB"/>
              </w:rPr>
              <w:t>/</w:t>
            </w:r>
            <w:r w:rsidRPr="003B3192">
              <w:rPr>
                <w:i/>
                <w:spacing w:val="-6"/>
                <w:sz w:val="17"/>
                <w:szCs w:val="17"/>
                <w:lang w:val="en-GB"/>
              </w:rPr>
              <w:t>Philippines</w:t>
            </w:r>
            <w:r w:rsidRPr="003B3192">
              <w:rPr>
                <w:i/>
                <w:iCs/>
                <w:sz w:val="17"/>
                <w:szCs w:val="17"/>
                <w:lang w:val="en-GB"/>
              </w:rPr>
              <w:tab/>
              <w:t xml:space="preserve">= </w:t>
            </w:r>
            <w:r w:rsidRPr="003B3192">
              <w:rPr>
                <w:iCs/>
                <w:sz w:val="17"/>
                <w:szCs w:val="17"/>
                <w:lang w:val="en-GB"/>
              </w:rPr>
              <w:t>6</w:t>
            </w:r>
          </w:p>
          <w:p w14:paraId="5724F46B" w14:textId="06A88122" w:rsidR="00970580" w:rsidRPr="003B3192" w:rsidRDefault="00970580" w:rsidP="00493B84">
            <w:pPr>
              <w:tabs>
                <w:tab w:val="left" w:pos="160"/>
                <w:tab w:val="left" w:pos="880"/>
                <w:tab w:val="left" w:leader="dot" w:pos="3185"/>
              </w:tabs>
              <w:spacing w:before="20"/>
              <w:rPr>
                <w:i/>
                <w:iCs/>
                <w:sz w:val="17"/>
                <w:szCs w:val="17"/>
                <w:lang w:val="pt-PT"/>
              </w:rPr>
            </w:pPr>
            <w:r w:rsidRPr="003B3192">
              <w:rPr>
                <w:sz w:val="17"/>
                <w:szCs w:val="17"/>
                <w:lang w:val="pt-PT"/>
              </w:rPr>
              <w:t>Is-Serbja/</w:t>
            </w:r>
            <w:r w:rsidRPr="003B3192">
              <w:rPr>
                <w:i/>
                <w:iCs/>
                <w:sz w:val="17"/>
                <w:szCs w:val="17"/>
                <w:lang w:val="pt-PT"/>
              </w:rPr>
              <w:t>Serbia</w:t>
            </w:r>
            <w:r w:rsidRPr="003B3192">
              <w:rPr>
                <w:i/>
                <w:iCs/>
                <w:sz w:val="17"/>
                <w:szCs w:val="17"/>
                <w:lang w:val="pt-PT"/>
              </w:rPr>
              <w:tab/>
              <w:t xml:space="preserve">= </w:t>
            </w:r>
            <w:r w:rsidRPr="003B3192">
              <w:rPr>
                <w:iCs/>
                <w:sz w:val="17"/>
                <w:szCs w:val="17"/>
                <w:lang w:val="pt-PT"/>
              </w:rPr>
              <w:t>7</w:t>
            </w:r>
          </w:p>
          <w:p w14:paraId="3FC197A5" w14:textId="2076A800" w:rsidR="00970580" w:rsidRPr="0043117B" w:rsidRDefault="00970580" w:rsidP="00493B84">
            <w:pPr>
              <w:tabs>
                <w:tab w:val="left" w:pos="160"/>
                <w:tab w:val="left" w:leader="dot" w:pos="3185"/>
              </w:tabs>
              <w:spacing w:before="20"/>
              <w:rPr>
                <w:i/>
                <w:iCs/>
                <w:sz w:val="17"/>
                <w:szCs w:val="17"/>
                <w:lang w:val="it-IT"/>
              </w:rPr>
            </w:pPr>
            <w:r w:rsidRPr="0043117B">
              <w:rPr>
                <w:spacing w:val="-6"/>
                <w:sz w:val="17"/>
                <w:szCs w:val="17"/>
                <w:lang w:val="mt-MT"/>
              </w:rPr>
              <w:t>Iċ-Ċina</w:t>
            </w:r>
            <w:r w:rsidRPr="0043117B">
              <w:rPr>
                <w:sz w:val="17"/>
                <w:szCs w:val="17"/>
                <w:lang w:val="it-IT"/>
              </w:rPr>
              <w:t>/</w:t>
            </w:r>
            <w:r w:rsidRPr="00970580">
              <w:rPr>
                <w:i/>
                <w:iCs/>
                <w:spacing w:val="-6"/>
                <w:sz w:val="17"/>
                <w:szCs w:val="17"/>
                <w:lang w:val="it-IT"/>
              </w:rPr>
              <w:t>China</w:t>
            </w:r>
            <w:r w:rsidRPr="0043117B">
              <w:rPr>
                <w:i/>
                <w:iCs/>
                <w:sz w:val="17"/>
                <w:szCs w:val="17"/>
                <w:lang w:val="it-IT"/>
              </w:rPr>
              <w:tab/>
              <w:t xml:space="preserve">= </w:t>
            </w:r>
            <w:r w:rsidRPr="0043117B">
              <w:rPr>
                <w:iCs/>
                <w:sz w:val="17"/>
                <w:szCs w:val="17"/>
                <w:lang w:val="it-IT"/>
              </w:rPr>
              <w:t>8</w:t>
            </w:r>
          </w:p>
          <w:p w14:paraId="00E36891" w14:textId="2EF1F4F8" w:rsidR="00970580" w:rsidRPr="0043117B" w:rsidRDefault="00970580" w:rsidP="00493B84">
            <w:pPr>
              <w:tabs>
                <w:tab w:val="left" w:leader="dot" w:pos="3185"/>
              </w:tabs>
              <w:spacing w:before="20"/>
              <w:rPr>
                <w:iCs/>
                <w:sz w:val="17"/>
                <w:szCs w:val="17"/>
                <w:lang w:val="it-IT"/>
              </w:rPr>
            </w:pPr>
            <w:r w:rsidRPr="0043117B">
              <w:rPr>
                <w:sz w:val="17"/>
                <w:szCs w:val="17"/>
                <w:lang w:val="it-IT"/>
              </w:rPr>
              <w:t>Il-Libja/</w:t>
            </w:r>
            <w:r w:rsidRPr="0043117B">
              <w:rPr>
                <w:i/>
                <w:sz w:val="17"/>
                <w:szCs w:val="17"/>
                <w:lang w:val="it-IT"/>
              </w:rPr>
              <w:t>Libya</w:t>
            </w:r>
            <w:r w:rsidRPr="0043117B">
              <w:rPr>
                <w:i/>
                <w:iCs/>
                <w:sz w:val="17"/>
                <w:szCs w:val="17"/>
                <w:lang w:val="it-IT"/>
              </w:rPr>
              <w:tab/>
              <w:t xml:space="preserve">= </w:t>
            </w:r>
            <w:r w:rsidRPr="0043117B">
              <w:rPr>
                <w:iCs/>
                <w:sz w:val="17"/>
                <w:szCs w:val="17"/>
                <w:lang w:val="it-IT"/>
              </w:rPr>
              <w:t>9</w:t>
            </w:r>
          </w:p>
          <w:p w14:paraId="2F2F2B10" w14:textId="69A8BC6A" w:rsidR="00970580" w:rsidRPr="00970580" w:rsidRDefault="00970580" w:rsidP="00493B84">
            <w:pPr>
              <w:tabs>
                <w:tab w:val="left" w:leader="dot" w:pos="3185"/>
              </w:tabs>
              <w:spacing w:before="20"/>
              <w:rPr>
                <w:i/>
                <w:iCs/>
                <w:sz w:val="17"/>
                <w:szCs w:val="17"/>
                <w:lang w:val="it-IT"/>
              </w:rPr>
            </w:pPr>
            <w:r w:rsidRPr="0043117B">
              <w:rPr>
                <w:spacing w:val="-6"/>
                <w:sz w:val="17"/>
                <w:szCs w:val="17"/>
                <w:lang w:val="mt-MT"/>
              </w:rPr>
              <w:t>Il-Kolombja/</w:t>
            </w:r>
            <w:proofErr w:type="spellStart"/>
            <w:r w:rsidRPr="0043117B">
              <w:rPr>
                <w:i/>
                <w:spacing w:val="-6"/>
                <w:sz w:val="17"/>
                <w:szCs w:val="17"/>
                <w:lang w:val="mt-MT"/>
              </w:rPr>
              <w:t>Colombia</w:t>
            </w:r>
            <w:proofErr w:type="spellEnd"/>
            <w:r w:rsidRPr="00970580">
              <w:rPr>
                <w:i/>
                <w:iCs/>
                <w:sz w:val="17"/>
                <w:szCs w:val="17"/>
                <w:lang w:val="it-IT"/>
              </w:rPr>
              <w:tab/>
              <w:t>=</w:t>
            </w:r>
            <w:r w:rsidRPr="00970580">
              <w:rPr>
                <w:iCs/>
                <w:sz w:val="17"/>
                <w:szCs w:val="17"/>
                <w:lang w:val="it-IT"/>
              </w:rPr>
              <w:t>10</w:t>
            </w:r>
          </w:p>
          <w:p w14:paraId="1FFD6714" w14:textId="77777777" w:rsidR="00970580" w:rsidRPr="00970580" w:rsidRDefault="00970580" w:rsidP="006F4CF2">
            <w:pPr>
              <w:tabs>
                <w:tab w:val="left" w:leader="dot" w:pos="3185"/>
              </w:tabs>
              <w:spacing w:before="20"/>
              <w:rPr>
                <w:iCs/>
                <w:sz w:val="17"/>
                <w:szCs w:val="17"/>
                <w:lang w:val="it-IT"/>
              </w:rPr>
            </w:pPr>
            <w:r w:rsidRPr="00970580">
              <w:rPr>
                <w:sz w:val="17"/>
                <w:szCs w:val="17"/>
                <w:lang w:val="it-IT"/>
              </w:rPr>
              <w:t>L-Albanija/</w:t>
            </w:r>
            <w:r w:rsidRPr="00970580">
              <w:rPr>
                <w:i/>
                <w:iCs/>
                <w:sz w:val="17"/>
                <w:szCs w:val="17"/>
                <w:lang w:val="it-IT"/>
              </w:rPr>
              <w:t>Albania</w:t>
            </w:r>
            <w:r w:rsidRPr="00970580">
              <w:rPr>
                <w:i/>
                <w:iCs/>
                <w:sz w:val="17"/>
                <w:szCs w:val="17"/>
                <w:lang w:val="it-IT"/>
              </w:rPr>
              <w:tab/>
              <w:t>=</w:t>
            </w:r>
            <w:r w:rsidRPr="00970580">
              <w:rPr>
                <w:iCs/>
                <w:sz w:val="17"/>
                <w:szCs w:val="17"/>
                <w:lang w:val="it-IT"/>
              </w:rPr>
              <w:t>11</w:t>
            </w:r>
          </w:p>
          <w:p w14:paraId="5257DC07" w14:textId="5A44B14E" w:rsidR="00970580" w:rsidRPr="0043117B" w:rsidRDefault="00970580" w:rsidP="006F4CF2">
            <w:pPr>
              <w:tabs>
                <w:tab w:val="left" w:leader="dot" w:pos="3185"/>
              </w:tabs>
              <w:spacing w:before="20"/>
              <w:rPr>
                <w:iCs/>
                <w:sz w:val="17"/>
                <w:szCs w:val="17"/>
              </w:rPr>
            </w:pPr>
            <w:r w:rsidRPr="0043117B">
              <w:rPr>
                <w:iCs/>
                <w:sz w:val="17"/>
                <w:szCs w:val="17"/>
              </w:rPr>
              <w:t xml:space="preserve">Il-Pakistan / </w:t>
            </w:r>
            <w:r w:rsidRPr="0043117B">
              <w:rPr>
                <w:i/>
                <w:sz w:val="17"/>
                <w:szCs w:val="17"/>
              </w:rPr>
              <w:t>Pakistan</w:t>
            </w:r>
            <w:r w:rsidRPr="0043117B">
              <w:rPr>
                <w:i/>
                <w:iCs/>
                <w:sz w:val="17"/>
                <w:szCs w:val="17"/>
              </w:rPr>
              <w:tab/>
              <w:t>=</w:t>
            </w:r>
            <w:r w:rsidRPr="0043117B">
              <w:rPr>
                <w:iCs/>
                <w:sz w:val="17"/>
                <w:szCs w:val="17"/>
              </w:rPr>
              <w:t>12</w:t>
            </w:r>
          </w:p>
          <w:p w14:paraId="3F93DAFB" w14:textId="31B1F4F3" w:rsidR="00970580" w:rsidRPr="0043117B" w:rsidRDefault="00970580" w:rsidP="00493B84">
            <w:pPr>
              <w:tabs>
                <w:tab w:val="left" w:leader="dot" w:pos="3185"/>
              </w:tabs>
              <w:spacing w:before="20"/>
              <w:rPr>
                <w:iCs/>
                <w:sz w:val="17"/>
                <w:szCs w:val="17"/>
                <w:lang w:val="mt-MT"/>
              </w:rPr>
            </w:pPr>
            <w:r w:rsidRPr="0043117B">
              <w:rPr>
                <w:spacing w:val="-6"/>
                <w:sz w:val="17"/>
                <w:szCs w:val="17"/>
                <w:lang w:val="mt-MT"/>
              </w:rPr>
              <w:t>Pajjiż ieħor</w:t>
            </w:r>
            <w:r w:rsidRPr="0043117B">
              <w:rPr>
                <w:spacing w:val="-6"/>
                <w:sz w:val="17"/>
                <w:szCs w:val="17"/>
              </w:rPr>
              <w:t xml:space="preserve"> (</w:t>
            </w:r>
            <w:r w:rsidRPr="0043117B">
              <w:rPr>
                <w:spacing w:val="-6"/>
                <w:sz w:val="17"/>
                <w:szCs w:val="17"/>
                <w:lang w:val="mt-MT"/>
              </w:rPr>
              <w:t>s</w:t>
            </w:r>
            <w:proofErr w:type="spellStart"/>
            <w:r w:rsidRPr="0043117B">
              <w:rPr>
                <w:spacing w:val="-6"/>
                <w:sz w:val="17"/>
                <w:szCs w:val="17"/>
              </w:rPr>
              <w:t>peċifika</w:t>
            </w:r>
            <w:proofErr w:type="spellEnd"/>
            <w:r w:rsidRPr="0043117B">
              <w:rPr>
                <w:spacing w:val="-6"/>
                <w:sz w:val="17"/>
                <w:szCs w:val="17"/>
              </w:rPr>
              <w:t>)/</w:t>
            </w:r>
            <w:r w:rsidRPr="0043117B">
              <w:rPr>
                <w:i/>
                <w:iCs/>
                <w:spacing w:val="-6"/>
                <w:sz w:val="17"/>
                <w:szCs w:val="17"/>
              </w:rPr>
              <w:t>Other</w:t>
            </w:r>
            <w:r w:rsidRPr="0043117B">
              <w:rPr>
                <w:i/>
                <w:iCs/>
                <w:spacing w:val="-6"/>
                <w:sz w:val="17"/>
                <w:szCs w:val="17"/>
                <w:lang w:val="mt-MT"/>
              </w:rPr>
              <w:t xml:space="preserve"> </w:t>
            </w:r>
            <w:proofErr w:type="spellStart"/>
            <w:r w:rsidRPr="0043117B">
              <w:rPr>
                <w:i/>
                <w:iCs/>
                <w:spacing w:val="-6"/>
                <w:sz w:val="17"/>
                <w:szCs w:val="17"/>
                <w:lang w:val="mt-MT"/>
              </w:rPr>
              <w:t>country</w:t>
            </w:r>
            <w:proofErr w:type="spellEnd"/>
            <w:r w:rsidRPr="0043117B">
              <w:rPr>
                <w:i/>
                <w:iCs/>
                <w:spacing w:val="-6"/>
                <w:sz w:val="17"/>
                <w:szCs w:val="17"/>
                <w:lang w:val="mt-MT"/>
              </w:rPr>
              <w:t xml:space="preserve"> </w:t>
            </w:r>
            <w:r w:rsidRPr="0043117B">
              <w:rPr>
                <w:i/>
                <w:iCs/>
                <w:spacing w:val="-6"/>
                <w:sz w:val="17"/>
                <w:szCs w:val="17"/>
              </w:rPr>
              <w:t>(</w:t>
            </w:r>
            <w:r w:rsidRPr="0043117B">
              <w:rPr>
                <w:i/>
                <w:iCs/>
                <w:spacing w:val="-6"/>
                <w:sz w:val="17"/>
                <w:szCs w:val="17"/>
                <w:lang w:val="mt-MT"/>
              </w:rPr>
              <w:t>s</w:t>
            </w:r>
            <w:proofErr w:type="spellStart"/>
            <w:r w:rsidRPr="0043117B">
              <w:rPr>
                <w:i/>
                <w:iCs/>
                <w:spacing w:val="-6"/>
                <w:sz w:val="17"/>
                <w:szCs w:val="17"/>
              </w:rPr>
              <w:t>pecify</w:t>
            </w:r>
            <w:proofErr w:type="spellEnd"/>
            <w:r w:rsidRPr="0043117B">
              <w:rPr>
                <w:i/>
                <w:iCs/>
                <w:spacing w:val="-6"/>
                <w:sz w:val="17"/>
                <w:szCs w:val="17"/>
              </w:rPr>
              <w:t xml:space="preserve">) </w:t>
            </w:r>
            <w:r w:rsidRPr="0043117B">
              <w:rPr>
                <w:i/>
                <w:iCs/>
                <w:spacing w:val="-6"/>
                <w:sz w:val="17"/>
                <w:szCs w:val="17"/>
              </w:rPr>
              <w:tab/>
            </w:r>
            <w:r w:rsidRPr="0043117B">
              <w:rPr>
                <w:i/>
                <w:iCs/>
                <w:sz w:val="17"/>
                <w:szCs w:val="17"/>
              </w:rPr>
              <w:t>=</w:t>
            </w:r>
            <w:r w:rsidRPr="0043117B">
              <w:rPr>
                <w:iCs/>
                <w:sz w:val="17"/>
                <w:szCs w:val="17"/>
              </w:rPr>
              <w:t>13</w:t>
            </w:r>
          </w:p>
          <w:p w14:paraId="2644B02E" w14:textId="77777777" w:rsidR="00970580" w:rsidRPr="0043117B" w:rsidRDefault="00970580" w:rsidP="00493B84">
            <w:pPr>
              <w:tabs>
                <w:tab w:val="left" w:leader="dot" w:pos="2940"/>
              </w:tabs>
              <w:rPr>
                <w:iCs/>
                <w:sz w:val="10"/>
                <w:szCs w:val="10"/>
                <w:lang w:val="mt-MT"/>
              </w:rPr>
            </w:pPr>
          </w:p>
          <w:p w14:paraId="3427A08A" w14:textId="77777777" w:rsidR="00970580" w:rsidRPr="0043117B" w:rsidRDefault="00970580" w:rsidP="00493B84">
            <w:pPr>
              <w:tabs>
                <w:tab w:val="left" w:leader="dot" w:pos="2940"/>
              </w:tabs>
              <w:spacing w:before="20"/>
              <w:rPr>
                <w:iCs/>
                <w:szCs w:val="16"/>
                <w:lang w:val="mt-MT"/>
              </w:rPr>
            </w:pPr>
            <w:r w:rsidRPr="0043117B">
              <w:rPr>
                <w:iCs/>
                <w:szCs w:val="16"/>
                <w:lang w:val="mt-MT"/>
              </w:rPr>
              <w:t xml:space="preserve">Ikteb numru wieħed biss / </w:t>
            </w:r>
          </w:p>
          <w:p w14:paraId="039E5908" w14:textId="67E3DA1B" w:rsidR="00970580" w:rsidRPr="0043117B" w:rsidRDefault="00970580" w:rsidP="00493B84">
            <w:pPr>
              <w:tabs>
                <w:tab w:val="left" w:leader="dot" w:pos="2940"/>
              </w:tabs>
              <w:spacing w:before="20"/>
              <w:rPr>
                <w:i/>
                <w:iCs/>
                <w:szCs w:val="16"/>
                <w:lang w:val="mt-MT"/>
              </w:rPr>
            </w:pPr>
            <w:proofErr w:type="spellStart"/>
            <w:r w:rsidRPr="0043117B">
              <w:rPr>
                <w:i/>
                <w:iCs/>
                <w:szCs w:val="16"/>
                <w:lang w:val="mt-MT"/>
              </w:rPr>
              <w:t>Write</w:t>
            </w:r>
            <w:proofErr w:type="spellEnd"/>
            <w:r w:rsidRPr="0043117B">
              <w:rPr>
                <w:i/>
                <w:iCs/>
                <w:szCs w:val="16"/>
                <w:lang w:val="mt-MT"/>
              </w:rPr>
              <w:t xml:space="preserve"> </w:t>
            </w:r>
            <w:proofErr w:type="spellStart"/>
            <w:r w:rsidRPr="0043117B">
              <w:rPr>
                <w:i/>
                <w:iCs/>
                <w:szCs w:val="16"/>
                <w:lang w:val="mt-MT"/>
              </w:rPr>
              <w:t>only</w:t>
            </w:r>
            <w:proofErr w:type="spellEnd"/>
            <w:r w:rsidRPr="0043117B">
              <w:rPr>
                <w:i/>
                <w:iCs/>
                <w:szCs w:val="16"/>
                <w:lang w:val="mt-MT"/>
              </w:rPr>
              <w:t xml:space="preserve"> </w:t>
            </w:r>
            <w:proofErr w:type="spellStart"/>
            <w:r w:rsidRPr="0043117B">
              <w:rPr>
                <w:i/>
                <w:iCs/>
                <w:szCs w:val="16"/>
                <w:lang w:val="mt-MT"/>
              </w:rPr>
              <w:t>one</w:t>
            </w:r>
            <w:proofErr w:type="spellEnd"/>
            <w:r w:rsidRPr="0043117B">
              <w:rPr>
                <w:i/>
                <w:iCs/>
                <w:szCs w:val="16"/>
                <w:lang w:val="mt-MT"/>
              </w:rPr>
              <w:t xml:space="preserve"> </w:t>
            </w:r>
            <w:proofErr w:type="spellStart"/>
            <w:r w:rsidRPr="0043117B">
              <w:rPr>
                <w:i/>
                <w:iCs/>
                <w:szCs w:val="16"/>
                <w:lang w:val="mt-MT"/>
              </w:rPr>
              <w:t>number</w:t>
            </w:r>
            <w:proofErr w:type="spellEnd"/>
            <w:r w:rsidRPr="0043117B">
              <w:rPr>
                <w:i/>
                <w:iCs/>
                <w:szCs w:val="16"/>
                <w:lang w:val="mt-MT"/>
              </w:rPr>
              <w:t xml:space="preserve"> </w:t>
            </w:r>
          </w:p>
        </w:tc>
        <w:tc>
          <w:tcPr>
            <w:tcW w:w="4394" w:type="dxa"/>
            <w:gridSpan w:val="3"/>
          </w:tcPr>
          <w:p w14:paraId="5CE19B92" w14:textId="77777777" w:rsidR="00970580" w:rsidRDefault="00970580" w:rsidP="00493B84">
            <w:pPr>
              <w:spacing w:before="40"/>
              <w:rPr>
                <w:b/>
                <w:bCs/>
                <w:sz w:val="18"/>
                <w:lang w:val="mt-MT"/>
              </w:rPr>
            </w:pPr>
            <w:r>
              <w:rPr>
                <w:b/>
                <w:bCs/>
                <w:sz w:val="18"/>
                <w:lang w:val="mt-MT"/>
              </w:rPr>
              <w:t>M9</w:t>
            </w:r>
            <w:r w:rsidRPr="00413749">
              <w:rPr>
                <w:b/>
                <w:bCs/>
                <w:sz w:val="18"/>
                <w:lang w:val="mt-MT"/>
              </w:rPr>
              <w:t xml:space="preserve">.  </w:t>
            </w:r>
            <w:r>
              <w:rPr>
                <w:b/>
                <w:bCs/>
                <w:sz w:val="18"/>
                <w:lang w:val="mt-MT"/>
              </w:rPr>
              <w:t>X’inhu l-pajji</w:t>
            </w:r>
            <w:r w:rsidRPr="003D6DBA">
              <w:rPr>
                <w:b/>
                <w:iCs/>
                <w:sz w:val="18"/>
                <w:lang w:val="mt-MT"/>
              </w:rPr>
              <w:t>ż</w:t>
            </w:r>
            <w:r>
              <w:rPr>
                <w:b/>
                <w:bCs/>
                <w:sz w:val="18"/>
                <w:lang w:val="mt-MT"/>
              </w:rPr>
              <w:t xml:space="preserve"> tat-twelid t’</w:t>
            </w:r>
            <w:proofErr w:type="spellStart"/>
            <w:r>
              <w:rPr>
                <w:b/>
                <w:bCs/>
                <w:sz w:val="18"/>
                <w:lang w:val="mt-MT"/>
              </w:rPr>
              <w:t>ommok</w:t>
            </w:r>
            <w:proofErr w:type="spellEnd"/>
            <w:r>
              <w:rPr>
                <w:b/>
                <w:bCs/>
                <w:sz w:val="18"/>
                <w:lang w:val="mt-MT"/>
              </w:rPr>
              <w:t>/missierek?</w:t>
            </w:r>
          </w:p>
          <w:p w14:paraId="6CCA3696" w14:textId="6B0E8B5D" w:rsidR="00970580" w:rsidRPr="000D7E2F" w:rsidRDefault="00970580" w:rsidP="00493B84">
            <w:pPr>
              <w:spacing w:before="40"/>
              <w:rPr>
                <w:b/>
                <w:bCs/>
                <w:i/>
                <w:iCs/>
                <w:sz w:val="18"/>
              </w:rPr>
            </w:pPr>
            <w:r>
              <w:rPr>
                <w:b/>
                <w:bCs/>
                <w:i/>
                <w:iCs/>
                <w:sz w:val="18"/>
              </w:rPr>
              <w:t xml:space="preserve">Q9. </w:t>
            </w:r>
            <w:r w:rsidRPr="000D7E2F">
              <w:rPr>
                <w:b/>
                <w:bCs/>
                <w:i/>
                <w:iCs/>
                <w:sz w:val="18"/>
              </w:rPr>
              <w:t>What is the country of birth of your</w:t>
            </w:r>
            <w:r>
              <w:rPr>
                <w:b/>
                <w:bCs/>
                <w:i/>
                <w:iCs/>
                <w:sz w:val="18"/>
              </w:rPr>
              <w:t xml:space="preserve"> mother/father</w:t>
            </w:r>
            <w:r w:rsidRPr="000D7E2F">
              <w:rPr>
                <w:b/>
                <w:bCs/>
                <w:i/>
                <w:iCs/>
                <w:sz w:val="18"/>
              </w:rPr>
              <w:t>?</w:t>
            </w:r>
          </w:p>
          <w:p w14:paraId="1DFF3754" w14:textId="06C71774" w:rsidR="00970580" w:rsidRPr="008B47BF" w:rsidRDefault="00970580" w:rsidP="00751352">
            <w:pPr>
              <w:tabs>
                <w:tab w:val="left" w:leader="dot" w:pos="3185"/>
              </w:tabs>
              <w:spacing w:before="20"/>
              <w:rPr>
                <w:i/>
                <w:iCs/>
                <w:sz w:val="17"/>
                <w:szCs w:val="17"/>
                <w:lang w:val="it-IT"/>
              </w:rPr>
            </w:pPr>
            <w:r w:rsidRPr="008B47BF">
              <w:rPr>
                <w:sz w:val="17"/>
                <w:szCs w:val="17"/>
                <w:lang w:val="it-IT"/>
              </w:rPr>
              <w:t>Malta/</w:t>
            </w:r>
            <w:r w:rsidRPr="008B47BF">
              <w:rPr>
                <w:i/>
                <w:iCs/>
                <w:sz w:val="17"/>
                <w:szCs w:val="17"/>
                <w:lang w:val="it-IT"/>
              </w:rPr>
              <w:t>Malta</w:t>
            </w:r>
            <w:r w:rsidRPr="008B47BF">
              <w:rPr>
                <w:i/>
                <w:iCs/>
                <w:sz w:val="17"/>
                <w:szCs w:val="17"/>
                <w:lang w:val="it-IT"/>
              </w:rPr>
              <w:tab/>
              <w:t xml:space="preserve">= </w:t>
            </w:r>
            <w:r w:rsidRPr="008B47BF">
              <w:rPr>
                <w:iCs/>
                <w:sz w:val="17"/>
                <w:szCs w:val="17"/>
                <w:lang w:val="it-IT"/>
              </w:rPr>
              <w:t>1</w:t>
            </w:r>
          </w:p>
          <w:p w14:paraId="62FA5CD1" w14:textId="5E6DB937" w:rsidR="00970580" w:rsidRPr="008B47BF" w:rsidRDefault="00970580" w:rsidP="00751352">
            <w:pPr>
              <w:tabs>
                <w:tab w:val="left" w:pos="160"/>
                <w:tab w:val="left" w:leader="dot" w:pos="3185"/>
              </w:tabs>
              <w:spacing w:before="20"/>
              <w:rPr>
                <w:i/>
                <w:iCs/>
                <w:sz w:val="17"/>
                <w:szCs w:val="17"/>
                <w:lang w:val="it-IT"/>
              </w:rPr>
            </w:pPr>
            <w:r w:rsidRPr="008B47BF">
              <w:rPr>
                <w:sz w:val="17"/>
                <w:szCs w:val="17"/>
                <w:lang w:val="it-IT"/>
              </w:rPr>
              <w:t>L-Ingilterra/</w:t>
            </w:r>
            <w:r w:rsidRPr="008B47BF">
              <w:rPr>
                <w:i/>
                <w:iCs/>
                <w:sz w:val="17"/>
                <w:szCs w:val="17"/>
                <w:lang w:val="it-IT"/>
              </w:rPr>
              <w:t>United Kingdom.</w:t>
            </w:r>
            <w:r w:rsidRPr="008B47BF">
              <w:rPr>
                <w:i/>
                <w:iCs/>
                <w:sz w:val="17"/>
                <w:szCs w:val="17"/>
                <w:lang w:val="it-IT"/>
              </w:rPr>
              <w:tab/>
              <w:t xml:space="preserve">= </w:t>
            </w:r>
            <w:r w:rsidRPr="008B47BF">
              <w:rPr>
                <w:iCs/>
                <w:sz w:val="17"/>
                <w:szCs w:val="17"/>
                <w:lang w:val="it-IT"/>
              </w:rPr>
              <w:t>2</w:t>
            </w:r>
          </w:p>
          <w:p w14:paraId="39C7ACD2" w14:textId="77777777" w:rsidR="00970580" w:rsidRPr="008B47BF" w:rsidRDefault="00970580" w:rsidP="00751352">
            <w:pPr>
              <w:tabs>
                <w:tab w:val="left" w:leader="dot" w:pos="3185"/>
              </w:tabs>
              <w:spacing w:before="20"/>
              <w:rPr>
                <w:i/>
                <w:iCs/>
                <w:sz w:val="17"/>
                <w:szCs w:val="17"/>
                <w:lang w:val="it-IT"/>
              </w:rPr>
            </w:pPr>
            <w:r w:rsidRPr="008B47BF">
              <w:rPr>
                <w:sz w:val="17"/>
                <w:szCs w:val="17"/>
                <w:lang w:val="it-IT"/>
              </w:rPr>
              <w:t>L-</w:t>
            </w:r>
            <w:r>
              <w:rPr>
                <w:sz w:val="17"/>
                <w:szCs w:val="17"/>
                <w:lang w:val="it-IT"/>
              </w:rPr>
              <w:t>Indja</w:t>
            </w:r>
            <w:r w:rsidRPr="008B47BF">
              <w:rPr>
                <w:sz w:val="17"/>
                <w:szCs w:val="17"/>
                <w:lang w:val="it-IT"/>
              </w:rPr>
              <w:t>/</w:t>
            </w:r>
            <w:r>
              <w:rPr>
                <w:i/>
                <w:iCs/>
                <w:sz w:val="17"/>
                <w:szCs w:val="17"/>
                <w:lang w:val="it-IT"/>
              </w:rPr>
              <w:t>India</w:t>
            </w:r>
            <w:r w:rsidRPr="008B47BF">
              <w:rPr>
                <w:i/>
                <w:iCs/>
                <w:sz w:val="17"/>
                <w:szCs w:val="17"/>
                <w:lang w:val="it-IT"/>
              </w:rPr>
              <w:tab/>
              <w:t xml:space="preserve">= </w:t>
            </w:r>
            <w:r w:rsidRPr="008B47BF">
              <w:rPr>
                <w:iCs/>
                <w:sz w:val="17"/>
                <w:szCs w:val="17"/>
                <w:lang w:val="it-IT"/>
              </w:rPr>
              <w:t>3</w:t>
            </w:r>
          </w:p>
          <w:p w14:paraId="3C3DC789" w14:textId="1FD8239F" w:rsidR="00970580" w:rsidRPr="008B47BF" w:rsidRDefault="00970580" w:rsidP="00751352">
            <w:pPr>
              <w:tabs>
                <w:tab w:val="left" w:pos="160"/>
                <w:tab w:val="left" w:leader="dot" w:pos="3185"/>
              </w:tabs>
              <w:spacing w:before="20"/>
              <w:rPr>
                <w:i/>
                <w:iCs/>
                <w:sz w:val="17"/>
                <w:szCs w:val="17"/>
                <w:lang w:val="it-IT"/>
              </w:rPr>
            </w:pPr>
            <w:r>
              <w:rPr>
                <w:sz w:val="17"/>
                <w:szCs w:val="17"/>
                <w:lang w:val="it-IT"/>
              </w:rPr>
              <w:t>L</w:t>
            </w:r>
            <w:r w:rsidRPr="008B47BF">
              <w:rPr>
                <w:sz w:val="17"/>
                <w:szCs w:val="17"/>
                <w:lang w:val="it-IT"/>
              </w:rPr>
              <w:t>-</w:t>
            </w:r>
            <w:r>
              <w:rPr>
                <w:sz w:val="17"/>
                <w:szCs w:val="17"/>
                <w:lang w:val="it-IT"/>
              </w:rPr>
              <w:t>Italja</w:t>
            </w:r>
            <w:r w:rsidRPr="008B47BF">
              <w:rPr>
                <w:sz w:val="17"/>
                <w:szCs w:val="17"/>
                <w:lang w:val="it-IT"/>
              </w:rPr>
              <w:t>/</w:t>
            </w:r>
            <w:r>
              <w:rPr>
                <w:i/>
                <w:iCs/>
                <w:sz w:val="17"/>
                <w:szCs w:val="17"/>
                <w:lang w:val="it-IT"/>
              </w:rPr>
              <w:t>Italy</w:t>
            </w:r>
            <w:r w:rsidRPr="008B47BF">
              <w:rPr>
                <w:i/>
                <w:iCs/>
                <w:sz w:val="17"/>
                <w:szCs w:val="17"/>
                <w:lang w:val="it-IT"/>
              </w:rPr>
              <w:tab/>
              <w:t xml:space="preserve">= </w:t>
            </w:r>
            <w:r w:rsidRPr="008B47BF">
              <w:rPr>
                <w:iCs/>
                <w:sz w:val="17"/>
                <w:szCs w:val="17"/>
                <w:lang w:val="it-IT"/>
              </w:rPr>
              <w:t>4</w:t>
            </w:r>
          </w:p>
          <w:p w14:paraId="291CA50B" w14:textId="77777777" w:rsidR="00970580" w:rsidRPr="00970580" w:rsidRDefault="00970580" w:rsidP="00751352">
            <w:pPr>
              <w:tabs>
                <w:tab w:val="left" w:pos="160"/>
                <w:tab w:val="left" w:pos="880"/>
                <w:tab w:val="left" w:leader="dot" w:pos="3185"/>
              </w:tabs>
              <w:spacing w:before="20"/>
              <w:rPr>
                <w:i/>
                <w:iCs/>
                <w:sz w:val="17"/>
                <w:szCs w:val="17"/>
                <w:lang w:val="en-GB"/>
              </w:rPr>
            </w:pPr>
            <w:r w:rsidRPr="00970580">
              <w:rPr>
                <w:sz w:val="17"/>
                <w:szCs w:val="17"/>
                <w:lang w:val="en-GB"/>
              </w:rPr>
              <w:t>In-Nepal/</w:t>
            </w:r>
            <w:r w:rsidRPr="00970580">
              <w:rPr>
                <w:i/>
                <w:iCs/>
                <w:sz w:val="17"/>
                <w:szCs w:val="17"/>
                <w:lang w:val="en-GB"/>
              </w:rPr>
              <w:t>Nepal</w:t>
            </w:r>
            <w:r w:rsidRPr="00970580">
              <w:rPr>
                <w:i/>
                <w:iCs/>
                <w:sz w:val="17"/>
                <w:szCs w:val="17"/>
                <w:lang w:val="en-GB"/>
              </w:rPr>
              <w:tab/>
              <w:t xml:space="preserve">= </w:t>
            </w:r>
            <w:r w:rsidRPr="00970580">
              <w:rPr>
                <w:iCs/>
                <w:sz w:val="17"/>
                <w:szCs w:val="17"/>
                <w:lang w:val="en-GB"/>
              </w:rPr>
              <w:t>5</w:t>
            </w:r>
          </w:p>
          <w:p w14:paraId="4AF45B68" w14:textId="77777777" w:rsidR="00970580" w:rsidRPr="003B3192" w:rsidRDefault="00970580" w:rsidP="00751352">
            <w:pPr>
              <w:tabs>
                <w:tab w:val="left" w:pos="160"/>
                <w:tab w:val="left" w:pos="880"/>
                <w:tab w:val="left" w:leader="dot" w:pos="3185"/>
              </w:tabs>
              <w:spacing w:before="20"/>
              <w:rPr>
                <w:i/>
                <w:iCs/>
                <w:sz w:val="17"/>
                <w:szCs w:val="17"/>
                <w:lang w:val="en-GB"/>
              </w:rPr>
            </w:pPr>
            <w:r>
              <w:rPr>
                <w:spacing w:val="-6"/>
                <w:sz w:val="17"/>
                <w:szCs w:val="17"/>
                <w:lang w:val="mt-MT"/>
              </w:rPr>
              <w:t>Il-Filippini</w:t>
            </w:r>
            <w:r w:rsidDel="00472C53">
              <w:rPr>
                <w:spacing w:val="-6"/>
                <w:sz w:val="17"/>
                <w:szCs w:val="17"/>
                <w:lang w:val="mt-MT"/>
              </w:rPr>
              <w:t xml:space="preserve"> </w:t>
            </w:r>
            <w:r w:rsidRPr="003B3192">
              <w:rPr>
                <w:spacing w:val="-6"/>
                <w:sz w:val="17"/>
                <w:szCs w:val="17"/>
                <w:lang w:val="en-GB"/>
              </w:rPr>
              <w:t>/</w:t>
            </w:r>
            <w:r w:rsidRPr="003B3192">
              <w:rPr>
                <w:i/>
                <w:spacing w:val="-6"/>
                <w:sz w:val="17"/>
                <w:szCs w:val="17"/>
                <w:lang w:val="en-GB"/>
              </w:rPr>
              <w:t>Philippines</w:t>
            </w:r>
            <w:r w:rsidRPr="003B3192">
              <w:rPr>
                <w:i/>
                <w:iCs/>
                <w:sz w:val="17"/>
                <w:szCs w:val="17"/>
                <w:lang w:val="en-GB"/>
              </w:rPr>
              <w:tab/>
              <w:t xml:space="preserve">= </w:t>
            </w:r>
            <w:r w:rsidRPr="003B3192">
              <w:rPr>
                <w:iCs/>
                <w:sz w:val="17"/>
                <w:szCs w:val="17"/>
                <w:lang w:val="en-GB"/>
              </w:rPr>
              <w:t>6</w:t>
            </w:r>
          </w:p>
          <w:p w14:paraId="1B637867" w14:textId="77777777" w:rsidR="00970580" w:rsidRPr="003B3192" w:rsidRDefault="00970580" w:rsidP="00751352">
            <w:pPr>
              <w:tabs>
                <w:tab w:val="left" w:pos="160"/>
                <w:tab w:val="left" w:pos="880"/>
                <w:tab w:val="left" w:leader="dot" w:pos="3185"/>
              </w:tabs>
              <w:spacing w:before="20"/>
              <w:rPr>
                <w:i/>
                <w:iCs/>
                <w:sz w:val="17"/>
                <w:szCs w:val="17"/>
                <w:lang w:val="pt-PT"/>
              </w:rPr>
            </w:pPr>
            <w:r w:rsidRPr="003B3192">
              <w:rPr>
                <w:sz w:val="17"/>
                <w:szCs w:val="17"/>
                <w:lang w:val="pt-PT"/>
              </w:rPr>
              <w:t>Is-Serbja/</w:t>
            </w:r>
            <w:r w:rsidRPr="003B3192">
              <w:rPr>
                <w:i/>
                <w:iCs/>
                <w:sz w:val="17"/>
                <w:szCs w:val="17"/>
                <w:lang w:val="pt-PT"/>
              </w:rPr>
              <w:t>Serbia</w:t>
            </w:r>
            <w:r w:rsidRPr="003B3192">
              <w:rPr>
                <w:i/>
                <w:iCs/>
                <w:sz w:val="17"/>
                <w:szCs w:val="17"/>
                <w:lang w:val="pt-PT"/>
              </w:rPr>
              <w:tab/>
              <w:t xml:space="preserve">= </w:t>
            </w:r>
            <w:r w:rsidRPr="003B3192">
              <w:rPr>
                <w:iCs/>
                <w:sz w:val="17"/>
                <w:szCs w:val="17"/>
                <w:lang w:val="pt-PT"/>
              </w:rPr>
              <w:t>7</w:t>
            </w:r>
          </w:p>
          <w:p w14:paraId="520ED62B" w14:textId="77777777" w:rsidR="00970580" w:rsidRPr="008B47BF" w:rsidRDefault="00970580" w:rsidP="00751352">
            <w:pPr>
              <w:tabs>
                <w:tab w:val="left" w:pos="160"/>
                <w:tab w:val="left" w:leader="dot" w:pos="3185"/>
              </w:tabs>
              <w:spacing w:before="20"/>
              <w:rPr>
                <w:i/>
                <w:iCs/>
                <w:sz w:val="17"/>
                <w:szCs w:val="17"/>
                <w:lang w:val="it-IT"/>
              </w:rPr>
            </w:pPr>
            <w:r>
              <w:rPr>
                <w:spacing w:val="-6"/>
                <w:sz w:val="17"/>
                <w:szCs w:val="17"/>
                <w:lang w:val="mt-MT"/>
              </w:rPr>
              <w:t>Iċ-Ċina</w:t>
            </w:r>
            <w:r w:rsidRPr="008B47BF">
              <w:rPr>
                <w:sz w:val="17"/>
                <w:szCs w:val="17"/>
                <w:lang w:val="it-IT"/>
              </w:rPr>
              <w:t>/</w:t>
            </w:r>
            <w:r w:rsidRPr="00970580">
              <w:rPr>
                <w:i/>
                <w:iCs/>
                <w:spacing w:val="-6"/>
                <w:sz w:val="17"/>
                <w:szCs w:val="17"/>
                <w:lang w:val="it-IT"/>
              </w:rPr>
              <w:t>China</w:t>
            </w:r>
            <w:r w:rsidRPr="008B47BF">
              <w:rPr>
                <w:i/>
                <w:iCs/>
                <w:sz w:val="17"/>
                <w:szCs w:val="17"/>
                <w:lang w:val="it-IT"/>
              </w:rPr>
              <w:tab/>
              <w:t xml:space="preserve">= </w:t>
            </w:r>
            <w:r w:rsidRPr="008B47BF">
              <w:rPr>
                <w:iCs/>
                <w:sz w:val="17"/>
                <w:szCs w:val="17"/>
                <w:lang w:val="it-IT"/>
              </w:rPr>
              <w:t>8</w:t>
            </w:r>
          </w:p>
          <w:p w14:paraId="1E3B05CB" w14:textId="77777777" w:rsidR="00970580" w:rsidRPr="008B47BF" w:rsidRDefault="00970580" w:rsidP="00751352">
            <w:pPr>
              <w:tabs>
                <w:tab w:val="left" w:leader="dot" w:pos="3185"/>
              </w:tabs>
              <w:spacing w:before="20"/>
              <w:rPr>
                <w:iCs/>
                <w:sz w:val="17"/>
                <w:szCs w:val="17"/>
                <w:lang w:val="it-IT"/>
              </w:rPr>
            </w:pPr>
            <w:r>
              <w:rPr>
                <w:sz w:val="17"/>
                <w:szCs w:val="17"/>
                <w:lang w:val="it-IT"/>
              </w:rPr>
              <w:t>Il-Libja</w:t>
            </w:r>
            <w:r w:rsidRPr="008B47BF">
              <w:rPr>
                <w:sz w:val="17"/>
                <w:szCs w:val="17"/>
                <w:lang w:val="it-IT"/>
              </w:rPr>
              <w:t>/</w:t>
            </w:r>
            <w:r>
              <w:rPr>
                <w:i/>
                <w:sz w:val="17"/>
                <w:szCs w:val="17"/>
                <w:lang w:val="it-IT"/>
              </w:rPr>
              <w:t>Libya</w:t>
            </w:r>
            <w:r w:rsidRPr="008B47BF">
              <w:rPr>
                <w:i/>
                <w:iCs/>
                <w:sz w:val="17"/>
                <w:szCs w:val="17"/>
                <w:lang w:val="it-IT"/>
              </w:rPr>
              <w:tab/>
              <w:t xml:space="preserve">= </w:t>
            </w:r>
            <w:r w:rsidRPr="008B47BF">
              <w:rPr>
                <w:iCs/>
                <w:sz w:val="17"/>
                <w:szCs w:val="17"/>
                <w:lang w:val="it-IT"/>
              </w:rPr>
              <w:t>9</w:t>
            </w:r>
          </w:p>
          <w:p w14:paraId="5959EBE0" w14:textId="77777777" w:rsidR="00970580" w:rsidRPr="00970580" w:rsidRDefault="00970580" w:rsidP="00751352">
            <w:pPr>
              <w:tabs>
                <w:tab w:val="left" w:leader="dot" w:pos="3185"/>
              </w:tabs>
              <w:spacing w:before="20"/>
              <w:rPr>
                <w:iCs/>
                <w:sz w:val="17"/>
                <w:szCs w:val="17"/>
                <w:lang w:val="it-IT"/>
              </w:rPr>
            </w:pPr>
            <w:r w:rsidRPr="008B47BF">
              <w:rPr>
                <w:spacing w:val="-6"/>
                <w:sz w:val="17"/>
                <w:szCs w:val="17"/>
                <w:lang w:val="mt-MT"/>
              </w:rPr>
              <w:t>Il-</w:t>
            </w:r>
            <w:r>
              <w:rPr>
                <w:spacing w:val="-6"/>
                <w:sz w:val="17"/>
                <w:szCs w:val="17"/>
                <w:lang w:val="mt-MT"/>
              </w:rPr>
              <w:t>Kolombja</w:t>
            </w:r>
            <w:r w:rsidRPr="008B47BF">
              <w:rPr>
                <w:spacing w:val="-6"/>
                <w:sz w:val="17"/>
                <w:szCs w:val="17"/>
                <w:lang w:val="mt-MT"/>
              </w:rPr>
              <w:t>/</w:t>
            </w:r>
            <w:proofErr w:type="spellStart"/>
            <w:r>
              <w:rPr>
                <w:i/>
                <w:spacing w:val="-6"/>
                <w:sz w:val="17"/>
                <w:szCs w:val="17"/>
                <w:lang w:val="mt-MT"/>
              </w:rPr>
              <w:t>Colombia</w:t>
            </w:r>
            <w:proofErr w:type="spellEnd"/>
            <w:r w:rsidRPr="00970580">
              <w:rPr>
                <w:i/>
                <w:iCs/>
                <w:sz w:val="17"/>
                <w:szCs w:val="17"/>
                <w:lang w:val="it-IT"/>
              </w:rPr>
              <w:tab/>
              <w:t>=</w:t>
            </w:r>
            <w:r w:rsidRPr="00970580">
              <w:rPr>
                <w:iCs/>
                <w:sz w:val="17"/>
                <w:szCs w:val="17"/>
                <w:lang w:val="it-IT"/>
              </w:rPr>
              <w:t>10</w:t>
            </w:r>
          </w:p>
          <w:p w14:paraId="4D3F683A" w14:textId="77777777" w:rsidR="00970580" w:rsidRPr="00970580" w:rsidRDefault="00970580" w:rsidP="0043117B">
            <w:pPr>
              <w:tabs>
                <w:tab w:val="left" w:leader="dot" w:pos="3185"/>
              </w:tabs>
              <w:spacing w:before="20"/>
              <w:rPr>
                <w:iCs/>
                <w:sz w:val="17"/>
                <w:szCs w:val="17"/>
                <w:lang w:val="it-IT"/>
              </w:rPr>
            </w:pPr>
            <w:r w:rsidRPr="00970580">
              <w:rPr>
                <w:sz w:val="17"/>
                <w:szCs w:val="17"/>
                <w:lang w:val="it-IT"/>
              </w:rPr>
              <w:t>L-Albanija/</w:t>
            </w:r>
            <w:r w:rsidRPr="00970580">
              <w:rPr>
                <w:i/>
                <w:iCs/>
                <w:sz w:val="17"/>
                <w:szCs w:val="17"/>
                <w:lang w:val="it-IT"/>
              </w:rPr>
              <w:t>Albania</w:t>
            </w:r>
            <w:r w:rsidRPr="00970580">
              <w:rPr>
                <w:i/>
                <w:iCs/>
                <w:sz w:val="17"/>
                <w:szCs w:val="17"/>
                <w:lang w:val="it-IT"/>
              </w:rPr>
              <w:tab/>
              <w:t>=</w:t>
            </w:r>
            <w:r w:rsidRPr="00970580">
              <w:rPr>
                <w:iCs/>
                <w:sz w:val="17"/>
                <w:szCs w:val="17"/>
                <w:lang w:val="it-IT"/>
              </w:rPr>
              <w:t>11</w:t>
            </w:r>
          </w:p>
          <w:p w14:paraId="148E52C3" w14:textId="77777777" w:rsidR="00970580" w:rsidRPr="0043117B" w:rsidRDefault="00970580" w:rsidP="0043117B">
            <w:pPr>
              <w:tabs>
                <w:tab w:val="left" w:leader="dot" w:pos="3185"/>
              </w:tabs>
              <w:spacing w:before="20"/>
              <w:rPr>
                <w:iCs/>
                <w:sz w:val="17"/>
                <w:szCs w:val="17"/>
              </w:rPr>
            </w:pPr>
            <w:r w:rsidRPr="0043117B">
              <w:rPr>
                <w:iCs/>
                <w:sz w:val="17"/>
                <w:szCs w:val="17"/>
              </w:rPr>
              <w:t xml:space="preserve">Il-Pakistan / </w:t>
            </w:r>
            <w:r w:rsidRPr="0043117B">
              <w:rPr>
                <w:i/>
                <w:sz w:val="17"/>
                <w:szCs w:val="17"/>
              </w:rPr>
              <w:t>Pakistan</w:t>
            </w:r>
            <w:r w:rsidRPr="0043117B">
              <w:rPr>
                <w:i/>
                <w:iCs/>
                <w:sz w:val="17"/>
                <w:szCs w:val="17"/>
              </w:rPr>
              <w:tab/>
              <w:t>=</w:t>
            </w:r>
            <w:r w:rsidRPr="0043117B">
              <w:rPr>
                <w:iCs/>
                <w:sz w:val="17"/>
                <w:szCs w:val="17"/>
              </w:rPr>
              <w:t>12</w:t>
            </w:r>
          </w:p>
          <w:p w14:paraId="6857A7FB" w14:textId="739C8DB2" w:rsidR="00970580" w:rsidRDefault="00970580" w:rsidP="00493B84">
            <w:pPr>
              <w:tabs>
                <w:tab w:val="left" w:leader="dot" w:pos="3183"/>
              </w:tabs>
              <w:spacing w:before="20"/>
              <w:rPr>
                <w:iCs/>
                <w:sz w:val="17"/>
                <w:szCs w:val="17"/>
                <w:lang w:val="mt-MT"/>
              </w:rPr>
            </w:pPr>
            <w:r>
              <w:rPr>
                <w:spacing w:val="-6"/>
                <w:sz w:val="17"/>
                <w:szCs w:val="17"/>
                <w:lang w:val="mt-MT"/>
              </w:rPr>
              <w:t>Pajjiż ieħor</w:t>
            </w:r>
            <w:r w:rsidRPr="008B47BF">
              <w:rPr>
                <w:spacing w:val="-6"/>
                <w:sz w:val="17"/>
                <w:szCs w:val="17"/>
              </w:rPr>
              <w:t xml:space="preserve"> (</w:t>
            </w:r>
            <w:r w:rsidRPr="008B47BF">
              <w:rPr>
                <w:spacing w:val="-6"/>
                <w:sz w:val="17"/>
                <w:szCs w:val="17"/>
                <w:lang w:val="mt-MT"/>
              </w:rPr>
              <w:t>s</w:t>
            </w:r>
            <w:proofErr w:type="spellStart"/>
            <w:r w:rsidRPr="008B47BF">
              <w:rPr>
                <w:spacing w:val="-6"/>
                <w:sz w:val="17"/>
                <w:szCs w:val="17"/>
              </w:rPr>
              <w:t>peċifika</w:t>
            </w:r>
            <w:proofErr w:type="spellEnd"/>
            <w:r w:rsidRPr="008B47BF">
              <w:rPr>
                <w:spacing w:val="-6"/>
                <w:sz w:val="17"/>
                <w:szCs w:val="17"/>
              </w:rPr>
              <w:t>)/</w:t>
            </w:r>
            <w:r w:rsidRPr="008B47BF">
              <w:rPr>
                <w:i/>
                <w:iCs/>
                <w:spacing w:val="-6"/>
                <w:sz w:val="17"/>
                <w:szCs w:val="17"/>
              </w:rPr>
              <w:t>Other</w:t>
            </w:r>
            <w:r>
              <w:rPr>
                <w:i/>
                <w:iCs/>
                <w:spacing w:val="-6"/>
                <w:sz w:val="17"/>
                <w:szCs w:val="17"/>
                <w:lang w:val="mt-MT"/>
              </w:rPr>
              <w:t xml:space="preserve"> </w:t>
            </w:r>
            <w:proofErr w:type="spellStart"/>
            <w:r>
              <w:rPr>
                <w:i/>
                <w:iCs/>
                <w:spacing w:val="-6"/>
                <w:sz w:val="17"/>
                <w:szCs w:val="17"/>
                <w:lang w:val="mt-MT"/>
              </w:rPr>
              <w:t>country</w:t>
            </w:r>
            <w:proofErr w:type="spellEnd"/>
            <w:r>
              <w:rPr>
                <w:i/>
                <w:iCs/>
                <w:spacing w:val="-6"/>
                <w:sz w:val="17"/>
                <w:szCs w:val="17"/>
                <w:lang w:val="mt-MT"/>
              </w:rPr>
              <w:t xml:space="preserve"> </w:t>
            </w:r>
            <w:r w:rsidRPr="008B47BF">
              <w:rPr>
                <w:i/>
                <w:iCs/>
                <w:spacing w:val="-6"/>
                <w:sz w:val="17"/>
                <w:szCs w:val="17"/>
              </w:rPr>
              <w:t>(</w:t>
            </w:r>
            <w:r w:rsidRPr="008B47BF">
              <w:rPr>
                <w:i/>
                <w:iCs/>
                <w:spacing w:val="-6"/>
                <w:sz w:val="17"/>
                <w:szCs w:val="17"/>
                <w:lang w:val="mt-MT"/>
              </w:rPr>
              <w:t>s</w:t>
            </w:r>
            <w:proofErr w:type="spellStart"/>
            <w:r w:rsidRPr="008B47BF">
              <w:rPr>
                <w:i/>
                <w:iCs/>
                <w:spacing w:val="-6"/>
                <w:sz w:val="17"/>
                <w:szCs w:val="17"/>
              </w:rPr>
              <w:t>pecify</w:t>
            </w:r>
            <w:proofErr w:type="spellEnd"/>
            <w:r w:rsidRPr="008B47BF">
              <w:rPr>
                <w:i/>
                <w:iCs/>
                <w:spacing w:val="-6"/>
                <w:sz w:val="17"/>
                <w:szCs w:val="17"/>
              </w:rPr>
              <w:t>)</w:t>
            </w:r>
            <w:r w:rsidRPr="000D7E2F">
              <w:rPr>
                <w:i/>
                <w:iCs/>
                <w:sz w:val="17"/>
                <w:szCs w:val="17"/>
              </w:rPr>
              <w:tab/>
              <w:t xml:space="preserve">= </w:t>
            </w:r>
            <w:r w:rsidRPr="000D7E2F">
              <w:rPr>
                <w:iCs/>
                <w:sz w:val="17"/>
                <w:szCs w:val="17"/>
              </w:rPr>
              <w:t>1</w:t>
            </w:r>
            <w:r>
              <w:rPr>
                <w:iCs/>
                <w:sz w:val="17"/>
                <w:szCs w:val="17"/>
                <w:lang w:val="mt-MT"/>
              </w:rPr>
              <w:t>3</w:t>
            </w:r>
          </w:p>
          <w:p w14:paraId="48EEACFB" w14:textId="77777777" w:rsidR="00970580" w:rsidRPr="000D7E2F" w:rsidRDefault="00970580" w:rsidP="00493B84">
            <w:pPr>
              <w:tabs>
                <w:tab w:val="left" w:leader="dot" w:pos="3183"/>
              </w:tabs>
              <w:spacing w:before="20"/>
              <w:rPr>
                <w:iCs/>
                <w:sz w:val="17"/>
                <w:szCs w:val="17"/>
                <w:lang w:val="mt-MT"/>
              </w:rPr>
            </w:pPr>
          </w:p>
          <w:p w14:paraId="3788C213" w14:textId="77777777" w:rsidR="00970580" w:rsidRPr="000D7E2F" w:rsidRDefault="00970580" w:rsidP="00493B84">
            <w:pPr>
              <w:tabs>
                <w:tab w:val="left" w:leader="dot" w:pos="2940"/>
              </w:tabs>
              <w:spacing w:before="20"/>
              <w:rPr>
                <w:iCs/>
                <w:szCs w:val="16"/>
                <w:lang w:val="mt-MT"/>
              </w:rPr>
            </w:pPr>
            <w:r w:rsidRPr="000D7E2F">
              <w:rPr>
                <w:iCs/>
                <w:szCs w:val="16"/>
                <w:lang w:val="mt-MT"/>
              </w:rPr>
              <w:t>Ikteb numru wieħed biss</w:t>
            </w:r>
            <w:r>
              <w:rPr>
                <w:iCs/>
                <w:szCs w:val="16"/>
                <w:lang w:val="mt-MT"/>
              </w:rPr>
              <w:t xml:space="preserve"> għal kull ġenitur</w:t>
            </w:r>
            <w:r w:rsidRPr="000D7E2F">
              <w:rPr>
                <w:iCs/>
                <w:szCs w:val="16"/>
                <w:lang w:val="mt-MT"/>
              </w:rPr>
              <w:t xml:space="preserve"> / </w:t>
            </w:r>
          </w:p>
          <w:p w14:paraId="148A2840" w14:textId="5CEEFB8C" w:rsidR="00970580" w:rsidRPr="000D7E2F" w:rsidRDefault="00970580" w:rsidP="00493B84">
            <w:pPr>
              <w:spacing w:after="40"/>
              <w:rPr>
                <w:b/>
                <w:bCs/>
                <w:i/>
                <w:iCs/>
                <w:sz w:val="18"/>
                <w:lang w:eastAsia="ko-KR"/>
              </w:rPr>
            </w:pP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r>
              <w:rPr>
                <w:i/>
                <w:iCs/>
                <w:szCs w:val="16"/>
                <w:lang w:val="mt-MT"/>
              </w:rPr>
              <w:t xml:space="preserve">  </w:t>
            </w:r>
            <w:proofErr w:type="spellStart"/>
            <w:r>
              <w:rPr>
                <w:i/>
                <w:iCs/>
                <w:szCs w:val="16"/>
                <w:lang w:val="mt-MT"/>
              </w:rPr>
              <w:t>for</w:t>
            </w:r>
            <w:proofErr w:type="spellEnd"/>
            <w:r>
              <w:rPr>
                <w:i/>
                <w:iCs/>
                <w:szCs w:val="16"/>
                <w:lang w:val="mt-MT"/>
              </w:rPr>
              <w:t xml:space="preserve"> </w:t>
            </w:r>
            <w:proofErr w:type="spellStart"/>
            <w:r>
              <w:rPr>
                <w:i/>
                <w:iCs/>
                <w:szCs w:val="16"/>
                <w:lang w:val="mt-MT"/>
              </w:rPr>
              <w:t>each</w:t>
            </w:r>
            <w:proofErr w:type="spellEnd"/>
            <w:r>
              <w:rPr>
                <w:i/>
                <w:iCs/>
                <w:szCs w:val="16"/>
                <w:lang w:val="mt-MT"/>
              </w:rPr>
              <w:t xml:space="preserve"> </w:t>
            </w:r>
            <w:proofErr w:type="spellStart"/>
            <w:r>
              <w:rPr>
                <w:i/>
                <w:iCs/>
                <w:szCs w:val="16"/>
                <w:lang w:val="mt-MT"/>
              </w:rPr>
              <w:t>parent</w:t>
            </w:r>
            <w:proofErr w:type="spellEnd"/>
          </w:p>
        </w:tc>
        <w:tc>
          <w:tcPr>
            <w:tcW w:w="1843" w:type="dxa"/>
            <w:vMerge w:val="restart"/>
            <w:shd w:val="clear" w:color="auto" w:fill="BFBFBF" w:themeFill="background1" w:themeFillShade="BF"/>
          </w:tcPr>
          <w:p w14:paraId="035D8062" w14:textId="77777777" w:rsidR="00970580" w:rsidRDefault="00970580" w:rsidP="00493B84">
            <w:pPr>
              <w:spacing w:before="40"/>
              <w:rPr>
                <w:b/>
                <w:bCs/>
                <w:sz w:val="18"/>
                <w:lang w:val="mt-MT"/>
              </w:rPr>
            </w:pPr>
          </w:p>
          <w:p w14:paraId="4D251EAC" w14:textId="77777777" w:rsidR="00970580" w:rsidRPr="00E04516" w:rsidRDefault="00970580" w:rsidP="00BE5DC4">
            <w:pPr>
              <w:spacing w:before="40"/>
              <w:rPr>
                <w:bCs/>
                <w:iCs/>
                <w:sz w:val="18"/>
                <w:u w:val="single"/>
                <w:lang w:val="mt-MT" w:eastAsia="ko-KR"/>
              </w:rPr>
            </w:pPr>
            <w:r w:rsidRPr="00E04516">
              <w:rPr>
                <w:bCs/>
                <w:iCs/>
                <w:sz w:val="18"/>
                <w:u w:val="single"/>
                <w:lang w:val="mt-MT" w:eastAsia="ko-KR"/>
              </w:rPr>
              <w:t>Filter</w:t>
            </w:r>
          </w:p>
          <w:p w14:paraId="241697EF" w14:textId="77777777" w:rsidR="00970580" w:rsidRDefault="00970580" w:rsidP="00BE5DC4">
            <w:pPr>
              <w:spacing w:before="40"/>
              <w:rPr>
                <w:b/>
                <w:bCs/>
                <w:i/>
                <w:iCs/>
                <w:sz w:val="18"/>
                <w:lang w:val="mt-MT" w:eastAsia="ko-KR"/>
              </w:rPr>
            </w:pPr>
          </w:p>
          <w:p w14:paraId="11CF7170" w14:textId="77777777" w:rsidR="00970580" w:rsidRDefault="00970580" w:rsidP="00BE5DC4">
            <w:pPr>
              <w:spacing w:before="40"/>
              <w:rPr>
                <w:bCs/>
                <w:iCs/>
                <w:sz w:val="18"/>
                <w:lang w:val="mt-MT" w:eastAsia="ko-KR"/>
              </w:rPr>
            </w:pPr>
            <w:proofErr w:type="spellStart"/>
            <w:r w:rsidRPr="001A4B00">
              <w:rPr>
                <w:bCs/>
                <w:iCs/>
                <w:sz w:val="18"/>
                <w:lang w:val="mt-MT" w:eastAsia="ko-KR"/>
              </w:rPr>
              <w:t>If</w:t>
            </w:r>
            <w:proofErr w:type="spellEnd"/>
            <w:r w:rsidRPr="001A4B00">
              <w:rPr>
                <w:bCs/>
                <w:iCs/>
                <w:sz w:val="18"/>
                <w:lang w:val="mt-MT" w:eastAsia="ko-KR"/>
              </w:rPr>
              <w:t xml:space="preserve"> Q8 = 1 </w:t>
            </w:r>
            <w:r>
              <w:rPr>
                <w:bCs/>
                <w:iCs/>
                <w:sz w:val="18"/>
                <w:lang w:val="mt-MT" w:eastAsia="ko-KR"/>
              </w:rPr>
              <w:t>g</w:t>
            </w:r>
            <w:r w:rsidRPr="001A4B00">
              <w:rPr>
                <w:bCs/>
                <w:iCs/>
                <w:sz w:val="18"/>
                <w:lang w:val="mt-MT" w:eastAsia="ko-KR"/>
              </w:rPr>
              <w:t xml:space="preserve">o </w:t>
            </w:r>
            <w:proofErr w:type="spellStart"/>
            <w:r>
              <w:rPr>
                <w:bCs/>
                <w:iCs/>
                <w:sz w:val="18"/>
                <w:lang w:val="mt-MT" w:eastAsia="ko-KR"/>
              </w:rPr>
              <w:t>t</w:t>
            </w:r>
            <w:r w:rsidRPr="001A4B00">
              <w:rPr>
                <w:bCs/>
                <w:iCs/>
                <w:sz w:val="18"/>
                <w:lang w:val="mt-MT" w:eastAsia="ko-KR"/>
              </w:rPr>
              <w:t>o</w:t>
            </w:r>
            <w:proofErr w:type="spellEnd"/>
            <w:r w:rsidRPr="001A4B00">
              <w:rPr>
                <w:bCs/>
                <w:iCs/>
                <w:sz w:val="18"/>
                <w:lang w:val="mt-MT" w:eastAsia="ko-KR"/>
              </w:rPr>
              <w:t xml:space="preserve"> Q11;</w:t>
            </w:r>
          </w:p>
          <w:p w14:paraId="5E3F7F59" w14:textId="77777777" w:rsidR="00970580" w:rsidRDefault="00970580" w:rsidP="00BE5DC4">
            <w:pPr>
              <w:spacing w:before="40"/>
              <w:rPr>
                <w:bCs/>
                <w:iCs/>
                <w:sz w:val="18"/>
                <w:lang w:val="mt-MT" w:eastAsia="ko-KR"/>
              </w:rPr>
            </w:pPr>
          </w:p>
          <w:p w14:paraId="53DBA7A5" w14:textId="450552DF" w:rsidR="00970580" w:rsidRDefault="00970580" w:rsidP="00BE5DC4">
            <w:pPr>
              <w:spacing w:before="40"/>
              <w:rPr>
                <w:b/>
                <w:bCs/>
                <w:sz w:val="18"/>
                <w:lang w:val="mt-MT"/>
              </w:rPr>
            </w:pPr>
            <w:proofErr w:type="spellStart"/>
            <w:r w:rsidRPr="001A4B00">
              <w:rPr>
                <w:bCs/>
                <w:iCs/>
                <w:sz w:val="18"/>
                <w:lang w:val="mt-MT" w:eastAsia="ko-KR"/>
              </w:rPr>
              <w:t>If</w:t>
            </w:r>
            <w:proofErr w:type="spellEnd"/>
            <w:r w:rsidRPr="001A4B00">
              <w:rPr>
                <w:bCs/>
                <w:iCs/>
                <w:sz w:val="18"/>
                <w:lang w:val="mt-MT" w:eastAsia="ko-KR"/>
              </w:rPr>
              <w:t xml:space="preserve"> Q8</w:t>
            </w:r>
            <w:r>
              <w:rPr>
                <w:bCs/>
                <w:iCs/>
                <w:sz w:val="18"/>
                <w:lang w:val="mt-MT" w:eastAsia="ko-KR"/>
              </w:rPr>
              <w:t xml:space="preserve"> </w:t>
            </w:r>
            <w:r w:rsidRPr="001A4B00">
              <w:rPr>
                <w:bCs/>
                <w:iCs/>
                <w:sz w:val="18"/>
                <w:lang w:val="mt-MT" w:eastAsia="ko-KR"/>
              </w:rPr>
              <w:t>&gt;</w:t>
            </w:r>
            <w:r>
              <w:rPr>
                <w:bCs/>
                <w:iCs/>
                <w:sz w:val="18"/>
                <w:lang w:val="mt-MT" w:eastAsia="ko-KR"/>
              </w:rPr>
              <w:t xml:space="preserve"> </w:t>
            </w:r>
            <w:r w:rsidRPr="001A4B00">
              <w:rPr>
                <w:bCs/>
                <w:iCs/>
                <w:sz w:val="18"/>
                <w:lang w:val="mt-MT" w:eastAsia="ko-KR"/>
              </w:rPr>
              <w:t xml:space="preserve">1 go </w:t>
            </w:r>
            <w:proofErr w:type="spellStart"/>
            <w:r w:rsidRPr="001A4B00">
              <w:rPr>
                <w:bCs/>
                <w:iCs/>
                <w:sz w:val="18"/>
                <w:lang w:val="mt-MT" w:eastAsia="ko-KR"/>
              </w:rPr>
              <w:t>to</w:t>
            </w:r>
            <w:proofErr w:type="spellEnd"/>
            <w:r w:rsidRPr="001A4B00">
              <w:rPr>
                <w:bCs/>
                <w:iCs/>
                <w:sz w:val="18"/>
                <w:lang w:val="mt-MT" w:eastAsia="ko-KR"/>
              </w:rPr>
              <w:t xml:space="preserve"> Q10</w:t>
            </w:r>
          </w:p>
        </w:tc>
      </w:tr>
      <w:tr w:rsidR="00970580" w:rsidRPr="00AD2B7F" w14:paraId="2655ECE6" w14:textId="2CBB4753"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414"/>
          <w:jc w:val="center"/>
        </w:trPr>
        <w:tc>
          <w:tcPr>
            <w:tcW w:w="3828" w:type="dxa"/>
            <w:vMerge/>
          </w:tcPr>
          <w:p w14:paraId="248F2266" w14:textId="77777777" w:rsidR="00970580" w:rsidRPr="00AD2B7F" w:rsidRDefault="00970580" w:rsidP="00A02C16">
            <w:pPr>
              <w:rPr>
                <w:b/>
                <w:bCs/>
                <w:sz w:val="14"/>
              </w:rPr>
            </w:pPr>
          </w:p>
        </w:tc>
        <w:tc>
          <w:tcPr>
            <w:tcW w:w="3827" w:type="dxa"/>
            <w:vMerge/>
          </w:tcPr>
          <w:p w14:paraId="222775C7" w14:textId="77777777" w:rsidR="00970580" w:rsidRPr="00AD2B7F" w:rsidRDefault="00970580" w:rsidP="00A02C16">
            <w:pPr>
              <w:tabs>
                <w:tab w:val="left" w:pos="158"/>
                <w:tab w:val="left" w:pos="878"/>
              </w:tabs>
              <w:rPr>
                <w:b/>
                <w:bCs/>
                <w:sz w:val="14"/>
              </w:rPr>
            </w:pPr>
          </w:p>
        </w:tc>
        <w:tc>
          <w:tcPr>
            <w:tcW w:w="1985" w:type="dxa"/>
          </w:tcPr>
          <w:p w14:paraId="796DE709" w14:textId="77777777" w:rsidR="00970580" w:rsidRDefault="00970580" w:rsidP="00456210">
            <w:pPr>
              <w:rPr>
                <w:b/>
                <w:bCs/>
                <w:sz w:val="18"/>
                <w:lang w:val="mt-MT"/>
              </w:rPr>
            </w:pPr>
            <w:r>
              <w:rPr>
                <w:b/>
                <w:bCs/>
                <w:sz w:val="18"/>
                <w:lang w:val="mt-MT"/>
              </w:rPr>
              <w:t>A. Il-Missier</w:t>
            </w:r>
          </w:p>
          <w:p w14:paraId="5EDE1B26" w14:textId="238B894E" w:rsidR="00970580" w:rsidRPr="00970580" w:rsidRDefault="00970580" w:rsidP="00456210">
            <w:pPr>
              <w:rPr>
                <w:sz w:val="18"/>
                <w:lang w:val="it-IT"/>
              </w:rPr>
            </w:pPr>
            <w:r>
              <w:rPr>
                <w:b/>
                <w:bCs/>
                <w:i/>
                <w:sz w:val="18"/>
                <w:lang w:val="mt-MT"/>
              </w:rPr>
              <w:t xml:space="preserve">A. </w:t>
            </w:r>
            <w:r w:rsidRPr="00136725">
              <w:rPr>
                <w:b/>
                <w:bCs/>
                <w:i/>
                <w:sz w:val="18"/>
                <w:lang w:val="mt-MT"/>
              </w:rPr>
              <w:t>Father</w:t>
            </w:r>
          </w:p>
        </w:tc>
        <w:tc>
          <w:tcPr>
            <w:tcW w:w="2409" w:type="dxa"/>
            <w:gridSpan w:val="2"/>
          </w:tcPr>
          <w:p w14:paraId="5A47CB1F" w14:textId="77777777" w:rsidR="00970580" w:rsidRDefault="00970580" w:rsidP="00456210">
            <w:pPr>
              <w:rPr>
                <w:b/>
                <w:bCs/>
                <w:sz w:val="18"/>
                <w:lang w:val="mt-MT"/>
              </w:rPr>
            </w:pPr>
            <w:r>
              <w:rPr>
                <w:b/>
                <w:bCs/>
                <w:sz w:val="18"/>
                <w:lang w:val="mt-MT"/>
              </w:rPr>
              <w:t>B. L-Omm</w:t>
            </w:r>
          </w:p>
          <w:p w14:paraId="09C46211" w14:textId="2B621376" w:rsidR="00970580" w:rsidRPr="00136725" w:rsidRDefault="00970580" w:rsidP="00456210">
            <w:pPr>
              <w:rPr>
                <w:sz w:val="18"/>
              </w:rPr>
            </w:pPr>
            <w:r>
              <w:rPr>
                <w:b/>
                <w:bCs/>
                <w:i/>
                <w:sz w:val="18"/>
                <w:lang w:val="mt-MT"/>
              </w:rPr>
              <w:t xml:space="preserve">B. </w:t>
            </w:r>
            <w:proofErr w:type="spellStart"/>
            <w:r w:rsidRPr="00136725">
              <w:rPr>
                <w:b/>
                <w:bCs/>
                <w:i/>
                <w:sz w:val="18"/>
                <w:lang w:val="mt-MT"/>
              </w:rPr>
              <w:t>Mother</w:t>
            </w:r>
            <w:proofErr w:type="spellEnd"/>
          </w:p>
        </w:tc>
        <w:tc>
          <w:tcPr>
            <w:tcW w:w="1843" w:type="dxa"/>
            <w:vMerge/>
            <w:shd w:val="clear" w:color="auto" w:fill="BFBFBF" w:themeFill="background1" w:themeFillShade="BF"/>
          </w:tcPr>
          <w:p w14:paraId="27AC0196" w14:textId="77777777" w:rsidR="00970580" w:rsidRDefault="00970580" w:rsidP="00456210">
            <w:pPr>
              <w:rPr>
                <w:b/>
                <w:bCs/>
                <w:sz w:val="18"/>
                <w:lang w:val="mt-MT"/>
              </w:rPr>
            </w:pPr>
          </w:p>
        </w:tc>
      </w:tr>
      <w:tr w:rsidR="00970580" w:rsidRPr="00AD2B7F" w14:paraId="291F4347" w14:textId="0CC5A772"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592"/>
          <w:jc w:val="center"/>
        </w:trPr>
        <w:tc>
          <w:tcPr>
            <w:tcW w:w="3828" w:type="dxa"/>
          </w:tcPr>
          <w:p w14:paraId="496DFC03" w14:textId="77777777" w:rsidR="00970580" w:rsidRPr="00371314" w:rsidRDefault="00970580" w:rsidP="00493B84">
            <w:pPr>
              <w:spacing w:before="240" w:after="240"/>
              <w:rPr>
                <w:sz w:val="14"/>
                <w:highlight w:val="yellow"/>
              </w:rPr>
            </w:pPr>
          </w:p>
        </w:tc>
        <w:tc>
          <w:tcPr>
            <w:tcW w:w="3827" w:type="dxa"/>
          </w:tcPr>
          <w:p w14:paraId="1B69CB5F" w14:textId="77777777" w:rsidR="00970580" w:rsidRPr="00371314" w:rsidRDefault="00970580" w:rsidP="00493B84">
            <w:pPr>
              <w:spacing w:before="240" w:after="240"/>
              <w:rPr>
                <w:sz w:val="14"/>
                <w:highlight w:val="yellow"/>
              </w:rPr>
            </w:pPr>
          </w:p>
        </w:tc>
        <w:tc>
          <w:tcPr>
            <w:tcW w:w="1985" w:type="dxa"/>
          </w:tcPr>
          <w:p w14:paraId="44ABAB8A" w14:textId="77777777" w:rsidR="00970580" w:rsidRPr="00AD2B7F" w:rsidRDefault="00970580" w:rsidP="00493B84">
            <w:pPr>
              <w:spacing w:before="200" w:after="200"/>
              <w:jc w:val="center"/>
              <w:rPr>
                <w:sz w:val="18"/>
              </w:rPr>
            </w:pPr>
          </w:p>
        </w:tc>
        <w:tc>
          <w:tcPr>
            <w:tcW w:w="2409" w:type="dxa"/>
            <w:gridSpan w:val="2"/>
          </w:tcPr>
          <w:p w14:paraId="08E0B789" w14:textId="77777777" w:rsidR="00970580" w:rsidRPr="00AD2B7F" w:rsidRDefault="00970580" w:rsidP="00493B84">
            <w:pPr>
              <w:spacing w:before="200" w:after="200"/>
              <w:jc w:val="center"/>
              <w:rPr>
                <w:sz w:val="18"/>
              </w:rPr>
            </w:pPr>
          </w:p>
        </w:tc>
        <w:tc>
          <w:tcPr>
            <w:tcW w:w="1843" w:type="dxa"/>
            <w:vMerge/>
            <w:shd w:val="clear" w:color="auto" w:fill="BFBFBF" w:themeFill="background1" w:themeFillShade="BF"/>
          </w:tcPr>
          <w:p w14:paraId="15B56CA0" w14:textId="77777777" w:rsidR="00970580" w:rsidRPr="00AD2B7F" w:rsidRDefault="00970580" w:rsidP="00493B84">
            <w:pPr>
              <w:spacing w:before="200" w:after="200"/>
              <w:jc w:val="center"/>
              <w:rPr>
                <w:sz w:val="18"/>
              </w:rPr>
            </w:pPr>
          </w:p>
        </w:tc>
      </w:tr>
      <w:tr w:rsidR="00970580" w:rsidRPr="00AD2B7F" w14:paraId="27B86237" w14:textId="6C14F00B"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592"/>
          <w:jc w:val="center"/>
        </w:trPr>
        <w:tc>
          <w:tcPr>
            <w:tcW w:w="3828" w:type="dxa"/>
          </w:tcPr>
          <w:p w14:paraId="2F64BB88" w14:textId="77777777" w:rsidR="00970580" w:rsidRPr="00AD2B7F" w:rsidRDefault="00970580" w:rsidP="00493B84">
            <w:pPr>
              <w:spacing w:before="240" w:after="240"/>
              <w:rPr>
                <w:sz w:val="14"/>
              </w:rPr>
            </w:pPr>
          </w:p>
        </w:tc>
        <w:tc>
          <w:tcPr>
            <w:tcW w:w="3827" w:type="dxa"/>
          </w:tcPr>
          <w:p w14:paraId="467B27D9" w14:textId="77777777" w:rsidR="00970580" w:rsidRPr="00AD2B7F" w:rsidRDefault="00970580" w:rsidP="00493B84">
            <w:pPr>
              <w:spacing w:before="240" w:after="240"/>
              <w:rPr>
                <w:sz w:val="14"/>
              </w:rPr>
            </w:pPr>
          </w:p>
        </w:tc>
        <w:tc>
          <w:tcPr>
            <w:tcW w:w="1985" w:type="dxa"/>
          </w:tcPr>
          <w:p w14:paraId="7DB488B2" w14:textId="77777777" w:rsidR="00970580" w:rsidRPr="00AD2B7F" w:rsidRDefault="00970580" w:rsidP="00493B84">
            <w:pPr>
              <w:spacing w:before="200" w:after="200"/>
              <w:jc w:val="center"/>
              <w:rPr>
                <w:sz w:val="18"/>
              </w:rPr>
            </w:pPr>
          </w:p>
        </w:tc>
        <w:tc>
          <w:tcPr>
            <w:tcW w:w="2409" w:type="dxa"/>
            <w:gridSpan w:val="2"/>
          </w:tcPr>
          <w:p w14:paraId="11ECFED7" w14:textId="77777777" w:rsidR="00970580" w:rsidRPr="00AD2B7F" w:rsidRDefault="00970580" w:rsidP="00493B84">
            <w:pPr>
              <w:spacing w:before="200" w:after="200"/>
              <w:jc w:val="center"/>
              <w:rPr>
                <w:sz w:val="18"/>
              </w:rPr>
            </w:pPr>
          </w:p>
        </w:tc>
        <w:tc>
          <w:tcPr>
            <w:tcW w:w="1843" w:type="dxa"/>
            <w:vMerge/>
            <w:shd w:val="clear" w:color="auto" w:fill="BFBFBF" w:themeFill="background1" w:themeFillShade="BF"/>
          </w:tcPr>
          <w:p w14:paraId="7A49BF7E" w14:textId="77777777" w:rsidR="00970580" w:rsidRPr="00AD2B7F" w:rsidRDefault="00970580" w:rsidP="00493B84">
            <w:pPr>
              <w:spacing w:before="200" w:after="200"/>
              <w:jc w:val="center"/>
              <w:rPr>
                <w:sz w:val="18"/>
              </w:rPr>
            </w:pPr>
          </w:p>
        </w:tc>
      </w:tr>
      <w:tr w:rsidR="00970580" w:rsidRPr="00AD2B7F" w14:paraId="7663288F" w14:textId="7A443B62"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555"/>
          <w:jc w:val="center"/>
        </w:trPr>
        <w:tc>
          <w:tcPr>
            <w:tcW w:w="3828" w:type="dxa"/>
          </w:tcPr>
          <w:p w14:paraId="679CA3A8" w14:textId="77777777" w:rsidR="00970580" w:rsidRPr="00AD2B7F" w:rsidRDefault="00970580" w:rsidP="00493B84">
            <w:pPr>
              <w:spacing w:before="200" w:after="240"/>
              <w:rPr>
                <w:sz w:val="14"/>
              </w:rPr>
            </w:pPr>
          </w:p>
        </w:tc>
        <w:tc>
          <w:tcPr>
            <w:tcW w:w="3827" w:type="dxa"/>
          </w:tcPr>
          <w:p w14:paraId="7F3F4F66" w14:textId="77777777" w:rsidR="00970580" w:rsidRPr="00AD2B7F" w:rsidRDefault="00970580" w:rsidP="00493B84">
            <w:pPr>
              <w:spacing w:before="200" w:after="240"/>
              <w:rPr>
                <w:sz w:val="14"/>
              </w:rPr>
            </w:pPr>
          </w:p>
        </w:tc>
        <w:tc>
          <w:tcPr>
            <w:tcW w:w="1985" w:type="dxa"/>
          </w:tcPr>
          <w:p w14:paraId="3AD6076C" w14:textId="77777777" w:rsidR="00970580" w:rsidRPr="00AD2B7F" w:rsidRDefault="00970580" w:rsidP="00493B84">
            <w:pPr>
              <w:spacing w:before="200" w:after="200"/>
              <w:jc w:val="center"/>
              <w:rPr>
                <w:sz w:val="18"/>
              </w:rPr>
            </w:pPr>
          </w:p>
        </w:tc>
        <w:tc>
          <w:tcPr>
            <w:tcW w:w="2409" w:type="dxa"/>
            <w:gridSpan w:val="2"/>
          </w:tcPr>
          <w:p w14:paraId="3FE78E61" w14:textId="77777777" w:rsidR="00970580" w:rsidRPr="00AD2B7F" w:rsidRDefault="00970580" w:rsidP="00493B84">
            <w:pPr>
              <w:spacing w:before="200" w:after="200"/>
              <w:jc w:val="center"/>
              <w:rPr>
                <w:sz w:val="18"/>
              </w:rPr>
            </w:pPr>
          </w:p>
        </w:tc>
        <w:tc>
          <w:tcPr>
            <w:tcW w:w="1843" w:type="dxa"/>
            <w:vMerge/>
            <w:shd w:val="clear" w:color="auto" w:fill="BFBFBF" w:themeFill="background1" w:themeFillShade="BF"/>
          </w:tcPr>
          <w:p w14:paraId="26A70D1F" w14:textId="77777777" w:rsidR="00970580" w:rsidRPr="00AD2B7F" w:rsidRDefault="00970580" w:rsidP="00493B84">
            <w:pPr>
              <w:spacing w:before="200" w:after="200"/>
              <w:jc w:val="center"/>
              <w:rPr>
                <w:sz w:val="18"/>
              </w:rPr>
            </w:pPr>
          </w:p>
        </w:tc>
      </w:tr>
      <w:tr w:rsidR="00970580" w:rsidRPr="00AD2B7F" w14:paraId="099CE613" w14:textId="71AF351A"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601"/>
          <w:jc w:val="center"/>
        </w:trPr>
        <w:tc>
          <w:tcPr>
            <w:tcW w:w="3828" w:type="dxa"/>
          </w:tcPr>
          <w:p w14:paraId="5517E72A" w14:textId="77777777" w:rsidR="00970580" w:rsidRPr="00AD2B7F" w:rsidRDefault="00970580" w:rsidP="00493B84">
            <w:pPr>
              <w:spacing w:before="240" w:after="240"/>
              <w:rPr>
                <w:sz w:val="14"/>
              </w:rPr>
            </w:pPr>
          </w:p>
        </w:tc>
        <w:tc>
          <w:tcPr>
            <w:tcW w:w="3827" w:type="dxa"/>
          </w:tcPr>
          <w:p w14:paraId="110C21C8" w14:textId="77777777" w:rsidR="00970580" w:rsidRPr="00AD2B7F" w:rsidRDefault="00970580" w:rsidP="00493B84">
            <w:pPr>
              <w:spacing w:before="240" w:after="240"/>
              <w:rPr>
                <w:sz w:val="14"/>
              </w:rPr>
            </w:pPr>
          </w:p>
        </w:tc>
        <w:tc>
          <w:tcPr>
            <w:tcW w:w="1985" w:type="dxa"/>
          </w:tcPr>
          <w:p w14:paraId="1978C23C" w14:textId="77777777" w:rsidR="00970580" w:rsidRPr="00AD2B7F" w:rsidRDefault="00970580" w:rsidP="00493B84">
            <w:pPr>
              <w:spacing w:before="200" w:after="200"/>
              <w:jc w:val="center"/>
              <w:rPr>
                <w:sz w:val="18"/>
              </w:rPr>
            </w:pPr>
          </w:p>
        </w:tc>
        <w:tc>
          <w:tcPr>
            <w:tcW w:w="2409" w:type="dxa"/>
            <w:gridSpan w:val="2"/>
          </w:tcPr>
          <w:p w14:paraId="48C043B3" w14:textId="77777777" w:rsidR="00970580" w:rsidRPr="00AD2B7F" w:rsidRDefault="00970580" w:rsidP="00493B84">
            <w:pPr>
              <w:spacing w:before="200" w:after="200"/>
              <w:jc w:val="center"/>
              <w:rPr>
                <w:sz w:val="18"/>
              </w:rPr>
            </w:pPr>
          </w:p>
        </w:tc>
        <w:tc>
          <w:tcPr>
            <w:tcW w:w="1843" w:type="dxa"/>
            <w:vMerge/>
            <w:shd w:val="clear" w:color="auto" w:fill="BFBFBF" w:themeFill="background1" w:themeFillShade="BF"/>
          </w:tcPr>
          <w:p w14:paraId="6995144A" w14:textId="77777777" w:rsidR="00970580" w:rsidRPr="00AD2B7F" w:rsidRDefault="00970580" w:rsidP="00493B84">
            <w:pPr>
              <w:spacing w:before="200" w:after="200"/>
              <w:jc w:val="center"/>
              <w:rPr>
                <w:sz w:val="18"/>
              </w:rPr>
            </w:pPr>
          </w:p>
        </w:tc>
      </w:tr>
      <w:tr w:rsidR="00970580" w:rsidRPr="00AD2B7F" w14:paraId="437BD48D" w14:textId="17383FD0"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592"/>
          <w:jc w:val="center"/>
        </w:trPr>
        <w:tc>
          <w:tcPr>
            <w:tcW w:w="3828" w:type="dxa"/>
          </w:tcPr>
          <w:p w14:paraId="63330F23" w14:textId="77777777" w:rsidR="00970580" w:rsidRPr="00AD2B7F" w:rsidRDefault="00970580" w:rsidP="00493B84">
            <w:pPr>
              <w:spacing w:before="240" w:after="240"/>
              <w:rPr>
                <w:sz w:val="14"/>
              </w:rPr>
            </w:pPr>
          </w:p>
        </w:tc>
        <w:tc>
          <w:tcPr>
            <w:tcW w:w="3827" w:type="dxa"/>
          </w:tcPr>
          <w:p w14:paraId="38D8A04F" w14:textId="77777777" w:rsidR="00970580" w:rsidRPr="00AD2B7F" w:rsidRDefault="00970580" w:rsidP="00493B84">
            <w:pPr>
              <w:spacing w:before="240" w:after="240"/>
              <w:rPr>
                <w:sz w:val="14"/>
              </w:rPr>
            </w:pPr>
          </w:p>
        </w:tc>
        <w:tc>
          <w:tcPr>
            <w:tcW w:w="1985" w:type="dxa"/>
          </w:tcPr>
          <w:p w14:paraId="698AD46F" w14:textId="77777777" w:rsidR="00970580" w:rsidRPr="00AD2B7F" w:rsidRDefault="00970580" w:rsidP="00493B84">
            <w:pPr>
              <w:spacing w:before="200" w:after="200"/>
              <w:jc w:val="center"/>
              <w:rPr>
                <w:sz w:val="18"/>
              </w:rPr>
            </w:pPr>
          </w:p>
        </w:tc>
        <w:tc>
          <w:tcPr>
            <w:tcW w:w="2409" w:type="dxa"/>
            <w:gridSpan w:val="2"/>
          </w:tcPr>
          <w:p w14:paraId="0E048915" w14:textId="77777777" w:rsidR="00970580" w:rsidRPr="00AD2B7F" w:rsidRDefault="00970580" w:rsidP="00493B84">
            <w:pPr>
              <w:spacing w:before="200" w:after="200"/>
              <w:jc w:val="center"/>
              <w:rPr>
                <w:sz w:val="18"/>
              </w:rPr>
            </w:pPr>
          </w:p>
        </w:tc>
        <w:tc>
          <w:tcPr>
            <w:tcW w:w="1843" w:type="dxa"/>
            <w:vMerge/>
            <w:shd w:val="clear" w:color="auto" w:fill="BFBFBF" w:themeFill="background1" w:themeFillShade="BF"/>
          </w:tcPr>
          <w:p w14:paraId="63F4DBBD" w14:textId="77777777" w:rsidR="00970580" w:rsidRPr="00AD2B7F" w:rsidRDefault="00970580" w:rsidP="00493B84">
            <w:pPr>
              <w:spacing w:before="200" w:after="200"/>
              <w:jc w:val="center"/>
              <w:rPr>
                <w:sz w:val="18"/>
              </w:rPr>
            </w:pPr>
          </w:p>
        </w:tc>
      </w:tr>
      <w:tr w:rsidR="00970580" w:rsidRPr="00AD2B7F" w14:paraId="199DCFC2" w14:textId="439EBEF2" w:rsidTr="00BE5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3" w:type="dxa"/>
          <w:cantSplit/>
          <w:trHeight w:val="555"/>
          <w:jc w:val="center"/>
        </w:trPr>
        <w:tc>
          <w:tcPr>
            <w:tcW w:w="3828" w:type="dxa"/>
          </w:tcPr>
          <w:p w14:paraId="0095F3E7" w14:textId="77777777" w:rsidR="00970580" w:rsidRPr="00AD2B7F" w:rsidRDefault="00970580" w:rsidP="00493B84">
            <w:pPr>
              <w:spacing w:before="240" w:after="240"/>
              <w:rPr>
                <w:sz w:val="14"/>
              </w:rPr>
            </w:pPr>
          </w:p>
        </w:tc>
        <w:tc>
          <w:tcPr>
            <w:tcW w:w="3827" w:type="dxa"/>
          </w:tcPr>
          <w:p w14:paraId="13BA8DC2" w14:textId="77777777" w:rsidR="00970580" w:rsidRPr="00AD2B7F" w:rsidRDefault="00970580" w:rsidP="00493B84">
            <w:pPr>
              <w:spacing w:before="200" w:after="240"/>
              <w:rPr>
                <w:sz w:val="14"/>
              </w:rPr>
            </w:pPr>
          </w:p>
        </w:tc>
        <w:tc>
          <w:tcPr>
            <w:tcW w:w="1985" w:type="dxa"/>
          </w:tcPr>
          <w:p w14:paraId="76DCFEBA" w14:textId="77777777" w:rsidR="00970580" w:rsidRPr="00AD2B7F" w:rsidRDefault="00970580" w:rsidP="00493B84">
            <w:pPr>
              <w:spacing w:before="200" w:after="200"/>
              <w:jc w:val="center"/>
              <w:rPr>
                <w:sz w:val="18"/>
              </w:rPr>
            </w:pPr>
          </w:p>
        </w:tc>
        <w:tc>
          <w:tcPr>
            <w:tcW w:w="2409" w:type="dxa"/>
            <w:gridSpan w:val="2"/>
          </w:tcPr>
          <w:p w14:paraId="17251434" w14:textId="77777777" w:rsidR="00970580" w:rsidRPr="00AD2B7F" w:rsidRDefault="00970580" w:rsidP="00493B84">
            <w:pPr>
              <w:spacing w:before="200" w:after="200"/>
              <w:jc w:val="center"/>
              <w:rPr>
                <w:sz w:val="18"/>
              </w:rPr>
            </w:pPr>
          </w:p>
        </w:tc>
        <w:tc>
          <w:tcPr>
            <w:tcW w:w="1843" w:type="dxa"/>
            <w:vMerge/>
            <w:shd w:val="clear" w:color="auto" w:fill="BFBFBF" w:themeFill="background1" w:themeFillShade="BF"/>
          </w:tcPr>
          <w:p w14:paraId="3C102939" w14:textId="77777777" w:rsidR="00970580" w:rsidRPr="00AD2B7F" w:rsidRDefault="00970580" w:rsidP="00493B84">
            <w:pPr>
              <w:spacing w:before="200" w:after="200"/>
              <w:jc w:val="center"/>
              <w:rPr>
                <w:sz w:val="18"/>
              </w:rPr>
            </w:pPr>
          </w:p>
        </w:tc>
      </w:tr>
    </w:tbl>
    <w:p w14:paraId="23DDB081" w14:textId="77777777" w:rsidR="00351538" w:rsidRPr="00AD2B7F" w:rsidRDefault="00351538" w:rsidP="00493B84"/>
    <w:p w14:paraId="0AC8FFB0" w14:textId="77777777" w:rsidR="00351538" w:rsidRPr="00970580" w:rsidRDefault="00351538" w:rsidP="00493B84">
      <w:pPr>
        <w:pStyle w:val="Heading1"/>
        <w:rPr>
          <w:rFonts w:ascii="Times New Roman" w:hAnsi="Times New Roman"/>
          <w:sz w:val="14"/>
          <w:lang w:val="en-GB"/>
        </w:rPr>
      </w:pPr>
    </w:p>
    <w:p w14:paraId="5C05A69A" w14:textId="77777777" w:rsidR="00351538" w:rsidRPr="00970580" w:rsidRDefault="00351538" w:rsidP="00493B84">
      <w:pPr>
        <w:rPr>
          <w:lang w:val="en-GB"/>
        </w:rPr>
      </w:pPr>
    </w:p>
    <w:p w14:paraId="5FD54D77" w14:textId="77777777" w:rsidR="00216FDF" w:rsidRPr="00970580" w:rsidRDefault="00216FDF" w:rsidP="00493B84">
      <w:pPr>
        <w:rPr>
          <w:lang w:val="en-GB"/>
        </w:rPr>
      </w:pPr>
    </w:p>
    <w:p w14:paraId="1509C12C" w14:textId="77777777" w:rsidR="00216FDF" w:rsidRPr="00970580" w:rsidRDefault="00216FDF" w:rsidP="00493B84">
      <w:pPr>
        <w:rPr>
          <w:lang w:val="en-GB"/>
        </w:rPr>
      </w:pPr>
    </w:p>
    <w:p w14:paraId="324480E3" w14:textId="77777777" w:rsidR="00216FDF" w:rsidRPr="00970580" w:rsidRDefault="00216FDF" w:rsidP="00493B84">
      <w:pPr>
        <w:rPr>
          <w:lang w:val="en-GB"/>
        </w:rPr>
      </w:pPr>
    </w:p>
    <w:p w14:paraId="2D153BD9" w14:textId="77777777" w:rsidR="00216FDF" w:rsidRPr="00970580" w:rsidRDefault="00216FDF" w:rsidP="00493B84">
      <w:pPr>
        <w:rPr>
          <w:lang w:val="en-GB"/>
        </w:rPr>
      </w:pPr>
    </w:p>
    <w:p w14:paraId="22A5BCF7" w14:textId="77777777" w:rsidR="00A14705" w:rsidRPr="00970580" w:rsidRDefault="00A14705" w:rsidP="00493B84">
      <w:pPr>
        <w:rPr>
          <w:lang w:val="en-GB"/>
        </w:rPr>
      </w:pPr>
    </w:p>
    <w:p w14:paraId="4B4F0DFF" w14:textId="77777777" w:rsidR="00A14705" w:rsidRPr="00970580" w:rsidRDefault="00A14705" w:rsidP="00493B84">
      <w:pPr>
        <w:rPr>
          <w:lang w:val="en-GB"/>
        </w:rPr>
      </w:pPr>
    </w:p>
    <w:p w14:paraId="32D8C74E" w14:textId="77777777" w:rsidR="00CA762E" w:rsidRPr="00970580" w:rsidRDefault="00CA762E" w:rsidP="00493B84">
      <w:pPr>
        <w:rPr>
          <w:lang w:val="en-GB"/>
        </w:rPr>
      </w:pPr>
    </w:p>
    <w:p w14:paraId="4162C2BE" w14:textId="77777777" w:rsidR="00A14705" w:rsidRPr="00970580" w:rsidRDefault="00A14705" w:rsidP="00493B84">
      <w:pPr>
        <w:rPr>
          <w:lang w:val="en-GB"/>
        </w:rPr>
      </w:pPr>
    </w:p>
    <w:p w14:paraId="04D5D0D6" w14:textId="77777777" w:rsidR="00216FDF" w:rsidRPr="00970580" w:rsidRDefault="00216FDF" w:rsidP="00493B84">
      <w:pPr>
        <w:rPr>
          <w:lang w:val="en-GB"/>
        </w:rPr>
      </w:pPr>
    </w:p>
    <w:p w14:paraId="19B9651B" w14:textId="77777777" w:rsidR="008B47BF" w:rsidRPr="00970580" w:rsidRDefault="008B47BF" w:rsidP="00493B84">
      <w:pPr>
        <w:rPr>
          <w:lang w:val="en-GB"/>
        </w:rPr>
      </w:pPr>
    </w:p>
    <w:p w14:paraId="78687B98" w14:textId="77777777" w:rsidR="008B47BF" w:rsidRPr="00970580" w:rsidRDefault="008B47BF" w:rsidP="00493B84">
      <w:pPr>
        <w:rPr>
          <w:lang w:val="en-GB"/>
        </w:rPr>
      </w:pPr>
    </w:p>
    <w:p w14:paraId="5B5A7EA9" w14:textId="77777777" w:rsidR="008B47BF" w:rsidRPr="00970580" w:rsidRDefault="008B47BF" w:rsidP="00493B8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0"/>
        <w:gridCol w:w="5860"/>
      </w:tblGrid>
      <w:tr w:rsidR="0076373A" w:rsidRPr="00B63D2D" w14:paraId="4F8ACBE7" w14:textId="77777777" w:rsidTr="009E7004">
        <w:tc>
          <w:tcPr>
            <w:tcW w:w="5860" w:type="dxa"/>
            <w:tcBorders>
              <w:top w:val="single" w:sz="4" w:space="0" w:color="auto"/>
              <w:left w:val="single" w:sz="4" w:space="0" w:color="auto"/>
              <w:bottom w:val="single" w:sz="4" w:space="0" w:color="auto"/>
              <w:right w:val="single" w:sz="4" w:space="0" w:color="auto"/>
            </w:tcBorders>
          </w:tcPr>
          <w:p w14:paraId="39BA10C2" w14:textId="77777777" w:rsidR="0076373A" w:rsidRPr="00B63D2D" w:rsidRDefault="0076373A" w:rsidP="00493B84">
            <w:pPr>
              <w:pStyle w:val="Heading1"/>
              <w:rPr>
                <w:rFonts w:ascii="Times New Roman" w:hAnsi="Times New Roman"/>
                <w:bCs w:val="0"/>
                <w:iCs/>
                <w:kern w:val="0"/>
                <w:sz w:val="18"/>
                <w:szCs w:val="20"/>
              </w:rPr>
            </w:pPr>
            <w:r w:rsidRPr="00674802">
              <w:rPr>
                <w:rFonts w:ascii="Times New Roman" w:hAnsi="Times New Roman"/>
                <w:bCs w:val="0"/>
                <w:iCs/>
                <w:kern w:val="0"/>
                <w:sz w:val="18"/>
                <w:szCs w:val="20"/>
              </w:rPr>
              <w:t>M</w:t>
            </w:r>
            <w:r>
              <w:rPr>
                <w:rFonts w:ascii="Times New Roman" w:hAnsi="Times New Roman"/>
                <w:bCs w:val="0"/>
                <w:iCs/>
                <w:kern w:val="0"/>
                <w:sz w:val="18"/>
                <w:szCs w:val="20"/>
              </w:rPr>
              <w:t>10</w:t>
            </w:r>
          </w:p>
        </w:tc>
        <w:tc>
          <w:tcPr>
            <w:tcW w:w="5860" w:type="dxa"/>
            <w:tcBorders>
              <w:top w:val="single" w:sz="4" w:space="0" w:color="auto"/>
              <w:left w:val="single" w:sz="4" w:space="0" w:color="auto"/>
              <w:bottom w:val="single" w:sz="4" w:space="0" w:color="auto"/>
              <w:right w:val="single" w:sz="4" w:space="0" w:color="auto"/>
            </w:tcBorders>
          </w:tcPr>
          <w:p w14:paraId="3221A384" w14:textId="77777777" w:rsidR="0076373A" w:rsidRPr="00B63D2D" w:rsidRDefault="0076373A" w:rsidP="00493B84">
            <w:pPr>
              <w:pStyle w:val="Heading1"/>
              <w:rPr>
                <w:rFonts w:ascii="Times New Roman" w:hAnsi="Times New Roman"/>
                <w:bCs w:val="0"/>
                <w:i/>
                <w:kern w:val="0"/>
                <w:sz w:val="18"/>
                <w:szCs w:val="20"/>
              </w:rPr>
            </w:pPr>
            <w:r w:rsidRPr="00674802">
              <w:rPr>
                <w:rFonts w:ascii="Times New Roman" w:hAnsi="Times New Roman"/>
                <w:bCs w:val="0"/>
                <w:i/>
                <w:kern w:val="0"/>
                <w:sz w:val="18"/>
                <w:szCs w:val="20"/>
              </w:rPr>
              <w:t>Q</w:t>
            </w:r>
            <w:r>
              <w:rPr>
                <w:rFonts w:ascii="Times New Roman" w:hAnsi="Times New Roman"/>
                <w:bCs w:val="0"/>
                <w:i/>
                <w:kern w:val="0"/>
                <w:sz w:val="18"/>
                <w:szCs w:val="20"/>
              </w:rPr>
              <w:t>10</w:t>
            </w:r>
          </w:p>
        </w:tc>
      </w:tr>
      <w:tr w:rsidR="0076373A" w:rsidRPr="00B63D2D" w14:paraId="3860C908" w14:textId="77777777" w:rsidTr="009E7004">
        <w:tc>
          <w:tcPr>
            <w:tcW w:w="5860" w:type="dxa"/>
            <w:tcBorders>
              <w:top w:val="single" w:sz="4" w:space="0" w:color="auto"/>
              <w:left w:val="single" w:sz="4" w:space="0" w:color="auto"/>
              <w:bottom w:val="single" w:sz="4" w:space="0" w:color="auto"/>
              <w:right w:val="single" w:sz="4" w:space="0" w:color="auto"/>
            </w:tcBorders>
          </w:tcPr>
          <w:p w14:paraId="1ABD4BAA" w14:textId="77777777" w:rsidR="0076373A" w:rsidRPr="00E832AD" w:rsidRDefault="0076373A" w:rsidP="00493B84">
            <w:pPr>
              <w:pStyle w:val="Heading1"/>
              <w:jc w:val="left"/>
              <w:rPr>
                <w:rFonts w:ascii="Times New Roman" w:hAnsi="Times New Roman"/>
                <w:b w:val="0"/>
                <w:bCs w:val="0"/>
                <w:iCs/>
                <w:kern w:val="0"/>
                <w:sz w:val="18"/>
                <w:szCs w:val="20"/>
              </w:rPr>
            </w:pPr>
          </w:p>
          <w:p w14:paraId="6B0C7E10" w14:textId="13F51EC4" w:rsidR="0076373A" w:rsidRPr="00E832AD" w:rsidRDefault="00915B93" w:rsidP="00493B84">
            <w:pPr>
              <w:pStyle w:val="Heading1"/>
              <w:jc w:val="left"/>
              <w:rPr>
                <w:rFonts w:ascii="Times New Roman" w:hAnsi="Times New Roman"/>
                <w:b w:val="0"/>
                <w:bCs w:val="0"/>
                <w:iCs/>
                <w:kern w:val="0"/>
                <w:sz w:val="18"/>
                <w:szCs w:val="20"/>
              </w:rPr>
            </w:pPr>
            <w:proofErr w:type="spellStart"/>
            <w:r>
              <w:rPr>
                <w:rFonts w:ascii="Times New Roman" w:hAnsi="Times New Roman"/>
                <w:b w:val="0"/>
                <w:bCs w:val="0"/>
                <w:iCs/>
                <w:kern w:val="0"/>
                <w:sz w:val="18"/>
                <w:szCs w:val="20"/>
              </w:rPr>
              <w:t>Persuna</w:t>
            </w:r>
            <w:proofErr w:type="spellEnd"/>
            <w:r>
              <w:rPr>
                <w:rFonts w:ascii="Times New Roman" w:hAnsi="Times New Roman"/>
                <w:b w:val="0"/>
                <w:bCs w:val="0"/>
                <w:iCs/>
                <w:kern w:val="0"/>
                <w:sz w:val="18"/>
                <w:szCs w:val="20"/>
              </w:rPr>
              <w:t xml:space="preserve"> li </w:t>
            </w:r>
            <w:proofErr w:type="spellStart"/>
            <w:r>
              <w:rPr>
                <w:rFonts w:ascii="Times New Roman" w:hAnsi="Times New Roman"/>
                <w:b w:val="0"/>
                <w:bCs w:val="0"/>
                <w:iCs/>
                <w:kern w:val="0"/>
                <w:sz w:val="18"/>
                <w:szCs w:val="20"/>
              </w:rPr>
              <w:t>qed</w:t>
            </w:r>
            <w:proofErr w:type="spellEnd"/>
            <w:r>
              <w:rPr>
                <w:rFonts w:ascii="Times New Roman" w:hAnsi="Times New Roman"/>
                <w:b w:val="0"/>
                <w:bCs w:val="0"/>
                <w:iCs/>
                <w:kern w:val="0"/>
                <w:sz w:val="18"/>
                <w:szCs w:val="20"/>
              </w:rPr>
              <w:t xml:space="preserve"> </w:t>
            </w:r>
            <w:proofErr w:type="spellStart"/>
            <w:r>
              <w:rPr>
                <w:rFonts w:ascii="Times New Roman" w:hAnsi="Times New Roman"/>
                <w:b w:val="0"/>
                <w:bCs w:val="0"/>
                <w:iCs/>
                <w:kern w:val="0"/>
                <w:sz w:val="18"/>
                <w:szCs w:val="20"/>
              </w:rPr>
              <w:t>tfittex</w:t>
            </w:r>
            <w:proofErr w:type="spellEnd"/>
            <w:r>
              <w:rPr>
                <w:rFonts w:ascii="Times New Roman" w:hAnsi="Times New Roman"/>
                <w:b w:val="0"/>
                <w:bCs w:val="0"/>
                <w:iCs/>
                <w:kern w:val="0"/>
                <w:sz w:val="18"/>
                <w:szCs w:val="20"/>
              </w:rPr>
              <w:t xml:space="preserve"> </w:t>
            </w:r>
            <w:proofErr w:type="spellStart"/>
            <w:r>
              <w:rPr>
                <w:rFonts w:ascii="Times New Roman" w:hAnsi="Times New Roman"/>
                <w:b w:val="0"/>
                <w:bCs w:val="0"/>
                <w:iCs/>
                <w:kern w:val="0"/>
                <w:sz w:val="18"/>
                <w:szCs w:val="20"/>
              </w:rPr>
              <w:t>ażil</w:t>
            </w:r>
            <w:proofErr w:type="spellEnd"/>
            <w:r w:rsidR="0076373A" w:rsidRPr="00E832AD">
              <w:rPr>
                <w:rFonts w:ascii="Times New Roman" w:hAnsi="Times New Roman"/>
                <w:b w:val="0"/>
                <w:bCs w:val="0"/>
                <w:iCs/>
                <w:kern w:val="0"/>
                <w:sz w:val="18"/>
                <w:szCs w:val="20"/>
              </w:rPr>
              <w:t xml:space="preserve"> hi </w:t>
            </w:r>
            <w:proofErr w:type="spellStart"/>
            <w:r w:rsidR="0076373A" w:rsidRPr="00E832AD">
              <w:rPr>
                <w:rFonts w:ascii="Times New Roman" w:hAnsi="Times New Roman"/>
                <w:b w:val="0"/>
                <w:bCs w:val="0"/>
                <w:iCs/>
                <w:kern w:val="0"/>
                <w:sz w:val="18"/>
                <w:szCs w:val="20"/>
              </w:rPr>
              <w:t>persuna</w:t>
            </w:r>
            <w:proofErr w:type="spellEnd"/>
            <w:r w:rsidR="0076373A" w:rsidRPr="00E832AD">
              <w:rPr>
                <w:rFonts w:ascii="Times New Roman" w:hAnsi="Times New Roman"/>
                <w:b w:val="0"/>
                <w:bCs w:val="0"/>
                <w:iCs/>
                <w:kern w:val="0"/>
                <w:sz w:val="18"/>
                <w:szCs w:val="20"/>
              </w:rPr>
              <w:t xml:space="preserve"> li </w:t>
            </w:r>
            <w:proofErr w:type="spellStart"/>
            <w:r w:rsidR="0076373A" w:rsidRPr="00E832AD">
              <w:rPr>
                <w:rFonts w:ascii="Times New Roman" w:hAnsi="Times New Roman"/>
                <w:b w:val="0"/>
                <w:bCs w:val="0"/>
                <w:iCs/>
                <w:kern w:val="0"/>
                <w:sz w:val="18"/>
                <w:szCs w:val="20"/>
              </w:rPr>
              <w:t>taħrab</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minn</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pajjiżha</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tidħol</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f’pajjiż</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ieħor</w:t>
            </w:r>
            <w:proofErr w:type="spellEnd"/>
            <w:r w:rsidR="0076373A" w:rsidRPr="00E832AD">
              <w:rPr>
                <w:rFonts w:ascii="Times New Roman" w:hAnsi="Times New Roman"/>
                <w:b w:val="0"/>
                <w:bCs w:val="0"/>
                <w:iCs/>
                <w:kern w:val="0"/>
                <w:sz w:val="18"/>
                <w:szCs w:val="20"/>
              </w:rPr>
              <w:t xml:space="preserve"> u </w:t>
            </w:r>
            <w:proofErr w:type="spellStart"/>
            <w:r w:rsidR="0076373A" w:rsidRPr="00E832AD">
              <w:rPr>
                <w:rFonts w:ascii="Times New Roman" w:hAnsi="Times New Roman"/>
                <w:b w:val="0"/>
                <w:bCs w:val="0"/>
                <w:iCs/>
                <w:kern w:val="0"/>
                <w:sz w:val="18"/>
                <w:szCs w:val="20"/>
              </w:rPr>
              <w:t>tapplika</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għall-ażil</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jiġifieri</w:t>
            </w:r>
            <w:proofErr w:type="spellEnd"/>
            <w:r w:rsidR="0076373A" w:rsidRPr="00E832AD">
              <w:rPr>
                <w:rFonts w:ascii="Times New Roman" w:hAnsi="Times New Roman"/>
                <w:b w:val="0"/>
                <w:bCs w:val="0"/>
                <w:iCs/>
                <w:kern w:val="0"/>
                <w:sz w:val="18"/>
                <w:szCs w:val="20"/>
              </w:rPr>
              <w:t xml:space="preserve"> d-</w:t>
            </w:r>
            <w:proofErr w:type="spellStart"/>
            <w:r w:rsidR="0076373A" w:rsidRPr="00E832AD">
              <w:rPr>
                <w:rFonts w:ascii="Times New Roman" w:hAnsi="Times New Roman"/>
                <w:b w:val="0"/>
                <w:bCs w:val="0"/>
                <w:iCs/>
                <w:kern w:val="0"/>
                <w:sz w:val="18"/>
                <w:szCs w:val="20"/>
              </w:rPr>
              <w:t>dritt</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għal</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protezzjoni</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internazzjonali</w:t>
            </w:r>
            <w:proofErr w:type="spellEnd"/>
            <w:r w:rsidR="0076373A" w:rsidRPr="00E832AD">
              <w:rPr>
                <w:rFonts w:ascii="Times New Roman" w:hAnsi="Times New Roman"/>
                <w:b w:val="0"/>
                <w:bCs w:val="0"/>
                <w:iCs/>
                <w:kern w:val="0"/>
                <w:sz w:val="18"/>
                <w:szCs w:val="20"/>
              </w:rPr>
              <w:t>, fil-</w:t>
            </w:r>
            <w:proofErr w:type="spellStart"/>
            <w:r w:rsidR="0076373A" w:rsidRPr="00E832AD">
              <w:rPr>
                <w:rFonts w:ascii="Times New Roman" w:hAnsi="Times New Roman"/>
                <w:b w:val="0"/>
                <w:bCs w:val="0"/>
                <w:iCs/>
                <w:kern w:val="0"/>
                <w:sz w:val="18"/>
                <w:szCs w:val="20"/>
              </w:rPr>
              <w:t>pajjiż</w:t>
            </w:r>
            <w:proofErr w:type="spellEnd"/>
            <w:r w:rsidR="0076373A" w:rsidRPr="00E832AD">
              <w:rPr>
                <w:rFonts w:ascii="Times New Roman" w:hAnsi="Times New Roman"/>
                <w:b w:val="0"/>
                <w:bCs w:val="0"/>
                <w:iCs/>
                <w:kern w:val="0"/>
                <w:sz w:val="18"/>
                <w:szCs w:val="20"/>
              </w:rPr>
              <w:t xml:space="preserve"> l-</w:t>
            </w:r>
            <w:proofErr w:type="spellStart"/>
            <w:r w:rsidR="0076373A" w:rsidRPr="00E832AD">
              <w:rPr>
                <w:rFonts w:ascii="Times New Roman" w:hAnsi="Times New Roman"/>
                <w:b w:val="0"/>
                <w:bCs w:val="0"/>
                <w:iCs/>
                <w:kern w:val="0"/>
                <w:sz w:val="18"/>
                <w:szCs w:val="20"/>
              </w:rPr>
              <w:t>ieħor</w:t>
            </w:r>
            <w:proofErr w:type="spellEnd"/>
            <w:r w:rsidR="0076373A" w:rsidRPr="00E832AD">
              <w:rPr>
                <w:rFonts w:ascii="Times New Roman" w:hAnsi="Times New Roman"/>
                <w:b w:val="0"/>
                <w:bCs w:val="0"/>
                <w:iCs/>
                <w:kern w:val="0"/>
                <w:sz w:val="18"/>
                <w:szCs w:val="20"/>
              </w:rPr>
              <w:t xml:space="preserve">. </w:t>
            </w:r>
            <w:proofErr w:type="spellStart"/>
            <w:r w:rsidRPr="003B3192">
              <w:rPr>
                <w:rFonts w:ascii="Times New Roman" w:hAnsi="Times New Roman"/>
                <w:b w:val="0"/>
                <w:bCs w:val="0"/>
                <w:kern w:val="0"/>
                <w:sz w:val="18"/>
                <w:szCs w:val="20"/>
              </w:rPr>
              <w:t>Persuna</w:t>
            </w:r>
            <w:proofErr w:type="spellEnd"/>
            <w:r w:rsidRPr="003B3192">
              <w:rPr>
                <w:rFonts w:ascii="Times New Roman" w:hAnsi="Times New Roman"/>
                <w:b w:val="0"/>
                <w:bCs w:val="0"/>
                <w:kern w:val="0"/>
                <w:sz w:val="18"/>
                <w:szCs w:val="20"/>
              </w:rPr>
              <w:t xml:space="preserve"> li </w:t>
            </w:r>
            <w:proofErr w:type="spellStart"/>
            <w:r w:rsidRPr="003B3192">
              <w:rPr>
                <w:rFonts w:ascii="Times New Roman" w:hAnsi="Times New Roman"/>
                <w:b w:val="0"/>
                <w:bCs w:val="0"/>
                <w:kern w:val="0"/>
                <w:sz w:val="18"/>
                <w:szCs w:val="20"/>
              </w:rPr>
              <w:t>qed</w:t>
            </w:r>
            <w:proofErr w:type="spellEnd"/>
            <w:r w:rsidRPr="003B3192">
              <w:rPr>
                <w:rFonts w:ascii="Times New Roman" w:hAnsi="Times New Roman"/>
                <w:b w:val="0"/>
                <w:bCs w:val="0"/>
                <w:kern w:val="0"/>
                <w:sz w:val="18"/>
                <w:szCs w:val="20"/>
              </w:rPr>
              <w:t xml:space="preserve"> </w:t>
            </w:r>
            <w:proofErr w:type="spellStart"/>
            <w:r w:rsidRPr="003B3192">
              <w:rPr>
                <w:rFonts w:ascii="Times New Roman" w:hAnsi="Times New Roman"/>
                <w:b w:val="0"/>
                <w:bCs w:val="0"/>
                <w:kern w:val="0"/>
                <w:sz w:val="18"/>
                <w:szCs w:val="20"/>
              </w:rPr>
              <w:t>tfittex</w:t>
            </w:r>
            <w:proofErr w:type="spellEnd"/>
            <w:r w:rsidRPr="003B3192">
              <w:rPr>
                <w:rFonts w:ascii="Times New Roman" w:hAnsi="Times New Roman"/>
                <w:b w:val="0"/>
                <w:bCs w:val="0"/>
                <w:kern w:val="0"/>
                <w:sz w:val="18"/>
                <w:szCs w:val="20"/>
              </w:rPr>
              <w:t xml:space="preserve"> </w:t>
            </w:r>
            <w:proofErr w:type="spellStart"/>
            <w:r w:rsidRPr="003B3192">
              <w:rPr>
                <w:rFonts w:ascii="Times New Roman" w:hAnsi="Times New Roman"/>
                <w:b w:val="0"/>
                <w:bCs w:val="0"/>
                <w:kern w:val="0"/>
                <w:sz w:val="18"/>
                <w:szCs w:val="20"/>
              </w:rPr>
              <w:t>ażil</w:t>
            </w:r>
            <w:proofErr w:type="spellEnd"/>
            <w:r w:rsidR="0076373A" w:rsidRPr="00E832AD">
              <w:rPr>
                <w:rFonts w:ascii="Times New Roman" w:hAnsi="Times New Roman"/>
                <w:b w:val="0"/>
                <w:bCs w:val="0"/>
                <w:iCs/>
                <w:kern w:val="0"/>
                <w:sz w:val="18"/>
                <w:szCs w:val="20"/>
              </w:rPr>
              <w:t xml:space="preserve"> </w:t>
            </w:r>
            <w:proofErr w:type="spellStart"/>
            <w:r>
              <w:rPr>
                <w:rFonts w:ascii="Times New Roman" w:hAnsi="Times New Roman"/>
                <w:b w:val="0"/>
                <w:bCs w:val="0"/>
                <w:iCs/>
                <w:kern w:val="0"/>
                <w:sz w:val="18"/>
                <w:szCs w:val="20"/>
              </w:rPr>
              <w:t>t</w:t>
            </w:r>
            <w:r w:rsidR="0076373A" w:rsidRPr="00E832AD">
              <w:rPr>
                <w:rFonts w:ascii="Times New Roman" w:hAnsi="Times New Roman"/>
                <w:b w:val="0"/>
                <w:bCs w:val="0"/>
                <w:iCs/>
                <w:kern w:val="0"/>
                <w:sz w:val="18"/>
                <w:szCs w:val="20"/>
              </w:rPr>
              <w:t>ista</w:t>
            </w:r>
            <w:proofErr w:type="spellEnd"/>
            <w:r w:rsidR="0076373A" w:rsidRPr="00E832AD">
              <w:rPr>
                <w:rFonts w:ascii="Times New Roman" w:hAnsi="Times New Roman"/>
                <w:b w:val="0"/>
                <w:bCs w:val="0"/>
                <w:iCs/>
                <w:kern w:val="0"/>
                <w:sz w:val="18"/>
                <w:szCs w:val="20"/>
              </w:rPr>
              <w:t xml:space="preserve">’ </w:t>
            </w:r>
            <w:proofErr w:type="spellStart"/>
            <w:r>
              <w:rPr>
                <w:rFonts w:ascii="Times New Roman" w:hAnsi="Times New Roman"/>
                <w:b w:val="0"/>
                <w:bCs w:val="0"/>
                <w:iCs/>
                <w:kern w:val="0"/>
                <w:sz w:val="18"/>
                <w:szCs w:val="20"/>
              </w:rPr>
              <w:t>t</w:t>
            </w:r>
            <w:r w:rsidRPr="00E832AD">
              <w:rPr>
                <w:rFonts w:ascii="Times New Roman" w:hAnsi="Times New Roman"/>
                <w:b w:val="0"/>
                <w:bCs w:val="0"/>
                <w:iCs/>
                <w:kern w:val="0"/>
                <w:sz w:val="18"/>
                <w:szCs w:val="20"/>
              </w:rPr>
              <w:t>kun</w:t>
            </w:r>
            <w:proofErr w:type="spellEnd"/>
            <w:r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rikonoxxut</w:t>
            </w:r>
            <w:r>
              <w:rPr>
                <w:rFonts w:ascii="Times New Roman" w:hAnsi="Times New Roman"/>
                <w:b w:val="0"/>
                <w:bCs w:val="0"/>
                <w:iCs/>
                <w:kern w:val="0"/>
                <w:sz w:val="18"/>
                <w:szCs w:val="20"/>
              </w:rPr>
              <w:t>a</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bħala</w:t>
            </w:r>
            <w:proofErr w:type="spellEnd"/>
            <w:r w:rsidR="0076373A" w:rsidRPr="00E832AD">
              <w:rPr>
                <w:rFonts w:ascii="Times New Roman" w:hAnsi="Times New Roman"/>
                <w:b w:val="0"/>
                <w:bCs w:val="0"/>
                <w:iCs/>
                <w:kern w:val="0"/>
                <w:sz w:val="18"/>
                <w:szCs w:val="20"/>
              </w:rPr>
              <w:t xml:space="preserve"> </w:t>
            </w:r>
            <w:proofErr w:type="spellStart"/>
            <w:r w:rsidR="0076373A" w:rsidRPr="00E832AD">
              <w:rPr>
                <w:rFonts w:ascii="Times New Roman" w:hAnsi="Times New Roman"/>
                <w:b w:val="0"/>
                <w:bCs w:val="0"/>
                <w:iCs/>
                <w:kern w:val="0"/>
                <w:sz w:val="18"/>
                <w:szCs w:val="20"/>
              </w:rPr>
              <w:t>refuġjat</w:t>
            </w:r>
            <w:proofErr w:type="spellEnd"/>
            <w:r w:rsidR="0076373A" w:rsidRPr="00E832AD">
              <w:rPr>
                <w:rFonts w:ascii="Times New Roman" w:hAnsi="Times New Roman"/>
                <w:b w:val="0"/>
                <w:bCs w:val="0"/>
                <w:iCs/>
                <w:kern w:val="0"/>
                <w:sz w:val="18"/>
                <w:szCs w:val="20"/>
              </w:rPr>
              <w:t xml:space="preserve"> u </w:t>
            </w:r>
            <w:proofErr w:type="spellStart"/>
            <w:r>
              <w:rPr>
                <w:rFonts w:ascii="Times New Roman" w:hAnsi="Times New Roman"/>
                <w:b w:val="0"/>
                <w:bCs w:val="0"/>
                <w:iCs/>
                <w:kern w:val="0"/>
                <w:sz w:val="18"/>
                <w:szCs w:val="20"/>
              </w:rPr>
              <w:t>t</w:t>
            </w:r>
            <w:r w:rsidRPr="00E832AD">
              <w:rPr>
                <w:rFonts w:ascii="Times New Roman" w:hAnsi="Times New Roman"/>
                <w:b w:val="0"/>
                <w:bCs w:val="0"/>
                <w:iCs/>
                <w:kern w:val="0"/>
                <w:sz w:val="18"/>
                <w:szCs w:val="20"/>
              </w:rPr>
              <w:t>ingħata</w:t>
            </w:r>
            <w:proofErr w:type="spellEnd"/>
            <w:r w:rsidRPr="00E832AD">
              <w:rPr>
                <w:rFonts w:ascii="Times New Roman" w:hAnsi="Times New Roman"/>
                <w:b w:val="0"/>
                <w:bCs w:val="0"/>
                <w:iCs/>
                <w:kern w:val="0"/>
                <w:sz w:val="18"/>
                <w:szCs w:val="20"/>
              </w:rPr>
              <w:t xml:space="preserve"> </w:t>
            </w:r>
            <w:r w:rsidR="0076373A" w:rsidRPr="00E832AD">
              <w:rPr>
                <w:rFonts w:ascii="Times New Roman" w:hAnsi="Times New Roman"/>
                <w:b w:val="0"/>
                <w:bCs w:val="0"/>
                <w:iCs/>
                <w:kern w:val="0"/>
                <w:sz w:val="18"/>
                <w:szCs w:val="20"/>
              </w:rPr>
              <w:t>l-</w:t>
            </w:r>
            <w:proofErr w:type="spellStart"/>
            <w:r w:rsidR="0076373A" w:rsidRPr="00E832AD">
              <w:rPr>
                <w:rFonts w:ascii="Times New Roman" w:hAnsi="Times New Roman"/>
                <w:b w:val="0"/>
                <w:bCs w:val="0"/>
                <w:iCs/>
                <w:kern w:val="0"/>
                <w:sz w:val="18"/>
                <w:szCs w:val="20"/>
              </w:rPr>
              <w:t>istat</w:t>
            </w:r>
            <w:r>
              <w:rPr>
                <w:rFonts w:ascii="Times New Roman" w:hAnsi="Times New Roman"/>
                <w:b w:val="0"/>
                <w:bCs w:val="0"/>
                <w:iCs/>
                <w:kern w:val="0"/>
                <w:sz w:val="18"/>
                <w:szCs w:val="20"/>
              </w:rPr>
              <w:t>us</w:t>
            </w:r>
            <w:proofErr w:type="spellEnd"/>
            <w:r w:rsidR="0076373A" w:rsidRPr="00E832AD">
              <w:rPr>
                <w:rFonts w:ascii="Times New Roman" w:hAnsi="Times New Roman"/>
                <w:b w:val="0"/>
                <w:bCs w:val="0"/>
                <w:iCs/>
                <w:kern w:val="0"/>
                <w:sz w:val="18"/>
                <w:szCs w:val="20"/>
              </w:rPr>
              <w:t xml:space="preserve"> ta’ </w:t>
            </w:r>
            <w:proofErr w:type="spellStart"/>
            <w:r w:rsidR="0076373A" w:rsidRPr="00E832AD">
              <w:rPr>
                <w:rFonts w:ascii="Times New Roman" w:hAnsi="Times New Roman"/>
                <w:b w:val="0"/>
                <w:bCs w:val="0"/>
                <w:iCs/>
                <w:kern w:val="0"/>
                <w:sz w:val="18"/>
                <w:szCs w:val="20"/>
              </w:rPr>
              <w:t>refuġjat</w:t>
            </w:r>
            <w:proofErr w:type="spellEnd"/>
            <w:r w:rsidR="0076373A" w:rsidRPr="00E832AD">
              <w:rPr>
                <w:rFonts w:ascii="Times New Roman" w:hAnsi="Times New Roman"/>
                <w:b w:val="0"/>
                <w:bCs w:val="0"/>
                <w:iCs/>
                <w:kern w:val="0"/>
                <w:sz w:val="18"/>
                <w:szCs w:val="20"/>
              </w:rPr>
              <w:t>.</w:t>
            </w:r>
          </w:p>
        </w:tc>
        <w:tc>
          <w:tcPr>
            <w:tcW w:w="5860" w:type="dxa"/>
            <w:tcBorders>
              <w:top w:val="single" w:sz="4" w:space="0" w:color="auto"/>
              <w:left w:val="single" w:sz="4" w:space="0" w:color="auto"/>
              <w:bottom w:val="single" w:sz="4" w:space="0" w:color="auto"/>
              <w:right w:val="single" w:sz="4" w:space="0" w:color="auto"/>
            </w:tcBorders>
          </w:tcPr>
          <w:p w14:paraId="594D2CB0" w14:textId="77777777" w:rsidR="0076373A" w:rsidRPr="0054020B" w:rsidRDefault="0076373A" w:rsidP="00493B84">
            <w:pPr>
              <w:pStyle w:val="Heading1"/>
              <w:jc w:val="left"/>
              <w:rPr>
                <w:rFonts w:ascii="Times New Roman" w:hAnsi="Times New Roman"/>
                <w:b w:val="0"/>
                <w:bCs w:val="0"/>
                <w:i/>
                <w:kern w:val="0"/>
                <w:sz w:val="18"/>
                <w:szCs w:val="20"/>
              </w:rPr>
            </w:pPr>
          </w:p>
          <w:p w14:paraId="00B845F7" w14:textId="77777777" w:rsidR="0076373A" w:rsidRPr="00B63D2D" w:rsidRDefault="0076373A" w:rsidP="00493B84">
            <w:pPr>
              <w:pStyle w:val="Heading1"/>
              <w:jc w:val="left"/>
              <w:rPr>
                <w:rFonts w:ascii="Times New Roman" w:hAnsi="Times New Roman"/>
                <w:bCs w:val="0"/>
                <w:i/>
                <w:kern w:val="0"/>
                <w:sz w:val="18"/>
                <w:szCs w:val="20"/>
              </w:rPr>
            </w:pPr>
            <w:r w:rsidRPr="0054020B">
              <w:rPr>
                <w:rFonts w:ascii="Times New Roman" w:hAnsi="Times New Roman"/>
                <w:b w:val="0"/>
                <w:bCs w:val="0"/>
                <w:i/>
                <w:kern w:val="0"/>
                <w:sz w:val="18"/>
                <w:szCs w:val="20"/>
              </w:rPr>
              <w:t>An asylum seeker is a person who flees their home country, enters another country and applies for asylum, i.e. the right to international protection, in this other country. The asylum seeker may be recognized as a refugee and given refugee status.</w:t>
            </w:r>
            <w:r>
              <w:rPr>
                <w:rFonts w:ascii="Times New Roman" w:hAnsi="Times New Roman"/>
                <w:bCs w:val="0"/>
                <w:i/>
                <w:kern w:val="0"/>
                <w:sz w:val="18"/>
                <w:szCs w:val="20"/>
              </w:rPr>
              <w:t xml:space="preserve"> </w:t>
            </w:r>
          </w:p>
        </w:tc>
      </w:tr>
    </w:tbl>
    <w:p w14:paraId="4DE9BC22" w14:textId="77777777" w:rsidR="00216FDF" w:rsidRPr="00970580" w:rsidRDefault="00216FDF" w:rsidP="00493B84">
      <w:pPr>
        <w:rPr>
          <w:lang w:val="en-GB"/>
        </w:rPr>
      </w:pPr>
    </w:p>
    <w:p w14:paraId="1AE34862" w14:textId="77777777" w:rsidR="00216FDF" w:rsidRPr="00970580" w:rsidRDefault="00216FDF" w:rsidP="00493B84">
      <w:pPr>
        <w:rPr>
          <w:lang w:val="en-GB"/>
        </w:rPr>
      </w:pPr>
    </w:p>
    <w:p w14:paraId="1C5C9DE3" w14:textId="77777777" w:rsidR="00404F98" w:rsidRPr="00970580" w:rsidRDefault="00404F98" w:rsidP="00493B84">
      <w:pPr>
        <w:rPr>
          <w:lang w:val="en-GB"/>
        </w:rPr>
      </w:pPr>
    </w:p>
    <w:p w14:paraId="2821CF7A" w14:textId="77777777" w:rsidR="00404F98" w:rsidRPr="00970580" w:rsidRDefault="00404F98" w:rsidP="00493B84">
      <w:pPr>
        <w:rPr>
          <w:lang w:val="en-GB"/>
        </w:rPr>
      </w:pPr>
    </w:p>
    <w:p w14:paraId="34215622" w14:textId="77777777" w:rsidR="000410EE" w:rsidRPr="00970580" w:rsidRDefault="000410EE" w:rsidP="00493B84">
      <w:pPr>
        <w:rPr>
          <w:lang w:val="en-GB"/>
        </w:rPr>
      </w:pPr>
    </w:p>
    <w:p w14:paraId="7DF235E2" w14:textId="77777777" w:rsidR="000410EE" w:rsidRPr="00970580" w:rsidRDefault="000410EE" w:rsidP="00493B84">
      <w:pPr>
        <w:rPr>
          <w:lang w:val="en-GB"/>
        </w:rPr>
      </w:pPr>
    </w:p>
    <w:p w14:paraId="500A0FA5" w14:textId="77777777" w:rsidR="000410EE" w:rsidRPr="00970580" w:rsidRDefault="000410EE" w:rsidP="00493B84">
      <w:pPr>
        <w:rPr>
          <w:lang w:val="en-GB"/>
        </w:rPr>
      </w:pPr>
    </w:p>
    <w:p w14:paraId="2D070030" w14:textId="77777777" w:rsidR="000410EE" w:rsidRPr="00970580" w:rsidRDefault="000410EE" w:rsidP="00493B84">
      <w:pPr>
        <w:rPr>
          <w:lang w:val="en-GB"/>
        </w:rPr>
      </w:pPr>
    </w:p>
    <w:p w14:paraId="009F03B7" w14:textId="77777777" w:rsidR="000410EE" w:rsidRPr="00970580" w:rsidRDefault="000410EE" w:rsidP="00493B84">
      <w:pPr>
        <w:rPr>
          <w:lang w:val="en-GB"/>
        </w:rPr>
      </w:pPr>
    </w:p>
    <w:p w14:paraId="6F5E2186" w14:textId="77777777" w:rsidR="002D4951" w:rsidRDefault="002D4951" w:rsidP="00493B84">
      <w:pPr>
        <w:outlineLvl w:val="0"/>
        <w:rPr>
          <w:b/>
          <w:iCs/>
          <w:sz w:val="18"/>
        </w:rPr>
      </w:pPr>
    </w:p>
    <w:p w14:paraId="06DBFF27" w14:textId="77777777" w:rsidR="00C67EE4" w:rsidRDefault="00C67EE4" w:rsidP="00493B84">
      <w:pPr>
        <w:outlineLvl w:val="0"/>
        <w:rPr>
          <w:b/>
          <w:iCs/>
          <w:sz w:val="18"/>
        </w:rPr>
      </w:pPr>
    </w:p>
    <w:p w14:paraId="69337886" w14:textId="77777777" w:rsidR="00CE0ED2" w:rsidRDefault="00C67EE4" w:rsidP="00493B84">
      <w:pPr>
        <w:outlineLvl w:val="0"/>
        <w:rPr>
          <w:b/>
          <w:iCs/>
          <w:sz w:val="18"/>
        </w:rPr>
      </w:pPr>
      <w:r>
        <w:rPr>
          <w:b/>
          <w:iCs/>
          <w:sz w:val="18"/>
        </w:rPr>
        <w:br/>
      </w:r>
    </w:p>
    <w:p w14:paraId="7E6BBFF2" w14:textId="6AADAE97" w:rsidR="00CE0ED2" w:rsidRDefault="00CE0ED2" w:rsidP="00493B84">
      <w:pPr>
        <w:outlineLvl w:val="0"/>
        <w:rPr>
          <w:b/>
          <w:iCs/>
          <w:sz w:val="18"/>
        </w:rPr>
      </w:pPr>
    </w:p>
    <w:p w14:paraId="240FC9F3" w14:textId="0CC322C2" w:rsidR="009E7004" w:rsidRDefault="009E7004" w:rsidP="00493B84">
      <w:pPr>
        <w:outlineLvl w:val="0"/>
        <w:rPr>
          <w:b/>
          <w:iCs/>
          <w:sz w:val="18"/>
        </w:rPr>
      </w:pPr>
    </w:p>
    <w:p w14:paraId="351917C9" w14:textId="1EB25369" w:rsidR="009E7004" w:rsidRDefault="009E7004" w:rsidP="00493B84">
      <w:pPr>
        <w:outlineLvl w:val="0"/>
        <w:rPr>
          <w:b/>
          <w:iCs/>
          <w:sz w:val="18"/>
        </w:rPr>
      </w:pPr>
    </w:p>
    <w:p w14:paraId="3F88C954" w14:textId="77777777" w:rsidR="0071426A" w:rsidRDefault="0071426A" w:rsidP="00493B84">
      <w:pPr>
        <w:outlineLvl w:val="0"/>
        <w:rPr>
          <w:b/>
          <w:iCs/>
          <w:sz w:val="18"/>
        </w:rPr>
      </w:pPr>
    </w:p>
    <w:p w14:paraId="0FA63707" w14:textId="77777777" w:rsidR="0071426A" w:rsidRDefault="0071426A" w:rsidP="00493B84">
      <w:pPr>
        <w:outlineLvl w:val="0"/>
        <w:rPr>
          <w:b/>
          <w:iCs/>
          <w:sz w:val="18"/>
        </w:rPr>
      </w:pPr>
    </w:p>
    <w:p w14:paraId="03047C5B" w14:textId="77777777" w:rsidR="0071426A" w:rsidRDefault="0071426A" w:rsidP="00493B84">
      <w:pPr>
        <w:outlineLvl w:val="0"/>
        <w:rPr>
          <w:b/>
          <w:iCs/>
          <w:sz w:val="18"/>
        </w:rPr>
      </w:pPr>
    </w:p>
    <w:p w14:paraId="0BF890EF" w14:textId="77777777" w:rsidR="0071426A" w:rsidRDefault="0071426A" w:rsidP="00493B84">
      <w:pPr>
        <w:outlineLvl w:val="0"/>
        <w:rPr>
          <w:b/>
          <w:iCs/>
          <w:sz w:val="18"/>
        </w:rPr>
      </w:pPr>
    </w:p>
    <w:p w14:paraId="083F3A59" w14:textId="77777777" w:rsidR="0071426A" w:rsidRDefault="0071426A" w:rsidP="00493B84">
      <w:pPr>
        <w:outlineLvl w:val="0"/>
        <w:rPr>
          <w:b/>
          <w:iCs/>
          <w:sz w:val="18"/>
        </w:rPr>
      </w:pPr>
    </w:p>
    <w:p w14:paraId="3A36B15F" w14:textId="5F3F5543" w:rsidR="009E7004" w:rsidRDefault="009E7004" w:rsidP="00493B84">
      <w:pPr>
        <w:outlineLvl w:val="0"/>
        <w:rPr>
          <w:b/>
          <w:iCs/>
          <w:sz w:val="18"/>
        </w:rPr>
      </w:pPr>
    </w:p>
    <w:p w14:paraId="1BB6DDAF" w14:textId="51633D18" w:rsidR="009E7004" w:rsidRDefault="009E7004" w:rsidP="00493B84">
      <w:pPr>
        <w:outlineLvl w:val="0"/>
        <w:rPr>
          <w:b/>
          <w:iCs/>
          <w:sz w:val="18"/>
        </w:rPr>
      </w:pPr>
    </w:p>
    <w:p w14:paraId="672B963C" w14:textId="0E2F77CE" w:rsidR="009E7004" w:rsidRDefault="009E7004" w:rsidP="00493B84">
      <w:pPr>
        <w:outlineLvl w:val="0"/>
        <w:rPr>
          <w:b/>
          <w:iCs/>
          <w:sz w:val="18"/>
        </w:rPr>
      </w:pPr>
    </w:p>
    <w:p w14:paraId="4E13E4EA" w14:textId="6C41BEFF" w:rsidR="009E7004" w:rsidRDefault="009E7004" w:rsidP="00493B84">
      <w:pPr>
        <w:outlineLvl w:val="0"/>
        <w:rPr>
          <w:b/>
          <w:iCs/>
          <w:sz w:val="18"/>
        </w:rPr>
      </w:pPr>
    </w:p>
    <w:p w14:paraId="31491C3F" w14:textId="5CCD6E08" w:rsidR="009E7004" w:rsidRDefault="009E7004" w:rsidP="00493B84">
      <w:pPr>
        <w:outlineLvl w:val="0"/>
        <w:rPr>
          <w:b/>
          <w:iCs/>
          <w:sz w:val="18"/>
        </w:rPr>
      </w:pPr>
    </w:p>
    <w:p w14:paraId="50031E3E" w14:textId="22AC1B99" w:rsidR="009E7004" w:rsidRDefault="009E7004" w:rsidP="00493B84">
      <w:pPr>
        <w:outlineLvl w:val="0"/>
        <w:rPr>
          <w:b/>
          <w:iCs/>
          <w:sz w:val="18"/>
        </w:rPr>
      </w:pPr>
    </w:p>
    <w:p w14:paraId="3FAB85B6" w14:textId="32357BBF" w:rsidR="009E7004" w:rsidRDefault="009E7004" w:rsidP="00493B84">
      <w:pPr>
        <w:outlineLvl w:val="0"/>
        <w:rPr>
          <w:b/>
          <w:iCs/>
          <w:sz w:val="18"/>
        </w:rPr>
      </w:pPr>
    </w:p>
    <w:p w14:paraId="48D9260D" w14:textId="4D95AE7E" w:rsidR="009E7004" w:rsidRDefault="009E7004" w:rsidP="00493B84">
      <w:pPr>
        <w:outlineLvl w:val="0"/>
        <w:rPr>
          <w:b/>
          <w:iCs/>
          <w:sz w:val="18"/>
        </w:rPr>
      </w:pPr>
    </w:p>
    <w:p w14:paraId="0253F596" w14:textId="77777777" w:rsidR="009E7004" w:rsidRDefault="009E7004" w:rsidP="00493B84">
      <w:pPr>
        <w:outlineLvl w:val="0"/>
        <w:rPr>
          <w:b/>
          <w:iCs/>
          <w:sz w:val="18"/>
        </w:rPr>
      </w:pPr>
    </w:p>
    <w:p w14:paraId="22B19E7E" w14:textId="77777777" w:rsidR="00456210" w:rsidRDefault="00456210" w:rsidP="00493B84">
      <w:pPr>
        <w:outlineLvl w:val="0"/>
        <w:rPr>
          <w:b/>
          <w:iCs/>
          <w:sz w:val="18"/>
        </w:rPr>
      </w:pPr>
    </w:p>
    <w:p w14:paraId="19D0FA18" w14:textId="77777777" w:rsidR="00456210" w:rsidRDefault="00456210" w:rsidP="00493B84">
      <w:pPr>
        <w:outlineLvl w:val="0"/>
        <w:rPr>
          <w:b/>
          <w:iCs/>
          <w:sz w:val="18"/>
        </w:rPr>
      </w:pPr>
    </w:p>
    <w:p w14:paraId="78418B59" w14:textId="77777777" w:rsidR="00456210" w:rsidRDefault="00456210" w:rsidP="00493B84">
      <w:pPr>
        <w:outlineLvl w:val="0"/>
        <w:rPr>
          <w:b/>
          <w:iCs/>
          <w:sz w:val="18"/>
        </w:rPr>
      </w:pPr>
    </w:p>
    <w:p w14:paraId="1386EC61" w14:textId="77777777" w:rsidR="00456210" w:rsidRDefault="00456210" w:rsidP="00493B84">
      <w:pPr>
        <w:outlineLvl w:val="0"/>
        <w:rPr>
          <w:b/>
          <w:iCs/>
          <w:sz w:val="18"/>
        </w:rPr>
      </w:pPr>
    </w:p>
    <w:p w14:paraId="5D8958D2" w14:textId="76A3A131" w:rsidR="00687F38" w:rsidRDefault="000410EE" w:rsidP="00493B84">
      <w:pPr>
        <w:outlineLvl w:val="0"/>
        <w:rPr>
          <w:lang w:val="it-IT"/>
        </w:rPr>
      </w:pPr>
      <w:proofErr w:type="spellStart"/>
      <w:r w:rsidRPr="00DE0A05">
        <w:rPr>
          <w:b/>
          <w:iCs/>
          <w:sz w:val="18"/>
        </w:rPr>
        <w:lastRenderedPageBreak/>
        <w:t>Karatteristiċi</w:t>
      </w:r>
      <w:proofErr w:type="spellEnd"/>
      <w:r w:rsidRPr="00DE0A05">
        <w:rPr>
          <w:b/>
          <w:iCs/>
          <w:sz w:val="18"/>
        </w:rPr>
        <w:t xml:space="preserve"> </w:t>
      </w:r>
      <w:proofErr w:type="spellStart"/>
      <w:r w:rsidRPr="00DE0A05">
        <w:rPr>
          <w:b/>
          <w:iCs/>
          <w:sz w:val="18"/>
        </w:rPr>
        <w:t>tal-familja</w:t>
      </w:r>
      <w:proofErr w:type="spellEnd"/>
      <w:r w:rsidRPr="00DE0A05">
        <w:rPr>
          <w:b/>
          <w:iCs/>
          <w:sz w:val="18"/>
        </w:rPr>
        <w:t xml:space="preserve"> / </w:t>
      </w:r>
      <w:r w:rsidRPr="00DE0A05">
        <w:rPr>
          <w:b/>
          <w:i/>
          <w:sz w:val="18"/>
        </w:rPr>
        <w:t>Household Characteristics</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741"/>
        <w:gridCol w:w="1662"/>
      </w:tblGrid>
      <w:tr w:rsidR="00690F4F" w:rsidRPr="00D94E32" w14:paraId="3ADD2BCE" w14:textId="77777777" w:rsidTr="00690F4F">
        <w:trPr>
          <w:trHeight w:val="3740"/>
        </w:trPr>
        <w:tc>
          <w:tcPr>
            <w:tcW w:w="3536" w:type="pct"/>
          </w:tcPr>
          <w:p w14:paraId="10CD126D" w14:textId="77777777" w:rsidR="000326C6" w:rsidRDefault="000326C6" w:rsidP="00493B84">
            <w:pPr>
              <w:tabs>
                <w:tab w:val="left" w:pos="300"/>
              </w:tabs>
              <w:spacing w:before="40"/>
              <w:rPr>
                <w:b/>
                <w:bCs/>
                <w:sz w:val="18"/>
                <w:lang w:val="mt-MT"/>
              </w:rPr>
            </w:pPr>
            <w:r>
              <w:rPr>
                <w:b/>
                <w:bCs/>
                <w:sz w:val="18"/>
                <w:lang w:val="mt-MT"/>
              </w:rPr>
              <w:t>M</w:t>
            </w:r>
            <w:r w:rsidR="00690F4F" w:rsidRPr="00E8072D">
              <w:rPr>
                <w:b/>
                <w:bCs/>
                <w:sz w:val="18"/>
                <w:lang w:val="mt-MT"/>
              </w:rPr>
              <w:t>10. X’</w:t>
            </w:r>
            <w:r w:rsidR="00690F4F">
              <w:rPr>
                <w:b/>
                <w:bCs/>
                <w:sz w:val="18"/>
                <w:lang w:val="mt-MT"/>
              </w:rPr>
              <w:t>kienet</w:t>
            </w:r>
            <w:r w:rsidR="00690F4F" w:rsidRPr="00E8072D">
              <w:rPr>
                <w:b/>
                <w:bCs/>
                <w:sz w:val="18"/>
                <w:lang w:val="mt-MT"/>
              </w:rPr>
              <w:t xml:space="preserve"> </w:t>
            </w:r>
            <w:r w:rsidR="00690F4F">
              <w:rPr>
                <w:b/>
                <w:bCs/>
                <w:sz w:val="18"/>
                <w:lang w:val="mt-MT"/>
              </w:rPr>
              <w:t>i</w:t>
            </w:r>
            <w:r w:rsidR="00690F4F" w:rsidRPr="00E8072D">
              <w:rPr>
                <w:b/>
                <w:bCs/>
                <w:sz w:val="18"/>
                <w:lang w:val="mt-MT"/>
              </w:rPr>
              <w:t xml:space="preserve">r-raġuni ewlenija għalfejn </w:t>
            </w:r>
            <w:r w:rsidR="00690F4F">
              <w:rPr>
                <w:b/>
                <w:bCs/>
                <w:sz w:val="18"/>
                <w:lang w:val="mt-MT"/>
              </w:rPr>
              <w:t>ġejt toqgħod  Malta</w:t>
            </w:r>
            <w:r>
              <w:rPr>
                <w:b/>
                <w:bCs/>
                <w:sz w:val="18"/>
                <w:lang w:val="mt-MT"/>
              </w:rPr>
              <w:t>?</w:t>
            </w:r>
          </w:p>
          <w:p w14:paraId="79215A16" w14:textId="15E6BD55" w:rsidR="00690F4F" w:rsidRPr="00F51C75" w:rsidRDefault="000326C6" w:rsidP="00493B84">
            <w:pPr>
              <w:tabs>
                <w:tab w:val="left" w:pos="300"/>
              </w:tabs>
              <w:spacing w:before="40"/>
              <w:rPr>
                <w:b/>
                <w:bCs/>
                <w:i/>
                <w:sz w:val="18"/>
                <w:lang w:val="mt-MT"/>
              </w:rPr>
            </w:pPr>
            <w:r>
              <w:rPr>
                <w:b/>
                <w:bCs/>
                <w:i/>
                <w:sz w:val="18"/>
                <w:lang w:val="mt-MT"/>
              </w:rPr>
              <w:t xml:space="preserve">Q10. </w:t>
            </w:r>
            <w:proofErr w:type="spellStart"/>
            <w:r w:rsidR="00690F4F" w:rsidRPr="00E8072D">
              <w:rPr>
                <w:b/>
                <w:bCs/>
                <w:i/>
                <w:sz w:val="18"/>
                <w:lang w:val="mt-MT"/>
              </w:rPr>
              <w:t>What</w:t>
            </w:r>
            <w:proofErr w:type="spellEnd"/>
            <w:r w:rsidR="00690F4F" w:rsidRPr="00E8072D">
              <w:rPr>
                <w:b/>
                <w:bCs/>
                <w:i/>
                <w:sz w:val="18"/>
                <w:lang w:val="mt-MT"/>
              </w:rPr>
              <w:t xml:space="preserve"> </w:t>
            </w:r>
            <w:proofErr w:type="spellStart"/>
            <w:r w:rsidR="00690F4F" w:rsidRPr="00E8072D">
              <w:rPr>
                <w:b/>
                <w:bCs/>
                <w:i/>
                <w:sz w:val="18"/>
                <w:lang w:val="mt-MT"/>
              </w:rPr>
              <w:t>was</w:t>
            </w:r>
            <w:proofErr w:type="spellEnd"/>
            <w:r w:rsidR="00690F4F" w:rsidRPr="00E8072D">
              <w:rPr>
                <w:b/>
                <w:bCs/>
                <w:i/>
                <w:sz w:val="18"/>
                <w:lang w:val="mt-MT"/>
              </w:rPr>
              <w:t xml:space="preserve"> </w:t>
            </w:r>
            <w:proofErr w:type="spellStart"/>
            <w:r w:rsidR="00690F4F" w:rsidRPr="00E8072D">
              <w:rPr>
                <w:b/>
                <w:bCs/>
                <w:i/>
                <w:sz w:val="18"/>
                <w:lang w:val="mt-MT"/>
              </w:rPr>
              <w:t>the</w:t>
            </w:r>
            <w:proofErr w:type="spellEnd"/>
            <w:r w:rsidR="00690F4F" w:rsidRPr="00E8072D">
              <w:rPr>
                <w:b/>
                <w:bCs/>
                <w:i/>
                <w:sz w:val="18"/>
                <w:lang w:val="mt-MT"/>
              </w:rPr>
              <w:t xml:space="preserve"> </w:t>
            </w:r>
            <w:proofErr w:type="spellStart"/>
            <w:r w:rsidR="00690F4F" w:rsidRPr="00E8072D">
              <w:rPr>
                <w:b/>
                <w:bCs/>
                <w:i/>
                <w:sz w:val="18"/>
                <w:lang w:val="mt-MT"/>
              </w:rPr>
              <w:t>main</w:t>
            </w:r>
            <w:proofErr w:type="spellEnd"/>
            <w:r w:rsidR="00690F4F" w:rsidRPr="00E8072D">
              <w:rPr>
                <w:b/>
                <w:bCs/>
                <w:i/>
                <w:sz w:val="18"/>
                <w:lang w:val="mt-MT"/>
              </w:rPr>
              <w:t xml:space="preserve"> </w:t>
            </w:r>
            <w:proofErr w:type="spellStart"/>
            <w:r w:rsidR="00690F4F" w:rsidRPr="00E8072D">
              <w:rPr>
                <w:b/>
                <w:bCs/>
                <w:i/>
                <w:sz w:val="18"/>
                <w:lang w:val="mt-MT"/>
              </w:rPr>
              <w:t>reason</w:t>
            </w:r>
            <w:proofErr w:type="spellEnd"/>
            <w:r w:rsidR="00690F4F" w:rsidRPr="00E8072D">
              <w:rPr>
                <w:b/>
                <w:bCs/>
                <w:i/>
                <w:sz w:val="18"/>
                <w:lang w:val="mt-MT"/>
              </w:rPr>
              <w:t xml:space="preserve"> </w:t>
            </w:r>
            <w:proofErr w:type="spellStart"/>
            <w:r w:rsidR="00690F4F" w:rsidRPr="00E8072D">
              <w:rPr>
                <w:b/>
                <w:bCs/>
                <w:i/>
                <w:sz w:val="18"/>
                <w:lang w:val="mt-MT"/>
              </w:rPr>
              <w:t>for</w:t>
            </w:r>
            <w:proofErr w:type="spellEnd"/>
            <w:r w:rsidR="00690F4F" w:rsidRPr="00E8072D">
              <w:rPr>
                <w:b/>
                <w:bCs/>
                <w:i/>
                <w:sz w:val="18"/>
                <w:lang w:val="mt-MT"/>
              </w:rPr>
              <w:t xml:space="preserve"> </w:t>
            </w:r>
            <w:proofErr w:type="spellStart"/>
            <w:r w:rsidR="00690F4F" w:rsidRPr="00E8072D">
              <w:rPr>
                <w:b/>
                <w:bCs/>
                <w:i/>
                <w:sz w:val="18"/>
                <w:lang w:val="mt-MT"/>
              </w:rPr>
              <w:t>migrating</w:t>
            </w:r>
            <w:proofErr w:type="spellEnd"/>
            <w:r w:rsidR="00690F4F">
              <w:rPr>
                <w:b/>
                <w:bCs/>
                <w:i/>
                <w:sz w:val="18"/>
                <w:lang w:val="mt-MT"/>
              </w:rPr>
              <w:t xml:space="preserve"> </w:t>
            </w:r>
            <w:proofErr w:type="spellStart"/>
            <w:r w:rsidR="00690F4F">
              <w:rPr>
                <w:b/>
                <w:bCs/>
                <w:i/>
                <w:sz w:val="18"/>
                <w:lang w:val="mt-MT"/>
              </w:rPr>
              <w:t>to</w:t>
            </w:r>
            <w:proofErr w:type="spellEnd"/>
            <w:r w:rsidR="00690F4F">
              <w:rPr>
                <w:b/>
                <w:bCs/>
                <w:i/>
                <w:sz w:val="18"/>
                <w:lang w:val="mt-MT"/>
              </w:rPr>
              <w:t xml:space="preserve"> Malta</w:t>
            </w:r>
            <w:r w:rsidR="00690F4F" w:rsidRPr="00E8072D">
              <w:rPr>
                <w:b/>
                <w:bCs/>
                <w:i/>
                <w:sz w:val="18"/>
                <w:lang w:val="mt-MT"/>
              </w:rPr>
              <w:t xml:space="preserve">? </w:t>
            </w:r>
          </w:p>
          <w:p w14:paraId="0F89EA1E" w14:textId="77777777" w:rsidR="00690F4F" w:rsidRDefault="00690F4F" w:rsidP="00493B84">
            <w:pPr>
              <w:tabs>
                <w:tab w:val="left" w:pos="300"/>
              </w:tabs>
              <w:spacing w:before="40"/>
              <w:rPr>
                <w:b/>
                <w:bCs/>
                <w:sz w:val="18"/>
                <w:lang w:val="mt-MT"/>
              </w:rPr>
            </w:pPr>
          </w:p>
          <w:p w14:paraId="38E73892" w14:textId="3DA9F130" w:rsidR="00690F4F" w:rsidRPr="0066100B" w:rsidRDefault="00690F4F" w:rsidP="00BD0A5B">
            <w:pPr>
              <w:tabs>
                <w:tab w:val="left" w:leader="dot" w:pos="300"/>
                <w:tab w:val="left" w:leader="dot" w:pos="8394"/>
              </w:tabs>
              <w:spacing w:before="40"/>
              <w:rPr>
                <w:bCs/>
                <w:sz w:val="18"/>
                <w:lang w:val="mt-MT"/>
              </w:rPr>
            </w:pPr>
            <w:r>
              <w:rPr>
                <w:bCs/>
                <w:sz w:val="18"/>
                <w:lang w:val="mt-MT"/>
              </w:rPr>
              <w:t xml:space="preserve">Minħabba xogħol, sibt ix-xogħol qabel </w:t>
            </w:r>
            <w:r w:rsidR="00915B93">
              <w:rPr>
                <w:bCs/>
                <w:sz w:val="18"/>
                <w:lang w:val="mt-MT"/>
              </w:rPr>
              <w:t>ġejt</w:t>
            </w:r>
            <w:r>
              <w:rPr>
                <w:bCs/>
                <w:sz w:val="18"/>
                <w:lang w:val="mt-MT"/>
              </w:rPr>
              <w:t xml:space="preserve">/ </w:t>
            </w:r>
            <w:proofErr w:type="spellStart"/>
            <w:r w:rsidRPr="00F51C75">
              <w:rPr>
                <w:bCs/>
                <w:i/>
                <w:sz w:val="18"/>
                <w:lang w:val="mt-MT"/>
              </w:rPr>
              <w:t>Employment</w:t>
            </w:r>
            <w:proofErr w:type="spellEnd"/>
            <w:r w:rsidRPr="00F51C75">
              <w:rPr>
                <w:bCs/>
                <w:i/>
                <w:sz w:val="18"/>
                <w:lang w:val="mt-MT"/>
              </w:rPr>
              <w:t xml:space="preserve">, </w:t>
            </w:r>
            <w:proofErr w:type="spellStart"/>
            <w:r w:rsidRPr="00F51C75">
              <w:rPr>
                <w:bCs/>
                <w:i/>
                <w:sz w:val="18"/>
                <w:lang w:val="mt-MT"/>
              </w:rPr>
              <w:t>found</w:t>
            </w:r>
            <w:proofErr w:type="spellEnd"/>
            <w:r w:rsidRPr="00F51C75">
              <w:rPr>
                <w:bCs/>
                <w:i/>
                <w:sz w:val="18"/>
                <w:lang w:val="mt-MT"/>
              </w:rPr>
              <w:t xml:space="preserve"> </w:t>
            </w:r>
            <w:proofErr w:type="spellStart"/>
            <w:r w:rsidRPr="00F51C75">
              <w:rPr>
                <w:bCs/>
                <w:i/>
                <w:sz w:val="18"/>
                <w:lang w:val="mt-MT"/>
              </w:rPr>
              <w:t>job</w:t>
            </w:r>
            <w:proofErr w:type="spellEnd"/>
            <w:r w:rsidRPr="00F51C75">
              <w:rPr>
                <w:bCs/>
                <w:i/>
                <w:sz w:val="18"/>
                <w:lang w:val="mt-MT"/>
              </w:rPr>
              <w:t xml:space="preserve"> </w:t>
            </w:r>
            <w:proofErr w:type="spellStart"/>
            <w:r w:rsidRPr="00F51C75">
              <w:rPr>
                <w:bCs/>
                <w:i/>
                <w:sz w:val="18"/>
                <w:lang w:val="mt-MT"/>
              </w:rPr>
              <w:t>before</w:t>
            </w:r>
            <w:proofErr w:type="spellEnd"/>
            <w:r w:rsidRPr="00F51C75">
              <w:rPr>
                <w:bCs/>
                <w:i/>
                <w:sz w:val="18"/>
                <w:lang w:val="mt-MT"/>
              </w:rPr>
              <w:t xml:space="preserve"> </w:t>
            </w:r>
            <w:proofErr w:type="spellStart"/>
            <w:r w:rsidRPr="00F51C75">
              <w:rPr>
                <w:bCs/>
                <w:i/>
                <w:sz w:val="18"/>
                <w:lang w:val="mt-MT"/>
              </w:rPr>
              <w:t>migrating</w:t>
            </w:r>
            <w:proofErr w:type="spellEnd"/>
            <w:r w:rsidRPr="0066100B">
              <w:rPr>
                <w:bCs/>
                <w:sz w:val="18"/>
                <w:lang w:val="mt-MT"/>
              </w:rPr>
              <w:t xml:space="preserve"> </w:t>
            </w:r>
            <w:r>
              <w:rPr>
                <w:bCs/>
                <w:sz w:val="18"/>
                <w:lang w:val="mt-MT"/>
              </w:rPr>
              <w:t xml:space="preserve">............ </w:t>
            </w:r>
            <w:r w:rsidRPr="0066100B">
              <w:rPr>
                <w:bCs/>
                <w:sz w:val="18"/>
                <w:lang w:val="mt-MT"/>
              </w:rPr>
              <w:t>=</w:t>
            </w:r>
            <w:r>
              <w:rPr>
                <w:bCs/>
                <w:sz w:val="18"/>
                <w:lang w:val="mt-MT"/>
              </w:rPr>
              <w:t xml:space="preserve"> </w:t>
            </w:r>
            <w:r w:rsidRPr="0066100B">
              <w:rPr>
                <w:bCs/>
                <w:sz w:val="18"/>
                <w:lang w:val="mt-MT"/>
              </w:rPr>
              <w:t>1</w:t>
            </w:r>
          </w:p>
          <w:p w14:paraId="1972114F" w14:textId="3B9689D1" w:rsidR="00690F4F" w:rsidRPr="0066100B" w:rsidRDefault="00690F4F" w:rsidP="00BD0A5B">
            <w:pPr>
              <w:tabs>
                <w:tab w:val="left" w:leader="dot" w:pos="300"/>
                <w:tab w:val="left" w:leader="dot" w:pos="8394"/>
              </w:tabs>
              <w:spacing w:before="40"/>
              <w:rPr>
                <w:bCs/>
                <w:sz w:val="18"/>
                <w:lang w:val="mt-MT"/>
              </w:rPr>
            </w:pPr>
            <w:r>
              <w:rPr>
                <w:bCs/>
                <w:sz w:val="18"/>
                <w:lang w:val="mt-MT"/>
              </w:rPr>
              <w:t xml:space="preserve">Minħabba xogħol,  ma </w:t>
            </w:r>
            <w:proofErr w:type="spellStart"/>
            <w:r>
              <w:rPr>
                <w:bCs/>
                <w:sz w:val="18"/>
                <w:lang w:val="mt-MT"/>
              </w:rPr>
              <w:t>sibtx</w:t>
            </w:r>
            <w:proofErr w:type="spellEnd"/>
            <w:r>
              <w:rPr>
                <w:bCs/>
                <w:sz w:val="18"/>
                <w:lang w:val="mt-MT"/>
              </w:rPr>
              <w:t xml:space="preserve"> xogħol qabel </w:t>
            </w:r>
            <w:r w:rsidR="00915B93">
              <w:rPr>
                <w:bCs/>
                <w:sz w:val="18"/>
                <w:lang w:val="mt-MT"/>
              </w:rPr>
              <w:t>ġejt</w:t>
            </w:r>
            <w:r>
              <w:rPr>
                <w:bCs/>
                <w:sz w:val="18"/>
                <w:lang w:val="mt-MT"/>
              </w:rPr>
              <w:t xml:space="preserve">/ </w:t>
            </w:r>
            <w:proofErr w:type="spellStart"/>
            <w:r w:rsidRPr="00F51C75">
              <w:rPr>
                <w:bCs/>
                <w:i/>
                <w:sz w:val="18"/>
                <w:lang w:val="mt-MT"/>
              </w:rPr>
              <w:t>Employment</w:t>
            </w:r>
            <w:proofErr w:type="spellEnd"/>
            <w:r w:rsidRPr="00F51C75">
              <w:rPr>
                <w:bCs/>
                <w:i/>
                <w:sz w:val="18"/>
                <w:lang w:val="mt-MT"/>
              </w:rPr>
              <w:t xml:space="preserve">, </w:t>
            </w:r>
            <w:proofErr w:type="spellStart"/>
            <w:r w:rsidRPr="00F51C75">
              <w:rPr>
                <w:bCs/>
                <w:i/>
                <w:sz w:val="18"/>
                <w:lang w:val="mt-MT"/>
              </w:rPr>
              <w:t>no</w:t>
            </w:r>
            <w:proofErr w:type="spellEnd"/>
            <w:r w:rsidRPr="00F51C75">
              <w:rPr>
                <w:bCs/>
                <w:i/>
                <w:sz w:val="18"/>
                <w:lang w:val="mt-MT"/>
              </w:rPr>
              <w:t xml:space="preserve"> </w:t>
            </w:r>
            <w:proofErr w:type="spellStart"/>
            <w:r w:rsidRPr="00F51C75">
              <w:rPr>
                <w:bCs/>
                <w:i/>
                <w:sz w:val="18"/>
                <w:lang w:val="mt-MT"/>
              </w:rPr>
              <w:t>job</w:t>
            </w:r>
            <w:proofErr w:type="spellEnd"/>
            <w:r w:rsidRPr="00F51C75">
              <w:rPr>
                <w:bCs/>
                <w:i/>
                <w:sz w:val="18"/>
                <w:lang w:val="mt-MT"/>
              </w:rPr>
              <w:t xml:space="preserve"> </w:t>
            </w:r>
            <w:proofErr w:type="spellStart"/>
            <w:r w:rsidRPr="00F51C75">
              <w:rPr>
                <w:bCs/>
                <w:i/>
                <w:sz w:val="18"/>
                <w:lang w:val="mt-MT"/>
              </w:rPr>
              <w:t>found</w:t>
            </w:r>
            <w:proofErr w:type="spellEnd"/>
            <w:r w:rsidRPr="00F51C75">
              <w:rPr>
                <w:bCs/>
                <w:i/>
                <w:sz w:val="18"/>
                <w:lang w:val="mt-MT"/>
              </w:rPr>
              <w:t xml:space="preserve"> </w:t>
            </w:r>
            <w:proofErr w:type="spellStart"/>
            <w:r w:rsidRPr="00F51C75">
              <w:rPr>
                <w:bCs/>
                <w:i/>
                <w:sz w:val="18"/>
                <w:lang w:val="mt-MT"/>
              </w:rPr>
              <w:t>before</w:t>
            </w:r>
            <w:proofErr w:type="spellEnd"/>
            <w:r w:rsidRPr="00F51C75">
              <w:rPr>
                <w:bCs/>
                <w:i/>
                <w:sz w:val="18"/>
                <w:lang w:val="mt-MT"/>
              </w:rPr>
              <w:t xml:space="preserve"> </w:t>
            </w:r>
            <w:proofErr w:type="spellStart"/>
            <w:r w:rsidRPr="00F51C75">
              <w:rPr>
                <w:bCs/>
                <w:i/>
                <w:sz w:val="18"/>
                <w:lang w:val="mt-MT"/>
              </w:rPr>
              <w:t>migration</w:t>
            </w:r>
            <w:proofErr w:type="spellEnd"/>
            <w:r w:rsidRPr="0066100B">
              <w:rPr>
                <w:bCs/>
                <w:sz w:val="18"/>
                <w:lang w:val="mt-MT"/>
              </w:rPr>
              <w:t xml:space="preserve"> </w:t>
            </w:r>
            <w:r>
              <w:rPr>
                <w:bCs/>
                <w:sz w:val="18"/>
                <w:lang w:val="mt-MT"/>
              </w:rPr>
              <w:t xml:space="preserve">.. </w:t>
            </w:r>
            <w:r w:rsidRPr="0066100B">
              <w:rPr>
                <w:bCs/>
                <w:sz w:val="18"/>
                <w:lang w:val="mt-MT"/>
              </w:rPr>
              <w:t>=</w:t>
            </w:r>
            <w:r>
              <w:rPr>
                <w:bCs/>
                <w:sz w:val="18"/>
                <w:lang w:val="mt-MT"/>
              </w:rPr>
              <w:t xml:space="preserve"> </w:t>
            </w:r>
            <w:r w:rsidRPr="0066100B">
              <w:rPr>
                <w:bCs/>
                <w:sz w:val="18"/>
                <w:lang w:val="mt-MT"/>
              </w:rPr>
              <w:t>2</w:t>
            </w:r>
          </w:p>
          <w:p w14:paraId="480EB620" w14:textId="46BFF352" w:rsidR="00690F4F" w:rsidRPr="0066100B" w:rsidRDefault="00690F4F" w:rsidP="00BD0A5B">
            <w:pPr>
              <w:tabs>
                <w:tab w:val="left" w:leader="dot" w:pos="300"/>
                <w:tab w:val="left" w:leader="dot" w:pos="8394"/>
              </w:tabs>
              <w:spacing w:before="40"/>
              <w:rPr>
                <w:bCs/>
                <w:sz w:val="18"/>
                <w:lang w:val="mt-MT"/>
              </w:rPr>
            </w:pPr>
            <w:r>
              <w:rPr>
                <w:bCs/>
                <w:sz w:val="18"/>
                <w:lang w:val="mt-MT"/>
              </w:rPr>
              <w:t xml:space="preserve">Raġunijiet marbutin mal-familja/ </w:t>
            </w:r>
            <w:proofErr w:type="spellStart"/>
            <w:r w:rsidRPr="00F51C75">
              <w:rPr>
                <w:bCs/>
                <w:i/>
                <w:sz w:val="18"/>
                <w:lang w:val="mt-MT"/>
              </w:rPr>
              <w:t>Family</w:t>
            </w:r>
            <w:proofErr w:type="spellEnd"/>
            <w:r w:rsidRPr="00F51C75">
              <w:rPr>
                <w:bCs/>
                <w:i/>
                <w:sz w:val="18"/>
                <w:lang w:val="mt-MT"/>
              </w:rPr>
              <w:t xml:space="preserve"> </w:t>
            </w:r>
            <w:proofErr w:type="spellStart"/>
            <w:r w:rsidRPr="00F51C75">
              <w:rPr>
                <w:bCs/>
                <w:i/>
                <w:sz w:val="18"/>
                <w:lang w:val="mt-MT"/>
              </w:rPr>
              <w:t>reasons</w:t>
            </w:r>
            <w:proofErr w:type="spellEnd"/>
            <w:r w:rsidRPr="0085399B">
              <w:rPr>
                <w:bCs/>
                <w:sz w:val="18"/>
                <w:lang w:val="mt-MT"/>
              </w:rPr>
              <w:t xml:space="preserve"> </w:t>
            </w:r>
            <w:r>
              <w:rPr>
                <w:bCs/>
                <w:sz w:val="18"/>
                <w:lang w:val="mt-MT"/>
              </w:rPr>
              <w:t xml:space="preserve">............................................................................. </w:t>
            </w:r>
            <w:r w:rsidRPr="0066100B">
              <w:rPr>
                <w:bCs/>
                <w:sz w:val="18"/>
                <w:lang w:val="mt-MT"/>
              </w:rPr>
              <w:t>= 3</w:t>
            </w:r>
          </w:p>
          <w:p w14:paraId="776DCCD4" w14:textId="768F408B" w:rsidR="00690F4F" w:rsidRPr="0066100B" w:rsidRDefault="00690F4F" w:rsidP="00BD0A5B">
            <w:pPr>
              <w:tabs>
                <w:tab w:val="left" w:leader="dot" w:pos="300"/>
                <w:tab w:val="left" w:leader="dot" w:pos="8394"/>
              </w:tabs>
              <w:spacing w:before="40"/>
              <w:rPr>
                <w:bCs/>
                <w:sz w:val="18"/>
                <w:lang w:val="mt-MT"/>
              </w:rPr>
            </w:pPr>
            <w:r>
              <w:rPr>
                <w:bCs/>
                <w:sz w:val="18"/>
                <w:lang w:val="mt-MT"/>
              </w:rPr>
              <w:t xml:space="preserve">Edukazzjoni/ </w:t>
            </w:r>
            <w:proofErr w:type="spellStart"/>
            <w:r w:rsidRPr="00F51C75">
              <w:rPr>
                <w:bCs/>
                <w:i/>
                <w:sz w:val="18"/>
                <w:lang w:val="mt-MT"/>
              </w:rPr>
              <w:t>Education</w:t>
            </w:r>
            <w:proofErr w:type="spellEnd"/>
            <w:r w:rsidRPr="0066100B">
              <w:rPr>
                <w:bCs/>
                <w:sz w:val="18"/>
                <w:lang w:val="mt-MT"/>
              </w:rPr>
              <w:t xml:space="preserve"> </w:t>
            </w:r>
            <w:r>
              <w:rPr>
                <w:bCs/>
                <w:sz w:val="18"/>
                <w:lang w:val="mt-MT"/>
              </w:rPr>
              <w:t xml:space="preserve">..................................................................................................................... </w:t>
            </w:r>
            <w:r w:rsidRPr="0066100B">
              <w:rPr>
                <w:bCs/>
                <w:sz w:val="18"/>
                <w:lang w:val="mt-MT"/>
              </w:rPr>
              <w:t>= 4</w:t>
            </w:r>
          </w:p>
          <w:p w14:paraId="4A57CDBC" w14:textId="5A2F903C" w:rsidR="00690F4F" w:rsidRDefault="00690F4F" w:rsidP="00BD0A5B">
            <w:pPr>
              <w:tabs>
                <w:tab w:val="left" w:leader="dot" w:pos="300"/>
                <w:tab w:val="left" w:leader="dot" w:pos="8394"/>
              </w:tabs>
              <w:spacing w:before="40"/>
              <w:rPr>
                <w:bCs/>
                <w:sz w:val="18"/>
                <w:lang w:val="mt-MT"/>
              </w:rPr>
            </w:pPr>
            <w:r>
              <w:rPr>
                <w:bCs/>
                <w:sz w:val="18"/>
                <w:lang w:val="mt-MT"/>
              </w:rPr>
              <w:t xml:space="preserve">Irtirar/ </w:t>
            </w:r>
            <w:proofErr w:type="spellStart"/>
            <w:r w:rsidRPr="00F51C75">
              <w:rPr>
                <w:bCs/>
                <w:i/>
                <w:sz w:val="18"/>
                <w:lang w:val="mt-MT"/>
              </w:rPr>
              <w:t>Retirement</w:t>
            </w:r>
            <w:proofErr w:type="spellEnd"/>
            <w:r w:rsidRPr="0066100B">
              <w:rPr>
                <w:bCs/>
                <w:sz w:val="18"/>
                <w:lang w:val="mt-MT"/>
              </w:rPr>
              <w:t xml:space="preserve"> </w:t>
            </w:r>
            <w:r>
              <w:rPr>
                <w:bCs/>
                <w:sz w:val="18"/>
                <w:lang w:val="mt-MT"/>
              </w:rPr>
              <w:t xml:space="preserve">............................................................................................................................... </w:t>
            </w:r>
            <w:r w:rsidRPr="0066100B">
              <w:rPr>
                <w:bCs/>
                <w:sz w:val="18"/>
                <w:lang w:val="mt-MT"/>
              </w:rPr>
              <w:t>= 5</w:t>
            </w:r>
          </w:p>
          <w:p w14:paraId="257C94B8" w14:textId="1931E66D" w:rsidR="00690F4F" w:rsidRDefault="00690F4F" w:rsidP="00BD0A5B">
            <w:pPr>
              <w:tabs>
                <w:tab w:val="left" w:leader="dot" w:pos="300"/>
                <w:tab w:val="left" w:leader="dot" w:pos="8394"/>
              </w:tabs>
              <w:spacing w:before="40"/>
              <w:rPr>
                <w:bCs/>
                <w:sz w:val="18"/>
                <w:lang w:val="mt-MT"/>
              </w:rPr>
            </w:pPr>
            <w:r>
              <w:rPr>
                <w:bCs/>
                <w:sz w:val="18"/>
                <w:lang w:val="mt-MT"/>
              </w:rPr>
              <w:t xml:space="preserve">Ġejt bħala </w:t>
            </w:r>
            <w:proofErr w:type="spellStart"/>
            <w:r>
              <w:rPr>
                <w:bCs/>
                <w:sz w:val="18"/>
                <w:lang w:val="mt-MT"/>
              </w:rPr>
              <w:t>refugjat</w:t>
            </w:r>
            <w:proofErr w:type="spellEnd"/>
            <w:r>
              <w:rPr>
                <w:bCs/>
                <w:sz w:val="18"/>
                <w:lang w:val="mt-MT"/>
              </w:rPr>
              <w:t xml:space="preserve"> jew </w:t>
            </w:r>
            <w:r w:rsidR="00915B93">
              <w:rPr>
                <w:bCs/>
                <w:sz w:val="18"/>
                <w:lang w:val="mt-MT"/>
              </w:rPr>
              <w:t xml:space="preserve">persuna li qed tfittex </w:t>
            </w:r>
            <w:proofErr w:type="spellStart"/>
            <w:r w:rsidR="00915B93">
              <w:rPr>
                <w:bCs/>
                <w:sz w:val="18"/>
                <w:lang w:val="mt-MT"/>
              </w:rPr>
              <w:t>ażil</w:t>
            </w:r>
            <w:proofErr w:type="spellEnd"/>
            <w:r>
              <w:rPr>
                <w:bCs/>
                <w:sz w:val="18"/>
                <w:lang w:val="mt-MT"/>
              </w:rPr>
              <w:t xml:space="preserve">/ </w:t>
            </w:r>
            <w:proofErr w:type="spellStart"/>
            <w:r w:rsidRPr="0085399B">
              <w:rPr>
                <w:bCs/>
                <w:i/>
                <w:iCs/>
                <w:sz w:val="18"/>
                <w:lang w:val="mt-MT"/>
              </w:rPr>
              <w:t>Came</w:t>
            </w:r>
            <w:proofErr w:type="spellEnd"/>
            <w:r w:rsidRPr="0085399B">
              <w:rPr>
                <w:bCs/>
                <w:i/>
                <w:iCs/>
                <w:sz w:val="18"/>
                <w:lang w:val="mt-MT"/>
              </w:rPr>
              <w:t xml:space="preserve"> </w:t>
            </w:r>
            <w:proofErr w:type="spellStart"/>
            <w:r w:rsidRPr="0085399B">
              <w:rPr>
                <w:bCs/>
                <w:i/>
                <w:iCs/>
                <w:sz w:val="18"/>
                <w:lang w:val="mt-MT"/>
              </w:rPr>
              <w:t>as</w:t>
            </w:r>
            <w:proofErr w:type="spellEnd"/>
            <w:r w:rsidRPr="0085399B">
              <w:rPr>
                <w:bCs/>
                <w:i/>
                <w:iCs/>
                <w:sz w:val="18"/>
                <w:lang w:val="mt-MT"/>
              </w:rPr>
              <w:t xml:space="preserve"> </w:t>
            </w:r>
            <w:proofErr w:type="spellStart"/>
            <w:r w:rsidRPr="0085399B">
              <w:rPr>
                <w:bCs/>
                <w:i/>
                <w:iCs/>
                <w:sz w:val="18"/>
                <w:lang w:val="mt-MT"/>
              </w:rPr>
              <w:t>refugee</w:t>
            </w:r>
            <w:proofErr w:type="spellEnd"/>
            <w:r w:rsidRPr="0085399B">
              <w:rPr>
                <w:bCs/>
                <w:i/>
                <w:iCs/>
                <w:sz w:val="18"/>
                <w:lang w:val="mt-MT"/>
              </w:rPr>
              <w:t xml:space="preserve"> </w:t>
            </w:r>
            <w:proofErr w:type="spellStart"/>
            <w:r w:rsidRPr="0085399B">
              <w:rPr>
                <w:bCs/>
                <w:i/>
                <w:iCs/>
                <w:sz w:val="18"/>
                <w:lang w:val="mt-MT"/>
              </w:rPr>
              <w:t>or</w:t>
            </w:r>
            <w:proofErr w:type="spellEnd"/>
            <w:r w:rsidRPr="0085399B">
              <w:rPr>
                <w:bCs/>
                <w:i/>
                <w:iCs/>
                <w:sz w:val="18"/>
                <w:lang w:val="mt-MT"/>
              </w:rPr>
              <w:t xml:space="preserve"> </w:t>
            </w:r>
            <w:proofErr w:type="spellStart"/>
            <w:r w:rsidRPr="0085399B">
              <w:rPr>
                <w:bCs/>
                <w:i/>
                <w:iCs/>
                <w:sz w:val="18"/>
                <w:lang w:val="mt-MT"/>
              </w:rPr>
              <w:t>asylum</w:t>
            </w:r>
            <w:proofErr w:type="spellEnd"/>
            <w:r w:rsidRPr="0085399B">
              <w:rPr>
                <w:bCs/>
                <w:i/>
                <w:iCs/>
                <w:sz w:val="18"/>
                <w:lang w:val="mt-MT"/>
              </w:rPr>
              <w:t xml:space="preserve"> </w:t>
            </w:r>
            <w:proofErr w:type="spellStart"/>
            <w:r w:rsidRPr="0085399B">
              <w:rPr>
                <w:bCs/>
                <w:i/>
                <w:iCs/>
                <w:sz w:val="18"/>
                <w:lang w:val="mt-MT"/>
              </w:rPr>
              <w:t>seeker</w:t>
            </w:r>
            <w:proofErr w:type="spellEnd"/>
            <w:r>
              <w:rPr>
                <w:bCs/>
                <w:sz w:val="18"/>
                <w:lang w:val="mt-MT"/>
              </w:rPr>
              <w:t xml:space="preserve"> ...................................... = 6</w:t>
            </w:r>
          </w:p>
          <w:p w14:paraId="37620E24" w14:textId="69E39D55" w:rsidR="00690F4F" w:rsidRDefault="00690F4F" w:rsidP="00BD0A5B">
            <w:pPr>
              <w:tabs>
                <w:tab w:val="left" w:leader="dot" w:pos="300"/>
                <w:tab w:val="left" w:leader="dot" w:pos="8394"/>
              </w:tabs>
              <w:spacing w:before="40"/>
              <w:rPr>
                <w:b/>
                <w:bCs/>
                <w:sz w:val="18"/>
                <w:lang w:val="mt-MT"/>
              </w:rPr>
            </w:pPr>
            <w:r>
              <w:rPr>
                <w:bCs/>
                <w:sz w:val="18"/>
                <w:lang w:val="mt-MT"/>
              </w:rPr>
              <w:t>Raġunijiet oħra (</w:t>
            </w:r>
            <w:proofErr w:type="spellStart"/>
            <w:r>
              <w:rPr>
                <w:bCs/>
                <w:sz w:val="18"/>
                <w:lang w:val="mt-MT"/>
              </w:rPr>
              <w:t>spe</w:t>
            </w:r>
            <w:proofErr w:type="spellEnd"/>
            <m:oMath>
              <m:r>
                <w:rPr>
                  <w:rFonts w:ascii="Cambria Math" w:hAnsi="Cambria Math"/>
                  <w:sz w:val="18"/>
                  <w:lang w:val="mt-MT"/>
                </w:rPr>
                <m:t>ċ</m:t>
              </m:r>
            </m:oMath>
            <w:r>
              <w:rPr>
                <w:bCs/>
                <w:sz w:val="18"/>
                <w:lang w:val="mt-MT"/>
              </w:rPr>
              <w:t xml:space="preserve">ifika)/ </w:t>
            </w:r>
            <w:proofErr w:type="spellStart"/>
            <w:r w:rsidRPr="00F51C75">
              <w:rPr>
                <w:bCs/>
                <w:i/>
                <w:sz w:val="18"/>
                <w:lang w:val="mt-MT"/>
              </w:rPr>
              <w:t>Other</w:t>
            </w:r>
            <w:proofErr w:type="spellEnd"/>
            <w:r>
              <w:rPr>
                <w:bCs/>
                <w:i/>
                <w:sz w:val="18"/>
                <w:lang w:val="mt-MT"/>
              </w:rPr>
              <w:t xml:space="preserve"> </w:t>
            </w:r>
            <w:proofErr w:type="spellStart"/>
            <w:r>
              <w:rPr>
                <w:bCs/>
                <w:i/>
                <w:sz w:val="18"/>
                <w:lang w:val="mt-MT"/>
              </w:rPr>
              <w:t>reasons</w:t>
            </w:r>
            <w:proofErr w:type="spellEnd"/>
            <w:r>
              <w:rPr>
                <w:bCs/>
                <w:i/>
                <w:sz w:val="18"/>
                <w:lang w:val="mt-MT"/>
              </w:rPr>
              <w:t>(</w:t>
            </w:r>
            <w:proofErr w:type="spellStart"/>
            <w:r>
              <w:rPr>
                <w:bCs/>
                <w:i/>
                <w:sz w:val="18"/>
                <w:lang w:val="mt-MT"/>
              </w:rPr>
              <w:t>specify</w:t>
            </w:r>
            <w:proofErr w:type="spellEnd"/>
            <w:r>
              <w:rPr>
                <w:bCs/>
                <w:i/>
                <w:sz w:val="18"/>
                <w:lang w:val="mt-MT"/>
              </w:rPr>
              <w:t>)</w:t>
            </w:r>
            <w:r w:rsidRPr="0085399B">
              <w:rPr>
                <w:bCs/>
                <w:iCs/>
                <w:sz w:val="18"/>
                <w:lang w:val="mt-MT"/>
              </w:rPr>
              <w:t xml:space="preserve"> </w:t>
            </w:r>
            <w:r>
              <w:rPr>
                <w:bCs/>
                <w:sz w:val="18"/>
                <w:lang w:val="mt-MT"/>
              </w:rPr>
              <w:t xml:space="preserve">.......................................................................... </w:t>
            </w:r>
            <w:r w:rsidRPr="00F51C75">
              <w:rPr>
                <w:bCs/>
                <w:sz w:val="18"/>
                <w:lang w:val="mt-MT"/>
              </w:rPr>
              <w:t>=</w:t>
            </w:r>
            <w:r>
              <w:rPr>
                <w:bCs/>
                <w:sz w:val="18"/>
                <w:lang w:val="mt-MT"/>
              </w:rPr>
              <w:t xml:space="preserve"> 7</w:t>
            </w:r>
          </w:p>
        </w:tc>
        <w:tc>
          <w:tcPr>
            <w:tcW w:w="1464" w:type="pct"/>
            <w:gridSpan w:val="2"/>
          </w:tcPr>
          <w:p w14:paraId="795FA98D" w14:textId="77777777" w:rsidR="000326C6" w:rsidRDefault="000326C6" w:rsidP="00493B84">
            <w:pPr>
              <w:tabs>
                <w:tab w:val="left" w:pos="300"/>
              </w:tabs>
              <w:spacing w:before="40"/>
              <w:rPr>
                <w:b/>
                <w:bCs/>
                <w:sz w:val="18"/>
                <w:lang w:val="mt-MT"/>
              </w:rPr>
            </w:pPr>
            <w:r>
              <w:rPr>
                <w:b/>
                <w:bCs/>
                <w:sz w:val="18"/>
                <w:lang w:val="mt-MT"/>
              </w:rPr>
              <w:t>M</w:t>
            </w:r>
            <w:r w:rsidR="00690F4F">
              <w:rPr>
                <w:b/>
                <w:bCs/>
                <w:sz w:val="18"/>
                <w:lang w:val="mt-MT"/>
              </w:rPr>
              <w:t>11</w:t>
            </w:r>
            <w:r w:rsidR="00690F4F" w:rsidRPr="00970580">
              <w:rPr>
                <w:b/>
                <w:bCs/>
                <w:sz w:val="18"/>
                <w:lang w:val="mt-MT"/>
              </w:rPr>
              <w:t>. Q</w:t>
            </w:r>
            <w:r w:rsidR="00690F4F">
              <w:rPr>
                <w:b/>
                <w:bCs/>
                <w:sz w:val="18"/>
                <w:lang w:val="mt-MT"/>
              </w:rPr>
              <w:t>att għext barra minn Malta għal perjodu</w:t>
            </w:r>
            <w:r w:rsidR="00690F4F" w:rsidRPr="00DD6A42">
              <w:rPr>
                <w:b/>
                <w:bCs/>
                <w:sz w:val="18"/>
                <w:lang w:val="mt-MT"/>
              </w:rPr>
              <w:t xml:space="preserve"> sħiħ</w:t>
            </w:r>
            <w:r w:rsidR="00690F4F">
              <w:rPr>
                <w:b/>
                <w:bCs/>
                <w:sz w:val="18"/>
                <w:lang w:val="mt-MT"/>
              </w:rPr>
              <w:t xml:space="preserve"> ta’ mill-inqas sena?</w:t>
            </w:r>
          </w:p>
          <w:p w14:paraId="47C556DD" w14:textId="62823622" w:rsidR="00690F4F" w:rsidRPr="00D94E32" w:rsidRDefault="000326C6" w:rsidP="00493B84">
            <w:pPr>
              <w:tabs>
                <w:tab w:val="left" w:pos="300"/>
              </w:tabs>
              <w:spacing w:before="40"/>
              <w:rPr>
                <w:b/>
                <w:bCs/>
                <w:i/>
                <w:iCs/>
                <w:sz w:val="18"/>
              </w:rPr>
            </w:pPr>
            <w:r>
              <w:rPr>
                <w:b/>
                <w:bCs/>
                <w:i/>
                <w:iCs/>
                <w:sz w:val="18"/>
              </w:rPr>
              <w:t xml:space="preserve">Q11. </w:t>
            </w:r>
            <w:r w:rsidR="00690F4F">
              <w:rPr>
                <w:b/>
                <w:bCs/>
                <w:i/>
                <w:iCs/>
                <w:sz w:val="18"/>
              </w:rPr>
              <w:t>Have you ever lived abroad for a continuous period of at least one year?</w:t>
            </w:r>
          </w:p>
          <w:p w14:paraId="78A249AD" w14:textId="77777777" w:rsidR="00690F4F" w:rsidRPr="00D94E32" w:rsidRDefault="00690F4F" w:rsidP="00493B84">
            <w:pPr>
              <w:spacing w:before="40"/>
              <w:rPr>
                <w:b/>
                <w:bCs/>
                <w:i/>
                <w:iCs/>
                <w:sz w:val="18"/>
              </w:rPr>
            </w:pPr>
          </w:p>
          <w:p w14:paraId="04F1798C" w14:textId="3568077C" w:rsidR="00690F4F" w:rsidRPr="00421A3A" w:rsidRDefault="00690F4F" w:rsidP="00094EFC">
            <w:pPr>
              <w:tabs>
                <w:tab w:val="left" w:pos="34"/>
                <w:tab w:val="left" w:leader="dot" w:pos="1802"/>
              </w:tabs>
              <w:spacing w:before="40"/>
              <w:rPr>
                <w:i/>
                <w:iCs/>
                <w:sz w:val="18"/>
              </w:rPr>
            </w:pPr>
            <w:r>
              <w:rPr>
                <w:sz w:val="18"/>
              </w:rPr>
              <w:t>Iva</w:t>
            </w:r>
            <w:r w:rsidRPr="00421A3A">
              <w:rPr>
                <w:sz w:val="18"/>
              </w:rPr>
              <w:t>/</w:t>
            </w:r>
            <w:r>
              <w:rPr>
                <w:i/>
                <w:iCs/>
                <w:sz w:val="18"/>
              </w:rPr>
              <w:t xml:space="preserve">Yes </w:t>
            </w:r>
            <w:r>
              <w:rPr>
                <w:i/>
                <w:iCs/>
                <w:sz w:val="18"/>
              </w:rPr>
              <w:tab/>
              <w:t xml:space="preserve">= </w:t>
            </w:r>
            <w:r w:rsidRPr="00421A3A">
              <w:rPr>
                <w:sz w:val="18"/>
              </w:rPr>
              <w:t>1</w:t>
            </w:r>
          </w:p>
          <w:p w14:paraId="3ED0A18A" w14:textId="77777777" w:rsidR="00690F4F" w:rsidRDefault="00690F4F" w:rsidP="00493B84">
            <w:pPr>
              <w:tabs>
                <w:tab w:val="left" w:pos="34"/>
                <w:tab w:val="left" w:leader="dot" w:pos="974"/>
              </w:tabs>
              <w:spacing w:before="40"/>
              <w:rPr>
                <w:sz w:val="18"/>
              </w:rPr>
            </w:pPr>
            <w:r w:rsidRPr="00421A3A">
              <w:rPr>
                <w:sz w:val="18"/>
              </w:rPr>
              <w:tab/>
            </w:r>
          </w:p>
          <w:p w14:paraId="64D1EF04" w14:textId="1288ACE2" w:rsidR="00690F4F" w:rsidRPr="00421A3A" w:rsidRDefault="00690F4F" w:rsidP="00094EFC">
            <w:pPr>
              <w:tabs>
                <w:tab w:val="left" w:pos="34"/>
                <w:tab w:val="left" w:leader="dot" w:pos="1802"/>
              </w:tabs>
              <w:spacing w:before="40"/>
              <w:rPr>
                <w:sz w:val="18"/>
              </w:rPr>
            </w:pPr>
            <w:r>
              <w:rPr>
                <w:sz w:val="18"/>
              </w:rPr>
              <w:t>Le</w:t>
            </w:r>
            <w:r w:rsidRPr="00421A3A">
              <w:rPr>
                <w:sz w:val="18"/>
              </w:rPr>
              <w:t>/</w:t>
            </w:r>
            <w:r>
              <w:rPr>
                <w:i/>
                <w:iCs/>
                <w:sz w:val="18"/>
              </w:rPr>
              <w:t xml:space="preserve">No </w:t>
            </w:r>
            <w:r>
              <w:rPr>
                <w:i/>
                <w:iCs/>
                <w:sz w:val="18"/>
              </w:rPr>
              <w:tab/>
            </w:r>
            <w:r w:rsidRPr="00421A3A">
              <w:rPr>
                <w:sz w:val="18"/>
              </w:rPr>
              <w:t>= 2</w:t>
            </w:r>
            <w:r>
              <w:rPr>
                <w:sz w:val="18"/>
              </w:rPr>
              <w:t xml:space="preserve"> </w:t>
            </w:r>
            <w:r w:rsidRPr="00690F4F">
              <w:rPr>
                <w:sz w:val="18"/>
              </w:rPr>
              <w:sym w:font="Wingdings" w:char="F0E0"/>
            </w:r>
            <w:r>
              <w:rPr>
                <w:sz w:val="18"/>
              </w:rPr>
              <w:t xml:space="preserve"> Q14</w:t>
            </w:r>
          </w:p>
          <w:p w14:paraId="64CB5C05" w14:textId="77777777" w:rsidR="00690F4F" w:rsidRPr="00D94E32" w:rsidRDefault="00690F4F" w:rsidP="00493B84">
            <w:pPr>
              <w:spacing w:before="40"/>
              <w:rPr>
                <w:bCs/>
                <w:i/>
                <w:iCs/>
                <w:szCs w:val="16"/>
                <w:lang w:val="mt-MT" w:eastAsia="ko-KR"/>
              </w:rPr>
            </w:pPr>
          </w:p>
        </w:tc>
      </w:tr>
      <w:tr w:rsidR="00690F4F" w:rsidRPr="00D94E32" w14:paraId="08DF2666" w14:textId="77777777" w:rsidTr="00690F4F">
        <w:trPr>
          <w:trHeight w:val="485"/>
        </w:trPr>
        <w:tc>
          <w:tcPr>
            <w:tcW w:w="3536" w:type="pct"/>
          </w:tcPr>
          <w:p w14:paraId="51E6525B" w14:textId="77777777" w:rsidR="00690F4F" w:rsidRPr="00D94E32" w:rsidRDefault="00690F4F" w:rsidP="00493B84">
            <w:pPr>
              <w:spacing w:after="100"/>
              <w:jc w:val="center"/>
              <w:rPr>
                <w:sz w:val="18"/>
              </w:rPr>
            </w:pPr>
          </w:p>
        </w:tc>
        <w:tc>
          <w:tcPr>
            <w:tcW w:w="749" w:type="pct"/>
          </w:tcPr>
          <w:p w14:paraId="0BF242B5" w14:textId="77777777" w:rsidR="00690F4F" w:rsidRPr="00E06807" w:rsidRDefault="00690F4F" w:rsidP="00493B84">
            <w:pPr>
              <w:spacing w:before="120"/>
              <w:jc w:val="center"/>
              <w:rPr>
                <w:sz w:val="18"/>
                <w:szCs w:val="18"/>
              </w:rPr>
            </w:pPr>
            <w:r w:rsidRPr="00E06807">
              <w:rPr>
                <w:sz w:val="18"/>
                <w:szCs w:val="18"/>
              </w:rPr>
              <w:t>Yes</w:t>
            </w:r>
          </w:p>
          <w:p w14:paraId="67F5BE77"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(1)</w:t>
            </w:r>
          </w:p>
        </w:tc>
        <w:tc>
          <w:tcPr>
            <w:tcW w:w="714" w:type="pct"/>
          </w:tcPr>
          <w:p w14:paraId="5998DB95" w14:textId="77777777" w:rsidR="00690F4F" w:rsidRPr="00E06807" w:rsidRDefault="00690F4F" w:rsidP="00493B84">
            <w:pPr>
              <w:spacing w:before="120"/>
              <w:jc w:val="center"/>
              <w:rPr>
                <w:sz w:val="18"/>
                <w:szCs w:val="18"/>
                <w:lang w:val="mt-MT"/>
              </w:rPr>
            </w:pPr>
            <w:proofErr w:type="spellStart"/>
            <w:r w:rsidRPr="00E06807">
              <w:rPr>
                <w:sz w:val="18"/>
                <w:szCs w:val="18"/>
                <w:lang w:val="mt-MT"/>
              </w:rPr>
              <w:t>No</w:t>
            </w:r>
            <w:proofErr w:type="spellEnd"/>
          </w:p>
          <w:p w14:paraId="582CC2BC"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r>
      <w:tr w:rsidR="00690F4F" w:rsidRPr="00D94E32" w14:paraId="3F3EF59E" w14:textId="77777777" w:rsidTr="00690F4F">
        <w:trPr>
          <w:trHeight w:val="485"/>
        </w:trPr>
        <w:tc>
          <w:tcPr>
            <w:tcW w:w="3536" w:type="pct"/>
          </w:tcPr>
          <w:p w14:paraId="73D0C86E" w14:textId="77777777" w:rsidR="00690F4F" w:rsidRPr="00D94E32" w:rsidRDefault="00690F4F" w:rsidP="00493B84">
            <w:pPr>
              <w:spacing w:after="100"/>
              <w:jc w:val="center"/>
              <w:rPr>
                <w:sz w:val="18"/>
              </w:rPr>
            </w:pPr>
          </w:p>
        </w:tc>
        <w:tc>
          <w:tcPr>
            <w:tcW w:w="749" w:type="pct"/>
          </w:tcPr>
          <w:p w14:paraId="2BA618B3" w14:textId="77777777" w:rsidR="00690F4F" w:rsidRPr="00E06807" w:rsidRDefault="00690F4F" w:rsidP="00493B84">
            <w:pPr>
              <w:spacing w:before="120"/>
              <w:jc w:val="center"/>
              <w:rPr>
                <w:sz w:val="18"/>
                <w:szCs w:val="18"/>
              </w:rPr>
            </w:pPr>
            <w:r w:rsidRPr="00E06807">
              <w:rPr>
                <w:sz w:val="18"/>
                <w:szCs w:val="18"/>
              </w:rPr>
              <w:t>Yes</w:t>
            </w:r>
          </w:p>
          <w:p w14:paraId="1E0E64DE"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(1)</w:t>
            </w:r>
          </w:p>
        </w:tc>
        <w:tc>
          <w:tcPr>
            <w:tcW w:w="714" w:type="pct"/>
          </w:tcPr>
          <w:p w14:paraId="29406A52" w14:textId="77777777" w:rsidR="00690F4F" w:rsidRPr="00E06807" w:rsidRDefault="00690F4F" w:rsidP="00493B84">
            <w:pPr>
              <w:spacing w:before="120"/>
              <w:jc w:val="center"/>
              <w:rPr>
                <w:sz w:val="18"/>
                <w:szCs w:val="18"/>
                <w:lang w:val="mt-MT"/>
              </w:rPr>
            </w:pPr>
            <w:proofErr w:type="spellStart"/>
            <w:r w:rsidRPr="00E06807">
              <w:rPr>
                <w:sz w:val="18"/>
                <w:szCs w:val="18"/>
                <w:lang w:val="mt-MT"/>
              </w:rPr>
              <w:t>No</w:t>
            </w:r>
            <w:proofErr w:type="spellEnd"/>
          </w:p>
          <w:p w14:paraId="273BA52E"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r>
      <w:tr w:rsidR="00690F4F" w:rsidRPr="00D94E32" w14:paraId="727697B7" w14:textId="77777777" w:rsidTr="00690F4F">
        <w:trPr>
          <w:trHeight w:val="485"/>
        </w:trPr>
        <w:tc>
          <w:tcPr>
            <w:tcW w:w="3536" w:type="pct"/>
          </w:tcPr>
          <w:p w14:paraId="6D61840A" w14:textId="77777777" w:rsidR="00690F4F" w:rsidRPr="00D94E32" w:rsidRDefault="00690F4F" w:rsidP="00493B84">
            <w:pPr>
              <w:spacing w:after="100"/>
              <w:jc w:val="center"/>
              <w:rPr>
                <w:sz w:val="18"/>
              </w:rPr>
            </w:pPr>
          </w:p>
        </w:tc>
        <w:tc>
          <w:tcPr>
            <w:tcW w:w="749" w:type="pct"/>
          </w:tcPr>
          <w:p w14:paraId="51136513" w14:textId="77777777" w:rsidR="00690F4F" w:rsidRPr="00E06807" w:rsidRDefault="00690F4F" w:rsidP="00493B84">
            <w:pPr>
              <w:spacing w:before="80"/>
              <w:jc w:val="center"/>
              <w:rPr>
                <w:sz w:val="18"/>
                <w:szCs w:val="18"/>
              </w:rPr>
            </w:pPr>
            <w:r w:rsidRPr="00E06807">
              <w:rPr>
                <w:sz w:val="18"/>
                <w:szCs w:val="18"/>
              </w:rPr>
              <w:t>Yes</w:t>
            </w:r>
          </w:p>
          <w:p w14:paraId="7019640A"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(1)</w:t>
            </w:r>
          </w:p>
        </w:tc>
        <w:tc>
          <w:tcPr>
            <w:tcW w:w="714" w:type="pct"/>
          </w:tcPr>
          <w:p w14:paraId="191FC12E" w14:textId="77777777" w:rsidR="00690F4F" w:rsidRPr="00E06807" w:rsidRDefault="00690F4F" w:rsidP="00493B84">
            <w:pPr>
              <w:spacing w:before="80"/>
              <w:jc w:val="center"/>
              <w:rPr>
                <w:sz w:val="18"/>
                <w:szCs w:val="18"/>
                <w:lang w:val="mt-MT"/>
              </w:rPr>
            </w:pPr>
            <w:proofErr w:type="spellStart"/>
            <w:r w:rsidRPr="00E06807">
              <w:rPr>
                <w:sz w:val="18"/>
                <w:szCs w:val="18"/>
                <w:lang w:val="mt-MT"/>
              </w:rPr>
              <w:t>No</w:t>
            </w:r>
            <w:proofErr w:type="spellEnd"/>
          </w:p>
          <w:p w14:paraId="7242CAC3"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r>
      <w:tr w:rsidR="00690F4F" w:rsidRPr="00D94E32" w14:paraId="428B6EDC" w14:textId="77777777" w:rsidTr="00690F4F">
        <w:trPr>
          <w:trHeight w:val="485"/>
        </w:trPr>
        <w:tc>
          <w:tcPr>
            <w:tcW w:w="3536" w:type="pct"/>
          </w:tcPr>
          <w:p w14:paraId="4AA748CE" w14:textId="77777777" w:rsidR="00690F4F" w:rsidRPr="00D94E32" w:rsidRDefault="00690F4F" w:rsidP="00493B84">
            <w:pPr>
              <w:spacing w:after="100"/>
              <w:jc w:val="center"/>
              <w:rPr>
                <w:sz w:val="18"/>
              </w:rPr>
            </w:pPr>
          </w:p>
        </w:tc>
        <w:tc>
          <w:tcPr>
            <w:tcW w:w="749" w:type="pct"/>
          </w:tcPr>
          <w:p w14:paraId="0EA0F476" w14:textId="77777777" w:rsidR="00690F4F" w:rsidRPr="00E06807" w:rsidRDefault="00690F4F" w:rsidP="00493B84">
            <w:pPr>
              <w:spacing w:before="120"/>
              <w:jc w:val="center"/>
              <w:rPr>
                <w:sz w:val="18"/>
                <w:szCs w:val="18"/>
              </w:rPr>
            </w:pPr>
            <w:r w:rsidRPr="00E06807">
              <w:rPr>
                <w:sz w:val="18"/>
                <w:szCs w:val="18"/>
              </w:rPr>
              <w:t>Yes</w:t>
            </w:r>
          </w:p>
          <w:p w14:paraId="4FCEFC60"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(1)</w:t>
            </w:r>
          </w:p>
        </w:tc>
        <w:tc>
          <w:tcPr>
            <w:tcW w:w="714" w:type="pct"/>
          </w:tcPr>
          <w:p w14:paraId="52B4E0D7" w14:textId="77777777" w:rsidR="00690F4F" w:rsidRPr="00E06807" w:rsidRDefault="00690F4F" w:rsidP="00493B84">
            <w:pPr>
              <w:spacing w:before="120"/>
              <w:jc w:val="center"/>
              <w:rPr>
                <w:sz w:val="18"/>
                <w:szCs w:val="18"/>
                <w:lang w:val="mt-MT"/>
              </w:rPr>
            </w:pPr>
            <w:proofErr w:type="spellStart"/>
            <w:r w:rsidRPr="00E06807">
              <w:rPr>
                <w:sz w:val="18"/>
                <w:szCs w:val="18"/>
                <w:lang w:val="mt-MT"/>
              </w:rPr>
              <w:t>No</w:t>
            </w:r>
            <w:proofErr w:type="spellEnd"/>
          </w:p>
          <w:p w14:paraId="00227C83"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r>
      <w:tr w:rsidR="00690F4F" w:rsidRPr="00D94E32" w14:paraId="20CC8D5A" w14:textId="77777777" w:rsidTr="00690F4F">
        <w:trPr>
          <w:trHeight w:val="485"/>
        </w:trPr>
        <w:tc>
          <w:tcPr>
            <w:tcW w:w="3536" w:type="pct"/>
          </w:tcPr>
          <w:p w14:paraId="7A28C596" w14:textId="77777777" w:rsidR="00690F4F" w:rsidRPr="00D94E32" w:rsidRDefault="00690F4F" w:rsidP="00493B84">
            <w:pPr>
              <w:spacing w:after="100"/>
              <w:jc w:val="center"/>
              <w:rPr>
                <w:sz w:val="18"/>
              </w:rPr>
            </w:pPr>
          </w:p>
        </w:tc>
        <w:tc>
          <w:tcPr>
            <w:tcW w:w="749" w:type="pct"/>
          </w:tcPr>
          <w:p w14:paraId="0930F944" w14:textId="77777777" w:rsidR="00690F4F" w:rsidRPr="00E06807" w:rsidRDefault="00690F4F" w:rsidP="00493B84">
            <w:pPr>
              <w:spacing w:before="80"/>
              <w:jc w:val="center"/>
              <w:rPr>
                <w:sz w:val="18"/>
                <w:szCs w:val="18"/>
              </w:rPr>
            </w:pPr>
            <w:r w:rsidRPr="00E06807">
              <w:rPr>
                <w:sz w:val="18"/>
                <w:szCs w:val="18"/>
              </w:rPr>
              <w:t>Yes</w:t>
            </w:r>
          </w:p>
          <w:p w14:paraId="36D75D3A"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(1)</w:t>
            </w:r>
          </w:p>
        </w:tc>
        <w:tc>
          <w:tcPr>
            <w:tcW w:w="714" w:type="pct"/>
          </w:tcPr>
          <w:p w14:paraId="7F204465" w14:textId="77777777" w:rsidR="00690F4F" w:rsidRPr="00E06807" w:rsidRDefault="00690F4F" w:rsidP="00493B84">
            <w:pPr>
              <w:spacing w:before="120"/>
              <w:jc w:val="center"/>
              <w:rPr>
                <w:sz w:val="18"/>
                <w:szCs w:val="18"/>
                <w:lang w:val="mt-MT"/>
              </w:rPr>
            </w:pPr>
            <w:proofErr w:type="spellStart"/>
            <w:r w:rsidRPr="00E06807">
              <w:rPr>
                <w:sz w:val="18"/>
                <w:szCs w:val="18"/>
                <w:lang w:val="mt-MT"/>
              </w:rPr>
              <w:t>No</w:t>
            </w:r>
            <w:proofErr w:type="spellEnd"/>
          </w:p>
          <w:p w14:paraId="13ECDE17"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r>
      <w:tr w:rsidR="00690F4F" w:rsidRPr="00D94E32" w14:paraId="195BF682" w14:textId="77777777" w:rsidTr="00690F4F">
        <w:trPr>
          <w:trHeight w:val="485"/>
        </w:trPr>
        <w:tc>
          <w:tcPr>
            <w:tcW w:w="3536" w:type="pct"/>
          </w:tcPr>
          <w:p w14:paraId="6257838B" w14:textId="77777777" w:rsidR="00690F4F" w:rsidRPr="00D94E32" w:rsidRDefault="00690F4F" w:rsidP="00493B84">
            <w:pPr>
              <w:spacing w:after="100"/>
              <w:jc w:val="center"/>
              <w:rPr>
                <w:sz w:val="18"/>
              </w:rPr>
            </w:pPr>
          </w:p>
        </w:tc>
        <w:tc>
          <w:tcPr>
            <w:tcW w:w="749" w:type="pct"/>
          </w:tcPr>
          <w:p w14:paraId="525E6122" w14:textId="77777777" w:rsidR="00690F4F" w:rsidRPr="00E06807" w:rsidRDefault="00690F4F" w:rsidP="00493B84">
            <w:pPr>
              <w:spacing w:before="80"/>
              <w:jc w:val="center"/>
              <w:rPr>
                <w:sz w:val="18"/>
                <w:szCs w:val="18"/>
              </w:rPr>
            </w:pPr>
            <w:r w:rsidRPr="00E06807">
              <w:rPr>
                <w:sz w:val="18"/>
                <w:szCs w:val="18"/>
              </w:rPr>
              <w:t>Yes</w:t>
            </w:r>
          </w:p>
          <w:p w14:paraId="09C135F0" w14:textId="77777777" w:rsidR="00690F4F" w:rsidRPr="00E06807" w:rsidRDefault="00690F4F" w:rsidP="00493B84">
            <w:pPr>
              <w:tabs>
                <w:tab w:val="left" w:leader="dot" w:pos="10490"/>
              </w:tabs>
              <w:spacing w:after="80"/>
              <w:jc w:val="center"/>
              <w:rPr>
                <w:sz w:val="18"/>
                <w:szCs w:val="18"/>
                <w:lang w:val="mt-MT"/>
              </w:rPr>
            </w:pPr>
            <w:r w:rsidRPr="00E06807">
              <w:rPr>
                <w:sz w:val="18"/>
                <w:szCs w:val="18"/>
              </w:rPr>
              <w:t>(1)</w:t>
            </w:r>
          </w:p>
        </w:tc>
        <w:tc>
          <w:tcPr>
            <w:tcW w:w="714" w:type="pct"/>
          </w:tcPr>
          <w:p w14:paraId="543EF0D5" w14:textId="77777777" w:rsidR="00690F4F" w:rsidRPr="00E06807" w:rsidRDefault="00690F4F" w:rsidP="00493B84">
            <w:pPr>
              <w:spacing w:before="120"/>
              <w:jc w:val="center"/>
              <w:rPr>
                <w:sz w:val="18"/>
                <w:szCs w:val="18"/>
                <w:lang w:val="mt-MT"/>
              </w:rPr>
            </w:pPr>
            <w:proofErr w:type="spellStart"/>
            <w:r w:rsidRPr="00E06807">
              <w:rPr>
                <w:sz w:val="18"/>
                <w:szCs w:val="18"/>
                <w:lang w:val="mt-MT"/>
              </w:rPr>
              <w:t>No</w:t>
            </w:r>
            <w:proofErr w:type="spellEnd"/>
          </w:p>
          <w:p w14:paraId="0DAA0182" w14:textId="77777777" w:rsidR="00690F4F" w:rsidRPr="00E06807" w:rsidRDefault="00690F4F" w:rsidP="00493B84">
            <w:pPr>
              <w:tabs>
                <w:tab w:val="left" w:leader="dot" w:pos="10490"/>
              </w:tabs>
              <w:spacing w:after="8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r>
      <w:tr w:rsidR="00690F4F" w:rsidRPr="00D94E32" w14:paraId="15E6482D" w14:textId="77777777" w:rsidTr="00690F4F">
        <w:trPr>
          <w:trHeight w:val="485"/>
        </w:trPr>
        <w:tc>
          <w:tcPr>
            <w:tcW w:w="3536" w:type="pct"/>
          </w:tcPr>
          <w:p w14:paraId="780C9431" w14:textId="77777777" w:rsidR="00690F4F" w:rsidRPr="00D94E32" w:rsidRDefault="00690F4F" w:rsidP="00493B84">
            <w:pPr>
              <w:spacing w:after="100"/>
              <w:jc w:val="center"/>
              <w:rPr>
                <w:sz w:val="18"/>
              </w:rPr>
            </w:pPr>
          </w:p>
        </w:tc>
        <w:tc>
          <w:tcPr>
            <w:tcW w:w="749" w:type="pct"/>
          </w:tcPr>
          <w:p w14:paraId="159E1A22" w14:textId="77777777" w:rsidR="00690F4F" w:rsidRPr="00E06807" w:rsidRDefault="00690F4F" w:rsidP="00493B84">
            <w:pPr>
              <w:spacing w:before="80"/>
              <w:jc w:val="center"/>
              <w:rPr>
                <w:sz w:val="18"/>
                <w:szCs w:val="18"/>
              </w:rPr>
            </w:pPr>
            <w:r w:rsidRPr="00E06807">
              <w:rPr>
                <w:sz w:val="18"/>
                <w:szCs w:val="18"/>
              </w:rPr>
              <w:t>Yes</w:t>
            </w:r>
          </w:p>
          <w:p w14:paraId="6D5D476A"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(1)</w:t>
            </w:r>
          </w:p>
        </w:tc>
        <w:tc>
          <w:tcPr>
            <w:tcW w:w="714" w:type="pct"/>
          </w:tcPr>
          <w:p w14:paraId="2E89AF23" w14:textId="77777777" w:rsidR="00690F4F" w:rsidRPr="00E06807" w:rsidRDefault="00690F4F" w:rsidP="00493B84">
            <w:pPr>
              <w:spacing w:before="120"/>
              <w:jc w:val="center"/>
              <w:rPr>
                <w:sz w:val="18"/>
                <w:szCs w:val="18"/>
                <w:lang w:val="mt-MT"/>
              </w:rPr>
            </w:pPr>
            <w:proofErr w:type="spellStart"/>
            <w:r w:rsidRPr="00E06807">
              <w:rPr>
                <w:sz w:val="18"/>
                <w:szCs w:val="18"/>
                <w:lang w:val="mt-MT"/>
              </w:rPr>
              <w:t>No</w:t>
            </w:r>
            <w:proofErr w:type="spellEnd"/>
          </w:p>
          <w:p w14:paraId="73108E7B" w14:textId="77777777" w:rsidR="00690F4F" w:rsidRPr="00E06807" w:rsidRDefault="00690F4F" w:rsidP="00493B84">
            <w:pPr>
              <w:tabs>
                <w:tab w:val="left" w:leader="dot" w:pos="10490"/>
              </w:tabs>
              <w:spacing w:after="120"/>
              <w:jc w:val="center"/>
              <w:rPr>
                <w:sz w:val="18"/>
                <w:szCs w:val="18"/>
                <w:lang w:val="mt-MT"/>
              </w:rPr>
            </w:pPr>
            <w:r w:rsidRPr="00E06807">
              <w:rPr>
                <w:sz w:val="18"/>
                <w:szCs w:val="18"/>
              </w:rPr>
              <w:t>(</w:t>
            </w:r>
            <w:r w:rsidRPr="00E06807">
              <w:rPr>
                <w:sz w:val="18"/>
                <w:szCs w:val="18"/>
                <w:lang w:val="mt-MT"/>
              </w:rPr>
              <w:t>2</w:t>
            </w:r>
            <w:r w:rsidRPr="00E06807">
              <w:rPr>
                <w:sz w:val="18"/>
                <w:szCs w:val="18"/>
              </w:rPr>
              <w:t>)</w:t>
            </w:r>
          </w:p>
        </w:tc>
      </w:tr>
    </w:tbl>
    <w:p w14:paraId="3E6B9BEC" w14:textId="77777777" w:rsidR="00687F38" w:rsidRDefault="00687F38" w:rsidP="00493B84">
      <w:pPr>
        <w:rPr>
          <w:lang w:val="it-IT"/>
        </w:rPr>
      </w:pPr>
    </w:p>
    <w:p w14:paraId="1E7042AB" w14:textId="77777777" w:rsidR="00CE0ED2" w:rsidRDefault="00CE0ED2" w:rsidP="00493B84">
      <w:pPr>
        <w:rPr>
          <w:b/>
          <w:iCs/>
          <w:sz w:val="18"/>
        </w:rPr>
      </w:pPr>
    </w:p>
    <w:p w14:paraId="3184071C" w14:textId="67B40C0B" w:rsidR="00CE0ED2" w:rsidRDefault="00CE0ED2" w:rsidP="00493B84">
      <w:pPr>
        <w:rPr>
          <w:b/>
          <w:iCs/>
          <w:sz w:val="18"/>
        </w:rPr>
      </w:pPr>
    </w:p>
    <w:p w14:paraId="013EE08F" w14:textId="64398A44" w:rsidR="009641B6" w:rsidRDefault="009641B6" w:rsidP="00493B84">
      <w:pPr>
        <w:rPr>
          <w:b/>
          <w:iCs/>
          <w:sz w:val="18"/>
        </w:rPr>
      </w:pPr>
    </w:p>
    <w:p w14:paraId="0E7A3503" w14:textId="77777777" w:rsidR="009641B6" w:rsidRDefault="009641B6" w:rsidP="00493B84">
      <w:pPr>
        <w:rPr>
          <w:b/>
          <w:iCs/>
          <w:sz w:val="18"/>
        </w:rPr>
      </w:pPr>
    </w:p>
    <w:p w14:paraId="4A637A36" w14:textId="77777777" w:rsidR="009E7004" w:rsidRDefault="009E7004" w:rsidP="00493B84">
      <w:pPr>
        <w:outlineLvl w:val="0"/>
        <w:rPr>
          <w:b/>
          <w:iCs/>
          <w:sz w:val="18"/>
        </w:rPr>
        <w:sectPr w:rsidR="009E7004" w:rsidSect="00C2426C">
          <w:footerReference w:type="default" r:id="rId11"/>
          <w:pgSz w:w="16834" w:h="11909" w:orient="landscape" w:code="9"/>
          <w:pgMar w:top="975" w:right="1418" w:bottom="1168" w:left="2552" w:header="709" w:footer="709" w:gutter="0"/>
          <w:cols w:space="720"/>
          <w:docGrid w:linePitch="163"/>
        </w:sectPr>
      </w:pPr>
    </w:p>
    <w:p w14:paraId="1F05E7D4" w14:textId="45D9AA35" w:rsidR="00CE0ED2" w:rsidRDefault="00CE0ED2" w:rsidP="00493B84">
      <w:pPr>
        <w:outlineLvl w:val="0"/>
        <w:rPr>
          <w:lang w:val="it-IT"/>
        </w:rPr>
      </w:pPr>
      <w:proofErr w:type="spellStart"/>
      <w:r w:rsidRPr="00DE0A05">
        <w:rPr>
          <w:b/>
          <w:iCs/>
          <w:sz w:val="18"/>
        </w:rPr>
        <w:lastRenderedPageBreak/>
        <w:t>Karatteristiċi</w:t>
      </w:r>
      <w:proofErr w:type="spellEnd"/>
      <w:r w:rsidRPr="00DE0A05">
        <w:rPr>
          <w:b/>
          <w:iCs/>
          <w:sz w:val="18"/>
        </w:rPr>
        <w:t xml:space="preserve"> </w:t>
      </w:r>
      <w:proofErr w:type="spellStart"/>
      <w:r w:rsidRPr="00DE0A05">
        <w:rPr>
          <w:b/>
          <w:iCs/>
          <w:sz w:val="18"/>
        </w:rPr>
        <w:t>tal-familja</w:t>
      </w:r>
      <w:proofErr w:type="spellEnd"/>
      <w:r w:rsidRPr="00DE0A05">
        <w:rPr>
          <w:b/>
          <w:iCs/>
          <w:sz w:val="18"/>
        </w:rPr>
        <w:t xml:space="preserve"> / </w:t>
      </w:r>
      <w:r w:rsidRPr="00DE0A05">
        <w:rPr>
          <w:b/>
          <w:i/>
          <w:sz w:val="18"/>
        </w:rPr>
        <w:t>Household Characteristics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1134"/>
        <w:gridCol w:w="3542"/>
        <w:gridCol w:w="3787"/>
        <w:gridCol w:w="8"/>
      </w:tblGrid>
      <w:tr w:rsidR="00EC0B0D" w:rsidRPr="00D94E32" w14:paraId="462F0196" w14:textId="77777777" w:rsidTr="00797BFA">
        <w:trPr>
          <w:trHeight w:val="703"/>
        </w:trPr>
        <w:tc>
          <w:tcPr>
            <w:tcW w:w="1707" w:type="pct"/>
            <w:vMerge w:val="restart"/>
          </w:tcPr>
          <w:p w14:paraId="67F3BB1F" w14:textId="32A8D373" w:rsidR="00EC0B0D" w:rsidRPr="00970580" w:rsidRDefault="00EC0B0D" w:rsidP="00493B84">
            <w:pPr>
              <w:tabs>
                <w:tab w:val="left" w:pos="300"/>
              </w:tabs>
              <w:spacing w:before="40"/>
              <w:rPr>
                <w:b/>
                <w:bCs/>
                <w:sz w:val="18"/>
                <w:lang w:val="it-IT"/>
              </w:rPr>
            </w:pPr>
            <w:r w:rsidRPr="00970580">
              <w:rPr>
                <w:b/>
                <w:bCs/>
                <w:sz w:val="18"/>
                <w:lang w:val="it-IT"/>
              </w:rPr>
              <w:t>M1</w:t>
            </w:r>
            <w:r>
              <w:rPr>
                <w:b/>
                <w:bCs/>
                <w:sz w:val="18"/>
                <w:lang w:val="mt-MT"/>
              </w:rPr>
              <w:t>2</w:t>
            </w:r>
            <w:r w:rsidRPr="00970580">
              <w:rPr>
                <w:b/>
                <w:bCs/>
                <w:sz w:val="18"/>
                <w:lang w:val="it-IT"/>
              </w:rPr>
              <w:t>. Kemm-il sena ilek tg</w:t>
            </w:r>
            <w:r w:rsidRPr="00970580">
              <w:rPr>
                <w:b/>
                <w:bCs/>
                <w:sz w:val="18"/>
                <w:lang w:val="it-IT" w:eastAsia="ko-KR"/>
              </w:rPr>
              <w:t>ħ</w:t>
            </w:r>
            <w:r w:rsidRPr="00970580">
              <w:rPr>
                <w:b/>
                <w:bCs/>
                <w:sz w:val="18"/>
                <w:lang w:val="it-IT"/>
              </w:rPr>
              <w:t>ix f’Malta</w:t>
            </w:r>
            <w:r>
              <w:rPr>
                <w:b/>
                <w:bCs/>
                <w:sz w:val="18"/>
                <w:lang w:val="mt-MT"/>
              </w:rPr>
              <w:t xml:space="preserve"> minn meta ġejt l-aħħar</w:t>
            </w:r>
            <w:r w:rsidRPr="00970580">
              <w:rPr>
                <w:b/>
                <w:bCs/>
                <w:sz w:val="18"/>
                <w:lang w:val="it-IT"/>
              </w:rPr>
              <w:t>?</w:t>
            </w:r>
          </w:p>
          <w:p w14:paraId="03A9D917" w14:textId="11C4A1CC" w:rsidR="00EC0B0D" w:rsidRPr="00D94E32" w:rsidRDefault="00EC0B0D" w:rsidP="00493B84">
            <w:pPr>
              <w:tabs>
                <w:tab w:val="left" w:pos="300"/>
              </w:tabs>
              <w:spacing w:before="40"/>
              <w:rPr>
                <w:b/>
                <w:bCs/>
                <w:i/>
                <w:iCs/>
                <w:sz w:val="18"/>
              </w:rPr>
            </w:pPr>
            <w:r>
              <w:rPr>
                <w:b/>
                <w:bCs/>
                <w:i/>
                <w:iCs/>
                <w:sz w:val="18"/>
              </w:rPr>
              <w:t xml:space="preserve">Q12. </w:t>
            </w:r>
            <w:r w:rsidRPr="00D94E32">
              <w:rPr>
                <w:b/>
                <w:bCs/>
                <w:i/>
                <w:iCs/>
                <w:sz w:val="18"/>
              </w:rPr>
              <w:t>How many years have you been living in Malt</w:t>
            </w:r>
            <w:r>
              <w:rPr>
                <w:b/>
                <w:bCs/>
                <w:i/>
                <w:iCs/>
                <w:sz w:val="18"/>
              </w:rPr>
              <w:t>a</w:t>
            </w:r>
            <w:r>
              <w:rPr>
                <w:b/>
                <w:bCs/>
                <w:i/>
                <w:iCs/>
                <w:sz w:val="18"/>
                <w:lang w:val="mt-MT"/>
              </w:rPr>
              <w:t xml:space="preserve"> </w:t>
            </w:r>
            <w:proofErr w:type="spellStart"/>
            <w:r>
              <w:rPr>
                <w:b/>
                <w:bCs/>
                <w:i/>
                <w:iCs/>
                <w:sz w:val="18"/>
                <w:lang w:val="mt-MT"/>
              </w:rPr>
              <w:t>since</w:t>
            </w:r>
            <w:proofErr w:type="spellEnd"/>
            <w:r>
              <w:rPr>
                <w:b/>
                <w:bCs/>
                <w:i/>
                <w:iCs/>
                <w:sz w:val="18"/>
                <w:lang w:val="mt-MT"/>
              </w:rPr>
              <w:t xml:space="preserve"> </w:t>
            </w:r>
            <w:proofErr w:type="spellStart"/>
            <w:r w:rsidR="00D21537">
              <w:rPr>
                <w:b/>
                <w:bCs/>
                <w:i/>
                <w:iCs/>
                <w:sz w:val="18"/>
                <w:lang w:val="mt-MT"/>
              </w:rPr>
              <w:t>you</w:t>
            </w:r>
            <w:proofErr w:type="spellEnd"/>
            <w:r w:rsidR="00D21537">
              <w:rPr>
                <w:b/>
                <w:bCs/>
                <w:i/>
                <w:iCs/>
                <w:sz w:val="18"/>
                <w:lang w:val="mt-MT"/>
              </w:rPr>
              <w:t xml:space="preserve"> </w:t>
            </w:r>
            <w:proofErr w:type="spellStart"/>
            <w:r w:rsidR="00D21537">
              <w:rPr>
                <w:b/>
                <w:bCs/>
                <w:i/>
                <w:iCs/>
                <w:sz w:val="18"/>
                <w:lang w:val="mt-MT"/>
              </w:rPr>
              <w:t>last</w:t>
            </w:r>
            <w:proofErr w:type="spellEnd"/>
            <w:r w:rsidR="00D21537">
              <w:rPr>
                <w:b/>
                <w:bCs/>
                <w:i/>
                <w:iCs/>
                <w:sz w:val="18"/>
                <w:lang w:val="mt-MT"/>
              </w:rPr>
              <w:t xml:space="preserve"> </w:t>
            </w:r>
            <w:proofErr w:type="spellStart"/>
            <w:r w:rsidR="00D21537">
              <w:rPr>
                <w:b/>
                <w:bCs/>
                <w:i/>
                <w:iCs/>
                <w:sz w:val="18"/>
                <w:lang w:val="mt-MT"/>
              </w:rPr>
              <w:t>arrived</w:t>
            </w:r>
            <w:proofErr w:type="spellEnd"/>
            <w:r w:rsidRPr="00D94E32">
              <w:rPr>
                <w:b/>
                <w:bCs/>
                <w:i/>
                <w:iCs/>
                <w:sz w:val="18"/>
              </w:rPr>
              <w:t>?</w:t>
            </w:r>
          </w:p>
          <w:p w14:paraId="25FA0686" w14:textId="77777777" w:rsidR="00EC0B0D" w:rsidRPr="00D94E32" w:rsidRDefault="00EC0B0D" w:rsidP="00493B84">
            <w:pPr>
              <w:spacing w:before="40"/>
              <w:rPr>
                <w:b/>
                <w:bCs/>
                <w:i/>
                <w:iCs/>
                <w:sz w:val="18"/>
              </w:rPr>
            </w:pPr>
          </w:p>
          <w:p w14:paraId="03D8FAE1" w14:textId="77777777" w:rsidR="00EC0B0D" w:rsidRDefault="00EC0B0D" w:rsidP="00493B84">
            <w:pPr>
              <w:tabs>
                <w:tab w:val="left" w:pos="300"/>
              </w:tabs>
              <w:spacing w:before="40"/>
              <w:rPr>
                <w:bCs/>
                <w:i/>
                <w:iCs/>
                <w:szCs w:val="16"/>
                <w:lang w:val="mt-MT"/>
              </w:rPr>
            </w:pPr>
            <w:r w:rsidRPr="00D94E32">
              <w:rPr>
                <w:bCs/>
                <w:iCs/>
                <w:szCs w:val="16"/>
                <w:lang w:val="mt-MT"/>
              </w:rPr>
              <w:t xml:space="preserve">Ikteb l-ammont ta’ snin fi snin sħaħ/ </w:t>
            </w:r>
            <w:proofErr w:type="spellStart"/>
            <w:r w:rsidRPr="00D94E32">
              <w:rPr>
                <w:bCs/>
                <w:i/>
                <w:iCs/>
                <w:szCs w:val="16"/>
                <w:lang w:val="mt-MT"/>
              </w:rPr>
              <w:t>Indicate</w:t>
            </w:r>
            <w:proofErr w:type="spellEnd"/>
            <w:r w:rsidRPr="00D94E32">
              <w:rPr>
                <w:bCs/>
                <w:i/>
                <w:iCs/>
                <w:szCs w:val="16"/>
                <w:lang w:val="mt-MT"/>
              </w:rPr>
              <w:t xml:space="preserve"> </w:t>
            </w:r>
            <w:proofErr w:type="spellStart"/>
            <w:r w:rsidRPr="00D94E32">
              <w:rPr>
                <w:bCs/>
                <w:i/>
                <w:iCs/>
                <w:szCs w:val="16"/>
                <w:lang w:val="mt-MT"/>
              </w:rPr>
              <w:t>the</w:t>
            </w:r>
            <w:proofErr w:type="spellEnd"/>
            <w:r w:rsidRPr="00D94E32">
              <w:rPr>
                <w:bCs/>
                <w:i/>
                <w:iCs/>
                <w:szCs w:val="16"/>
                <w:lang w:val="mt-MT"/>
              </w:rPr>
              <w:t xml:space="preserve"> </w:t>
            </w:r>
            <w:proofErr w:type="spellStart"/>
            <w:r w:rsidRPr="00D94E32">
              <w:rPr>
                <w:bCs/>
                <w:i/>
                <w:iCs/>
                <w:szCs w:val="16"/>
                <w:lang w:val="mt-MT"/>
              </w:rPr>
              <w:t>number</w:t>
            </w:r>
            <w:proofErr w:type="spellEnd"/>
            <w:r w:rsidRPr="00D94E32">
              <w:rPr>
                <w:bCs/>
                <w:i/>
                <w:iCs/>
                <w:szCs w:val="16"/>
                <w:lang w:val="mt-MT"/>
              </w:rPr>
              <w:t xml:space="preserve"> of </w:t>
            </w:r>
            <w:proofErr w:type="spellStart"/>
            <w:r w:rsidRPr="00D94E32">
              <w:rPr>
                <w:bCs/>
                <w:i/>
                <w:iCs/>
                <w:szCs w:val="16"/>
                <w:lang w:val="mt-MT"/>
              </w:rPr>
              <w:t>years</w:t>
            </w:r>
            <w:proofErr w:type="spellEnd"/>
            <w:r w:rsidRPr="00D94E32">
              <w:rPr>
                <w:bCs/>
                <w:i/>
                <w:iCs/>
                <w:szCs w:val="16"/>
                <w:lang w:val="mt-MT"/>
              </w:rPr>
              <w:t xml:space="preserve"> </w:t>
            </w:r>
            <w:proofErr w:type="spellStart"/>
            <w:r w:rsidRPr="00D94E32">
              <w:rPr>
                <w:bCs/>
                <w:i/>
                <w:iCs/>
                <w:szCs w:val="16"/>
                <w:lang w:val="mt-MT"/>
              </w:rPr>
              <w:t>in</w:t>
            </w:r>
            <w:proofErr w:type="spellEnd"/>
            <w:r w:rsidRPr="00D94E32">
              <w:rPr>
                <w:bCs/>
                <w:i/>
                <w:iCs/>
                <w:szCs w:val="16"/>
                <w:lang w:val="mt-MT"/>
              </w:rPr>
              <w:t xml:space="preserve"> </w:t>
            </w:r>
            <w:proofErr w:type="spellStart"/>
            <w:r w:rsidRPr="00D94E32">
              <w:rPr>
                <w:bCs/>
                <w:i/>
                <w:iCs/>
                <w:szCs w:val="16"/>
                <w:lang w:val="mt-MT"/>
              </w:rPr>
              <w:t>full</w:t>
            </w:r>
            <w:proofErr w:type="spellEnd"/>
            <w:r w:rsidRPr="00D94E32">
              <w:rPr>
                <w:bCs/>
                <w:i/>
                <w:iCs/>
                <w:szCs w:val="16"/>
                <w:lang w:val="mt-MT"/>
              </w:rPr>
              <w:t xml:space="preserve"> </w:t>
            </w:r>
            <w:proofErr w:type="spellStart"/>
            <w:r w:rsidRPr="00D94E32">
              <w:rPr>
                <w:bCs/>
                <w:i/>
                <w:iCs/>
                <w:szCs w:val="16"/>
                <w:lang w:val="mt-MT"/>
              </w:rPr>
              <w:t>years</w:t>
            </w:r>
            <w:proofErr w:type="spellEnd"/>
          </w:p>
          <w:p w14:paraId="52CDEC12" w14:textId="77777777" w:rsidR="00EC0B0D" w:rsidRDefault="00EC0B0D" w:rsidP="00493B84">
            <w:pPr>
              <w:tabs>
                <w:tab w:val="left" w:pos="300"/>
              </w:tabs>
              <w:spacing w:before="40"/>
              <w:rPr>
                <w:bCs/>
                <w:i/>
                <w:iCs/>
                <w:szCs w:val="16"/>
              </w:rPr>
            </w:pPr>
          </w:p>
          <w:p w14:paraId="29E3BEC9" w14:textId="125A66A6" w:rsidR="00EC0B0D" w:rsidRDefault="00EC0B0D" w:rsidP="00493B84">
            <w:pPr>
              <w:tabs>
                <w:tab w:val="left" w:pos="300"/>
              </w:tabs>
              <w:spacing w:before="40"/>
              <w:rPr>
                <w:bCs/>
                <w:szCs w:val="16"/>
              </w:rPr>
            </w:pPr>
            <w:proofErr w:type="spellStart"/>
            <w:r w:rsidRPr="00C63FEF">
              <w:rPr>
                <w:bCs/>
                <w:szCs w:val="16"/>
              </w:rPr>
              <w:t>Niżżel</w:t>
            </w:r>
            <w:proofErr w:type="spellEnd"/>
            <w:r w:rsidRPr="00C63FEF">
              <w:rPr>
                <w:bCs/>
                <w:szCs w:val="16"/>
              </w:rPr>
              <w:t xml:space="preserve"> 0 </w:t>
            </w:r>
            <w:proofErr w:type="spellStart"/>
            <w:r w:rsidRPr="00C63FEF">
              <w:rPr>
                <w:bCs/>
                <w:szCs w:val="16"/>
              </w:rPr>
              <w:t>jekk</w:t>
            </w:r>
            <w:proofErr w:type="spellEnd"/>
            <w:r w:rsidRPr="00C63FEF">
              <w:rPr>
                <w:bCs/>
                <w:szCs w:val="16"/>
              </w:rPr>
              <w:t xml:space="preserve"> </w:t>
            </w:r>
            <w:proofErr w:type="spellStart"/>
            <w:r w:rsidRPr="00C63FEF">
              <w:rPr>
                <w:bCs/>
                <w:szCs w:val="16"/>
              </w:rPr>
              <w:t>ilek</w:t>
            </w:r>
            <w:proofErr w:type="spellEnd"/>
            <w:r w:rsidRPr="00C63FEF">
              <w:rPr>
                <w:bCs/>
                <w:szCs w:val="16"/>
              </w:rPr>
              <w:t xml:space="preserve"> </w:t>
            </w:r>
            <w:proofErr w:type="spellStart"/>
            <w:r w:rsidRPr="00C63FEF">
              <w:rPr>
                <w:bCs/>
                <w:szCs w:val="16"/>
              </w:rPr>
              <w:t>inqas</w:t>
            </w:r>
            <w:proofErr w:type="spellEnd"/>
            <w:r w:rsidRPr="00C63FEF">
              <w:rPr>
                <w:bCs/>
                <w:szCs w:val="16"/>
              </w:rPr>
              <w:t xml:space="preserve"> </w:t>
            </w:r>
            <w:proofErr w:type="spellStart"/>
            <w:r w:rsidRPr="00C63FEF">
              <w:rPr>
                <w:bCs/>
                <w:szCs w:val="16"/>
              </w:rPr>
              <w:t>minn</w:t>
            </w:r>
            <w:proofErr w:type="spellEnd"/>
            <w:r w:rsidRPr="00C63FEF">
              <w:rPr>
                <w:bCs/>
                <w:szCs w:val="16"/>
              </w:rPr>
              <w:t xml:space="preserve"> sena </w:t>
            </w:r>
            <w:proofErr w:type="spellStart"/>
            <w:r w:rsidRPr="00C63FEF">
              <w:rPr>
                <w:rFonts w:hint="eastAsia"/>
                <w:bCs/>
                <w:szCs w:val="16"/>
              </w:rPr>
              <w:t>tgħix</w:t>
            </w:r>
            <w:proofErr w:type="spellEnd"/>
            <w:r w:rsidRPr="00C63FEF">
              <w:rPr>
                <w:bCs/>
                <w:szCs w:val="16"/>
              </w:rPr>
              <w:t xml:space="preserve"> Malta </w:t>
            </w:r>
            <w:proofErr w:type="spellStart"/>
            <w:r w:rsidRPr="00C63FEF">
              <w:rPr>
                <w:bCs/>
                <w:szCs w:val="16"/>
              </w:rPr>
              <w:t>imma</w:t>
            </w:r>
            <w:proofErr w:type="spellEnd"/>
            <w:r w:rsidRPr="00C63FEF">
              <w:rPr>
                <w:bCs/>
                <w:szCs w:val="16"/>
              </w:rPr>
              <w:t xml:space="preserve"> </w:t>
            </w:r>
            <w:proofErr w:type="spellStart"/>
            <w:r w:rsidRPr="00C63FEF">
              <w:rPr>
                <w:rFonts w:hint="eastAsia"/>
                <w:bCs/>
                <w:szCs w:val="16"/>
              </w:rPr>
              <w:t>għandek</w:t>
            </w:r>
            <w:proofErr w:type="spellEnd"/>
            <w:r w:rsidRPr="00C63FEF">
              <w:rPr>
                <w:bCs/>
                <w:szCs w:val="16"/>
              </w:rPr>
              <w:t xml:space="preserve"> l-</w:t>
            </w:r>
            <w:proofErr w:type="spellStart"/>
            <w:r w:rsidRPr="00C63FEF">
              <w:rPr>
                <w:bCs/>
                <w:szCs w:val="16"/>
              </w:rPr>
              <w:t>intenzjoni</w:t>
            </w:r>
            <w:proofErr w:type="spellEnd"/>
            <w:r w:rsidRPr="00C63FEF">
              <w:rPr>
                <w:bCs/>
                <w:szCs w:val="16"/>
              </w:rPr>
              <w:t xml:space="preserve"> li </w:t>
            </w:r>
            <w:proofErr w:type="spellStart"/>
            <w:r w:rsidRPr="00C63FEF">
              <w:rPr>
                <w:bCs/>
                <w:szCs w:val="16"/>
              </w:rPr>
              <w:t>tibqa</w:t>
            </w:r>
            <w:proofErr w:type="spellEnd"/>
            <w:r w:rsidRPr="00C63FEF">
              <w:rPr>
                <w:bCs/>
                <w:szCs w:val="16"/>
              </w:rPr>
              <w:t xml:space="preserve"> </w:t>
            </w:r>
            <w:proofErr w:type="spellStart"/>
            <w:r w:rsidRPr="00C63FEF">
              <w:rPr>
                <w:bCs/>
                <w:szCs w:val="16"/>
              </w:rPr>
              <w:t>hawn</w:t>
            </w:r>
            <w:proofErr w:type="spellEnd"/>
            <w:r w:rsidRPr="00C63FEF">
              <w:rPr>
                <w:bCs/>
                <w:szCs w:val="16"/>
              </w:rPr>
              <w:t xml:space="preserve"> </w:t>
            </w:r>
            <w:proofErr w:type="spellStart"/>
            <w:r w:rsidRPr="00C63FEF">
              <w:rPr>
                <w:rFonts w:hint="eastAsia"/>
                <w:bCs/>
                <w:szCs w:val="16"/>
              </w:rPr>
              <w:t>għal</w:t>
            </w:r>
            <w:proofErr w:type="spellEnd"/>
            <w:r w:rsidRPr="00C63FEF">
              <w:rPr>
                <w:bCs/>
                <w:szCs w:val="16"/>
              </w:rPr>
              <w:t xml:space="preserve"> sena jew </w:t>
            </w:r>
            <w:proofErr w:type="spellStart"/>
            <w:r w:rsidRPr="00C63FEF">
              <w:rPr>
                <w:bCs/>
                <w:szCs w:val="16"/>
              </w:rPr>
              <w:t>aktar</w:t>
            </w:r>
            <w:proofErr w:type="spellEnd"/>
            <w:r w:rsidRPr="00C63FEF">
              <w:rPr>
                <w:bCs/>
                <w:szCs w:val="16"/>
              </w:rPr>
              <w:t>.</w:t>
            </w:r>
          </w:p>
          <w:p w14:paraId="1B5AEC19" w14:textId="519E8B0B" w:rsidR="00EC0B0D" w:rsidRPr="00C63FEF" w:rsidRDefault="00EC0B0D" w:rsidP="00493B84">
            <w:pPr>
              <w:tabs>
                <w:tab w:val="left" w:pos="300"/>
              </w:tabs>
              <w:spacing w:before="40"/>
              <w:rPr>
                <w:i/>
                <w:iCs/>
                <w:sz w:val="18"/>
              </w:rPr>
            </w:pPr>
            <w:r w:rsidRPr="00C63FEF">
              <w:rPr>
                <w:i/>
                <w:iCs/>
              </w:rPr>
              <w:t>Write 0 if you have been living in Malta for less than a year but have the intention to stay for at least 1 year.</w:t>
            </w:r>
          </w:p>
          <w:p w14:paraId="74C6D650" w14:textId="77777777" w:rsidR="00EC0B0D" w:rsidRPr="00C63FEF" w:rsidRDefault="00EC0B0D" w:rsidP="00493B84">
            <w:pPr>
              <w:spacing w:before="40"/>
              <w:rPr>
                <w:bCs/>
                <w:szCs w:val="16"/>
                <w:lang w:eastAsia="ko-KR"/>
              </w:rPr>
            </w:pPr>
          </w:p>
          <w:p w14:paraId="361D460E" w14:textId="048BEDCD" w:rsidR="00EC0B0D" w:rsidRPr="00D94E32" w:rsidRDefault="00EC0B0D" w:rsidP="00493B84">
            <w:pPr>
              <w:spacing w:before="40"/>
              <w:rPr>
                <w:bCs/>
                <w:i/>
                <w:iCs/>
                <w:szCs w:val="16"/>
                <w:lang w:eastAsia="ko-KR"/>
              </w:rPr>
            </w:pPr>
          </w:p>
        </w:tc>
        <w:tc>
          <w:tcPr>
            <w:tcW w:w="441" w:type="pct"/>
            <w:vMerge w:val="restart"/>
            <w:shd w:val="clear" w:color="auto" w:fill="BFBFBF" w:themeFill="background1" w:themeFillShade="BF"/>
          </w:tcPr>
          <w:p w14:paraId="4A145D9A" w14:textId="77777777" w:rsidR="00EC0B0D" w:rsidRDefault="00EC0B0D" w:rsidP="00493B84">
            <w:pPr>
              <w:tabs>
                <w:tab w:val="left" w:pos="372"/>
              </w:tabs>
              <w:spacing w:before="40"/>
              <w:rPr>
                <w:b/>
                <w:bCs/>
                <w:sz w:val="18"/>
                <w:lang w:val="mt-MT"/>
              </w:rPr>
            </w:pPr>
          </w:p>
          <w:p w14:paraId="0A57AF4C" w14:textId="77777777" w:rsidR="00EC0B0D" w:rsidRPr="009316E3" w:rsidRDefault="00EC0B0D" w:rsidP="00493B84">
            <w:pPr>
              <w:tabs>
                <w:tab w:val="left" w:pos="372"/>
              </w:tabs>
              <w:spacing w:before="40"/>
              <w:rPr>
                <w:bCs/>
                <w:sz w:val="18"/>
                <w:u w:val="single"/>
                <w:lang w:val="mt-MT"/>
              </w:rPr>
            </w:pPr>
            <w:r w:rsidRPr="009316E3">
              <w:rPr>
                <w:bCs/>
                <w:sz w:val="18"/>
                <w:u w:val="single"/>
                <w:lang w:val="mt-MT"/>
              </w:rPr>
              <w:t>Filter</w:t>
            </w:r>
          </w:p>
          <w:p w14:paraId="60EC9B9F" w14:textId="77777777" w:rsidR="00EC0B0D" w:rsidRDefault="00EC0B0D" w:rsidP="00493B84">
            <w:pPr>
              <w:tabs>
                <w:tab w:val="left" w:pos="372"/>
              </w:tabs>
              <w:spacing w:before="40"/>
              <w:rPr>
                <w:b/>
                <w:bCs/>
                <w:sz w:val="18"/>
                <w:lang w:val="mt-MT"/>
              </w:rPr>
            </w:pPr>
          </w:p>
          <w:p w14:paraId="701B189F" w14:textId="57229386" w:rsidR="00EC0B0D" w:rsidRDefault="00EC0B0D" w:rsidP="00493B84">
            <w:pPr>
              <w:tabs>
                <w:tab w:val="left" w:pos="372"/>
              </w:tabs>
              <w:spacing w:before="40"/>
              <w:rPr>
                <w:bCs/>
                <w:sz w:val="18"/>
                <w:shd w:val="clear" w:color="auto" w:fill="BFBFBF" w:themeFill="background1" w:themeFillShade="BF"/>
                <w:lang w:val="mt-MT"/>
              </w:rPr>
            </w:pPr>
            <w:proofErr w:type="spellStart"/>
            <w:r>
              <w:rPr>
                <w:bCs/>
                <w:sz w:val="18"/>
                <w:shd w:val="clear" w:color="auto" w:fill="BFBFBF" w:themeFill="background1" w:themeFillShade="BF"/>
                <w:lang w:val="mt-MT"/>
              </w:rPr>
              <w:t>If</w:t>
            </w:r>
            <w:proofErr w:type="spellEnd"/>
            <w:r>
              <w:rPr>
                <w:bCs/>
                <w:sz w:val="18"/>
                <w:shd w:val="clear" w:color="auto" w:fill="BFBFBF" w:themeFill="background1" w:themeFillShade="BF"/>
                <w:lang w:val="mt-MT"/>
              </w:rPr>
              <w:t xml:space="preserve"> Q12 ≤ 10, go </w:t>
            </w:r>
            <w:proofErr w:type="spellStart"/>
            <w:r>
              <w:rPr>
                <w:bCs/>
                <w:sz w:val="18"/>
                <w:shd w:val="clear" w:color="auto" w:fill="BFBFBF" w:themeFill="background1" w:themeFillShade="BF"/>
                <w:lang w:val="mt-MT"/>
              </w:rPr>
              <w:t>to</w:t>
            </w:r>
            <w:proofErr w:type="spellEnd"/>
            <w:r>
              <w:rPr>
                <w:bCs/>
                <w:sz w:val="18"/>
                <w:shd w:val="clear" w:color="auto" w:fill="BFBFBF" w:themeFill="background1" w:themeFillShade="BF"/>
                <w:lang w:val="mt-MT"/>
              </w:rPr>
              <w:t xml:space="preserve"> Q13</w:t>
            </w:r>
            <w:r>
              <w:rPr>
                <w:bCs/>
                <w:sz w:val="18"/>
                <w:shd w:val="clear" w:color="auto" w:fill="BFBFBF" w:themeFill="background1" w:themeFillShade="BF"/>
                <w:lang w:val="mt-MT"/>
              </w:rPr>
              <w:br/>
            </w:r>
          </w:p>
          <w:p w14:paraId="420F80DE" w14:textId="77777777" w:rsidR="00EC0B0D" w:rsidRDefault="00EC0B0D" w:rsidP="00493B84">
            <w:pPr>
              <w:tabs>
                <w:tab w:val="left" w:pos="372"/>
              </w:tabs>
              <w:spacing w:before="40"/>
              <w:rPr>
                <w:bCs/>
                <w:sz w:val="18"/>
                <w:shd w:val="clear" w:color="auto" w:fill="BFBFBF" w:themeFill="background1" w:themeFillShade="BF"/>
                <w:lang w:val="mt-MT"/>
              </w:rPr>
            </w:pPr>
            <w:proofErr w:type="spellStart"/>
            <w:r>
              <w:rPr>
                <w:bCs/>
                <w:sz w:val="18"/>
                <w:shd w:val="clear" w:color="auto" w:fill="BFBFBF" w:themeFill="background1" w:themeFillShade="BF"/>
                <w:lang w:val="mt-MT"/>
              </w:rPr>
              <w:t>Else</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if</w:t>
            </w:r>
            <w:proofErr w:type="spellEnd"/>
            <w:r>
              <w:rPr>
                <w:bCs/>
                <w:sz w:val="18"/>
                <w:shd w:val="clear" w:color="auto" w:fill="BFBFBF" w:themeFill="background1" w:themeFillShade="BF"/>
                <w:lang w:val="mt-MT"/>
              </w:rPr>
              <w:t xml:space="preserve"> </w:t>
            </w:r>
          </w:p>
          <w:p w14:paraId="78E88ABD" w14:textId="77777777" w:rsidR="00EC0B0D" w:rsidRDefault="00EC0B0D" w:rsidP="00493B84">
            <w:pPr>
              <w:tabs>
                <w:tab w:val="left" w:pos="372"/>
              </w:tabs>
              <w:spacing w:before="40"/>
              <w:rPr>
                <w:bCs/>
                <w:sz w:val="18"/>
                <w:shd w:val="clear" w:color="auto" w:fill="BFBFBF" w:themeFill="background1" w:themeFillShade="BF"/>
                <w:lang w:val="mt-MT"/>
              </w:rPr>
            </w:pPr>
            <w:r>
              <w:rPr>
                <w:bCs/>
                <w:sz w:val="18"/>
                <w:shd w:val="clear" w:color="auto" w:fill="BFBFBF" w:themeFill="background1" w:themeFillShade="BF"/>
                <w:lang w:val="mt-MT"/>
              </w:rPr>
              <w:t xml:space="preserve">Q12 &gt;10, </w:t>
            </w:r>
          </w:p>
          <w:p w14:paraId="5A8C813F" w14:textId="120C320B" w:rsidR="00EC0B0D" w:rsidRPr="009316E3" w:rsidRDefault="00EC0B0D" w:rsidP="00493B84">
            <w:pPr>
              <w:tabs>
                <w:tab w:val="left" w:pos="372"/>
              </w:tabs>
              <w:spacing w:before="40"/>
              <w:rPr>
                <w:bCs/>
                <w:sz w:val="18"/>
                <w:lang w:val="mt-MT"/>
              </w:rPr>
            </w:pPr>
            <w:r>
              <w:rPr>
                <w:bCs/>
                <w:sz w:val="18"/>
                <w:shd w:val="clear" w:color="auto" w:fill="BFBFBF" w:themeFill="background1" w:themeFillShade="BF"/>
                <w:lang w:val="mt-MT"/>
              </w:rPr>
              <w:t xml:space="preserve">go </w:t>
            </w:r>
            <w:proofErr w:type="spellStart"/>
            <w:r>
              <w:rPr>
                <w:bCs/>
                <w:sz w:val="18"/>
                <w:shd w:val="clear" w:color="auto" w:fill="BFBFBF" w:themeFill="background1" w:themeFillShade="BF"/>
                <w:lang w:val="mt-MT"/>
              </w:rPr>
              <w:t>to</w:t>
            </w:r>
            <w:proofErr w:type="spellEnd"/>
            <w:r>
              <w:rPr>
                <w:bCs/>
                <w:sz w:val="18"/>
                <w:shd w:val="clear" w:color="auto" w:fill="BFBFBF" w:themeFill="background1" w:themeFillShade="BF"/>
                <w:lang w:val="mt-MT"/>
              </w:rPr>
              <w:t xml:space="preserve"> Q14</w:t>
            </w:r>
          </w:p>
        </w:tc>
        <w:tc>
          <w:tcPr>
            <w:tcW w:w="2852" w:type="pct"/>
            <w:gridSpan w:val="3"/>
            <w:tcBorders>
              <w:bottom w:val="nil"/>
            </w:tcBorders>
          </w:tcPr>
          <w:p w14:paraId="0BCAE842" w14:textId="77777777" w:rsidR="00EC0B0D" w:rsidRPr="00970580" w:rsidRDefault="00EC0B0D" w:rsidP="00493B84">
            <w:pPr>
              <w:tabs>
                <w:tab w:val="left" w:pos="372"/>
              </w:tabs>
              <w:spacing w:before="40"/>
              <w:rPr>
                <w:b/>
                <w:bCs/>
                <w:sz w:val="18"/>
                <w:lang w:val="mt-MT"/>
              </w:rPr>
            </w:pPr>
            <w:r w:rsidRPr="00970580">
              <w:rPr>
                <w:b/>
                <w:bCs/>
                <w:sz w:val="18"/>
                <w:lang w:val="mt-MT"/>
              </w:rPr>
              <w:t>M1</w:t>
            </w:r>
            <w:r>
              <w:rPr>
                <w:b/>
                <w:bCs/>
                <w:sz w:val="18"/>
                <w:lang w:val="mt-MT"/>
              </w:rPr>
              <w:t>3</w:t>
            </w:r>
            <w:r w:rsidRPr="00970580">
              <w:rPr>
                <w:b/>
                <w:bCs/>
                <w:sz w:val="18"/>
                <w:lang w:val="mt-MT"/>
              </w:rPr>
              <w:t xml:space="preserve">.  </w:t>
            </w:r>
            <w:r>
              <w:rPr>
                <w:b/>
                <w:bCs/>
                <w:sz w:val="18"/>
                <w:lang w:val="mt-MT"/>
              </w:rPr>
              <w:t>F’liema pajjiż kont tg</w:t>
            </w:r>
            <w:r w:rsidRPr="00DD6A42">
              <w:rPr>
                <w:b/>
                <w:bCs/>
                <w:sz w:val="18"/>
                <w:lang w:val="mt-MT"/>
              </w:rPr>
              <w:t>ħ</w:t>
            </w:r>
            <w:r>
              <w:rPr>
                <w:b/>
                <w:bCs/>
                <w:sz w:val="18"/>
                <w:lang w:val="mt-MT"/>
              </w:rPr>
              <w:t>ix l-a</w:t>
            </w:r>
            <w:r w:rsidRPr="00DD6A42">
              <w:rPr>
                <w:b/>
                <w:bCs/>
                <w:sz w:val="18"/>
                <w:lang w:val="mt-MT"/>
              </w:rPr>
              <w:t>ħħ</w:t>
            </w:r>
            <w:r>
              <w:rPr>
                <w:b/>
                <w:bCs/>
                <w:sz w:val="18"/>
                <w:lang w:val="mt-MT"/>
              </w:rPr>
              <w:t>ar qabel ġejt Malta?</w:t>
            </w:r>
          </w:p>
          <w:p w14:paraId="5B4746E5" w14:textId="66B495AF" w:rsidR="00EC0B0D" w:rsidRPr="003B2245" w:rsidRDefault="00EC0B0D" w:rsidP="00493B84">
            <w:pPr>
              <w:tabs>
                <w:tab w:val="left" w:pos="372"/>
              </w:tabs>
              <w:spacing w:before="40"/>
              <w:rPr>
                <w:b/>
                <w:bCs/>
                <w:sz w:val="18"/>
                <w:lang w:val="mt-MT"/>
              </w:rPr>
            </w:pPr>
            <w:r>
              <w:rPr>
                <w:b/>
                <w:bCs/>
                <w:i/>
                <w:sz w:val="18"/>
                <w:lang w:val="mt-MT"/>
              </w:rPr>
              <w:t xml:space="preserve">Q13. </w:t>
            </w:r>
            <w:proofErr w:type="spellStart"/>
            <w:r w:rsidRPr="00F51C75">
              <w:rPr>
                <w:b/>
                <w:bCs/>
                <w:i/>
                <w:sz w:val="18"/>
                <w:lang w:val="mt-MT"/>
              </w:rPr>
              <w:t>In</w:t>
            </w:r>
            <w:proofErr w:type="spellEnd"/>
            <w:r w:rsidRPr="00F51C75">
              <w:rPr>
                <w:b/>
                <w:bCs/>
                <w:i/>
                <w:sz w:val="18"/>
                <w:lang w:val="mt-MT"/>
              </w:rPr>
              <w:t xml:space="preserve"> </w:t>
            </w:r>
            <w:proofErr w:type="spellStart"/>
            <w:r w:rsidRPr="00F51C75">
              <w:rPr>
                <w:b/>
                <w:bCs/>
                <w:i/>
                <w:sz w:val="18"/>
                <w:lang w:val="mt-MT"/>
              </w:rPr>
              <w:t>which</w:t>
            </w:r>
            <w:proofErr w:type="spellEnd"/>
            <w:r w:rsidRPr="00F51C75">
              <w:rPr>
                <w:b/>
                <w:bCs/>
                <w:i/>
                <w:sz w:val="18"/>
                <w:lang w:val="mt-MT"/>
              </w:rPr>
              <w:t xml:space="preserve"> </w:t>
            </w:r>
            <w:proofErr w:type="spellStart"/>
            <w:r w:rsidRPr="00F51C75">
              <w:rPr>
                <w:b/>
                <w:bCs/>
                <w:i/>
                <w:sz w:val="18"/>
                <w:lang w:val="mt-MT"/>
              </w:rPr>
              <w:t>country</w:t>
            </w:r>
            <w:proofErr w:type="spellEnd"/>
            <w:r w:rsidRPr="00F51C75">
              <w:rPr>
                <w:b/>
                <w:bCs/>
                <w:i/>
                <w:sz w:val="18"/>
                <w:lang w:val="mt-MT"/>
              </w:rPr>
              <w:t xml:space="preserve"> </w:t>
            </w:r>
            <w:proofErr w:type="spellStart"/>
            <w:r w:rsidRPr="00F51C75">
              <w:rPr>
                <w:b/>
                <w:bCs/>
                <w:i/>
                <w:sz w:val="18"/>
                <w:lang w:val="mt-MT"/>
              </w:rPr>
              <w:t>did</w:t>
            </w:r>
            <w:proofErr w:type="spellEnd"/>
            <w:r w:rsidRPr="00F51C75">
              <w:rPr>
                <w:b/>
                <w:bCs/>
                <w:i/>
                <w:sz w:val="18"/>
                <w:lang w:val="mt-MT"/>
              </w:rPr>
              <w:t xml:space="preserve"> </w:t>
            </w:r>
            <w:proofErr w:type="spellStart"/>
            <w:r w:rsidRPr="00F51C75">
              <w:rPr>
                <w:b/>
                <w:bCs/>
                <w:i/>
                <w:sz w:val="18"/>
                <w:lang w:val="mt-MT"/>
              </w:rPr>
              <w:t>you</w:t>
            </w:r>
            <w:proofErr w:type="spellEnd"/>
            <w:r w:rsidRPr="00F51C75">
              <w:rPr>
                <w:b/>
                <w:bCs/>
                <w:i/>
                <w:sz w:val="18"/>
                <w:lang w:val="mt-MT"/>
              </w:rPr>
              <w:t xml:space="preserve"> </w:t>
            </w:r>
            <w:proofErr w:type="spellStart"/>
            <w:r>
              <w:rPr>
                <w:b/>
                <w:bCs/>
                <w:i/>
                <w:sz w:val="18"/>
                <w:lang w:val="mt-MT"/>
              </w:rPr>
              <w:t>last</w:t>
            </w:r>
            <w:proofErr w:type="spellEnd"/>
            <w:r>
              <w:rPr>
                <w:b/>
                <w:bCs/>
                <w:i/>
                <w:sz w:val="18"/>
                <w:lang w:val="mt-MT"/>
              </w:rPr>
              <w:t xml:space="preserve"> </w:t>
            </w:r>
            <w:proofErr w:type="spellStart"/>
            <w:r w:rsidRPr="00F51C75">
              <w:rPr>
                <w:b/>
                <w:bCs/>
                <w:i/>
                <w:sz w:val="18"/>
                <w:lang w:val="mt-MT"/>
              </w:rPr>
              <w:t>reside</w:t>
            </w:r>
            <w:proofErr w:type="spellEnd"/>
            <w:r w:rsidRPr="00F51C75">
              <w:rPr>
                <w:b/>
                <w:bCs/>
                <w:i/>
                <w:sz w:val="18"/>
                <w:lang w:val="mt-MT"/>
              </w:rPr>
              <w:t xml:space="preserve"> </w:t>
            </w:r>
            <w:proofErr w:type="spellStart"/>
            <w:r w:rsidRPr="00F51C75">
              <w:rPr>
                <w:b/>
                <w:bCs/>
                <w:i/>
                <w:sz w:val="18"/>
                <w:lang w:val="mt-MT"/>
              </w:rPr>
              <w:t>before</w:t>
            </w:r>
            <w:proofErr w:type="spellEnd"/>
            <w:r>
              <w:rPr>
                <w:b/>
                <w:bCs/>
                <w:i/>
                <w:sz w:val="18"/>
                <w:lang w:val="mt-MT"/>
              </w:rPr>
              <w:t xml:space="preserve"> </w:t>
            </w:r>
            <w:proofErr w:type="spellStart"/>
            <w:r>
              <w:rPr>
                <w:b/>
                <w:bCs/>
                <w:i/>
                <w:sz w:val="18"/>
                <w:lang w:val="mt-MT"/>
              </w:rPr>
              <w:t>coming</w:t>
            </w:r>
            <w:proofErr w:type="spellEnd"/>
            <w:r w:rsidRPr="00F51C75">
              <w:rPr>
                <w:b/>
                <w:bCs/>
                <w:i/>
                <w:sz w:val="18"/>
                <w:lang w:val="mt-MT"/>
              </w:rPr>
              <w:t xml:space="preserve"> </w:t>
            </w:r>
            <w:proofErr w:type="spellStart"/>
            <w:r w:rsidRPr="00F51C75">
              <w:rPr>
                <w:b/>
                <w:bCs/>
                <w:i/>
                <w:sz w:val="18"/>
                <w:lang w:val="mt-MT"/>
              </w:rPr>
              <w:t>to</w:t>
            </w:r>
            <w:proofErr w:type="spellEnd"/>
            <w:r w:rsidRPr="00F51C75">
              <w:rPr>
                <w:b/>
                <w:bCs/>
                <w:i/>
                <w:sz w:val="18"/>
                <w:lang w:val="mt-MT"/>
              </w:rPr>
              <w:t xml:space="preserve"> Malta?</w:t>
            </w:r>
          </w:p>
          <w:p w14:paraId="56A6559B" w14:textId="622FB3CE" w:rsidR="00EC0B0D" w:rsidRPr="00632280" w:rsidRDefault="00EC0B0D" w:rsidP="00493B84">
            <w:pPr>
              <w:tabs>
                <w:tab w:val="left" w:leader="dot" w:pos="2940"/>
              </w:tabs>
              <w:spacing w:before="20"/>
              <w:rPr>
                <w:i/>
                <w:iCs/>
                <w:szCs w:val="16"/>
                <w:lang w:val="mt-MT"/>
              </w:rPr>
            </w:pPr>
            <w:r>
              <w:rPr>
                <w:i/>
                <w:iCs/>
                <w:szCs w:val="16"/>
                <w:lang w:val="mt-MT"/>
              </w:rPr>
              <w:t xml:space="preserve"> </w:t>
            </w:r>
          </w:p>
        </w:tc>
      </w:tr>
      <w:tr w:rsidR="00EC0B0D" w:rsidRPr="00D94E32" w14:paraId="5D1BDC17" w14:textId="77777777" w:rsidTr="00797BFA">
        <w:trPr>
          <w:gridAfter w:val="1"/>
          <w:wAfter w:w="3" w:type="pct"/>
          <w:trHeight w:val="1691"/>
        </w:trPr>
        <w:tc>
          <w:tcPr>
            <w:tcW w:w="1707" w:type="pct"/>
            <w:vMerge/>
          </w:tcPr>
          <w:p w14:paraId="59801154" w14:textId="77777777" w:rsidR="00EC0B0D" w:rsidRDefault="00EC0B0D" w:rsidP="00493B84">
            <w:pPr>
              <w:tabs>
                <w:tab w:val="left" w:pos="300"/>
              </w:tabs>
              <w:spacing w:before="40"/>
              <w:rPr>
                <w:b/>
                <w:bCs/>
                <w:sz w:val="18"/>
              </w:rPr>
            </w:pPr>
          </w:p>
        </w:tc>
        <w:tc>
          <w:tcPr>
            <w:tcW w:w="441" w:type="pct"/>
            <w:vMerge/>
            <w:shd w:val="clear" w:color="auto" w:fill="BFBFBF" w:themeFill="background1" w:themeFillShade="BF"/>
          </w:tcPr>
          <w:p w14:paraId="2125A1A1" w14:textId="77777777" w:rsidR="00EC0B0D" w:rsidRDefault="00EC0B0D" w:rsidP="00493B84">
            <w:pPr>
              <w:tabs>
                <w:tab w:val="left" w:pos="372"/>
              </w:tabs>
              <w:spacing w:before="40"/>
              <w:rPr>
                <w:b/>
                <w:bCs/>
                <w:sz w:val="18"/>
                <w:lang w:val="mt-MT"/>
              </w:rPr>
            </w:pPr>
          </w:p>
        </w:tc>
        <w:tc>
          <w:tcPr>
            <w:tcW w:w="1377" w:type="pct"/>
            <w:tcBorders>
              <w:top w:val="nil"/>
              <w:bottom w:val="nil"/>
              <w:right w:val="nil"/>
            </w:tcBorders>
          </w:tcPr>
          <w:p w14:paraId="0E5D34FB" w14:textId="77777777" w:rsidR="00EC0B0D" w:rsidRPr="00D94E32" w:rsidRDefault="00EC0B0D" w:rsidP="00EC0B0D">
            <w:pPr>
              <w:spacing w:before="40"/>
              <w:rPr>
                <w:b/>
                <w:bCs/>
                <w:i/>
                <w:iCs/>
                <w:sz w:val="18"/>
                <w:lang w:eastAsia="ko-KR"/>
              </w:rPr>
            </w:pPr>
          </w:p>
          <w:p w14:paraId="28C62D3E" w14:textId="77777777" w:rsidR="00EC0B0D" w:rsidRPr="003B3192" w:rsidRDefault="00EC0B0D" w:rsidP="00EC0B0D">
            <w:pPr>
              <w:tabs>
                <w:tab w:val="left" w:pos="160"/>
                <w:tab w:val="left" w:leader="dot" w:pos="3008"/>
              </w:tabs>
              <w:spacing w:before="20"/>
              <w:rPr>
                <w:i/>
                <w:iCs/>
                <w:sz w:val="17"/>
                <w:szCs w:val="17"/>
                <w:lang w:val="pt-PT"/>
              </w:rPr>
            </w:pPr>
            <w:r w:rsidRPr="003B3192">
              <w:rPr>
                <w:sz w:val="17"/>
                <w:szCs w:val="17"/>
                <w:lang w:val="pt-PT"/>
              </w:rPr>
              <w:t>L-Ingilterra/</w:t>
            </w:r>
            <w:r w:rsidRPr="003B3192">
              <w:rPr>
                <w:i/>
                <w:iCs/>
                <w:sz w:val="17"/>
                <w:szCs w:val="17"/>
                <w:lang w:val="pt-PT"/>
              </w:rPr>
              <w:t>United Kingdom.</w:t>
            </w:r>
            <w:r w:rsidRPr="003B3192">
              <w:rPr>
                <w:i/>
                <w:iCs/>
                <w:sz w:val="17"/>
                <w:szCs w:val="17"/>
                <w:lang w:val="pt-PT"/>
              </w:rPr>
              <w:tab/>
              <w:t xml:space="preserve">= </w:t>
            </w:r>
            <w:r w:rsidRPr="003B3192">
              <w:rPr>
                <w:iCs/>
                <w:sz w:val="17"/>
                <w:szCs w:val="17"/>
                <w:lang w:val="pt-PT"/>
              </w:rPr>
              <w:t>2</w:t>
            </w:r>
          </w:p>
          <w:p w14:paraId="55C275DE" w14:textId="77777777" w:rsidR="00EC0B0D" w:rsidRPr="003B3192" w:rsidRDefault="00EC0B0D" w:rsidP="00EC0B0D">
            <w:pPr>
              <w:tabs>
                <w:tab w:val="left" w:leader="dot" w:pos="3008"/>
              </w:tabs>
              <w:spacing w:before="20"/>
              <w:rPr>
                <w:i/>
                <w:iCs/>
                <w:sz w:val="17"/>
                <w:szCs w:val="17"/>
                <w:lang w:val="pt-PT"/>
              </w:rPr>
            </w:pPr>
            <w:r w:rsidRPr="003B3192">
              <w:rPr>
                <w:sz w:val="17"/>
                <w:szCs w:val="17"/>
                <w:lang w:val="pt-PT"/>
              </w:rPr>
              <w:t>L-Indja/</w:t>
            </w:r>
            <w:r w:rsidRPr="003B3192">
              <w:rPr>
                <w:i/>
                <w:iCs/>
                <w:sz w:val="17"/>
                <w:szCs w:val="17"/>
                <w:lang w:val="pt-PT"/>
              </w:rPr>
              <w:t>India</w:t>
            </w:r>
            <w:r w:rsidRPr="003B3192">
              <w:rPr>
                <w:i/>
                <w:iCs/>
                <w:sz w:val="17"/>
                <w:szCs w:val="17"/>
                <w:lang w:val="pt-PT"/>
              </w:rPr>
              <w:tab/>
              <w:t xml:space="preserve">= </w:t>
            </w:r>
            <w:r w:rsidRPr="003B3192">
              <w:rPr>
                <w:iCs/>
                <w:sz w:val="17"/>
                <w:szCs w:val="17"/>
                <w:lang w:val="pt-PT"/>
              </w:rPr>
              <w:t>3</w:t>
            </w:r>
          </w:p>
          <w:p w14:paraId="2030B764" w14:textId="77777777" w:rsidR="00EC0B0D" w:rsidRPr="008B47BF" w:rsidRDefault="00EC0B0D" w:rsidP="00EC0B0D">
            <w:pPr>
              <w:tabs>
                <w:tab w:val="left" w:pos="160"/>
                <w:tab w:val="left" w:leader="dot" w:pos="3008"/>
              </w:tabs>
              <w:spacing w:before="20"/>
              <w:rPr>
                <w:i/>
                <w:iCs/>
                <w:sz w:val="17"/>
                <w:szCs w:val="17"/>
                <w:lang w:val="it-IT"/>
              </w:rPr>
            </w:pPr>
            <w:r>
              <w:rPr>
                <w:sz w:val="17"/>
                <w:szCs w:val="17"/>
                <w:lang w:val="it-IT"/>
              </w:rPr>
              <w:t>L</w:t>
            </w:r>
            <w:r w:rsidRPr="008B47BF">
              <w:rPr>
                <w:sz w:val="17"/>
                <w:szCs w:val="17"/>
                <w:lang w:val="it-IT"/>
              </w:rPr>
              <w:t>-</w:t>
            </w:r>
            <w:r>
              <w:rPr>
                <w:sz w:val="17"/>
                <w:szCs w:val="17"/>
                <w:lang w:val="it-IT"/>
              </w:rPr>
              <w:t>Italja</w:t>
            </w:r>
            <w:r w:rsidRPr="008B47BF">
              <w:rPr>
                <w:sz w:val="17"/>
                <w:szCs w:val="17"/>
                <w:lang w:val="it-IT"/>
              </w:rPr>
              <w:t>/</w:t>
            </w:r>
            <w:r>
              <w:rPr>
                <w:i/>
                <w:iCs/>
                <w:sz w:val="17"/>
                <w:szCs w:val="17"/>
                <w:lang w:val="it-IT"/>
              </w:rPr>
              <w:t>Italy</w:t>
            </w:r>
            <w:r w:rsidRPr="008B47BF">
              <w:rPr>
                <w:i/>
                <w:iCs/>
                <w:sz w:val="17"/>
                <w:szCs w:val="17"/>
                <w:lang w:val="it-IT"/>
              </w:rPr>
              <w:tab/>
              <w:t xml:space="preserve">= </w:t>
            </w:r>
            <w:r w:rsidRPr="008B47BF">
              <w:rPr>
                <w:iCs/>
                <w:sz w:val="17"/>
                <w:szCs w:val="17"/>
                <w:lang w:val="it-IT"/>
              </w:rPr>
              <w:t>4</w:t>
            </w:r>
          </w:p>
          <w:p w14:paraId="07F846D5" w14:textId="77777777" w:rsidR="00EC0B0D" w:rsidRPr="008B47BF" w:rsidRDefault="00EC0B0D" w:rsidP="00EC0B0D">
            <w:pPr>
              <w:tabs>
                <w:tab w:val="left" w:pos="160"/>
                <w:tab w:val="left" w:pos="880"/>
                <w:tab w:val="left" w:leader="dot" w:pos="3008"/>
              </w:tabs>
              <w:spacing w:before="20"/>
              <w:rPr>
                <w:i/>
                <w:iCs/>
                <w:sz w:val="17"/>
                <w:szCs w:val="17"/>
                <w:lang w:val="it-IT"/>
              </w:rPr>
            </w:pPr>
            <w:r>
              <w:rPr>
                <w:sz w:val="17"/>
                <w:szCs w:val="17"/>
                <w:lang w:val="it-IT"/>
              </w:rPr>
              <w:t>In-Nepal</w:t>
            </w:r>
            <w:r w:rsidRPr="008B47BF">
              <w:rPr>
                <w:sz w:val="17"/>
                <w:szCs w:val="17"/>
                <w:lang w:val="it-IT"/>
              </w:rPr>
              <w:t>/</w:t>
            </w:r>
            <w:r>
              <w:rPr>
                <w:i/>
                <w:iCs/>
                <w:sz w:val="17"/>
                <w:szCs w:val="17"/>
                <w:lang w:val="it-IT"/>
              </w:rPr>
              <w:t>Nepal</w:t>
            </w:r>
            <w:r w:rsidRPr="008B47BF">
              <w:rPr>
                <w:i/>
                <w:iCs/>
                <w:sz w:val="17"/>
                <w:szCs w:val="17"/>
                <w:lang w:val="it-IT"/>
              </w:rPr>
              <w:tab/>
              <w:t xml:space="preserve">= </w:t>
            </w:r>
            <w:r w:rsidRPr="008B47BF">
              <w:rPr>
                <w:iCs/>
                <w:sz w:val="17"/>
                <w:szCs w:val="17"/>
                <w:lang w:val="it-IT"/>
              </w:rPr>
              <w:t>5</w:t>
            </w:r>
          </w:p>
          <w:p w14:paraId="5AC20223" w14:textId="77777777" w:rsidR="00EC0B0D" w:rsidRPr="003B3192" w:rsidRDefault="00EC0B0D" w:rsidP="00EC0B0D">
            <w:pPr>
              <w:tabs>
                <w:tab w:val="left" w:pos="160"/>
                <w:tab w:val="left" w:pos="880"/>
                <w:tab w:val="left" w:leader="dot" w:pos="3008"/>
              </w:tabs>
              <w:spacing w:before="20"/>
              <w:rPr>
                <w:i/>
                <w:iCs/>
                <w:sz w:val="17"/>
                <w:szCs w:val="17"/>
                <w:lang w:val="en-GB"/>
              </w:rPr>
            </w:pPr>
            <w:r>
              <w:rPr>
                <w:spacing w:val="-6"/>
                <w:sz w:val="17"/>
                <w:szCs w:val="17"/>
                <w:lang w:val="mt-MT"/>
              </w:rPr>
              <w:t>Il-Filippini</w:t>
            </w:r>
            <w:r w:rsidDel="00472C53">
              <w:rPr>
                <w:spacing w:val="-6"/>
                <w:sz w:val="17"/>
                <w:szCs w:val="17"/>
                <w:lang w:val="mt-MT"/>
              </w:rPr>
              <w:t xml:space="preserve"> </w:t>
            </w:r>
            <w:r w:rsidRPr="003B3192">
              <w:rPr>
                <w:spacing w:val="-6"/>
                <w:sz w:val="17"/>
                <w:szCs w:val="17"/>
                <w:lang w:val="en-GB"/>
              </w:rPr>
              <w:t>/</w:t>
            </w:r>
            <w:r w:rsidRPr="003B3192">
              <w:rPr>
                <w:i/>
                <w:spacing w:val="-6"/>
                <w:sz w:val="17"/>
                <w:szCs w:val="17"/>
                <w:lang w:val="en-GB"/>
              </w:rPr>
              <w:t>Philippines</w:t>
            </w:r>
            <w:r w:rsidRPr="003B3192">
              <w:rPr>
                <w:i/>
                <w:iCs/>
                <w:sz w:val="17"/>
                <w:szCs w:val="17"/>
                <w:lang w:val="en-GB"/>
              </w:rPr>
              <w:tab/>
              <w:t xml:space="preserve">= </w:t>
            </w:r>
            <w:r w:rsidRPr="003B3192">
              <w:rPr>
                <w:iCs/>
                <w:sz w:val="17"/>
                <w:szCs w:val="17"/>
                <w:lang w:val="en-GB"/>
              </w:rPr>
              <w:t>6</w:t>
            </w:r>
          </w:p>
          <w:p w14:paraId="3361DFB1" w14:textId="77777777" w:rsidR="00EC0B0D" w:rsidRDefault="00EC0B0D" w:rsidP="00EC0B0D">
            <w:pPr>
              <w:tabs>
                <w:tab w:val="left" w:pos="160"/>
                <w:tab w:val="left" w:pos="880"/>
                <w:tab w:val="left" w:leader="dot" w:pos="3008"/>
              </w:tabs>
              <w:spacing w:before="20"/>
              <w:rPr>
                <w:iCs/>
                <w:sz w:val="17"/>
                <w:szCs w:val="17"/>
                <w:lang w:val="it-IT"/>
              </w:rPr>
            </w:pPr>
            <w:r>
              <w:rPr>
                <w:sz w:val="17"/>
                <w:szCs w:val="17"/>
                <w:lang w:val="it-IT"/>
              </w:rPr>
              <w:t>Is-Serbja</w:t>
            </w:r>
            <w:r w:rsidRPr="008B47BF">
              <w:rPr>
                <w:sz w:val="17"/>
                <w:szCs w:val="17"/>
                <w:lang w:val="it-IT"/>
              </w:rPr>
              <w:t>/</w:t>
            </w:r>
            <w:r>
              <w:rPr>
                <w:i/>
                <w:iCs/>
                <w:sz w:val="17"/>
                <w:szCs w:val="17"/>
                <w:lang w:val="it-IT"/>
              </w:rPr>
              <w:t>Serbia</w:t>
            </w:r>
            <w:r w:rsidRPr="008B47BF">
              <w:rPr>
                <w:i/>
                <w:iCs/>
                <w:sz w:val="17"/>
                <w:szCs w:val="17"/>
                <w:lang w:val="it-IT"/>
              </w:rPr>
              <w:tab/>
              <w:t xml:space="preserve">= </w:t>
            </w:r>
            <w:r w:rsidRPr="008B47BF">
              <w:rPr>
                <w:iCs/>
                <w:sz w:val="17"/>
                <w:szCs w:val="17"/>
                <w:lang w:val="it-IT"/>
              </w:rPr>
              <w:t>7</w:t>
            </w:r>
          </w:p>
          <w:p w14:paraId="37EBB62B" w14:textId="3FC5ADB1" w:rsidR="009C7D30" w:rsidRPr="009C7D30" w:rsidRDefault="009C7D30" w:rsidP="00EC0B0D">
            <w:pPr>
              <w:tabs>
                <w:tab w:val="left" w:pos="160"/>
                <w:tab w:val="left" w:pos="880"/>
                <w:tab w:val="left" w:leader="dot" w:pos="3008"/>
              </w:tabs>
              <w:spacing w:before="20"/>
              <w:rPr>
                <w:sz w:val="17"/>
                <w:szCs w:val="17"/>
                <w:lang w:val="it-IT"/>
              </w:rPr>
            </w:pPr>
            <w:r>
              <w:rPr>
                <w:spacing w:val="-6"/>
                <w:sz w:val="17"/>
                <w:szCs w:val="17"/>
                <w:lang w:val="mt-MT"/>
              </w:rPr>
              <w:t>Iċ-Ċina</w:t>
            </w:r>
            <w:r w:rsidRPr="008B47BF">
              <w:rPr>
                <w:sz w:val="17"/>
                <w:szCs w:val="17"/>
                <w:lang w:val="it-IT"/>
              </w:rPr>
              <w:t>/</w:t>
            </w:r>
            <w:r>
              <w:rPr>
                <w:i/>
                <w:iCs/>
                <w:spacing w:val="-6"/>
                <w:sz w:val="17"/>
                <w:szCs w:val="17"/>
              </w:rPr>
              <w:t>China</w:t>
            </w:r>
            <w:r w:rsidRPr="008B47BF">
              <w:rPr>
                <w:i/>
                <w:iCs/>
                <w:sz w:val="17"/>
                <w:szCs w:val="17"/>
                <w:lang w:val="it-IT"/>
              </w:rPr>
              <w:tab/>
              <w:t xml:space="preserve">= </w:t>
            </w:r>
            <w:r w:rsidRPr="008B47BF">
              <w:rPr>
                <w:iCs/>
                <w:sz w:val="17"/>
                <w:szCs w:val="17"/>
                <w:lang w:val="it-IT"/>
              </w:rPr>
              <w:t>8</w:t>
            </w:r>
          </w:p>
        </w:tc>
        <w:tc>
          <w:tcPr>
            <w:tcW w:w="1472" w:type="pct"/>
            <w:tcBorders>
              <w:top w:val="nil"/>
              <w:left w:val="nil"/>
              <w:bottom w:val="nil"/>
            </w:tcBorders>
          </w:tcPr>
          <w:p w14:paraId="20BE2D76" w14:textId="4686F9DA" w:rsidR="00EC0B0D" w:rsidRPr="008B47BF" w:rsidRDefault="00EC0B0D" w:rsidP="00EC0B0D">
            <w:pPr>
              <w:tabs>
                <w:tab w:val="left" w:pos="160"/>
                <w:tab w:val="left" w:leader="dot" w:pos="3185"/>
              </w:tabs>
              <w:spacing w:before="20"/>
              <w:rPr>
                <w:i/>
                <w:iCs/>
                <w:sz w:val="17"/>
                <w:szCs w:val="17"/>
                <w:lang w:val="it-IT"/>
              </w:rPr>
            </w:pPr>
          </w:p>
          <w:p w14:paraId="3AE2C6E2" w14:textId="77777777" w:rsidR="00EC0B0D" w:rsidRPr="008B47BF" w:rsidRDefault="00EC0B0D" w:rsidP="00EC0B0D">
            <w:pPr>
              <w:tabs>
                <w:tab w:val="left" w:leader="dot" w:pos="3185"/>
              </w:tabs>
              <w:spacing w:before="20"/>
              <w:rPr>
                <w:iCs/>
                <w:sz w:val="17"/>
                <w:szCs w:val="17"/>
                <w:lang w:val="it-IT"/>
              </w:rPr>
            </w:pPr>
            <w:r>
              <w:rPr>
                <w:sz w:val="17"/>
                <w:szCs w:val="17"/>
                <w:lang w:val="it-IT"/>
              </w:rPr>
              <w:t>Il-Libja</w:t>
            </w:r>
            <w:r w:rsidRPr="008B47BF">
              <w:rPr>
                <w:sz w:val="17"/>
                <w:szCs w:val="17"/>
                <w:lang w:val="it-IT"/>
              </w:rPr>
              <w:t>/</w:t>
            </w:r>
            <w:r>
              <w:rPr>
                <w:i/>
                <w:sz w:val="17"/>
                <w:szCs w:val="17"/>
                <w:lang w:val="it-IT"/>
              </w:rPr>
              <w:t>Libya</w:t>
            </w:r>
            <w:r w:rsidRPr="008B47BF">
              <w:rPr>
                <w:i/>
                <w:iCs/>
                <w:sz w:val="17"/>
                <w:szCs w:val="17"/>
                <w:lang w:val="it-IT"/>
              </w:rPr>
              <w:tab/>
              <w:t xml:space="preserve">= </w:t>
            </w:r>
            <w:r w:rsidRPr="008B47BF">
              <w:rPr>
                <w:iCs/>
                <w:sz w:val="17"/>
                <w:szCs w:val="17"/>
                <w:lang w:val="it-IT"/>
              </w:rPr>
              <w:t>9</w:t>
            </w:r>
          </w:p>
          <w:p w14:paraId="28F49CBA" w14:textId="77777777" w:rsidR="00EC0B0D" w:rsidRPr="00970580" w:rsidRDefault="00EC0B0D" w:rsidP="00EC0B0D">
            <w:pPr>
              <w:tabs>
                <w:tab w:val="left" w:leader="dot" w:pos="3185"/>
              </w:tabs>
              <w:spacing w:before="20"/>
              <w:rPr>
                <w:iCs/>
                <w:sz w:val="17"/>
                <w:szCs w:val="17"/>
                <w:lang w:val="it-IT"/>
              </w:rPr>
            </w:pPr>
            <w:r w:rsidRPr="008B47BF">
              <w:rPr>
                <w:spacing w:val="-6"/>
                <w:sz w:val="17"/>
                <w:szCs w:val="17"/>
                <w:lang w:val="mt-MT"/>
              </w:rPr>
              <w:t>Il-</w:t>
            </w:r>
            <w:r>
              <w:rPr>
                <w:spacing w:val="-6"/>
                <w:sz w:val="17"/>
                <w:szCs w:val="17"/>
                <w:lang w:val="mt-MT"/>
              </w:rPr>
              <w:t>Kolombja</w:t>
            </w:r>
            <w:r w:rsidRPr="008B47BF">
              <w:rPr>
                <w:spacing w:val="-6"/>
                <w:sz w:val="17"/>
                <w:szCs w:val="17"/>
                <w:lang w:val="mt-MT"/>
              </w:rPr>
              <w:t>/</w:t>
            </w:r>
            <w:proofErr w:type="spellStart"/>
            <w:r>
              <w:rPr>
                <w:i/>
                <w:spacing w:val="-6"/>
                <w:sz w:val="17"/>
                <w:szCs w:val="17"/>
                <w:lang w:val="mt-MT"/>
              </w:rPr>
              <w:t>Colombia</w:t>
            </w:r>
            <w:proofErr w:type="spellEnd"/>
            <w:r w:rsidRPr="00970580">
              <w:rPr>
                <w:i/>
                <w:iCs/>
                <w:sz w:val="17"/>
                <w:szCs w:val="17"/>
                <w:lang w:val="it-IT"/>
              </w:rPr>
              <w:tab/>
              <w:t>=</w:t>
            </w:r>
            <w:r w:rsidRPr="00970580">
              <w:rPr>
                <w:iCs/>
                <w:sz w:val="17"/>
                <w:szCs w:val="17"/>
                <w:lang w:val="it-IT"/>
              </w:rPr>
              <w:t>10</w:t>
            </w:r>
          </w:p>
          <w:p w14:paraId="4080B9E2" w14:textId="198520B1" w:rsidR="00EC0B0D" w:rsidRPr="00184138" w:rsidRDefault="00EC0B0D" w:rsidP="00EC0B0D">
            <w:pPr>
              <w:tabs>
                <w:tab w:val="left" w:leader="dot" w:pos="3185"/>
              </w:tabs>
              <w:spacing w:before="20"/>
              <w:rPr>
                <w:iCs/>
                <w:sz w:val="17"/>
                <w:szCs w:val="17"/>
                <w:lang w:val="pt-PT"/>
              </w:rPr>
            </w:pPr>
            <w:r w:rsidRPr="00184138">
              <w:rPr>
                <w:sz w:val="17"/>
                <w:szCs w:val="17"/>
                <w:lang w:val="pt-PT"/>
              </w:rPr>
              <w:t>L-Albanija/</w:t>
            </w:r>
            <w:r w:rsidRPr="00184138">
              <w:rPr>
                <w:i/>
                <w:iCs/>
                <w:sz w:val="17"/>
                <w:szCs w:val="17"/>
                <w:lang w:val="pt-PT"/>
              </w:rPr>
              <w:t>Albania</w:t>
            </w:r>
            <w:r w:rsidRPr="00184138">
              <w:rPr>
                <w:i/>
                <w:iCs/>
                <w:sz w:val="17"/>
                <w:szCs w:val="17"/>
                <w:lang w:val="pt-PT"/>
              </w:rPr>
              <w:tab/>
              <w:t>=</w:t>
            </w:r>
            <w:r w:rsidRPr="00184138">
              <w:rPr>
                <w:iCs/>
                <w:sz w:val="17"/>
                <w:szCs w:val="17"/>
                <w:lang w:val="pt-PT"/>
              </w:rPr>
              <w:t>11</w:t>
            </w:r>
          </w:p>
          <w:p w14:paraId="0CDF9212" w14:textId="7F957D19" w:rsidR="00EC0B0D" w:rsidRPr="00184138" w:rsidRDefault="00EC0B0D" w:rsidP="00EC0B0D">
            <w:pPr>
              <w:tabs>
                <w:tab w:val="left" w:leader="dot" w:pos="3185"/>
              </w:tabs>
              <w:spacing w:before="20"/>
              <w:rPr>
                <w:iCs/>
                <w:sz w:val="17"/>
                <w:szCs w:val="17"/>
                <w:lang w:val="pt-PT"/>
              </w:rPr>
            </w:pPr>
            <w:r w:rsidRPr="00184138">
              <w:rPr>
                <w:iCs/>
                <w:sz w:val="17"/>
                <w:szCs w:val="17"/>
                <w:lang w:val="pt-PT"/>
              </w:rPr>
              <w:t xml:space="preserve">Il-Pakistan / </w:t>
            </w:r>
            <w:r w:rsidRPr="00184138">
              <w:rPr>
                <w:i/>
                <w:sz w:val="17"/>
                <w:szCs w:val="17"/>
                <w:lang w:val="pt-PT"/>
              </w:rPr>
              <w:t>Pakistan</w:t>
            </w:r>
            <w:r w:rsidRPr="00184138">
              <w:rPr>
                <w:i/>
                <w:iCs/>
                <w:sz w:val="17"/>
                <w:szCs w:val="17"/>
                <w:lang w:val="pt-PT"/>
              </w:rPr>
              <w:tab/>
              <w:t>=</w:t>
            </w:r>
            <w:r w:rsidRPr="00184138">
              <w:rPr>
                <w:iCs/>
                <w:sz w:val="17"/>
                <w:szCs w:val="17"/>
                <w:lang w:val="pt-PT"/>
              </w:rPr>
              <w:t>1</w:t>
            </w:r>
            <w:r w:rsidR="00FE5DE5" w:rsidRPr="00184138">
              <w:rPr>
                <w:iCs/>
                <w:sz w:val="17"/>
                <w:szCs w:val="17"/>
                <w:lang w:val="pt-PT"/>
              </w:rPr>
              <w:t>2</w:t>
            </w:r>
          </w:p>
          <w:p w14:paraId="2467E38C" w14:textId="572E2817" w:rsidR="00EC0B0D" w:rsidRPr="008B47BF" w:rsidRDefault="00EC0B0D" w:rsidP="00EC0B0D">
            <w:pPr>
              <w:tabs>
                <w:tab w:val="left" w:leader="dot" w:pos="3148"/>
              </w:tabs>
              <w:spacing w:before="20"/>
              <w:rPr>
                <w:iCs/>
                <w:sz w:val="17"/>
                <w:szCs w:val="17"/>
                <w:lang w:val="mt-MT"/>
              </w:rPr>
            </w:pPr>
            <w:r>
              <w:rPr>
                <w:spacing w:val="-6"/>
                <w:sz w:val="17"/>
                <w:szCs w:val="17"/>
                <w:lang w:val="mt-MT"/>
              </w:rPr>
              <w:t>Pajjiż ieħor</w:t>
            </w:r>
            <w:r w:rsidRPr="008B47BF">
              <w:rPr>
                <w:spacing w:val="-6"/>
                <w:sz w:val="17"/>
                <w:szCs w:val="17"/>
              </w:rPr>
              <w:t xml:space="preserve"> (</w:t>
            </w:r>
            <w:r w:rsidRPr="008B47BF">
              <w:rPr>
                <w:spacing w:val="-6"/>
                <w:sz w:val="17"/>
                <w:szCs w:val="17"/>
                <w:lang w:val="mt-MT"/>
              </w:rPr>
              <w:t>s</w:t>
            </w:r>
            <w:proofErr w:type="spellStart"/>
            <w:r w:rsidRPr="008B47BF">
              <w:rPr>
                <w:spacing w:val="-6"/>
                <w:sz w:val="17"/>
                <w:szCs w:val="17"/>
              </w:rPr>
              <w:t>peċifika</w:t>
            </w:r>
            <w:proofErr w:type="spellEnd"/>
            <w:r w:rsidRPr="008B47BF">
              <w:rPr>
                <w:spacing w:val="-6"/>
                <w:sz w:val="17"/>
                <w:szCs w:val="17"/>
              </w:rPr>
              <w:t>)/</w:t>
            </w:r>
            <w:r w:rsidRPr="008B47BF">
              <w:rPr>
                <w:i/>
                <w:iCs/>
                <w:spacing w:val="-6"/>
                <w:sz w:val="17"/>
                <w:szCs w:val="17"/>
              </w:rPr>
              <w:t>Other</w:t>
            </w:r>
            <w:r>
              <w:rPr>
                <w:i/>
                <w:iCs/>
                <w:spacing w:val="-6"/>
                <w:sz w:val="17"/>
                <w:szCs w:val="17"/>
                <w:lang w:val="mt-MT"/>
              </w:rPr>
              <w:t xml:space="preserve"> </w:t>
            </w:r>
            <w:proofErr w:type="spellStart"/>
            <w:r>
              <w:rPr>
                <w:i/>
                <w:iCs/>
                <w:spacing w:val="-6"/>
                <w:sz w:val="17"/>
                <w:szCs w:val="17"/>
                <w:lang w:val="mt-MT"/>
              </w:rPr>
              <w:t>country</w:t>
            </w:r>
            <w:proofErr w:type="spellEnd"/>
            <w:r>
              <w:rPr>
                <w:i/>
                <w:iCs/>
                <w:spacing w:val="-6"/>
                <w:sz w:val="17"/>
                <w:szCs w:val="17"/>
                <w:lang w:val="mt-MT"/>
              </w:rPr>
              <w:t xml:space="preserve"> </w:t>
            </w:r>
            <w:r w:rsidRPr="008B47BF">
              <w:rPr>
                <w:i/>
                <w:iCs/>
                <w:spacing w:val="-6"/>
                <w:sz w:val="17"/>
                <w:szCs w:val="17"/>
              </w:rPr>
              <w:t>(</w:t>
            </w:r>
            <w:r w:rsidRPr="008B47BF">
              <w:rPr>
                <w:i/>
                <w:iCs/>
                <w:spacing w:val="-6"/>
                <w:sz w:val="17"/>
                <w:szCs w:val="17"/>
                <w:lang w:val="mt-MT"/>
              </w:rPr>
              <w:t>s</w:t>
            </w:r>
            <w:proofErr w:type="spellStart"/>
            <w:r w:rsidRPr="008B47BF">
              <w:rPr>
                <w:i/>
                <w:iCs/>
                <w:spacing w:val="-6"/>
                <w:sz w:val="17"/>
                <w:szCs w:val="17"/>
              </w:rPr>
              <w:t>pecify</w:t>
            </w:r>
            <w:proofErr w:type="spellEnd"/>
            <w:r>
              <w:rPr>
                <w:i/>
                <w:iCs/>
                <w:spacing w:val="-6"/>
                <w:sz w:val="17"/>
                <w:szCs w:val="17"/>
                <w:lang w:val="mt-MT"/>
              </w:rPr>
              <w:t>)</w:t>
            </w:r>
            <w:r w:rsidRPr="008B47BF">
              <w:rPr>
                <w:i/>
                <w:iCs/>
                <w:sz w:val="17"/>
                <w:szCs w:val="17"/>
              </w:rPr>
              <w:tab/>
              <w:t xml:space="preserve">= </w:t>
            </w:r>
            <w:r w:rsidRPr="008B47BF">
              <w:rPr>
                <w:iCs/>
                <w:sz w:val="17"/>
                <w:szCs w:val="17"/>
              </w:rPr>
              <w:t>1</w:t>
            </w:r>
            <w:r w:rsidR="00FE5DE5">
              <w:rPr>
                <w:iCs/>
                <w:sz w:val="17"/>
                <w:szCs w:val="17"/>
              </w:rPr>
              <w:t>3</w:t>
            </w:r>
          </w:p>
          <w:p w14:paraId="3BB6565C" w14:textId="77777777" w:rsidR="00EC0B0D" w:rsidRDefault="00EC0B0D" w:rsidP="00493B84">
            <w:pPr>
              <w:tabs>
                <w:tab w:val="left" w:pos="372"/>
              </w:tabs>
              <w:spacing w:before="40"/>
              <w:rPr>
                <w:b/>
                <w:bCs/>
                <w:sz w:val="18"/>
              </w:rPr>
            </w:pPr>
          </w:p>
        </w:tc>
      </w:tr>
      <w:tr w:rsidR="00EC0B0D" w:rsidRPr="00D94E32" w14:paraId="243F1EF0" w14:textId="77777777" w:rsidTr="009C7D30">
        <w:trPr>
          <w:trHeight w:val="1386"/>
        </w:trPr>
        <w:tc>
          <w:tcPr>
            <w:tcW w:w="1707" w:type="pct"/>
            <w:vMerge/>
          </w:tcPr>
          <w:p w14:paraId="10D741F0" w14:textId="77777777" w:rsidR="00EC0B0D" w:rsidRDefault="00EC0B0D" w:rsidP="00493B84">
            <w:pPr>
              <w:tabs>
                <w:tab w:val="left" w:pos="300"/>
              </w:tabs>
              <w:spacing w:before="40"/>
              <w:rPr>
                <w:b/>
                <w:bCs/>
                <w:sz w:val="18"/>
              </w:rPr>
            </w:pPr>
          </w:p>
        </w:tc>
        <w:tc>
          <w:tcPr>
            <w:tcW w:w="441" w:type="pct"/>
            <w:vMerge/>
            <w:shd w:val="clear" w:color="auto" w:fill="BFBFBF" w:themeFill="background1" w:themeFillShade="BF"/>
          </w:tcPr>
          <w:p w14:paraId="2D095706" w14:textId="77777777" w:rsidR="00EC0B0D" w:rsidRDefault="00EC0B0D" w:rsidP="00493B84">
            <w:pPr>
              <w:tabs>
                <w:tab w:val="left" w:pos="372"/>
              </w:tabs>
              <w:spacing w:before="40"/>
              <w:rPr>
                <w:b/>
                <w:bCs/>
                <w:sz w:val="18"/>
                <w:lang w:val="mt-MT"/>
              </w:rPr>
            </w:pPr>
          </w:p>
        </w:tc>
        <w:tc>
          <w:tcPr>
            <w:tcW w:w="2852" w:type="pct"/>
            <w:gridSpan w:val="3"/>
            <w:tcBorders>
              <w:top w:val="nil"/>
            </w:tcBorders>
          </w:tcPr>
          <w:p w14:paraId="5B11E0F1" w14:textId="77777777" w:rsidR="00EC0B0D" w:rsidRPr="008B47BF" w:rsidRDefault="00EC0B0D" w:rsidP="00EC0B0D">
            <w:pPr>
              <w:tabs>
                <w:tab w:val="left" w:leader="dot" w:pos="2940"/>
              </w:tabs>
              <w:rPr>
                <w:iCs/>
                <w:sz w:val="10"/>
                <w:szCs w:val="10"/>
                <w:lang w:val="mt-MT"/>
              </w:rPr>
            </w:pPr>
          </w:p>
          <w:p w14:paraId="5A5C5BEB" w14:textId="4F641D7F" w:rsidR="00EC0B0D" w:rsidRDefault="00EC0B0D" w:rsidP="00EC0B0D">
            <w:pPr>
              <w:tabs>
                <w:tab w:val="left" w:leader="dot" w:pos="2940"/>
              </w:tabs>
              <w:spacing w:before="20"/>
              <w:rPr>
                <w:b/>
                <w:bCs/>
                <w:sz w:val="18"/>
              </w:rPr>
            </w:pPr>
            <w:r w:rsidRPr="00327C65">
              <w:rPr>
                <w:iCs/>
                <w:szCs w:val="16"/>
                <w:lang w:val="mt-MT"/>
              </w:rPr>
              <w:t xml:space="preserve">Ikteb numru wieħed biss / </w:t>
            </w: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p>
        </w:tc>
      </w:tr>
      <w:tr w:rsidR="00EC0B0D" w:rsidRPr="00D94E32" w14:paraId="5C778050" w14:textId="77777777" w:rsidTr="00EC0B0D">
        <w:trPr>
          <w:trHeight w:val="485"/>
        </w:trPr>
        <w:tc>
          <w:tcPr>
            <w:tcW w:w="1707" w:type="pct"/>
          </w:tcPr>
          <w:p w14:paraId="6E9B24C1" w14:textId="77777777" w:rsidR="00EC0B0D" w:rsidRPr="00D94E32" w:rsidRDefault="00EC0B0D" w:rsidP="00493B84">
            <w:pPr>
              <w:spacing w:before="240" w:after="200"/>
              <w:jc w:val="center"/>
              <w:rPr>
                <w:sz w:val="18"/>
              </w:rPr>
            </w:pPr>
          </w:p>
        </w:tc>
        <w:tc>
          <w:tcPr>
            <w:tcW w:w="441" w:type="pct"/>
            <w:vMerge/>
            <w:shd w:val="clear" w:color="auto" w:fill="BFBFBF" w:themeFill="background1" w:themeFillShade="BF"/>
          </w:tcPr>
          <w:p w14:paraId="50DE03C3" w14:textId="77777777" w:rsidR="00EC0B0D" w:rsidRPr="00D94E32" w:rsidRDefault="00EC0B0D" w:rsidP="00493B84">
            <w:pPr>
              <w:spacing w:after="100"/>
              <w:jc w:val="center"/>
              <w:rPr>
                <w:sz w:val="18"/>
              </w:rPr>
            </w:pPr>
          </w:p>
        </w:tc>
        <w:tc>
          <w:tcPr>
            <w:tcW w:w="2852" w:type="pct"/>
            <w:gridSpan w:val="3"/>
          </w:tcPr>
          <w:p w14:paraId="70432F39" w14:textId="77777777" w:rsidR="00EC0B0D" w:rsidRPr="00D94E32" w:rsidRDefault="00EC0B0D" w:rsidP="00493B84">
            <w:pPr>
              <w:spacing w:after="100"/>
              <w:jc w:val="center"/>
              <w:rPr>
                <w:sz w:val="18"/>
              </w:rPr>
            </w:pPr>
          </w:p>
        </w:tc>
      </w:tr>
      <w:tr w:rsidR="00EC0B0D" w:rsidRPr="00D94E32" w14:paraId="3E354F2E" w14:textId="77777777" w:rsidTr="00EC0B0D">
        <w:trPr>
          <w:trHeight w:val="485"/>
        </w:trPr>
        <w:tc>
          <w:tcPr>
            <w:tcW w:w="1707" w:type="pct"/>
          </w:tcPr>
          <w:p w14:paraId="5E5936E8" w14:textId="77777777" w:rsidR="00EC0B0D" w:rsidRPr="00D94E32" w:rsidRDefault="00EC0B0D" w:rsidP="00493B84">
            <w:pPr>
              <w:spacing w:before="240" w:after="200"/>
              <w:jc w:val="center"/>
              <w:rPr>
                <w:sz w:val="18"/>
              </w:rPr>
            </w:pPr>
          </w:p>
        </w:tc>
        <w:tc>
          <w:tcPr>
            <w:tcW w:w="441" w:type="pct"/>
            <w:vMerge/>
            <w:shd w:val="clear" w:color="auto" w:fill="BFBFBF" w:themeFill="background1" w:themeFillShade="BF"/>
          </w:tcPr>
          <w:p w14:paraId="1F9C56DF" w14:textId="77777777" w:rsidR="00EC0B0D" w:rsidRPr="00D94E32" w:rsidRDefault="00EC0B0D" w:rsidP="00493B84">
            <w:pPr>
              <w:spacing w:after="100"/>
              <w:jc w:val="center"/>
              <w:rPr>
                <w:sz w:val="18"/>
              </w:rPr>
            </w:pPr>
          </w:p>
        </w:tc>
        <w:tc>
          <w:tcPr>
            <w:tcW w:w="2852" w:type="pct"/>
            <w:gridSpan w:val="3"/>
          </w:tcPr>
          <w:p w14:paraId="4BBD74C4" w14:textId="77777777" w:rsidR="00EC0B0D" w:rsidRPr="00D94E32" w:rsidRDefault="00EC0B0D" w:rsidP="00493B84">
            <w:pPr>
              <w:spacing w:after="100"/>
              <w:jc w:val="center"/>
              <w:rPr>
                <w:sz w:val="18"/>
              </w:rPr>
            </w:pPr>
          </w:p>
        </w:tc>
      </w:tr>
      <w:tr w:rsidR="00EC0B0D" w:rsidRPr="00D94E32" w14:paraId="4F4A52F4" w14:textId="77777777" w:rsidTr="00EC0B0D">
        <w:trPr>
          <w:trHeight w:val="485"/>
        </w:trPr>
        <w:tc>
          <w:tcPr>
            <w:tcW w:w="1707" w:type="pct"/>
          </w:tcPr>
          <w:p w14:paraId="76333D88" w14:textId="77777777" w:rsidR="00EC0B0D" w:rsidRPr="00D94E32" w:rsidRDefault="00EC0B0D" w:rsidP="00493B84">
            <w:pPr>
              <w:spacing w:before="240" w:after="200"/>
              <w:jc w:val="center"/>
              <w:rPr>
                <w:sz w:val="18"/>
              </w:rPr>
            </w:pPr>
          </w:p>
        </w:tc>
        <w:tc>
          <w:tcPr>
            <w:tcW w:w="441" w:type="pct"/>
            <w:vMerge/>
            <w:shd w:val="clear" w:color="auto" w:fill="BFBFBF" w:themeFill="background1" w:themeFillShade="BF"/>
          </w:tcPr>
          <w:p w14:paraId="26CC7FBF" w14:textId="77777777" w:rsidR="00EC0B0D" w:rsidRPr="00D94E32" w:rsidRDefault="00EC0B0D" w:rsidP="00493B84">
            <w:pPr>
              <w:spacing w:after="100"/>
              <w:jc w:val="center"/>
              <w:rPr>
                <w:sz w:val="18"/>
              </w:rPr>
            </w:pPr>
          </w:p>
        </w:tc>
        <w:tc>
          <w:tcPr>
            <w:tcW w:w="2852" w:type="pct"/>
            <w:gridSpan w:val="3"/>
          </w:tcPr>
          <w:p w14:paraId="0E4D8740" w14:textId="77777777" w:rsidR="00EC0B0D" w:rsidRPr="00D94E32" w:rsidRDefault="00EC0B0D" w:rsidP="00493B84">
            <w:pPr>
              <w:spacing w:after="100"/>
              <w:jc w:val="center"/>
              <w:rPr>
                <w:sz w:val="18"/>
              </w:rPr>
            </w:pPr>
          </w:p>
        </w:tc>
      </w:tr>
      <w:tr w:rsidR="00EC0B0D" w:rsidRPr="00D94E32" w14:paraId="238424E7" w14:textId="77777777" w:rsidTr="00EC0B0D">
        <w:trPr>
          <w:trHeight w:val="485"/>
        </w:trPr>
        <w:tc>
          <w:tcPr>
            <w:tcW w:w="1707" w:type="pct"/>
          </w:tcPr>
          <w:p w14:paraId="19399D83" w14:textId="77777777" w:rsidR="00EC0B0D" w:rsidRPr="00D94E32" w:rsidRDefault="00EC0B0D" w:rsidP="00493B84">
            <w:pPr>
              <w:spacing w:before="240" w:after="200"/>
              <w:jc w:val="center"/>
              <w:rPr>
                <w:sz w:val="18"/>
              </w:rPr>
            </w:pPr>
          </w:p>
        </w:tc>
        <w:tc>
          <w:tcPr>
            <w:tcW w:w="441" w:type="pct"/>
            <w:vMerge/>
            <w:shd w:val="clear" w:color="auto" w:fill="BFBFBF" w:themeFill="background1" w:themeFillShade="BF"/>
          </w:tcPr>
          <w:p w14:paraId="525C67E1" w14:textId="77777777" w:rsidR="00EC0B0D" w:rsidRPr="00D94E32" w:rsidRDefault="00EC0B0D" w:rsidP="00493B84">
            <w:pPr>
              <w:spacing w:after="100"/>
              <w:jc w:val="center"/>
              <w:rPr>
                <w:sz w:val="18"/>
              </w:rPr>
            </w:pPr>
          </w:p>
        </w:tc>
        <w:tc>
          <w:tcPr>
            <w:tcW w:w="2852" w:type="pct"/>
            <w:gridSpan w:val="3"/>
          </w:tcPr>
          <w:p w14:paraId="3E0A12E8" w14:textId="77777777" w:rsidR="00EC0B0D" w:rsidRPr="00D94E32" w:rsidRDefault="00EC0B0D" w:rsidP="00493B84">
            <w:pPr>
              <w:spacing w:after="100"/>
              <w:jc w:val="center"/>
              <w:rPr>
                <w:sz w:val="18"/>
              </w:rPr>
            </w:pPr>
          </w:p>
        </w:tc>
      </w:tr>
      <w:tr w:rsidR="00EC0B0D" w:rsidRPr="00D94E32" w14:paraId="45B5394A" w14:textId="77777777" w:rsidTr="00EC0B0D">
        <w:trPr>
          <w:trHeight w:val="485"/>
        </w:trPr>
        <w:tc>
          <w:tcPr>
            <w:tcW w:w="1707" w:type="pct"/>
          </w:tcPr>
          <w:p w14:paraId="7706FD41" w14:textId="77777777" w:rsidR="00EC0B0D" w:rsidRPr="00D94E32" w:rsidRDefault="00EC0B0D" w:rsidP="00493B84">
            <w:pPr>
              <w:spacing w:before="240" w:after="200"/>
              <w:jc w:val="center"/>
              <w:rPr>
                <w:sz w:val="18"/>
              </w:rPr>
            </w:pPr>
          </w:p>
        </w:tc>
        <w:tc>
          <w:tcPr>
            <w:tcW w:w="441" w:type="pct"/>
            <w:vMerge/>
            <w:shd w:val="clear" w:color="auto" w:fill="BFBFBF" w:themeFill="background1" w:themeFillShade="BF"/>
          </w:tcPr>
          <w:p w14:paraId="622E8E9D" w14:textId="77777777" w:rsidR="00EC0B0D" w:rsidRPr="00D94E32" w:rsidRDefault="00EC0B0D" w:rsidP="00493B84">
            <w:pPr>
              <w:spacing w:after="100"/>
              <w:jc w:val="center"/>
              <w:rPr>
                <w:sz w:val="18"/>
              </w:rPr>
            </w:pPr>
          </w:p>
        </w:tc>
        <w:tc>
          <w:tcPr>
            <w:tcW w:w="2852" w:type="pct"/>
            <w:gridSpan w:val="3"/>
          </w:tcPr>
          <w:p w14:paraId="2F21FB5F" w14:textId="77777777" w:rsidR="00EC0B0D" w:rsidRPr="00D94E32" w:rsidRDefault="00EC0B0D" w:rsidP="00493B84">
            <w:pPr>
              <w:spacing w:after="100"/>
              <w:jc w:val="center"/>
              <w:rPr>
                <w:sz w:val="18"/>
              </w:rPr>
            </w:pPr>
          </w:p>
        </w:tc>
      </w:tr>
      <w:tr w:rsidR="00EC0B0D" w:rsidRPr="00D94E32" w14:paraId="60F630C3" w14:textId="77777777" w:rsidTr="00EC0B0D">
        <w:trPr>
          <w:trHeight w:val="485"/>
        </w:trPr>
        <w:tc>
          <w:tcPr>
            <w:tcW w:w="1707" w:type="pct"/>
          </w:tcPr>
          <w:p w14:paraId="6459E32B" w14:textId="77777777" w:rsidR="00EC0B0D" w:rsidRPr="00D94E32" w:rsidRDefault="00EC0B0D" w:rsidP="00493B84">
            <w:pPr>
              <w:spacing w:before="240" w:after="200"/>
              <w:jc w:val="center"/>
              <w:rPr>
                <w:sz w:val="18"/>
              </w:rPr>
            </w:pPr>
          </w:p>
        </w:tc>
        <w:tc>
          <w:tcPr>
            <w:tcW w:w="441" w:type="pct"/>
            <w:vMerge/>
            <w:shd w:val="clear" w:color="auto" w:fill="BFBFBF" w:themeFill="background1" w:themeFillShade="BF"/>
          </w:tcPr>
          <w:p w14:paraId="676CCC93" w14:textId="77777777" w:rsidR="00EC0B0D" w:rsidRPr="00D94E32" w:rsidRDefault="00EC0B0D" w:rsidP="00493B84">
            <w:pPr>
              <w:spacing w:after="100"/>
              <w:jc w:val="center"/>
              <w:rPr>
                <w:sz w:val="18"/>
              </w:rPr>
            </w:pPr>
          </w:p>
        </w:tc>
        <w:tc>
          <w:tcPr>
            <w:tcW w:w="2852" w:type="pct"/>
            <w:gridSpan w:val="3"/>
          </w:tcPr>
          <w:p w14:paraId="53F10914" w14:textId="77777777" w:rsidR="00EC0B0D" w:rsidRPr="00D94E32" w:rsidRDefault="00EC0B0D" w:rsidP="00493B84">
            <w:pPr>
              <w:spacing w:after="100"/>
              <w:jc w:val="center"/>
              <w:rPr>
                <w:sz w:val="18"/>
              </w:rPr>
            </w:pPr>
          </w:p>
        </w:tc>
      </w:tr>
      <w:tr w:rsidR="00EC0B0D" w:rsidRPr="00D94E32" w14:paraId="09379799" w14:textId="77777777" w:rsidTr="00EC0B0D">
        <w:trPr>
          <w:trHeight w:val="485"/>
        </w:trPr>
        <w:tc>
          <w:tcPr>
            <w:tcW w:w="1707" w:type="pct"/>
          </w:tcPr>
          <w:p w14:paraId="27767CAE" w14:textId="77777777" w:rsidR="00EC0B0D" w:rsidRPr="00D94E32" w:rsidRDefault="00EC0B0D" w:rsidP="00493B84">
            <w:pPr>
              <w:spacing w:before="240" w:after="200"/>
              <w:jc w:val="center"/>
              <w:rPr>
                <w:sz w:val="18"/>
              </w:rPr>
            </w:pPr>
          </w:p>
        </w:tc>
        <w:tc>
          <w:tcPr>
            <w:tcW w:w="441" w:type="pct"/>
            <w:vMerge/>
            <w:shd w:val="clear" w:color="auto" w:fill="BFBFBF" w:themeFill="background1" w:themeFillShade="BF"/>
          </w:tcPr>
          <w:p w14:paraId="0799D670" w14:textId="77777777" w:rsidR="00EC0B0D" w:rsidRPr="00D94E32" w:rsidRDefault="00EC0B0D" w:rsidP="00493B84">
            <w:pPr>
              <w:spacing w:after="100"/>
              <w:jc w:val="center"/>
              <w:rPr>
                <w:sz w:val="18"/>
              </w:rPr>
            </w:pPr>
          </w:p>
        </w:tc>
        <w:tc>
          <w:tcPr>
            <w:tcW w:w="2852" w:type="pct"/>
            <w:gridSpan w:val="3"/>
          </w:tcPr>
          <w:p w14:paraId="33C43525" w14:textId="77777777" w:rsidR="00EC0B0D" w:rsidRPr="00D94E32" w:rsidRDefault="00EC0B0D" w:rsidP="00493B84">
            <w:pPr>
              <w:spacing w:after="100"/>
              <w:jc w:val="center"/>
              <w:rPr>
                <w:sz w:val="18"/>
              </w:rPr>
            </w:pPr>
          </w:p>
        </w:tc>
      </w:tr>
    </w:tbl>
    <w:p w14:paraId="34BF832D" w14:textId="77777777" w:rsidR="00CE0ED2" w:rsidRPr="00970580" w:rsidRDefault="00CE0ED2" w:rsidP="00493B84">
      <w:pPr>
        <w:rPr>
          <w:lang w:val="en-GB"/>
        </w:rPr>
      </w:pPr>
    </w:p>
    <w:p w14:paraId="321830D6" w14:textId="77777777" w:rsidR="00CE0ED2" w:rsidRDefault="00CE0ED2" w:rsidP="00493B84">
      <w:pPr>
        <w:rPr>
          <w:b/>
          <w:iCs/>
          <w:sz w:val="18"/>
        </w:rPr>
      </w:pPr>
      <w:r>
        <w:rPr>
          <w:b/>
          <w:iCs/>
          <w:sz w:val="18"/>
        </w:rPr>
        <w:br w:type="page"/>
      </w:r>
    </w:p>
    <w:p w14:paraId="3C01AF7B" w14:textId="7F53ED33" w:rsidR="000410EE" w:rsidRDefault="000410EE" w:rsidP="00493B84">
      <w:pPr>
        <w:outlineLvl w:val="0"/>
        <w:rPr>
          <w:lang w:val="it-IT"/>
        </w:rPr>
      </w:pPr>
      <w:proofErr w:type="spellStart"/>
      <w:r w:rsidRPr="00DE0A05">
        <w:rPr>
          <w:b/>
          <w:iCs/>
          <w:sz w:val="18"/>
        </w:rPr>
        <w:lastRenderedPageBreak/>
        <w:t>Karatteristiċi</w:t>
      </w:r>
      <w:proofErr w:type="spellEnd"/>
      <w:r w:rsidRPr="00DE0A05">
        <w:rPr>
          <w:b/>
          <w:iCs/>
          <w:sz w:val="18"/>
        </w:rPr>
        <w:t xml:space="preserve"> </w:t>
      </w:r>
      <w:proofErr w:type="spellStart"/>
      <w:r w:rsidRPr="00DE0A05">
        <w:rPr>
          <w:b/>
          <w:iCs/>
          <w:sz w:val="18"/>
        </w:rPr>
        <w:t>tal-familja</w:t>
      </w:r>
      <w:proofErr w:type="spellEnd"/>
      <w:r w:rsidRPr="00DE0A05">
        <w:rPr>
          <w:b/>
          <w:iCs/>
          <w:sz w:val="18"/>
        </w:rPr>
        <w:t xml:space="preserve"> / </w:t>
      </w:r>
      <w:r w:rsidRPr="00DE0A05">
        <w:rPr>
          <w:b/>
          <w:i/>
          <w:sz w:val="18"/>
        </w:rPr>
        <w:t>Household Characteristics</w:t>
      </w:r>
    </w:p>
    <w:p w14:paraId="27B5DA67" w14:textId="77777777" w:rsidR="00351538" w:rsidRPr="00AD2B7F" w:rsidRDefault="00351538" w:rsidP="00493B84">
      <w:pPr>
        <w:rPr>
          <w:sz w:val="10"/>
        </w:rPr>
      </w:pPr>
      <w:r w:rsidRPr="00AD2B7F">
        <w:rPr>
          <w:sz w:val="10"/>
        </w:rPr>
        <w:tab/>
      </w:r>
      <w:r w:rsidRPr="00AD2B7F">
        <w:rPr>
          <w:sz w:val="10"/>
        </w:rPr>
        <w:tab/>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55"/>
        <w:gridCol w:w="737"/>
        <w:gridCol w:w="817"/>
        <w:gridCol w:w="815"/>
        <w:gridCol w:w="815"/>
        <w:gridCol w:w="815"/>
        <w:gridCol w:w="825"/>
        <w:gridCol w:w="1831"/>
        <w:gridCol w:w="4215"/>
      </w:tblGrid>
      <w:tr w:rsidR="000F03B4" w:rsidRPr="00AD2B7F" w14:paraId="596F1763" w14:textId="77777777" w:rsidTr="003B3192">
        <w:trPr>
          <w:trHeight w:val="509"/>
        </w:trPr>
        <w:tc>
          <w:tcPr>
            <w:tcW w:w="2596" w:type="pct"/>
            <w:gridSpan w:val="8"/>
          </w:tcPr>
          <w:p w14:paraId="42F5BEC7" w14:textId="50580A38" w:rsidR="00097CCE" w:rsidRDefault="00097CCE" w:rsidP="00493B84">
            <w:pPr>
              <w:tabs>
                <w:tab w:val="left" w:pos="372"/>
              </w:tabs>
              <w:spacing w:before="40"/>
              <w:rPr>
                <w:b/>
                <w:bCs/>
                <w:sz w:val="18"/>
                <w:lang w:eastAsia="ko-KR"/>
              </w:rPr>
            </w:pPr>
            <w:r>
              <w:rPr>
                <w:b/>
                <w:bCs/>
                <w:sz w:val="18"/>
              </w:rPr>
              <w:t>M</w:t>
            </w:r>
            <w:r w:rsidR="000F03B4" w:rsidRPr="00D94E32">
              <w:rPr>
                <w:b/>
                <w:bCs/>
                <w:sz w:val="18"/>
              </w:rPr>
              <w:t>1</w:t>
            </w:r>
            <w:r w:rsidR="000F03B4">
              <w:rPr>
                <w:b/>
                <w:bCs/>
                <w:sz w:val="18"/>
                <w:lang w:val="mt-MT"/>
              </w:rPr>
              <w:t>4</w:t>
            </w:r>
            <w:r w:rsidR="000F03B4" w:rsidRPr="00D94E32">
              <w:rPr>
                <w:b/>
                <w:bCs/>
                <w:sz w:val="18"/>
              </w:rPr>
              <w:t>.</w:t>
            </w:r>
            <w:r>
              <w:rPr>
                <w:b/>
                <w:bCs/>
                <w:sz w:val="18"/>
              </w:rPr>
              <w:t xml:space="preserve"> </w:t>
            </w:r>
            <w:proofErr w:type="spellStart"/>
            <w:r w:rsidR="000F03B4" w:rsidRPr="00D94E32">
              <w:rPr>
                <w:b/>
                <w:bCs/>
                <w:sz w:val="18"/>
              </w:rPr>
              <w:t>X’inhi</w:t>
            </w:r>
            <w:proofErr w:type="spellEnd"/>
            <w:r w:rsidR="000F03B4" w:rsidRPr="00D94E32">
              <w:rPr>
                <w:b/>
                <w:bCs/>
                <w:sz w:val="18"/>
              </w:rPr>
              <w:t xml:space="preserve"> d-data tat-</w:t>
            </w:r>
            <w:proofErr w:type="spellStart"/>
            <w:r w:rsidR="000F03B4" w:rsidRPr="00D94E32">
              <w:rPr>
                <w:b/>
                <w:bCs/>
                <w:sz w:val="18"/>
              </w:rPr>
              <w:t>twelid</w:t>
            </w:r>
            <w:proofErr w:type="spellEnd"/>
            <w:r w:rsidR="000F03B4" w:rsidRPr="00D94E32">
              <w:rPr>
                <w:b/>
                <w:bCs/>
                <w:sz w:val="18"/>
              </w:rPr>
              <w:t xml:space="preserve"> </w:t>
            </w:r>
            <w:proofErr w:type="spellStart"/>
            <w:r w:rsidR="000F03B4" w:rsidRPr="00D94E32">
              <w:rPr>
                <w:b/>
                <w:bCs/>
                <w:sz w:val="18"/>
              </w:rPr>
              <w:t>tiegħek</w:t>
            </w:r>
            <w:proofErr w:type="spellEnd"/>
            <w:r w:rsidR="000F03B4" w:rsidRPr="00D94E32">
              <w:rPr>
                <w:b/>
                <w:bCs/>
                <w:sz w:val="18"/>
                <w:lang w:eastAsia="ko-KR"/>
              </w:rPr>
              <w:t>?</w:t>
            </w:r>
          </w:p>
          <w:p w14:paraId="0688574C" w14:textId="54C55CC5" w:rsidR="000F03B4" w:rsidRPr="00D94E32" w:rsidRDefault="00097CCE" w:rsidP="00493B84">
            <w:pPr>
              <w:tabs>
                <w:tab w:val="left" w:pos="372"/>
              </w:tabs>
              <w:spacing w:before="40"/>
              <w:rPr>
                <w:b/>
                <w:bCs/>
                <w:sz w:val="18"/>
                <w:lang w:eastAsia="ko-KR"/>
              </w:rPr>
            </w:pPr>
            <w:r>
              <w:rPr>
                <w:b/>
                <w:bCs/>
                <w:i/>
                <w:sz w:val="18"/>
                <w:lang w:eastAsia="ko-KR"/>
              </w:rPr>
              <w:t xml:space="preserve">Q14. </w:t>
            </w:r>
            <w:r w:rsidR="000F03B4" w:rsidRPr="00D94E32">
              <w:rPr>
                <w:b/>
                <w:bCs/>
                <w:i/>
                <w:sz w:val="18"/>
                <w:lang w:eastAsia="ko-KR"/>
              </w:rPr>
              <w:t>What is your date of birth?</w:t>
            </w:r>
          </w:p>
        </w:tc>
        <w:tc>
          <w:tcPr>
            <w:tcW w:w="728" w:type="pct"/>
            <w:vMerge w:val="restart"/>
          </w:tcPr>
          <w:p w14:paraId="7C167B56" w14:textId="77777777" w:rsidR="00097CCE" w:rsidRDefault="00097CCE" w:rsidP="00493B84">
            <w:pPr>
              <w:tabs>
                <w:tab w:val="left" w:pos="372"/>
              </w:tabs>
              <w:spacing w:before="40"/>
              <w:rPr>
                <w:b/>
                <w:bCs/>
                <w:sz w:val="18"/>
                <w:lang w:val="mt-MT"/>
              </w:rPr>
            </w:pPr>
            <w:r>
              <w:rPr>
                <w:b/>
                <w:bCs/>
                <w:sz w:val="18"/>
              </w:rPr>
              <w:t>M</w:t>
            </w:r>
            <w:r w:rsidR="000F03B4" w:rsidRPr="00D94E32">
              <w:rPr>
                <w:b/>
                <w:bCs/>
                <w:sz w:val="18"/>
              </w:rPr>
              <w:t>1</w:t>
            </w:r>
            <w:r w:rsidR="000F03B4">
              <w:rPr>
                <w:b/>
                <w:bCs/>
                <w:sz w:val="18"/>
                <w:lang w:val="mt-MT"/>
              </w:rPr>
              <w:t>5</w:t>
            </w:r>
            <w:r w:rsidR="000F03B4">
              <w:rPr>
                <w:b/>
                <w:bCs/>
                <w:sz w:val="18"/>
              </w:rPr>
              <w:t xml:space="preserve">.  </w:t>
            </w:r>
            <w:proofErr w:type="spellStart"/>
            <w:r w:rsidR="000F03B4">
              <w:rPr>
                <w:b/>
                <w:bCs/>
                <w:sz w:val="18"/>
                <w:lang w:val="mt-MT"/>
              </w:rPr>
              <w:t>Eta</w:t>
            </w:r>
            <w:proofErr w:type="spellEnd"/>
            <w:r w:rsidR="00187A36">
              <w:rPr>
                <w:b/>
                <w:bCs/>
                <w:sz w:val="18"/>
                <w:lang w:val="mt-MT"/>
              </w:rPr>
              <w:t>`</w:t>
            </w:r>
          </w:p>
          <w:p w14:paraId="3789A2BA" w14:textId="632D32FA" w:rsidR="000F03B4" w:rsidRPr="002050FA" w:rsidRDefault="00097CCE" w:rsidP="00493B84">
            <w:pPr>
              <w:tabs>
                <w:tab w:val="left" w:pos="372"/>
              </w:tabs>
              <w:spacing w:before="40"/>
              <w:rPr>
                <w:b/>
                <w:bCs/>
                <w:sz w:val="18"/>
                <w:lang w:val="mt-MT"/>
              </w:rPr>
            </w:pPr>
            <w:r>
              <w:rPr>
                <w:b/>
                <w:bCs/>
                <w:i/>
                <w:sz w:val="18"/>
                <w:lang w:val="mt-MT"/>
              </w:rPr>
              <w:t xml:space="preserve">Q15. </w:t>
            </w:r>
            <w:proofErr w:type="spellStart"/>
            <w:r w:rsidR="000F03B4" w:rsidRPr="00F51C75">
              <w:rPr>
                <w:b/>
                <w:bCs/>
                <w:i/>
                <w:sz w:val="18"/>
                <w:lang w:val="mt-MT"/>
              </w:rPr>
              <w:t>Age</w:t>
            </w:r>
            <w:proofErr w:type="spellEnd"/>
          </w:p>
          <w:p w14:paraId="3634822D" w14:textId="77777777" w:rsidR="000F03B4" w:rsidRPr="00D94E32" w:rsidRDefault="000F03B4" w:rsidP="00493B84">
            <w:pPr>
              <w:spacing w:before="40"/>
              <w:rPr>
                <w:b/>
                <w:bCs/>
                <w:i/>
                <w:iCs/>
                <w:sz w:val="18"/>
                <w:lang w:eastAsia="ko-KR"/>
              </w:rPr>
            </w:pPr>
          </w:p>
          <w:p w14:paraId="1772D290" w14:textId="77777777" w:rsidR="000F03B4" w:rsidRPr="00D94E32" w:rsidRDefault="000F03B4" w:rsidP="00493B84">
            <w:pPr>
              <w:spacing w:before="40"/>
              <w:rPr>
                <w:b/>
                <w:bCs/>
                <w:i/>
                <w:iCs/>
                <w:sz w:val="18"/>
                <w:lang w:eastAsia="ko-KR"/>
              </w:rPr>
            </w:pPr>
          </w:p>
          <w:p w14:paraId="2B04AC77" w14:textId="77777777" w:rsidR="000F03B4" w:rsidRDefault="000F03B4" w:rsidP="00493B84">
            <w:pPr>
              <w:spacing w:before="40"/>
              <w:rPr>
                <w:b/>
                <w:bCs/>
                <w:i/>
                <w:iCs/>
                <w:sz w:val="18"/>
                <w:lang w:val="mt-MT" w:eastAsia="ko-KR"/>
              </w:rPr>
            </w:pPr>
          </w:p>
          <w:p w14:paraId="6D591603" w14:textId="77777777" w:rsidR="000F03B4" w:rsidRDefault="000F03B4" w:rsidP="00493B84">
            <w:pPr>
              <w:spacing w:before="40"/>
              <w:rPr>
                <w:b/>
                <w:bCs/>
                <w:i/>
                <w:iCs/>
                <w:sz w:val="18"/>
                <w:lang w:val="mt-MT" w:eastAsia="ko-KR"/>
              </w:rPr>
            </w:pPr>
          </w:p>
          <w:p w14:paraId="71BAC8F8" w14:textId="77777777" w:rsidR="000F03B4" w:rsidRPr="009650E8" w:rsidRDefault="000F03B4" w:rsidP="00493B84">
            <w:pPr>
              <w:keepNext/>
              <w:tabs>
                <w:tab w:val="left" w:pos="372"/>
                <w:tab w:val="left" w:pos="1991"/>
              </w:tabs>
              <w:spacing w:before="60"/>
              <w:outlineLvl w:val="1"/>
              <w:rPr>
                <w:sz w:val="18"/>
                <w:szCs w:val="12"/>
              </w:rPr>
            </w:pPr>
          </w:p>
        </w:tc>
        <w:tc>
          <w:tcPr>
            <w:tcW w:w="1676" w:type="pct"/>
            <w:vMerge w:val="restart"/>
            <w:shd w:val="clear" w:color="auto" w:fill="BFBFBF" w:themeFill="background1" w:themeFillShade="BF"/>
          </w:tcPr>
          <w:p w14:paraId="56836DA9" w14:textId="77777777" w:rsidR="000F03B4" w:rsidRDefault="000F03B4" w:rsidP="00C52DB0">
            <w:pPr>
              <w:tabs>
                <w:tab w:val="left" w:pos="372"/>
              </w:tabs>
              <w:spacing w:before="40"/>
              <w:rPr>
                <w:bCs/>
                <w:sz w:val="18"/>
                <w:u w:val="single"/>
                <w:lang w:val="mt-MT"/>
              </w:rPr>
            </w:pPr>
          </w:p>
          <w:p w14:paraId="746AFC4E" w14:textId="1BE90C23" w:rsidR="000F03B4" w:rsidRPr="009316E3" w:rsidRDefault="000F03B4" w:rsidP="00C52DB0">
            <w:pPr>
              <w:tabs>
                <w:tab w:val="left" w:pos="372"/>
              </w:tabs>
              <w:spacing w:before="40"/>
              <w:rPr>
                <w:bCs/>
                <w:sz w:val="18"/>
                <w:u w:val="single"/>
                <w:lang w:val="mt-MT"/>
              </w:rPr>
            </w:pPr>
            <w:r w:rsidRPr="009316E3">
              <w:rPr>
                <w:bCs/>
                <w:sz w:val="18"/>
                <w:u w:val="single"/>
                <w:lang w:val="mt-MT"/>
              </w:rPr>
              <w:t>Filter</w:t>
            </w:r>
          </w:p>
          <w:p w14:paraId="5C33BB39" w14:textId="77777777" w:rsidR="000F03B4" w:rsidRPr="00970580" w:rsidRDefault="000F03B4" w:rsidP="00493B84">
            <w:pPr>
              <w:keepNext/>
              <w:spacing w:before="60"/>
              <w:outlineLvl w:val="1"/>
              <w:rPr>
                <w:spacing w:val="-4"/>
                <w:sz w:val="18"/>
                <w:szCs w:val="14"/>
                <w:lang w:val="it-IT"/>
              </w:rPr>
            </w:pPr>
          </w:p>
          <w:p w14:paraId="4C862FBE" w14:textId="77777777" w:rsidR="0030244A" w:rsidRPr="00E3200C" w:rsidRDefault="000F03B4" w:rsidP="00493B84">
            <w:pPr>
              <w:keepNext/>
              <w:spacing w:before="60"/>
              <w:outlineLvl w:val="1"/>
              <w:rPr>
                <w:bCs/>
                <w:sz w:val="18"/>
                <w:shd w:val="clear" w:color="auto" w:fill="BFBFBF" w:themeFill="background1" w:themeFillShade="BF"/>
                <w:lang w:val="mt-MT"/>
              </w:rPr>
            </w:pPr>
            <w:r w:rsidRPr="00E3200C">
              <w:rPr>
                <w:bCs/>
                <w:sz w:val="18"/>
                <w:shd w:val="clear" w:color="auto" w:fill="BFBFBF" w:themeFill="background1" w:themeFillShade="BF"/>
                <w:lang w:val="mt-MT"/>
              </w:rPr>
              <w:t>Jekk il-persuna għandha 14-il sena jew inqas</w:t>
            </w:r>
            <w:r w:rsidR="0030244A" w:rsidRPr="00E3200C">
              <w:rPr>
                <w:bCs/>
                <w:sz w:val="18"/>
                <w:shd w:val="clear" w:color="auto" w:fill="BFBFBF" w:themeFill="background1" w:themeFillShade="BF"/>
                <w:lang w:val="mt-MT"/>
              </w:rPr>
              <w:t xml:space="preserve">, </w:t>
            </w:r>
            <w:r w:rsidR="0030244A" w:rsidRPr="00E3200C">
              <w:rPr>
                <w:b/>
                <w:sz w:val="18"/>
                <w:shd w:val="clear" w:color="auto" w:fill="BFBFBF" w:themeFill="background1" w:themeFillShade="BF"/>
                <w:lang w:val="mt-MT"/>
              </w:rPr>
              <w:t>IEQAF</w:t>
            </w:r>
          </w:p>
          <w:p w14:paraId="670D2E72" w14:textId="2BC9D4E5" w:rsidR="003845AF" w:rsidRPr="00E3200C" w:rsidRDefault="000F03B4" w:rsidP="003845AF">
            <w:pPr>
              <w:pStyle w:val="CommentText"/>
              <w:rPr>
                <w:rFonts w:ascii="Times New Roman" w:hAnsi="Times New Roman"/>
                <w:bCs/>
                <w:i/>
                <w:iCs/>
                <w:sz w:val="18"/>
                <w:shd w:val="clear" w:color="auto" w:fill="BFBFBF" w:themeFill="background1" w:themeFillShade="BF"/>
                <w:lang w:val="mt-MT"/>
              </w:rPr>
            </w:pPr>
            <w:proofErr w:type="spellStart"/>
            <w:r w:rsidRPr="00E3200C">
              <w:rPr>
                <w:rFonts w:ascii="Times New Roman" w:hAnsi="Times New Roman"/>
                <w:bCs/>
                <w:i/>
                <w:iCs/>
                <w:sz w:val="18"/>
                <w:shd w:val="clear" w:color="auto" w:fill="BFBFBF" w:themeFill="background1" w:themeFillShade="BF"/>
                <w:lang w:val="mt-MT"/>
              </w:rPr>
              <w:t>If</w:t>
            </w:r>
            <w:proofErr w:type="spellEnd"/>
            <w:r w:rsidRPr="00E3200C">
              <w:rPr>
                <w:rFonts w:ascii="Times New Roman" w:hAnsi="Times New Roman"/>
                <w:bCs/>
                <w:i/>
                <w:iCs/>
                <w:sz w:val="18"/>
                <w:shd w:val="clear" w:color="auto" w:fill="BFBFBF" w:themeFill="background1" w:themeFillShade="BF"/>
                <w:lang w:val="mt-MT"/>
              </w:rPr>
              <w:t xml:space="preserve"> </w:t>
            </w:r>
            <w:proofErr w:type="spellStart"/>
            <w:r w:rsidRPr="00E3200C">
              <w:rPr>
                <w:rFonts w:ascii="Times New Roman" w:hAnsi="Times New Roman"/>
                <w:bCs/>
                <w:i/>
                <w:iCs/>
                <w:sz w:val="18"/>
                <w:shd w:val="clear" w:color="auto" w:fill="BFBFBF" w:themeFill="background1" w:themeFillShade="BF"/>
                <w:lang w:val="mt-MT"/>
              </w:rPr>
              <w:t>person</w:t>
            </w:r>
            <w:proofErr w:type="spellEnd"/>
            <w:r w:rsidRPr="00E3200C">
              <w:rPr>
                <w:rFonts w:ascii="Times New Roman" w:hAnsi="Times New Roman"/>
                <w:bCs/>
                <w:i/>
                <w:iCs/>
                <w:sz w:val="18"/>
                <w:shd w:val="clear" w:color="auto" w:fill="BFBFBF" w:themeFill="background1" w:themeFillShade="BF"/>
                <w:lang w:val="mt-MT"/>
              </w:rPr>
              <w:t xml:space="preserve"> </w:t>
            </w:r>
            <w:proofErr w:type="spellStart"/>
            <w:r w:rsidRPr="00E3200C">
              <w:rPr>
                <w:rFonts w:ascii="Times New Roman" w:hAnsi="Times New Roman"/>
                <w:bCs/>
                <w:i/>
                <w:iCs/>
                <w:sz w:val="18"/>
                <w:shd w:val="clear" w:color="auto" w:fill="BFBFBF" w:themeFill="background1" w:themeFillShade="BF"/>
                <w:lang w:val="mt-MT"/>
              </w:rPr>
              <w:t>is</w:t>
            </w:r>
            <w:proofErr w:type="spellEnd"/>
            <w:r w:rsidRPr="00E3200C">
              <w:rPr>
                <w:rFonts w:ascii="Times New Roman" w:hAnsi="Times New Roman"/>
                <w:bCs/>
                <w:i/>
                <w:iCs/>
                <w:sz w:val="18"/>
                <w:shd w:val="clear" w:color="auto" w:fill="BFBFBF" w:themeFill="background1" w:themeFillShade="BF"/>
                <w:lang w:val="mt-MT"/>
              </w:rPr>
              <w:t xml:space="preserve"> </w:t>
            </w:r>
            <w:proofErr w:type="spellStart"/>
            <w:r w:rsidRPr="00E3200C">
              <w:rPr>
                <w:rFonts w:ascii="Times New Roman" w:hAnsi="Times New Roman"/>
                <w:bCs/>
                <w:i/>
                <w:iCs/>
                <w:sz w:val="18"/>
                <w:shd w:val="clear" w:color="auto" w:fill="BFBFBF" w:themeFill="background1" w:themeFillShade="BF"/>
                <w:lang w:val="mt-MT"/>
              </w:rPr>
              <w:t>aged</w:t>
            </w:r>
            <w:proofErr w:type="spellEnd"/>
            <w:r w:rsidRPr="00E3200C">
              <w:rPr>
                <w:rFonts w:ascii="Times New Roman" w:hAnsi="Times New Roman"/>
                <w:bCs/>
                <w:i/>
                <w:iCs/>
                <w:sz w:val="18"/>
                <w:shd w:val="clear" w:color="auto" w:fill="BFBFBF" w:themeFill="background1" w:themeFillShade="BF"/>
                <w:lang w:val="mt-MT"/>
              </w:rPr>
              <w:t xml:space="preserve"> 14 </w:t>
            </w:r>
            <w:proofErr w:type="spellStart"/>
            <w:r w:rsidRPr="00E3200C">
              <w:rPr>
                <w:rFonts w:ascii="Times New Roman" w:hAnsi="Times New Roman"/>
                <w:bCs/>
                <w:i/>
                <w:iCs/>
                <w:sz w:val="18"/>
                <w:shd w:val="clear" w:color="auto" w:fill="BFBFBF" w:themeFill="background1" w:themeFillShade="BF"/>
                <w:lang w:val="mt-MT"/>
              </w:rPr>
              <w:t>years</w:t>
            </w:r>
            <w:proofErr w:type="spellEnd"/>
            <w:r w:rsidRPr="00E3200C">
              <w:rPr>
                <w:rFonts w:ascii="Times New Roman" w:hAnsi="Times New Roman"/>
                <w:bCs/>
                <w:i/>
                <w:iCs/>
                <w:sz w:val="18"/>
                <w:shd w:val="clear" w:color="auto" w:fill="BFBFBF" w:themeFill="background1" w:themeFillShade="BF"/>
                <w:lang w:val="mt-MT"/>
              </w:rPr>
              <w:t xml:space="preserve"> </w:t>
            </w:r>
            <w:proofErr w:type="spellStart"/>
            <w:r w:rsidRPr="00E3200C">
              <w:rPr>
                <w:rFonts w:ascii="Times New Roman" w:hAnsi="Times New Roman"/>
                <w:bCs/>
                <w:i/>
                <w:iCs/>
                <w:sz w:val="18"/>
                <w:shd w:val="clear" w:color="auto" w:fill="BFBFBF" w:themeFill="background1" w:themeFillShade="BF"/>
                <w:lang w:val="mt-MT"/>
              </w:rPr>
              <w:t>or</w:t>
            </w:r>
            <w:proofErr w:type="spellEnd"/>
            <w:r w:rsidRPr="00E3200C">
              <w:rPr>
                <w:rFonts w:ascii="Times New Roman" w:hAnsi="Times New Roman"/>
                <w:bCs/>
                <w:i/>
                <w:iCs/>
                <w:sz w:val="18"/>
                <w:shd w:val="clear" w:color="auto" w:fill="BFBFBF" w:themeFill="background1" w:themeFillShade="BF"/>
                <w:lang w:val="mt-MT"/>
              </w:rPr>
              <w:t xml:space="preserve"> </w:t>
            </w:r>
            <w:proofErr w:type="spellStart"/>
            <w:r w:rsidRPr="00E3200C">
              <w:rPr>
                <w:rFonts w:ascii="Times New Roman" w:hAnsi="Times New Roman"/>
                <w:bCs/>
                <w:i/>
                <w:iCs/>
                <w:sz w:val="18"/>
                <w:shd w:val="clear" w:color="auto" w:fill="BFBFBF" w:themeFill="background1" w:themeFillShade="BF"/>
                <w:lang w:val="mt-MT"/>
              </w:rPr>
              <w:t>less</w:t>
            </w:r>
            <w:proofErr w:type="spellEnd"/>
            <w:r w:rsidR="00331C43" w:rsidRPr="00E3200C">
              <w:rPr>
                <w:rFonts w:ascii="Times New Roman" w:hAnsi="Times New Roman"/>
                <w:bCs/>
                <w:i/>
                <w:iCs/>
                <w:sz w:val="18"/>
                <w:shd w:val="clear" w:color="auto" w:fill="BFBFBF" w:themeFill="background1" w:themeFillShade="BF"/>
                <w:lang w:val="mt-MT"/>
              </w:rPr>
              <w:t>,</w:t>
            </w:r>
            <w:r w:rsidRPr="00E3200C">
              <w:rPr>
                <w:rFonts w:ascii="Times New Roman" w:hAnsi="Times New Roman"/>
                <w:bCs/>
                <w:i/>
                <w:iCs/>
                <w:sz w:val="18"/>
                <w:shd w:val="clear" w:color="auto" w:fill="BFBFBF" w:themeFill="background1" w:themeFillShade="BF"/>
                <w:lang w:val="mt-MT"/>
              </w:rPr>
              <w:t xml:space="preserve"> </w:t>
            </w:r>
            <w:r w:rsidRPr="00E3200C">
              <w:rPr>
                <w:rFonts w:ascii="Times New Roman" w:hAnsi="Times New Roman"/>
                <w:b/>
                <w:i/>
                <w:iCs/>
                <w:sz w:val="18"/>
                <w:shd w:val="clear" w:color="auto" w:fill="BFBFBF" w:themeFill="background1" w:themeFillShade="BF"/>
                <w:lang w:val="mt-MT"/>
              </w:rPr>
              <w:t>STOP</w:t>
            </w:r>
          </w:p>
          <w:p w14:paraId="0A969190" w14:textId="7FBBBC1B" w:rsidR="000F03B4" w:rsidRPr="00E3200C" w:rsidRDefault="000F03B4" w:rsidP="00493B84">
            <w:pPr>
              <w:keepNext/>
              <w:spacing w:before="60"/>
              <w:outlineLvl w:val="1"/>
              <w:rPr>
                <w:bCs/>
                <w:sz w:val="18"/>
                <w:shd w:val="clear" w:color="auto" w:fill="BFBFBF" w:themeFill="background1" w:themeFillShade="BF"/>
                <w:lang w:val="mt-MT"/>
              </w:rPr>
            </w:pPr>
          </w:p>
          <w:p w14:paraId="643851A0" w14:textId="23FF2499" w:rsidR="00055C04" w:rsidRPr="00E3200C" w:rsidRDefault="000F03B4" w:rsidP="00CF2E22">
            <w:pPr>
              <w:tabs>
                <w:tab w:val="left" w:pos="372"/>
                <w:tab w:val="left" w:pos="2471"/>
              </w:tabs>
              <w:spacing w:after="40"/>
              <w:jc w:val="both"/>
              <w:rPr>
                <w:bCs/>
                <w:sz w:val="18"/>
                <w:shd w:val="clear" w:color="auto" w:fill="BFBFBF" w:themeFill="background1" w:themeFillShade="BF"/>
                <w:lang w:val="mt-MT"/>
              </w:rPr>
            </w:pPr>
            <w:r w:rsidRPr="00E3200C">
              <w:rPr>
                <w:bCs/>
                <w:sz w:val="18"/>
                <w:shd w:val="clear" w:color="auto" w:fill="BFBFBF" w:themeFill="background1" w:themeFillShade="BF"/>
                <w:lang w:val="mt-MT"/>
              </w:rPr>
              <w:t>Jekk il-persuna għandha 15-il sena jew iktar</w:t>
            </w:r>
            <w:r w:rsidR="0030244A" w:rsidRPr="00E3200C">
              <w:rPr>
                <w:bCs/>
                <w:sz w:val="18"/>
                <w:shd w:val="clear" w:color="auto" w:fill="BFBFBF" w:themeFill="background1" w:themeFillShade="BF"/>
                <w:lang w:val="mt-MT"/>
              </w:rPr>
              <w:t xml:space="preserve">, mur </w:t>
            </w:r>
            <w:r w:rsidR="0030244A" w:rsidRPr="00B92B1B">
              <w:rPr>
                <w:b/>
                <w:sz w:val="18"/>
                <w:shd w:val="clear" w:color="auto" w:fill="BFBFBF" w:themeFill="background1" w:themeFillShade="BF"/>
                <w:lang w:val="mt-MT"/>
              </w:rPr>
              <w:t>M16</w:t>
            </w:r>
            <w:r w:rsidR="000C66E7" w:rsidRPr="00B92B1B">
              <w:rPr>
                <w:b/>
                <w:sz w:val="18"/>
                <w:shd w:val="clear" w:color="auto" w:fill="BFBFBF" w:themeFill="background1" w:themeFillShade="BF"/>
                <w:lang w:val="mt-MT"/>
              </w:rPr>
              <w:t>A</w:t>
            </w:r>
            <w:r w:rsidRPr="00E3200C">
              <w:rPr>
                <w:bCs/>
                <w:sz w:val="18"/>
                <w:shd w:val="clear" w:color="auto" w:fill="BFBFBF" w:themeFill="background1" w:themeFillShade="BF"/>
                <w:lang w:val="mt-MT"/>
              </w:rPr>
              <w:t xml:space="preserve"> </w:t>
            </w:r>
          </w:p>
          <w:p w14:paraId="04CD7787" w14:textId="18DB9C2F" w:rsidR="000F03B4" w:rsidRPr="00E3200C" w:rsidRDefault="000F03B4" w:rsidP="00CF2E22">
            <w:pPr>
              <w:tabs>
                <w:tab w:val="left" w:pos="372"/>
                <w:tab w:val="left" w:pos="2471"/>
              </w:tabs>
              <w:spacing w:after="40"/>
              <w:jc w:val="both"/>
              <w:rPr>
                <w:b/>
                <w:i/>
                <w:iCs/>
                <w:sz w:val="18"/>
                <w:szCs w:val="14"/>
                <w:lang w:val="mt-MT"/>
              </w:rPr>
            </w:pPr>
            <w:proofErr w:type="spellStart"/>
            <w:r w:rsidRPr="00E3200C">
              <w:rPr>
                <w:bCs/>
                <w:i/>
                <w:iCs/>
                <w:sz w:val="18"/>
                <w:shd w:val="clear" w:color="auto" w:fill="BFBFBF" w:themeFill="background1" w:themeFillShade="BF"/>
                <w:lang w:val="mt-MT"/>
              </w:rPr>
              <w:t>If</w:t>
            </w:r>
            <w:proofErr w:type="spellEnd"/>
            <w:r w:rsidRPr="00E3200C">
              <w:rPr>
                <w:bCs/>
                <w:i/>
                <w:iCs/>
                <w:sz w:val="18"/>
                <w:shd w:val="clear" w:color="auto" w:fill="BFBFBF" w:themeFill="background1" w:themeFillShade="BF"/>
                <w:lang w:val="mt-MT"/>
              </w:rPr>
              <w:t xml:space="preserve"> </w:t>
            </w:r>
            <w:proofErr w:type="spellStart"/>
            <w:r w:rsidRPr="00E3200C">
              <w:rPr>
                <w:bCs/>
                <w:i/>
                <w:iCs/>
                <w:sz w:val="18"/>
                <w:shd w:val="clear" w:color="auto" w:fill="BFBFBF" w:themeFill="background1" w:themeFillShade="BF"/>
                <w:lang w:val="mt-MT"/>
              </w:rPr>
              <w:t>person</w:t>
            </w:r>
            <w:proofErr w:type="spellEnd"/>
            <w:r w:rsidRPr="00E3200C">
              <w:rPr>
                <w:bCs/>
                <w:i/>
                <w:iCs/>
                <w:sz w:val="18"/>
                <w:shd w:val="clear" w:color="auto" w:fill="BFBFBF" w:themeFill="background1" w:themeFillShade="BF"/>
                <w:lang w:val="mt-MT"/>
              </w:rPr>
              <w:t xml:space="preserve"> </w:t>
            </w:r>
            <w:proofErr w:type="spellStart"/>
            <w:r w:rsidRPr="00E3200C">
              <w:rPr>
                <w:bCs/>
                <w:i/>
                <w:iCs/>
                <w:sz w:val="18"/>
                <w:shd w:val="clear" w:color="auto" w:fill="BFBFBF" w:themeFill="background1" w:themeFillShade="BF"/>
                <w:lang w:val="mt-MT"/>
              </w:rPr>
              <w:t>is</w:t>
            </w:r>
            <w:proofErr w:type="spellEnd"/>
            <w:r w:rsidRPr="00E3200C">
              <w:rPr>
                <w:bCs/>
                <w:i/>
                <w:iCs/>
                <w:sz w:val="18"/>
                <w:shd w:val="clear" w:color="auto" w:fill="BFBFBF" w:themeFill="background1" w:themeFillShade="BF"/>
                <w:lang w:val="mt-MT"/>
              </w:rPr>
              <w:t xml:space="preserve"> </w:t>
            </w:r>
            <w:proofErr w:type="spellStart"/>
            <w:r w:rsidRPr="00E3200C">
              <w:rPr>
                <w:bCs/>
                <w:i/>
                <w:iCs/>
                <w:sz w:val="18"/>
                <w:shd w:val="clear" w:color="auto" w:fill="BFBFBF" w:themeFill="background1" w:themeFillShade="BF"/>
                <w:lang w:val="mt-MT"/>
              </w:rPr>
              <w:t>aged</w:t>
            </w:r>
            <w:proofErr w:type="spellEnd"/>
            <w:r w:rsidRPr="00E3200C">
              <w:rPr>
                <w:bCs/>
                <w:i/>
                <w:iCs/>
                <w:sz w:val="18"/>
                <w:shd w:val="clear" w:color="auto" w:fill="BFBFBF" w:themeFill="background1" w:themeFillShade="BF"/>
                <w:lang w:val="mt-MT"/>
              </w:rPr>
              <w:t xml:space="preserve"> 15 </w:t>
            </w:r>
            <w:proofErr w:type="spellStart"/>
            <w:r w:rsidRPr="00E3200C">
              <w:rPr>
                <w:bCs/>
                <w:i/>
                <w:iCs/>
                <w:sz w:val="18"/>
                <w:shd w:val="clear" w:color="auto" w:fill="BFBFBF" w:themeFill="background1" w:themeFillShade="BF"/>
                <w:lang w:val="mt-MT"/>
              </w:rPr>
              <w:t>years</w:t>
            </w:r>
            <w:proofErr w:type="spellEnd"/>
            <w:r w:rsidRPr="00E3200C">
              <w:rPr>
                <w:bCs/>
                <w:i/>
                <w:iCs/>
                <w:sz w:val="18"/>
                <w:shd w:val="clear" w:color="auto" w:fill="BFBFBF" w:themeFill="background1" w:themeFillShade="BF"/>
                <w:lang w:val="mt-MT"/>
              </w:rPr>
              <w:t xml:space="preserve"> </w:t>
            </w:r>
            <w:proofErr w:type="spellStart"/>
            <w:r w:rsidRPr="00E3200C">
              <w:rPr>
                <w:bCs/>
                <w:i/>
                <w:iCs/>
                <w:sz w:val="18"/>
                <w:shd w:val="clear" w:color="auto" w:fill="BFBFBF" w:themeFill="background1" w:themeFillShade="BF"/>
                <w:lang w:val="mt-MT"/>
              </w:rPr>
              <w:t>or</w:t>
            </w:r>
            <w:proofErr w:type="spellEnd"/>
            <w:r w:rsidR="00055C04" w:rsidRPr="00E3200C">
              <w:rPr>
                <w:bCs/>
                <w:i/>
                <w:iCs/>
                <w:sz w:val="18"/>
                <w:shd w:val="clear" w:color="auto" w:fill="BFBFBF" w:themeFill="background1" w:themeFillShade="BF"/>
                <w:lang w:val="mt-MT"/>
              </w:rPr>
              <w:t xml:space="preserve"> </w:t>
            </w:r>
            <w:proofErr w:type="spellStart"/>
            <w:r w:rsidR="00055C04" w:rsidRPr="00E3200C">
              <w:rPr>
                <w:bCs/>
                <w:i/>
                <w:iCs/>
                <w:sz w:val="18"/>
                <w:shd w:val="clear" w:color="auto" w:fill="BFBFBF" w:themeFill="background1" w:themeFillShade="BF"/>
                <w:lang w:val="mt-MT"/>
              </w:rPr>
              <w:t>more</w:t>
            </w:r>
            <w:proofErr w:type="spellEnd"/>
            <w:r w:rsidR="00055C04" w:rsidRPr="00E3200C">
              <w:rPr>
                <w:bCs/>
                <w:i/>
                <w:iCs/>
                <w:sz w:val="18"/>
                <w:shd w:val="clear" w:color="auto" w:fill="BFBFBF" w:themeFill="background1" w:themeFillShade="BF"/>
                <w:lang w:val="mt-MT"/>
              </w:rPr>
              <w:t xml:space="preserve">, go </w:t>
            </w:r>
            <w:proofErr w:type="spellStart"/>
            <w:r w:rsidR="00055C04" w:rsidRPr="00E3200C">
              <w:rPr>
                <w:bCs/>
                <w:i/>
                <w:iCs/>
                <w:sz w:val="18"/>
                <w:shd w:val="clear" w:color="auto" w:fill="BFBFBF" w:themeFill="background1" w:themeFillShade="BF"/>
                <w:lang w:val="mt-MT"/>
              </w:rPr>
              <w:t>to</w:t>
            </w:r>
            <w:proofErr w:type="spellEnd"/>
            <w:r w:rsidRPr="00E3200C">
              <w:rPr>
                <w:bCs/>
                <w:i/>
                <w:iCs/>
                <w:sz w:val="18"/>
                <w:shd w:val="clear" w:color="auto" w:fill="BFBFBF" w:themeFill="background1" w:themeFillShade="BF"/>
                <w:lang w:val="mt-MT"/>
              </w:rPr>
              <w:t xml:space="preserve"> </w:t>
            </w:r>
            <w:r w:rsidRPr="00B92B1B">
              <w:rPr>
                <w:b/>
                <w:i/>
                <w:iCs/>
                <w:sz w:val="18"/>
                <w:shd w:val="clear" w:color="auto" w:fill="BFBFBF" w:themeFill="background1" w:themeFillShade="BF"/>
                <w:lang w:val="mt-MT"/>
              </w:rPr>
              <w:t>Q16</w:t>
            </w:r>
            <w:r w:rsidR="000C66E7" w:rsidRPr="00B92B1B">
              <w:rPr>
                <w:b/>
                <w:i/>
                <w:iCs/>
                <w:sz w:val="18"/>
                <w:shd w:val="clear" w:color="auto" w:fill="BFBFBF" w:themeFill="background1" w:themeFillShade="BF"/>
              </w:rPr>
              <w:t>A</w:t>
            </w:r>
            <w:r w:rsidRPr="00E3200C">
              <w:rPr>
                <w:i/>
                <w:iCs/>
                <w:sz w:val="18"/>
                <w:szCs w:val="14"/>
              </w:rPr>
              <w:t xml:space="preserve">                   </w:t>
            </w:r>
          </w:p>
        </w:tc>
      </w:tr>
      <w:tr w:rsidR="000F03B4" w:rsidRPr="00AD2B7F" w14:paraId="4A7254A3" w14:textId="77777777" w:rsidTr="003B3192">
        <w:trPr>
          <w:trHeight w:val="559"/>
        </w:trPr>
        <w:tc>
          <w:tcPr>
            <w:tcW w:w="678" w:type="pct"/>
            <w:gridSpan w:val="2"/>
            <w:vAlign w:val="center"/>
          </w:tcPr>
          <w:p w14:paraId="15E1044A" w14:textId="77777777" w:rsidR="000F03B4" w:rsidRPr="00D94E32" w:rsidRDefault="000F03B4" w:rsidP="00493B84">
            <w:pPr>
              <w:spacing w:before="40"/>
              <w:jc w:val="center"/>
              <w:rPr>
                <w:b/>
                <w:bCs/>
                <w:sz w:val="18"/>
              </w:rPr>
            </w:pPr>
            <w:proofErr w:type="spellStart"/>
            <w:r w:rsidRPr="00D94E32">
              <w:rPr>
                <w:b/>
                <w:bCs/>
                <w:sz w:val="18"/>
              </w:rPr>
              <w:t>Ġurnata</w:t>
            </w:r>
            <w:proofErr w:type="spellEnd"/>
            <w:r w:rsidRPr="00D94E32">
              <w:rPr>
                <w:b/>
                <w:bCs/>
                <w:sz w:val="18"/>
              </w:rPr>
              <w:t xml:space="preserve"> / </w:t>
            </w:r>
            <w:r w:rsidRPr="00D94E32">
              <w:rPr>
                <w:b/>
                <w:bCs/>
                <w:i/>
                <w:sz w:val="18"/>
              </w:rPr>
              <w:t>Day</w:t>
            </w:r>
          </w:p>
        </w:tc>
        <w:tc>
          <w:tcPr>
            <w:tcW w:w="618" w:type="pct"/>
            <w:gridSpan w:val="2"/>
            <w:vAlign w:val="center"/>
          </w:tcPr>
          <w:p w14:paraId="746E3DC2" w14:textId="77777777" w:rsidR="000F03B4" w:rsidRPr="00D94E32" w:rsidRDefault="000F03B4" w:rsidP="00493B84">
            <w:pPr>
              <w:spacing w:before="40"/>
              <w:jc w:val="center"/>
              <w:rPr>
                <w:b/>
                <w:bCs/>
                <w:sz w:val="18"/>
              </w:rPr>
            </w:pPr>
            <w:r w:rsidRPr="00D94E32">
              <w:rPr>
                <w:b/>
                <w:bCs/>
                <w:sz w:val="18"/>
              </w:rPr>
              <w:t xml:space="preserve">Xahar / </w:t>
            </w:r>
            <w:r w:rsidRPr="00D94E32">
              <w:rPr>
                <w:b/>
                <w:bCs/>
                <w:i/>
                <w:sz w:val="18"/>
              </w:rPr>
              <w:t>Month</w:t>
            </w:r>
          </w:p>
        </w:tc>
        <w:tc>
          <w:tcPr>
            <w:tcW w:w="1300" w:type="pct"/>
            <w:gridSpan w:val="4"/>
            <w:vAlign w:val="center"/>
          </w:tcPr>
          <w:p w14:paraId="44442221" w14:textId="77777777" w:rsidR="000F03B4" w:rsidRPr="00D94E32" w:rsidRDefault="000F03B4" w:rsidP="00493B84">
            <w:pPr>
              <w:spacing w:before="40"/>
              <w:jc w:val="center"/>
              <w:rPr>
                <w:b/>
                <w:bCs/>
                <w:sz w:val="18"/>
              </w:rPr>
            </w:pPr>
            <w:r w:rsidRPr="00D94E32">
              <w:rPr>
                <w:b/>
                <w:bCs/>
                <w:sz w:val="18"/>
              </w:rPr>
              <w:t xml:space="preserve">Sena / </w:t>
            </w:r>
            <w:r w:rsidRPr="00D94E32">
              <w:rPr>
                <w:b/>
                <w:bCs/>
                <w:i/>
                <w:sz w:val="18"/>
              </w:rPr>
              <w:t>Year</w:t>
            </w:r>
          </w:p>
        </w:tc>
        <w:tc>
          <w:tcPr>
            <w:tcW w:w="728" w:type="pct"/>
            <w:vMerge/>
          </w:tcPr>
          <w:p w14:paraId="04DE2023" w14:textId="77777777" w:rsidR="000F03B4" w:rsidRPr="00D94E32" w:rsidRDefault="000F03B4" w:rsidP="00493B84">
            <w:pPr>
              <w:keepNext/>
              <w:outlineLvl w:val="1"/>
              <w:rPr>
                <w:sz w:val="18"/>
              </w:rPr>
            </w:pPr>
          </w:p>
        </w:tc>
        <w:tc>
          <w:tcPr>
            <w:tcW w:w="1676" w:type="pct"/>
            <w:vMerge/>
            <w:shd w:val="clear" w:color="auto" w:fill="BFBFBF" w:themeFill="background1" w:themeFillShade="BF"/>
          </w:tcPr>
          <w:p w14:paraId="58839184" w14:textId="77777777" w:rsidR="000F03B4" w:rsidRPr="00D94E32" w:rsidRDefault="000F03B4" w:rsidP="00493B84">
            <w:pPr>
              <w:keepNext/>
              <w:outlineLvl w:val="1"/>
              <w:rPr>
                <w:sz w:val="18"/>
              </w:rPr>
            </w:pPr>
          </w:p>
        </w:tc>
      </w:tr>
      <w:tr w:rsidR="000F03B4" w:rsidRPr="00AD2B7F" w14:paraId="130756BD" w14:textId="77777777" w:rsidTr="003B3192">
        <w:trPr>
          <w:trHeight w:val="694"/>
        </w:trPr>
        <w:tc>
          <w:tcPr>
            <w:tcW w:w="338" w:type="pct"/>
            <w:vAlign w:val="center"/>
          </w:tcPr>
          <w:p w14:paraId="1F25C955" w14:textId="77777777" w:rsidR="000F03B4" w:rsidRPr="00D94E32" w:rsidRDefault="000F03B4" w:rsidP="00493B84">
            <w:pPr>
              <w:spacing w:before="40"/>
              <w:jc w:val="center"/>
              <w:rPr>
                <w:b/>
                <w:bCs/>
                <w:sz w:val="18"/>
                <w:szCs w:val="24"/>
              </w:rPr>
            </w:pPr>
            <w:r w:rsidRPr="00D94E32">
              <w:rPr>
                <w:b/>
                <w:bCs/>
                <w:sz w:val="18"/>
                <w:szCs w:val="24"/>
              </w:rPr>
              <w:t>D</w:t>
            </w:r>
          </w:p>
        </w:tc>
        <w:tc>
          <w:tcPr>
            <w:tcW w:w="340" w:type="pct"/>
            <w:vAlign w:val="center"/>
          </w:tcPr>
          <w:p w14:paraId="07A98CBC" w14:textId="77777777" w:rsidR="000F03B4" w:rsidRPr="00D94E32" w:rsidRDefault="000F03B4" w:rsidP="00493B84">
            <w:pPr>
              <w:spacing w:before="40"/>
              <w:jc w:val="center"/>
              <w:rPr>
                <w:b/>
                <w:bCs/>
                <w:sz w:val="18"/>
                <w:szCs w:val="24"/>
              </w:rPr>
            </w:pPr>
            <w:r w:rsidRPr="00D94E32">
              <w:rPr>
                <w:b/>
                <w:bCs/>
                <w:sz w:val="18"/>
                <w:szCs w:val="24"/>
              </w:rPr>
              <w:t>D</w:t>
            </w:r>
          </w:p>
        </w:tc>
        <w:tc>
          <w:tcPr>
            <w:tcW w:w="293" w:type="pct"/>
            <w:vAlign w:val="center"/>
          </w:tcPr>
          <w:p w14:paraId="0E88CD62" w14:textId="77777777" w:rsidR="000F03B4" w:rsidRPr="00D94E32" w:rsidRDefault="000F03B4" w:rsidP="00493B84">
            <w:pPr>
              <w:spacing w:before="40"/>
              <w:jc w:val="center"/>
              <w:rPr>
                <w:b/>
                <w:bCs/>
                <w:sz w:val="18"/>
                <w:szCs w:val="24"/>
              </w:rPr>
            </w:pPr>
            <w:r w:rsidRPr="00D94E32">
              <w:rPr>
                <w:b/>
                <w:bCs/>
                <w:sz w:val="18"/>
                <w:szCs w:val="24"/>
              </w:rPr>
              <w:t>M</w:t>
            </w:r>
          </w:p>
        </w:tc>
        <w:tc>
          <w:tcPr>
            <w:tcW w:w="325" w:type="pct"/>
            <w:vAlign w:val="center"/>
          </w:tcPr>
          <w:p w14:paraId="313BEE36" w14:textId="77777777" w:rsidR="000F03B4" w:rsidRPr="00D94E32" w:rsidRDefault="000F03B4" w:rsidP="00493B84">
            <w:pPr>
              <w:spacing w:before="40"/>
              <w:jc w:val="center"/>
              <w:rPr>
                <w:b/>
                <w:bCs/>
                <w:sz w:val="18"/>
                <w:szCs w:val="24"/>
              </w:rPr>
            </w:pPr>
            <w:r w:rsidRPr="00D94E32">
              <w:rPr>
                <w:b/>
                <w:bCs/>
                <w:sz w:val="18"/>
                <w:szCs w:val="24"/>
              </w:rPr>
              <w:t>M</w:t>
            </w:r>
          </w:p>
        </w:tc>
        <w:tc>
          <w:tcPr>
            <w:tcW w:w="324" w:type="pct"/>
            <w:vAlign w:val="center"/>
          </w:tcPr>
          <w:p w14:paraId="632E5DA4" w14:textId="77777777" w:rsidR="000F03B4" w:rsidRPr="00D94E32" w:rsidRDefault="000F03B4" w:rsidP="00493B84">
            <w:pPr>
              <w:spacing w:before="40"/>
              <w:jc w:val="center"/>
              <w:rPr>
                <w:b/>
                <w:bCs/>
                <w:sz w:val="18"/>
                <w:szCs w:val="24"/>
              </w:rPr>
            </w:pPr>
            <w:r w:rsidRPr="00D94E32">
              <w:rPr>
                <w:b/>
                <w:bCs/>
                <w:sz w:val="18"/>
                <w:szCs w:val="24"/>
              </w:rPr>
              <w:t>Y</w:t>
            </w:r>
          </w:p>
        </w:tc>
        <w:tc>
          <w:tcPr>
            <w:tcW w:w="324" w:type="pct"/>
            <w:vAlign w:val="center"/>
          </w:tcPr>
          <w:p w14:paraId="04CB361F" w14:textId="77777777" w:rsidR="000F03B4" w:rsidRPr="00D94E32" w:rsidRDefault="000F03B4" w:rsidP="00493B84">
            <w:pPr>
              <w:spacing w:before="40"/>
              <w:jc w:val="center"/>
              <w:rPr>
                <w:b/>
                <w:bCs/>
                <w:sz w:val="18"/>
                <w:szCs w:val="24"/>
              </w:rPr>
            </w:pPr>
            <w:r w:rsidRPr="00D94E32">
              <w:rPr>
                <w:b/>
                <w:bCs/>
                <w:sz w:val="18"/>
                <w:szCs w:val="24"/>
              </w:rPr>
              <w:t>Y</w:t>
            </w:r>
          </w:p>
        </w:tc>
        <w:tc>
          <w:tcPr>
            <w:tcW w:w="324" w:type="pct"/>
            <w:vAlign w:val="center"/>
          </w:tcPr>
          <w:p w14:paraId="02E7F910" w14:textId="77777777" w:rsidR="000F03B4" w:rsidRPr="00D94E32" w:rsidRDefault="000F03B4" w:rsidP="00493B84">
            <w:pPr>
              <w:spacing w:before="40"/>
              <w:jc w:val="center"/>
              <w:rPr>
                <w:b/>
                <w:bCs/>
                <w:sz w:val="18"/>
                <w:szCs w:val="24"/>
              </w:rPr>
            </w:pPr>
            <w:r w:rsidRPr="00D94E32">
              <w:rPr>
                <w:b/>
                <w:bCs/>
                <w:sz w:val="18"/>
                <w:szCs w:val="24"/>
              </w:rPr>
              <w:t>Y</w:t>
            </w:r>
          </w:p>
        </w:tc>
        <w:tc>
          <w:tcPr>
            <w:tcW w:w="328" w:type="pct"/>
            <w:vAlign w:val="center"/>
          </w:tcPr>
          <w:p w14:paraId="184A9E53" w14:textId="77777777" w:rsidR="000F03B4" w:rsidRPr="00D94E32" w:rsidRDefault="000F03B4" w:rsidP="00493B84">
            <w:pPr>
              <w:spacing w:before="40"/>
              <w:jc w:val="center"/>
              <w:rPr>
                <w:b/>
                <w:bCs/>
                <w:sz w:val="18"/>
                <w:szCs w:val="24"/>
              </w:rPr>
            </w:pPr>
            <w:r w:rsidRPr="00D94E32">
              <w:rPr>
                <w:b/>
                <w:bCs/>
                <w:sz w:val="18"/>
                <w:szCs w:val="24"/>
              </w:rPr>
              <w:t>Y</w:t>
            </w:r>
          </w:p>
        </w:tc>
        <w:tc>
          <w:tcPr>
            <w:tcW w:w="728" w:type="pct"/>
            <w:vMerge/>
          </w:tcPr>
          <w:p w14:paraId="01A8A2E3" w14:textId="77777777" w:rsidR="000F03B4" w:rsidRPr="00D94E32" w:rsidRDefault="000F03B4" w:rsidP="00493B84">
            <w:pPr>
              <w:keepNext/>
              <w:outlineLvl w:val="1"/>
              <w:rPr>
                <w:sz w:val="18"/>
              </w:rPr>
            </w:pPr>
          </w:p>
        </w:tc>
        <w:tc>
          <w:tcPr>
            <w:tcW w:w="1676" w:type="pct"/>
            <w:vMerge/>
            <w:shd w:val="clear" w:color="auto" w:fill="BFBFBF" w:themeFill="background1" w:themeFillShade="BF"/>
          </w:tcPr>
          <w:p w14:paraId="3D7D8295" w14:textId="77777777" w:rsidR="000F03B4" w:rsidRPr="00D94E32" w:rsidRDefault="000F03B4" w:rsidP="00493B84">
            <w:pPr>
              <w:keepNext/>
              <w:outlineLvl w:val="1"/>
              <w:rPr>
                <w:sz w:val="18"/>
              </w:rPr>
            </w:pPr>
          </w:p>
        </w:tc>
      </w:tr>
      <w:tr w:rsidR="000F03B4" w:rsidRPr="00AD2B7F" w14:paraId="6ED46529" w14:textId="77777777" w:rsidTr="003B3192">
        <w:trPr>
          <w:trHeight w:val="639"/>
        </w:trPr>
        <w:tc>
          <w:tcPr>
            <w:tcW w:w="338" w:type="pct"/>
          </w:tcPr>
          <w:p w14:paraId="1B974FFA" w14:textId="77777777" w:rsidR="000F03B4" w:rsidRPr="00D94E32" w:rsidRDefault="000F03B4" w:rsidP="00493B84">
            <w:pPr>
              <w:spacing w:after="100"/>
              <w:jc w:val="center"/>
              <w:rPr>
                <w:sz w:val="18"/>
              </w:rPr>
            </w:pPr>
          </w:p>
        </w:tc>
        <w:tc>
          <w:tcPr>
            <w:tcW w:w="340" w:type="pct"/>
          </w:tcPr>
          <w:p w14:paraId="16E3EFF5" w14:textId="77777777" w:rsidR="000F03B4" w:rsidRPr="00D94E32" w:rsidRDefault="000F03B4" w:rsidP="00493B84">
            <w:pPr>
              <w:spacing w:after="100"/>
              <w:jc w:val="center"/>
              <w:rPr>
                <w:sz w:val="18"/>
              </w:rPr>
            </w:pPr>
          </w:p>
        </w:tc>
        <w:tc>
          <w:tcPr>
            <w:tcW w:w="293" w:type="pct"/>
          </w:tcPr>
          <w:p w14:paraId="41793E14" w14:textId="77777777" w:rsidR="000F03B4" w:rsidRPr="00D94E32" w:rsidRDefault="000F03B4" w:rsidP="00493B84">
            <w:pPr>
              <w:spacing w:after="100"/>
              <w:jc w:val="center"/>
              <w:rPr>
                <w:sz w:val="18"/>
              </w:rPr>
            </w:pPr>
          </w:p>
        </w:tc>
        <w:tc>
          <w:tcPr>
            <w:tcW w:w="325" w:type="pct"/>
          </w:tcPr>
          <w:p w14:paraId="634F6852" w14:textId="77777777" w:rsidR="000F03B4" w:rsidRPr="00D94E32" w:rsidRDefault="000F03B4" w:rsidP="00493B84">
            <w:pPr>
              <w:spacing w:after="100"/>
              <w:jc w:val="center"/>
              <w:rPr>
                <w:sz w:val="18"/>
              </w:rPr>
            </w:pPr>
          </w:p>
        </w:tc>
        <w:tc>
          <w:tcPr>
            <w:tcW w:w="324" w:type="pct"/>
          </w:tcPr>
          <w:p w14:paraId="7861F092" w14:textId="77777777" w:rsidR="000F03B4" w:rsidRPr="00D94E32" w:rsidRDefault="000F03B4" w:rsidP="00493B84">
            <w:pPr>
              <w:spacing w:after="100"/>
              <w:jc w:val="center"/>
              <w:rPr>
                <w:sz w:val="18"/>
              </w:rPr>
            </w:pPr>
          </w:p>
        </w:tc>
        <w:tc>
          <w:tcPr>
            <w:tcW w:w="324" w:type="pct"/>
          </w:tcPr>
          <w:p w14:paraId="6057089F" w14:textId="77777777" w:rsidR="000F03B4" w:rsidRPr="00D94E32" w:rsidRDefault="000F03B4" w:rsidP="00493B84">
            <w:pPr>
              <w:spacing w:after="100"/>
              <w:jc w:val="center"/>
              <w:rPr>
                <w:sz w:val="18"/>
              </w:rPr>
            </w:pPr>
          </w:p>
        </w:tc>
        <w:tc>
          <w:tcPr>
            <w:tcW w:w="324" w:type="pct"/>
          </w:tcPr>
          <w:p w14:paraId="05F2B812" w14:textId="77777777" w:rsidR="000F03B4" w:rsidRPr="00D94E32" w:rsidRDefault="000F03B4" w:rsidP="00493B84">
            <w:pPr>
              <w:spacing w:after="100"/>
              <w:jc w:val="center"/>
              <w:rPr>
                <w:sz w:val="18"/>
              </w:rPr>
            </w:pPr>
          </w:p>
        </w:tc>
        <w:tc>
          <w:tcPr>
            <w:tcW w:w="328" w:type="pct"/>
          </w:tcPr>
          <w:p w14:paraId="4B8C4B20" w14:textId="77777777" w:rsidR="000F03B4" w:rsidRPr="00D94E32" w:rsidRDefault="000F03B4" w:rsidP="00493B84">
            <w:pPr>
              <w:spacing w:before="200" w:after="240"/>
              <w:jc w:val="center"/>
              <w:rPr>
                <w:sz w:val="18"/>
              </w:rPr>
            </w:pPr>
          </w:p>
        </w:tc>
        <w:tc>
          <w:tcPr>
            <w:tcW w:w="728" w:type="pct"/>
            <w:shd w:val="clear" w:color="auto" w:fill="FFFFFF" w:themeFill="background1"/>
          </w:tcPr>
          <w:p w14:paraId="602AFA7E" w14:textId="77777777" w:rsidR="000F03B4" w:rsidRPr="00D94E32" w:rsidRDefault="000F03B4" w:rsidP="00493B84">
            <w:pPr>
              <w:spacing w:after="120"/>
              <w:jc w:val="center"/>
              <w:rPr>
                <w:sz w:val="18"/>
              </w:rPr>
            </w:pPr>
          </w:p>
        </w:tc>
        <w:tc>
          <w:tcPr>
            <w:tcW w:w="1676" w:type="pct"/>
            <w:vMerge/>
            <w:shd w:val="clear" w:color="auto" w:fill="BFBFBF" w:themeFill="background1" w:themeFillShade="BF"/>
          </w:tcPr>
          <w:p w14:paraId="6BD894E1" w14:textId="77777777" w:rsidR="000F03B4" w:rsidRPr="00D94E32" w:rsidRDefault="000F03B4" w:rsidP="00493B84">
            <w:pPr>
              <w:spacing w:after="120"/>
              <w:jc w:val="center"/>
              <w:rPr>
                <w:sz w:val="18"/>
              </w:rPr>
            </w:pPr>
          </w:p>
        </w:tc>
      </w:tr>
      <w:tr w:rsidR="000F03B4" w:rsidRPr="00AD2B7F" w14:paraId="3EE16D77" w14:textId="77777777" w:rsidTr="003B3192">
        <w:trPr>
          <w:trHeight w:val="609"/>
        </w:trPr>
        <w:tc>
          <w:tcPr>
            <w:tcW w:w="338" w:type="pct"/>
          </w:tcPr>
          <w:p w14:paraId="6539C59C" w14:textId="77777777" w:rsidR="000F03B4" w:rsidRPr="00D94E32" w:rsidRDefault="000F03B4" w:rsidP="00493B84">
            <w:pPr>
              <w:spacing w:after="100"/>
              <w:jc w:val="center"/>
              <w:rPr>
                <w:sz w:val="18"/>
              </w:rPr>
            </w:pPr>
          </w:p>
        </w:tc>
        <w:tc>
          <w:tcPr>
            <w:tcW w:w="340" w:type="pct"/>
          </w:tcPr>
          <w:p w14:paraId="745EEB47" w14:textId="77777777" w:rsidR="000F03B4" w:rsidRPr="00D94E32" w:rsidRDefault="000F03B4" w:rsidP="00493B84">
            <w:pPr>
              <w:spacing w:after="100"/>
              <w:jc w:val="center"/>
              <w:rPr>
                <w:sz w:val="18"/>
              </w:rPr>
            </w:pPr>
          </w:p>
        </w:tc>
        <w:tc>
          <w:tcPr>
            <w:tcW w:w="293" w:type="pct"/>
          </w:tcPr>
          <w:p w14:paraId="7874FB6D" w14:textId="77777777" w:rsidR="000F03B4" w:rsidRPr="00D94E32" w:rsidRDefault="000F03B4" w:rsidP="00493B84">
            <w:pPr>
              <w:spacing w:after="100"/>
              <w:jc w:val="center"/>
              <w:rPr>
                <w:sz w:val="18"/>
              </w:rPr>
            </w:pPr>
          </w:p>
        </w:tc>
        <w:tc>
          <w:tcPr>
            <w:tcW w:w="325" w:type="pct"/>
          </w:tcPr>
          <w:p w14:paraId="3ADE6F85" w14:textId="77777777" w:rsidR="000F03B4" w:rsidRPr="00D94E32" w:rsidRDefault="000F03B4" w:rsidP="00493B84">
            <w:pPr>
              <w:spacing w:after="100"/>
              <w:jc w:val="center"/>
              <w:rPr>
                <w:sz w:val="18"/>
              </w:rPr>
            </w:pPr>
          </w:p>
        </w:tc>
        <w:tc>
          <w:tcPr>
            <w:tcW w:w="324" w:type="pct"/>
          </w:tcPr>
          <w:p w14:paraId="026922F4" w14:textId="77777777" w:rsidR="000F03B4" w:rsidRPr="00D94E32" w:rsidRDefault="000F03B4" w:rsidP="00493B84">
            <w:pPr>
              <w:spacing w:after="100"/>
              <w:jc w:val="center"/>
              <w:rPr>
                <w:sz w:val="18"/>
              </w:rPr>
            </w:pPr>
          </w:p>
        </w:tc>
        <w:tc>
          <w:tcPr>
            <w:tcW w:w="324" w:type="pct"/>
          </w:tcPr>
          <w:p w14:paraId="166E91C2" w14:textId="77777777" w:rsidR="000F03B4" w:rsidRPr="00D94E32" w:rsidRDefault="000F03B4" w:rsidP="00493B84">
            <w:pPr>
              <w:spacing w:after="100"/>
              <w:jc w:val="center"/>
              <w:rPr>
                <w:sz w:val="18"/>
              </w:rPr>
            </w:pPr>
          </w:p>
        </w:tc>
        <w:tc>
          <w:tcPr>
            <w:tcW w:w="324" w:type="pct"/>
          </w:tcPr>
          <w:p w14:paraId="2ADA6BEA" w14:textId="77777777" w:rsidR="000F03B4" w:rsidRPr="00D94E32" w:rsidRDefault="000F03B4" w:rsidP="00493B84">
            <w:pPr>
              <w:spacing w:after="100"/>
              <w:jc w:val="center"/>
              <w:rPr>
                <w:sz w:val="18"/>
              </w:rPr>
            </w:pPr>
          </w:p>
        </w:tc>
        <w:tc>
          <w:tcPr>
            <w:tcW w:w="328" w:type="pct"/>
          </w:tcPr>
          <w:p w14:paraId="186AAF7A" w14:textId="77777777" w:rsidR="000F03B4" w:rsidRPr="00D94E32" w:rsidRDefault="000F03B4" w:rsidP="00493B84">
            <w:pPr>
              <w:spacing w:before="200" w:after="200"/>
              <w:jc w:val="center"/>
              <w:rPr>
                <w:sz w:val="18"/>
              </w:rPr>
            </w:pPr>
          </w:p>
        </w:tc>
        <w:tc>
          <w:tcPr>
            <w:tcW w:w="728" w:type="pct"/>
            <w:shd w:val="clear" w:color="auto" w:fill="FFFFFF" w:themeFill="background1"/>
          </w:tcPr>
          <w:p w14:paraId="4FDA8907" w14:textId="77777777" w:rsidR="000F03B4" w:rsidRPr="00D94E32" w:rsidRDefault="000F03B4" w:rsidP="00493B84">
            <w:pPr>
              <w:spacing w:before="200" w:after="200"/>
              <w:jc w:val="center"/>
              <w:rPr>
                <w:sz w:val="18"/>
              </w:rPr>
            </w:pPr>
          </w:p>
        </w:tc>
        <w:tc>
          <w:tcPr>
            <w:tcW w:w="1676" w:type="pct"/>
            <w:vMerge/>
            <w:shd w:val="clear" w:color="auto" w:fill="BFBFBF" w:themeFill="background1" w:themeFillShade="BF"/>
          </w:tcPr>
          <w:p w14:paraId="0DC7A3BE" w14:textId="77777777" w:rsidR="000F03B4" w:rsidRPr="00D94E32" w:rsidRDefault="000F03B4" w:rsidP="00493B84">
            <w:pPr>
              <w:spacing w:before="200" w:after="200"/>
              <w:jc w:val="center"/>
              <w:rPr>
                <w:sz w:val="18"/>
              </w:rPr>
            </w:pPr>
          </w:p>
        </w:tc>
      </w:tr>
      <w:tr w:rsidR="000F03B4" w:rsidRPr="00AD2B7F" w14:paraId="2855340D" w14:textId="77777777" w:rsidTr="003B3192">
        <w:trPr>
          <w:trHeight w:val="609"/>
        </w:trPr>
        <w:tc>
          <w:tcPr>
            <w:tcW w:w="338" w:type="pct"/>
          </w:tcPr>
          <w:p w14:paraId="693145F8" w14:textId="77777777" w:rsidR="000F03B4" w:rsidRPr="00D94E32" w:rsidRDefault="000F03B4" w:rsidP="00493B84">
            <w:pPr>
              <w:spacing w:after="100"/>
              <w:jc w:val="center"/>
              <w:rPr>
                <w:sz w:val="18"/>
              </w:rPr>
            </w:pPr>
          </w:p>
        </w:tc>
        <w:tc>
          <w:tcPr>
            <w:tcW w:w="340" w:type="pct"/>
          </w:tcPr>
          <w:p w14:paraId="22562FD6" w14:textId="77777777" w:rsidR="000F03B4" w:rsidRPr="00D94E32" w:rsidRDefault="000F03B4" w:rsidP="00493B84">
            <w:pPr>
              <w:spacing w:after="100"/>
              <w:jc w:val="center"/>
              <w:rPr>
                <w:sz w:val="18"/>
              </w:rPr>
            </w:pPr>
          </w:p>
        </w:tc>
        <w:tc>
          <w:tcPr>
            <w:tcW w:w="293" w:type="pct"/>
          </w:tcPr>
          <w:p w14:paraId="5F75D811" w14:textId="77777777" w:rsidR="000F03B4" w:rsidRPr="00D94E32" w:rsidRDefault="000F03B4" w:rsidP="00493B84">
            <w:pPr>
              <w:spacing w:after="100"/>
              <w:jc w:val="center"/>
              <w:rPr>
                <w:sz w:val="18"/>
              </w:rPr>
            </w:pPr>
          </w:p>
        </w:tc>
        <w:tc>
          <w:tcPr>
            <w:tcW w:w="325" w:type="pct"/>
          </w:tcPr>
          <w:p w14:paraId="46EEEE46" w14:textId="77777777" w:rsidR="000F03B4" w:rsidRPr="00D94E32" w:rsidRDefault="000F03B4" w:rsidP="00493B84">
            <w:pPr>
              <w:spacing w:after="100"/>
              <w:jc w:val="center"/>
              <w:rPr>
                <w:sz w:val="18"/>
              </w:rPr>
            </w:pPr>
          </w:p>
        </w:tc>
        <w:tc>
          <w:tcPr>
            <w:tcW w:w="324" w:type="pct"/>
          </w:tcPr>
          <w:p w14:paraId="5737D50F" w14:textId="77777777" w:rsidR="000F03B4" w:rsidRPr="00D94E32" w:rsidRDefault="000F03B4" w:rsidP="00493B84">
            <w:pPr>
              <w:spacing w:after="100"/>
              <w:jc w:val="center"/>
              <w:rPr>
                <w:sz w:val="18"/>
              </w:rPr>
            </w:pPr>
          </w:p>
        </w:tc>
        <w:tc>
          <w:tcPr>
            <w:tcW w:w="324" w:type="pct"/>
          </w:tcPr>
          <w:p w14:paraId="13F5944B" w14:textId="77777777" w:rsidR="000F03B4" w:rsidRPr="00D94E32" w:rsidRDefault="000F03B4" w:rsidP="00493B84">
            <w:pPr>
              <w:spacing w:after="100"/>
              <w:jc w:val="center"/>
              <w:rPr>
                <w:sz w:val="18"/>
              </w:rPr>
            </w:pPr>
          </w:p>
        </w:tc>
        <w:tc>
          <w:tcPr>
            <w:tcW w:w="324" w:type="pct"/>
          </w:tcPr>
          <w:p w14:paraId="4F46ADAE" w14:textId="77777777" w:rsidR="000F03B4" w:rsidRPr="00D94E32" w:rsidRDefault="000F03B4" w:rsidP="00493B84">
            <w:pPr>
              <w:spacing w:after="100"/>
              <w:jc w:val="center"/>
              <w:rPr>
                <w:sz w:val="18"/>
              </w:rPr>
            </w:pPr>
          </w:p>
        </w:tc>
        <w:tc>
          <w:tcPr>
            <w:tcW w:w="328" w:type="pct"/>
          </w:tcPr>
          <w:p w14:paraId="6581BB09" w14:textId="77777777" w:rsidR="000F03B4" w:rsidRPr="00D94E32" w:rsidRDefault="000F03B4" w:rsidP="00493B84">
            <w:pPr>
              <w:spacing w:before="200" w:after="200"/>
              <w:jc w:val="center"/>
              <w:rPr>
                <w:sz w:val="18"/>
              </w:rPr>
            </w:pPr>
          </w:p>
        </w:tc>
        <w:tc>
          <w:tcPr>
            <w:tcW w:w="728" w:type="pct"/>
            <w:shd w:val="clear" w:color="auto" w:fill="FFFFFF" w:themeFill="background1"/>
          </w:tcPr>
          <w:p w14:paraId="3CF12568" w14:textId="77777777" w:rsidR="000F03B4" w:rsidRPr="00D94E32" w:rsidRDefault="000F03B4" w:rsidP="00493B84">
            <w:pPr>
              <w:spacing w:before="200" w:after="200"/>
              <w:jc w:val="center"/>
              <w:rPr>
                <w:sz w:val="18"/>
              </w:rPr>
            </w:pPr>
          </w:p>
        </w:tc>
        <w:tc>
          <w:tcPr>
            <w:tcW w:w="1676" w:type="pct"/>
            <w:vMerge/>
            <w:shd w:val="clear" w:color="auto" w:fill="BFBFBF" w:themeFill="background1" w:themeFillShade="BF"/>
          </w:tcPr>
          <w:p w14:paraId="0A34D828" w14:textId="77777777" w:rsidR="000F03B4" w:rsidRPr="00D94E32" w:rsidRDefault="000F03B4" w:rsidP="00493B84">
            <w:pPr>
              <w:spacing w:before="200" w:after="200"/>
              <w:jc w:val="center"/>
              <w:rPr>
                <w:sz w:val="18"/>
              </w:rPr>
            </w:pPr>
          </w:p>
        </w:tc>
      </w:tr>
      <w:tr w:rsidR="000F03B4" w:rsidRPr="00AD2B7F" w14:paraId="4536526F" w14:textId="77777777" w:rsidTr="003B3192">
        <w:trPr>
          <w:trHeight w:val="609"/>
        </w:trPr>
        <w:tc>
          <w:tcPr>
            <w:tcW w:w="338" w:type="pct"/>
          </w:tcPr>
          <w:p w14:paraId="67BA8F11" w14:textId="77777777" w:rsidR="000F03B4" w:rsidRPr="00D94E32" w:rsidRDefault="000F03B4" w:rsidP="00493B84">
            <w:pPr>
              <w:spacing w:after="100"/>
              <w:jc w:val="center"/>
              <w:rPr>
                <w:sz w:val="18"/>
              </w:rPr>
            </w:pPr>
          </w:p>
        </w:tc>
        <w:tc>
          <w:tcPr>
            <w:tcW w:w="340" w:type="pct"/>
          </w:tcPr>
          <w:p w14:paraId="7B0F6FCA" w14:textId="77777777" w:rsidR="000F03B4" w:rsidRPr="00D94E32" w:rsidRDefault="000F03B4" w:rsidP="00493B84">
            <w:pPr>
              <w:spacing w:after="100"/>
              <w:jc w:val="center"/>
              <w:rPr>
                <w:sz w:val="18"/>
              </w:rPr>
            </w:pPr>
          </w:p>
        </w:tc>
        <w:tc>
          <w:tcPr>
            <w:tcW w:w="293" w:type="pct"/>
          </w:tcPr>
          <w:p w14:paraId="1A4098D0" w14:textId="77777777" w:rsidR="000F03B4" w:rsidRPr="00D94E32" w:rsidRDefault="000F03B4" w:rsidP="00493B84">
            <w:pPr>
              <w:spacing w:after="100"/>
              <w:jc w:val="center"/>
              <w:rPr>
                <w:sz w:val="18"/>
              </w:rPr>
            </w:pPr>
          </w:p>
        </w:tc>
        <w:tc>
          <w:tcPr>
            <w:tcW w:w="325" w:type="pct"/>
          </w:tcPr>
          <w:p w14:paraId="3B3323ED" w14:textId="77777777" w:rsidR="000F03B4" w:rsidRPr="00D94E32" w:rsidRDefault="000F03B4" w:rsidP="00493B84">
            <w:pPr>
              <w:spacing w:after="100"/>
              <w:jc w:val="center"/>
              <w:rPr>
                <w:sz w:val="18"/>
              </w:rPr>
            </w:pPr>
          </w:p>
        </w:tc>
        <w:tc>
          <w:tcPr>
            <w:tcW w:w="324" w:type="pct"/>
          </w:tcPr>
          <w:p w14:paraId="33F61610" w14:textId="77777777" w:rsidR="000F03B4" w:rsidRPr="00D94E32" w:rsidRDefault="000F03B4" w:rsidP="00493B84">
            <w:pPr>
              <w:spacing w:after="100"/>
              <w:jc w:val="center"/>
              <w:rPr>
                <w:sz w:val="18"/>
              </w:rPr>
            </w:pPr>
          </w:p>
        </w:tc>
        <w:tc>
          <w:tcPr>
            <w:tcW w:w="324" w:type="pct"/>
          </w:tcPr>
          <w:p w14:paraId="02B92AEC" w14:textId="77777777" w:rsidR="000F03B4" w:rsidRPr="00D94E32" w:rsidRDefault="000F03B4" w:rsidP="00493B84">
            <w:pPr>
              <w:spacing w:after="100"/>
              <w:jc w:val="center"/>
              <w:rPr>
                <w:sz w:val="18"/>
              </w:rPr>
            </w:pPr>
          </w:p>
        </w:tc>
        <w:tc>
          <w:tcPr>
            <w:tcW w:w="324" w:type="pct"/>
          </w:tcPr>
          <w:p w14:paraId="14B061AD" w14:textId="77777777" w:rsidR="000F03B4" w:rsidRPr="00D94E32" w:rsidRDefault="000F03B4" w:rsidP="00493B84">
            <w:pPr>
              <w:spacing w:after="100"/>
              <w:jc w:val="center"/>
              <w:rPr>
                <w:sz w:val="18"/>
              </w:rPr>
            </w:pPr>
          </w:p>
        </w:tc>
        <w:tc>
          <w:tcPr>
            <w:tcW w:w="328" w:type="pct"/>
          </w:tcPr>
          <w:p w14:paraId="4D9FD755" w14:textId="77777777" w:rsidR="000F03B4" w:rsidRPr="00D94E32" w:rsidRDefault="000F03B4" w:rsidP="00493B84">
            <w:pPr>
              <w:spacing w:before="200" w:after="200"/>
              <w:jc w:val="center"/>
              <w:rPr>
                <w:sz w:val="18"/>
              </w:rPr>
            </w:pPr>
          </w:p>
        </w:tc>
        <w:tc>
          <w:tcPr>
            <w:tcW w:w="728" w:type="pct"/>
            <w:shd w:val="clear" w:color="auto" w:fill="FFFFFF" w:themeFill="background1"/>
          </w:tcPr>
          <w:p w14:paraId="0814AC2D" w14:textId="77777777" w:rsidR="000F03B4" w:rsidRPr="00D94E32" w:rsidRDefault="000F03B4" w:rsidP="00493B84">
            <w:pPr>
              <w:spacing w:before="200" w:after="200"/>
              <w:jc w:val="center"/>
              <w:rPr>
                <w:sz w:val="18"/>
              </w:rPr>
            </w:pPr>
          </w:p>
        </w:tc>
        <w:tc>
          <w:tcPr>
            <w:tcW w:w="1676" w:type="pct"/>
            <w:vMerge/>
            <w:shd w:val="clear" w:color="auto" w:fill="BFBFBF" w:themeFill="background1" w:themeFillShade="BF"/>
          </w:tcPr>
          <w:p w14:paraId="1C1DFB17" w14:textId="77777777" w:rsidR="000F03B4" w:rsidRPr="00D94E32" w:rsidRDefault="000F03B4" w:rsidP="00493B84">
            <w:pPr>
              <w:spacing w:before="200" w:after="200"/>
              <w:jc w:val="center"/>
              <w:rPr>
                <w:sz w:val="18"/>
              </w:rPr>
            </w:pPr>
          </w:p>
        </w:tc>
      </w:tr>
      <w:tr w:rsidR="000F03B4" w:rsidRPr="00AD2B7F" w14:paraId="5001D506" w14:textId="77777777" w:rsidTr="003B3192">
        <w:trPr>
          <w:trHeight w:val="560"/>
        </w:trPr>
        <w:tc>
          <w:tcPr>
            <w:tcW w:w="338" w:type="pct"/>
          </w:tcPr>
          <w:p w14:paraId="50054530" w14:textId="77777777" w:rsidR="000F03B4" w:rsidRPr="00D94E32" w:rsidRDefault="000F03B4" w:rsidP="00493B84">
            <w:pPr>
              <w:spacing w:after="100"/>
              <w:jc w:val="center"/>
              <w:rPr>
                <w:sz w:val="18"/>
              </w:rPr>
            </w:pPr>
          </w:p>
        </w:tc>
        <w:tc>
          <w:tcPr>
            <w:tcW w:w="340" w:type="pct"/>
          </w:tcPr>
          <w:p w14:paraId="753C2C9C" w14:textId="77777777" w:rsidR="000F03B4" w:rsidRPr="00D94E32" w:rsidRDefault="000F03B4" w:rsidP="00493B84">
            <w:pPr>
              <w:spacing w:after="100"/>
              <w:jc w:val="center"/>
              <w:rPr>
                <w:sz w:val="18"/>
              </w:rPr>
            </w:pPr>
          </w:p>
        </w:tc>
        <w:tc>
          <w:tcPr>
            <w:tcW w:w="293" w:type="pct"/>
          </w:tcPr>
          <w:p w14:paraId="20884546" w14:textId="77777777" w:rsidR="000F03B4" w:rsidRPr="00D94E32" w:rsidRDefault="000F03B4" w:rsidP="00493B84">
            <w:pPr>
              <w:spacing w:after="100"/>
              <w:jc w:val="center"/>
              <w:rPr>
                <w:sz w:val="18"/>
              </w:rPr>
            </w:pPr>
          </w:p>
        </w:tc>
        <w:tc>
          <w:tcPr>
            <w:tcW w:w="325" w:type="pct"/>
          </w:tcPr>
          <w:p w14:paraId="26D657C9" w14:textId="77777777" w:rsidR="000F03B4" w:rsidRPr="00D94E32" w:rsidRDefault="000F03B4" w:rsidP="00493B84">
            <w:pPr>
              <w:spacing w:after="100"/>
              <w:jc w:val="center"/>
              <w:rPr>
                <w:sz w:val="18"/>
              </w:rPr>
            </w:pPr>
          </w:p>
        </w:tc>
        <w:tc>
          <w:tcPr>
            <w:tcW w:w="324" w:type="pct"/>
          </w:tcPr>
          <w:p w14:paraId="07F28D32" w14:textId="77777777" w:rsidR="000F03B4" w:rsidRPr="00D94E32" w:rsidRDefault="000F03B4" w:rsidP="00493B84">
            <w:pPr>
              <w:spacing w:after="100"/>
              <w:jc w:val="center"/>
              <w:rPr>
                <w:sz w:val="18"/>
              </w:rPr>
            </w:pPr>
          </w:p>
        </w:tc>
        <w:tc>
          <w:tcPr>
            <w:tcW w:w="324" w:type="pct"/>
          </w:tcPr>
          <w:p w14:paraId="7F1F5C1A" w14:textId="77777777" w:rsidR="000F03B4" w:rsidRPr="00D94E32" w:rsidRDefault="000F03B4" w:rsidP="00493B84">
            <w:pPr>
              <w:spacing w:after="100"/>
              <w:jc w:val="center"/>
              <w:rPr>
                <w:sz w:val="18"/>
              </w:rPr>
            </w:pPr>
          </w:p>
        </w:tc>
        <w:tc>
          <w:tcPr>
            <w:tcW w:w="324" w:type="pct"/>
          </w:tcPr>
          <w:p w14:paraId="711D4056" w14:textId="77777777" w:rsidR="000F03B4" w:rsidRPr="00D94E32" w:rsidRDefault="000F03B4" w:rsidP="00493B84">
            <w:pPr>
              <w:spacing w:after="100"/>
              <w:jc w:val="center"/>
              <w:rPr>
                <w:sz w:val="18"/>
              </w:rPr>
            </w:pPr>
          </w:p>
        </w:tc>
        <w:tc>
          <w:tcPr>
            <w:tcW w:w="328" w:type="pct"/>
          </w:tcPr>
          <w:p w14:paraId="0A3A1CDB" w14:textId="77777777" w:rsidR="000F03B4" w:rsidRPr="00D94E32" w:rsidRDefault="000F03B4" w:rsidP="00493B84">
            <w:pPr>
              <w:spacing w:before="200" w:after="160"/>
              <w:jc w:val="center"/>
              <w:rPr>
                <w:sz w:val="18"/>
              </w:rPr>
            </w:pPr>
          </w:p>
        </w:tc>
        <w:tc>
          <w:tcPr>
            <w:tcW w:w="728" w:type="pct"/>
            <w:shd w:val="clear" w:color="auto" w:fill="FFFFFF" w:themeFill="background1"/>
          </w:tcPr>
          <w:p w14:paraId="7271A98A" w14:textId="77777777" w:rsidR="000F03B4" w:rsidRPr="00D94E32" w:rsidRDefault="000F03B4" w:rsidP="00493B84">
            <w:pPr>
              <w:spacing w:before="200" w:after="200"/>
              <w:jc w:val="center"/>
              <w:rPr>
                <w:sz w:val="18"/>
              </w:rPr>
            </w:pPr>
          </w:p>
        </w:tc>
        <w:tc>
          <w:tcPr>
            <w:tcW w:w="1676" w:type="pct"/>
            <w:vMerge/>
            <w:shd w:val="clear" w:color="auto" w:fill="BFBFBF" w:themeFill="background1" w:themeFillShade="BF"/>
          </w:tcPr>
          <w:p w14:paraId="0D8204E1" w14:textId="77777777" w:rsidR="000F03B4" w:rsidRPr="00D94E32" w:rsidRDefault="000F03B4" w:rsidP="00493B84">
            <w:pPr>
              <w:spacing w:before="200" w:after="200"/>
              <w:jc w:val="center"/>
              <w:rPr>
                <w:sz w:val="18"/>
              </w:rPr>
            </w:pPr>
          </w:p>
        </w:tc>
      </w:tr>
      <w:tr w:rsidR="000F03B4" w:rsidRPr="00AD2B7F" w14:paraId="06D72CA3" w14:textId="77777777" w:rsidTr="003B3192">
        <w:trPr>
          <w:trHeight w:val="560"/>
        </w:trPr>
        <w:tc>
          <w:tcPr>
            <w:tcW w:w="338" w:type="pct"/>
          </w:tcPr>
          <w:p w14:paraId="7156243D" w14:textId="77777777" w:rsidR="000F03B4" w:rsidRPr="00D94E32" w:rsidRDefault="000F03B4" w:rsidP="00493B84">
            <w:pPr>
              <w:spacing w:after="100"/>
              <w:jc w:val="center"/>
              <w:rPr>
                <w:sz w:val="18"/>
              </w:rPr>
            </w:pPr>
          </w:p>
        </w:tc>
        <w:tc>
          <w:tcPr>
            <w:tcW w:w="340" w:type="pct"/>
          </w:tcPr>
          <w:p w14:paraId="10B928EE" w14:textId="77777777" w:rsidR="000F03B4" w:rsidRPr="00D94E32" w:rsidRDefault="000F03B4" w:rsidP="00493B84">
            <w:pPr>
              <w:spacing w:after="100"/>
              <w:jc w:val="center"/>
              <w:rPr>
                <w:sz w:val="18"/>
              </w:rPr>
            </w:pPr>
          </w:p>
        </w:tc>
        <w:tc>
          <w:tcPr>
            <w:tcW w:w="293" w:type="pct"/>
          </w:tcPr>
          <w:p w14:paraId="2A63F42D" w14:textId="77777777" w:rsidR="000F03B4" w:rsidRPr="00D94E32" w:rsidRDefault="000F03B4" w:rsidP="00493B84">
            <w:pPr>
              <w:spacing w:after="100"/>
              <w:jc w:val="center"/>
              <w:rPr>
                <w:sz w:val="18"/>
              </w:rPr>
            </w:pPr>
          </w:p>
        </w:tc>
        <w:tc>
          <w:tcPr>
            <w:tcW w:w="325" w:type="pct"/>
          </w:tcPr>
          <w:p w14:paraId="579B2149" w14:textId="77777777" w:rsidR="000F03B4" w:rsidRPr="00D94E32" w:rsidRDefault="000F03B4" w:rsidP="00493B84">
            <w:pPr>
              <w:spacing w:after="100"/>
              <w:jc w:val="center"/>
              <w:rPr>
                <w:sz w:val="18"/>
              </w:rPr>
            </w:pPr>
          </w:p>
        </w:tc>
        <w:tc>
          <w:tcPr>
            <w:tcW w:w="324" w:type="pct"/>
          </w:tcPr>
          <w:p w14:paraId="7558DD89" w14:textId="77777777" w:rsidR="000F03B4" w:rsidRPr="00D94E32" w:rsidRDefault="000F03B4" w:rsidP="00493B84">
            <w:pPr>
              <w:spacing w:after="100"/>
              <w:jc w:val="center"/>
              <w:rPr>
                <w:sz w:val="18"/>
              </w:rPr>
            </w:pPr>
          </w:p>
        </w:tc>
        <w:tc>
          <w:tcPr>
            <w:tcW w:w="324" w:type="pct"/>
          </w:tcPr>
          <w:p w14:paraId="6D37BFD0" w14:textId="77777777" w:rsidR="000F03B4" w:rsidRPr="00D94E32" w:rsidRDefault="000F03B4" w:rsidP="00493B84">
            <w:pPr>
              <w:spacing w:after="100"/>
              <w:jc w:val="center"/>
              <w:rPr>
                <w:sz w:val="18"/>
              </w:rPr>
            </w:pPr>
          </w:p>
        </w:tc>
        <w:tc>
          <w:tcPr>
            <w:tcW w:w="324" w:type="pct"/>
          </w:tcPr>
          <w:p w14:paraId="0EC66FE6" w14:textId="77777777" w:rsidR="000F03B4" w:rsidRPr="00D94E32" w:rsidRDefault="000F03B4" w:rsidP="00493B84">
            <w:pPr>
              <w:spacing w:after="100"/>
              <w:jc w:val="center"/>
              <w:rPr>
                <w:sz w:val="18"/>
              </w:rPr>
            </w:pPr>
          </w:p>
        </w:tc>
        <w:tc>
          <w:tcPr>
            <w:tcW w:w="328" w:type="pct"/>
          </w:tcPr>
          <w:p w14:paraId="6DBF7C3B" w14:textId="77777777" w:rsidR="000F03B4" w:rsidRPr="00D94E32" w:rsidRDefault="000F03B4" w:rsidP="00493B84">
            <w:pPr>
              <w:spacing w:before="200" w:after="160"/>
              <w:jc w:val="center"/>
              <w:rPr>
                <w:sz w:val="18"/>
              </w:rPr>
            </w:pPr>
          </w:p>
        </w:tc>
        <w:tc>
          <w:tcPr>
            <w:tcW w:w="728" w:type="pct"/>
            <w:shd w:val="clear" w:color="auto" w:fill="FFFFFF" w:themeFill="background1"/>
          </w:tcPr>
          <w:p w14:paraId="660DCDAE" w14:textId="77777777" w:rsidR="000F03B4" w:rsidRPr="00D94E32" w:rsidRDefault="000F03B4" w:rsidP="00493B84">
            <w:pPr>
              <w:spacing w:before="200" w:after="200"/>
              <w:jc w:val="center"/>
              <w:rPr>
                <w:sz w:val="18"/>
              </w:rPr>
            </w:pPr>
          </w:p>
        </w:tc>
        <w:tc>
          <w:tcPr>
            <w:tcW w:w="1676" w:type="pct"/>
            <w:vMerge/>
            <w:shd w:val="clear" w:color="auto" w:fill="BFBFBF" w:themeFill="background1" w:themeFillShade="BF"/>
          </w:tcPr>
          <w:p w14:paraId="3A987BEE" w14:textId="77777777" w:rsidR="000F03B4" w:rsidRPr="00D94E32" w:rsidRDefault="000F03B4" w:rsidP="00493B84">
            <w:pPr>
              <w:spacing w:before="200" w:after="200"/>
              <w:jc w:val="center"/>
              <w:rPr>
                <w:sz w:val="18"/>
              </w:rPr>
            </w:pPr>
          </w:p>
        </w:tc>
      </w:tr>
      <w:tr w:rsidR="000F03B4" w:rsidRPr="00AD2B7F" w14:paraId="12B47F1E" w14:textId="77777777" w:rsidTr="003B3192">
        <w:trPr>
          <w:trHeight w:val="560"/>
        </w:trPr>
        <w:tc>
          <w:tcPr>
            <w:tcW w:w="338" w:type="pct"/>
          </w:tcPr>
          <w:p w14:paraId="07D80E29" w14:textId="77777777" w:rsidR="000F03B4" w:rsidRPr="00D94E32" w:rsidRDefault="000F03B4" w:rsidP="00493B84">
            <w:pPr>
              <w:spacing w:after="100"/>
              <w:jc w:val="center"/>
              <w:rPr>
                <w:sz w:val="18"/>
              </w:rPr>
            </w:pPr>
          </w:p>
        </w:tc>
        <w:tc>
          <w:tcPr>
            <w:tcW w:w="340" w:type="pct"/>
          </w:tcPr>
          <w:p w14:paraId="06A3DD11" w14:textId="77777777" w:rsidR="000F03B4" w:rsidRPr="00D94E32" w:rsidRDefault="000F03B4" w:rsidP="00493B84">
            <w:pPr>
              <w:spacing w:after="100"/>
              <w:jc w:val="center"/>
              <w:rPr>
                <w:sz w:val="18"/>
              </w:rPr>
            </w:pPr>
          </w:p>
        </w:tc>
        <w:tc>
          <w:tcPr>
            <w:tcW w:w="293" w:type="pct"/>
          </w:tcPr>
          <w:p w14:paraId="5764820F" w14:textId="77777777" w:rsidR="000F03B4" w:rsidRPr="00D94E32" w:rsidRDefault="000F03B4" w:rsidP="00493B84">
            <w:pPr>
              <w:spacing w:after="100"/>
              <w:jc w:val="center"/>
              <w:rPr>
                <w:sz w:val="18"/>
              </w:rPr>
            </w:pPr>
          </w:p>
        </w:tc>
        <w:tc>
          <w:tcPr>
            <w:tcW w:w="325" w:type="pct"/>
          </w:tcPr>
          <w:p w14:paraId="45DE4BB8" w14:textId="77777777" w:rsidR="000F03B4" w:rsidRPr="00D94E32" w:rsidRDefault="000F03B4" w:rsidP="00493B84">
            <w:pPr>
              <w:spacing w:after="100"/>
              <w:jc w:val="center"/>
              <w:rPr>
                <w:sz w:val="18"/>
              </w:rPr>
            </w:pPr>
          </w:p>
        </w:tc>
        <w:tc>
          <w:tcPr>
            <w:tcW w:w="324" w:type="pct"/>
          </w:tcPr>
          <w:p w14:paraId="7C0BBC9D" w14:textId="77777777" w:rsidR="000F03B4" w:rsidRPr="00D94E32" w:rsidRDefault="000F03B4" w:rsidP="00493B84">
            <w:pPr>
              <w:spacing w:after="100"/>
              <w:jc w:val="center"/>
              <w:rPr>
                <w:sz w:val="18"/>
              </w:rPr>
            </w:pPr>
          </w:p>
        </w:tc>
        <w:tc>
          <w:tcPr>
            <w:tcW w:w="324" w:type="pct"/>
          </w:tcPr>
          <w:p w14:paraId="694FCD04" w14:textId="77777777" w:rsidR="000F03B4" w:rsidRPr="00D94E32" w:rsidRDefault="000F03B4" w:rsidP="00493B84">
            <w:pPr>
              <w:spacing w:after="100"/>
              <w:jc w:val="center"/>
              <w:rPr>
                <w:sz w:val="18"/>
              </w:rPr>
            </w:pPr>
          </w:p>
        </w:tc>
        <w:tc>
          <w:tcPr>
            <w:tcW w:w="324" w:type="pct"/>
          </w:tcPr>
          <w:p w14:paraId="35790791" w14:textId="77777777" w:rsidR="000F03B4" w:rsidRPr="00D94E32" w:rsidRDefault="000F03B4" w:rsidP="00493B84">
            <w:pPr>
              <w:spacing w:after="100"/>
              <w:jc w:val="center"/>
              <w:rPr>
                <w:sz w:val="18"/>
              </w:rPr>
            </w:pPr>
          </w:p>
        </w:tc>
        <w:tc>
          <w:tcPr>
            <w:tcW w:w="328" w:type="pct"/>
          </w:tcPr>
          <w:p w14:paraId="7F241BD7" w14:textId="77777777" w:rsidR="000F03B4" w:rsidRPr="00D94E32" w:rsidRDefault="000F03B4" w:rsidP="00493B84">
            <w:pPr>
              <w:spacing w:before="200" w:after="160"/>
              <w:jc w:val="center"/>
              <w:rPr>
                <w:sz w:val="18"/>
              </w:rPr>
            </w:pPr>
          </w:p>
        </w:tc>
        <w:tc>
          <w:tcPr>
            <w:tcW w:w="728" w:type="pct"/>
            <w:shd w:val="clear" w:color="auto" w:fill="FFFFFF" w:themeFill="background1"/>
          </w:tcPr>
          <w:p w14:paraId="274D02F7" w14:textId="77777777" w:rsidR="000F03B4" w:rsidRPr="00D94E32" w:rsidRDefault="000F03B4" w:rsidP="00493B84">
            <w:pPr>
              <w:spacing w:before="200" w:after="200"/>
              <w:jc w:val="center"/>
              <w:rPr>
                <w:sz w:val="18"/>
              </w:rPr>
            </w:pPr>
          </w:p>
        </w:tc>
        <w:tc>
          <w:tcPr>
            <w:tcW w:w="1676" w:type="pct"/>
            <w:vMerge/>
            <w:shd w:val="clear" w:color="auto" w:fill="BFBFBF" w:themeFill="background1" w:themeFillShade="BF"/>
          </w:tcPr>
          <w:p w14:paraId="50777AF2" w14:textId="77777777" w:rsidR="000F03B4" w:rsidRPr="00D94E32" w:rsidRDefault="000F03B4" w:rsidP="00493B84">
            <w:pPr>
              <w:spacing w:before="200" w:after="200"/>
              <w:jc w:val="center"/>
              <w:rPr>
                <w:sz w:val="18"/>
              </w:rPr>
            </w:pPr>
          </w:p>
        </w:tc>
      </w:tr>
    </w:tbl>
    <w:p w14:paraId="317D5646" w14:textId="77777777" w:rsidR="008B47BF" w:rsidRDefault="008B47BF" w:rsidP="00493B84"/>
    <w:p w14:paraId="306393FF" w14:textId="77777777" w:rsidR="008B47BF" w:rsidRDefault="008B47BF" w:rsidP="00493B84"/>
    <w:p w14:paraId="77316BEF" w14:textId="77777777" w:rsidR="008B47BF" w:rsidRDefault="008B47BF" w:rsidP="00493B84"/>
    <w:p w14:paraId="3E06A8E9" w14:textId="77777777" w:rsidR="008B47BF" w:rsidRDefault="008B47BF" w:rsidP="00493B84"/>
    <w:p w14:paraId="4F5FC62D" w14:textId="77777777" w:rsidR="00D125A6" w:rsidRDefault="00D125A6" w:rsidP="00493B84"/>
    <w:p w14:paraId="71F37017" w14:textId="77777777" w:rsidR="00D125A6" w:rsidRDefault="00D125A6" w:rsidP="00493B84"/>
    <w:p w14:paraId="4D4AD781" w14:textId="77777777" w:rsidR="00D125A6" w:rsidRDefault="00D125A6" w:rsidP="00493B84"/>
    <w:p w14:paraId="0E17C135" w14:textId="77777777" w:rsidR="00D125A6" w:rsidRDefault="00D125A6" w:rsidP="00493B84"/>
    <w:p w14:paraId="75194BFF" w14:textId="77777777" w:rsidR="00D125A6" w:rsidRDefault="00D125A6" w:rsidP="00493B84"/>
    <w:p w14:paraId="27B56595" w14:textId="77777777" w:rsidR="00D125A6" w:rsidRDefault="00D125A6" w:rsidP="00493B84"/>
    <w:p w14:paraId="3205FA2C" w14:textId="77777777" w:rsidR="00D125A6" w:rsidRDefault="00D125A6" w:rsidP="00493B84"/>
    <w:p w14:paraId="208ABA81" w14:textId="77777777" w:rsidR="008B47BF" w:rsidRDefault="008B47BF" w:rsidP="00493B84"/>
    <w:p w14:paraId="0521A1C3" w14:textId="77777777" w:rsidR="008B47BF" w:rsidRDefault="008B47BF" w:rsidP="00493B84"/>
    <w:p w14:paraId="76476079" w14:textId="77777777" w:rsidR="008B47BF" w:rsidRDefault="008B47BF" w:rsidP="00493B84"/>
    <w:p w14:paraId="2B4CE95C" w14:textId="77777777" w:rsidR="00E36D5F" w:rsidRDefault="00E36D5F" w:rsidP="00493B84"/>
    <w:p w14:paraId="7481B2CE" w14:textId="4DA42012" w:rsidR="0033163F" w:rsidRPr="002B0B62" w:rsidRDefault="0033163F" w:rsidP="00B15080">
      <w:pPr>
        <w:rPr>
          <w:b/>
          <w:iCs/>
          <w:sz w:val="18"/>
          <w:lang w:val="mt-MT"/>
        </w:rPr>
      </w:pPr>
      <w:bookmarkStart w:id="0" w:name="OLE_LINK1"/>
      <w:bookmarkStart w:id="1" w:name="OLE_LINK2"/>
      <w:bookmarkStart w:id="2" w:name="OLE_LINK3"/>
    </w:p>
    <w:p w14:paraId="0120333B" w14:textId="77777777" w:rsidR="0033163F" w:rsidRPr="00AD2B7F" w:rsidRDefault="0033163F" w:rsidP="0033163F"/>
    <w:p w14:paraId="0D20DD8F" w14:textId="77777777" w:rsidR="0033163F" w:rsidRDefault="0033163F" w:rsidP="0033163F">
      <w:pPr>
        <w:rPr>
          <w:sz w:val="14"/>
        </w:rPr>
      </w:pPr>
    </w:p>
    <w:p w14:paraId="165EDE5C" w14:textId="40E0737E" w:rsidR="00B46854" w:rsidRPr="002B0B62" w:rsidRDefault="002B1C4A" w:rsidP="00674BFF">
      <w:pPr>
        <w:ind w:left="284"/>
        <w:rPr>
          <w:b/>
          <w:iCs/>
          <w:sz w:val="18"/>
          <w:lang w:val="mt-MT"/>
        </w:rPr>
      </w:pPr>
      <w:r>
        <w:rPr>
          <w:b/>
          <w:iCs/>
          <w:sz w:val="18"/>
          <w:lang w:val="mt-MT"/>
        </w:rPr>
        <w:t>Taħriġ u Edukazzjoni</w:t>
      </w:r>
      <w:r w:rsidRPr="00DE0A05">
        <w:rPr>
          <w:b/>
          <w:iCs/>
          <w:sz w:val="18"/>
        </w:rPr>
        <w:t xml:space="preserve"> / </w:t>
      </w:r>
      <w:proofErr w:type="spellStart"/>
      <w:r>
        <w:rPr>
          <w:b/>
          <w:i/>
          <w:sz w:val="18"/>
          <w:lang w:val="mt-MT"/>
        </w:rPr>
        <w:t>Training</w:t>
      </w:r>
      <w:proofErr w:type="spellEnd"/>
      <w:r>
        <w:rPr>
          <w:b/>
          <w:i/>
          <w:sz w:val="18"/>
          <w:lang w:val="mt-MT"/>
        </w:rPr>
        <w:t xml:space="preserve"> and </w:t>
      </w:r>
      <w:proofErr w:type="spellStart"/>
      <w:r>
        <w:rPr>
          <w:b/>
          <w:i/>
          <w:sz w:val="18"/>
          <w:lang w:val="mt-MT"/>
        </w:rPr>
        <w:t>Education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3"/>
        <w:gridCol w:w="2977"/>
        <w:gridCol w:w="3504"/>
      </w:tblGrid>
      <w:tr w:rsidR="00807363" w:rsidRPr="00AD2B7F" w14:paraId="2AF04373" w14:textId="77777777" w:rsidTr="009F07AE">
        <w:trPr>
          <w:cantSplit/>
          <w:trHeight w:val="4719"/>
          <w:jc w:val="center"/>
        </w:trPr>
        <w:tc>
          <w:tcPr>
            <w:tcW w:w="2479" w:type="pct"/>
          </w:tcPr>
          <w:p w14:paraId="4D112CC6" w14:textId="77777777" w:rsidR="00807363" w:rsidRPr="00970580" w:rsidRDefault="00807363" w:rsidP="00725D6C">
            <w:pPr>
              <w:tabs>
                <w:tab w:val="left" w:pos="300"/>
              </w:tabs>
              <w:spacing w:before="40"/>
              <w:rPr>
                <w:b/>
                <w:bCs/>
                <w:sz w:val="18"/>
                <w:szCs w:val="18"/>
                <w:lang w:val="mt-MT"/>
              </w:rPr>
            </w:pPr>
            <w:r>
              <w:rPr>
                <w:b/>
                <w:bCs/>
                <w:sz w:val="18"/>
                <w:szCs w:val="18"/>
                <w:lang w:val="mt-MT"/>
              </w:rPr>
              <w:t>M</w:t>
            </w:r>
            <w:r w:rsidRPr="00AB4FAE">
              <w:rPr>
                <w:b/>
                <w:bCs/>
                <w:sz w:val="18"/>
                <w:szCs w:val="18"/>
                <w:lang w:val="mt-MT"/>
              </w:rPr>
              <w:t>1</w:t>
            </w:r>
            <w:r>
              <w:rPr>
                <w:b/>
                <w:bCs/>
                <w:sz w:val="18"/>
                <w:szCs w:val="18"/>
                <w:lang w:val="mt-MT"/>
              </w:rPr>
              <w:t>6A</w:t>
            </w:r>
            <w:r w:rsidRPr="00AB4FAE">
              <w:rPr>
                <w:b/>
                <w:bCs/>
                <w:sz w:val="18"/>
                <w:szCs w:val="18"/>
                <w:lang w:val="mt-MT"/>
              </w:rPr>
              <w:t>.  X’inhu l-og</w:t>
            </w:r>
            <w:r w:rsidRPr="00AB4FAE">
              <w:rPr>
                <w:rFonts w:hint="eastAsia"/>
                <w:b/>
                <w:bCs/>
                <w:sz w:val="18"/>
                <w:szCs w:val="18"/>
                <w:lang w:val="mt-MT" w:eastAsia="ko-KR"/>
              </w:rPr>
              <w:t>ħ</w:t>
            </w:r>
            <w:r w:rsidRPr="00AB4FAE">
              <w:rPr>
                <w:b/>
                <w:bCs/>
                <w:sz w:val="18"/>
                <w:szCs w:val="18"/>
                <w:lang w:val="mt-MT"/>
              </w:rPr>
              <w:t xml:space="preserve">la livell ta’ edukazzjoni li </w:t>
            </w:r>
            <w:proofErr w:type="spellStart"/>
            <w:r w:rsidRPr="00AB4FAE">
              <w:rPr>
                <w:b/>
                <w:bCs/>
                <w:sz w:val="18"/>
                <w:szCs w:val="18"/>
                <w:lang w:val="mt-MT"/>
              </w:rPr>
              <w:t>temmejt</w:t>
            </w:r>
            <w:proofErr w:type="spellEnd"/>
            <w:r w:rsidRPr="00AB4FAE">
              <w:rPr>
                <w:b/>
                <w:bCs/>
                <w:sz w:val="18"/>
                <w:szCs w:val="18"/>
                <w:lang w:val="mt-MT"/>
              </w:rPr>
              <w:t xml:space="preserve"> b’suċċess?</w:t>
            </w:r>
          </w:p>
          <w:p w14:paraId="2799F5A1" w14:textId="77777777" w:rsidR="00807363" w:rsidRDefault="00807363" w:rsidP="00725D6C">
            <w:pPr>
              <w:tabs>
                <w:tab w:val="left" w:pos="300"/>
              </w:tabs>
              <w:spacing w:before="40"/>
              <w:rPr>
                <w:b/>
                <w:bCs/>
                <w:sz w:val="18"/>
                <w:szCs w:val="18"/>
              </w:rPr>
            </w:pPr>
            <w:r>
              <w:rPr>
                <w:b/>
                <w:bCs/>
                <w:i/>
                <w:iCs/>
                <w:sz w:val="18"/>
                <w:szCs w:val="18"/>
              </w:rPr>
              <w:t xml:space="preserve">Q16A. </w:t>
            </w:r>
            <w:r w:rsidRPr="00DE0A05">
              <w:rPr>
                <w:b/>
                <w:bCs/>
                <w:i/>
                <w:iCs/>
                <w:sz w:val="18"/>
                <w:szCs w:val="18"/>
              </w:rPr>
              <w:t>What is the highest level of education you have</w:t>
            </w:r>
            <w:r>
              <w:rPr>
                <w:b/>
                <w:bCs/>
                <w:i/>
                <w:iCs/>
                <w:sz w:val="18"/>
                <w:szCs w:val="18"/>
              </w:rPr>
              <w:t xml:space="preserve"> successfully</w:t>
            </w:r>
            <w:r w:rsidRPr="00DE0A05">
              <w:rPr>
                <w:b/>
                <w:bCs/>
                <w:i/>
                <w:iCs/>
                <w:sz w:val="18"/>
                <w:szCs w:val="18"/>
              </w:rPr>
              <w:t xml:space="preserve"> achieved?</w:t>
            </w:r>
          </w:p>
          <w:p w14:paraId="5870F781" w14:textId="77777777" w:rsidR="00807363" w:rsidRDefault="00807363" w:rsidP="000F4965">
            <w:pPr>
              <w:tabs>
                <w:tab w:val="left" w:leader="dot" w:pos="5843"/>
              </w:tabs>
              <w:spacing w:before="20"/>
              <w:rPr>
                <w:iCs/>
                <w:sz w:val="18"/>
                <w:szCs w:val="18"/>
                <w:lang w:val="mt-MT"/>
              </w:rPr>
            </w:pPr>
          </w:p>
          <w:p w14:paraId="738577D6" w14:textId="77777777" w:rsidR="00807363" w:rsidRDefault="00807363" w:rsidP="000F4965">
            <w:pPr>
              <w:tabs>
                <w:tab w:val="left" w:leader="dot" w:pos="5843"/>
              </w:tabs>
              <w:spacing w:before="20"/>
              <w:rPr>
                <w:iCs/>
                <w:sz w:val="18"/>
                <w:szCs w:val="18"/>
                <w:lang w:val="mt-MT"/>
              </w:rPr>
            </w:pPr>
          </w:p>
          <w:p w14:paraId="00D3FDCA" w14:textId="30252AB0" w:rsidR="00807363" w:rsidRDefault="00807363" w:rsidP="00725D6C">
            <w:pPr>
              <w:tabs>
                <w:tab w:val="left" w:leader="dot" w:pos="5843"/>
              </w:tabs>
              <w:spacing w:before="20"/>
              <w:rPr>
                <w:sz w:val="18"/>
                <w:szCs w:val="18"/>
                <w:lang w:val="mt-MT"/>
              </w:rPr>
            </w:pPr>
            <w:r w:rsidRPr="006E28D5">
              <w:rPr>
                <w:iCs/>
                <w:sz w:val="18"/>
                <w:szCs w:val="18"/>
                <w:lang w:val="mt-MT"/>
              </w:rPr>
              <w:t>M’</w:t>
            </w:r>
            <w:proofErr w:type="spellStart"/>
            <w:r w:rsidRPr="006E28D5">
              <w:rPr>
                <w:iCs/>
                <w:sz w:val="18"/>
                <w:szCs w:val="18"/>
                <w:lang w:val="mt-MT"/>
              </w:rPr>
              <w:t>attendejtx</w:t>
            </w:r>
            <w:proofErr w:type="spellEnd"/>
            <w:r w:rsidRPr="006E28D5">
              <w:rPr>
                <w:iCs/>
                <w:sz w:val="18"/>
                <w:szCs w:val="18"/>
                <w:lang w:val="mt-MT"/>
              </w:rPr>
              <w:t xml:space="preserve"> skola</w:t>
            </w:r>
            <w:r>
              <w:rPr>
                <w:iCs/>
                <w:sz w:val="18"/>
                <w:szCs w:val="18"/>
                <w:lang w:val="mt-MT"/>
              </w:rPr>
              <w:t xml:space="preserve"> jew qabel il-primarja</w:t>
            </w:r>
            <w:r w:rsidRPr="006E28D5">
              <w:rPr>
                <w:iCs/>
                <w:sz w:val="18"/>
                <w:szCs w:val="18"/>
                <w:lang w:val="mt-MT"/>
              </w:rPr>
              <w:t xml:space="preserve"> </w:t>
            </w:r>
            <w:r w:rsidRPr="00D62CA0">
              <w:rPr>
                <w:i/>
                <w:sz w:val="18"/>
                <w:szCs w:val="18"/>
                <w:lang w:val="mt-MT"/>
              </w:rPr>
              <w:t>/</w:t>
            </w:r>
            <w:proofErr w:type="spellStart"/>
            <w:r w:rsidRPr="00D62CA0">
              <w:rPr>
                <w:i/>
                <w:sz w:val="18"/>
                <w:szCs w:val="18"/>
                <w:lang w:val="mt-MT"/>
              </w:rPr>
              <w:t>No</w:t>
            </w:r>
            <w:proofErr w:type="spellEnd"/>
            <w:r w:rsidRPr="00D62CA0">
              <w:rPr>
                <w:i/>
                <w:sz w:val="18"/>
                <w:szCs w:val="18"/>
                <w:lang w:val="mt-MT"/>
              </w:rPr>
              <w:t xml:space="preserve"> </w:t>
            </w:r>
            <w:proofErr w:type="spellStart"/>
            <w:r w:rsidRPr="00D62CA0">
              <w:rPr>
                <w:i/>
                <w:sz w:val="18"/>
                <w:szCs w:val="18"/>
                <w:lang w:val="mt-MT"/>
              </w:rPr>
              <w:t>schooling</w:t>
            </w:r>
            <w:proofErr w:type="spellEnd"/>
            <w:r>
              <w:rPr>
                <w:i/>
                <w:sz w:val="18"/>
                <w:szCs w:val="18"/>
                <w:lang w:val="mt-MT"/>
              </w:rPr>
              <w:t xml:space="preserve"> </w:t>
            </w:r>
            <w:proofErr w:type="spellStart"/>
            <w:r>
              <w:rPr>
                <w:i/>
                <w:sz w:val="18"/>
                <w:szCs w:val="18"/>
                <w:lang w:val="mt-MT"/>
              </w:rPr>
              <w:t>or</w:t>
            </w:r>
            <w:proofErr w:type="spellEnd"/>
            <w:r>
              <w:rPr>
                <w:i/>
                <w:sz w:val="18"/>
                <w:szCs w:val="18"/>
                <w:lang w:val="mt-MT"/>
              </w:rPr>
              <w:t xml:space="preserve"> </w:t>
            </w:r>
            <w:proofErr w:type="spellStart"/>
            <w:r>
              <w:rPr>
                <w:i/>
                <w:sz w:val="18"/>
                <w:szCs w:val="18"/>
                <w:lang w:val="mt-MT"/>
              </w:rPr>
              <w:t>Pre-Primary</w:t>
            </w:r>
            <w:proofErr w:type="spellEnd"/>
            <w:r w:rsidRPr="00D62CA0">
              <w:rPr>
                <w:i/>
                <w:sz w:val="18"/>
                <w:szCs w:val="18"/>
                <w:lang w:val="mt-MT"/>
              </w:rPr>
              <w:tab/>
            </w:r>
            <w:r w:rsidRPr="00D62CA0">
              <w:rPr>
                <w:sz w:val="18"/>
                <w:szCs w:val="18"/>
                <w:lang w:val="mt-MT"/>
              </w:rPr>
              <w:t>=</w:t>
            </w:r>
            <w:r>
              <w:rPr>
                <w:sz w:val="18"/>
                <w:szCs w:val="18"/>
                <w:lang w:val="mt-MT"/>
              </w:rPr>
              <w:t xml:space="preserve"> </w:t>
            </w:r>
            <w:r w:rsidRPr="00D62CA0">
              <w:rPr>
                <w:sz w:val="18"/>
                <w:szCs w:val="18"/>
                <w:lang w:val="mt-MT"/>
              </w:rPr>
              <w:t>1</w:t>
            </w:r>
          </w:p>
          <w:p w14:paraId="5FBBCD67" w14:textId="77777777" w:rsidR="00807363" w:rsidRPr="0050326B" w:rsidRDefault="00807363" w:rsidP="00725D6C">
            <w:pPr>
              <w:tabs>
                <w:tab w:val="left" w:leader="dot" w:pos="5843"/>
              </w:tabs>
              <w:spacing w:before="20"/>
              <w:rPr>
                <w:i/>
                <w:sz w:val="4"/>
                <w:szCs w:val="4"/>
                <w:lang w:val="mt-MT"/>
              </w:rPr>
            </w:pPr>
          </w:p>
          <w:p w14:paraId="42C3C9E7" w14:textId="1CE36F57" w:rsidR="00807363" w:rsidRPr="00A66552" w:rsidRDefault="00807363" w:rsidP="00725D6C">
            <w:pPr>
              <w:tabs>
                <w:tab w:val="left" w:leader="dot" w:pos="5843"/>
              </w:tabs>
              <w:spacing w:before="20"/>
              <w:rPr>
                <w:i/>
                <w:sz w:val="18"/>
                <w:szCs w:val="18"/>
                <w:lang w:val="mt-MT"/>
              </w:rPr>
            </w:pPr>
            <w:r w:rsidRPr="00A66552">
              <w:rPr>
                <w:iCs/>
                <w:sz w:val="18"/>
                <w:szCs w:val="18"/>
                <w:lang w:val="mt-MT"/>
              </w:rPr>
              <w:t xml:space="preserve">Livell primarju (normalment sal-età ta' </w:t>
            </w:r>
            <w:r>
              <w:rPr>
                <w:iCs/>
                <w:sz w:val="18"/>
                <w:szCs w:val="18"/>
                <w:lang w:val="mt-MT"/>
              </w:rPr>
              <w:t xml:space="preserve">bejn </w:t>
            </w:r>
            <w:r w:rsidRPr="00A66552">
              <w:rPr>
                <w:iCs/>
                <w:sz w:val="18"/>
                <w:szCs w:val="18"/>
                <w:lang w:val="mt-MT"/>
              </w:rPr>
              <w:t>11</w:t>
            </w:r>
            <w:r>
              <w:rPr>
                <w:iCs/>
                <w:sz w:val="18"/>
                <w:szCs w:val="18"/>
                <w:lang w:val="mt-MT"/>
              </w:rPr>
              <w:t xml:space="preserve"> u 14</w:t>
            </w:r>
            <w:r w:rsidRPr="00A66552">
              <w:rPr>
                <w:iCs/>
                <w:sz w:val="18"/>
                <w:szCs w:val="18"/>
                <w:lang w:val="mt-MT"/>
              </w:rPr>
              <w:t xml:space="preserve">-il sena) </w:t>
            </w:r>
            <w:r w:rsidRPr="00970580">
              <w:rPr>
                <w:sz w:val="18"/>
                <w:szCs w:val="18"/>
                <w:lang w:val="it-IT"/>
              </w:rPr>
              <w:t xml:space="preserve">(MQF 1) </w:t>
            </w:r>
            <w:r w:rsidRPr="00A66552">
              <w:rPr>
                <w:i/>
                <w:sz w:val="18"/>
                <w:szCs w:val="18"/>
                <w:lang w:val="mt-MT"/>
              </w:rPr>
              <w:t>/</w:t>
            </w:r>
          </w:p>
          <w:p w14:paraId="6C256DEB" w14:textId="02219C80" w:rsidR="00807363" w:rsidRPr="00A66552" w:rsidRDefault="00807363" w:rsidP="00725D6C">
            <w:pPr>
              <w:tabs>
                <w:tab w:val="left" w:leader="dot" w:pos="5843"/>
              </w:tabs>
              <w:spacing w:before="20"/>
              <w:rPr>
                <w:i/>
                <w:sz w:val="18"/>
                <w:szCs w:val="18"/>
                <w:lang w:val="mt-MT"/>
              </w:rPr>
            </w:pPr>
            <w:proofErr w:type="spellStart"/>
            <w:r w:rsidRPr="00A66552">
              <w:rPr>
                <w:i/>
                <w:sz w:val="18"/>
                <w:szCs w:val="18"/>
                <w:lang w:val="mt-MT"/>
              </w:rPr>
              <w:t>Primary</w:t>
            </w:r>
            <w:proofErr w:type="spellEnd"/>
            <w:r w:rsidRPr="00A66552">
              <w:rPr>
                <w:i/>
                <w:sz w:val="18"/>
                <w:szCs w:val="18"/>
                <w:lang w:val="mt-MT"/>
              </w:rPr>
              <w:t xml:space="preserve"> </w:t>
            </w:r>
            <w:proofErr w:type="spellStart"/>
            <w:r w:rsidRPr="00A66552">
              <w:rPr>
                <w:i/>
                <w:sz w:val="18"/>
                <w:szCs w:val="18"/>
                <w:lang w:val="mt-MT"/>
              </w:rPr>
              <w:t>level</w:t>
            </w:r>
            <w:proofErr w:type="spellEnd"/>
            <w:r w:rsidRPr="00A66552">
              <w:rPr>
                <w:i/>
                <w:sz w:val="18"/>
                <w:szCs w:val="18"/>
                <w:lang w:val="mt-MT"/>
              </w:rPr>
              <w:t xml:space="preserve"> (</w:t>
            </w:r>
            <w:proofErr w:type="spellStart"/>
            <w:r w:rsidRPr="00A66552">
              <w:rPr>
                <w:i/>
                <w:sz w:val="18"/>
                <w:szCs w:val="18"/>
                <w:lang w:val="mt-MT"/>
              </w:rPr>
              <w:t>usually</w:t>
            </w:r>
            <w:proofErr w:type="spellEnd"/>
            <w:r w:rsidRPr="00A66552">
              <w:rPr>
                <w:i/>
                <w:sz w:val="18"/>
                <w:szCs w:val="18"/>
                <w:lang w:val="mt-MT"/>
              </w:rPr>
              <w:t xml:space="preserve"> </w:t>
            </w:r>
            <w:proofErr w:type="spellStart"/>
            <w:r w:rsidRPr="00A66552">
              <w:rPr>
                <w:i/>
                <w:sz w:val="18"/>
                <w:szCs w:val="18"/>
                <w:lang w:val="mt-MT"/>
              </w:rPr>
              <w:t>up</w:t>
            </w:r>
            <w:proofErr w:type="spellEnd"/>
            <w:r w:rsidRPr="00A66552">
              <w:rPr>
                <w:i/>
                <w:sz w:val="18"/>
                <w:szCs w:val="18"/>
                <w:lang w:val="mt-MT"/>
              </w:rPr>
              <w:t xml:space="preserve"> </w:t>
            </w:r>
            <w:proofErr w:type="spellStart"/>
            <w:r w:rsidRPr="00A66552">
              <w:rPr>
                <w:i/>
                <w:sz w:val="18"/>
                <w:szCs w:val="18"/>
                <w:lang w:val="mt-MT"/>
              </w:rPr>
              <w:t>till</w:t>
            </w:r>
            <w:proofErr w:type="spellEnd"/>
            <w:r w:rsidRPr="00A66552">
              <w:rPr>
                <w:i/>
                <w:sz w:val="18"/>
                <w:szCs w:val="18"/>
                <w:lang w:val="mt-MT"/>
              </w:rPr>
              <w:t xml:space="preserve"> </w:t>
            </w:r>
            <w:proofErr w:type="spellStart"/>
            <w:r w:rsidRPr="00A66552">
              <w:rPr>
                <w:i/>
                <w:sz w:val="18"/>
                <w:szCs w:val="18"/>
                <w:lang w:val="mt-MT"/>
              </w:rPr>
              <w:t>the</w:t>
            </w:r>
            <w:proofErr w:type="spellEnd"/>
            <w:r w:rsidRPr="00A66552">
              <w:rPr>
                <w:i/>
                <w:sz w:val="18"/>
                <w:szCs w:val="18"/>
                <w:lang w:val="mt-MT"/>
              </w:rPr>
              <w:t xml:space="preserve"> </w:t>
            </w:r>
            <w:proofErr w:type="spellStart"/>
            <w:r w:rsidRPr="00A66552">
              <w:rPr>
                <w:i/>
                <w:sz w:val="18"/>
                <w:szCs w:val="18"/>
                <w:lang w:val="mt-MT"/>
              </w:rPr>
              <w:t>age</w:t>
            </w:r>
            <w:proofErr w:type="spellEnd"/>
            <w:r w:rsidRPr="00A66552">
              <w:rPr>
                <w:i/>
                <w:sz w:val="18"/>
                <w:szCs w:val="18"/>
                <w:lang w:val="mt-MT"/>
              </w:rPr>
              <w:t xml:space="preserve"> of </w:t>
            </w:r>
            <w:proofErr w:type="spellStart"/>
            <w:r>
              <w:rPr>
                <w:i/>
                <w:sz w:val="18"/>
                <w:szCs w:val="18"/>
                <w:lang w:val="mt-MT"/>
              </w:rPr>
              <w:t>between</w:t>
            </w:r>
            <w:proofErr w:type="spellEnd"/>
            <w:r>
              <w:rPr>
                <w:i/>
                <w:sz w:val="18"/>
                <w:szCs w:val="18"/>
                <w:lang w:val="mt-MT"/>
              </w:rPr>
              <w:t xml:space="preserve"> </w:t>
            </w:r>
            <w:r w:rsidRPr="00A66552">
              <w:rPr>
                <w:i/>
                <w:sz w:val="18"/>
                <w:szCs w:val="18"/>
                <w:lang w:val="mt-MT"/>
              </w:rPr>
              <w:t>11</w:t>
            </w:r>
            <w:r>
              <w:rPr>
                <w:i/>
                <w:sz w:val="18"/>
                <w:szCs w:val="18"/>
                <w:lang w:val="mt-MT"/>
              </w:rPr>
              <w:t xml:space="preserve"> and 14</w:t>
            </w:r>
            <w:r w:rsidRPr="00A66552">
              <w:rPr>
                <w:i/>
                <w:sz w:val="18"/>
                <w:szCs w:val="18"/>
                <w:lang w:val="mt-MT"/>
              </w:rPr>
              <w:t xml:space="preserve"> </w:t>
            </w:r>
            <w:proofErr w:type="spellStart"/>
            <w:r w:rsidRPr="00A66552">
              <w:rPr>
                <w:i/>
                <w:sz w:val="18"/>
                <w:szCs w:val="18"/>
                <w:lang w:val="mt-MT"/>
              </w:rPr>
              <w:t>years</w:t>
            </w:r>
            <w:proofErr w:type="spellEnd"/>
            <w:r w:rsidRPr="00A66552">
              <w:rPr>
                <w:i/>
                <w:sz w:val="18"/>
                <w:szCs w:val="18"/>
                <w:lang w:val="mt-MT"/>
              </w:rPr>
              <w:t xml:space="preserve">) </w:t>
            </w:r>
            <w:r w:rsidRPr="00A66552">
              <w:rPr>
                <w:i/>
                <w:iCs/>
                <w:sz w:val="18"/>
                <w:szCs w:val="18"/>
              </w:rPr>
              <w:t>(MQF 1)</w:t>
            </w:r>
            <w:r w:rsidRPr="00A66552">
              <w:rPr>
                <w:i/>
                <w:sz w:val="18"/>
                <w:szCs w:val="18"/>
                <w:lang w:val="mt-MT"/>
              </w:rPr>
              <w:tab/>
            </w:r>
            <w:r w:rsidRPr="00A66552">
              <w:rPr>
                <w:sz w:val="18"/>
                <w:szCs w:val="18"/>
                <w:lang w:val="mt-MT"/>
              </w:rPr>
              <w:t>= 2</w:t>
            </w:r>
          </w:p>
          <w:p w14:paraId="72F6C9C1" w14:textId="77777777" w:rsidR="00807363" w:rsidRPr="00A66552" w:rsidRDefault="00807363" w:rsidP="00725D6C">
            <w:pPr>
              <w:tabs>
                <w:tab w:val="left" w:leader="dot" w:pos="5843"/>
              </w:tabs>
              <w:spacing w:before="20"/>
              <w:rPr>
                <w:i/>
                <w:sz w:val="4"/>
                <w:szCs w:val="4"/>
                <w:lang w:val="mt-MT"/>
              </w:rPr>
            </w:pPr>
          </w:p>
          <w:p w14:paraId="00A6D4D9" w14:textId="5E7D8223" w:rsidR="00807363" w:rsidRPr="00A66552" w:rsidRDefault="00807363" w:rsidP="00725D6C">
            <w:pPr>
              <w:tabs>
                <w:tab w:val="left" w:leader="dot" w:pos="5843"/>
              </w:tabs>
              <w:spacing w:before="20"/>
              <w:rPr>
                <w:i/>
                <w:sz w:val="18"/>
                <w:szCs w:val="18"/>
                <w:lang w:val="mt-MT"/>
              </w:rPr>
            </w:pPr>
            <w:r w:rsidRPr="00A66552">
              <w:rPr>
                <w:iCs/>
                <w:sz w:val="18"/>
                <w:szCs w:val="18"/>
                <w:lang w:val="mt-MT"/>
              </w:rPr>
              <w:t xml:space="preserve">Skejjel għal persuni bi bżonnijiet speċjali </w:t>
            </w:r>
            <w:r w:rsidRPr="00970580">
              <w:rPr>
                <w:sz w:val="18"/>
                <w:szCs w:val="18"/>
                <w:lang w:val="mt-MT"/>
              </w:rPr>
              <w:t>(MQF 1/2)</w:t>
            </w:r>
            <w:r w:rsidRPr="00A66552">
              <w:rPr>
                <w:i/>
                <w:sz w:val="18"/>
                <w:szCs w:val="18"/>
                <w:lang w:val="mt-MT"/>
              </w:rPr>
              <w:t>/</w:t>
            </w:r>
          </w:p>
          <w:p w14:paraId="1B403352" w14:textId="072FC196" w:rsidR="00807363" w:rsidRPr="00D62CA0" w:rsidRDefault="00807363" w:rsidP="00725D6C">
            <w:pPr>
              <w:tabs>
                <w:tab w:val="left" w:leader="dot" w:pos="5843"/>
              </w:tabs>
              <w:spacing w:before="20"/>
              <w:rPr>
                <w:sz w:val="18"/>
                <w:szCs w:val="18"/>
                <w:lang w:val="mt-MT"/>
              </w:rPr>
            </w:pPr>
            <w:proofErr w:type="spellStart"/>
            <w:r>
              <w:rPr>
                <w:i/>
                <w:sz w:val="18"/>
                <w:szCs w:val="18"/>
                <w:lang w:val="mt-MT"/>
              </w:rPr>
              <w:t>S</w:t>
            </w:r>
            <w:r w:rsidRPr="00A66552">
              <w:rPr>
                <w:i/>
                <w:sz w:val="18"/>
                <w:szCs w:val="18"/>
                <w:lang w:val="mt-MT"/>
              </w:rPr>
              <w:t>chools</w:t>
            </w:r>
            <w:proofErr w:type="spellEnd"/>
            <w:r w:rsidRPr="00A66552">
              <w:rPr>
                <w:i/>
                <w:sz w:val="18"/>
                <w:szCs w:val="18"/>
                <w:lang w:val="mt-MT"/>
              </w:rPr>
              <w:t xml:space="preserve"> </w:t>
            </w:r>
            <w:proofErr w:type="spellStart"/>
            <w:r w:rsidRPr="00A66552">
              <w:rPr>
                <w:i/>
                <w:sz w:val="18"/>
                <w:szCs w:val="18"/>
                <w:lang w:val="mt-MT"/>
              </w:rPr>
              <w:t>for</w:t>
            </w:r>
            <w:proofErr w:type="spellEnd"/>
            <w:r w:rsidRPr="00A66552">
              <w:rPr>
                <w:i/>
                <w:sz w:val="18"/>
                <w:szCs w:val="18"/>
                <w:lang w:val="mt-MT"/>
              </w:rPr>
              <w:t xml:space="preserve"> </w:t>
            </w:r>
            <w:proofErr w:type="spellStart"/>
            <w:r w:rsidRPr="00A66552">
              <w:rPr>
                <w:i/>
                <w:sz w:val="18"/>
                <w:szCs w:val="18"/>
                <w:lang w:val="mt-MT"/>
              </w:rPr>
              <w:t>persons</w:t>
            </w:r>
            <w:proofErr w:type="spellEnd"/>
            <w:r w:rsidRPr="00A66552">
              <w:rPr>
                <w:i/>
                <w:sz w:val="18"/>
                <w:szCs w:val="18"/>
                <w:lang w:val="mt-MT"/>
              </w:rPr>
              <w:t xml:space="preserve"> </w:t>
            </w:r>
            <w:proofErr w:type="spellStart"/>
            <w:r w:rsidRPr="00A66552">
              <w:rPr>
                <w:i/>
                <w:sz w:val="18"/>
                <w:szCs w:val="18"/>
                <w:lang w:val="mt-MT"/>
              </w:rPr>
              <w:t>with</w:t>
            </w:r>
            <w:proofErr w:type="spellEnd"/>
            <w:r w:rsidRPr="00A66552">
              <w:rPr>
                <w:i/>
                <w:sz w:val="18"/>
                <w:szCs w:val="18"/>
                <w:lang w:val="mt-MT"/>
              </w:rPr>
              <w:t xml:space="preserve"> </w:t>
            </w:r>
            <w:proofErr w:type="spellStart"/>
            <w:r>
              <w:rPr>
                <w:i/>
                <w:sz w:val="18"/>
                <w:szCs w:val="18"/>
                <w:lang w:val="mt-MT"/>
              </w:rPr>
              <w:t>special</w:t>
            </w:r>
            <w:proofErr w:type="spellEnd"/>
            <w:r>
              <w:rPr>
                <w:i/>
                <w:sz w:val="18"/>
                <w:szCs w:val="18"/>
                <w:lang w:val="mt-MT"/>
              </w:rPr>
              <w:t xml:space="preserve"> </w:t>
            </w:r>
            <w:proofErr w:type="spellStart"/>
            <w:r>
              <w:rPr>
                <w:i/>
                <w:sz w:val="18"/>
                <w:szCs w:val="18"/>
                <w:lang w:val="mt-MT"/>
              </w:rPr>
              <w:t>needs</w:t>
            </w:r>
            <w:proofErr w:type="spellEnd"/>
            <w:r w:rsidRPr="00A66552">
              <w:rPr>
                <w:i/>
                <w:sz w:val="18"/>
                <w:szCs w:val="18"/>
                <w:lang w:val="mt-MT"/>
              </w:rPr>
              <w:t xml:space="preserve"> </w:t>
            </w:r>
            <w:r w:rsidRPr="00A66552">
              <w:rPr>
                <w:i/>
                <w:iCs/>
                <w:sz w:val="18"/>
                <w:szCs w:val="18"/>
              </w:rPr>
              <w:t>(MQF 1</w:t>
            </w:r>
            <w:r>
              <w:rPr>
                <w:i/>
                <w:iCs/>
                <w:sz w:val="18"/>
                <w:szCs w:val="18"/>
              </w:rPr>
              <w:t>/2</w:t>
            </w:r>
            <w:r w:rsidRPr="00A66552">
              <w:rPr>
                <w:i/>
                <w:iCs/>
                <w:sz w:val="18"/>
                <w:szCs w:val="18"/>
              </w:rPr>
              <w:t>)</w:t>
            </w:r>
            <w:r>
              <w:rPr>
                <w:i/>
                <w:iCs/>
              </w:rPr>
              <w:t xml:space="preserve"> </w:t>
            </w:r>
            <w:r w:rsidRPr="00D62CA0">
              <w:rPr>
                <w:i/>
                <w:sz w:val="18"/>
                <w:szCs w:val="18"/>
                <w:lang w:val="mt-MT"/>
              </w:rPr>
              <w:tab/>
            </w:r>
            <w:r>
              <w:rPr>
                <w:i/>
                <w:sz w:val="18"/>
                <w:szCs w:val="18"/>
                <w:lang w:val="mt-MT"/>
              </w:rPr>
              <w:t>=</w:t>
            </w:r>
            <w:r w:rsidRPr="001E3283">
              <w:rPr>
                <w:iCs/>
                <w:sz w:val="18"/>
                <w:szCs w:val="18"/>
                <w:lang w:val="mt-MT"/>
              </w:rPr>
              <w:t xml:space="preserve"> 3</w:t>
            </w:r>
          </w:p>
          <w:p w14:paraId="08FD83E5" w14:textId="77777777" w:rsidR="00807363" w:rsidRPr="0050326B" w:rsidRDefault="00807363" w:rsidP="00725D6C">
            <w:pPr>
              <w:tabs>
                <w:tab w:val="left" w:leader="dot" w:pos="5843"/>
              </w:tabs>
              <w:spacing w:before="20"/>
              <w:rPr>
                <w:i/>
                <w:sz w:val="4"/>
                <w:szCs w:val="4"/>
                <w:lang w:val="mt-MT"/>
              </w:rPr>
            </w:pPr>
          </w:p>
          <w:p w14:paraId="00B9A287" w14:textId="4E225E4D" w:rsidR="00807363" w:rsidRPr="00A66552" w:rsidRDefault="00807363" w:rsidP="00725D6C">
            <w:pPr>
              <w:tabs>
                <w:tab w:val="left" w:leader="dot" w:pos="5843"/>
              </w:tabs>
              <w:spacing w:before="20"/>
              <w:rPr>
                <w:i/>
                <w:sz w:val="18"/>
                <w:szCs w:val="18"/>
                <w:lang w:val="mt-MT"/>
              </w:rPr>
            </w:pPr>
            <w:r w:rsidRPr="006E28D5">
              <w:rPr>
                <w:iCs/>
                <w:sz w:val="18"/>
                <w:szCs w:val="18"/>
                <w:lang w:val="mt-MT"/>
              </w:rPr>
              <w:t xml:space="preserve">Livell </w:t>
            </w:r>
            <w:r w:rsidRPr="00A66552">
              <w:rPr>
                <w:iCs/>
                <w:sz w:val="18"/>
                <w:szCs w:val="18"/>
                <w:lang w:val="mt-MT"/>
              </w:rPr>
              <w:t>sekondarju (normalment sal-età ta' 16-il sena)</w:t>
            </w:r>
            <w:r>
              <w:rPr>
                <w:iCs/>
                <w:sz w:val="18"/>
                <w:szCs w:val="18"/>
                <w:lang w:val="mt-MT"/>
              </w:rPr>
              <w:t xml:space="preserve"> </w:t>
            </w:r>
            <w:r w:rsidRPr="00A66552">
              <w:rPr>
                <w:iCs/>
                <w:sz w:val="18"/>
                <w:szCs w:val="18"/>
                <w:lang w:val="mt-MT"/>
              </w:rPr>
              <w:t xml:space="preserve">(MQF </w:t>
            </w:r>
            <w:r>
              <w:rPr>
                <w:iCs/>
                <w:sz w:val="18"/>
                <w:szCs w:val="18"/>
                <w:lang w:val="mt-MT"/>
              </w:rPr>
              <w:t>1/</w:t>
            </w:r>
            <w:r w:rsidRPr="00A66552">
              <w:rPr>
                <w:iCs/>
                <w:sz w:val="18"/>
                <w:szCs w:val="18"/>
                <w:lang w:val="mt-MT"/>
              </w:rPr>
              <w:t>2/3)</w:t>
            </w:r>
            <w:r w:rsidRPr="00A66552">
              <w:rPr>
                <w:i/>
                <w:sz w:val="18"/>
                <w:szCs w:val="18"/>
                <w:lang w:val="mt-MT"/>
              </w:rPr>
              <w:t>/</w:t>
            </w:r>
          </w:p>
          <w:p w14:paraId="6C9CC4F5" w14:textId="7F96585D" w:rsidR="00807363" w:rsidRPr="00D62CA0" w:rsidRDefault="00807363" w:rsidP="00725D6C">
            <w:pPr>
              <w:tabs>
                <w:tab w:val="left" w:leader="dot" w:pos="5843"/>
              </w:tabs>
              <w:spacing w:before="20"/>
              <w:rPr>
                <w:i/>
                <w:sz w:val="18"/>
                <w:szCs w:val="18"/>
                <w:lang w:val="mt-MT"/>
              </w:rPr>
            </w:pPr>
            <w:proofErr w:type="spellStart"/>
            <w:r w:rsidRPr="00A66552">
              <w:rPr>
                <w:i/>
                <w:sz w:val="18"/>
                <w:szCs w:val="18"/>
                <w:lang w:val="mt-MT"/>
              </w:rPr>
              <w:t>Secondary</w:t>
            </w:r>
            <w:proofErr w:type="spellEnd"/>
            <w:r w:rsidRPr="00A66552">
              <w:rPr>
                <w:i/>
                <w:sz w:val="18"/>
                <w:szCs w:val="18"/>
                <w:lang w:val="mt-MT"/>
              </w:rPr>
              <w:t xml:space="preserve"> </w:t>
            </w:r>
            <w:proofErr w:type="spellStart"/>
            <w:r w:rsidRPr="00A66552">
              <w:rPr>
                <w:i/>
                <w:sz w:val="18"/>
                <w:szCs w:val="18"/>
                <w:lang w:val="mt-MT"/>
              </w:rPr>
              <w:t>level</w:t>
            </w:r>
            <w:proofErr w:type="spellEnd"/>
            <w:r w:rsidRPr="00A66552">
              <w:rPr>
                <w:i/>
                <w:sz w:val="18"/>
                <w:szCs w:val="18"/>
                <w:lang w:val="mt-MT"/>
              </w:rPr>
              <w:t xml:space="preserve"> (</w:t>
            </w:r>
            <w:proofErr w:type="spellStart"/>
            <w:r w:rsidRPr="00A66552">
              <w:rPr>
                <w:i/>
                <w:sz w:val="18"/>
                <w:szCs w:val="18"/>
                <w:lang w:val="mt-MT"/>
              </w:rPr>
              <w:t>usually</w:t>
            </w:r>
            <w:proofErr w:type="spellEnd"/>
            <w:r w:rsidRPr="00A66552">
              <w:rPr>
                <w:i/>
                <w:sz w:val="18"/>
                <w:szCs w:val="18"/>
                <w:lang w:val="mt-MT"/>
              </w:rPr>
              <w:t xml:space="preserve"> </w:t>
            </w:r>
            <w:proofErr w:type="spellStart"/>
            <w:r w:rsidRPr="00A66552">
              <w:rPr>
                <w:i/>
                <w:sz w:val="18"/>
                <w:szCs w:val="18"/>
                <w:lang w:val="mt-MT"/>
              </w:rPr>
              <w:t>up</w:t>
            </w:r>
            <w:proofErr w:type="spellEnd"/>
            <w:r w:rsidRPr="00A66552">
              <w:rPr>
                <w:i/>
                <w:sz w:val="18"/>
                <w:szCs w:val="18"/>
                <w:lang w:val="mt-MT"/>
              </w:rPr>
              <w:t xml:space="preserve"> </w:t>
            </w:r>
            <w:proofErr w:type="spellStart"/>
            <w:r w:rsidRPr="00A66552">
              <w:rPr>
                <w:i/>
                <w:sz w:val="18"/>
                <w:szCs w:val="18"/>
                <w:lang w:val="mt-MT"/>
              </w:rPr>
              <w:t>till</w:t>
            </w:r>
            <w:proofErr w:type="spellEnd"/>
            <w:r w:rsidRPr="00A66552">
              <w:rPr>
                <w:i/>
                <w:sz w:val="18"/>
                <w:szCs w:val="18"/>
                <w:lang w:val="mt-MT"/>
              </w:rPr>
              <w:t xml:space="preserve"> </w:t>
            </w:r>
            <w:proofErr w:type="spellStart"/>
            <w:r w:rsidRPr="00A66552">
              <w:rPr>
                <w:i/>
                <w:sz w:val="18"/>
                <w:szCs w:val="18"/>
                <w:lang w:val="mt-MT"/>
              </w:rPr>
              <w:t>the</w:t>
            </w:r>
            <w:proofErr w:type="spellEnd"/>
            <w:r w:rsidRPr="00A66552">
              <w:rPr>
                <w:i/>
                <w:sz w:val="18"/>
                <w:szCs w:val="18"/>
                <w:lang w:val="mt-MT"/>
              </w:rPr>
              <w:t xml:space="preserve"> </w:t>
            </w:r>
            <w:proofErr w:type="spellStart"/>
            <w:r w:rsidRPr="00A66552">
              <w:rPr>
                <w:i/>
                <w:sz w:val="18"/>
                <w:szCs w:val="18"/>
                <w:lang w:val="mt-MT"/>
              </w:rPr>
              <w:t>age</w:t>
            </w:r>
            <w:proofErr w:type="spellEnd"/>
            <w:r w:rsidRPr="00A66552">
              <w:rPr>
                <w:i/>
                <w:sz w:val="18"/>
                <w:szCs w:val="18"/>
                <w:lang w:val="mt-MT"/>
              </w:rPr>
              <w:t xml:space="preserve"> of 16 </w:t>
            </w:r>
            <w:proofErr w:type="spellStart"/>
            <w:r w:rsidRPr="00A66552">
              <w:rPr>
                <w:i/>
                <w:sz w:val="18"/>
                <w:szCs w:val="18"/>
                <w:lang w:val="mt-MT"/>
              </w:rPr>
              <w:t>years</w:t>
            </w:r>
            <w:proofErr w:type="spellEnd"/>
            <w:r w:rsidRPr="00A66552">
              <w:rPr>
                <w:i/>
                <w:sz w:val="18"/>
                <w:szCs w:val="18"/>
                <w:lang w:val="mt-MT"/>
              </w:rPr>
              <w:t>)</w:t>
            </w:r>
            <w:r>
              <w:rPr>
                <w:i/>
                <w:sz w:val="18"/>
                <w:szCs w:val="18"/>
                <w:lang w:val="mt-MT"/>
              </w:rPr>
              <w:t xml:space="preserve"> </w:t>
            </w:r>
            <w:r w:rsidRPr="00A66552">
              <w:rPr>
                <w:i/>
                <w:sz w:val="18"/>
                <w:szCs w:val="18"/>
                <w:lang w:val="mt-MT"/>
              </w:rPr>
              <w:t xml:space="preserve">(MQF </w:t>
            </w:r>
            <w:r>
              <w:rPr>
                <w:i/>
                <w:sz w:val="18"/>
                <w:szCs w:val="18"/>
                <w:lang w:val="mt-MT"/>
              </w:rPr>
              <w:t>1/</w:t>
            </w:r>
            <w:r w:rsidRPr="00A66552">
              <w:rPr>
                <w:i/>
                <w:sz w:val="18"/>
                <w:szCs w:val="18"/>
                <w:lang w:val="mt-MT"/>
              </w:rPr>
              <w:t>2/3)</w:t>
            </w:r>
            <w:r w:rsidRPr="00D62CA0">
              <w:rPr>
                <w:i/>
                <w:sz w:val="18"/>
                <w:szCs w:val="18"/>
                <w:lang w:val="mt-MT"/>
              </w:rPr>
              <w:tab/>
            </w:r>
            <w:r w:rsidRPr="00D62CA0">
              <w:rPr>
                <w:sz w:val="18"/>
                <w:szCs w:val="18"/>
                <w:lang w:val="mt-MT"/>
              </w:rPr>
              <w:t>=</w:t>
            </w:r>
            <w:r>
              <w:rPr>
                <w:sz w:val="18"/>
                <w:szCs w:val="18"/>
                <w:lang w:val="mt-MT"/>
              </w:rPr>
              <w:t xml:space="preserve"> </w:t>
            </w:r>
            <w:r w:rsidRPr="00D62CA0">
              <w:rPr>
                <w:sz w:val="18"/>
                <w:szCs w:val="18"/>
                <w:lang w:val="mt-MT"/>
              </w:rPr>
              <w:t>4</w:t>
            </w:r>
          </w:p>
          <w:p w14:paraId="553CDE22" w14:textId="77777777" w:rsidR="00807363" w:rsidRPr="0050326B" w:rsidRDefault="00807363" w:rsidP="00725D6C">
            <w:pPr>
              <w:tabs>
                <w:tab w:val="left" w:leader="dot" w:pos="5843"/>
              </w:tabs>
              <w:spacing w:before="20"/>
              <w:rPr>
                <w:i/>
                <w:sz w:val="4"/>
                <w:szCs w:val="4"/>
                <w:lang w:val="mt-MT"/>
              </w:rPr>
            </w:pPr>
          </w:p>
          <w:p w14:paraId="1B2293FF" w14:textId="45C8EA76" w:rsidR="00807363" w:rsidRPr="00A66552" w:rsidRDefault="00807363" w:rsidP="00725D6C">
            <w:pPr>
              <w:tabs>
                <w:tab w:val="left" w:leader="dot" w:pos="5843"/>
              </w:tabs>
              <w:spacing w:before="20"/>
              <w:rPr>
                <w:i/>
                <w:sz w:val="18"/>
                <w:szCs w:val="18"/>
                <w:lang w:val="mt-MT"/>
              </w:rPr>
            </w:pPr>
            <w:r w:rsidRPr="00A66552">
              <w:rPr>
                <w:iCs/>
                <w:sz w:val="18"/>
                <w:szCs w:val="18"/>
                <w:lang w:val="mt-MT"/>
              </w:rPr>
              <w:t>Livell post-sekondarju</w:t>
            </w:r>
            <w:r w:rsidRPr="00A66552">
              <w:rPr>
                <w:i/>
                <w:sz w:val="18"/>
                <w:szCs w:val="18"/>
                <w:lang w:val="mt-MT"/>
              </w:rPr>
              <w:t xml:space="preserve"> </w:t>
            </w:r>
            <w:r w:rsidRPr="00A66552">
              <w:rPr>
                <w:iCs/>
                <w:sz w:val="18"/>
                <w:szCs w:val="18"/>
                <w:lang w:val="mt-MT"/>
              </w:rPr>
              <w:t>(mhux terzjarju) (MQF 3/4)</w:t>
            </w:r>
            <w:r w:rsidRPr="00A66552">
              <w:rPr>
                <w:i/>
                <w:sz w:val="18"/>
                <w:szCs w:val="18"/>
                <w:lang w:val="mt-MT"/>
              </w:rPr>
              <w:t>/</w:t>
            </w:r>
          </w:p>
          <w:p w14:paraId="189468B8" w14:textId="42DD2624" w:rsidR="00807363" w:rsidRPr="00D62CA0" w:rsidRDefault="00807363" w:rsidP="00725D6C">
            <w:pPr>
              <w:tabs>
                <w:tab w:val="left" w:leader="dot" w:pos="5843"/>
              </w:tabs>
              <w:spacing w:before="20"/>
              <w:rPr>
                <w:i/>
                <w:sz w:val="18"/>
                <w:szCs w:val="18"/>
                <w:lang w:val="mt-MT"/>
              </w:rPr>
            </w:pPr>
            <w:r w:rsidRPr="00A66552">
              <w:rPr>
                <w:i/>
                <w:sz w:val="18"/>
                <w:szCs w:val="18"/>
                <w:lang w:val="mt-MT"/>
              </w:rPr>
              <w:t>Post-</w:t>
            </w:r>
            <w:proofErr w:type="spellStart"/>
            <w:r w:rsidRPr="00A66552">
              <w:rPr>
                <w:i/>
                <w:sz w:val="18"/>
                <w:szCs w:val="18"/>
                <w:lang w:val="mt-MT"/>
              </w:rPr>
              <w:t>secondary</w:t>
            </w:r>
            <w:proofErr w:type="spellEnd"/>
            <w:r w:rsidRPr="00A66552">
              <w:rPr>
                <w:i/>
                <w:sz w:val="18"/>
                <w:szCs w:val="18"/>
                <w:lang w:val="mt-MT"/>
              </w:rPr>
              <w:t xml:space="preserve"> </w:t>
            </w:r>
            <w:proofErr w:type="spellStart"/>
            <w:r w:rsidRPr="00A66552">
              <w:rPr>
                <w:i/>
                <w:sz w:val="18"/>
                <w:szCs w:val="18"/>
                <w:lang w:val="mt-MT"/>
              </w:rPr>
              <w:t>level</w:t>
            </w:r>
            <w:proofErr w:type="spellEnd"/>
            <w:r w:rsidRPr="00A66552">
              <w:rPr>
                <w:i/>
                <w:sz w:val="18"/>
                <w:szCs w:val="18"/>
                <w:lang w:val="mt-MT"/>
              </w:rPr>
              <w:t xml:space="preserve"> (</w:t>
            </w:r>
            <w:proofErr w:type="spellStart"/>
            <w:r w:rsidRPr="00A66552">
              <w:rPr>
                <w:i/>
                <w:sz w:val="18"/>
                <w:szCs w:val="18"/>
                <w:lang w:val="mt-MT"/>
              </w:rPr>
              <w:t>not</w:t>
            </w:r>
            <w:proofErr w:type="spellEnd"/>
            <w:r w:rsidRPr="00A66552">
              <w:rPr>
                <w:i/>
                <w:sz w:val="18"/>
                <w:szCs w:val="18"/>
                <w:lang w:val="mt-MT"/>
              </w:rPr>
              <w:t xml:space="preserve"> </w:t>
            </w:r>
            <w:proofErr w:type="spellStart"/>
            <w:r w:rsidRPr="00A66552">
              <w:rPr>
                <w:i/>
                <w:sz w:val="18"/>
                <w:szCs w:val="18"/>
                <w:lang w:val="mt-MT"/>
              </w:rPr>
              <w:t>tertiary</w:t>
            </w:r>
            <w:proofErr w:type="spellEnd"/>
            <w:r w:rsidRPr="00A66552">
              <w:rPr>
                <w:i/>
                <w:sz w:val="18"/>
                <w:szCs w:val="18"/>
                <w:lang w:val="mt-MT"/>
              </w:rPr>
              <w:t>) (MQF 3/4)</w:t>
            </w:r>
            <w:r>
              <w:rPr>
                <w:i/>
                <w:sz w:val="18"/>
                <w:szCs w:val="18"/>
                <w:lang w:val="mt-MT"/>
              </w:rPr>
              <w:t>.</w:t>
            </w:r>
            <w:r w:rsidRPr="00D62CA0">
              <w:rPr>
                <w:i/>
                <w:sz w:val="18"/>
                <w:szCs w:val="18"/>
                <w:lang w:val="mt-MT"/>
              </w:rPr>
              <w:tab/>
            </w:r>
            <w:r w:rsidRPr="00D62CA0">
              <w:rPr>
                <w:sz w:val="18"/>
                <w:szCs w:val="18"/>
                <w:lang w:val="mt-MT"/>
              </w:rPr>
              <w:t>=</w:t>
            </w:r>
            <w:r>
              <w:rPr>
                <w:sz w:val="18"/>
                <w:szCs w:val="18"/>
                <w:lang w:val="mt-MT"/>
              </w:rPr>
              <w:t xml:space="preserve"> 5</w:t>
            </w:r>
          </w:p>
          <w:p w14:paraId="10820E79" w14:textId="77777777" w:rsidR="00807363" w:rsidRPr="0050326B" w:rsidRDefault="00807363" w:rsidP="00725D6C">
            <w:pPr>
              <w:tabs>
                <w:tab w:val="left" w:leader="dot" w:pos="5843"/>
              </w:tabs>
              <w:spacing w:before="20"/>
              <w:rPr>
                <w:i/>
                <w:sz w:val="4"/>
                <w:szCs w:val="4"/>
                <w:lang w:val="mt-MT"/>
              </w:rPr>
            </w:pPr>
          </w:p>
          <w:p w14:paraId="6871F133" w14:textId="78367F19" w:rsidR="00807363" w:rsidRPr="00D62CA0" w:rsidRDefault="00807363" w:rsidP="00725D6C">
            <w:pPr>
              <w:tabs>
                <w:tab w:val="left" w:leader="dot" w:pos="5843"/>
              </w:tabs>
              <w:spacing w:before="20"/>
              <w:rPr>
                <w:i/>
                <w:sz w:val="18"/>
                <w:szCs w:val="18"/>
                <w:lang w:val="mt-MT"/>
              </w:rPr>
            </w:pPr>
            <w:r w:rsidRPr="00A66552">
              <w:rPr>
                <w:iCs/>
                <w:sz w:val="18"/>
                <w:szCs w:val="18"/>
                <w:lang w:val="mt-MT"/>
              </w:rPr>
              <w:t>Livell terzjarju (MQF 5/6/7/8)</w:t>
            </w:r>
            <w:r w:rsidRPr="00A66552">
              <w:rPr>
                <w:i/>
                <w:sz w:val="18"/>
                <w:szCs w:val="18"/>
                <w:lang w:val="mt-MT"/>
              </w:rPr>
              <w:t xml:space="preserve"> / </w:t>
            </w:r>
            <w:proofErr w:type="spellStart"/>
            <w:r w:rsidRPr="00A66552">
              <w:rPr>
                <w:i/>
                <w:sz w:val="18"/>
                <w:szCs w:val="18"/>
                <w:lang w:val="mt-MT"/>
              </w:rPr>
              <w:t>Tertiary</w:t>
            </w:r>
            <w:proofErr w:type="spellEnd"/>
            <w:r w:rsidRPr="00A66552">
              <w:rPr>
                <w:i/>
                <w:sz w:val="18"/>
                <w:szCs w:val="18"/>
                <w:lang w:val="mt-MT"/>
              </w:rPr>
              <w:t xml:space="preserve"> </w:t>
            </w:r>
            <w:proofErr w:type="spellStart"/>
            <w:r w:rsidRPr="00A66552">
              <w:rPr>
                <w:i/>
                <w:sz w:val="18"/>
                <w:szCs w:val="18"/>
                <w:lang w:val="mt-MT"/>
              </w:rPr>
              <w:t>level</w:t>
            </w:r>
            <w:proofErr w:type="spellEnd"/>
            <w:r w:rsidRPr="00A66552">
              <w:rPr>
                <w:i/>
                <w:sz w:val="18"/>
                <w:szCs w:val="18"/>
                <w:lang w:val="mt-MT"/>
              </w:rPr>
              <w:t xml:space="preserve"> (MQF 5/6/7/8)</w:t>
            </w:r>
            <w:r w:rsidRPr="00D62CA0">
              <w:rPr>
                <w:i/>
                <w:sz w:val="18"/>
                <w:szCs w:val="18"/>
                <w:lang w:val="mt-MT"/>
              </w:rPr>
              <w:tab/>
            </w:r>
            <w:r w:rsidRPr="00D62CA0">
              <w:rPr>
                <w:sz w:val="18"/>
                <w:szCs w:val="18"/>
                <w:lang w:val="mt-MT"/>
              </w:rPr>
              <w:t>=</w:t>
            </w:r>
            <w:r>
              <w:rPr>
                <w:sz w:val="18"/>
                <w:szCs w:val="18"/>
                <w:lang w:val="mt-MT"/>
              </w:rPr>
              <w:t xml:space="preserve"> 6</w:t>
            </w:r>
          </w:p>
          <w:p w14:paraId="763F2909" w14:textId="77777777" w:rsidR="00807363" w:rsidRPr="0050326B" w:rsidRDefault="00807363" w:rsidP="00725D6C">
            <w:pPr>
              <w:tabs>
                <w:tab w:val="left" w:leader="dot" w:pos="5843"/>
              </w:tabs>
              <w:spacing w:before="20"/>
              <w:rPr>
                <w:i/>
                <w:sz w:val="4"/>
                <w:szCs w:val="4"/>
                <w:lang w:val="mt-MT"/>
              </w:rPr>
            </w:pPr>
          </w:p>
          <w:p w14:paraId="7016339B" w14:textId="62682172" w:rsidR="00807363" w:rsidRDefault="00807363" w:rsidP="00725D6C">
            <w:pPr>
              <w:tabs>
                <w:tab w:val="left" w:leader="dot" w:pos="5843"/>
                <w:tab w:val="left" w:leader="dot" w:pos="10348"/>
              </w:tabs>
              <w:spacing w:before="20"/>
              <w:rPr>
                <w:sz w:val="18"/>
                <w:szCs w:val="18"/>
                <w:lang w:val="mt-MT"/>
              </w:rPr>
            </w:pPr>
            <w:r w:rsidRPr="00A66552">
              <w:rPr>
                <w:iCs/>
                <w:sz w:val="18"/>
                <w:szCs w:val="18"/>
                <w:lang w:val="mt-MT"/>
              </w:rPr>
              <w:t>Livell ieħor (speċifika)</w:t>
            </w:r>
            <w:r w:rsidRPr="00A66552">
              <w:rPr>
                <w:i/>
                <w:sz w:val="18"/>
                <w:szCs w:val="18"/>
                <w:lang w:val="mt-MT"/>
              </w:rPr>
              <w:t xml:space="preserve">/ </w:t>
            </w:r>
            <w:proofErr w:type="spellStart"/>
            <w:r w:rsidRPr="00A66552">
              <w:rPr>
                <w:i/>
                <w:sz w:val="18"/>
                <w:szCs w:val="18"/>
                <w:lang w:val="mt-MT"/>
              </w:rPr>
              <w:t>Other</w:t>
            </w:r>
            <w:proofErr w:type="spellEnd"/>
            <w:r w:rsidRPr="00A66552">
              <w:rPr>
                <w:i/>
                <w:sz w:val="18"/>
                <w:szCs w:val="18"/>
                <w:lang w:val="mt-MT"/>
              </w:rPr>
              <w:t xml:space="preserve"> </w:t>
            </w:r>
            <w:proofErr w:type="spellStart"/>
            <w:r>
              <w:rPr>
                <w:i/>
                <w:sz w:val="18"/>
                <w:szCs w:val="18"/>
                <w:lang w:val="mt-MT"/>
              </w:rPr>
              <w:t>level</w:t>
            </w:r>
            <w:proofErr w:type="spellEnd"/>
            <w:r w:rsidRPr="00A66552">
              <w:rPr>
                <w:i/>
                <w:sz w:val="18"/>
                <w:szCs w:val="18"/>
                <w:lang w:val="mt-MT"/>
              </w:rPr>
              <w:t xml:space="preserve"> (</w:t>
            </w:r>
            <w:proofErr w:type="spellStart"/>
            <w:r w:rsidRPr="00A66552">
              <w:rPr>
                <w:i/>
                <w:sz w:val="18"/>
                <w:szCs w:val="18"/>
                <w:lang w:val="mt-MT"/>
              </w:rPr>
              <w:t>specify</w:t>
            </w:r>
            <w:proofErr w:type="spellEnd"/>
            <w:r w:rsidRPr="00A66552">
              <w:rPr>
                <w:i/>
                <w:sz w:val="18"/>
                <w:szCs w:val="18"/>
                <w:lang w:val="mt-MT"/>
              </w:rPr>
              <w:t>)</w:t>
            </w:r>
            <w:r w:rsidR="00283036" w:rsidRPr="00D62CA0" w:rsidDel="00283036">
              <w:rPr>
                <w:i/>
                <w:sz w:val="18"/>
                <w:szCs w:val="18"/>
                <w:lang w:val="mt-MT"/>
              </w:rPr>
              <w:t xml:space="preserve"> </w:t>
            </w:r>
            <w:r w:rsidR="00835749">
              <w:rPr>
                <w:i/>
                <w:sz w:val="18"/>
                <w:szCs w:val="18"/>
                <w:lang w:val="mt-MT"/>
              </w:rPr>
              <w:t>........................................................</w:t>
            </w:r>
            <w:r w:rsidR="00283036">
              <w:rPr>
                <w:i/>
                <w:sz w:val="18"/>
                <w:szCs w:val="18"/>
                <w:lang w:val="mt-MT"/>
              </w:rPr>
              <w:t xml:space="preserve"> </w:t>
            </w:r>
            <w:r w:rsidRPr="00D62CA0">
              <w:rPr>
                <w:sz w:val="18"/>
                <w:szCs w:val="18"/>
                <w:lang w:val="mt-MT"/>
              </w:rPr>
              <w:t>=</w:t>
            </w:r>
            <w:r>
              <w:rPr>
                <w:sz w:val="18"/>
                <w:szCs w:val="18"/>
                <w:lang w:val="mt-MT"/>
              </w:rPr>
              <w:t xml:space="preserve"> 7</w:t>
            </w:r>
          </w:p>
          <w:p w14:paraId="1EC6AC89" w14:textId="77777777" w:rsidR="00807363" w:rsidRDefault="00807363" w:rsidP="00725D6C">
            <w:pPr>
              <w:tabs>
                <w:tab w:val="left" w:leader="dot" w:pos="5843"/>
                <w:tab w:val="left" w:leader="dot" w:pos="10348"/>
              </w:tabs>
              <w:spacing w:before="20"/>
              <w:rPr>
                <w:szCs w:val="18"/>
                <w:lang w:val="mt-MT"/>
              </w:rPr>
            </w:pPr>
          </w:p>
          <w:p w14:paraId="46D5B48C" w14:textId="77777777" w:rsidR="00807363" w:rsidRDefault="00807363" w:rsidP="00725D6C">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04AB24BE" w14:textId="0788D793" w:rsidR="00807363" w:rsidRDefault="00807363" w:rsidP="000F4965">
            <w:pPr>
              <w:tabs>
                <w:tab w:val="left" w:leader="dot" w:pos="5843"/>
                <w:tab w:val="left" w:leader="dot" w:pos="10348"/>
              </w:tabs>
              <w:spacing w:before="20"/>
              <w:rPr>
                <w:b/>
                <w:bCs/>
                <w:sz w:val="18"/>
                <w:szCs w:val="18"/>
              </w:rPr>
            </w:pPr>
          </w:p>
        </w:tc>
        <w:tc>
          <w:tcPr>
            <w:tcW w:w="1158" w:type="pct"/>
            <w:vMerge w:val="restart"/>
            <w:shd w:val="clear" w:color="auto" w:fill="BFBFBF" w:themeFill="background1" w:themeFillShade="BF"/>
          </w:tcPr>
          <w:p w14:paraId="1ECD18A1" w14:textId="77777777" w:rsidR="00CC55C5" w:rsidRPr="00CC55C5" w:rsidRDefault="00CC55C5" w:rsidP="00725D6C">
            <w:pPr>
              <w:tabs>
                <w:tab w:val="left" w:pos="300"/>
              </w:tabs>
              <w:spacing w:before="40"/>
              <w:rPr>
                <w:sz w:val="18"/>
                <w:szCs w:val="18"/>
                <w:lang w:val="mt-MT"/>
              </w:rPr>
            </w:pPr>
          </w:p>
          <w:p w14:paraId="255C4C92" w14:textId="43B073EB" w:rsidR="00807363" w:rsidRPr="00CC55C5" w:rsidRDefault="00807363" w:rsidP="00725D6C">
            <w:pPr>
              <w:tabs>
                <w:tab w:val="left" w:pos="300"/>
              </w:tabs>
              <w:spacing w:before="40"/>
              <w:rPr>
                <w:sz w:val="18"/>
                <w:szCs w:val="18"/>
                <w:u w:val="single"/>
                <w:lang w:val="mt-MT"/>
              </w:rPr>
            </w:pPr>
            <w:r w:rsidRPr="00CC55C5">
              <w:rPr>
                <w:sz w:val="18"/>
                <w:szCs w:val="18"/>
                <w:u w:val="single"/>
                <w:lang w:val="mt-MT"/>
              </w:rPr>
              <w:t>Filter</w:t>
            </w:r>
          </w:p>
          <w:p w14:paraId="011DAB64" w14:textId="77777777" w:rsidR="00807363" w:rsidRPr="00CC55C5" w:rsidRDefault="00807363" w:rsidP="00725D6C">
            <w:pPr>
              <w:tabs>
                <w:tab w:val="left" w:pos="300"/>
              </w:tabs>
              <w:spacing w:before="40"/>
              <w:rPr>
                <w:sz w:val="18"/>
                <w:szCs w:val="18"/>
                <w:lang w:val="mt-MT"/>
              </w:rPr>
            </w:pPr>
          </w:p>
          <w:p w14:paraId="05B9966F" w14:textId="77777777" w:rsidR="00807363" w:rsidRDefault="00807363" w:rsidP="00725D6C">
            <w:pPr>
              <w:tabs>
                <w:tab w:val="left" w:pos="300"/>
              </w:tabs>
              <w:spacing w:before="40"/>
              <w:rPr>
                <w:sz w:val="18"/>
                <w:szCs w:val="18"/>
                <w:lang w:val="mt-MT"/>
              </w:rPr>
            </w:pPr>
            <w:proofErr w:type="spellStart"/>
            <w:r w:rsidRPr="00CC55C5">
              <w:rPr>
                <w:sz w:val="18"/>
                <w:szCs w:val="18"/>
                <w:lang w:val="mt-MT"/>
              </w:rPr>
              <w:t>If</w:t>
            </w:r>
            <w:proofErr w:type="spellEnd"/>
            <w:r w:rsidRPr="00CC55C5">
              <w:rPr>
                <w:sz w:val="18"/>
                <w:szCs w:val="18"/>
                <w:lang w:val="mt-MT"/>
              </w:rPr>
              <w:t xml:space="preserve"> </w:t>
            </w:r>
            <w:r>
              <w:rPr>
                <w:sz w:val="18"/>
                <w:szCs w:val="18"/>
                <w:lang w:val="mt-MT"/>
              </w:rPr>
              <w:t xml:space="preserve">Q16A = 1, go </w:t>
            </w:r>
            <w:proofErr w:type="spellStart"/>
            <w:r>
              <w:rPr>
                <w:sz w:val="18"/>
                <w:szCs w:val="18"/>
                <w:lang w:val="mt-MT"/>
              </w:rPr>
              <w:t>to</w:t>
            </w:r>
            <w:proofErr w:type="spellEnd"/>
            <w:r>
              <w:rPr>
                <w:sz w:val="18"/>
                <w:szCs w:val="18"/>
                <w:lang w:val="mt-MT"/>
              </w:rPr>
              <w:t xml:space="preserve"> Q19</w:t>
            </w:r>
          </w:p>
          <w:p w14:paraId="4391478B" w14:textId="77777777" w:rsidR="00807363" w:rsidRDefault="00807363" w:rsidP="00725D6C">
            <w:pPr>
              <w:tabs>
                <w:tab w:val="left" w:pos="300"/>
              </w:tabs>
              <w:spacing w:before="40"/>
              <w:rPr>
                <w:sz w:val="18"/>
                <w:szCs w:val="18"/>
                <w:lang w:val="mt-MT"/>
              </w:rPr>
            </w:pPr>
          </w:p>
          <w:p w14:paraId="294C35C4" w14:textId="77777777" w:rsidR="005D4116" w:rsidRDefault="00CC55C5" w:rsidP="00725D6C">
            <w:pPr>
              <w:tabs>
                <w:tab w:val="left" w:pos="300"/>
              </w:tabs>
              <w:spacing w:before="40"/>
              <w:rPr>
                <w:sz w:val="18"/>
                <w:szCs w:val="18"/>
                <w:lang w:val="mt-MT"/>
              </w:rPr>
            </w:pPr>
            <w:proofErr w:type="spellStart"/>
            <w:r>
              <w:rPr>
                <w:sz w:val="18"/>
                <w:szCs w:val="18"/>
                <w:lang w:val="mt-MT"/>
              </w:rPr>
              <w:t>Else</w:t>
            </w:r>
            <w:proofErr w:type="spellEnd"/>
            <w:r>
              <w:rPr>
                <w:sz w:val="18"/>
                <w:szCs w:val="18"/>
                <w:lang w:val="mt-MT"/>
              </w:rPr>
              <w:t xml:space="preserve"> </w:t>
            </w:r>
            <w:proofErr w:type="spellStart"/>
            <w:r>
              <w:rPr>
                <w:sz w:val="18"/>
                <w:szCs w:val="18"/>
                <w:lang w:val="mt-MT"/>
              </w:rPr>
              <w:t>if</w:t>
            </w:r>
            <w:proofErr w:type="spellEnd"/>
            <w:r w:rsidR="00807363">
              <w:rPr>
                <w:sz w:val="18"/>
                <w:szCs w:val="18"/>
                <w:lang w:val="mt-MT"/>
              </w:rPr>
              <w:t xml:space="preserve"> Q16A = 2 </w:t>
            </w:r>
            <w:proofErr w:type="spellStart"/>
            <w:r w:rsidR="00807363">
              <w:rPr>
                <w:sz w:val="18"/>
                <w:szCs w:val="18"/>
                <w:lang w:val="mt-MT"/>
              </w:rPr>
              <w:t>or</w:t>
            </w:r>
            <w:proofErr w:type="spellEnd"/>
            <w:r w:rsidR="00807363">
              <w:rPr>
                <w:sz w:val="18"/>
                <w:szCs w:val="18"/>
                <w:lang w:val="mt-MT"/>
              </w:rPr>
              <w:t xml:space="preserve"> 3, </w:t>
            </w:r>
            <w:proofErr w:type="spellStart"/>
            <w:r w:rsidR="00807363">
              <w:rPr>
                <w:sz w:val="18"/>
                <w:szCs w:val="18"/>
                <w:lang w:val="mt-MT"/>
              </w:rPr>
              <w:t>pre</w:t>
            </w:r>
            <w:proofErr w:type="spellEnd"/>
            <w:r w:rsidR="00807363">
              <w:rPr>
                <w:sz w:val="18"/>
                <w:szCs w:val="18"/>
                <w:lang w:val="mt-MT"/>
              </w:rPr>
              <w:t>-fill</w:t>
            </w:r>
            <w:r w:rsidR="005D4116">
              <w:rPr>
                <w:sz w:val="18"/>
                <w:szCs w:val="18"/>
                <w:lang w:val="mt-MT"/>
              </w:rPr>
              <w:t>:</w:t>
            </w:r>
          </w:p>
          <w:p w14:paraId="6B2A280A" w14:textId="7C31A9A7" w:rsidR="005D4116" w:rsidRDefault="005D4116" w:rsidP="00725D6C">
            <w:pPr>
              <w:tabs>
                <w:tab w:val="left" w:pos="300"/>
              </w:tabs>
              <w:spacing w:before="40"/>
              <w:rPr>
                <w:sz w:val="18"/>
                <w:szCs w:val="18"/>
                <w:lang w:val="mt-MT"/>
              </w:rPr>
            </w:pPr>
            <w:r>
              <w:rPr>
                <w:sz w:val="18"/>
                <w:szCs w:val="18"/>
                <w:lang w:val="mt-MT"/>
              </w:rPr>
              <w:t xml:space="preserve">  • </w:t>
            </w:r>
            <w:r w:rsidR="00CC55C5">
              <w:rPr>
                <w:sz w:val="18"/>
                <w:szCs w:val="18"/>
                <w:lang w:val="mt-MT"/>
              </w:rPr>
              <w:t xml:space="preserve">Q17A </w:t>
            </w:r>
            <w:proofErr w:type="spellStart"/>
            <w:r w:rsidR="00CC55C5">
              <w:rPr>
                <w:sz w:val="18"/>
                <w:szCs w:val="18"/>
                <w:lang w:val="mt-MT"/>
              </w:rPr>
              <w:t>with</w:t>
            </w:r>
            <w:proofErr w:type="spellEnd"/>
            <w:r w:rsidR="00CC55C5">
              <w:rPr>
                <w:sz w:val="18"/>
                <w:szCs w:val="18"/>
                <w:lang w:val="mt-MT"/>
              </w:rPr>
              <w:t xml:space="preserve"> ‘</w:t>
            </w:r>
            <w:proofErr w:type="spellStart"/>
            <w:r w:rsidR="00CC55C5">
              <w:rPr>
                <w:sz w:val="18"/>
                <w:szCs w:val="18"/>
                <w:lang w:val="mt-MT"/>
              </w:rPr>
              <w:t>General</w:t>
            </w:r>
            <w:proofErr w:type="spellEnd"/>
            <w:r w:rsidR="00CC55C5">
              <w:rPr>
                <w:sz w:val="18"/>
                <w:szCs w:val="18"/>
                <w:lang w:val="mt-MT"/>
              </w:rPr>
              <w:t xml:space="preserve"> </w:t>
            </w:r>
            <w:proofErr w:type="spellStart"/>
            <w:r w:rsidR="00CC55C5">
              <w:rPr>
                <w:sz w:val="18"/>
                <w:szCs w:val="18"/>
                <w:lang w:val="mt-MT"/>
              </w:rPr>
              <w:t>Programme</w:t>
            </w:r>
            <w:proofErr w:type="spellEnd"/>
            <w:r w:rsidR="00CC55C5">
              <w:rPr>
                <w:sz w:val="18"/>
                <w:szCs w:val="18"/>
                <w:lang w:val="mt-MT"/>
              </w:rPr>
              <w:t>’</w:t>
            </w:r>
          </w:p>
          <w:p w14:paraId="0D38A097" w14:textId="1763638B" w:rsidR="005D4116" w:rsidRDefault="005D4116" w:rsidP="00725D6C">
            <w:pPr>
              <w:tabs>
                <w:tab w:val="left" w:pos="300"/>
              </w:tabs>
              <w:spacing w:before="40"/>
              <w:rPr>
                <w:sz w:val="18"/>
                <w:szCs w:val="18"/>
                <w:lang w:val="mt-MT"/>
              </w:rPr>
            </w:pPr>
            <w:r>
              <w:rPr>
                <w:sz w:val="18"/>
                <w:szCs w:val="18"/>
                <w:lang w:val="mt-MT"/>
              </w:rPr>
              <w:t xml:space="preserve">  • </w:t>
            </w:r>
            <w:r w:rsidR="00CC55C5">
              <w:rPr>
                <w:sz w:val="18"/>
                <w:szCs w:val="18"/>
                <w:lang w:val="mt-MT"/>
              </w:rPr>
              <w:t xml:space="preserve">Q17A_Code </w:t>
            </w:r>
            <w:proofErr w:type="spellStart"/>
            <w:r w:rsidR="00CC55C5">
              <w:rPr>
                <w:sz w:val="18"/>
                <w:szCs w:val="18"/>
                <w:lang w:val="mt-MT"/>
              </w:rPr>
              <w:t>with</w:t>
            </w:r>
            <w:proofErr w:type="spellEnd"/>
            <w:r w:rsidR="00CC55C5">
              <w:rPr>
                <w:sz w:val="18"/>
                <w:szCs w:val="18"/>
                <w:lang w:val="mt-MT"/>
              </w:rPr>
              <w:t xml:space="preserve"> 001</w:t>
            </w:r>
            <w:r>
              <w:rPr>
                <w:sz w:val="18"/>
                <w:szCs w:val="18"/>
                <w:lang w:val="mt-MT"/>
              </w:rPr>
              <w:t>1</w:t>
            </w:r>
          </w:p>
          <w:p w14:paraId="49EE1407" w14:textId="48F738EA" w:rsidR="00807363" w:rsidRDefault="005D4116" w:rsidP="00725D6C">
            <w:pPr>
              <w:tabs>
                <w:tab w:val="left" w:pos="300"/>
              </w:tabs>
              <w:spacing w:before="40"/>
              <w:rPr>
                <w:sz w:val="18"/>
                <w:szCs w:val="18"/>
                <w:lang w:val="mt-MT"/>
              </w:rPr>
            </w:pPr>
            <w:proofErr w:type="spellStart"/>
            <w:r>
              <w:rPr>
                <w:sz w:val="18"/>
                <w:szCs w:val="18"/>
                <w:lang w:val="mt-MT"/>
              </w:rPr>
              <w:t>T</w:t>
            </w:r>
            <w:r w:rsidR="00CC55C5">
              <w:rPr>
                <w:sz w:val="18"/>
                <w:szCs w:val="18"/>
                <w:lang w:val="mt-MT"/>
              </w:rPr>
              <w:t>hen</w:t>
            </w:r>
            <w:proofErr w:type="spellEnd"/>
            <w:r w:rsidR="00807363">
              <w:rPr>
                <w:sz w:val="18"/>
                <w:szCs w:val="18"/>
                <w:lang w:val="mt-MT"/>
              </w:rPr>
              <w:t xml:space="preserve"> go </w:t>
            </w:r>
            <w:proofErr w:type="spellStart"/>
            <w:r w:rsidR="00807363">
              <w:rPr>
                <w:sz w:val="18"/>
                <w:szCs w:val="18"/>
                <w:lang w:val="mt-MT"/>
              </w:rPr>
              <w:t>to</w:t>
            </w:r>
            <w:proofErr w:type="spellEnd"/>
            <w:r w:rsidR="00807363">
              <w:rPr>
                <w:sz w:val="18"/>
                <w:szCs w:val="18"/>
                <w:lang w:val="mt-MT"/>
              </w:rPr>
              <w:t xml:space="preserve"> Q17B</w:t>
            </w:r>
          </w:p>
          <w:p w14:paraId="2CCC7964" w14:textId="77777777" w:rsidR="00CC55C5" w:rsidRDefault="00CC55C5" w:rsidP="00725D6C">
            <w:pPr>
              <w:tabs>
                <w:tab w:val="left" w:pos="300"/>
              </w:tabs>
              <w:spacing w:before="40"/>
              <w:rPr>
                <w:sz w:val="18"/>
                <w:szCs w:val="18"/>
                <w:lang w:val="mt-MT"/>
              </w:rPr>
            </w:pPr>
          </w:p>
          <w:p w14:paraId="319D2B73" w14:textId="23670B77" w:rsidR="00CC55C5" w:rsidRDefault="00CC55C5" w:rsidP="00725D6C">
            <w:pPr>
              <w:tabs>
                <w:tab w:val="left" w:pos="300"/>
              </w:tabs>
              <w:spacing w:before="40"/>
              <w:rPr>
                <w:sz w:val="18"/>
                <w:szCs w:val="18"/>
                <w:lang w:val="mt-MT"/>
              </w:rPr>
            </w:pPr>
            <w:proofErr w:type="spellStart"/>
            <w:r>
              <w:rPr>
                <w:sz w:val="18"/>
                <w:szCs w:val="18"/>
                <w:lang w:val="mt-MT"/>
              </w:rPr>
              <w:t>Else</w:t>
            </w:r>
            <w:proofErr w:type="spellEnd"/>
            <w:r>
              <w:rPr>
                <w:sz w:val="18"/>
                <w:szCs w:val="18"/>
                <w:lang w:val="mt-MT"/>
              </w:rPr>
              <w:t xml:space="preserve"> </w:t>
            </w:r>
            <w:proofErr w:type="spellStart"/>
            <w:r>
              <w:rPr>
                <w:sz w:val="18"/>
                <w:szCs w:val="18"/>
                <w:lang w:val="mt-MT"/>
              </w:rPr>
              <w:t>if</w:t>
            </w:r>
            <w:proofErr w:type="spellEnd"/>
            <w:r>
              <w:rPr>
                <w:sz w:val="18"/>
                <w:szCs w:val="18"/>
                <w:lang w:val="mt-MT"/>
              </w:rPr>
              <w:t xml:space="preserve"> Q16A = 4, go </w:t>
            </w:r>
            <w:proofErr w:type="spellStart"/>
            <w:r>
              <w:rPr>
                <w:sz w:val="18"/>
                <w:szCs w:val="18"/>
                <w:lang w:val="mt-MT"/>
              </w:rPr>
              <w:t>to</w:t>
            </w:r>
            <w:proofErr w:type="spellEnd"/>
            <w:r>
              <w:rPr>
                <w:sz w:val="18"/>
                <w:szCs w:val="18"/>
                <w:lang w:val="mt-MT"/>
              </w:rPr>
              <w:t xml:space="preserve"> Q16B</w:t>
            </w:r>
          </w:p>
          <w:p w14:paraId="61877359" w14:textId="77777777" w:rsidR="00CC55C5" w:rsidRDefault="00CC55C5" w:rsidP="00725D6C">
            <w:pPr>
              <w:tabs>
                <w:tab w:val="left" w:pos="300"/>
              </w:tabs>
              <w:spacing w:before="40"/>
              <w:rPr>
                <w:sz w:val="18"/>
                <w:szCs w:val="18"/>
                <w:lang w:val="mt-MT"/>
              </w:rPr>
            </w:pPr>
          </w:p>
          <w:p w14:paraId="24BF7B80" w14:textId="5ACCCE82" w:rsidR="00CC55C5" w:rsidRDefault="00CC55C5" w:rsidP="00725D6C">
            <w:pPr>
              <w:tabs>
                <w:tab w:val="left" w:pos="300"/>
              </w:tabs>
              <w:spacing w:before="40"/>
              <w:rPr>
                <w:sz w:val="18"/>
                <w:szCs w:val="18"/>
                <w:lang w:val="mt-MT"/>
              </w:rPr>
            </w:pPr>
            <w:proofErr w:type="spellStart"/>
            <w:r>
              <w:rPr>
                <w:sz w:val="18"/>
                <w:szCs w:val="18"/>
                <w:lang w:val="mt-MT"/>
              </w:rPr>
              <w:t>Else</w:t>
            </w:r>
            <w:proofErr w:type="spellEnd"/>
            <w:r>
              <w:rPr>
                <w:sz w:val="18"/>
                <w:szCs w:val="18"/>
                <w:lang w:val="mt-MT"/>
              </w:rPr>
              <w:t xml:space="preserve"> </w:t>
            </w:r>
            <w:proofErr w:type="spellStart"/>
            <w:r>
              <w:rPr>
                <w:sz w:val="18"/>
                <w:szCs w:val="18"/>
                <w:lang w:val="mt-MT"/>
              </w:rPr>
              <w:t>if</w:t>
            </w:r>
            <w:proofErr w:type="spellEnd"/>
            <w:r>
              <w:rPr>
                <w:sz w:val="18"/>
                <w:szCs w:val="18"/>
                <w:lang w:val="mt-MT"/>
              </w:rPr>
              <w:t xml:space="preserve"> Q16A = 5, go </w:t>
            </w:r>
            <w:proofErr w:type="spellStart"/>
            <w:r>
              <w:rPr>
                <w:sz w:val="18"/>
                <w:szCs w:val="18"/>
                <w:lang w:val="mt-MT"/>
              </w:rPr>
              <w:t>to</w:t>
            </w:r>
            <w:proofErr w:type="spellEnd"/>
            <w:r>
              <w:rPr>
                <w:sz w:val="18"/>
                <w:szCs w:val="18"/>
                <w:lang w:val="mt-MT"/>
              </w:rPr>
              <w:t xml:space="preserve"> Q16D</w:t>
            </w:r>
          </w:p>
          <w:p w14:paraId="1D1FE7DE" w14:textId="77777777" w:rsidR="00CC55C5" w:rsidRDefault="00CC55C5" w:rsidP="00725D6C">
            <w:pPr>
              <w:tabs>
                <w:tab w:val="left" w:pos="300"/>
              </w:tabs>
              <w:spacing w:before="40"/>
              <w:rPr>
                <w:sz w:val="18"/>
                <w:szCs w:val="18"/>
                <w:lang w:val="mt-MT"/>
              </w:rPr>
            </w:pPr>
          </w:p>
          <w:p w14:paraId="35073286" w14:textId="3DBDDE19" w:rsidR="00CC55C5" w:rsidRDefault="00CC55C5" w:rsidP="00725D6C">
            <w:pPr>
              <w:tabs>
                <w:tab w:val="left" w:pos="300"/>
              </w:tabs>
              <w:spacing w:before="40"/>
              <w:rPr>
                <w:sz w:val="18"/>
                <w:szCs w:val="18"/>
                <w:lang w:val="mt-MT"/>
              </w:rPr>
            </w:pPr>
            <w:proofErr w:type="spellStart"/>
            <w:r>
              <w:rPr>
                <w:sz w:val="18"/>
                <w:szCs w:val="18"/>
                <w:lang w:val="mt-MT"/>
              </w:rPr>
              <w:t>Else</w:t>
            </w:r>
            <w:proofErr w:type="spellEnd"/>
            <w:r>
              <w:rPr>
                <w:sz w:val="18"/>
                <w:szCs w:val="18"/>
                <w:lang w:val="mt-MT"/>
              </w:rPr>
              <w:t xml:space="preserve"> </w:t>
            </w:r>
            <w:proofErr w:type="spellStart"/>
            <w:r>
              <w:rPr>
                <w:sz w:val="18"/>
                <w:szCs w:val="18"/>
                <w:lang w:val="mt-MT"/>
              </w:rPr>
              <w:t>if</w:t>
            </w:r>
            <w:proofErr w:type="spellEnd"/>
            <w:r>
              <w:rPr>
                <w:sz w:val="18"/>
                <w:szCs w:val="18"/>
                <w:lang w:val="mt-MT"/>
              </w:rPr>
              <w:t xml:space="preserve"> Q16A = 6, go </w:t>
            </w:r>
            <w:proofErr w:type="spellStart"/>
            <w:r>
              <w:rPr>
                <w:sz w:val="18"/>
                <w:szCs w:val="18"/>
                <w:lang w:val="mt-MT"/>
              </w:rPr>
              <w:t>to</w:t>
            </w:r>
            <w:proofErr w:type="spellEnd"/>
            <w:r>
              <w:rPr>
                <w:sz w:val="18"/>
                <w:szCs w:val="18"/>
                <w:lang w:val="mt-MT"/>
              </w:rPr>
              <w:t xml:space="preserve"> Q16H</w:t>
            </w:r>
          </w:p>
          <w:p w14:paraId="5C841E57" w14:textId="77777777" w:rsidR="00CC55C5" w:rsidRDefault="00CC55C5" w:rsidP="00725D6C">
            <w:pPr>
              <w:tabs>
                <w:tab w:val="left" w:pos="300"/>
              </w:tabs>
              <w:spacing w:before="40"/>
              <w:rPr>
                <w:sz w:val="18"/>
                <w:szCs w:val="18"/>
                <w:lang w:val="mt-MT"/>
              </w:rPr>
            </w:pPr>
          </w:p>
          <w:p w14:paraId="33EEAFAE" w14:textId="79F3FDDA" w:rsidR="00CC55C5" w:rsidRPr="00CC55C5" w:rsidRDefault="00CC55C5" w:rsidP="007E3AA6">
            <w:pPr>
              <w:tabs>
                <w:tab w:val="left" w:pos="300"/>
              </w:tabs>
              <w:spacing w:before="40"/>
              <w:rPr>
                <w:sz w:val="18"/>
                <w:szCs w:val="18"/>
                <w:lang w:val="mt-MT"/>
              </w:rPr>
            </w:pPr>
            <w:proofErr w:type="spellStart"/>
            <w:r>
              <w:rPr>
                <w:sz w:val="18"/>
                <w:szCs w:val="18"/>
                <w:lang w:val="mt-MT"/>
              </w:rPr>
              <w:t>Else</w:t>
            </w:r>
            <w:proofErr w:type="spellEnd"/>
            <w:r>
              <w:rPr>
                <w:sz w:val="18"/>
                <w:szCs w:val="18"/>
                <w:lang w:val="mt-MT"/>
              </w:rPr>
              <w:t xml:space="preserve"> </w:t>
            </w:r>
            <w:proofErr w:type="spellStart"/>
            <w:r>
              <w:rPr>
                <w:sz w:val="18"/>
                <w:szCs w:val="18"/>
                <w:lang w:val="mt-MT"/>
              </w:rPr>
              <w:t>if</w:t>
            </w:r>
            <w:proofErr w:type="spellEnd"/>
            <w:r>
              <w:rPr>
                <w:sz w:val="18"/>
                <w:szCs w:val="18"/>
                <w:lang w:val="mt-MT"/>
              </w:rPr>
              <w:t xml:space="preserve"> Q16A = 7, go </w:t>
            </w:r>
            <w:proofErr w:type="spellStart"/>
            <w:r>
              <w:rPr>
                <w:sz w:val="18"/>
                <w:szCs w:val="18"/>
                <w:lang w:val="mt-MT"/>
              </w:rPr>
              <w:t>to</w:t>
            </w:r>
            <w:proofErr w:type="spellEnd"/>
            <w:r>
              <w:rPr>
                <w:sz w:val="18"/>
                <w:szCs w:val="18"/>
                <w:lang w:val="mt-MT"/>
              </w:rPr>
              <w:t xml:space="preserve"> Q17A</w:t>
            </w:r>
          </w:p>
        </w:tc>
        <w:tc>
          <w:tcPr>
            <w:tcW w:w="1363" w:type="pct"/>
          </w:tcPr>
          <w:p w14:paraId="725576EA" w14:textId="0EF6FA58" w:rsidR="00807363" w:rsidRPr="00970580" w:rsidRDefault="00807363" w:rsidP="00725D6C">
            <w:pPr>
              <w:tabs>
                <w:tab w:val="left" w:pos="300"/>
              </w:tabs>
              <w:spacing w:before="40"/>
              <w:rPr>
                <w:b/>
                <w:bCs/>
                <w:sz w:val="18"/>
                <w:szCs w:val="18"/>
                <w:lang w:val="it-IT"/>
              </w:rPr>
            </w:pPr>
            <w:r>
              <w:rPr>
                <w:b/>
                <w:bCs/>
                <w:sz w:val="18"/>
                <w:szCs w:val="18"/>
                <w:lang w:val="mt-MT"/>
              </w:rPr>
              <w:t>M</w:t>
            </w:r>
            <w:r w:rsidRPr="00AB4FAE">
              <w:rPr>
                <w:b/>
                <w:bCs/>
                <w:sz w:val="18"/>
                <w:szCs w:val="18"/>
                <w:lang w:val="mt-MT"/>
              </w:rPr>
              <w:t>1</w:t>
            </w:r>
            <w:r>
              <w:rPr>
                <w:b/>
                <w:bCs/>
                <w:sz w:val="18"/>
                <w:szCs w:val="18"/>
                <w:lang w:val="mt-MT"/>
              </w:rPr>
              <w:t>6B</w:t>
            </w:r>
            <w:r w:rsidRPr="00AB4FAE">
              <w:rPr>
                <w:b/>
                <w:bCs/>
                <w:sz w:val="18"/>
                <w:szCs w:val="18"/>
                <w:lang w:val="mt-MT"/>
              </w:rPr>
              <w:t xml:space="preserve">.  </w:t>
            </w:r>
            <w:r>
              <w:rPr>
                <w:b/>
                <w:bCs/>
                <w:sz w:val="18"/>
                <w:szCs w:val="18"/>
                <w:lang w:val="mt-MT"/>
              </w:rPr>
              <w:t xml:space="preserve">Liema livell ta’ programm edukattiv </w:t>
            </w:r>
            <w:proofErr w:type="spellStart"/>
            <w:r>
              <w:rPr>
                <w:b/>
                <w:bCs/>
                <w:sz w:val="18"/>
                <w:szCs w:val="18"/>
                <w:lang w:val="mt-MT"/>
              </w:rPr>
              <w:t>attendejt</w:t>
            </w:r>
            <w:proofErr w:type="spellEnd"/>
            <w:r>
              <w:rPr>
                <w:b/>
                <w:bCs/>
                <w:sz w:val="18"/>
                <w:szCs w:val="18"/>
                <w:lang w:val="mt-MT"/>
              </w:rPr>
              <w:t>?</w:t>
            </w:r>
          </w:p>
          <w:p w14:paraId="0C883391" w14:textId="77777777" w:rsidR="00807363" w:rsidRPr="0050326B" w:rsidRDefault="00807363" w:rsidP="00725D6C">
            <w:pPr>
              <w:tabs>
                <w:tab w:val="left" w:pos="300"/>
              </w:tabs>
              <w:spacing w:before="60"/>
              <w:rPr>
                <w:b/>
                <w:bCs/>
                <w:i/>
                <w:iCs/>
                <w:sz w:val="18"/>
                <w:szCs w:val="18"/>
              </w:rPr>
            </w:pPr>
            <w:r>
              <w:rPr>
                <w:b/>
                <w:bCs/>
                <w:i/>
                <w:iCs/>
                <w:sz w:val="18"/>
                <w:szCs w:val="18"/>
              </w:rPr>
              <w:t>Q16B. Which level of the educational program did you attend?</w:t>
            </w:r>
          </w:p>
          <w:p w14:paraId="602EFDD7" w14:textId="77777777" w:rsidR="00807363" w:rsidRDefault="00807363" w:rsidP="00F335D1">
            <w:pPr>
              <w:tabs>
                <w:tab w:val="left" w:leader="dot" w:pos="4562"/>
              </w:tabs>
              <w:spacing w:before="20"/>
              <w:rPr>
                <w:iCs/>
                <w:sz w:val="18"/>
                <w:szCs w:val="18"/>
                <w:lang w:val="mt-MT"/>
              </w:rPr>
            </w:pPr>
          </w:p>
          <w:p w14:paraId="1F076960" w14:textId="77777777" w:rsidR="00807363" w:rsidRDefault="00807363" w:rsidP="00F335D1">
            <w:pPr>
              <w:tabs>
                <w:tab w:val="left" w:leader="dot" w:pos="4562"/>
              </w:tabs>
              <w:spacing w:before="20"/>
              <w:rPr>
                <w:iCs/>
                <w:sz w:val="18"/>
                <w:szCs w:val="18"/>
                <w:lang w:val="mt-MT"/>
              </w:rPr>
            </w:pPr>
          </w:p>
          <w:p w14:paraId="5DE8C8E7" w14:textId="4FD7F159" w:rsidR="007E3AA6" w:rsidRDefault="00807363" w:rsidP="00725D6C">
            <w:pPr>
              <w:tabs>
                <w:tab w:val="left" w:leader="dot" w:pos="4562"/>
              </w:tabs>
              <w:spacing w:before="20"/>
              <w:rPr>
                <w:i/>
                <w:sz w:val="18"/>
                <w:szCs w:val="18"/>
                <w:lang w:val="mt-MT"/>
              </w:rPr>
            </w:pPr>
            <w:r>
              <w:rPr>
                <w:iCs/>
                <w:sz w:val="18"/>
                <w:szCs w:val="18"/>
                <w:lang w:val="mt-MT"/>
              </w:rPr>
              <w:t>Livell s</w:t>
            </w:r>
            <w:r w:rsidRPr="00F335D1">
              <w:rPr>
                <w:iCs/>
                <w:sz w:val="18"/>
                <w:szCs w:val="18"/>
                <w:lang w:val="mt-MT"/>
              </w:rPr>
              <w:t>ekondarju ġenerali</w:t>
            </w:r>
            <w:r w:rsidRPr="00F335D1">
              <w:rPr>
                <w:i/>
                <w:sz w:val="18"/>
                <w:szCs w:val="18"/>
                <w:lang w:val="mt-MT"/>
              </w:rPr>
              <w:t>/</w:t>
            </w:r>
            <w:r>
              <w:rPr>
                <w:i/>
                <w:sz w:val="18"/>
                <w:szCs w:val="18"/>
                <w:lang w:val="mt-MT"/>
              </w:rPr>
              <w:t xml:space="preserve"> </w:t>
            </w:r>
          </w:p>
          <w:p w14:paraId="05CD1BD8" w14:textId="3BCFEEA9" w:rsidR="00807363" w:rsidRDefault="00807363" w:rsidP="007E3AA6">
            <w:pPr>
              <w:tabs>
                <w:tab w:val="left" w:leader="dot" w:pos="2865"/>
                <w:tab w:val="left" w:leader="dot" w:pos="3288"/>
              </w:tabs>
              <w:spacing w:before="20"/>
              <w:rPr>
                <w:sz w:val="18"/>
                <w:szCs w:val="18"/>
                <w:lang w:val="mt-MT"/>
              </w:rPr>
            </w:pPr>
            <w:proofErr w:type="spellStart"/>
            <w:r>
              <w:rPr>
                <w:i/>
                <w:sz w:val="18"/>
                <w:szCs w:val="18"/>
                <w:lang w:val="mt-MT"/>
              </w:rPr>
              <w:t>Secondary</w:t>
            </w:r>
            <w:proofErr w:type="spellEnd"/>
            <w:r>
              <w:rPr>
                <w:i/>
                <w:sz w:val="18"/>
                <w:szCs w:val="18"/>
                <w:lang w:val="mt-MT"/>
              </w:rPr>
              <w:t xml:space="preserve"> </w:t>
            </w:r>
            <w:proofErr w:type="spellStart"/>
            <w:r>
              <w:rPr>
                <w:i/>
                <w:sz w:val="18"/>
                <w:szCs w:val="18"/>
                <w:lang w:val="mt-MT"/>
              </w:rPr>
              <w:t>level</w:t>
            </w:r>
            <w:proofErr w:type="spellEnd"/>
            <w:r>
              <w:rPr>
                <w:i/>
                <w:sz w:val="18"/>
                <w:szCs w:val="18"/>
                <w:lang w:val="mt-MT"/>
              </w:rPr>
              <w:t xml:space="preserve"> (</w:t>
            </w:r>
            <w:proofErr w:type="spellStart"/>
            <w:r>
              <w:rPr>
                <w:i/>
                <w:sz w:val="18"/>
                <w:szCs w:val="18"/>
                <w:lang w:val="mt-MT"/>
              </w:rPr>
              <w:t>general</w:t>
            </w:r>
            <w:proofErr w:type="spellEnd"/>
            <w:r>
              <w:rPr>
                <w:i/>
                <w:sz w:val="18"/>
                <w:szCs w:val="18"/>
                <w:lang w:val="mt-MT"/>
              </w:rPr>
              <w:t>)</w:t>
            </w:r>
            <w:r w:rsidRPr="00F335D1">
              <w:rPr>
                <w:i/>
                <w:sz w:val="18"/>
                <w:szCs w:val="18"/>
                <w:lang w:val="mt-MT"/>
              </w:rPr>
              <w:t xml:space="preserve"> </w:t>
            </w:r>
            <w:r w:rsidRPr="00F335D1">
              <w:rPr>
                <w:i/>
                <w:sz w:val="18"/>
                <w:szCs w:val="18"/>
                <w:lang w:val="mt-MT"/>
              </w:rPr>
              <w:tab/>
            </w:r>
            <w:r w:rsidRPr="00F335D1">
              <w:rPr>
                <w:sz w:val="18"/>
                <w:szCs w:val="18"/>
                <w:lang w:val="mt-MT"/>
              </w:rPr>
              <w:t>=</w:t>
            </w:r>
            <w:r>
              <w:rPr>
                <w:sz w:val="18"/>
                <w:szCs w:val="18"/>
                <w:lang w:val="mt-MT"/>
              </w:rPr>
              <w:t xml:space="preserve"> 1</w:t>
            </w:r>
          </w:p>
          <w:p w14:paraId="28B1CED0" w14:textId="77777777" w:rsidR="00807363" w:rsidRDefault="00807363" w:rsidP="00725D6C">
            <w:pPr>
              <w:tabs>
                <w:tab w:val="left" w:leader="dot" w:pos="4562"/>
              </w:tabs>
              <w:spacing w:before="20"/>
              <w:rPr>
                <w:sz w:val="18"/>
                <w:szCs w:val="18"/>
                <w:lang w:val="mt-MT"/>
              </w:rPr>
            </w:pPr>
            <w:r>
              <w:rPr>
                <w:sz w:val="18"/>
                <w:szCs w:val="18"/>
                <w:lang w:val="mt-MT"/>
              </w:rPr>
              <w:t xml:space="preserve">Eżempji / </w:t>
            </w:r>
            <w:proofErr w:type="spellStart"/>
            <w:r w:rsidRPr="004D1491">
              <w:rPr>
                <w:i/>
                <w:iCs/>
                <w:sz w:val="18"/>
                <w:szCs w:val="18"/>
                <w:lang w:val="mt-MT"/>
              </w:rPr>
              <w:t>Examples</w:t>
            </w:r>
            <w:proofErr w:type="spellEnd"/>
            <w:r>
              <w:rPr>
                <w:sz w:val="18"/>
                <w:szCs w:val="18"/>
                <w:lang w:val="mt-MT"/>
              </w:rPr>
              <w:t>:</w:t>
            </w:r>
          </w:p>
          <w:p w14:paraId="4857D4E2" w14:textId="77777777" w:rsidR="00807363" w:rsidRDefault="00807363" w:rsidP="00FA1752">
            <w:pPr>
              <w:tabs>
                <w:tab w:val="left" w:leader="dot" w:pos="4562"/>
              </w:tabs>
              <w:spacing w:before="20"/>
              <w:rPr>
                <w:sz w:val="18"/>
                <w:szCs w:val="18"/>
                <w:lang w:val="mt-MT"/>
              </w:rPr>
            </w:pPr>
            <w:proofErr w:type="spellStart"/>
            <w:r>
              <w:rPr>
                <w:sz w:val="18"/>
                <w:szCs w:val="18"/>
                <w:lang w:val="mt-MT"/>
              </w:rPr>
              <w:t>Senior</w:t>
            </w:r>
            <w:proofErr w:type="spellEnd"/>
            <w:r>
              <w:rPr>
                <w:sz w:val="18"/>
                <w:szCs w:val="18"/>
                <w:lang w:val="mt-MT"/>
              </w:rPr>
              <w:t xml:space="preserve"> </w:t>
            </w:r>
            <w:proofErr w:type="spellStart"/>
            <w:r>
              <w:rPr>
                <w:sz w:val="18"/>
                <w:szCs w:val="18"/>
                <w:lang w:val="mt-MT"/>
              </w:rPr>
              <w:t>school</w:t>
            </w:r>
            <w:proofErr w:type="spellEnd"/>
            <w:r>
              <w:rPr>
                <w:sz w:val="18"/>
                <w:szCs w:val="18"/>
                <w:lang w:val="mt-MT"/>
              </w:rPr>
              <w:t xml:space="preserve">, </w:t>
            </w:r>
            <w:proofErr w:type="spellStart"/>
            <w:r>
              <w:rPr>
                <w:sz w:val="18"/>
                <w:szCs w:val="18"/>
                <w:lang w:val="mt-MT"/>
              </w:rPr>
              <w:t>Junior</w:t>
            </w:r>
            <w:proofErr w:type="spellEnd"/>
            <w:r>
              <w:rPr>
                <w:sz w:val="18"/>
                <w:szCs w:val="18"/>
                <w:lang w:val="mt-MT"/>
              </w:rPr>
              <w:t xml:space="preserve"> </w:t>
            </w:r>
            <w:proofErr w:type="spellStart"/>
            <w:r>
              <w:rPr>
                <w:sz w:val="18"/>
                <w:szCs w:val="18"/>
                <w:lang w:val="mt-MT"/>
              </w:rPr>
              <w:t>Lyceum</w:t>
            </w:r>
            <w:proofErr w:type="spellEnd"/>
            <w:r>
              <w:rPr>
                <w:sz w:val="18"/>
                <w:szCs w:val="18"/>
                <w:lang w:val="mt-MT"/>
              </w:rPr>
              <w:t xml:space="preserve">. </w:t>
            </w:r>
            <w:proofErr w:type="spellStart"/>
            <w:r>
              <w:rPr>
                <w:sz w:val="18"/>
                <w:szCs w:val="18"/>
                <w:lang w:val="mt-MT"/>
              </w:rPr>
              <w:t>Grammar</w:t>
            </w:r>
            <w:proofErr w:type="spellEnd"/>
            <w:r>
              <w:rPr>
                <w:sz w:val="18"/>
                <w:szCs w:val="18"/>
                <w:lang w:val="mt-MT"/>
              </w:rPr>
              <w:t xml:space="preserve"> </w:t>
            </w:r>
            <w:proofErr w:type="spellStart"/>
            <w:r>
              <w:rPr>
                <w:sz w:val="18"/>
                <w:szCs w:val="18"/>
                <w:lang w:val="mt-MT"/>
              </w:rPr>
              <w:t>school</w:t>
            </w:r>
            <w:proofErr w:type="spellEnd"/>
            <w:r>
              <w:rPr>
                <w:sz w:val="18"/>
                <w:szCs w:val="18"/>
                <w:lang w:val="mt-MT"/>
              </w:rPr>
              <w:t xml:space="preserve">, </w:t>
            </w:r>
            <w:proofErr w:type="spellStart"/>
            <w:r>
              <w:rPr>
                <w:sz w:val="18"/>
                <w:szCs w:val="18"/>
                <w:lang w:val="mt-MT"/>
              </w:rPr>
              <w:t>Liceo</w:t>
            </w:r>
            <w:proofErr w:type="spellEnd"/>
          </w:p>
          <w:p w14:paraId="11116D6E" w14:textId="77777777" w:rsidR="00807363" w:rsidRPr="00F335D1" w:rsidRDefault="00807363" w:rsidP="00725D6C">
            <w:pPr>
              <w:tabs>
                <w:tab w:val="left" w:leader="dot" w:pos="4562"/>
              </w:tabs>
              <w:spacing w:before="20"/>
              <w:rPr>
                <w:i/>
                <w:sz w:val="18"/>
                <w:szCs w:val="18"/>
                <w:lang w:val="mt-MT"/>
              </w:rPr>
            </w:pPr>
          </w:p>
          <w:p w14:paraId="5780E6CB" w14:textId="2623F8AC" w:rsidR="007E3AA6" w:rsidRDefault="00807363" w:rsidP="00725D6C">
            <w:pPr>
              <w:tabs>
                <w:tab w:val="left" w:leader="dot" w:pos="4562"/>
              </w:tabs>
              <w:spacing w:before="20"/>
              <w:rPr>
                <w:i/>
                <w:sz w:val="18"/>
                <w:szCs w:val="18"/>
                <w:lang w:val="mt-MT"/>
              </w:rPr>
            </w:pPr>
            <w:r>
              <w:rPr>
                <w:iCs/>
                <w:sz w:val="18"/>
                <w:szCs w:val="18"/>
                <w:lang w:val="mt-MT"/>
              </w:rPr>
              <w:t>Livell s</w:t>
            </w:r>
            <w:r w:rsidRPr="00737A42">
              <w:rPr>
                <w:iCs/>
                <w:sz w:val="18"/>
                <w:szCs w:val="18"/>
                <w:lang w:val="mt-MT"/>
              </w:rPr>
              <w:t>ekondarju vokazzjonali</w:t>
            </w:r>
            <w:r w:rsidRPr="00F335D1">
              <w:rPr>
                <w:i/>
                <w:sz w:val="18"/>
                <w:szCs w:val="18"/>
                <w:lang w:val="mt-MT"/>
              </w:rPr>
              <w:t>/</w:t>
            </w:r>
          </w:p>
          <w:p w14:paraId="649FCE6E" w14:textId="3906BE8E" w:rsidR="00807363" w:rsidRDefault="00807363" w:rsidP="007E3AA6">
            <w:pPr>
              <w:tabs>
                <w:tab w:val="left" w:leader="dot" w:pos="2865"/>
              </w:tabs>
              <w:spacing w:before="20"/>
              <w:rPr>
                <w:sz w:val="18"/>
                <w:szCs w:val="18"/>
                <w:lang w:val="mt-MT"/>
              </w:rPr>
            </w:pPr>
            <w:proofErr w:type="spellStart"/>
            <w:r w:rsidRPr="00F335D1">
              <w:rPr>
                <w:i/>
                <w:sz w:val="18"/>
                <w:szCs w:val="18"/>
                <w:lang w:val="mt-MT"/>
              </w:rPr>
              <w:t>Secondary</w:t>
            </w:r>
            <w:proofErr w:type="spellEnd"/>
            <w:r w:rsidRPr="00F335D1">
              <w:rPr>
                <w:i/>
                <w:sz w:val="18"/>
                <w:szCs w:val="18"/>
                <w:lang w:val="mt-MT"/>
              </w:rPr>
              <w:t xml:space="preserve"> </w:t>
            </w:r>
            <w:proofErr w:type="spellStart"/>
            <w:r w:rsidRPr="00F335D1">
              <w:rPr>
                <w:i/>
                <w:sz w:val="18"/>
                <w:szCs w:val="18"/>
                <w:lang w:val="mt-MT"/>
              </w:rPr>
              <w:t>vocationa</w:t>
            </w:r>
            <w:r>
              <w:rPr>
                <w:i/>
                <w:sz w:val="18"/>
                <w:szCs w:val="18"/>
                <w:lang w:val="mt-MT"/>
              </w:rPr>
              <w:t>l</w:t>
            </w:r>
            <w:proofErr w:type="spellEnd"/>
            <w:r>
              <w:rPr>
                <w:i/>
                <w:sz w:val="18"/>
                <w:szCs w:val="18"/>
                <w:lang w:val="mt-MT"/>
              </w:rPr>
              <w:t xml:space="preserve"> </w:t>
            </w:r>
            <w:proofErr w:type="spellStart"/>
            <w:r>
              <w:rPr>
                <w:i/>
                <w:sz w:val="18"/>
                <w:szCs w:val="18"/>
                <w:lang w:val="mt-MT"/>
              </w:rPr>
              <w:t>level</w:t>
            </w:r>
            <w:proofErr w:type="spellEnd"/>
            <w:r w:rsidRPr="00F335D1">
              <w:rPr>
                <w:i/>
                <w:sz w:val="18"/>
                <w:szCs w:val="18"/>
                <w:lang w:val="mt-MT"/>
              </w:rPr>
              <w:t xml:space="preserve"> </w:t>
            </w:r>
            <w:r w:rsidRPr="00F335D1">
              <w:rPr>
                <w:i/>
                <w:sz w:val="18"/>
                <w:szCs w:val="18"/>
                <w:lang w:val="mt-MT"/>
              </w:rPr>
              <w:tab/>
            </w:r>
            <w:r w:rsidRPr="00F335D1">
              <w:rPr>
                <w:sz w:val="18"/>
                <w:szCs w:val="18"/>
                <w:lang w:val="mt-MT"/>
              </w:rPr>
              <w:t>=</w:t>
            </w:r>
            <w:r>
              <w:rPr>
                <w:sz w:val="18"/>
                <w:szCs w:val="18"/>
                <w:lang w:val="mt-MT"/>
              </w:rPr>
              <w:t>2</w:t>
            </w:r>
          </w:p>
          <w:p w14:paraId="61BF3803" w14:textId="77777777" w:rsidR="00807363" w:rsidRDefault="00807363" w:rsidP="00725D6C">
            <w:pPr>
              <w:tabs>
                <w:tab w:val="left" w:leader="dot" w:pos="4562"/>
              </w:tabs>
              <w:spacing w:before="20"/>
              <w:rPr>
                <w:iCs/>
                <w:sz w:val="18"/>
                <w:szCs w:val="18"/>
                <w:lang w:val="mt-MT"/>
              </w:rPr>
            </w:pPr>
            <w:r>
              <w:rPr>
                <w:iCs/>
                <w:sz w:val="18"/>
                <w:szCs w:val="18"/>
                <w:lang w:val="mt-MT"/>
              </w:rPr>
              <w:t xml:space="preserve">Eżempji: Skola </w:t>
            </w:r>
            <w:proofErr w:type="spellStart"/>
            <w:r>
              <w:rPr>
                <w:iCs/>
                <w:sz w:val="18"/>
                <w:szCs w:val="18"/>
                <w:lang w:val="mt-MT"/>
              </w:rPr>
              <w:t>tas-snajja</w:t>
            </w:r>
            <w:proofErr w:type="spellEnd"/>
            <w:r>
              <w:rPr>
                <w:iCs/>
                <w:sz w:val="18"/>
                <w:szCs w:val="18"/>
                <w:lang w:val="mt-MT"/>
              </w:rPr>
              <w:t xml:space="preserve">’, </w:t>
            </w:r>
            <w:proofErr w:type="spellStart"/>
            <w:r>
              <w:rPr>
                <w:iCs/>
                <w:sz w:val="18"/>
                <w:szCs w:val="18"/>
                <w:lang w:val="mt-MT"/>
              </w:rPr>
              <w:t>Apprentice</w:t>
            </w:r>
            <w:proofErr w:type="spellEnd"/>
            <w:r>
              <w:rPr>
                <w:iCs/>
                <w:sz w:val="18"/>
                <w:szCs w:val="18"/>
                <w:lang w:val="mt-MT"/>
              </w:rPr>
              <w:t xml:space="preserve"> </w:t>
            </w:r>
            <w:proofErr w:type="spellStart"/>
            <w:r>
              <w:rPr>
                <w:iCs/>
                <w:sz w:val="18"/>
                <w:szCs w:val="18"/>
                <w:lang w:val="mt-MT"/>
              </w:rPr>
              <w:t>school</w:t>
            </w:r>
            <w:proofErr w:type="spellEnd"/>
            <w:r>
              <w:rPr>
                <w:iCs/>
                <w:sz w:val="18"/>
                <w:szCs w:val="18"/>
                <w:lang w:val="mt-MT"/>
              </w:rPr>
              <w:t xml:space="preserve"> qabel is-sena 2000</w:t>
            </w:r>
          </w:p>
          <w:p w14:paraId="7FD4B410" w14:textId="77777777" w:rsidR="00807363" w:rsidRPr="004D1491" w:rsidRDefault="00807363" w:rsidP="00725D6C">
            <w:pPr>
              <w:tabs>
                <w:tab w:val="left" w:leader="dot" w:pos="4562"/>
              </w:tabs>
              <w:spacing w:before="20"/>
              <w:rPr>
                <w:i/>
                <w:sz w:val="18"/>
                <w:szCs w:val="18"/>
                <w:lang w:val="mt-MT"/>
              </w:rPr>
            </w:pPr>
            <w:proofErr w:type="spellStart"/>
            <w:r w:rsidRPr="004D1491">
              <w:rPr>
                <w:i/>
                <w:sz w:val="18"/>
                <w:szCs w:val="18"/>
                <w:lang w:val="mt-MT"/>
              </w:rPr>
              <w:t>Examples</w:t>
            </w:r>
            <w:proofErr w:type="spellEnd"/>
            <w:r w:rsidRPr="004D1491">
              <w:rPr>
                <w:i/>
                <w:sz w:val="18"/>
                <w:szCs w:val="18"/>
                <w:lang w:val="mt-MT"/>
              </w:rPr>
              <w:t xml:space="preserve">: </w:t>
            </w:r>
            <w:proofErr w:type="spellStart"/>
            <w:r w:rsidRPr="004D1491">
              <w:rPr>
                <w:i/>
                <w:sz w:val="18"/>
                <w:szCs w:val="18"/>
                <w:lang w:val="mt-MT"/>
              </w:rPr>
              <w:t>Trade</w:t>
            </w:r>
            <w:proofErr w:type="spellEnd"/>
            <w:r w:rsidRPr="004D1491">
              <w:rPr>
                <w:i/>
                <w:sz w:val="18"/>
                <w:szCs w:val="18"/>
                <w:lang w:val="mt-MT"/>
              </w:rPr>
              <w:t xml:space="preserve"> </w:t>
            </w:r>
            <w:proofErr w:type="spellStart"/>
            <w:r w:rsidRPr="004D1491">
              <w:rPr>
                <w:i/>
                <w:sz w:val="18"/>
                <w:szCs w:val="18"/>
                <w:lang w:val="mt-MT"/>
              </w:rPr>
              <w:t>school</w:t>
            </w:r>
            <w:proofErr w:type="spellEnd"/>
            <w:r w:rsidRPr="004D1491">
              <w:rPr>
                <w:i/>
                <w:sz w:val="18"/>
                <w:szCs w:val="18"/>
                <w:lang w:val="mt-MT"/>
              </w:rPr>
              <w:t xml:space="preserve">, </w:t>
            </w:r>
            <w:proofErr w:type="spellStart"/>
            <w:r w:rsidRPr="004D1491">
              <w:rPr>
                <w:i/>
                <w:sz w:val="18"/>
                <w:szCs w:val="18"/>
                <w:lang w:val="mt-MT"/>
              </w:rPr>
              <w:t>Apprentice</w:t>
            </w:r>
            <w:proofErr w:type="spellEnd"/>
            <w:r w:rsidRPr="004D1491">
              <w:rPr>
                <w:i/>
                <w:sz w:val="18"/>
                <w:szCs w:val="18"/>
                <w:lang w:val="mt-MT"/>
              </w:rPr>
              <w:t xml:space="preserve"> </w:t>
            </w:r>
            <w:proofErr w:type="spellStart"/>
            <w:r w:rsidRPr="004D1491">
              <w:rPr>
                <w:i/>
                <w:sz w:val="18"/>
                <w:szCs w:val="18"/>
                <w:lang w:val="mt-MT"/>
              </w:rPr>
              <w:t>school</w:t>
            </w:r>
            <w:proofErr w:type="spellEnd"/>
            <w:r w:rsidRPr="004D1491">
              <w:rPr>
                <w:i/>
                <w:sz w:val="18"/>
                <w:szCs w:val="18"/>
                <w:lang w:val="mt-MT"/>
              </w:rPr>
              <w:t xml:space="preserve"> - </w:t>
            </w:r>
            <w:proofErr w:type="spellStart"/>
            <w:r w:rsidRPr="004D1491">
              <w:rPr>
                <w:i/>
                <w:sz w:val="18"/>
                <w:szCs w:val="18"/>
                <w:lang w:val="mt-MT"/>
              </w:rPr>
              <w:t>Pre</w:t>
            </w:r>
            <w:proofErr w:type="spellEnd"/>
            <w:r w:rsidRPr="004D1491">
              <w:rPr>
                <w:i/>
                <w:sz w:val="18"/>
                <w:szCs w:val="18"/>
                <w:lang w:val="mt-MT"/>
              </w:rPr>
              <w:t xml:space="preserve"> 2000</w:t>
            </w:r>
          </w:p>
          <w:p w14:paraId="1E0CB603" w14:textId="77777777" w:rsidR="00807363" w:rsidRDefault="00807363" w:rsidP="00725D6C">
            <w:pPr>
              <w:tabs>
                <w:tab w:val="left" w:leader="dot" w:pos="4708"/>
                <w:tab w:val="left" w:leader="dot" w:pos="5558"/>
              </w:tabs>
              <w:rPr>
                <w:szCs w:val="18"/>
                <w:lang w:val="mt-MT"/>
              </w:rPr>
            </w:pPr>
          </w:p>
          <w:p w14:paraId="68AF4FA7" w14:textId="77777777" w:rsidR="00807363" w:rsidRDefault="00807363" w:rsidP="00725D6C">
            <w:pPr>
              <w:tabs>
                <w:tab w:val="left" w:leader="dot" w:pos="4708"/>
                <w:tab w:val="left" w:leader="dot" w:pos="5558"/>
              </w:tabs>
              <w:rPr>
                <w:szCs w:val="18"/>
                <w:lang w:val="mt-MT"/>
              </w:rPr>
            </w:pPr>
          </w:p>
          <w:p w14:paraId="288FAD36" w14:textId="77777777" w:rsidR="00807363" w:rsidRDefault="00807363" w:rsidP="00725D6C">
            <w:pPr>
              <w:tabs>
                <w:tab w:val="left" w:leader="dot" w:pos="4708"/>
                <w:tab w:val="left" w:leader="dot" w:pos="5558"/>
              </w:tabs>
              <w:rPr>
                <w:szCs w:val="18"/>
                <w:lang w:val="mt-MT"/>
              </w:rPr>
            </w:pPr>
          </w:p>
          <w:p w14:paraId="2AF4A78B" w14:textId="77777777" w:rsidR="00807363" w:rsidRDefault="00807363" w:rsidP="00725D6C">
            <w:pPr>
              <w:tabs>
                <w:tab w:val="left" w:leader="dot" w:pos="4708"/>
                <w:tab w:val="left" w:leader="dot" w:pos="5558"/>
              </w:tabs>
              <w:rPr>
                <w:szCs w:val="18"/>
                <w:lang w:val="mt-MT"/>
              </w:rPr>
            </w:pPr>
          </w:p>
          <w:p w14:paraId="06CC3872" w14:textId="77777777" w:rsidR="00807363" w:rsidRDefault="00807363" w:rsidP="00725D6C">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508529DE" w14:textId="678F81E4" w:rsidR="00807363" w:rsidRPr="0050326B" w:rsidRDefault="00807363" w:rsidP="00C9491A">
            <w:pPr>
              <w:tabs>
                <w:tab w:val="left" w:leader="dot" w:pos="4708"/>
                <w:tab w:val="left" w:leader="dot" w:pos="5558"/>
              </w:tabs>
              <w:rPr>
                <w:b/>
                <w:bCs/>
                <w:i/>
                <w:iCs/>
                <w:sz w:val="18"/>
                <w:szCs w:val="18"/>
              </w:rPr>
            </w:pPr>
          </w:p>
        </w:tc>
      </w:tr>
      <w:tr w:rsidR="00807363" w:rsidRPr="00AD2B7F" w14:paraId="2EF686A8" w14:textId="77777777" w:rsidTr="009F07AE">
        <w:trPr>
          <w:cantSplit/>
          <w:trHeight w:val="486"/>
          <w:jc w:val="center"/>
        </w:trPr>
        <w:tc>
          <w:tcPr>
            <w:tcW w:w="2479" w:type="pct"/>
          </w:tcPr>
          <w:p w14:paraId="718DFE7E" w14:textId="77777777" w:rsidR="00807363" w:rsidRPr="00AD2B7F" w:rsidRDefault="00807363" w:rsidP="00493B84">
            <w:pPr>
              <w:spacing w:before="200" w:after="200"/>
              <w:jc w:val="center"/>
              <w:rPr>
                <w:sz w:val="18"/>
              </w:rPr>
            </w:pPr>
          </w:p>
        </w:tc>
        <w:tc>
          <w:tcPr>
            <w:tcW w:w="1158" w:type="pct"/>
            <w:vMerge/>
            <w:shd w:val="clear" w:color="auto" w:fill="BFBFBF" w:themeFill="background1" w:themeFillShade="BF"/>
          </w:tcPr>
          <w:p w14:paraId="4A88CC19" w14:textId="77777777" w:rsidR="00807363" w:rsidRPr="00807363" w:rsidRDefault="00807363" w:rsidP="00493B84">
            <w:pPr>
              <w:spacing w:before="200" w:after="200"/>
              <w:jc w:val="center"/>
              <w:rPr>
                <w:sz w:val="18"/>
              </w:rPr>
            </w:pPr>
          </w:p>
        </w:tc>
        <w:tc>
          <w:tcPr>
            <w:tcW w:w="1363" w:type="pct"/>
          </w:tcPr>
          <w:p w14:paraId="5634498D" w14:textId="66D6690C" w:rsidR="00807363" w:rsidRPr="00AD2B7F" w:rsidRDefault="00807363" w:rsidP="00493B84">
            <w:pPr>
              <w:spacing w:before="200" w:after="200"/>
              <w:jc w:val="center"/>
              <w:rPr>
                <w:sz w:val="18"/>
              </w:rPr>
            </w:pPr>
          </w:p>
        </w:tc>
      </w:tr>
      <w:tr w:rsidR="00807363" w:rsidRPr="00AD2B7F" w14:paraId="760F4FD0" w14:textId="77777777" w:rsidTr="009F07AE">
        <w:trPr>
          <w:cantSplit/>
          <w:trHeight w:val="486"/>
          <w:jc w:val="center"/>
        </w:trPr>
        <w:tc>
          <w:tcPr>
            <w:tcW w:w="2479" w:type="pct"/>
          </w:tcPr>
          <w:p w14:paraId="04177386" w14:textId="77777777" w:rsidR="00807363" w:rsidRPr="00AD2B7F" w:rsidRDefault="00807363" w:rsidP="00493B84">
            <w:pPr>
              <w:spacing w:before="200" w:after="200"/>
              <w:jc w:val="center"/>
              <w:rPr>
                <w:sz w:val="18"/>
              </w:rPr>
            </w:pPr>
          </w:p>
        </w:tc>
        <w:tc>
          <w:tcPr>
            <w:tcW w:w="1158" w:type="pct"/>
            <w:vMerge/>
            <w:shd w:val="clear" w:color="auto" w:fill="BFBFBF" w:themeFill="background1" w:themeFillShade="BF"/>
          </w:tcPr>
          <w:p w14:paraId="1E9AB59B" w14:textId="77777777" w:rsidR="00807363" w:rsidRPr="00807363" w:rsidRDefault="00807363" w:rsidP="00493B84">
            <w:pPr>
              <w:spacing w:before="200" w:after="200"/>
              <w:jc w:val="center"/>
              <w:rPr>
                <w:sz w:val="18"/>
              </w:rPr>
            </w:pPr>
          </w:p>
        </w:tc>
        <w:tc>
          <w:tcPr>
            <w:tcW w:w="1363" w:type="pct"/>
          </w:tcPr>
          <w:p w14:paraId="4298AC1B" w14:textId="7D0AB3A5" w:rsidR="00807363" w:rsidRPr="00AD2B7F" w:rsidRDefault="00807363" w:rsidP="00493B84">
            <w:pPr>
              <w:spacing w:before="200" w:after="200"/>
              <w:jc w:val="center"/>
              <w:rPr>
                <w:sz w:val="18"/>
              </w:rPr>
            </w:pPr>
          </w:p>
        </w:tc>
      </w:tr>
      <w:tr w:rsidR="00807363" w:rsidRPr="00AD2B7F" w14:paraId="7663543B" w14:textId="77777777" w:rsidTr="009F07AE">
        <w:trPr>
          <w:cantSplit/>
          <w:trHeight w:val="486"/>
          <w:jc w:val="center"/>
        </w:trPr>
        <w:tc>
          <w:tcPr>
            <w:tcW w:w="2479" w:type="pct"/>
          </w:tcPr>
          <w:p w14:paraId="46F1EF44" w14:textId="77777777" w:rsidR="00807363" w:rsidRPr="00AD2B7F" w:rsidRDefault="00807363" w:rsidP="00493B84">
            <w:pPr>
              <w:spacing w:before="200" w:after="200"/>
              <w:jc w:val="center"/>
              <w:rPr>
                <w:sz w:val="18"/>
              </w:rPr>
            </w:pPr>
          </w:p>
        </w:tc>
        <w:tc>
          <w:tcPr>
            <w:tcW w:w="1158" w:type="pct"/>
            <w:vMerge/>
            <w:shd w:val="clear" w:color="auto" w:fill="BFBFBF" w:themeFill="background1" w:themeFillShade="BF"/>
          </w:tcPr>
          <w:p w14:paraId="1B30B0A3" w14:textId="77777777" w:rsidR="00807363" w:rsidRPr="00807363" w:rsidRDefault="00807363" w:rsidP="00493B84">
            <w:pPr>
              <w:spacing w:before="200" w:after="200"/>
              <w:jc w:val="center"/>
              <w:rPr>
                <w:sz w:val="18"/>
              </w:rPr>
            </w:pPr>
          </w:p>
        </w:tc>
        <w:tc>
          <w:tcPr>
            <w:tcW w:w="1363" w:type="pct"/>
          </w:tcPr>
          <w:p w14:paraId="4475CDC2" w14:textId="3035CE1B" w:rsidR="00807363" w:rsidRPr="00AD2B7F" w:rsidRDefault="00807363" w:rsidP="00493B84">
            <w:pPr>
              <w:spacing w:before="200" w:after="200"/>
              <w:jc w:val="center"/>
              <w:rPr>
                <w:sz w:val="18"/>
              </w:rPr>
            </w:pPr>
          </w:p>
        </w:tc>
      </w:tr>
      <w:tr w:rsidR="00807363" w:rsidRPr="00AD2B7F" w14:paraId="2164978D" w14:textId="77777777" w:rsidTr="009F07AE">
        <w:trPr>
          <w:cantSplit/>
          <w:trHeight w:val="486"/>
          <w:jc w:val="center"/>
        </w:trPr>
        <w:tc>
          <w:tcPr>
            <w:tcW w:w="2479" w:type="pct"/>
          </w:tcPr>
          <w:p w14:paraId="04F8B92A" w14:textId="77777777" w:rsidR="00807363" w:rsidRPr="00AD2B7F" w:rsidRDefault="00807363" w:rsidP="00493B84">
            <w:pPr>
              <w:spacing w:before="200" w:after="200"/>
              <w:jc w:val="center"/>
              <w:rPr>
                <w:sz w:val="18"/>
              </w:rPr>
            </w:pPr>
          </w:p>
        </w:tc>
        <w:tc>
          <w:tcPr>
            <w:tcW w:w="1158" w:type="pct"/>
            <w:vMerge/>
            <w:shd w:val="clear" w:color="auto" w:fill="BFBFBF" w:themeFill="background1" w:themeFillShade="BF"/>
          </w:tcPr>
          <w:p w14:paraId="160CA249" w14:textId="77777777" w:rsidR="00807363" w:rsidRPr="00807363" w:rsidRDefault="00807363" w:rsidP="00493B84">
            <w:pPr>
              <w:spacing w:before="200" w:after="200"/>
              <w:jc w:val="center"/>
              <w:rPr>
                <w:sz w:val="18"/>
              </w:rPr>
            </w:pPr>
          </w:p>
        </w:tc>
        <w:tc>
          <w:tcPr>
            <w:tcW w:w="1363" w:type="pct"/>
          </w:tcPr>
          <w:p w14:paraId="5BA34395" w14:textId="35F513FD" w:rsidR="00807363" w:rsidRPr="00AD2B7F" w:rsidRDefault="00807363" w:rsidP="00493B84">
            <w:pPr>
              <w:spacing w:before="200" w:after="200"/>
              <w:jc w:val="center"/>
              <w:rPr>
                <w:sz w:val="18"/>
              </w:rPr>
            </w:pPr>
          </w:p>
        </w:tc>
      </w:tr>
      <w:tr w:rsidR="00807363" w:rsidRPr="00AD2B7F" w14:paraId="252AA07B" w14:textId="77777777" w:rsidTr="009F07AE">
        <w:trPr>
          <w:cantSplit/>
          <w:trHeight w:val="486"/>
          <w:jc w:val="center"/>
        </w:trPr>
        <w:tc>
          <w:tcPr>
            <w:tcW w:w="2479" w:type="pct"/>
          </w:tcPr>
          <w:p w14:paraId="71DE6139" w14:textId="77777777" w:rsidR="00807363" w:rsidRPr="00AD2B7F" w:rsidRDefault="00807363" w:rsidP="00493B84">
            <w:pPr>
              <w:spacing w:before="200" w:after="200"/>
              <w:jc w:val="center"/>
              <w:rPr>
                <w:sz w:val="18"/>
              </w:rPr>
            </w:pPr>
          </w:p>
        </w:tc>
        <w:tc>
          <w:tcPr>
            <w:tcW w:w="1158" w:type="pct"/>
            <w:vMerge/>
            <w:shd w:val="clear" w:color="auto" w:fill="BFBFBF" w:themeFill="background1" w:themeFillShade="BF"/>
          </w:tcPr>
          <w:p w14:paraId="78019FFA" w14:textId="77777777" w:rsidR="00807363" w:rsidRPr="00807363" w:rsidRDefault="00807363" w:rsidP="00493B84">
            <w:pPr>
              <w:spacing w:before="200" w:after="200"/>
              <w:jc w:val="center"/>
              <w:rPr>
                <w:sz w:val="18"/>
              </w:rPr>
            </w:pPr>
          </w:p>
        </w:tc>
        <w:tc>
          <w:tcPr>
            <w:tcW w:w="1363" w:type="pct"/>
          </w:tcPr>
          <w:p w14:paraId="2B16CFB2" w14:textId="7DBA8808" w:rsidR="00807363" w:rsidRPr="00AD2B7F" w:rsidRDefault="00807363" w:rsidP="00493B84">
            <w:pPr>
              <w:spacing w:before="200" w:after="200"/>
              <w:jc w:val="center"/>
              <w:rPr>
                <w:sz w:val="18"/>
              </w:rPr>
            </w:pPr>
          </w:p>
        </w:tc>
      </w:tr>
    </w:tbl>
    <w:p w14:paraId="2D9A26AE" w14:textId="77777777" w:rsidR="00351538" w:rsidRPr="00AD2B7F" w:rsidRDefault="00351538" w:rsidP="00493B84"/>
    <w:bookmarkEnd w:id="0"/>
    <w:bookmarkEnd w:id="1"/>
    <w:bookmarkEnd w:id="2"/>
    <w:p w14:paraId="0DCA9A62" w14:textId="77777777" w:rsidR="00907B39" w:rsidRDefault="00907B39" w:rsidP="00493B84"/>
    <w:p w14:paraId="3DD29405" w14:textId="77777777" w:rsidR="0003319D" w:rsidRDefault="0003319D" w:rsidP="0003319D"/>
    <w:p w14:paraId="5285660C" w14:textId="77777777" w:rsidR="0003319D" w:rsidRDefault="0003319D" w:rsidP="0003319D"/>
    <w:p w14:paraId="62A8B938" w14:textId="77777777" w:rsidR="0003319D" w:rsidRDefault="0003319D" w:rsidP="0003319D"/>
    <w:p w14:paraId="7DD67188" w14:textId="77777777" w:rsidR="0003319D" w:rsidRDefault="0003319D" w:rsidP="0003319D"/>
    <w:p w14:paraId="26CE6698" w14:textId="77777777" w:rsidR="0003319D" w:rsidRDefault="0003319D" w:rsidP="0003319D"/>
    <w:p w14:paraId="5742962E" w14:textId="77777777" w:rsidR="0003319D" w:rsidRDefault="0003319D" w:rsidP="0003319D"/>
    <w:p w14:paraId="30884F0F" w14:textId="77777777" w:rsidR="0003319D" w:rsidRDefault="0003319D" w:rsidP="0003319D"/>
    <w:p w14:paraId="784DBEF3" w14:textId="77777777" w:rsidR="0003319D" w:rsidRDefault="0003319D" w:rsidP="000331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gridCol w:w="5973"/>
      </w:tblGrid>
      <w:tr w:rsidR="0003319D" w:rsidRPr="008E1296" w14:paraId="053A44F5" w14:textId="77777777" w:rsidTr="006C5549">
        <w:tc>
          <w:tcPr>
            <w:tcW w:w="5973" w:type="dxa"/>
          </w:tcPr>
          <w:p w14:paraId="59A35B93" w14:textId="0F7B4D9B" w:rsidR="0003319D" w:rsidRPr="0003319D" w:rsidRDefault="0003319D" w:rsidP="006C5549">
            <w:pPr>
              <w:pStyle w:val="Heading1"/>
              <w:rPr>
                <w:rFonts w:ascii="Times New Roman" w:hAnsi="Times New Roman"/>
                <w:bCs w:val="0"/>
                <w:iCs/>
                <w:kern w:val="0"/>
                <w:sz w:val="18"/>
                <w:szCs w:val="14"/>
              </w:rPr>
            </w:pPr>
            <w:r w:rsidRPr="0003319D">
              <w:rPr>
                <w:rFonts w:ascii="Times New Roman" w:hAnsi="Times New Roman"/>
                <w:bCs w:val="0"/>
                <w:iCs/>
                <w:kern w:val="0"/>
                <w:sz w:val="18"/>
                <w:szCs w:val="14"/>
              </w:rPr>
              <w:t>M16D</w:t>
            </w:r>
          </w:p>
        </w:tc>
        <w:tc>
          <w:tcPr>
            <w:tcW w:w="5973" w:type="dxa"/>
          </w:tcPr>
          <w:p w14:paraId="6AFCF46F" w14:textId="2350C466" w:rsidR="0003319D" w:rsidRPr="0003319D" w:rsidRDefault="0003319D" w:rsidP="006C5549">
            <w:pPr>
              <w:pStyle w:val="Heading1"/>
              <w:rPr>
                <w:rFonts w:ascii="Times New Roman" w:hAnsi="Times New Roman"/>
                <w:bCs w:val="0"/>
                <w:i/>
                <w:kern w:val="0"/>
                <w:sz w:val="18"/>
                <w:szCs w:val="20"/>
              </w:rPr>
            </w:pPr>
            <w:r w:rsidRPr="0003319D">
              <w:rPr>
                <w:rFonts w:ascii="Times New Roman" w:hAnsi="Times New Roman"/>
                <w:bCs w:val="0"/>
                <w:i/>
                <w:kern w:val="0"/>
                <w:sz w:val="18"/>
                <w:szCs w:val="20"/>
              </w:rPr>
              <w:t>Q16D</w:t>
            </w:r>
          </w:p>
        </w:tc>
      </w:tr>
      <w:tr w:rsidR="0003319D" w:rsidRPr="008E1296" w14:paraId="03F953C4" w14:textId="77777777" w:rsidTr="006C5549">
        <w:tc>
          <w:tcPr>
            <w:tcW w:w="5973" w:type="dxa"/>
          </w:tcPr>
          <w:p w14:paraId="46A59B6C" w14:textId="5A0B0578" w:rsidR="0003319D" w:rsidRPr="0003319D" w:rsidRDefault="00E7264F" w:rsidP="0003319D">
            <w:pPr>
              <w:pStyle w:val="Heading1"/>
              <w:spacing w:after="120"/>
              <w:jc w:val="both"/>
              <w:rPr>
                <w:rFonts w:ascii="Times New Roman" w:hAnsi="Times New Roman"/>
                <w:b w:val="0"/>
                <w:bCs w:val="0"/>
                <w:iCs/>
                <w:kern w:val="0"/>
                <w:sz w:val="18"/>
                <w:szCs w:val="18"/>
              </w:rPr>
            </w:pPr>
            <w:r>
              <w:rPr>
                <w:rFonts w:ascii="Times New Roman" w:hAnsi="Times New Roman"/>
                <w:b w:val="0"/>
                <w:bCs w:val="0"/>
                <w:iCs/>
                <w:kern w:val="0"/>
                <w:sz w:val="18"/>
                <w:szCs w:val="18"/>
              </w:rPr>
              <w:t xml:space="preserve">Dawn huma </w:t>
            </w:r>
            <w:proofErr w:type="spellStart"/>
            <w:r>
              <w:rPr>
                <w:rFonts w:ascii="Times New Roman" w:hAnsi="Times New Roman"/>
                <w:b w:val="0"/>
                <w:bCs w:val="0"/>
                <w:iCs/>
                <w:kern w:val="0"/>
                <w:sz w:val="18"/>
                <w:szCs w:val="18"/>
              </w:rPr>
              <w:t>ftit</w:t>
            </w:r>
            <w:proofErr w:type="spellEnd"/>
            <w:r>
              <w:rPr>
                <w:rFonts w:ascii="Times New Roman" w:hAnsi="Times New Roman"/>
                <w:b w:val="0"/>
                <w:bCs w:val="0"/>
                <w:iCs/>
                <w:kern w:val="0"/>
                <w:sz w:val="18"/>
                <w:szCs w:val="18"/>
              </w:rPr>
              <w:t xml:space="preserve"> </w:t>
            </w:r>
            <w:proofErr w:type="spellStart"/>
            <w:r>
              <w:rPr>
                <w:rFonts w:ascii="Times New Roman" w:hAnsi="Times New Roman"/>
                <w:b w:val="0"/>
                <w:bCs w:val="0"/>
                <w:iCs/>
                <w:kern w:val="0"/>
                <w:sz w:val="18"/>
                <w:szCs w:val="18"/>
              </w:rPr>
              <w:t>eżempji</w:t>
            </w:r>
            <w:proofErr w:type="spellEnd"/>
            <w:r w:rsidR="00591FA7">
              <w:rPr>
                <w:rFonts w:ascii="Times New Roman" w:hAnsi="Times New Roman"/>
                <w:b w:val="0"/>
                <w:bCs w:val="0"/>
                <w:iCs/>
                <w:kern w:val="0"/>
                <w:sz w:val="18"/>
                <w:szCs w:val="18"/>
              </w:rPr>
              <w:t xml:space="preserve"> ta</w:t>
            </w:r>
            <w:r w:rsidR="003851D1">
              <w:rPr>
                <w:rFonts w:ascii="Times New Roman" w:hAnsi="Times New Roman"/>
                <w:b w:val="0"/>
                <w:bCs w:val="0"/>
                <w:iCs/>
                <w:kern w:val="0"/>
                <w:sz w:val="18"/>
                <w:szCs w:val="18"/>
              </w:rPr>
              <w:t>’</w:t>
            </w:r>
            <w:r w:rsidR="00591FA7">
              <w:rPr>
                <w:rFonts w:ascii="Times New Roman" w:hAnsi="Times New Roman"/>
                <w:b w:val="0"/>
                <w:bCs w:val="0"/>
                <w:iCs/>
                <w:kern w:val="0"/>
                <w:sz w:val="18"/>
                <w:szCs w:val="18"/>
              </w:rPr>
              <w:t xml:space="preserve"> </w:t>
            </w:r>
            <w:proofErr w:type="spellStart"/>
            <w:r w:rsidR="003851D1">
              <w:rPr>
                <w:rFonts w:ascii="Times New Roman" w:hAnsi="Times New Roman"/>
                <w:b w:val="0"/>
                <w:bCs w:val="0"/>
                <w:iCs/>
                <w:kern w:val="0"/>
                <w:sz w:val="18"/>
                <w:szCs w:val="18"/>
              </w:rPr>
              <w:t>istituzzjonijiet</w:t>
            </w:r>
            <w:proofErr w:type="spellEnd"/>
            <w:r>
              <w:rPr>
                <w:rFonts w:ascii="Times New Roman" w:hAnsi="Times New Roman"/>
                <w:b w:val="0"/>
                <w:bCs w:val="0"/>
                <w:iCs/>
                <w:kern w:val="0"/>
                <w:sz w:val="18"/>
                <w:szCs w:val="18"/>
              </w:rPr>
              <w:t xml:space="preserve"> li </w:t>
            </w:r>
            <w:proofErr w:type="spellStart"/>
            <w:r>
              <w:rPr>
                <w:rFonts w:ascii="Times New Roman" w:hAnsi="Times New Roman"/>
                <w:b w:val="0"/>
                <w:bCs w:val="0"/>
                <w:iCs/>
                <w:kern w:val="0"/>
                <w:sz w:val="18"/>
                <w:szCs w:val="18"/>
              </w:rPr>
              <w:t>joffru</w:t>
            </w:r>
            <w:proofErr w:type="spellEnd"/>
            <w:r>
              <w:rPr>
                <w:rFonts w:ascii="Times New Roman" w:hAnsi="Times New Roman"/>
                <w:b w:val="0"/>
                <w:bCs w:val="0"/>
                <w:iCs/>
                <w:kern w:val="0"/>
                <w:sz w:val="18"/>
                <w:szCs w:val="18"/>
              </w:rPr>
              <w:t xml:space="preserve"> </w:t>
            </w:r>
            <w:proofErr w:type="spellStart"/>
            <w:r w:rsidR="00591FA7">
              <w:rPr>
                <w:rFonts w:ascii="Times New Roman" w:hAnsi="Times New Roman"/>
                <w:b w:val="0"/>
                <w:bCs w:val="0"/>
                <w:iCs/>
                <w:kern w:val="0"/>
                <w:sz w:val="18"/>
                <w:szCs w:val="18"/>
              </w:rPr>
              <w:t>k</w:t>
            </w:r>
            <w:r w:rsidR="0003319D" w:rsidRPr="0003319D">
              <w:rPr>
                <w:rFonts w:ascii="Times New Roman" w:hAnsi="Times New Roman"/>
                <w:b w:val="0"/>
                <w:bCs w:val="0"/>
                <w:iCs/>
                <w:kern w:val="0"/>
                <w:sz w:val="18"/>
                <w:szCs w:val="18"/>
              </w:rPr>
              <w:t>ors</w:t>
            </w:r>
            <w:r w:rsidR="00591FA7">
              <w:rPr>
                <w:rFonts w:ascii="Times New Roman" w:hAnsi="Times New Roman"/>
                <w:b w:val="0"/>
                <w:bCs w:val="0"/>
                <w:iCs/>
                <w:kern w:val="0"/>
                <w:sz w:val="18"/>
                <w:szCs w:val="18"/>
              </w:rPr>
              <w:t>ijiet</w:t>
            </w:r>
            <w:proofErr w:type="spellEnd"/>
            <w:r w:rsidR="0003319D" w:rsidRPr="0003319D">
              <w:rPr>
                <w:rFonts w:ascii="Times New Roman" w:hAnsi="Times New Roman"/>
                <w:b w:val="0"/>
                <w:bCs w:val="0"/>
                <w:iCs/>
                <w:kern w:val="0"/>
                <w:sz w:val="18"/>
                <w:szCs w:val="18"/>
              </w:rPr>
              <w:t xml:space="preserve"> </w:t>
            </w:r>
            <w:proofErr w:type="spellStart"/>
            <w:r w:rsidR="00591FA7">
              <w:rPr>
                <w:rFonts w:ascii="Times New Roman" w:hAnsi="Times New Roman"/>
                <w:b w:val="0"/>
                <w:bCs w:val="0"/>
                <w:iCs/>
                <w:kern w:val="0"/>
                <w:sz w:val="18"/>
                <w:szCs w:val="18"/>
              </w:rPr>
              <w:t>v</w:t>
            </w:r>
            <w:r w:rsidR="0003319D" w:rsidRPr="0003319D">
              <w:rPr>
                <w:rFonts w:ascii="Times New Roman" w:hAnsi="Times New Roman"/>
                <w:b w:val="0"/>
                <w:bCs w:val="0"/>
                <w:iCs/>
                <w:kern w:val="0"/>
                <w:sz w:val="18"/>
                <w:szCs w:val="18"/>
              </w:rPr>
              <w:t>okazzjonali</w:t>
            </w:r>
            <w:proofErr w:type="spellEnd"/>
            <w:r w:rsidR="0003319D" w:rsidRPr="0003319D">
              <w:rPr>
                <w:rFonts w:ascii="Times New Roman" w:hAnsi="Times New Roman"/>
                <w:b w:val="0"/>
                <w:bCs w:val="0"/>
                <w:iCs/>
                <w:kern w:val="0"/>
                <w:sz w:val="18"/>
                <w:szCs w:val="18"/>
              </w:rPr>
              <w:t>:</w:t>
            </w:r>
          </w:p>
          <w:p w14:paraId="16789825" w14:textId="25050AA8" w:rsidR="0003319D" w:rsidRPr="0003319D" w:rsidRDefault="0003319D" w:rsidP="003851D1">
            <w:pPr>
              <w:pStyle w:val="ListParagraph"/>
              <w:numPr>
                <w:ilvl w:val="0"/>
                <w:numId w:val="38"/>
              </w:numPr>
              <w:spacing w:after="120"/>
              <w:ind w:left="714" w:hanging="357"/>
              <w:rPr>
                <w:rFonts w:ascii="Times New Roman" w:hAnsi="Times New Roman"/>
                <w:sz w:val="18"/>
                <w:szCs w:val="18"/>
              </w:rPr>
            </w:pPr>
            <w:r w:rsidRPr="0003319D">
              <w:rPr>
                <w:rFonts w:ascii="Times New Roman" w:hAnsi="Times New Roman"/>
                <w:sz w:val="18"/>
                <w:szCs w:val="18"/>
              </w:rPr>
              <w:t>MCAST</w:t>
            </w:r>
          </w:p>
          <w:p w14:paraId="46108B5B" w14:textId="77777777" w:rsidR="0003319D" w:rsidRPr="0003319D" w:rsidRDefault="0003319D" w:rsidP="003851D1">
            <w:pPr>
              <w:pStyle w:val="ListParagraph"/>
              <w:numPr>
                <w:ilvl w:val="0"/>
                <w:numId w:val="38"/>
              </w:numPr>
              <w:spacing w:after="120"/>
              <w:ind w:left="714" w:hanging="357"/>
              <w:rPr>
                <w:rFonts w:ascii="Times New Roman" w:hAnsi="Times New Roman"/>
                <w:sz w:val="18"/>
                <w:szCs w:val="18"/>
              </w:rPr>
            </w:pPr>
            <w:r w:rsidRPr="0003319D">
              <w:rPr>
                <w:rFonts w:ascii="Times New Roman" w:hAnsi="Times New Roman"/>
                <w:sz w:val="18"/>
                <w:szCs w:val="18"/>
              </w:rPr>
              <w:t>ITS</w:t>
            </w:r>
          </w:p>
          <w:p w14:paraId="3A6D6CBC" w14:textId="36AEDD41" w:rsidR="0003319D" w:rsidRPr="0003319D" w:rsidRDefault="0003319D" w:rsidP="003851D1">
            <w:pPr>
              <w:pStyle w:val="ListParagraph"/>
              <w:numPr>
                <w:ilvl w:val="0"/>
                <w:numId w:val="38"/>
              </w:numPr>
              <w:ind w:left="714" w:hanging="357"/>
              <w:rPr>
                <w:rFonts w:ascii="Times New Roman" w:hAnsi="Times New Roman"/>
                <w:sz w:val="18"/>
                <w:szCs w:val="18"/>
              </w:rPr>
            </w:pPr>
            <w:proofErr w:type="spellStart"/>
            <w:r w:rsidRPr="0003319D">
              <w:rPr>
                <w:rFonts w:ascii="Times New Roman" w:hAnsi="Times New Roman"/>
                <w:sz w:val="18"/>
                <w:szCs w:val="18"/>
              </w:rPr>
              <w:t>Livell</w:t>
            </w:r>
            <w:proofErr w:type="spellEnd"/>
            <w:r w:rsidRPr="0003319D">
              <w:rPr>
                <w:rFonts w:ascii="Times New Roman" w:hAnsi="Times New Roman"/>
                <w:sz w:val="18"/>
                <w:szCs w:val="18"/>
              </w:rPr>
              <w:t xml:space="preserve"> post-</w:t>
            </w:r>
            <w:proofErr w:type="spellStart"/>
            <w:r w:rsidRPr="0003319D">
              <w:rPr>
                <w:rFonts w:ascii="Times New Roman" w:hAnsi="Times New Roman"/>
                <w:sz w:val="18"/>
                <w:szCs w:val="18"/>
              </w:rPr>
              <w:t>sekondarju</w:t>
            </w:r>
            <w:proofErr w:type="spellEnd"/>
            <w:r w:rsidRPr="0003319D">
              <w:rPr>
                <w:rFonts w:ascii="Times New Roman" w:hAnsi="Times New Roman"/>
                <w:sz w:val="18"/>
                <w:szCs w:val="18"/>
              </w:rPr>
              <w:t xml:space="preserve"> </w:t>
            </w:r>
            <w:proofErr w:type="spellStart"/>
            <w:r w:rsidR="003851D1" w:rsidRPr="0003319D">
              <w:rPr>
                <w:rFonts w:ascii="Times New Roman" w:hAnsi="Times New Roman"/>
                <w:sz w:val="18"/>
                <w:szCs w:val="18"/>
              </w:rPr>
              <w:t>ie</w:t>
            </w:r>
            <w:r w:rsidR="003851D1" w:rsidRPr="0003319D">
              <w:rPr>
                <w:rFonts w:ascii="Times New Roman" w:hAnsi="Times New Roman"/>
                <w:sz w:val="18"/>
                <w:szCs w:val="18"/>
                <w:lang w:val="mt-MT"/>
              </w:rPr>
              <w:t>ħor</w:t>
            </w:r>
            <w:proofErr w:type="spellEnd"/>
            <w:r w:rsidR="003851D1" w:rsidRPr="0003319D">
              <w:rPr>
                <w:rFonts w:ascii="Times New Roman" w:hAnsi="Times New Roman"/>
                <w:sz w:val="18"/>
                <w:szCs w:val="18"/>
                <w:lang w:val="mt-MT"/>
              </w:rPr>
              <w:t xml:space="preserve"> </w:t>
            </w:r>
            <w:r w:rsidRPr="0003319D">
              <w:rPr>
                <w:rFonts w:ascii="Times New Roman" w:hAnsi="Times New Roman"/>
                <w:sz w:val="18"/>
                <w:szCs w:val="18"/>
              </w:rPr>
              <w:t>(</w:t>
            </w:r>
            <w:proofErr w:type="spellStart"/>
            <w:r w:rsidRPr="0003319D">
              <w:rPr>
                <w:rFonts w:ascii="Times New Roman" w:hAnsi="Times New Roman"/>
                <w:sz w:val="18"/>
                <w:szCs w:val="18"/>
              </w:rPr>
              <w:t>imma</w:t>
            </w:r>
            <w:proofErr w:type="spellEnd"/>
            <w:r w:rsidRPr="0003319D">
              <w:rPr>
                <w:rFonts w:ascii="Times New Roman" w:hAnsi="Times New Roman"/>
                <w:sz w:val="18"/>
                <w:szCs w:val="18"/>
              </w:rPr>
              <w:t xml:space="preserve"> </w:t>
            </w:r>
            <w:proofErr w:type="spellStart"/>
            <w:r w:rsidRPr="0003319D">
              <w:rPr>
                <w:rFonts w:ascii="Times New Roman" w:hAnsi="Times New Roman"/>
                <w:sz w:val="18"/>
                <w:szCs w:val="18"/>
              </w:rPr>
              <w:t>mhux</w:t>
            </w:r>
            <w:proofErr w:type="spellEnd"/>
            <w:r w:rsidRPr="0003319D">
              <w:rPr>
                <w:rFonts w:ascii="Times New Roman" w:hAnsi="Times New Roman"/>
                <w:sz w:val="18"/>
                <w:szCs w:val="18"/>
              </w:rPr>
              <w:t xml:space="preserve"> </w:t>
            </w:r>
            <w:proofErr w:type="spellStart"/>
            <w:r w:rsidRPr="0003319D">
              <w:rPr>
                <w:rFonts w:ascii="Times New Roman" w:hAnsi="Times New Roman"/>
                <w:sz w:val="18"/>
                <w:szCs w:val="18"/>
              </w:rPr>
              <w:t>terzjarju</w:t>
            </w:r>
            <w:proofErr w:type="spellEnd"/>
            <w:r w:rsidRPr="0003319D">
              <w:rPr>
                <w:rFonts w:ascii="Times New Roman" w:hAnsi="Times New Roman"/>
                <w:sz w:val="18"/>
                <w:szCs w:val="18"/>
              </w:rPr>
              <w:t xml:space="preserve">) </w:t>
            </w:r>
            <w:r w:rsidRPr="0003319D">
              <w:rPr>
                <w:rFonts w:ascii="Times New Roman" w:hAnsi="Times New Roman"/>
                <w:sz w:val="18"/>
                <w:szCs w:val="18"/>
                <w:lang w:val="mt-MT"/>
              </w:rPr>
              <w:t>bħal:</w:t>
            </w:r>
          </w:p>
          <w:p w14:paraId="7866D421" w14:textId="77777777" w:rsidR="00E7264F" w:rsidRDefault="00E7264F" w:rsidP="003851D1">
            <w:pPr>
              <w:pStyle w:val="ListParagraph"/>
              <w:numPr>
                <w:ilvl w:val="1"/>
                <w:numId w:val="38"/>
              </w:numPr>
              <w:spacing w:after="120"/>
              <w:ind w:left="1434" w:hanging="357"/>
              <w:rPr>
                <w:rFonts w:ascii="Times New Roman" w:hAnsi="Times New Roman"/>
                <w:sz w:val="18"/>
                <w:szCs w:val="18"/>
              </w:rPr>
            </w:pPr>
            <w:r w:rsidRPr="00E7264F">
              <w:rPr>
                <w:rFonts w:ascii="Times New Roman" w:hAnsi="Times New Roman"/>
                <w:sz w:val="18"/>
                <w:szCs w:val="18"/>
              </w:rPr>
              <w:t>Umberto Calosso</w:t>
            </w:r>
          </w:p>
          <w:p w14:paraId="77371D5B" w14:textId="77777777" w:rsidR="00E7264F" w:rsidRDefault="00E7264F" w:rsidP="003851D1">
            <w:pPr>
              <w:pStyle w:val="ListParagraph"/>
              <w:numPr>
                <w:ilvl w:val="1"/>
                <w:numId w:val="38"/>
              </w:numPr>
              <w:spacing w:after="120"/>
              <w:ind w:left="1434" w:hanging="357"/>
              <w:rPr>
                <w:rFonts w:ascii="Times New Roman" w:hAnsi="Times New Roman"/>
                <w:sz w:val="18"/>
                <w:szCs w:val="18"/>
              </w:rPr>
            </w:pPr>
            <w:proofErr w:type="spellStart"/>
            <w:r w:rsidRPr="00E7264F">
              <w:rPr>
                <w:rFonts w:ascii="Times New Roman" w:hAnsi="Times New Roman"/>
                <w:sz w:val="18"/>
                <w:szCs w:val="18"/>
              </w:rPr>
              <w:t>Fellenberg</w:t>
            </w:r>
            <w:proofErr w:type="spellEnd"/>
          </w:p>
          <w:p w14:paraId="15E45D69" w14:textId="77777777" w:rsidR="00E7264F" w:rsidRDefault="00E7264F" w:rsidP="003851D1">
            <w:pPr>
              <w:pStyle w:val="ListParagraph"/>
              <w:numPr>
                <w:ilvl w:val="1"/>
                <w:numId w:val="38"/>
              </w:numPr>
              <w:spacing w:after="120"/>
              <w:ind w:left="1434" w:hanging="357"/>
              <w:rPr>
                <w:rFonts w:ascii="Times New Roman" w:hAnsi="Times New Roman"/>
                <w:sz w:val="18"/>
                <w:szCs w:val="18"/>
              </w:rPr>
            </w:pPr>
            <w:r w:rsidRPr="00E7264F">
              <w:rPr>
                <w:rFonts w:ascii="Times New Roman" w:hAnsi="Times New Roman"/>
                <w:sz w:val="18"/>
                <w:szCs w:val="18"/>
              </w:rPr>
              <w:t>Secretarial school</w:t>
            </w:r>
          </w:p>
          <w:p w14:paraId="4FA5E44A" w14:textId="77777777" w:rsidR="00E7264F" w:rsidRDefault="00E7264F" w:rsidP="003851D1">
            <w:pPr>
              <w:pStyle w:val="ListParagraph"/>
              <w:numPr>
                <w:ilvl w:val="1"/>
                <w:numId w:val="38"/>
              </w:numPr>
              <w:spacing w:after="120"/>
              <w:ind w:left="1434" w:hanging="357"/>
              <w:rPr>
                <w:rFonts w:ascii="Times New Roman" w:hAnsi="Times New Roman"/>
                <w:sz w:val="18"/>
                <w:szCs w:val="18"/>
              </w:rPr>
            </w:pPr>
            <w:r w:rsidRPr="00E7264F">
              <w:rPr>
                <w:rFonts w:ascii="Times New Roman" w:hAnsi="Times New Roman"/>
                <w:sz w:val="18"/>
                <w:szCs w:val="18"/>
              </w:rPr>
              <w:t>Pre-vocational school</w:t>
            </w:r>
          </w:p>
          <w:p w14:paraId="7F2769FA" w14:textId="6EAFF9FB" w:rsidR="00E7264F" w:rsidRDefault="00CA434F" w:rsidP="003851D1">
            <w:pPr>
              <w:pStyle w:val="ListParagraph"/>
              <w:numPr>
                <w:ilvl w:val="1"/>
                <w:numId w:val="38"/>
              </w:numPr>
              <w:spacing w:after="120"/>
              <w:ind w:left="1434" w:hanging="357"/>
              <w:rPr>
                <w:rFonts w:ascii="Times New Roman" w:hAnsi="Times New Roman"/>
                <w:sz w:val="18"/>
                <w:szCs w:val="18"/>
              </w:rPr>
            </w:pPr>
            <w:proofErr w:type="spellStart"/>
            <w:r>
              <w:rPr>
                <w:rFonts w:ascii="Times New Roman" w:hAnsi="Times New Roman"/>
                <w:sz w:val="18"/>
                <w:szCs w:val="18"/>
              </w:rPr>
              <w:t>Skola</w:t>
            </w:r>
            <w:proofErr w:type="spellEnd"/>
            <w:r>
              <w:rPr>
                <w:rFonts w:ascii="Times New Roman" w:hAnsi="Times New Roman"/>
                <w:sz w:val="18"/>
                <w:szCs w:val="18"/>
              </w:rPr>
              <w:t xml:space="preserve"> tad-</w:t>
            </w:r>
            <w:r w:rsidR="00E7264F">
              <w:rPr>
                <w:rFonts w:ascii="Times New Roman" w:hAnsi="Times New Roman"/>
                <w:sz w:val="18"/>
                <w:szCs w:val="18"/>
              </w:rPr>
              <w:t>D</w:t>
            </w:r>
            <w:r w:rsidR="00E7264F" w:rsidRPr="00E7264F">
              <w:rPr>
                <w:rFonts w:ascii="Times New Roman" w:hAnsi="Times New Roman"/>
                <w:sz w:val="18"/>
                <w:szCs w:val="18"/>
              </w:rPr>
              <w:t xml:space="preserve">ockyard </w:t>
            </w:r>
          </w:p>
          <w:p w14:paraId="78BFA088" w14:textId="148E4E55" w:rsidR="00E7264F" w:rsidRDefault="00CA434F" w:rsidP="003851D1">
            <w:pPr>
              <w:pStyle w:val="ListParagraph"/>
              <w:numPr>
                <w:ilvl w:val="1"/>
                <w:numId w:val="38"/>
              </w:numPr>
              <w:spacing w:after="120"/>
              <w:ind w:left="1434" w:hanging="357"/>
              <w:rPr>
                <w:rFonts w:ascii="Times New Roman" w:hAnsi="Times New Roman"/>
                <w:sz w:val="18"/>
                <w:szCs w:val="18"/>
              </w:rPr>
            </w:pPr>
            <w:proofErr w:type="spellStart"/>
            <w:r>
              <w:rPr>
                <w:rFonts w:ascii="Times New Roman" w:hAnsi="Times New Roman"/>
                <w:sz w:val="18"/>
                <w:szCs w:val="18"/>
              </w:rPr>
              <w:t>Skola</w:t>
            </w:r>
            <w:proofErr w:type="spellEnd"/>
            <w:r>
              <w:rPr>
                <w:rFonts w:ascii="Times New Roman" w:hAnsi="Times New Roman"/>
                <w:sz w:val="18"/>
                <w:szCs w:val="18"/>
              </w:rPr>
              <w:t xml:space="preserve"> </w:t>
            </w:r>
            <w:proofErr w:type="spellStart"/>
            <w:r>
              <w:rPr>
                <w:rFonts w:ascii="Times New Roman" w:hAnsi="Times New Roman"/>
                <w:sz w:val="18"/>
                <w:szCs w:val="18"/>
              </w:rPr>
              <w:t>tal</w:t>
            </w:r>
            <w:proofErr w:type="spellEnd"/>
            <w:r>
              <w:rPr>
                <w:rFonts w:ascii="Times New Roman" w:hAnsi="Times New Roman"/>
                <w:sz w:val="18"/>
                <w:szCs w:val="18"/>
              </w:rPr>
              <w:t>-</w:t>
            </w:r>
            <w:r w:rsidR="00E7264F" w:rsidRPr="00E7264F">
              <w:rPr>
                <w:rFonts w:ascii="Times New Roman" w:hAnsi="Times New Roman"/>
                <w:sz w:val="18"/>
                <w:szCs w:val="18"/>
              </w:rPr>
              <w:t xml:space="preserve">Hairdressing </w:t>
            </w:r>
            <w:r>
              <w:rPr>
                <w:rFonts w:ascii="Times New Roman" w:hAnsi="Times New Roman"/>
                <w:sz w:val="18"/>
                <w:szCs w:val="18"/>
              </w:rPr>
              <w:t>u</w:t>
            </w:r>
            <w:r w:rsidR="00E7264F" w:rsidRPr="00E7264F">
              <w:rPr>
                <w:rFonts w:ascii="Times New Roman" w:hAnsi="Times New Roman"/>
                <w:sz w:val="18"/>
                <w:szCs w:val="18"/>
              </w:rPr>
              <w:t xml:space="preserve"> Beauty Therapy</w:t>
            </w:r>
          </w:p>
          <w:p w14:paraId="4FA70E85" w14:textId="77777777" w:rsidR="00E7264F" w:rsidRDefault="00E7264F" w:rsidP="003851D1">
            <w:pPr>
              <w:pStyle w:val="ListParagraph"/>
              <w:numPr>
                <w:ilvl w:val="1"/>
                <w:numId w:val="38"/>
              </w:numPr>
              <w:spacing w:after="120"/>
              <w:ind w:left="1434" w:hanging="357"/>
              <w:rPr>
                <w:rFonts w:ascii="Times New Roman" w:hAnsi="Times New Roman"/>
                <w:sz w:val="18"/>
                <w:szCs w:val="18"/>
              </w:rPr>
            </w:pPr>
            <w:r w:rsidRPr="00E7264F">
              <w:rPr>
                <w:rFonts w:ascii="Times New Roman" w:hAnsi="Times New Roman"/>
                <w:sz w:val="18"/>
                <w:szCs w:val="18"/>
              </w:rPr>
              <w:t>Technical institute</w:t>
            </w:r>
          </w:p>
          <w:p w14:paraId="2323396B" w14:textId="325FCCBA" w:rsidR="00E7264F" w:rsidRDefault="00CA434F" w:rsidP="003851D1">
            <w:pPr>
              <w:pStyle w:val="ListParagraph"/>
              <w:numPr>
                <w:ilvl w:val="1"/>
                <w:numId w:val="38"/>
              </w:numPr>
              <w:spacing w:after="120"/>
              <w:ind w:left="1434" w:hanging="357"/>
              <w:rPr>
                <w:rFonts w:ascii="Times New Roman" w:hAnsi="Times New Roman"/>
                <w:sz w:val="18"/>
                <w:szCs w:val="18"/>
              </w:rPr>
            </w:pPr>
            <w:proofErr w:type="spellStart"/>
            <w:r>
              <w:rPr>
                <w:rFonts w:ascii="Times New Roman" w:hAnsi="Times New Roman"/>
                <w:sz w:val="18"/>
                <w:szCs w:val="18"/>
              </w:rPr>
              <w:t>Skola</w:t>
            </w:r>
            <w:proofErr w:type="spellEnd"/>
            <w:r>
              <w:rPr>
                <w:rFonts w:ascii="Times New Roman" w:hAnsi="Times New Roman"/>
                <w:sz w:val="18"/>
                <w:szCs w:val="18"/>
              </w:rPr>
              <w:t xml:space="preserve"> </w:t>
            </w:r>
            <w:r w:rsidR="00E7264F" w:rsidRPr="00E7264F">
              <w:rPr>
                <w:rFonts w:ascii="Times New Roman" w:hAnsi="Times New Roman"/>
                <w:sz w:val="18"/>
                <w:szCs w:val="18"/>
              </w:rPr>
              <w:t>Stefano Zerafa</w:t>
            </w:r>
          </w:p>
          <w:p w14:paraId="2115844B" w14:textId="203DB7BD" w:rsidR="00E7264F" w:rsidRPr="00E7264F" w:rsidRDefault="008C696B" w:rsidP="003851D1">
            <w:pPr>
              <w:pStyle w:val="ListParagraph"/>
              <w:numPr>
                <w:ilvl w:val="1"/>
                <w:numId w:val="38"/>
              </w:numPr>
              <w:spacing w:after="120"/>
              <w:ind w:left="1434" w:hanging="357"/>
              <w:rPr>
                <w:rFonts w:ascii="Times New Roman" w:hAnsi="Times New Roman"/>
                <w:sz w:val="18"/>
                <w:szCs w:val="18"/>
              </w:rPr>
            </w:pPr>
            <w:proofErr w:type="spellStart"/>
            <w:r>
              <w:rPr>
                <w:rFonts w:ascii="Times New Roman" w:hAnsi="Times New Roman"/>
                <w:sz w:val="18"/>
                <w:szCs w:val="18"/>
              </w:rPr>
              <w:t>Skola</w:t>
            </w:r>
            <w:proofErr w:type="spellEnd"/>
            <w:r>
              <w:rPr>
                <w:rFonts w:ascii="Times New Roman" w:hAnsi="Times New Roman"/>
                <w:sz w:val="18"/>
                <w:szCs w:val="18"/>
              </w:rPr>
              <w:t xml:space="preserve"> </w:t>
            </w:r>
            <w:r w:rsidR="00E7264F" w:rsidRPr="00E7264F">
              <w:rPr>
                <w:rFonts w:ascii="Times New Roman" w:hAnsi="Times New Roman"/>
                <w:sz w:val="18"/>
                <w:szCs w:val="18"/>
              </w:rPr>
              <w:t>Salvatore Dimech</w:t>
            </w:r>
          </w:p>
          <w:p w14:paraId="16A69D86" w14:textId="7ABEA207" w:rsidR="0003319D" w:rsidRPr="0003319D" w:rsidRDefault="003B7BED" w:rsidP="003851D1">
            <w:pPr>
              <w:pStyle w:val="ListParagraph"/>
              <w:numPr>
                <w:ilvl w:val="1"/>
                <w:numId w:val="38"/>
              </w:numPr>
              <w:spacing w:after="120"/>
              <w:ind w:left="1434" w:hanging="357"/>
              <w:rPr>
                <w:rFonts w:ascii="Times New Roman" w:hAnsi="Times New Roman"/>
                <w:sz w:val="18"/>
                <w:szCs w:val="18"/>
              </w:rPr>
            </w:pPr>
            <w:proofErr w:type="spellStart"/>
            <w:r>
              <w:rPr>
                <w:rFonts w:ascii="Times New Roman" w:hAnsi="Times New Roman"/>
                <w:sz w:val="18"/>
                <w:szCs w:val="18"/>
              </w:rPr>
              <w:t>Skola</w:t>
            </w:r>
            <w:proofErr w:type="spellEnd"/>
            <w:r>
              <w:rPr>
                <w:rFonts w:ascii="Times New Roman" w:hAnsi="Times New Roman"/>
                <w:sz w:val="18"/>
                <w:szCs w:val="18"/>
              </w:rPr>
              <w:t xml:space="preserve"> </w:t>
            </w:r>
            <w:r w:rsidR="00E7264F" w:rsidRPr="00E7264F">
              <w:rPr>
                <w:rFonts w:ascii="Times New Roman" w:hAnsi="Times New Roman"/>
                <w:sz w:val="18"/>
                <w:szCs w:val="18"/>
              </w:rPr>
              <w:t xml:space="preserve">Sir Michael </w:t>
            </w:r>
            <w:proofErr w:type="spellStart"/>
            <w:r w:rsidR="00E7264F" w:rsidRPr="00E7264F">
              <w:rPr>
                <w:rFonts w:ascii="Times New Roman" w:hAnsi="Times New Roman"/>
                <w:sz w:val="18"/>
                <w:szCs w:val="18"/>
              </w:rPr>
              <w:t>Refalo</w:t>
            </w:r>
            <w:proofErr w:type="spellEnd"/>
          </w:p>
          <w:p w14:paraId="12F13733" w14:textId="77777777" w:rsidR="0003319D" w:rsidRPr="0003319D" w:rsidRDefault="0003319D" w:rsidP="0003319D">
            <w:pPr>
              <w:rPr>
                <w:sz w:val="18"/>
                <w:szCs w:val="18"/>
              </w:rPr>
            </w:pPr>
          </w:p>
          <w:p w14:paraId="27741D95" w14:textId="76080AD6" w:rsidR="0003319D" w:rsidRPr="0003319D" w:rsidRDefault="0003319D" w:rsidP="00E7264F"/>
        </w:tc>
        <w:tc>
          <w:tcPr>
            <w:tcW w:w="5973" w:type="dxa"/>
          </w:tcPr>
          <w:p w14:paraId="53B7181B" w14:textId="7735EF06" w:rsidR="0003319D" w:rsidRPr="003851D1" w:rsidRDefault="003851D1" w:rsidP="0003319D">
            <w:pPr>
              <w:spacing w:after="120"/>
              <w:rPr>
                <w:i/>
                <w:sz w:val="18"/>
              </w:rPr>
            </w:pPr>
            <w:r w:rsidRPr="003851D1">
              <w:rPr>
                <w:i/>
                <w:sz w:val="18"/>
              </w:rPr>
              <w:t>These are a few examples of institutions that provide voca</w:t>
            </w:r>
            <w:r w:rsidR="0003319D" w:rsidRPr="003851D1">
              <w:rPr>
                <w:i/>
                <w:sz w:val="18"/>
              </w:rPr>
              <w:t xml:space="preserve">tional </w:t>
            </w:r>
            <w:r w:rsidRPr="003851D1">
              <w:rPr>
                <w:i/>
                <w:sz w:val="18"/>
              </w:rPr>
              <w:t>c</w:t>
            </w:r>
            <w:r w:rsidR="0003319D" w:rsidRPr="003851D1">
              <w:rPr>
                <w:i/>
                <w:sz w:val="18"/>
              </w:rPr>
              <w:t>ourse</w:t>
            </w:r>
            <w:r w:rsidRPr="003851D1">
              <w:rPr>
                <w:i/>
                <w:sz w:val="18"/>
              </w:rPr>
              <w:t>s</w:t>
            </w:r>
            <w:r w:rsidR="0003319D" w:rsidRPr="003851D1">
              <w:rPr>
                <w:i/>
                <w:sz w:val="18"/>
              </w:rPr>
              <w:t>:</w:t>
            </w:r>
          </w:p>
          <w:p w14:paraId="73D24612" w14:textId="4C9A4D1A" w:rsidR="0003319D" w:rsidRPr="003851D1" w:rsidRDefault="0003319D" w:rsidP="0003319D">
            <w:pPr>
              <w:pStyle w:val="ListParagraph"/>
              <w:numPr>
                <w:ilvl w:val="0"/>
                <w:numId w:val="38"/>
              </w:numPr>
              <w:spacing w:after="120"/>
              <w:rPr>
                <w:rFonts w:ascii="Times New Roman" w:hAnsi="Times New Roman"/>
                <w:i/>
                <w:sz w:val="18"/>
              </w:rPr>
            </w:pPr>
            <w:r w:rsidRPr="003851D1">
              <w:rPr>
                <w:rFonts w:ascii="Times New Roman" w:hAnsi="Times New Roman"/>
                <w:i/>
                <w:sz w:val="18"/>
              </w:rPr>
              <w:t>MCAST</w:t>
            </w:r>
          </w:p>
          <w:p w14:paraId="2B668FA9" w14:textId="2920C040" w:rsidR="0003319D" w:rsidRPr="003851D1" w:rsidRDefault="0003319D" w:rsidP="0003319D">
            <w:pPr>
              <w:pStyle w:val="ListParagraph"/>
              <w:numPr>
                <w:ilvl w:val="0"/>
                <w:numId w:val="38"/>
              </w:numPr>
              <w:spacing w:after="120"/>
              <w:rPr>
                <w:rFonts w:ascii="Times New Roman" w:hAnsi="Times New Roman"/>
                <w:i/>
                <w:sz w:val="18"/>
              </w:rPr>
            </w:pPr>
            <w:r w:rsidRPr="003851D1">
              <w:rPr>
                <w:rFonts w:ascii="Times New Roman" w:hAnsi="Times New Roman"/>
                <w:i/>
                <w:sz w:val="18"/>
              </w:rPr>
              <w:t>ITS</w:t>
            </w:r>
          </w:p>
          <w:p w14:paraId="07D76B59" w14:textId="79619283" w:rsidR="0003319D" w:rsidRPr="003851D1" w:rsidRDefault="0003319D" w:rsidP="0003319D">
            <w:pPr>
              <w:pStyle w:val="ListParagraph"/>
              <w:numPr>
                <w:ilvl w:val="0"/>
                <w:numId w:val="38"/>
              </w:numPr>
              <w:rPr>
                <w:rFonts w:ascii="Times New Roman" w:hAnsi="Times New Roman"/>
                <w:i/>
                <w:sz w:val="18"/>
              </w:rPr>
            </w:pPr>
            <w:r w:rsidRPr="003851D1">
              <w:rPr>
                <w:rFonts w:ascii="Times New Roman" w:hAnsi="Times New Roman"/>
                <w:i/>
                <w:sz w:val="18"/>
              </w:rPr>
              <w:t>Other post-secondary level (but not tertiary)</w:t>
            </w:r>
            <w:r w:rsidR="00E7264F" w:rsidRPr="003851D1">
              <w:rPr>
                <w:rFonts w:ascii="Times New Roman" w:hAnsi="Times New Roman"/>
                <w:i/>
                <w:sz w:val="18"/>
              </w:rPr>
              <w:t xml:space="preserve"> such as:</w:t>
            </w:r>
          </w:p>
          <w:p w14:paraId="1046C880" w14:textId="5FAF30C3"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Umberto Calosso</w:t>
            </w:r>
          </w:p>
          <w:p w14:paraId="240FF7E4" w14:textId="71E6C649" w:rsidR="00E7264F" w:rsidRPr="003851D1" w:rsidRDefault="00E7264F" w:rsidP="00E7264F">
            <w:pPr>
              <w:pStyle w:val="ListParagraph"/>
              <w:numPr>
                <w:ilvl w:val="1"/>
                <w:numId w:val="38"/>
              </w:numPr>
              <w:spacing w:after="120"/>
              <w:rPr>
                <w:rFonts w:ascii="Times New Roman" w:hAnsi="Times New Roman"/>
                <w:i/>
                <w:sz w:val="18"/>
              </w:rPr>
            </w:pPr>
            <w:proofErr w:type="spellStart"/>
            <w:r w:rsidRPr="003851D1">
              <w:rPr>
                <w:rFonts w:ascii="Times New Roman" w:hAnsi="Times New Roman"/>
                <w:i/>
                <w:sz w:val="18"/>
              </w:rPr>
              <w:t>Fellenberg</w:t>
            </w:r>
            <w:proofErr w:type="spellEnd"/>
          </w:p>
          <w:p w14:paraId="68EEF7C9" w14:textId="77777777"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Secretarial school</w:t>
            </w:r>
          </w:p>
          <w:p w14:paraId="68EC4179" w14:textId="77777777"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Pre-vocational school</w:t>
            </w:r>
          </w:p>
          <w:p w14:paraId="4A579D3E" w14:textId="77777777"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Dockyard school</w:t>
            </w:r>
          </w:p>
          <w:p w14:paraId="2E20EA87" w14:textId="77777777"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School of Hairdressing and Beauty Therapy</w:t>
            </w:r>
          </w:p>
          <w:p w14:paraId="3862212A" w14:textId="77777777"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Technical institute</w:t>
            </w:r>
          </w:p>
          <w:p w14:paraId="1BFDF5AD" w14:textId="77777777"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Stefano Zerafa school</w:t>
            </w:r>
          </w:p>
          <w:p w14:paraId="7FC0E47B" w14:textId="77777777" w:rsidR="00E7264F"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Salvatore Dimech school</w:t>
            </w:r>
          </w:p>
          <w:p w14:paraId="7E95CCC4" w14:textId="4969ED49" w:rsidR="0003319D" w:rsidRPr="003851D1" w:rsidRDefault="00E7264F" w:rsidP="00E7264F">
            <w:pPr>
              <w:pStyle w:val="ListParagraph"/>
              <w:numPr>
                <w:ilvl w:val="1"/>
                <w:numId w:val="38"/>
              </w:numPr>
              <w:spacing w:after="120"/>
              <w:rPr>
                <w:rFonts w:ascii="Times New Roman" w:hAnsi="Times New Roman"/>
                <w:i/>
                <w:sz w:val="18"/>
              </w:rPr>
            </w:pPr>
            <w:r w:rsidRPr="003851D1">
              <w:rPr>
                <w:rFonts w:ascii="Times New Roman" w:hAnsi="Times New Roman"/>
                <w:i/>
                <w:sz w:val="18"/>
              </w:rPr>
              <w:t xml:space="preserve">Sir Michael </w:t>
            </w:r>
            <w:proofErr w:type="spellStart"/>
            <w:r w:rsidRPr="003851D1">
              <w:rPr>
                <w:rFonts w:ascii="Times New Roman" w:hAnsi="Times New Roman"/>
                <w:i/>
                <w:sz w:val="18"/>
              </w:rPr>
              <w:t>Refalo</w:t>
            </w:r>
            <w:proofErr w:type="spellEnd"/>
            <w:r w:rsidRPr="003851D1">
              <w:rPr>
                <w:rFonts w:ascii="Times New Roman" w:hAnsi="Times New Roman"/>
                <w:i/>
                <w:sz w:val="18"/>
              </w:rPr>
              <w:t xml:space="preserve"> school</w:t>
            </w:r>
          </w:p>
          <w:p w14:paraId="2C9FA7E9" w14:textId="3AE398F0" w:rsidR="0003319D" w:rsidRPr="003851D1" w:rsidRDefault="0003319D" w:rsidP="0003319D">
            <w:pPr>
              <w:spacing w:after="120"/>
              <w:rPr>
                <w:i/>
                <w:sz w:val="18"/>
              </w:rPr>
            </w:pPr>
          </w:p>
        </w:tc>
      </w:tr>
    </w:tbl>
    <w:p w14:paraId="73DBF067" w14:textId="77777777" w:rsidR="0003319D" w:rsidRPr="00AD2B7F" w:rsidRDefault="0003319D" w:rsidP="0003319D">
      <w:pPr>
        <w:rPr>
          <w:sz w:val="10"/>
        </w:rPr>
      </w:pPr>
      <w:r>
        <w:rPr>
          <w:sz w:val="14"/>
        </w:rPr>
        <w:br w:type="page"/>
      </w:r>
    </w:p>
    <w:p w14:paraId="30916BC8" w14:textId="77777777" w:rsidR="00907B39" w:rsidRDefault="00907B39" w:rsidP="00493B84"/>
    <w:p w14:paraId="55E0AAC0" w14:textId="77777777" w:rsidR="00907B39" w:rsidRDefault="00907B39" w:rsidP="00493B84"/>
    <w:p w14:paraId="4C61B086" w14:textId="77777777" w:rsidR="00FF3E51" w:rsidRDefault="00FF3E51" w:rsidP="00493B84"/>
    <w:p w14:paraId="27037273" w14:textId="77777777" w:rsidR="00907B39" w:rsidRDefault="00907B39" w:rsidP="00493B84"/>
    <w:p w14:paraId="0BA68EFF" w14:textId="77777777" w:rsidR="00FF3E51" w:rsidRPr="002B0B62" w:rsidRDefault="00FF3E51" w:rsidP="0035714D">
      <w:pPr>
        <w:ind w:left="426"/>
        <w:rPr>
          <w:b/>
          <w:iCs/>
          <w:sz w:val="18"/>
          <w:lang w:val="mt-MT"/>
        </w:rPr>
      </w:pPr>
      <w:r>
        <w:rPr>
          <w:b/>
          <w:iCs/>
          <w:sz w:val="18"/>
          <w:lang w:val="mt-MT"/>
        </w:rPr>
        <w:t>Taħriġ u Edukazzjoni</w:t>
      </w:r>
      <w:r w:rsidRPr="00DE0A05">
        <w:rPr>
          <w:b/>
          <w:iCs/>
          <w:sz w:val="18"/>
        </w:rPr>
        <w:t xml:space="preserve"> / </w:t>
      </w:r>
      <w:proofErr w:type="spellStart"/>
      <w:r>
        <w:rPr>
          <w:b/>
          <w:i/>
          <w:sz w:val="18"/>
          <w:lang w:val="mt-MT"/>
        </w:rPr>
        <w:t>Training</w:t>
      </w:r>
      <w:proofErr w:type="spellEnd"/>
      <w:r>
        <w:rPr>
          <w:b/>
          <w:i/>
          <w:sz w:val="18"/>
          <w:lang w:val="mt-MT"/>
        </w:rPr>
        <w:t xml:space="preserve"> and </w:t>
      </w:r>
      <w:proofErr w:type="spellStart"/>
      <w:r>
        <w:rPr>
          <w:b/>
          <w:i/>
          <w:sz w:val="18"/>
          <w:lang w:val="mt-MT"/>
        </w:rPr>
        <w:t>Education</w:t>
      </w:r>
      <w:proofErr w:type="spellEnd"/>
    </w:p>
    <w:tbl>
      <w:tblPr>
        <w:tblW w:w="5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9"/>
        <w:gridCol w:w="3481"/>
        <w:gridCol w:w="2327"/>
        <w:gridCol w:w="2945"/>
      </w:tblGrid>
      <w:tr w:rsidR="005D4116" w:rsidRPr="00AD2B7F" w14:paraId="5B5F8E20" w14:textId="795E9A05" w:rsidTr="009F07AE">
        <w:trPr>
          <w:cantSplit/>
          <w:trHeight w:val="3881"/>
          <w:jc w:val="center"/>
        </w:trPr>
        <w:tc>
          <w:tcPr>
            <w:tcW w:w="1942" w:type="pct"/>
          </w:tcPr>
          <w:p w14:paraId="2F1FBCAD" w14:textId="3C23B433" w:rsidR="00F33EFF" w:rsidRDefault="00F33EFF" w:rsidP="003B3099">
            <w:pPr>
              <w:tabs>
                <w:tab w:val="left" w:pos="300"/>
              </w:tabs>
              <w:spacing w:before="40"/>
              <w:rPr>
                <w:b/>
                <w:bCs/>
                <w:sz w:val="18"/>
                <w:szCs w:val="18"/>
              </w:rPr>
            </w:pPr>
            <w:r>
              <w:rPr>
                <w:b/>
                <w:bCs/>
                <w:sz w:val="18"/>
                <w:szCs w:val="18"/>
                <w:lang w:val="mt-MT"/>
              </w:rPr>
              <w:t>M</w:t>
            </w:r>
            <w:r w:rsidRPr="00AB4FAE">
              <w:rPr>
                <w:b/>
                <w:bCs/>
                <w:sz w:val="18"/>
                <w:szCs w:val="18"/>
                <w:lang w:val="mt-MT"/>
              </w:rPr>
              <w:t>1</w:t>
            </w:r>
            <w:r>
              <w:rPr>
                <w:b/>
                <w:bCs/>
                <w:sz w:val="18"/>
                <w:szCs w:val="18"/>
                <w:lang w:val="mt-MT"/>
              </w:rPr>
              <w:t>6Ċ</w:t>
            </w:r>
            <w:r w:rsidRPr="00AB4FAE">
              <w:rPr>
                <w:b/>
                <w:bCs/>
                <w:sz w:val="18"/>
                <w:szCs w:val="18"/>
                <w:lang w:val="mt-MT"/>
              </w:rPr>
              <w:t>.  X</w:t>
            </w:r>
            <w:r>
              <w:rPr>
                <w:b/>
                <w:bCs/>
                <w:sz w:val="18"/>
                <w:szCs w:val="18"/>
                <w:lang w:val="mt-MT"/>
              </w:rPr>
              <w:t xml:space="preserve">i kwalifika </w:t>
            </w:r>
            <w:proofErr w:type="spellStart"/>
            <w:r>
              <w:rPr>
                <w:b/>
                <w:bCs/>
                <w:sz w:val="18"/>
                <w:szCs w:val="18"/>
                <w:lang w:val="mt-MT"/>
              </w:rPr>
              <w:t>ksibt</w:t>
            </w:r>
            <w:proofErr w:type="spellEnd"/>
            <w:r>
              <w:rPr>
                <w:b/>
                <w:bCs/>
                <w:sz w:val="18"/>
                <w:szCs w:val="18"/>
                <w:lang w:val="mt-MT"/>
              </w:rPr>
              <w:t>?</w:t>
            </w:r>
          </w:p>
          <w:p w14:paraId="23674DBB" w14:textId="77777777" w:rsidR="00F33EFF" w:rsidRDefault="00F33EFF" w:rsidP="003B3099">
            <w:pPr>
              <w:tabs>
                <w:tab w:val="left" w:pos="300"/>
              </w:tabs>
              <w:spacing w:before="40"/>
              <w:rPr>
                <w:b/>
                <w:bCs/>
                <w:sz w:val="18"/>
                <w:szCs w:val="18"/>
              </w:rPr>
            </w:pPr>
            <w:r>
              <w:rPr>
                <w:b/>
                <w:bCs/>
                <w:i/>
                <w:iCs/>
                <w:sz w:val="18"/>
                <w:szCs w:val="18"/>
              </w:rPr>
              <w:t xml:space="preserve">Q16C. </w:t>
            </w:r>
            <w:r w:rsidRPr="00DE0A05">
              <w:rPr>
                <w:b/>
                <w:bCs/>
                <w:i/>
                <w:iCs/>
                <w:sz w:val="18"/>
                <w:szCs w:val="18"/>
              </w:rPr>
              <w:t xml:space="preserve">What </w:t>
            </w:r>
            <w:r>
              <w:rPr>
                <w:b/>
                <w:bCs/>
                <w:i/>
                <w:iCs/>
                <w:sz w:val="18"/>
                <w:szCs w:val="18"/>
              </w:rPr>
              <w:t>qualification have you successfully achieved?</w:t>
            </w:r>
          </w:p>
          <w:p w14:paraId="4D1DCC69" w14:textId="77777777" w:rsidR="00F33EFF" w:rsidRDefault="00F33EFF" w:rsidP="003B3099">
            <w:pPr>
              <w:tabs>
                <w:tab w:val="left" w:leader="dot" w:pos="4851"/>
              </w:tabs>
              <w:spacing w:before="20"/>
              <w:rPr>
                <w:i/>
                <w:sz w:val="18"/>
                <w:szCs w:val="18"/>
                <w:lang w:val="mt-MT"/>
              </w:rPr>
            </w:pPr>
          </w:p>
          <w:p w14:paraId="620E5860" w14:textId="77777777" w:rsidR="00F33EFF" w:rsidRDefault="00F33EFF" w:rsidP="003B3099">
            <w:pPr>
              <w:tabs>
                <w:tab w:val="left" w:leader="dot" w:pos="4851"/>
              </w:tabs>
              <w:spacing w:before="20"/>
              <w:rPr>
                <w:i/>
                <w:sz w:val="18"/>
                <w:szCs w:val="18"/>
                <w:lang w:val="mt-MT"/>
              </w:rPr>
            </w:pPr>
          </w:p>
          <w:p w14:paraId="0B37AAF2" w14:textId="77777777" w:rsidR="00F33EFF" w:rsidRPr="00B42EA5" w:rsidRDefault="00F33EFF" w:rsidP="003B3099">
            <w:pPr>
              <w:tabs>
                <w:tab w:val="left" w:leader="dot" w:pos="4567"/>
              </w:tabs>
              <w:spacing w:before="20"/>
              <w:rPr>
                <w:i/>
                <w:sz w:val="18"/>
                <w:szCs w:val="18"/>
                <w:lang w:val="mt-MT"/>
              </w:rPr>
            </w:pPr>
            <w:r w:rsidRPr="00B42EA5">
              <w:rPr>
                <w:i/>
                <w:sz w:val="18"/>
                <w:szCs w:val="18"/>
              </w:rPr>
              <w:t>SEC/GCE/O level (</w:t>
            </w:r>
            <w:proofErr w:type="spellStart"/>
            <w:r>
              <w:rPr>
                <w:i/>
                <w:sz w:val="18"/>
                <w:szCs w:val="18"/>
              </w:rPr>
              <w:t>su</w:t>
            </w:r>
            <w:r>
              <w:rPr>
                <w:i/>
                <w:sz w:val="18"/>
                <w:szCs w:val="18"/>
                <w:lang w:val="mt-MT"/>
              </w:rPr>
              <w:t>ġġett</w:t>
            </w:r>
            <w:proofErr w:type="spellEnd"/>
            <w:r>
              <w:rPr>
                <w:i/>
                <w:sz w:val="18"/>
                <w:szCs w:val="18"/>
                <w:lang w:val="mt-MT"/>
              </w:rPr>
              <w:t xml:space="preserve"> wieħed/</w:t>
            </w:r>
            <w:r w:rsidRPr="00B42EA5">
              <w:rPr>
                <w:i/>
                <w:sz w:val="18"/>
                <w:szCs w:val="18"/>
              </w:rPr>
              <w:t>1 subject)</w:t>
            </w:r>
            <w:r w:rsidRPr="00B42EA5">
              <w:rPr>
                <w:i/>
                <w:sz w:val="18"/>
                <w:szCs w:val="18"/>
                <w:lang w:val="mt-MT"/>
              </w:rPr>
              <w:tab/>
            </w:r>
            <w:r w:rsidRPr="00B42EA5">
              <w:rPr>
                <w:sz w:val="18"/>
                <w:szCs w:val="18"/>
                <w:lang w:val="mt-MT"/>
              </w:rPr>
              <w:t xml:space="preserve">= 1 </w:t>
            </w:r>
          </w:p>
          <w:p w14:paraId="71A5AE5F" w14:textId="77777777" w:rsidR="00F33EFF" w:rsidRPr="00B42EA5" w:rsidRDefault="00F33EFF" w:rsidP="003B3099">
            <w:pPr>
              <w:tabs>
                <w:tab w:val="left" w:leader="dot" w:pos="4567"/>
              </w:tabs>
              <w:spacing w:before="20"/>
              <w:rPr>
                <w:sz w:val="18"/>
                <w:szCs w:val="18"/>
                <w:lang w:val="mt-MT"/>
              </w:rPr>
            </w:pPr>
            <w:r w:rsidRPr="00B42EA5">
              <w:rPr>
                <w:i/>
                <w:sz w:val="18"/>
                <w:szCs w:val="18"/>
                <w:lang w:val="mt-MT"/>
              </w:rPr>
              <w:t xml:space="preserve">SEC/GCE/O </w:t>
            </w:r>
            <w:proofErr w:type="spellStart"/>
            <w:r w:rsidRPr="00B42EA5">
              <w:rPr>
                <w:i/>
                <w:sz w:val="18"/>
                <w:szCs w:val="18"/>
                <w:lang w:val="mt-MT"/>
              </w:rPr>
              <w:t>level</w:t>
            </w:r>
            <w:proofErr w:type="spellEnd"/>
            <w:r w:rsidRPr="00B42EA5">
              <w:rPr>
                <w:i/>
                <w:sz w:val="18"/>
                <w:szCs w:val="18"/>
                <w:lang w:val="mt-MT"/>
              </w:rPr>
              <w:t xml:space="preserve"> (</w:t>
            </w:r>
            <w:r>
              <w:rPr>
                <w:i/>
                <w:sz w:val="18"/>
                <w:szCs w:val="18"/>
                <w:lang w:val="mt-MT"/>
              </w:rPr>
              <w:t>żewġ suġġetti jew iktar/</w:t>
            </w:r>
            <w:r w:rsidRPr="00B42EA5">
              <w:rPr>
                <w:i/>
                <w:sz w:val="18"/>
                <w:szCs w:val="18"/>
                <w:lang w:val="mt-MT"/>
              </w:rPr>
              <w:t xml:space="preserve">2 </w:t>
            </w:r>
            <w:proofErr w:type="spellStart"/>
            <w:r w:rsidRPr="00B42EA5">
              <w:rPr>
                <w:i/>
                <w:sz w:val="18"/>
                <w:szCs w:val="18"/>
                <w:lang w:val="mt-MT"/>
              </w:rPr>
              <w:t>subjects</w:t>
            </w:r>
            <w:proofErr w:type="spellEnd"/>
            <w:r w:rsidRPr="00B42EA5">
              <w:rPr>
                <w:i/>
                <w:sz w:val="18"/>
                <w:szCs w:val="18"/>
                <w:lang w:val="mt-MT"/>
              </w:rPr>
              <w:t xml:space="preserve"> </w:t>
            </w:r>
            <w:proofErr w:type="spellStart"/>
            <w:r w:rsidRPr="00B42EA5">
              <w:rPr>
                <w:i/>
                <w:sz w:val="18"/>
                <w:szCs w:val="18"/>
                <w:lang w:val="mt-MT"/>
              </w:rPr>
              <w:t>or</w:t>
            </w:r>
            <w:proofErr w:type="spellEnd"/>
            <w:r w:rsidRPr="00B42EA5">
              <w:rPr>
                <w:i/>
                <w:sz w:val="18"/>
                <w:szCs w:val="18"/>
                <w:lang w:val="mt-MT"/>
              </w:rPr>
              <w:t xml:space="preserve"> </w:t>
            </w:r>
            <w:proofErr w:type="spellStart"/>
            <w:r w:rsidRPr="00B42EA5">
              <w:rPr>
                <w:i/>
                <w:sz w:val="18"/>
                <w:szCs w:val="18"/>
                <w:lang w:val="mt-MT"/>
              </w:rPr>
              <w:t>more</w:t>
            </w:r>
            <w:proofErr w:type="spellEnd"/>
            <w:r w:rsidRPr="00B42EA5">
              <w:rPr>
                <w:i/>
                <w:sz w:val="18"/>
                <w:szCs w:val="18"/>
                <w:lang w:val="mt-MT"/>
              </w:rPr>
              <w:t>)</w:t>
            </w:r>
            <w:r w:rsidRPr="00B42EA5">
              <w:rPr>
                <w:i/>
                <w:sz w:val="18"/>
                <w:szCs w:val="18"/>
                <w:lang w:val="mt-MT"/>
              </w:rPr>
              <w:tab/>
              <w:t xml:space="preserve">= </w:t>
            </w:r>
            <w:r w:rsidRPr="00B42EA5">
              <w:rPr>
                <w:sz w:val="18"/>
                <w:szCs w:val="18"/>
                <w:lang w:val="mt-MT"/>
              </w:rPr>
              <w:t xml:space="preserve">2 </w:t>
            </w:r>
          </w:p>
          <w:p w14:paraId="7C1F7602" w14:textId="77777777" w:rsidR="00F33EFF" w:rsidRPr="00B42EA5" w:rsidRDefault="00F33EFF" w:rsidP="003B3099">
            <w:pPr>
              <w:tabs>
                <w:tab w:val="left" w:leader="dot" w:pos="4567"/>
              </w:tabs>
              <w:spacing w:before="20"/>
              <w:rPr>
                <w:i/>
                <w:sz w:val="18"/>
                <w:szCs w:val="18"/>
                <w:lang w:val="mt-MT"/>
              </w:rPr>
            </w:pPr>
            <w:proofErr w:type="spellStart"/>
            <w:r w:rsidRPr="00B42EA5">
              <w:rPr>
                <w:i/>
                <w:sz w:val="18"/>
                <w:szCs w:val="18"/>
                <w:lang w:val="mt-MT"/>
              </w:rPr>
              <w:t>City</w:t>
            </w:r>
            <w:proofErr w:type="spellEnd"/>
            <w:r w:rsidRPr="00B42EA5">
              <w:rPr>
                <w:i/>
                <w:sz w:val="18"/>
                <w:szCs w:val="18"/>
                <w:lang w:val="mt-MT"/>
              </w:rPr>
              <w:t xml:space="preserve"> and </w:t>
            </w:r>
            <w:proofErr w:type="spellStart"/>
            <w:r w:rsidRPr="00B42EA5">
              <w:rPr>
                <w:i/>
                <w:sz w:val="18"/>
                <w:szCs w:val="18"/>
                <w:lang w:val="mt-MT"/>
              </w:rPr>
              <w:t>Guilds</w:t>
            </w:r>
            <w:proofErr w:type="spellEnd"/>
            <w:r w:rsidRPr="00B42EA5">
              <w:rPr>
                <w:i/>
                <w:sz w:val="18"/>
                <w:szCs w:val="18"/>
                <w:lang w:val="mt-MT"/>
              </w:rPr>
              <w:t xml:space="preserve"> </w:t>
            </w:r>
            <w:r>
              <w:rPr>
                <w:i/>
                <w:sz w:val="18"/>
                <w:szCs w:val="18"/>
                <w:lang w:val="mt-MT"/>
              </w:rPr>
              <w:t>(f’livell sekondarju/</w:t>
            </w:r>
            <w:r w:rsidRPr="00B42EA5">
              <w:rPr>
                <w:i/>
                <w:sz w:val="18"/>
                <w:szCs w:val="18"/>
                <w:lang w:val="mt-MT"/>
              </w:rPr>
              <w:t xml:space="preserve">at </w:t>
            </w:r>
            <w:proofErr w:type="spellStart"/>
            <w:r w:rsidRPr="00B42EA5">
              <w:rPr>
                <w:i/>
                <w:sz w:val="18"/>
                <w:szCs w:val="18"/>
                <w:lang w:val="mt-MT"/>
              </w:rPr>
              <w:t>secondary</w:t>
            </w:r>
            <w:proofErr w:type="spellEnd"/>
            <w:r w:rsidRPr="00B42EA5">
              <w:rPr>
                <w:i/>
                <w:sz w:val="18"/>
                <w:szCs w:val="18"/>
                <w:lang w:val="mt-MT"/>
              </w:rPr>
              <w:t xml:space="preserve"> </w:t>
            </w:r>
            <w:proofErr w:type="spellStart"/>
            <w:r w:rsidRPr="00B42EA5">
              <w:rPr>
                <w:i/>
                <w:sz w:val="18"/>
                <w:szCs w:val="18"/>
                <w:lang w:val="mt-MT"/>
              </w:rPr>
              <w:t>level</w:t>
            </w:r>
            <w:proofErr w:type="spellEnd"/>
            <w:r>
              <w:rPr>
                <w:i/>
                <w:sz w:val="18"/>
                <w:szCs w:val="18"/>
                <w:lang w:val="mt-MT"/>
              </w:rPr>
              <w:t>)</w:t>
            </w:r>
            <w:r w:rsidRPr="00B42EA5">
              <w:rPr>
                <w:i/>
                <w:sz w:val="18"/>
                <w:szCs w:val="18"/>
                <w:lang w:val="mt-MT"/>
              </w:rPr>
              <w:t xml:space="preserve"> </w:t>
            </w:r>
            <w:r w:rsidRPr="00B42EA5">
              <w:rPr>
                <w:i/>
                <w:sz w:val="18"/>
                <w:szCs w:val="18"/>
                <w:lang w:val="mt-MT"/>
              </w:rPr>
              <w:tab/>
            </w:r>
            <w:r w:rsidRPr="00B42EA5">
              <w:rPr>
                <w:sz w:val="18"/>
                <w:szCs w:val="18"/>
                <w:lang w:val="mt-MT"/>
              </w:rPr>
              <w:t xml:space="preserve">= 3 </w:t>
            </w:r>
          </w:p>
          <w:p w14:paraId="5DFF2289" w14:textId="75DB1046" w:rsidR="00F33EFF" w:rsidRPr="00B42EA5" w:rsidRDefault="00F33EFF" w:rsidP="003B3099">
            <w:pPr>
              <w:tabs>
                <w:tab w:val="left" w:leader="dot" w:pos="4567"/>
              </w:tabs>
              <w:spacing w:before="20"/>
              <w:rPr>
                <w:i/>
                <w:sz w:val="18"/>
                <w:szCs w:val="18"/>
                <w:lang w:val="mt-MT"/>
              </w:rPr>
            </w:pPr>
            <w:r>
              <w:rPr>
                <w:iCs/>
                <w:sz w:val="18"/>
                <w:szCs w:val="18"/>
                <w:lang w:val="mt-MT"/>
              </w:rPr>
              <w:t>Kwalifika minn s</w:t>
            </w:r>
            <w:r w:rsidRPr="00970580">
              <w:rPr>
                <w:iCs/>
                <w:sz w:val="18"/>
                <w:szCs w:val="18"/>
                <w:lang w:val="mt-MT"/>
              </w:rPr>
              <w:t xml:space="preserve">kola tas-snajja’ jew </w:t>
            </w:r>
            <w:r>
              <w:rPr>
                <w:iCs/>
                <w:sz w:val="18"/>
                <w:szCs w:val="18"/>
                <w:lang w:val="mt-MT"/>
              </w:rPr>
              <w:t>minn skola</w:t>
            </w:r>
            <w:r w:rsidRPr="00970580">
              <w:rPr>
                <w:iCs/>
                <w:sz w:val="18"/>
                <w:szCs w:val="18"/>
                <w:lang w:val="mt-MT"/>
              </w:rPr>
              <w:t xml:space="preserve"> vokazzjonali f’livell sekondarju</w:t>
            </w:r>
            <w:r>
              <w:rPr>
                <w:i/>
                <w:sz w:val="18"/>
                <w:szCs w:val="18"/>
                <w:lang w:val="mt-MT"/>
              </w:rPr>
              <w:t>/</w:t>
            </w:r>
            <w:proofErr w:type="spellStart"/>
            <w:r w:rsidRPr="00B42EA5">
              <w:rPr>
                <w:i/>
                <w:sz w:val="18"/>
                <w:szCs w:val="18"/>
                <w:lang w:val="mt-MT"/>
              </w:rPr>
              <w:t>Trade</w:t>
            </w:r>
            <w:proofErr w:type="spellEnd"/>
            <w:r w:rsidRPr="00B42EA5">
              <w:rPr>
                <w:i/>
                <w:sz w:val="18"/>
                <w:szCs w:val="18"/>
                <w:lang w:val="mt-MT"/>
              </w:rPr>
              <w:t xml:space="preserve"> </w:t>
            </w:r>
            <w:proofErr w:type="spellStart"/>
            <w:r w:rsidRPr="00B42EA5">
              <w:rPr>
                <w:i/>
                <w:sz w:val="18"/>
                <w:szCs w:val="18"/>
                <w:lang w:val="mt-MT"/>
              </w:rPr>
              <w:t>or</w:t>
            </w:r>
            <w:proofErr w:type="spellEnd"/>
            <w:r w:rsidRPr="00B42EA5">
              <w:rPr>
                <w:i/>
                <w:sz w:val="18"/>
                <w:szCs w:val="18"/>
                <w:lang w:val="mt-MT"/>
              </w:rPr>
              <w:t xml:space="preserve"> </w:t>
            </w:r>
            <w:proofErr w:type="spellStart"/>
            <w:r w:rsidRPr="00B42EA5">
              <w:rPr>
                <w:i/>
                <w:sz w:val="18"/>
                <w:szCs w:val="18"/>
                <w:lang w:val="mt-MT"/>
              </w:rPr>
              <w:t>vocational</w:t>
            </w:r>
            <w:proofErr w:type="spellEnd"/>
            <w:r w:rsidRPr="00B42EA5">
              <w:rPr>
                <w:i/>
                <w:sz w:val="18"/>
                <w:szCs w:val="18"/>
                <w:lang w:val="mt-MT"/>
              </w:rPr>
              <w:t xml:space="preserve"> </w:t>
            </w:r>
            <w:proofErr w:type="spellStart"/>
            <w:r w:rsidRPr="00B42EA5">
              <w:rPr>
                <w:i/>
                <w:sz w:val="18"/>
                <w:szCs w:val="18"/>
                <w:lang w:val="mt-MT"/>
              </w:rPr>
              <w:t>qualification</w:t>
            </w:r>
            <w:proofErr w:type="spellEnd"/>
            <w:r w:rsidRPr="00B42EA5">
              <w:rPr>
                <w:i/>
                <w:sz w:val="18"/>
                <w:szCs w:val="18"/>
                <w:lang w:val="mt-MT"/>
              </w:rPr>
              <w:t xml:space="preserve"> at </w:t>
            </w:r>
            <w:proofErr w:type="spellStart"/>
            <w:r w:rsidRPr="00B42EA5">
              <w:rPr>
                <w:i/>
                <w:sz w:val="18"/>
                <w:szCs w:val="18"/>
                <w:lang w:val="mt-MT"/>
              </w:rPr>
              <w:t>secondary</w:t>
            </w:r>
            <w:proofErr w:type="spellEnd"/>
            <w:r w:rsidRPr="00B42EA5">
              <w:rPr>
                <w:i/>
                <w:sz w:val="18"/>
                <w:szCs w:val="18"/>
                <w:lang w:val="mt-MT"/>
              </w:rPr>
              <w:t xml:space="preserve"> </w:t>
            </w:r>
            <w:proofErr w:type="spellStart"/>
            <w:r w:rsidRPr="00B42EA5">
              <w:rPr>
                <w:i/>
                <w:sz w:val="18"/>
                <w:szCs w:val="18"/>
                <w:lang w:val="mt-MT"/>
              </w:rPr>
              <w:t>level</w:t>
            </w:r>
            <w:proofErr w:type="spellEnd"/>
            <w:r w:rsidRPr="00B42EA5">
              <w:rPr>
                <w:i/>
                <w:sz w:val="18"/>
                <w:szCs w:val="18"/>
                <w:lang w:val="mt-MT"/>
              </w:rPr>
              <w:t xml:space="preserve"> </w:t>
            </w:r>
            <w:r w:rsidRPr="00B42EA5">
              <w:rPr>
                <w:sz w:val="18"/>
                <w:szCs w:val="18"/>
                <w:lang w:val="mt-MT"/>
              </w:rPr>
              <w:t xml:space="preserve">= 4 </w:t>
            </w:r>
          </w:p>
          <w:p w14:paraId="1FDCCCB2" w14:textId="284B8C4D" w:rsidR="00F33EFF" w:rsidRDefault="00F33EFF" w:rsidP="003B3099">
            <w:pPr>
              <w:tabs>
                <w:tab w:val="left" w:leader="dot" w:pos="4567"/>
              </w:tabs>
              <w:spacing w:before="20"/>
              <w:rPr>
                <w:sz w:val="18"/>
                <w:szCs w:val="18"/>
              </w:rPr>
            </w:pPr>
            <w:proofErr w:type="spellStart"/>
            <w:r w:rsidRPr="007333EC">
              <w:rPr>
                <w:i/>
                <w:iCs/>
                <w:sz w:val="18"/>
                <w:szCs w:val="18"/>
                <w:lang w:val="mt-MT"/>
              </w:rPr>
              <w:t>School</w:t>
            </w:r>
            <w:proofErr w:type="spellEnd"/>
            <w:r w:rsidRPr="007333EC">
              <w:rPr>
                <w:i/>
                <w:iCs/>
                <w:sz w:val="18"/>
                <w:szCs w:val="18"/>
                <w:lang w:val="mt-MT"/>
              </w:rPr>
              <w:t xml:space="preserve"> </w:t>
            </w:r>
            <w:proofErr w:type="spellStart"/>
            <w:r w:rsidRPr="007333EC">
              <w:rPr>
                <w:i/>
                <w:iCs/>
                <w:sz w:val="18"/>
                <w:szCs w:val="18"/>
                <w:lang w:val="mt-MT"/>
              </w:rPr>
              <w:t>Leaving</w:t>
            </w:r>
            <w:proofErr w:type="spellEnd"/>
            <w:r w:rsidRPr="007333EC">
              <w:rPr>
                <w:i/>
                <w:iCs/>
                <w:sz w:val="18"/>
                <w:szCs w:val="18"/>
                <w:lang w:val="mt-MT"/>
              </w:rPr>
              <w:t xml:space="preserve"> </w:t>
            </w:r>
            <w:proofErr w:type="spellStart"/>
            <w:r w:rsidRPr="007333EC">
              <w:rPr>
                <w:i/>
                <w:iCs/>
                <w:sz w:val="18"/>
                <w:szCs w:val="18"/>
                <w:lang w:val="mt-MT"/>
              </w:rPr>
              <w:t>Certificate</w:t>
            </w:r>
            <w:proofErr w:type="spellEnd"/>
            <w:r>
              <w:rPr>
                <w:sz w:val="18"/>
                <w:szCs w:val="18"/>
              </w:rPr>
              <w:t xml:space="preserve"> (SSC&amp;P) …………………………. =5</w:t>
            </w:r>
          </w:p>
          <w:p w14:paraId="74A583DB" w14:textId="755229EE" w:rsidR="00F33EFF" w:rsidRDefault="00F33EFF" w:rsidP="001C2717">
            <w:pPr>
              <w:tabs>
                <w:tab w:val="left" w:leader="dot" w:pos="4569"/>
              </w:tabs>
              <w:spacing w:before="20"/>
              <w:rPr>
                <w:sz w:val="18"/>
                <w:szCs w:val="18"/>
                <w:lang w:val="mt-MT"/>
              </w:rPr>
            </w:pPr>
            <w:r>
              <w:rPr>
                <w:iCs/>
                <w:sz w:val="18"/>
                <w:szCs w:val="18"/>
                <w:lang w:val="mt-MT"/>
              </w:rPr>
              <w:t>Kwalifika o</w:t>
            </w:r>
            <w:r w:rsidRPr="006E28D5">
              <w:rPr>
                <w:iCs/>
                <w:sz w:val="18"/>
                <w:szCs w:val="18"/>
                <w:lang w:val="mt-MT"/>
              </w:rPr>
              <w:t>ħr</w:t>
            </w:r>
            <w:r>
              <w:rPr>
                <w:iCs/>
                <w:sz w:val="18"/>
                <w:szCs w:val="18"/>
                <w:lang w:val="mt-MT"/>
              </w:rPr>
              <w:t>a (speċifika)</w:t>
            </w:r>
            <w:r>
              <w:rPr>
                <w:i/>
                <w:sz w:val="18"/>
                <w:szCs w:val="18"/>
                <w:lang w:val="mt-MT"/>
              </w:rPr>
              <w:t xml:space="preserve">/ </w:t>
            </w:r>
            <w:proofErr w:type="spellStart"/>
            <w:r w:rsidRPr="00D62CA0">
              <w:rPr>
                <w:i/>
                <w:sz w:val="18"/>
                <w:szCs w:val="18"/>
                <w:lang w:val="mt-MT"/>
              </w:rPr>
              <w:t>Other</w:t>
            </w:r>
            <w:proofErr w:type="spellEnd"/>
            <w:r w:rsidRPr="00D62CA0">
              <w:rPr>
                <w:i/>
                <w:sz w:val="18"/>
                <w:szCs w:val="18"/>
                <w:lang w:val="mt-MT"/>
              </w:rPr>
              <w:t xml:space="preserve"> </w:t>
            </w:r>
            <w:proofErr w:type="spellStart"/>
            <w:r>
              <w:rPr>
                <w:i/>
                <w:sz w:val="18"/>
                <w:szCs w:val="18"/>
                <w:lang w:val="mt-MT"/>
              </w:rPr>
              <w:t>qualification</w:t>
            </w:r>
            <w:proofErr w:type="spellEnd"/>
            <w:r>
              <w:rPr>
                <w:i/>
                <w:sz w:val="18"/>
                <w:szCs w:val="18"/>
                <w:lang w:val="mt-MT"/>
              </w:rPr>
              <w:t xml:space="preserve"> </w:t>
            </w:r>
            <w:r w:rsidRPr="00D62CA0">
              <w:rPr>
                <w:i/>
                <w:sz w:val="18"/>
                <w:szCs w:val="18"/>
                <w:lang w:val="mt-MT"/>
              </w:rPr>
              <w:t>(</w:t>
            </w:r>
            <w:proofErr w:type="spellStart"/>
            <w:r w:rsidRPr="00D62CA0">
              <w:rPr>
                <w:i/>
                <w:sz w:val="18"/>
                <w:szCs w:val="18"/>
                <w:lang w:val="mt-MT"/>
              </w:rPr>
              <w:t>specify</w:t>
            </w:r>
            <w:proofErr w:type="spellEnd"/>
            <w:r w:rsidRPr="00D62CA0">
              <w:rPr>
                <w:i/>
                <w:sz w:val="18"/>
                <w:szCs w:val="18"/>
                <w:lang w:val="mt-MT"/>
              </w:rPr>
              <w:t>)</w:t>
            </w:r>
            <w:r w:rsidRPr="00D62CA0">
              <w:rPr>
                <w:i/>
                <w:sz w:val="18"/>
                <w:szCs w:val="18"/>
                <w:lang w:val="mt-MT"/>
              </w:rPr>
              <w:tab/>
            </w:r>
            <w:r w:rsidRPr="00D62CA0">
              <w:rPr>
                <w:sz w:val="18"/>
                <w:szCs w:val="18"/>
                <w:lang w:val="mt-MT"/>
              </w:rPr>
              <w:t>=</w:t>
            </w:r>
            <w:r>
              <w:rPr>
                <w:sz w:val="18"/>
                <w:szCs w:val="18"/>
                <w:lang w:val="mt-MT"/>
              </w:rPr>
              <w:t xml:space="preserve"> 6</w:t>
            </w:r>
          </w:p>
          <w:p w14:paraId="499A33F4" w14:textId="69798D08" w:rsidR="00F33EFF" w:rsidRPr="00B42EA5" w:rsidRDefault="00F33EFF" w:rsidP="003B3099">
            <w:pPr>
              <w:tabs>
                <w:tab w:val="left" w:leader="dot" w:pos="4567"/>
              </w:tabs>
              <w:spacing w:before="20"/>
              <w:rPr>
                <w:i/>
                <w:sz w:val="18"/>
                <w:szCs w:val="18"/>
                <w:lang w:val="mt-MT"/>
              </w:rPr>
            </w:pPr>
            <w:r>
              <w:rPr>
                <w:i/>
                <w:sz w:val="18"/>
                <w:szCs w:val="18"/>
              </w:rPr>
              <w:t>L-</w:t>
            </w:r>
            <w:proofErr w:type="spellStart"/>
            <w:r>
              <w:rPr>
                <w:i/>
                <w:sz w:val="18"/>
                <w:szCs w:val="18"/>
              </w:rPr>
              <w:t>ebda</w:t>
            </w:r>
            <w:proofErr w:type="spellEnd"/>
            <w:r>
              <w:rPr>
                <w:i/>
                <w:sz w:val="18"/>
                <w:szCs w:val="18"/>
              </w:rPr>
              <w:t xml:space="preserve"> </w:t>
            </w:r>
            <w:proofErr w:type="spellStart"/>
            <w:r>
              <w:rPr>
                <w:i/>
                <w:sz w:val="18"/>
                <w:szCs w:val="18"/>
              </w:rPr>
              <w:t>kwalifika</w:t>
            </w:r>
            <w:proofErr w:type="spellEnd"/>
            <w:r>
              <w:rPr>
                <w:i/>
                <w:sz w:val="18"/>
                <w:szCs w:val="18"/>
              </w:rPr>
              <w:t>/</w:t>
            </w:r>
            <w:r w:rsidRPr="00B42EA5">
              <w:rPr>
                <w:i/>
                <w:sz w:val="18"/>
                <w:szCs w:val="18"/>
              </w:rPr>
              <w:t>No qualifications attained</w:t>
            </w:r>
            <w:r>
              <w:rPr>
                <w:i/>
                <w:sz w:val="18"/>
                <w:szCs w:val="18"/>
              </w:rPr>
              <w:t xml:space="preserve"> …………………</w:t>
            </w:r>
            <w:proofErr w:type="gramStart"/>
            <w:r>
              <w:rPr>
                <w:i/>
                <w:sz w:val="18"/>
                <w:szCs w:val="18"/>
              </w:rPr>
              <w:t>….</w:t>
            </w:r>
            <w:r w:rsidRPr="00B42EA5">
              <w:rPr>
                <w:sz w:val="18"/>
                <w:szCs w:val="18"/>
                <w:lang w:val="mt-MT"/>
              </w:rPr>
              <w:t>=</w:t>
            </w:r>
            <w:proofErr w:type="gramEnd"/>
            <w:r w:rsidRPr="00B42EA5">
              <w:rPr>
                <w:sz w:val="18"/>
                <w:szCs w:val="18"/>
                <w:lang w:val="mt-MT"/>
              </w:rPr>
              <w:t xml:space="preserve"> </w:t>
            </w:r>
            <w:r>
              <w:rPr>
                <w:sz w:val="18"/>
                <w:szCs w:val="18"/>
                <w:lang w:val="mt-MT"/>
              </w:rPr>
              <w:t>7</w:t>
            </w:r>
            <w:r w:rsidRPr="00B42EA5">
              <w:rPr>
                <w:sz w:val="18"/>
                <w:szCs w:val="18"/>
                <w:lang w:val="mt-MT"/>
              </w:rPr>
              <w:t xml:space="preserve"> </w:t>
            </w:r>
          </w:p>
          <w:p w14:paraId="3BC7ED0F" w14:textId="77777777" w:rsidR="00F33EFF" w:rsidRDefault="00F33EFF" w:rsidP="003B3099">
            <w:pPr>
              <w:tabs>
                <w:tab w:val="left" w:leader="dot" w:pos="5843"/>
                <w:tab w:val="left" w:leader="dot" w:pos="10348"/>
              </w:tabs>
              <w:spacing w:before="20"/>
              <w:rPr>
                <w:i/>
                <w:szCs w:val="18"/>
                <w:lang w:val="mt-MT"/>
              </w:rPr>
            </w:pPr>
          </w:p>
          <w:p w14:paraId="7FDE34FB" w14:textId="77777777" w:rsidR="00F33EFF" w:rsidRDefault="00F33EFF" w:rsidP="003B3099">
            <w:pPr>
              <w:tabs>
                <w:tab w:val="left" w:leader="dot" w:pos="5843"/>
                <w:tab w:val="left" w:leader="dot" w:pos="10348"/>
              </w:tabs>
              <w:spacing w:before="20"/>
              <w:rPr>
                <w:iCs/>
                <w:szCs w:val="18"/>
                <w:lang w:val="mt-MT"/>
              </w:rPr>
            </w:pPr>
          </w:p>
          <w:p w14:paraId="0AA38DE7" w14:textId="77777777" w:rsidR="00F33EFF" w:rsidRDefault="00F33EFF" w:rsidP="003B3099">
            <w:pPr>
              <w:tabs>
                <w:tab w:val="left" w:leader="dot" w:pos="5843"/>
                <w:tab w:val="left" w:leader="dot" w:pos="10348"/>
              </w:tabs>
              <w:spacing w:before="20"/>
              <w:rPr>
                <w:iCs/>
                <w:szCs w:val="18"/>
                <w:lang w:val="mt-MT"/>
              </w:rPr>
            </w:pPr>
          </w:p>
          <w:p w14:paraId="3F878F31" w14:textId="77777777" w:rsidR="00F33EFF" w:rsidRDefault="00F33EFF" w:rsidP="003B3099">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1C3D8F4F" w14:textId="525499EC" w:rsidR="00F33EFF" w:rsidRDefault="00F33EFF" w:rsidP="003B3099">
            <w:pPr>
              <w:tabs>
                <w:tab w:val="left" w:leader="dot" w:pos="5843"/>
                <w:tab w:val="left" w:leader="dot" w:pos="10348"/>
              </w:tabs>
              <w:spacing w:before="20"/>
              <w:rPr>
                <w:b/>
                <w:bCs/>
                <w:sz w:val="18"/>
                <w:szCs w:val="18"/>
              </w:rPr>
            </w:pPr>
          </w:p>
        </w:tc>
        <w:tc>
          <w:tcPr>
            <w:tcW w:w="1216" w:type="pct"/>
            <w:vMerge w:val="restart"/>
            <w:shd w:val="clear" w:color="auto" w:fill="BFBFBF" w:themeFill="background1" w:themeFillShade="BF"/>
          </w:tcPr>
          <w:p w14:paraId="6F738FE7" w14:textId="77777777" w:rsidR="00F33EFF" w:rsidRDefault="00F33EFF" w:rsidP="003B3099">
            <w:pPr>
              <w:tabs>
                <w:tab w:val="left" w:pos="300"/>
              </w:tabs>
              <w:spacing w:before="40"/>
              <w:rPr>
                <w:b/>
                <w:bCs/>
                <w:sz w:val="18"/>
                <w:szCs w:val="18"/>
                <w:lang w:val="mt-MT"/>
              </w:rPr>
            </w:pPr>
          </w:p>
          <w:p w14:paraId="4E13720A" w14:textId="77777777" w:rsidR="00F33EFF" w:rsidRDefault="00F33EFF" w:rsidP="006200AE">
            <w:pPr>
              <w:tabs>
                <w:tab w:val="left" w:leader="dot" w:pos="3780"/>
                <w:tab w:val="left" w:leader="dot" w:pos="4320"/>
              </w:tabs>
              <w:spacing w:before="60"/>
              <w:rPr>
                <w:bCs/>
                <w:sz w:val="18"/>
              </w:rPr>
            </w:pPr>
            <w:r w:rsidRPr="00FF57BC">
              <w:rPr>
                <w:bCs/>
                <w:sz w:val="18"/>
                <w:u w:val="single"/>
              </w:rPr>
              <w:t>Filter</w:t>
            </w:r>
          </w:p>
          <w:p w14:paraId="5B0AC8A4" w14:textId="77777777" w:rsidR="00F33EFF" w:rsidRDefault="00F33EFF" w:rsidP="006200AE">
            <w:pPr>
              <w:tabs>
                <w:tab w:val="left" w:leader="dot" w:pos="3780"/>
                <w:tab w:val="left" w:leader="dot" w:pos="4320"/>
              </w:tabs>
              <w:spacing w:before="60"/>
              <w:rPr>
                <w:bCs/>
                <w:sz w:val="18"/>
              </w:rPr>
            </w:pPr>
          </w:p>
          <w:p w14:paraId="1666A98E" w14:textId="238B1660" w:rsidR="005D4116" w:rsidRDefault="00F33EFF" w:rsidP="005D4116">
            <w:pPr>
              <w:tabs>
                <w:tab w:val="left" w:pos="300"/>
              </w:tabs>
              <w:spacing w:before="40"/>
              <w:rPr>
                <w:sz w:val="18"/>
                <w:szCs w:val="18"/>
                <w:lang w:val="mt-MT"/>
              </w:rPr>
            </w:pPr>
            <w:r>
              <w:rPr>
                <w:bCs/>
                <w:sz w:val="18"/>
              </w:rPr>
              <w:t xml:space="preserve">If (Q16B = 1) </w:t>
            </w:r>
            <w:r w:rsidR="00F85DA3">
              <w:rPr>
                <w:bCs/>
                <w:sz w:val="18"/>
              </w:rPr>
              <w:t>and</w:t>
            </w:r>
            <w:r>
              <w:rPr>
                <w:bCs/>
                <w:sz w:val="18"/>
              </w:rPr>
              <w:t xml:space="preserve"> (Q16C = 1, 2</w:t>
            </w:r>
            <w:r w:rsidR="00963099">
              <w:rPr>
                <w:bCs/>
                <w:sz w:val="18"/>
              </w:rPr>
              <w:t>, 5</w:t>
            </w:r>
            <w:r>
              <w:rPr>
                <w:bCs/>
                <w:sz w:val="18"/>
              </w:rPr>
              <w:t xml:space="preserve"> or </w:t>
            </w:r>
            <w:r w:rsidR="00963099">
              <w:rPr>
                <w:bCs/>
                <w:sz w:val="18"/>
              </w:rPr>
              <w:t>7</w:t>
            </w:r>
            <w:r>
              <w:rPr>
                <w:bCs/>
                <w:sz w:val="18"/>
              </w:rPr>
              <w:t>),</w:t>
            </w:r>
            <w:r>
              <w:rPr>
                <w:sz w:val="18"/>
                <w:szCs w:val="18"/>
                <w:lang w:val="mt-MT"/>
              </w:rPr>
              <w:t xml:space="preserve"> </w:t>
            </w:r>
            <w:proofErr w:type="spellStart"/>
            <w:r>
              <w:rPr>
                <w:sz w:val="18"/>
                <w:szCs w:val="18"/>
                <w:lang w:val="mt-MT"/>
              </w:rPr>
              <w:t>pre</w:t>
            </w:r>
            <w:proofErr w:type="spellEnd"/>
            <w:r>
              <w:rPr>
                <w:sz w:val="18"/>
                <w:szCs w:val="18"/>
                <w:lang w:val="mt-MT"/>
              </w:rPr>
              <w:t>-fill</w:t>
            </w:r>
            <w:r w:rsidR="005D4116">
              <w:rPr>
                <w:sz w:val="18"/>
                <w:szCs w:val="18"/>
                <w:lang w:val="mt-MT"/>
              </w:rPr>
              <w:t>:</w:t>
            </w:r>
          </w:p>
          <w:p w14:paraId="7B835C50" w14:textId="77777777" w:rsidR="005D4116" w:rsidRDefault="005D4116" w:rsidP="005D4116">
            <w:pPr>
              <w:tabs>
                <w:tab w:val="left" w:pos="300"/>
              </w:tabs>
              <w:spacing w:before="40"/>
              <w:rPr>
                <w:sz w:val="18"/>
                <w:szCs w:val="18"/>
                <w:lang w:val="mt-MT"/>
              </w:rPr>
            </w:pPr>
            <w:r>
              <w:rPr>
                <w:sz w:val="18"/>
                <w:szCs w:val="18"/>
                <w:lang w:val="mt-MT"/>
              </w:rPr>
              <w:t xml:space="preserve">  • Q17A </w:t>
            </w:r>
            <w:proofErr w:type="spellStart"/>
            <w:r>
              <w:rPr>
                <w:sz w:val="18"/>
                <w:szCs w:val="18"/>
                <w:lang w:val="mt-MT"/>
              </w:rPr>
              <w:t>with</w:t>
            </w:r>
            <w:proofErr w:type="spellEnd"/>
            <w:r>
              <w:rPr>
                <w:sz w:val="18"/>
                <w:szCs w:val="18"/>
                <w:lang w:val="mt-MT"/>
              </w:rPr>
              <w:t xml:space="preserve"> ‘</w:t>
            </w:r>
            <w:proofErr w:type="spellStart"/>
            <w:r>
              <w:rPr>
                <w:sz w:val="18"/>
                <w:szCs w:val="18"/>
                <w:lang w:val="mt-MT"/>
              </w:rPr>
              <w:t>General</w:t>
            </w:r>
            <w:proofErr w:type="spellEnd"/>
            <w:r>
              <w:rPr>
                <w:sz w:val="18"/>
                <w:szCs w:val="18"/>
                <w:lang w:val="mt-MT"/>
              </w:rPr>
              <w:t xml:space="preserve"> </w:t>
            </w:r>
            <w:proofErr w:type="spellStart"/>
            <w:r>
              <w:rPr>
                <w:sz w:val="18"/>
                <w:szCs w:val="18"/>
                <w:lang w:val="mt-MT"/>
              </w:rPr>
              <w:t>Programme</w:t>
            </w:r>
            <w:proofErr w:type="spellEnd"/>
            <w:r>
              <w:rPr>
                <w:sz w:val="18"/>
                <w:szCs w:val="18"/>
                <w:lang w:val="mt-MT"/>
              </w:rPr>
              <w:t>’</w:t>
            </w:r>
          </w:p>
          <w:p w14:paraId="79795DF3" w14:textId="77777777" w:rsidR="005D4116" w:rsidRDefault="005D4116" w:rsidP="005D4116">
            <w:pPr>
              <w:tabs>
                <w:tab w:val="left" w:pos="300"/>
              </w:tabs>
              <w:spacing w:before="40"/>
              <w:rPr>
                <w:sz w:val="18"/>
                <w:szCs w:val="18"/>
                <w:lang w:val="mt-MT"/>
              </w:rPr>
            </w:pPr>
            <w:r>
              <w:rPr>
                <w:sz w:val="18"/>
                <w:szCs w:val="18"/>
                <w:lang w:val="mt-MT"/>
              </w:rPr>
              <w:t xml:space="preserve">  • Q17A_Code </w:t>
            </w:r>
            <w:proofErr w:type="spellStart"/>
            <w:r>
              <w:rPr>
                <w:sz w:val="18"/>
                <w:szCs w:val="18"/>
                <w:lang w:val="mt-MT"/>
              </w:rPr>
              <w:t>with</w:t>
            </w:r>
            <w:proofErr w:type="spellEnd"/>
            <w:r>
              <w:rPr>
                <w:sz w:val="18"/>
                <w:szCs w:val="18"/>
                <w:lang w:val="mt-MT"/>
              </w:rPr>
              <w:t xml:space="preserve"> 0011</w:t>
            </w:r>
          </w:p>
          <w:p w14:paraId="40161AE7" w14:textId="77777777" w:rsidR="005D4116" w:rsidRDefault="005D4116" w:rsidP="005D4116">
            <w:pPr>
              <w:tabs>
                <w:tab w:val="left" w:pos="300"/>
              </w:tabs>
              <w:spacing w:before="40"/>
              <w:rPr>
                <w:sz w:val="18"/>
                <w:szCs w:val="18"/>
                <w:lang w:val="mt-MT"/>
              </w:rPr>
            </w:pPr>
            <w:proofErr w:type="spellStart"/>
            <w:r>
              <w:rPr>
                <w:sz w:val="18"/>
                <w:szCs w:val="18"/>
                <w:lang w:val="mt-MT"/>
              </w:rPr>
              <w:t>Then</w:t>
            </w:r>
            <w:proofErr w:type="spellEnd"/>
            <w:r>
              <w:rPr>
                <w:sz w:val="18"/>
                <w:szCs w:val="18"/>
                <w:lang w:val="mt-MT"/>
              </w:rPr>
              <w:t xml:space="preserve"> go </w:t>
            </w:r>
            <w:proofErr w:type="spellStart"/>
            <w:r>
              <w:rPr>
                <w:sz w:val="18"/>
                <w:szCs w:val="18"/>
                <w:lang w:val="mt-MT"/>
              </w:rPr>
              <w:t>to</w:t>
            </w:r>
            <w:proofErr w:type="spellEnd"/>
            <w:r>
              <w:rPr>
                <w:sz w:val="18"/>
                <w:szCs w:val="18"/>
                <w:lang w:val="mt-MT"/>
              </w:rPr>
              <w:t xml:space="preserve"> Q17B</w:t>
            </w:r>
          </w:p>
          <w:p w14:paraId="422D4486" w14:textId="77777777" w:rsidR="00F33EFF" w:rsidRDefault="00F33EFF" w:rsidP="006200AE">
            <w:pPr>
              <w:tabs>
                <w:tab w:val="left" w:leader="dot" w:pos="3780"/>
                <w:tab w:val="left" w:leader="dot" w:pos="4320"/>
              </w:tabs>
              <w:spacing w:before="60"/>
              <w:rPr>
                <w:bCs/>
                <w:sz w:val="18"/>
              </w:rPr>
            </w:pPr>
          </w:p>
          <w:p w14:paraId="15BD9FF2" w14:textId="2FE2DB5E" w:rsidR="00F33EFF" w:rsidRPr="00FF57BC" w:rsidRDefault="00F33EFF" w:rsidP="006200AE">
            <w:pPr>
              <w:tabs>
                <w:tab w:val="left" w:leader="dot" w:pos="3780"/>
                <w:tab w:val="left" w:leader="dot" w:pos="4320"/>
              </w:tabs>
              <w:spacing w:before="60"/>
              <w:rPr>
                <w:bCs/>
                <w:sz w:val="18"/>
              </w:rPr>
            </w:pPr>
            <w:r>
              <w:rPr>
                <w:bCs/>
                <w:sz w:val="18"/>
              </w:rPr>
              <w:t>Else, go to Q17A</w:t>
            </w:r>
          </w:p>
          <w:p w14:paraId="3ECA63BE" w14:textId="77777777" w:rsidR="00F33EFF" w:rsidRDefault="00F33EFF" w:rsidP="003B3099">
            <w:pPr>
              <w:tabs>
                <w:tab w:val="left" w:pos="300"/>
              </w:tabs>
              <w:spacing w:before="40"/>
              <w:rPr>
                <w:b/>
                <w:bCs/>
                <w:sz w:val="18"/>
                <w:szCs w:val="18"/>
                <w:lang w:val="mt-MT"/>
              </w:rPr>
            </w:pPr>
          </w:p>
        </w:tc>
        <w:tc>
          <w:tcPr>
            <w:tcW w:w="813" w:type="pct"/>
          </w:tcPr>
          <w:p w14:paraId="3B1BC09C" w14:textId="77777777" w:rsidR="00F33EFF" w:rsidRPr="00970580" w:rsidRDefault="00F33EFF" w:rsidP="006200AE">
            <w:pPr>
              <w:tabs>
                <w:tab w:val="left" w:pos="300"/>
              </w:tabs>
              <w:spacing w:before="40"/>
              <w:rPr>
                <w:b/>
                <w:bCs/>
                <w:sz w:val="18"/>
                <w:szCs w:val="18"/>
                <w:lang w:val="it-IT"/>
              </w:rPr>
            </w:pPr>
            <w:r>
              <w:rPr>
                <w:b/>
                <w:bCs/>
                <w:sz w:val="18"/>
                <w:szCs w:val="18"/>
                <w:lang w:val="mt-MT"/>
              </w:rPr>
              <w:t>M</w:t>
            </w:r>
            <w:r w:rsidRPr="00AB4FAE">
              <w:rPr>
                <w:b/>
                <w:bCs/>
                <w:sz w:val="18"/>
                <w:szCs w:val="18"/>
                <w:lang w:val="mt-MT"/>
              </w:rPr>
              <w:t>1</w:t>
            </w:r>
            <w:r>
              <w:rPr>
                <w:b/>
                <w:bCs/>
                <w:sz w:val="18"/>
                <w:szCs w:val="18"/>
                <w:lang w:val="mt-MT"/>
              </w:rPr>
              <w:t>6D</w:t>
            </w:r>
            <w:r w:rsidRPr="00AB4FAE">
              <w:rPr>
                <w:b/>
                <w:bCs/>
                <w:sz w:val="18"/>
                <w:szCs w:val="18"/>
                <w:lang w:val="mt-MT"/>
              </w:rPr>
              <w:t xml:space="preserve">.  </w:t>
            </w:r>
            <w:r>
              <w:rPr>
                <w:b/>
                <w:bCs/>
                <w:sz w:val="18"/>
                <w:szCs w:val="18"/>
                <w:lang w:val="mt-MT"/>
              </w:rPr>
              <w:t xml:space="preserve">Liema livell ta’ programm edukattiv </w:t>
            </w:r>
            <w:proofErr w:type="spellStart"/>
            <w:r>
              <w:rPr>
                <w:b/>
                <w:bCs/>
                <w:sz w:val="18"/>
                <w:szCs w:val="18"/>
                <w:lang w:val="mt-MT"/>
              </w:rPr>
              <w:t>attendejt</w:t>
            </w:r>
            <w:proofErr w:type="spellEnd"/>
            <w:r w:rsidRPr="003F3F96">
              <w:rPr>
                <w:b/>
                <w:bCs/>
                <w:sz w:val="18"/>
                <w:szCs w:val="18"/>
                <w:lang w:val="mt-MT"/>
              </w:rPr>
              <w:t>?</w:t>
            </w:r>
          </w:p>
          <w:p w14:paraId="6F6760CC" w14:textId="77777777" w:rsidR="00F33EFF" w:rsidRPr="00DE0A05" w:rsidRDefault="00F33EFF" w:rsidP="003B3099">
            <w:pPr>
              <w:tabs>
                <w:tab w:val="left" w:pos="300"/>
              </w:tabs>
              <w:spacing w:before="60"/>
              <w:rPr>
                <w:sz w:val="18"/>
                <w:szCs w:val="18"/>
                <w:lang w:val="mt-MT"/>
              </w:rPr>
            </w:pPr>
            <w:r>
              <w:rPr>
                <w:b/>
                <w:bCs/>
                <w:i/>
                <w:iCs/>
                <w:sz w:val="18"/>
                <w:szCs w:val="18"/>
              </w:rPr>
              <w:t>Q16D. Which level of the educational program did you attend?</w:t>
            </w:r>
          </w:p>
          <w:p w14:paraId="6BF974DB" w14:textId="77777777" w:rsidR="00F33EFF" w:rsidRDefault="00F33EFF" w:rsidP="003B3099">
            <w:pPr>
              <w:tabs>
                <w:tab w:val="left" w:leader="dot" w:pos="4562"/>
              </w:tabs>
              <w:spacing w:before="20"/>
              <w:rPr>
                <w:iCs/>
                <w:sz w:val="18"/>
                <w:szCs w:val="18"/>
                <w:lang w:val="mt-MT"/>
              </w:rPr>
            </w:pPr>
          </w:p>
          <w:p w14:paraId="5168758E" w14:textId="77777777" w:rsidR="00F33EFF" w:rsidRDefault="00F33EFF" w:rsidP="003B3099">
            <w:pPr>
              <w:tabs>
                <w:tab w:val="left" w:leader="dot" w:pos="4562"/>
              </w:tabs>
              <w:spacing w:before="20"/>
              <w:rPr>
                <w:iCs/>
                <w:sz w:val="18"/>
                <w:szCs w:val="18"/>
                <w:lang w:val="mt-MT"/>
              </w:rPr>
            </w:pPr>
          </w:p>
          <w:p w14:paraId="5C04F469" w14:textId="412ECC59" w:rsidR="00F33EFF" w:rsidRDefault="00F33EFF" w:rsidP="006200AE">
            <w:pPr>
              <w:tabs>
                <w:tab w:val="left" w:leader="dot" w:pos="4562"/>
              </w:tabs>
              <w:spacing w:before="20"/>
              <w:rPr>
                <w:i/>
                <w:sz w:val="18"/>
                <w:szCs w:val="18"/>
                <w:lang w:val="mt-MT"/>
              </w:rPr>
            </w:pPr>
            <w:r>
              <w:rPr>
                <w:iCs/>
                <w:sz w:val="18"/>
                <w:szCs w:val="18"/>
                <w:lang w:val="mt-MT"/>
              </w:rPr>
              <w:t>Kors</w:t>
            </w:r>
            <w:r w:rsidRPr="00F335D1">
              <w:rPr>
                <w:iCs/>
                <w:sz w:val="18"/>
                <w:szCs w:val="18"/>
                <w:lang w:val="mt-MT"/>
              </w:rPr>
              <w:t xml:space="preserve"> ġenerali</w:t>
            </w:r>
            <w:r>
              <w:rPr>
                <w:iCs/>
                <w:sz w:val="18"/>
                <w:szCs w:val="18"/>
                <w:lang w:val="mt-MT"/>
              </w:rPr>
              <w:t xml:space="preserve"> ta’ </w:t>
            </w:r>
            <w:proofErr w:type="spellStart"/>
            <w:r>
              <w:rPr>
                <w:iCs/>
                <w:sz w:val="18"/>
                <w:szCs w:val="18"/>
                <w:lang w:val="mt-MT"/>
              </w:rPr>
              <w:t>sixth</w:t>
            </w:r>
            <w:proofErr w:type="spellEnd"/>
            <w:r>
              <w:rPr>
                <w:iCs/>
                <w:sz w:val="18"/>
                <w:szCs w:val="18"/>
                <w:lang w:val="mt-MT"/>
              </w:rPr>
              <w:t xml:space="preserve"> </w:t>
            </w:r>
            <w:proofErr w:type="spellStart"/>
            <w:r>
              <w:rPr>
                <w:iCs/>
                <w:sz w:val="18"/>
                <w:szCs w:val="18"/>
                <w:lang w:val="mt-MT"/>
              </w:rPr>
              <w:t>form</w:t>
            </w:r>
            <w:proofErr w:type="spellEnd"/>
            <w:r>
              <w:rPr>
                <w:iCs/>
                <w:sz w:val="18"/>
                <w:szCs w:val="18"/>
                <w:lang w:val="mt-MT"/>
              </w:rPr>
              <w:t xml:space="preserve">, eż. </w:t>
            </w:r>
            <w:proofErr w:type="spellStart"/>
            <w:r>
              <w:rPr>
                <w:iCs/>
                <w:sz w:val="18"/>
                <w:szCs w:val="18"/>
                <w:lang w:val="mt-MT"/>
              </w:rPr>
              <w:t>Junior</w:t>
            </w:r>
            <w:proofErr w:type="spellEnd"/>
            <w:r>
              <w:rPr>
                <w:iCs/>
                <w:sz w:val="18"/>
                <w:szCs w:val="18"/>
                <w:lang w:val="mt-MT"/>
              </w:rPr>
              <w:t xml:space="preserve"> </w:t>
            </w:r>
            <w:proofErr w:type="spellStart"/>
            <w:r>
              <w:rPr>
                <w:iCs/>
                <w:sz w:val="18"/>
                <w:szCs w:val="18"/>
                <w:lang w:val="mt-MT"/>
              </w:rPr>
              <w:t>College</w:t>
            </w:r>
            <w:proofErr w:type="spellEnd"/>
            <w:r>
              <w:rPr>
                <w:iCs/>
                <w:sz w:val="18"/>
                <w:szCs w:val="18"/>
                <w:lang w:val="mt-MT"/>
              </w:rPr>
              <w:t xml:space="preserve">, </w:t>
            </w:r>
            <w:proofErr w:type="spellStart"/>
            <w:r>
              <w:rPr>
                <w:iCs/>
                <w:sz w:val="18"/>
                <w:szCs w:val="18"/>
                <w:lang w:val="mt-MT"/>
              </w:rPr>
              <w:t>Higher</w:t>
            </w:r>
            <w:proofErr w:type="spellEnd"/>
            <w:r>
              <w:rPr>
                <w:iCs/>
                <w:sz w:val="18"/>
                <w:szCs w:val="18"/>
                <w:lang w:val="mt-MT"/>
              </w:rPr>
              <w:t xml:space="preserve"> </w:t>
            </w:r>
            <w:proofErr w:type="spellStart"/>
            <w:r>
              <w:rPr>
                <w:iCs/>
                <w:sz w:val="18"/>
                <w:szCs w:val="18"/>
                <w:lang w:val="mt-MT"/>
              </w:rPr>
              <w:t>Secondary</w:t>
            </w:r>
            <w:proofErr w:type="spellEnd"/>
            <w:r>
              <w:rPr>
                <w:iCs/>
                <w:sz w:val="18"/>
                <w:szCs w:val="18"/>
                <w:lang w:val="mt-MT"/>
              </w:rPr>
              <w:t xml:space="preserve">, jew livelli ekwivalenti </w:t>
            </w:r>
          </w:p>
          <w:p w14:paraId="45214DEA" w14:textId="775ECDEA" w:rsidR="00F33EFF" w:rsidRDefault="00F33EFF" w:rsidP="006200AE">
            <w:pPr>
              <w:tabs>
                <w:tab w:val="left" w:leader="dot" w:pos="3863"/>
              </w:tabs>
              <w:spacing w:before="20"/>
              <w:rPr>
                <w:sz w:val="18"/>
                <w:szCs w:val="18"/>
                <w:lang w:val="mt-MT"/>
              </w:rPr>
            </w:pPr>
            <w:r>
              <w:rPr>
                <w:i/>
                <w:sz w:val="18"/>
                <w:szCs w:val="18"/>
                <w:lang w:val="mt-MT"/>
              </w:rPr>
              <w:t xml:space="preserve">A </w:t>
            </w:r>
            <w:proofErr w:type="spellStart"/>
            <w:r>
              <w:rPr>
                <w:i/>
                <w:sz w:val="18"/>
                <w:szCs w:val="18"/>
                <w:lang w:val="mt-MT"/>
              </w:rPr>
              <w:t>general</w:t>
            </w:r>
            <w:proofErr w:type="spellEnd"/>
            <w:r>
              <w:rPr>
                <w:i/>
                <w:sz w:val="18"/>
                <w:szCs w:val="18"/>
                <w:lang w:val="mt-MT"/>
              </w:rPr>
              <w:t xml:space="preserve"> </w:t>
            </w:r>
            <w:proofErr w:type="spellStart"/>
            <w:r>
              <w:rPr>
                <w:i/>
                <w:sz w:val="18"/>
                <w:szCs w:val="18"/>
                <w:lang w:val="mt-MT"/>
              </w:rPr>
              <w:t>sixth</w:t>
            </w:r>
            <w:proofErr w:type="spellEnd"/>
            <w:r>
              <w:rPr>
                <w:i/>
                <w:sz w:val="18"/>
                <w:szCs w:val="18"/>
                <w:lang w:val="mt-MT"/>
              </w:rPr>
              <w:t xml:space="preserve"> </w:t>
            </w:r>
            <w:proofErr w:type="spellStart"/>
            <w:r>
              <w:rPr>
                <w:i/>
                <w:sz w:val="18"/>
                <w:szCs w:val="18"/>
                <w:lang w:val="mt-MT"/>
              </w:rPr>
              <w:t>form</w:t>
            </w:r>
            <w:proofErr w:type="spellEnd"/>
            <w:r>
              <w:rPr>
                <w:i/>
                <w:sz w:val="18"/>
                <w:szCs w:val="18"/>
                <w:lang w:val="mt-MT"/>
              </w:rPr>
              <w:t xml:space="preserve"> course </w:t>
            </w:r>
            <w:proofErr w:type="spellStart"/>
            <w:r>
              <w:rPr>
                <w:i/>
                <w:sz w:val="18"/>
                <w:szCs w:val="18"/>
                <w:lang w:val="mt-MT"/>
              </w:rPr>
              <w:t>e.g</w:t>
            </w:r>
            <w:proofErr w:type="spellEnd"/>
            <w:r>
              <w:rPr>
                <w:i/>
                <w:sz w:val="18"/>
                <w:szCs w:val="18"/>
                <w:lang w:val="mt-MT"/>
              </w:rPr>
              <w:t xml:space="preserve">. </w:t>
            </w:r>
            <w:proofErr w:type="spellStart"/>
            <w:r>
              <w:rPr>
                <w:i/>
                <w:sz w:val="18"/>
                <w:szCs w:val="18"/>
                <w:lang w:val="mt-MT"/>
              </w:rPr>
              <w:t>Junior</w:t>
            </w:r>
            <w:proofErr w:type="spellEnd"/>
            <w:r>
              <w:rPr>
                <w:i/>
                <w:sz w:val="18"/>
                <w:szCs w:val="18"/>
                <w:lang w:val="mt-MT"/>
              </w:rPr>
              <w:t xml:space="preserve"> </w:t>
            </w:r>
            <w:proofErr w:type="spellStart"/>
            <w:r>
              <w:rPr>
                <w:i/>
                <w:sz w:val="18"/>
                <w:szCs w:val="18"/>
                <w:lang w:val="mt-MT"/>
              </w:rPr>
              <w:t>College</w:t>
            </w:r>
            <w:proofErr w:type="spellEnd"/>
            <w:r>
              <w:rPr>
                <w:i/>
                <w:sz w:val="18"/>
                <w:szCs w:val="18"/>
                <w:lang w:val="mt-MT"/>
              </w:rPr>
              <w:t xml:space="preserve">, </w:t>
            </w:r>
            <w:proofErr w:type="spellStart"/>
            <w:r>
              <w:rPr>
                <w:i/>
                <w:sz w:val="18"/>
                <w:szCs w:val="18"/>
                <w:lang w:val="mt-MT"/>
              </w:rPr>
              <w:t>Higher</w:t>
            </w:r>
            <w:proofErr w:type="spellEnd"/>
            <w:r>
              <w:rPr>
                <w:i/>
                <w:sz w:val="18"/>
                <w:szCs w:val="18"/>
                <w:lang w:val="mt-MT"/>
              </w:rPr>
              <w:t xml:space="preserve"> </w:t>
            </w:r>
            <w:proofErr w:type="spellStart"/>
            <w:r>
              <w:rPr>
                <w:i/>
                <w:sz w:val="18"/>
                <w:szCs w:val="18"/>
                <w:lang w:val="mt-MT"/>
              </w:rPr>
              <w:t>secondary</w:t>
            </w:r>
            <w:proofErr w:type="spellEnd"/>
            <w:r>
              <w:rPr>
                <w:i/>
                <w:sz w:val="18"/>
                <w:szCs w:val="18"/>
                <w:lang w:val="mt-MT"/>
              </w:rPr>
              <w:t xml:space="preserve">, </w:t>
            </w:r>
            <w:proofErr w:type="spellStart"/>
            <w:r>
              <w:rPr>
                <w:i/>
                <w:sz w:val="18"/>
                <w:szCs w:val="18"/>
                <w:lang w:val="mt-MT"/>
              </w:rPr>
              <w:t>or</w:t>
            </w:r>
            <w:proofErr w:type="spellEnd"/>
            <w:r>
              <w:rPr>
                <w:i/>
                <w:sz w:val="18"/>
                <w:szCs w:val="18"/>
                <w:lang w:val="mt-MT"/>
              </w:rPr>
              <w:t xml:space="preserve"> </w:t>
            </w:r>
            <w:proofErr w:type="spellStart"/>
            <w:r>
              <w:rPr>
                <w:i/>
                <w:sz w:val="18"/>
                <w:szCs w:val="18"/>
                <w:lang w:val="mt-MT"/>
              </w:rPr>
              <w:t>equivalent</w:t>
            </w:r>
            <w:proofErr w:type="spellEnd"/>
            <w:r>
              <w:rPr>
                <w:i/>
                <w:sz w:val="18"/>
                <w:szCs w:val="18"/>
                <w:lang w:val="mt-MT"/>
              </w:rPr>
              <w:t xml:space="preserve"> </w:t>
            </w:r>
            <w:proofErr w:type="spellStart"/>
            <w:r>
              <w:rPr>
                <w:i/>
                <w:sz w:val="18"/>
                <w:szCs w:val="18"/>
                <w:lang w:val="mt-MT"/>
              </w:rPr>
              <w:t>level</w:t>
            </w:r>
            <w:proofErr w:type="spellEnd"/>
          </w:p>
          <w:p w14:paraId="2D1F9376" w14:textId="6064D1D7" w:rsidR="00F33EFF" w:rsidRDefault="00F33EFF">
            <w:pPr>
              <w:tabs>
                <w:tab w:val="left" w:pos="316"/>
                <w:tab w:val="left" w:leader="dot" w:pos="3860"/>
              </w:tabs>
              <w:spacing w:before="20"/>
              <w:rPr>
                <w:sz w:val="18"/>
                <w:szCs w:val="18"/>
                <w:lang w:val="mt-MT"/>
              </w:rPr>
            </w:pPr>
            <w:r>
              <w:rPr>
                <w:i/>
                <w:iCs/>
                <w:sz w:val="18"/>
                <w:szCs w:val="18"/>
                <w:lang w:val="mt-MT"/>
              </w:rPr>
              <w:tab/>
            </w:r>
            <w:r w:rsidR="00C62E9D">
              <w:rPr>
                <w:i/>
                <w:iCs/>
                <w:sz w:val="18"/>
                <w:szCs w:val="18"/>
                <w:lang w:val="mt-MT"/>
              </w:rPr>
              <w:t>.....</w:t>
            </w:r>
            <w:r w:rsidRPr="00F335D1">
              <w:rPr>
                <w:sz w:val="18"/>
                <w:szCs w:val="18"/>
                <w:lang w:val="mt-MT"/>
              </w:rPr>
              <w:t>=</w:t>
            </w:r>
            <w:r>
              <w:rPr>
                <w:sz w:val="18"/>
                <w:szCs w:val="18"/>
                <w:lang w:val="mt-MT"/>
              </w:rPr>
              <w:t xml:space="preserve"> 1</w:t>
            </w:r>
          </w:p>
          <w:p w14:paraId="2F68D196" w14:textId="77777777" w:rsidR="00F33EFF" w:rsidRPr="00F335D1" w:rsidRDefault="00F33EFF" w:rsidP="006200AE">
            <w:pPr>
              <w:tabs>
                <w:tab w:val="left" w:leader="dot" w:pos="4562"/>
              </w:tabs>
              <w:spacing w:before="20"/>
              <w:rPr>
                <w:i/>
                <w:sz w:val="18"/>
                <w:szCs w:val="18"/>
                <w:lang w:val="mt-MT"/>
              </w:rPr>
            </w:pPr>
          </w:p>
          <w:p w14:paraId="633D386A" w14:textId="02E12037" w:rsidR="00F33EFF" w:rsidRDefault="00F33EFF" w:rsidP="006200AE">
            <w:pPr>
              <w:tabs>
                <w:tab w:val="left" w:leader="dot" w:pos="3863"/>
              </w:tabs>
              <w:spacing w:before="20"/>
              <w:rPr>
                <w:sz w:val="18"/>
                <w:szCs w:val="18"/>
                <w:lang w:val="mt-MT"/>
              </w:rPr>
            </w:pPr>
            <w:r w:rsidRPr="003851D1">
              <w:rPr>
                <w:iCs/>
                <w:sz w:val="18"/>
                <w:szCs w:val="18"/>
                <w:lang w:val="mt-MT"/>
              </w:rPr>
              <w:t>Kors vokazzjonali</w:t>
            </w:r>
            <w:r w:rsidRPr="00F335D1">
              <w:rPr>
                <w:i/>
                <w:sz w:val="18"/>
                <w:szCs w:val="18"/>
                <w:lang w:val="mt-MT"/>
              </w:rPr>
              <w:t>/</w:t>
            </w:r>
            <w:r>
              <w:rPr>
                <w:i/>
                <w:sz w:val="18"/>
                <w:szCs w:val="18"/>
                <w:lang w:val="mt-MT"/>
              </w:rPr>
              <w:t xml:space="preserve"> </w:t>
            </w:r>
            <w:proofErr w:type="spellStart"/>
            <w:r>
              <w:rPr>
                <w:i/>
                <w:sz w:val="18"/>
                <w:szCs w:val="18"/>
                <w:lang w:val="mt-MT"/>
              </w:rPr>
              <w:t>V</w:t>
            </w:r>
            <w:r w:rsidRPr="00F335D1">
              <w:rPr>
                <w:i/>
                <w:sz w:val="18"/>
                <w:szCs w:val="18"/>
                <w:lang w:val="mt-MT"/>
              </w:rPr>
              <w:t>ocational</w:t>
            </w:r>
            <w:proofErr w:type="spellEnd"/>
            <w:r>
              <w:rPr>
                <w:i/>
                <w:sz w:val="18"/>
                <w:szCs w:val="18"/>
                <w:lang w:val="mt-MT"/>
              </w:rPr>
              <w:t xml:space="preserve"> course</w:t>
            </w:r>
            <w:r w:rsidRPr="00F335D1">
              <w:rPr>
                <w:i/>
                <w:sz w:val="18"/>
                <w:szCs w:val="18"/>
                <w:lang w:val="mt-MT"/>
              </w:rPr>
              <w:t xml:space="preserve"> </w:t>
            </w:r>
            <w:r w:rsidR="00C62E9D">
              <w:rPr>
                <w:i/>
                <w:sz w:val="18"/>
                <w:szCs w:val="18"/>
                <w:lang w:val="mt-MT"/>
              </w:rPr>
              <w:t>.....</w:t>
            </w:r>
            <w:r w:rsidRPr="00F335D1">
              <w:rPr>
                <w:sz w:val="18"/>
                <w:szCs w:val="18"/>
                <w:lang w:val="mt-MT"/>
              </w:rPr>
              <w:t>=</w:t>
            </w:r>
            <w:r>
              <w:rPr>
                <w:sz w:val="18"/>
                <w:szCs w:val="18"/>
                <w:lang w:val="mt-MT"/>
              </w:rPr>
              <w:t xml:space="preserve"> 2</w:t>
            </w:r>
          </w:p>
          <w:p w14:paraId="3EAA1AF1" w14:textId="77777777" w:rsidR="00F33EFF" w:rsidRDefault="00F33EFF" w:rsidP="006200AE">
            <w:pPr>
              <w:tabs>
                <w:tab w:val="left" w:leader="dot" w:pos="3863"/>
              </w:tabs>
              <w:spacing w:before="20"/>
              <w:rPr>
                <w:sz w:val="18"/>
                <w:szCs w:val="18"/>
                <w:lang w:val="mt-MT"/>
              </w:rPr>
            </w:pPr>
          </w:p>
          <w:p w14:paraId="1ED860A0" w14:textId="3BCCA78E" w:rsidR="00F33EFF" w:rsidRDefault="00F33EFF" w:rsidP="006200AE">
            <w:pPr>
              <w:tabs>
                <w:tab w:val="left" w:leader="dot" w:pos="3863"/>
              </w:tabs>
              <w:spacing w:before="20"/>
              <w:rPr>
                <w:sz w:val="18"/>
                <w:szCs w:val="18"/>
                <w:lang w:val="mt-MT"/>
              </w:rPr>
            </w:pPr>
            <w:r w:rsidRPr="006E28D5">
              <w:rPr>
                <w:iCs/>
                <w:sz w:val="18"/>
                <w:szCs w:val="18"/>
                <w:lang w:val="mt-MT"/>
              </w:rPr>
              <w:t>Livell ieħor</w:t>
            </w:r>
            <w:r>
              <w:rPr>
                <w:iCs/>
                <w:sz w:val="18"/>
                <w:szCs w:val="18"/>
                <w:lang w:val="mt-MT"/>
              </w:rPr>
              <w:t xml:space="preserve"> (speċifika)</w:t>
            </w:r>
            <w:r>
              <w:rPr>
                <w:i/>
                <w:sz w:val="18"/>
                <w:szCs w:val="18"/>
                <w:lang w:val="mt-MT"/>
              </w:rPr>
              <w:t xml:space="preserve">/ </w:t>
            </w:r>
            <w:proofErr w:type="spellStart"/>
            <w:r w:rsidRPr="00D62CA0">
              <w:rPr>
                <w:i/>
                <w:sz w:val="18"/>
                <w:szCs w:val="18"/>
                <w:lang w:val="mt-MT"/>
              </w:rPr>
              <w:t>Other</w:t>
            </w:r>
            <w:proofErr w:type="spellEnd"/>
            <w:r w:rsidRPr="00D62CA0">
              <w:rPr>
                <w:i/>
                <w:sz w:val="18"/>
                <w:szCs w:val="18"/>
                <w:lang w:val="mt-MT"/>
              </w:rPr>
              <w:t xml:space="preserve"> </w:t>
            </w:r>
            <w:proofErr w:type="spellStart"/>
            <w:r>
              <w:rPr>
                <w:i/>
                <w:sz w:val="18"/>
                <w:szCs w:val="18"/>
                <w:lang w:val="mt-MT"/>
              </w:rPr>
              <w:t>level</w:t>
            </w:r>
            <w:proofErr w:type="spellEnd"/>
            <w:r>
              <w:rPr>
                <w:i/>
                <w:sz w:val="18"/>
                <w:szCs w:val="18"/>
                <w:lang w:val="mt-MT"/>
              </w:rPr>
              <w:t xml:space="preserve"> </w:t>
            </w:r>
            <w:r w:rsidRPr="00D62CA0">
              <w:rPr>
                <w:i/>
                <w:sz w:val="18"/>
                <w:szCs w:val="18"/>
                <w:lang w:val="mt-MT"/>
              </w:rPr>
              <w:t>(</w:t>
            </w:r>
            <w:proofErr w:type="spellStart"/>
            <w:r w:rsidRPr="00D62CA0">
              <w:rPr>
                <w:i/>
                <w:sz w:val="18"/>
                <w:szCs w:val="18"/>
                <w:lang w:val="mt-MT"/>
              </w:rPr>
              <w:t>specify</w:t>
            </w:r>
            <w:proofErr w:type="spellEnd"/>
            <w:r w:rsidRPr="00D62CA0">
              <w:rPr>
                <w:i/>
                <w:sz w:val="18"/>
                <w:szCs w:val="18"/>
                <w:lang w:val="mt-MT"/>
              </w:rPr>
              <w:t>)</w:t>
            </w:r>
            <w:r w:rsidR="00C62E9D">
              <w:rPr>
                <w:i/>
                <w:sz w:val="18"/>
                <w:szCs w:val="18"/>
                <w:lang w:val="mt-MT"/>
              </w:rPr>
              <w:t xml:space="preserve"> .....</w:t>
            </w:r>
            <w:r w:rsidRPr="00D62CA0">
              <w:rPr>
                <w:sz w:val="18"/>
                <w:szCs w:val="18"/>
                <w:lang w:val="mt-MT"/>
              </w:rPr>
              <w:t>=</w:t>
            </w:r>
            <w:r>
              <w:rPr>
                <w:sz w:val="18"/>
                <w:szCs w:val="18"/>
                <w:lang w:val="mt-MT"/>
              </w:rPr>
              <w:t xml:space="preserve"> 3</w:t>
            </w:r>
          </w:p>
          <w:p w14:paraId="6DFFA221" w14:textId="77777777" w:rsidR="00F33EFF" w:rsidRDefault="00F33EFF" w:rsidP="006200AE">
            <w:pPr>
              <w:tabs>
                <w:tab w:val="left" w:leader="dot" w:pos="4562"/>
              </w:tabs>
              <w:spacing w:before="20"/>
              <w:rPr>
                <w:szCs w:val="18"/>
                <w:lang w:val="mt-MT"/>
              </w:rPr>
            </w:pPr>
          </w:p>
          <w:p w14:paraId="02FBBB30" w14:textId="77777777" w:rsidR="00F33EFF" w:rsidRDefault="00F33EFF" w:rsidP="006200AE">
            <w:pPr>
              <w:tabs>
                <w:tab w:val="left" w:leader="dot" w:pos="4562"/>
              </w:tabs>
              <w:spacing w:before="20"/>
              <w:rPr>
                <w:szCs w:val="18"/>
                <w:lang w:val="mt-MT"/>
              </w:rPr>
            </w:pPr>
          </w:p>
          <w:p w14:paraId="0E48C2D5" w14:textId="77777777" w:rsidR="00F33EFF" w:rsidRDefault="00F33EFF" w:rsidP="006200AE">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6B168E57" w14:textId="28947CAD" w:rsidR="00F33EFF" w:rsidRPr="00DE0A05" w:rsidRDefault="00F33EFF" w:rsidP="003B3099">
            <w:pPr>
              <w:tabs>
                <w:tab w:val="left" w:leader="dot" w:pos="4562"/>
              </w:tabs>
              <w:spacing w:before="20"/>
              <w:rPr>
                <w:sz w:val="18"/>
                <w:szCs w:val="18"/>
                <w:lang w:val="mt-MT"/>
              </w:rPr>
            </w:pPr>
          </w:p>
        </w:tc>
        <w:tc>
          <w:tcPr>
            <w:tcW w:w="1029" w:type="pct"/>
            <w:vMerge w:val="restart"/>
            <w:shd w:val="clear" w:color="auto" w:fill="BFBFBF" w:themeFill="background1" w:themeFillShade="BF"/>
          </w:tcPr>
          <w:p w14:paraId="46E3134C" w14:textId="77777777" w:rsidR="00F33EFF" w:rsidRDefault="00F33EFF" w:rsidP="00F33EFF">
            <w:pPr>
              <w:tabs>
                <w:tab w:val="left" w:pos="300"/>
              </w:tabs>
              <w:spacing w:before="40"/>
              <w:rPr>
                <w:b/>
                <w:bCs/>
                <w:sz w:val="18"/>
                <w:szCs w:val="18"/>
                <w:lang w:val="mt-MT"/>
              </w:rPr>
            </w:pPr>
          </w:p>
          <w:p w14:paraId="10682BDF" w14:textId="77777777" w:rsidR="00F33EFF" w:rsidRDefault="00F33EFF" w:rsidP="00F33EFF">
            <w:pPr>
              <w:tabs>
                <w:tab w:val="left" w:leader="dot" w:pos="3780"/>
                <w:tab w:val="left" w:leader="dot" w:pos="4320"/>
              </w:tabs>
              <w:spacing w:before="60"/>
              <w:rPr>
                <w:bCs/>
                <w:sz w:val="18"/>
              </w:rPr>
            </w:pPr>
            <w:r w:rsidRPr="00FF57BC">
              <w:rPr>
                <w:bCs/>
                <w:sz w:val="18"/>
                <w:u w:val="single"/>
              </w:rPr>
              <w:t>Filter</w:t>
            </w:r>
          </w:p>
          <w:p w14:paraId="1B064159" w14:textId="77777777" w:rsidR="00F33EFF" w:rsidRDefault="00F33EFF" w:rsidP="006200AE">
            <w:pPr>
              <w:tabs>
                <w:tab w:val="left" w:pos="300"/>
              </w:tabs>
              <w:spacing w:before="40"/>
              <w:rPr>
                <w:sz w:val="18"/>
                <w:szCs w:val="18"/>
              </w:rPr>
            </w:pPr>
          </w:p>
          <w:p w14:paraId="3D839647" w14:textId="1ACF5703" w:rsidR="005D4116" w:rsidRDefault="00C62E9D" w:rsidP="005D4116">
            <w:pPr>
              <w:tabs>
                <w:tab w:val="left" w:pos="300"/>
              </w:tabs>
              <w:spacing w:before="40"/>
              <w:rPr>
                <w:sz w:val="18"/>
                <w:szCs w:val="18"/>
                <w:lang w:val="mt-MT"/>
              </w:rPr>
            </w:pPr>
            <w:r>
              <w:rPr>
                <w:sz w:val="18"/>
                <w:szCs w:val="18"/>
              </w:rPr>
              <w:t xml:space="preserve">If Q16D = 1, </w:t>
            </w:r>
            <w:proofErr w:type="spellStart"/>
            <w:r w:rsidR="005D4116">
              <w:rPr>
                <w:sz w:val="18"/>
                <w:szCs w:val="18"/>
                <w:lang w:val="mt-MT"/>
              </w:rPr>
              <w:t>pre</w:t>
            </w:r>
            <w:proofErr w:type="spellEnd"/>
            <w:r w:rsidR="005D4116">
              <w:rPr>
                <w:sz w:val="18"/>
                <w:szCs w:val="18"/>
                <w:lang w:val="mt-MT"/>
              </w:rPr>
              <w:t>-fill:</w:t>
            </w:r>
          </w:p>
          <w:p w14:paraId="7C28F5EF" w14:textId="77777777" w:rsidR="005D4116" w:rsidRDefault="005D4116" w:rsidP="005D4116">
            <w:pPr>
              <w:tabs>
                <w:tab w:val="left" w:pos="300"/>
              </w:tabs>
              <w:spacing w:before="40"/>
              <w:rPr>
                <w:sz w:val="18"/>
                <w:szCs w:val="18"/>
                <w:lang w:val="mt-MT"/>
              </w:rPr>
            </w:pPr>
            <w:r>
              <w:rPr>
                <w:sz w:val="18"/>
                <w:szCs w:val="18"/>
                <w:lang w:val="mt-MT"/>
              </w:rPr>
              <w:t xml:space="preserve">  • Q17A </w:t>
            </w:r>
            <w:proofErr w:type="spellStart"/>
            <w:r>
              <w:rPr>
                <w:sz w:val="18"/>
                <w:szCs w:val="18"/>
                <w:lang w:val="mt-MT"/>
              </w:rPr>
              <w:t>with</w:t>
            </w:r>
            <w:proofErr w:type="spellEnd"/>
            <w:r>
              <w:rPr>
                <w:sz w:val="18"/>
                <w:szCs w:val="18"/>
                <w:lang w:val="mt-MT"/>
              </w:rPr>
              <w:t xml:space="preserve"> ‘</w:t>
            </w:r>
            <w:proofErr w:type="spellStart"/>
            <w:r>
              <w:rPr>
                <w:sz w:val="18"/>
                <w:szCs w:val="18"/>
                <w:lang w:val="mt-MT"/>
              </w:rPr>
              <w:t>General</w:t>
            </w:r>
            <w:proofErr w:type="spellEnd"/>
            <w:r>
              <w:rPr>
                <w:sz w:val="18"/>
                <w:szCs w:val="18"/>
                <w:lang w:val="mt-MT"/>
              </w:rPr>
              <w:t xml:space="preserve"> </w:t>
            </w:r>
            <w:proofErr w:type="spellStart"/>
            <w:r>
              <w:rPr>
                <w:sz w:val="18"/>
                <w:szCs w:val="18"/>
                <w:lang w:val="mt-MT"/>
              </w:rPr>
              <w:t>Programme</w:t>
            </w:r>
            <w:proofErr w:type="spellEnd"/>
            <w:r>
              <w:rPr>
                <w:sz w:val="18"/>
                <w:szCs w:val="18"/>
                <w:lang w:val="mt-MT"/>
              </w:rPr>
              <w:t>’</w:t>
            </w:r>
          </w:p>
          <w:p w14:paraId="4A6FD15A" w14:textId="77777777" w:rsidR="005D4116" w:rsidRDefault="005D4116" w:rsidP="005D4116">
            <w:pPr>
              <w:tabs>
                <w:tab w:val="left" w:pos="300"/>
              </w:tabs>
              <w:spacing w:before="40"/>
              <w:rPr>
                <w:sz w:val="18"/>
                <w:szCs w:val="18"/>
                <w:lang w:val="mt-MT"/>
              </w:rPr>
            </w:pPr>
            <w:r>
              <w:rPr>
                <w:sz w:val="18"/>
                <w:szCs w:val="18"/>
                <w:lang w:val="mt-MT"/>
              </w:rPr>
              <w:t xml:space="preserve">  • Q17A_Code </w:t>
            </w:r>
            <w:proofErr w:type="spellStart"/>
            <w:r>
              <w:rPr>
                <w:sz w:val="18"/>
                <w:szCs w:val="18"/>
                <w:lang w:val="mt-MT"/>
              </w:rPr>
              <w:t>with</w:t>
            </w:r>
            <w:proofErr w:type="spellEnd"/>
            <w:r>
              <w:rPr>
                <w:sz w:val="18"/>
                <w:szCs w:val="18"/>
                <w:lang w:val="mt-MT"/>
              </w:rPr>
              <w:t xml:space="preserve"> 0011</w:t>
            </w:r>
          </w:p>
          <w:p w14:paraId="3EBF4987" w14:textId="77777777" w:rsidR="005D4116" w:rsidRDefault="005D4116" w:rsidP="005D4116">
            <w:pPr>
              <w:tabs>
                <w:tab w:val="left" w:pos="300"/>
              </w:tabs>
              <w:spacing w:before="40"/>
              <w:rPr>
                <w:sz w:val="18"/>
                <w:szCs w:val="18"/>
                <w:lang w:val="mt-MT"/>
              </w:rPr>
            </w:pPr>
            <w:proofErr w:type="spellStart"/>
            <w:r>
              <w:rPr>
                <w:sz w:val="18"/>
                <w:szCs w:val="18"/>
                <w:lang w:val="mt-MT"/>
              </w:rPr>
              <w:t>Then</w:t>
            </w:r>
            <w:proofErr w:type="spellEnd"/>
            <w:r>
              <w:rPr>
                <w:sz w:val="18"/>
                <w:szCs w:val="18"/>
                <w:lang w:val="mt-MT"/>
              </w:rPr>
              <w:t xml:space="preserve"> go </w:t>
            </w:r>
            <w:proofErr w:type="spellStart"/>
            <w:r>
              <w:rPr>
                <w:sz w:val="18"/>
                <w:szCs w:val="18"/>
                <w:lang w:val="mt-MT"/>
              </w:rPr>
              <w:t>to</w:t>
            </w:r>
            <w:proofErr w:type="spellEnd"/>
            <w:r>
              <w:rPr>
                <w:sz w:val="18"/>
                <w:szCs w:val="18"/>
                <w:lang w:val="mt-MT"/>
              </w:rPr>
              <w:t xml:space="preserve"> Q17B</w:t>
            </w:r>
          </w:p>
          <w:p w14:paraId="246849A5" w14:textId="77777777" w:rsidR="00C62E9D" w:rsidRDefault="00C62E9D" w:rsidP="00C62E9D">
            <w:pPr>
              <w:tabs>
                <w:tab w:val="left" w:pos="300"/>
              </w:tabs>
              <w:spacing w:before="40"/>
              <w:rPr>
                <w:sz w:val="18"/>
                <w:szCs w:val="18"/>
              </w:rPr>
            </w:pPr>
          </w:p>
          <w:p w14:paraId="3D47A56E" w14:textId="4FDE12B6" w:rsidR="00C62E9D" w:rsidRPr="00C62E9D" w:rsidRDefault="00C62E9D" w:rsidP="00C62E9D">
            <w:pPr>
              <w:tabs>
                <w:tab w:val="left" w:pos="300"/>
              </w:tabs>
              <w:spacing w:before="40"/>
              <w:rPr>
                <w:sz w:val="18"/>
                <w:szCs w:val="18"/>
              </w:rPr>
            </w:pPr>
            <w:r>
              <w:rPr>
                <w:sz w:val="18"/>
                <w:szCs w:val="18"/>
              </w:rPr>
              <w:t>Else, go to Q16E</w:t>
            </w:r>
          </w:p>
        </w:tc>
      </w:tr>
      <w:tr w:rsidR="005D4116" w:rsidRPr="00AD2B7F" w14:paraId="5B5B905C" w14:textId="00A2514B" w:rsidTr="009F07AE">
        <w:trPr>
          <w:cantSplit/>
          <w:trHeight w:val="490"/>
          <w:jc w:val="center"/>
        </w:trPr>
        <w:tc>
          <w:tcPr>
            <w:tcW w:w="1942" w:type="pct"/>
          </w:tcPr>
          <w:p w14:paraId="1E9DE3E1" w14:textId="77777777" w:rsidR="00F33EFF" w:rsidRPr="00AD2B7F" w:rsidRDefault="00F33EFF" w:rsidP="006F0935">
            <w:pPr>
              <w:spacing w:before="200" w:after="200"/>
              <w:jc w:val="center"/>
              <w:rPr>
                <w:sz w:val="18"/>
              </w:rPr>
            </w:pPr>
          </w:p>
        </w:tc>
        <w:tc>
          <w:tcPr>
            <w:tcW w:w="1216" w:type="pct"/>
            <w:vMerge/>
            <w:shd w:val="clear" w:color="auto" w:fill="BFBFBF" w:themeFill="background1" w:themeFillShade="BF"/>
          </w:tcPr>
          <w:p w14:paraId="525CA3E0" w14:textId="77777777" w:rsidR="00F33EFF" w:rsidRPr="00AD2B7F" w:rsidRDefault="00F33EFF" w:rsidP="006F0935">
            <w:pPr>
              <w:spacing w:before="200" w:after="200"/>
              <w:jc w:val="center"/>
              <w:rPr>
                <w:sz w:val="18"/>
              </w:rPr>
            </w:pPr>
          </w:p>
        </w:tc>
        <w:tc>
          <w:tcPr>
            <w:tcW w:w="813" w:type="pct"/>
          </w:tcPr>
          <w:p w14:paraId="2A3C0369" w14:textId="452FB5C2" w:rsidR="00F33EFF" w:rsidRPr="00AD2B7F" w:rsidRDefault="00F33EFF" w:rsidP="006F0935">
            <w:pPr>
              <w:spacing w:before="200" w:after="200"/>
              <w:jc w:val="center"/>
              <w:rPr>
                <w:sz w:val="18"/>
              </w:rPr>
            </w:pPr>
          </w:p>
        </w:tc>
        <w:tc>
          <w:tcPr>
            <w:tcW w:w="1029" w:type="pct"/>
            <w:vMerge/>
            <w:shd w:val="clear" w:color="auto" w:fill="BFBFBF" w:themeFill="background1" w:themeFillShade="BF"/>
          </w:tcPr>
          <w:p w14:paraId="6E156609" w14:textId="77777777" w:rsidR="00F33EFF" w:rsidRPr="00AD2B7F" w:rsidRDefault="00F33EFF" w:rsidP="006F0935">
            <w:pPr>
              <w:spacing w:before="200" w:after="200"/>
              <w:jc w:val="center"/>
              <w:rPr>
                <w:sz w:val="18"/>
              </w:rPr>
            </w:pPr>
          </w:p>
        </w:tc>
      </w:tr>
      <w:tr w:rsidR="005D4116" w:rsidRPr="00AD2B7F" w14:paraId="35F0CF11" w14:textId="45F86586" w:rsidTr="009F07AE">
        <w:trPr>
          <w:cantSplit/>
          <w:trHeight w:val="486"/>
          <w:jc w:val="center"/>
        </w:trPr>
        <w:tc>
          <w:tcPr>
            <w:tcW w:w="1942" w:type="pct"/>
          </w:tcPr>
          <w:p w14:paraId="62BE029F" w14:textId="77777777" w:rsidR="00F33EFF" w:rsidRPr="00AD2B7F" w:rsidRDefault="00F33EFF" w:rsidP="006F0935">
            <w:pPr>
              <w:spacing w:before="200" w:after="200"/>
              <w:jc w:val="center"/>
              <w:rPr>
                <w:sz w:val="18"/>
              </w:rPr>
            </w:pPr>
          </w:p>
        </w:tc>
        <w:tc>
          <w:tcPr>
            <w:tcW w:w="1216" w:type="pct"/>
            <w:vMerge/>
            <w:shd w:val="clear" w:color="auto" w:fill="BFBFBF" w:themeFill="background1" w:themeFillShade="BF"/>
          </w:tcPr>
          <w:p w14:paraId="4F2F6455" w14:textId="77777777" w:rsidR="00F33EFF" w:rsidRPr="00AD2B7F" w:rsidRDefault="00F33EFF" w:rsidP="006F0935">
            <w:pPr>
              <w:spacing w:before="200" w:after="200"/>
              <w:jc w:val="center"/>
              <w:rPr>
                <w:sz w:val="18"/>
              </w:rPr>
            </w:pPr>
          </w:p>
        </w:tc>
        <w:tc>
          <w:tcPr>
            <w:tcW w:w="813" w:type="pct"/>
          </w:tcPr>
          <w:p w14:paraId="2E776880" w14:textId="5F976CA2" w:rsidR="00F33EFF" w:rsidRPr="00AD2B7F" w:rsidRDefault="00F33EFF" w:rsidP="006F0935">
            <w:pPr>
              <w:spacing w:before="200" w:after="200"/>
              <w:jc w:val="center"/>
              <w:rPr>
                <w:sz w:val="18"/>
              </w:rPr>
            </w:pPr>
          </w:p>
        </w:tc>
        <w:tc>
          <w:tcPr>
            <w:tcW w:w="1029" w:type="pct"/>
            <w:vMerge/>
            <w:shd w:val="clear" w:color="auto" w:fill="BFBFBF" w:themeFill="background1" w:themeFillShade="BF"/>
          </w:tcPr>
          <w:p w14:paraId="655BAD9A" w14:textId="77777777" w:rsidR="00F33EFF" w:rsidRPr="00AD2B7F" w:rsidRDefault="00F33EFF" w:rsidP="006F0935">
            <w:pPr>
              <w:spacing w:before="200" w:after="200"/>
              <w:jc w:val="center"/>
              <w:rPr>
                <w:sz w:val="18"/>
              </w:rPr>
            </w:pPr>
          </w:p>
        </w:tc>
      </w:tr>
      <w:tr w:rsidR="005D4116" w:rsidRPr="00AD2B7F" w14:paraId="1A48F1DB" w14:textId="091FEAAE" w:rsidTr="009F07AE">
        <w:trPr>
          <w:cantSplit/>
          <w:trHeight w:val="486"/>
          <w:jc w:val="center"/>
        </w:trPr>
        <w:tc>
          <w:tcPr>
            <w:tcW w:w="1942" w:type="pct"/>
          </w:tcPr>
          <w:p w14:paraId="72448D79" w14:textId="77777777" w:rsidR="00F33EFF" w:rsidRPr="00AD2B7F" w:rsidRDefault="00F33EFF" w:rsidP="006F0935">
            <w:pPr>
              <w:spacing w:before="200" w:after="200"/>
              <w:jc w:val="center"/>
              <w:rPr>
                <w:sz w:val="18"/>
              </w:rPr>
            </w:pPr>
          </w:p>
        </w:tc>
        <w:tc>
          <w:tcPr>
            <w:tcW w:w="1216" w:type="pct"/>
            <w:vMerge/>
            <w:shd w:val="clear" w:color="auto" w:fill="BFBFBF" w:themeFill="background1" w:themeFillShade="BF"/>
          </w:tcPr>
          <w:p w14:paraId="7F0001D6" w14:textId="77777777" w:rsidR="00F33EFF" w:rsidRPr="00AD2B7F" w:rsidRDefault="00F33EFF" w:rsidP="006F0935">
            <w:pPr>
              <w:spacing w:before="200" w:after="200"/>
              <w:jc w:val="center"/>
              <w:rPr>
                <w:sz w:val="18"/>
              </w:rPr>
            </w:pPr>
          </w:p>
        </w:tc>
        <w:tc>
          <w:tcPr>
            <w:tcW w:w="813" w:type="pct"/>
          </w:tcPr>
          <w:p w14:paraId="4AF4540A" w14:textId="64CF47BD" w:rsidR="00F33EFF" w:rsidRPr="00AD2B7F" w:rsidRDefault="00F33EFF" w:rsidP="006F0935">
            <w:pPr>
              <w:spacing w:before="200" w:after="200"/>
              <w:jc w:val="center"/>
              <w:rPr>
                <w:sz w:val="18"/>
              </w:rPr>
            </w:pPr>
          </w:p>
        </w:tc>
        <w:tc>
          <w:tcPr>
            <w:tcW w:w="1029" w:type="pct"/>
            <w:vMerge/>
            <w:shd w:val="clear" w:color="auto" w:fill="BFBFBF" w:themeFill="background1" w:themeFillShade="BF"/>
          </w:tcPr>
          <w:p w14:paraId="287AC0BF" w14:textId="77777777" w:rsidR="00F33EFF" w:rsidRPr="00AD2B7F" w:rsidRDefault="00F33EFF" w:rsidP="006F0935">
            <w:pPr>
              <w:spacing w:before="200" w:after="200"/>
              <w:jc w:val="center"/>
              <w:rPr>
                <w:sz w:val="18"/>
              </w:rPr>
            </w:pPr>
          </w:p>
        </w:tc>
      </w:tr>
      <w:tr w:rsidR="005D4116" w:rsidRPr="00AD2B7F" w14:paraId="7E704E30" w14:textId="08412752" w:rsidTr="009F07AE">
        <w:trPr>
          <w:cantSplit/>
          <w:trHeight w:val="486"/>
          <w:jc w:val="center"/>
        </w:trPr>
        <w:tc>
          <w:tcPr>
            <w:tcW w:w="1942" w:type="pct"/>
          </w:tcPr>
          <w:p w14:paraId="7B731973" w14:textId="77777777" w:rsidR="00F33EFF" w:rsidRPr="00AD2B7F" w:rsidRDefault="00F33EFF" w:rsidP="006F0935">
            <w:pPr>
              <w:spacing w:before="200" w:after="200"/>
              <w:jc w:val="center"/>
              <w:rPr>
                <w:sz w:val="18"/>
              </w:rPr>
            </w:pPr>
          </w:p>
        </w:tc>
        <w:tc>
          <w:tcPr>
            <w:tcW w:w="1216" w:type="pct"/>
            <w:vMerge/>
            <w:shd w:val="clear" w:color="auto" w:fill="BFBFBF" w:themeFill="background1" w:themeFillShade="BF"/>
          </w:tcPr>
          <w:p w14:paraId="0E95F71F" w14:textId="77777777" w:rsidR="00F33EFF" w:rsidRPr="00AD2B7F" w:rsidRDefault="00F33EFF" w:rsidP="006F0935">
            <w:pPr>
              <w:spacing w:before="200" w:after="200"/>
              <w:jc w:val="center"/>
              <w:rPr>
                <w:sz w:val="18"/>
              </w:rPr>
            </w:pPr>
          </w:p>
        </w:tc>
        <w:tc>
          <w:tcPr>
            <w:tcW w:w="813" w:type="pct"/>
          </w:tcPr>
          <w:p w14:paraId="09A44824" w14:textId="102C4D16" w:rsidR="00F33EFF" w:rsidRPr="00AD2B7F" w:rsidRDefault="00F33EFF" w:rsidP="006F0935">
            <w:pPr>
              <w:spacing w:before="200" w:after="200"/>
              <w:jc w:val="center"/>
              <w:rPr>
                <w:sz w:val="18"/>
              </w:rPr>
            </w:pPr>
          </w:p>
        </w:tc>
        <w:tc>
          <w:tcPr>
            <w:tcW w:w="1029" w:type="pct"/>
            <w:vMerge/>
            <w:shd w:val="clear" w:color="auto" w:fill="BFBFBF" w:themeFill="background1" w:themeFillShade="BF"/>
          </w:tcPr>
          <w:p w14:paraId="468E36A7" w14:textId="77777777" w:rsidR="00F33EFF" w:rsidRPr="00AD2B7F" w:rsidRDefault="00F33EFF" w:rsidP="006F0935">
            <w:pPr>
              <w:spacing w:before="200" w:after="200"/>
              <w:jc w:val="center"/>
              <w:rPr>
                <w:sz w:val="18"/>
              </w:rPr>
            </w:pPr>
          </w:p>
        </w:tc>
      </w:tr>
    </w:tbl>
    <w:p w14:paraId="5752A9FA" w14:textId="77777777" w:rsidR="00FF3E51" w:rsidRDefault="00FF3E51" w:rsidP="00FF3E51"/>
    <w:p w14:paraId="7222C65E" w14:textId="77777777" w:rsidR="0007777C" w:rsidRDefault="0007777C" w:rsidP="00FF3E51"/>
    <w:p w14:paraId="1CE3CC66" w14:textId="77777777" w:rsidR="0007777C" w:rsidRDefault="0007777C" w:rsidP="00FF3E51"/>
    <w:p w14:paraId="27703DD4" w14:textId="77777777" w:rsidR="0007777C" w:rsidRDefault="0007777C" w:rsidP="00FF3E51"/>
    <w:p w14:paraId="0F44D9C5" w14:textId="77777777" w:rsidR="0007777C" w:rsidRPr="00AD2B7F" w:rsidRDefault="0007777C" w:rsidP="00FF3E51"/>
    <w:p w14:paraId="6C16285C" w14:textId="77777777" w:rsidR="00AA5F35" w:rsidRPr="002B0B62" w:rsidRDefault="00AA5F35" w:rsidP="00AA5F35">
      <w:pPr>
        <w:ind w:left="-142"/>
        <w:rPr>
          <w:b/>
          <w:iCs/>
          <w:sz w:val="18"/>
          <w:lang w:val="mt-MT"/>
        </w:rPr>
      </w:pPr>
      <w:r>
        <w:rPr>
          <w:b/>
          <w:iCs/>
          <w:sz w:val="18"/>
          <w:lang w:val="mt-MT"/>
        </w:rPr>
        <w:t>Taħriġ u Edukazzjoni</w:t>
      </w:r>
      <w:r w:rsidRPr="00DE0A05">
        <w:rPr>
          <w:b/>
          <w:iCs/>
          <w:sz w:val="18"/>
        </w:rPr>
        <w:t xml:space="preserve"> / </w:t>
      </w:r>
      <w:proofErr w:type="spellStart"/>
      <w:r>
        <w:rPr>
          <w:b/>
          <w:i/>
          <w:sz w:val="18"/>
          <w:lang w:val="mt-MT"/>
        </w:rPr>
        <w:t>Training</w:t>
      </w:r>
      <w:proofErr w:type="spellEnd"/>
      <w:r>
        <w:rPr>
          <w:b/>
          <w:i/>
          <w:sz w:val="18"/>
          <w:lang w:val="mt-MT"/>
        </w:rPr>
        <w:t xml:space="preserve"> and </w:t>
      </w:r>
      <w:proofErr w:type="spellStart"/>
      <w:r>
        <w:rPr>
          <w:b/>
          <w:i/>
          <w:sz w:val="18"/>
          <w:lang w:val="mt-MT"/>
        </w:rPr>
        <w:t>Education</w:t>
      </w:r>
      <w:proofErr w:type="spellEnd"/>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7"/>
        <w:gridCol w:w="4482"/>
        <w:gridCol w:w="3232"/>
      </w:tblGrid>
      <w:tr w:rsidR="0007777C" w:rsidRPr="00AD2B7F" w14:paraId="4494D1B8" w14:textId="19B82F6E" w:rsidTr="00264A7F">
        <w:trPr>
          <w:cantSplit/>
          <w:trHeight w:val="4793"/>
          <w:jc w:val="center"/>
        </w:trPr>
        <w:tc>
          <w:tcPr>
            <w:tcW w:w="2076" w:type="pct"/>
          </w:tcPr>
          <w:p w14:paraId="56FBBF19" w14:textId="77777777" w:rsidR="0007777C" w:rsidRPr="00970580" w:rsidRDefault="0007777C" w:rsidP="006200AE">
            <w:pPr>
              <w:tabs>
                <w:tab w:val="left" w:pos="300"/>
              </w:tabs>
              <w:spacing w:before="40"/>
              <w:rPr>
                <w:b/>
                <w:bCs/>
                <w:sz w:val="18"/>
                <w:szCs w:val="18"/>
                <w:lang w:val="it-IT"/>
              </w:rPr>
            </w:pPr>
            <w:r>
              <w:rPr>
                <w:b/>
                <w:bCs/>
                <w:sz w:val="18"/>
                <w:szCs w:val="18"/>
                <w:lang w:val="mt-MT"/>
              </w:rPr>
              <w:t>M</w:t>
            </w:r>
            <w:r w:rsidRPr="00AB4FAE">
              <w:rPr>
                <w:b/>
                <w:bCs/>
                <w:sz w:val="18"/>
                <w:szCs w:val="18"/>
                <w:lang w:val="mt-MT"/>
              </w:rPr>
              <w:t>1</w:t>
            </w:r>
            <w:r>
              <w:rPr>
                <w:b/>
                <w:bCs/>
                <w:sz w:val="18"/>
                <w:szCs w:val="18"/>
                <w:lang w:val="mt-MT"/>
              </w:rPr>
              <w:t>6E</w:t>
            </w:r>
            <w:r w:rsidRPr="00AB4FAE">
              <w:rPr>
                <w:b/>
                <w:bCs/>
                <w:sz w:val="18"/>
                <w:szCs w:val="18"/>
                <w:lang w:val="mt-MT"/>
              </w:rPr>
              <w:t xml:space="preserve">. </w:t>
            </w:r>
            <w:r>
              <w:rPr>
                <w:b/>
                <w:bCs/>
                <w:sz w:val="18"/>
                <w:szCs w:val="18"/>
                <w:lang w:val="mt-MT"/>
              </w:rPr>
              <w:t>M</w:t>
            </w:r>
            <w:r w:rsidRPr="00AA5F35">
              <w:rPr>
                <w:rFonts w:hint="eastAsia"/>
                <w:b/>
                <w:bCs/>
                <w:sz w:val="18"/>
                <w:szCs w:val="18"/>
                <w:lang w:val="mt-MT"/>
              </w:rPr>
              <w:t xml:space="preserve">inn liema istituzzjoni </w:t>
            </w:r>
            <w:proofErr w:type="spellStart"/>
            <w:r w:rsidRPr="00AA5F35">
              <w:rPr>
                <w:rFonts w:hint="eastAsia"/>
                <w:b/>
                <w:bCs/>
                <w:sz w:val="18"/>
                <w:szCs w:val="18"/>
                <w:lang w:val="mt-MT"/>
              </w:rPr>
              <w:t>ksibt</w:t>
            </w:r>
            <w:proofErr w:type="spellEnd"/>
            <w:r w:rsidRPr="00AA5F35">
              <w:rPr>
                <w:rFonts w:hint="eastAsia"/>
                <w:b/>
                <w:bCs/>
                <w:sz w:val="18"/>
                <w:szCs w:val="18"/>
                <w:lang w:val="mt-MT"/>
              </w:rPr>
              <w:t xml:space="preserve"> l-ogħla livell ta' edukazzjoni tiegħek</w:t>
            </w:r>
            <w:r>
              <w:rPr>
                <w:b/>
                <w:bCs/>
                <w:sz w:val="18"/>
                <w:szCs w:val="18"/>
                <w:lang w:val="mt-MT"/>
              </w:rPr>
              <w:t>?</w:t>
            </w:r>
          </w:p>
          <w:p w14:paraId="02A990A3" w14:textId="60B2BA37" w:rsidR="0007777C" w:rsidRDefault="0007777C" w:rsidP="00AD668B">
            <w:pPr>
              <w:tabs>
                <w:tab w:val="left" w:pos="300"/>
              </w:tabs>
              <w:spacing w:before="40"/>
              <w:rPr>
                <w:b/>
                <w:bCs/>
                <w:sz w:val="18"/>
                <w:szCs w:val="18"/>
              </w:rPr>
            </w:pPr>
            <w:r>
              <w:rPr>
                <w:b/>
                <w:bCs/>
                <w:i/>
                <w:iCs/>
                <w:sz w:val="18"/>
                <w:szCs w:val="18"/>
              </w:rPr>
              <w:t>Q16E. F</w:t>
            </w:r>
            <w:r w:rsidRPr="00AA5F35">
              <w:rPr>
                <w:b/>
                <w:bCs/>
                <w:i/>
                <w:iCs/>
                <w:sz w:val="18"/>
                <w:szCs w:val="18"/>
              </w:rPr>
              <w:t>rom which institution did you attain your highest education level</w:t>
            </w:r>
            <w:r>
              <w:rPr>
                <w:b/>
                <w:bCs/>
                <w:i/>
                <w:iCs/>
                <w:sz w:val="18"/>
                <w:szCs w:val="18"/>
              </w:rPr>
              <w:t>?</w:t>
            </w:r>
          </w:p>
          <w:p w14:paraId="3E1E6A9F" w14:textId="77777777" w:rsidR="0007777C" w:rsidRDefault="0007777C" w:rsidP="00906A24">
            <w:pPr>
              <w:tabs>
                <w:tab w:val="left" w:leader="dot" w:pos="5276"/>
              </w:tabs>
              <w:spacing w:before="20"/>
              <w:rPr>
                <w:i/>
                <w:sz w:val="18"/>
                <w:szCs w:val="18"/>
                <w:lang w:val="mt-MT"/>
              </w:rPr>
            </w:pPr>
          </w:p>
          <w:p w14:paraId="2FED3274" w14:textId="77777777" w:rsidR="0007777C" w:rsidRPr="00D62CA0" w:rsidRDefault="0007777C" w:rsidP="006200AE">
            <w:pPr>
              <w:tabs>
                <w:tab w:val="left" w:leader="dot" w:pos="5276"/>
              </w:tabs>
              <w:spacing w:before="20"/>
              <w:rPr>
                <w:i/>
                <w:sz w:val="18"/>
                <w:szCs w:val="18"/>
                <w:lang w:val="mt-MT"/>
              </w:rPr>
            </w:pPr>
            <w:r>
              <w:rPr>
                <w:i/>
                <w:sz w:val="18"/>
                <w:szCs w:val="18"/>
                <w:lang w:val="mt-MT"/>
              </w:rPr>
              <w:t xml:space="preserve">MCAST ................................................................................................ </w:t>
            </w:r>
            <w:r w:rsidRPr="00D62CA0">
              <w:rPr>
                <w:sz w:val="18"/>
                <w:szCs w:val="18"/>
                <w:lang w:val="mt-MT"/>
              </w:rPr>
              <w:t>=</w:t>
            </w:r>
            <w:r>
              <w:rPr>
                <w:sz w:val="18"/>
                <w:szCs w:val="18"/>
                <w:lang w:val="mt-MT"/>
              </w:rPr>
              <w:t xml:space="preserve"> </w:t>
            </w:r>
            <w:r w:rsidRPr="00D62CA0">
              <w:rPr>
                <w:sz w:val="18"/>
                <w:szCs w:val="18"/>
                <w:lang w:val="mt-MT"/>
              </w:rPr>
              <w:t xml:space="preserve">1 </w:t>
            </w:r>
          </w:p>
          <w:p w14:paraId="39B54AB5" w14:textId="77777777" w:rsidR="0007777C" w:rsidRPr="0050326B" w:rsidRDefault="0007777C" w:rsidP="006200AE">
            <w:pPr>
              <w:tabs>
                <w:tab w:val="left" w:leader="dot" w:pos="5843"/>
              </w:tabs>
              <w:spacing w:before="20"/>
              <w:rPr>
                <w:i/>
                <w:sz w:val="4"/>
                <w:szCs w:val="4"/>
                <w:lang w:val="mt-MT"/>
              </w:rPr>
            </w:pPr>
          </w:p>
          <w:p w14:paraId="7AFFCEED" w14:textId="439EB895" w:rsidR="0007777C" w:rsidRPr="00D62CA0" w:rsidRDefault="0007777C" w:rsidP="006200AE">
            <w:pPr>
              <w:tabs>
                <w:tab w:val="left" w:leader="dot" w:pos="5276"/>
              </w:tabs>
              <w:spacing w:before="20"/>
              <w:rPr>
                <w:sz w:val="18"/>
                <w:szCs w:val="18"/>
                <w:lang w:val="mt-MT"/>
              </w:rPr>
            </w:pPr>
            <w:r>
              <w:rPr>
                <w:i/>
                <w:sz w:val="18"/>
                <w:szCs w:val="18"/>
                <w:lang w:val="mt-MT"/>
              </w:rPr>
              <w:t xml:space="preserve">ITS ....................................................................................................... = </w:t>
            </w:r>
            <w:r w:rsidRPr="00D62CA0">
              <w:rPr>
                <w:sz w:val="18"/>
                <w:szCs w:val="18"/>
                <w:lang w:val="mt-MT"/>
              </w:rPr>
              <w:t xml:space="preserve">2 </w:t>
            </w:r>
          </w:p>
          <w:p w14:paraId="42B25DBF" w14:textId="77777777" w:rsidR="0007777C" w:rsidRPr="0050326B" w:rsidRDefault="0007777C" w:rsidP="006200AE">
            <w:pPr>
              <w:tabs>
                <w:tab w:val="left" w:leader="dot" w:pos="5843"/>
              </w:tabs>
              <w:spacing w:before="20"/>
              <w:rPr>
                <w:i/>
                <w:sz w:val="4"/>
                <w:szCs w:val="4"/>
                <w:lang w:val="mt-MT"/>
              </w:rPr>
            </w:pPr>
          </w:p>
          <w:p w14:paraId="4FC347C5" w14:textId="3B1BF57C" w:rsidR="0007777C" w:rsidRPr="00970580" w:rsidRDefault="0007777C" w:rsidP="006200AE">
            <w:pPr>
              <w:tabs>
                <w:tab w:val="left" w:leader="dot" w:pos="4851"/>
              </w:tabs>
              <w:spacing w:before="20"/>
              <w:rPr>
                <w:iCs/>
                <w:sz w:val="18"/>
                <w:szCs w:val="18"/>
                <w:lang w:val="mt-MT"/>
              </w:rPr>
            </w:pPr>
            <w:r>
              <w:rPr>
                <w:iCs/>
                <w:sz w:val="18"/>
                <w:szCs w:val="18"/>
                <w:lang w:val="mt-MT"/>
              </w:rPr>
              <w:t xml:space="preserve">Istituzzjonijiet post-sekondarji ta’ qabel is-sena 2000, bħal:/ </w:t>
            </w:r>
            <w:r>
              <w:rPr>
                <w:i/>
                <w:sz w:val="18"/>
                <w:szCs w:val="18"/>
                <w:lang w:val="mt-MT"/>
              </w:rPr>
              <w:t>Post-</w:t>
            </w:r>
            <w:proofErr w:type="spellStart"/>
            <w:r>
              <w:rPr>
                <w:i/>
                <w:sz w:val="18"/>
                <w:szCs w:val="18"/>
                <w:lang w:val="mt-MT"/>
              </w:rPr>
              <w:t>secondary</w:t>
            </w:r>
            <w:proofErr w:type="spellEnd"/>
            <w:r>
              <w:rPr>
                <w:i/>
                <w:sz w:val="18"/>
                <w:szCs w:val="18"/>
                <w:lang w:val="mt-MT"/>
              </w:rPr>
              <w:t xml:space="preserve"> </w:t>
            </w:r>
            <w:proofErr w:type="spellStart"/>
            <w:r>
              <w:rPr>
                <w:i/>
                <w:sz w:val="18"/>
                <w:szCs w:val="18"/>
                <w:lang w:val="mt-MT"/>
              </w:rPr>
              <w:t>institution</w:t>
            </w:r>
            <w:proofErr w:type="spellEnd"/>
            <w:r>
              <w:rPr>
                <w:i/>
                <w:sz w:val="18"/>
                <w:szCs w:val="18"/>
                <w:lang w:val="mt-MT"/>
              </w:rPr>
              <w:t xml:space="preserve"> </w:t>
            </w:r>
            <w:proofErr w:type="spellStart"/>
            <w:r>
              <w:rPr>
                <w:i/>
                <w:sz w:val="18"/>
                <w:szCs w:val="18"/>
                <w:lang w:val="mt-MT"/>
              </w:rPr>
              <w:t>prior</w:t>
            </w:r>
            <w:proofErr w:type="spellEnd"/>
            <w:r>
              <w:rPr>
                <w:i/>
                <w:sz w:val="18"/>
                <w:szCs w:val="18"/>
                <w:lang w:val="mt-MT"/>
              </w:rPr>
              <w:t xml:space="preserve"> </w:t>
            </w:r>
            <w:proofErr w:type="spellStart"/>
            <w:r>
              <w:rPr>
                <w:i/>
                <w:sz w:val="18"/>
                <w:szCs w:val="18"/>
                <w:lang w:val="mt-MT"/>
              </w:rPr>
              <w:t>to</w:t>
            </w:r>
            <w:proofErr w:type="spellEnd"/>
            <w:r>
              <w:rPr>
                <w:i/>
                <w:sz w:val="18"/>
                <w:szCs w:val="18"/>
                <w:lang w:val="mt-MT"/>
              </w:rPr>
              <w:t xml:space="preserve"> 2000 </w:t>
            </w:r>
            <w:proofErr w:type="spellStart"/>
            <w:r>
              <w:rPr>
                <w:i/>
                <w:sz w:val="18"/>
                <w:szCs w:val="18"/>
                <w:lang w:val="mt-MT"/>
              </w:rPr>
              <w:t>such</w:t>
            </w:r>
            <w:proofErr w:type="spellEnd"/>
            <w:r>
              <w:rPr>
                <w:i/>
                <w:sz w:val="18"/>
                <w:szCs w:val="18"/>
                <w:lang w:val="mt-MT"/>
              </w:rPr>
              <w:t xml:space="preserve"> </w:t>
            </w:r>
            <w:proofErr w:type="spellStart"/>
            <w:r>
              <w:rPr>
                <w:i/>
                <w:sz w:val="18"/>
                <w:szCs w:val="18"/>
                <w:lang w:val="mt-MT"/>
              </w:rPr>
              <w:t>as</w:t>
            </w:r>
            <w:proofErr w:type="spellEnd"/>
            <w:r>
              <w:rPr>
                <w:i/>
                <w:sz w:val="18"/>
                <w:szCs w:val="18"/>
                <w:lang w:val="mt-MT"/>
              </w:rPr>
              <w:t>:</w:t>
            </w:r>
          </w:p>
          <w:p w14:paraId="11A5332D" w14:textId="77777777" w:rsidR="0007777C" w:rsidRDefault="0007777C" w:rsidP="006200AE">
            <w:pPr>
              <w:tabs>
                <w:tab w:val="left" w:leader="dot" w:pos="4851"/>
              </w:tabs>
              <w:spacing w:before="20"/>
              <w:rPr>
                <w:i/>
                <w:sz w:val="18"/>
                <w:szCs w:val="18"/>
                <w:lang w:val="mt-MT"/>
              </w:rPr>
            </w:pPr>
            <w:r w:rsidRPr="00906A24">
              <w:rPr>
                <w:i/>
                <w:sz w:val="18"/>
                <w:szCs w:val="18"/>
                <w:lang w:val="mt-MT"/>
              </w:rPr>
              <w:t xml:space="preserve">Umberto </w:t>
            </w:r>
            <w:proofErr w:type="spellStart"/>
            <w:r w:rsidRPr="00906A24">
              <w:rPr>
                <w:i/>
                <w:sz w:val="18"/>
                <w:szCs w:val="18"/>
                <w:lang w:val="mt-MT"/>
              </w:rPr>
              <w:t>Calosso</w:t>
            </w:r>
            <w:proofErr w:type="spellEnd"/>
            <w:r w:rsidRPr="00906A24">
              <w:rPr>
                <w:i/>
                <w:sz w:val="18"/>
                <w:szCs w:val="18"/>
                <w:lang w:val="mt-MT"/>
              </w:rPr>
              <w:t xml:space="preserve">, </w:t>
            </w:r>
            <w:proofErr w:type="spellStart"/>
            <w:r w:rsidRPr="00906A24">
              <w:rPr>
                <w:i/>
                <w:sz w:val="18"/>
                <w:szCs w:val="18"/>
                <w:lang w:val="mt-MT"/>
              </w:rPr>
              <w:t>Fellenberg</w:t>
            </w:r>
            <w:proofErr w:type="spellEnd"/>
            <w:r w:rsidRPr="00906A24">
              <w:rPr>
                <w:i/>
                <w:sz w:val="18"/>
                <w:szCs w:val="18"/>
                <w:lang w:val="mt-MT"/>
              </w:rPr>
              <w:t xml:space="preserve">, </w:t>
            </w:r>
            <w:proofErr w:type="spellStart"/>
            <w:r w:rsidRPr="00906A24">
              <w:rPr>
                <w:i/>
                <w:sz w:val="18"/>
                <w:szCs w:val="18"/>
                <w:lang w:val="mt-MT"/>
              </w:rPr>
              <w:t>Secretarial</w:t>
            </w:r>
            <w:proofErr w:type="spellEnd"/>
            <w:r w:rsidRPr="00906A24">
              <w:rPr>
                <w:i/>
                <w:sz w:val="18"/>
                <w:szCs w:val="18"/>
                <w:lang w:val="mt-MT"/>
              </w:rPr>
              <w:t xml:space="preserve"> </w:t>
            </w:r>
            <w:proofErr w:type="spellStart"/>
            <w:r w:rsidRPr="00906A24">
              <w:rPr>
                <w:i/>
                <w:sz w:val="18"/>
                <w:szCs w:val="18"/>
                <w:lang w:val="mt-MT"/>
              </w:rPr>
              <w:t>school</w:t>
            </w:r>
            <w:proofErr w:type="spellEnd"/>
            <w:r w:rsidRPr="00906A24">
              <w:rPr>
                <w:i/>
                <w:sz w:val="18"/>
                <w:szCs w:val="18"/>
                <w:lang w:val="mt-MT"/>
              </w:rPr>
              <w:t xml:space="preserve">, </w:t>
            </w:r>
            <w:proofErr w:type="spellStart"/>
            <w:r w:rsidRPr="00906A24">
              <w:rPr>
                <w:i/>
                <w:sz w:val="18"/>
                <w:szCs w:val="18"/>
                <w:lang w:val="mt-MT"/>
              </w:rPr>
              <w:t>Pre-vocational</w:t>
            </w:r>
            <w:proofErr w:type="spellEnd"/>
            <w:r w:rsidRPr="00906A24">
              <w:rPr>
                <w:i/>
                <w:sz w:val="18"/>
                <w:szCs w:val="18"/>
                <w:lang w:val="mt-MT"/>
              </w:rPr>
              <w:t xml:space="preserve"> </w:t>
            </w:r>
            <w:proofErr w:type="spellStart"/>
            <w:r w:rsidRPr="00906A24">
              <w:rPr>
                <w:i/>
                <w:sz w:val="18"/>
                <w:szCs w:val="18"/>
                <w:lang w:val="mt-MT"/>
              </w:rPr>
              <w:t>school</w:t>
            </w:r>
            <w:proofErr w:type="spellEnd"/>
            <w:r w:rsidRPr="00906A24">
              <w:rPr>
                <w:i/>
                <w:sz w:val="18"/>
                <w:szCs w:val="18"/>
                <w:lang w:val="mt-MT"/>
              </w:rPr>
              <w:t xml:space="preserve">, </w:t>
            </w:r>
            <w:proofErr w:type="spellStart"/>
            <w:r w:rsidRPr="00906A24">
              <w:rPr>
                <w:i/>
                <w:sz w:val="18"/>
                <w:szCs w:val="18"/>
                <w:lang w:val="mt-MT"/>
              </w:rPr>
              <w:t>Dockyard</w:t>
            </w:r>
            <w:proofErr w:type="spellEnd"/>
            <w:r w:rsidRPr="00906A24">
              <w:rPr>
                <w:i/>
                <w:sz w:val="18"/>
                <w:szCs w:val="18"/>
                <w:lang w:val="mt-MT"/>
              </w:rPr>
              <w:t xml:space="preserve"> </w:t>
            </w:r>
            <w:proofErr w:type="spellStart"/>
            <w:r w:rsidRPr="00906A24">
              <w:rPr>
                <w:i/>
                <w:sz w:val="18"/>
                <w:szCs w:val="18"/>
                <w:lang w:val="mt-MT"/>
              </w:rPr>
              <w:t>school</w:t>
            </w:r>
            <w:proofErr w:type="spellEnd"/>
            <w:r w:rsidRPr="00906A24">
              <w:rPr>
                <w:i/>
                <w:sz w:val="18"/>
                <w:szCs w:val="18"/>
                <w:lang w:val="mt-MT"/>
              </w:rPr>
              <w:t xml:space="preserve">, </w:t>
            </w:r>
            <w:proofErr w:type="spellStart"/>
            <w:r w:rsidRPr="00906A24">
              <w:rPr>
                <w:i/>
                <w:sz w:val="18"/>
                <w:szCs w:val="18"/>
                <w:lang w:val="mt-MT"/>
              </w:rPr>
              <w:t>School</w:t>
            </w:r>
            <w:proofErr w:type="spellEnd"/>
            <w:r w:rsidRPr="00906A24">
              <w:rPr>
                <w:i/>
                <w:sz w:val="18"/>
                <w:szCs w:val="18"/>
                <w:lang w:val="mt-MT"/>
              </w:rPr>
              <w:t xml:space="preserve"> of Hairdressing and Beauty </w:t>
            </w:r>
            <w:proofErr w:type="spellStart"/>
            <w:r w:rsidRPr="00906A24">
              <w:rPr>
                <w:i/>
                <w:sz w:val="18"/>
                <w:szCs w:val="18"/>
                <w:lang w:val="mt-MT"/>
              </w:rPr>
              <w:t>Therapy</w:t>
            </w:r>
            <w:proofErr w:type="spellEnd"/>
            <w:r w:rsidRPr="00906A24">
              <w:rPr>
                <w:i/>
                <w:sz w:val="18"/>
                <w:szCs w:val="18"/>
                <w:lang w:val="mt-MT"/>
              </w:rPr>
              <w:t xml:space="preserve">, </w:t>
            </w:r>
          </w:p>
          <w:p w14:paraId="09A8FA53" w14:textId="77777777" w:rsidR="0007777C" w:rsidRPr="00D62CA0" w:rsidRDefault="0007777C" w:rsidP="00D125A6">
            <w:pPr>
              <w:tabs>
                <w:tab w:val="left" w:leader="dot" w:pos="4851"/>
              </w:tabs>
              <w:spacing w:before="20"/>
              <w:rPr>
                <w:i/>
                <w:sz w:val="18"/>
                <w:szCs w:val="18"/>
                <w:lang w:val="mt-MT"/>
              </w:rPr>
            </w:pPr>
            <w:proofErr w:type="spellStart"/>
            <w:r w:rsidRPr="00906A24">
              <w:rPr>
                <w:i/>
                <w:sz w:val="18"/>
                <w:szCs w:val="18"/>
                <w:lang w:val="mt-MT"/>
              </w:rPr>
              <w:t>Technical</w:t>
            </w:r>
            <w:proofErr w:type="spellEnd"/>
            <w:r w:rsidRPr="00906A24">
              <w:rPr>
                <w:i/>
                <w:sz w:val="18"/>
                <w:szCs w:val="18"/>
                <w:lang w:val="mt-MT"/>
              </w:rPr>
              <w:t xml:space="preserve"> </w:t>
            </w:r>
            <w:proofErr w:type="spellStart"/>
            <w:r w:rsidRPr="00906A24">
              <w:rPr>
                <w:i/>
                <w:sz w:val="18"/>
                <w:szCs w:val="18"/>
                <w:lang w:val="mt-MT"/>
              </w:rPr>
              <w:t>institute</w:t>
            </w:r>
            <w:proofErr w:type="spellEnd"/>
            <w:r w:rsidRPr="00906A24">
              <w:rPr>
                <w:i/>
                <w:sz w:val="18"/>
                <w:szCs w:val="18"/>
                <w:lang w:val="mt-MT"/>
              </w:rPr>
              <w:t xml:space="preserve">, Stefano Zerafa </w:t>
            </w:r>
            <w:proofErr w:type="spellStart"/>
            <w:r w:rsidRPr="00906A24">
              <w:rPr>
                <w:i/>
                <w:sz w:val="18"/>
                <w:szCs w:val="18"/>
                <w:lang w:val="mt-MT"/>
              </w:rPr>
              <w:t>school</w:t>
            </w:r>
            <w:proofErr w:type="spellEnd"/>
            <w:r w:rsidRPr="00906A24">
              <w:rPr>
                <w:i/>
                <w:sz w:val="18"/>
                <w:szCs w:val="18"/>
                <w:lang w:val="mt-MT"/>
              </w:rPr>
              <w:t xml:space="preserve">, Salvatore Dimech </w:t>
            </w:r>
            <w:proofErr w:type="spellStart"/>
            <w:r w:rsidRPr="00906A24">
              <w:rPr>
                <w:i/>
                <w:sz w:val="18"/>
                <w:szCs w:val="18"/>
                <w:lang w:val="mt-MT"/>
              </w:rPr>
              <w:t>school</w:t>
            </w:r>
            <w:proofErr w:type="spellEnd"/>
            <w:r w:rsidRPr="00906A24">
              <w:rPr>
                <w:i/>
                <w:sz w:val="18"/>
                <w:szCs w:val="18"/>
                <w:lang w:val="mt-MT"/>
              </w:rPr>
              <w:t>,</w:t>
            </w:r>
            <w:r>
              <w:rPr>
                <w:i/>
                <w:sz w:val="18"/>
                <w:szCs w:val="18"/>
                <w:lang w:val="mt-MT"/>
              </w:rPr>
              <w:t xml:space="preserve"> </w:t>
            </w:r>
            <w:r w:rsidRPr="00906A24">
              <w:rPr>
                <w:i/>
                <w:sz w:val="18"/>
                <w:szCs w:val="18"/>
                <w:lang w:val="mt-MT"/>
              </w:rPr>
              <w:t xml:space="preserve">Sir Michael Refalo </w:t>
            </w:r>
            <w:proofErr w:type="spellStart"/>
            <w:r w:rsidRPr="00906A24">
              <w:rPr>
                <w:i/>
                <w:sz w:val="18"/>
                <w:szCs w:val="18"/>
                <w:lang w:val="mt-MT"/>
              </w:rPr>
              <w:t>school</w:t>
            </w:r>
            <w:proofErr w:type="spellEnd"/>
            <w:r>
              <w:rPr>
                <w:i/>
                <w:sz w:val="18"/>
                <w:szCs w:val="18"/>
                <w:lang w:val="mt-MT"/>
              </w:rPr>
              <w:t xml:space="preserve"> ......................................................................... </w:t>
            </w:r>
            <w:r w:rsidRPr="00D62CA0">
              <w:rPr>
                <w:sz w:val="18"/>
                <w:szCs w:val="18"/>
                <w:lang w:val="mt-MT"/>
              </w:rPr>
              <w:t>=</w:t>
            </w:r>
            <w:r>
              <w:rPr>
                <w:sz w:val="18"/>
                <w:szCs w:val="18"/>
                <w:lang w:val="mt-MT"/>
              </w:rPr>
              <w:t xml:space="preserve"> </w:t>
            </w:r>
            <w:r w:rsidRPr="00D62CA0">
              <w:rPr>
                <w:sz w:val="18"/>
                <w:szCs w:val="18"/>
                <w:lang w:val="mt-MT"/>
              </w:rPr>
              <w:t xml:space="preserve">3 </w:t>
            </w:r>
          </w:p>
          <w:p w14:paraId="329805BD" w14:textId="77777777" w:rsidR="0007777C" w:rsidRPr="0050326B" w:rsidRDefault="0007777C" w:rsidP="006200AE">
            <w:pPr>
              <w:tabs>
                <w:tab w:val="left" w:leader="dot" w:pos="5843"/>
              </w:tabs>
              <w:spacing w:before="20"/>
              <w:rPr>
                <w:i/>
                <w:sz w:val="4"/>
                <w:szCs w:val="4"/>
                <w:lang w:val="mt-MT"/>
              </w:rPr>
            </w:pPr>
          </w:p>
          <w:p w14:paraId="0D20F75C" w14:textId="77777777" w:rsidR="0007777C" w:rsidRPr="00D62CA0" w:rsidRDefault="0007777C" w:rsidP="006200AE">
            <w:pPr>
              <w:tabs>
                <w:tab w:val="left" w:leader="dot" w:pos="5276"/>
              </w:tabs>
              <w:spacing w:before="20"/>
              <w:rPr>
                <w:i/>
                <w:sz w:val="18"/>
                <w:szCs w:val="18"/>
                <w:lang w:val="mt-MT"/>
              </w:rPr>
            </w:pPr>
            <w:r>
              <w:rPr>
                <w:iCs/>
                <w:sz w:val="18"/>
                <w:szCs w:val="18"/>
                <w:lang w:val="mt-MT"/>
              </w:rPr>
              <w:t>Istituzzjonijiet oħrajn f’livell post-sekondarju vokazzjonali (speċifika)/</w:t>
            </w:r>
            <w:proofErr w:type="spellStart"/>
            <w:r>
              <w:rPr>
                <w:i/>
                <w:sz w:val="18"/>
                <w:szCs w:val="18"/>
                <w:lang w:val="mt-MT"/>
              </w:rPr>
              <w:t>Other</w:t>
            </w:r>
            <w:proofErr w:type="spellEnd"/>
            <w:r w:rsidRPr="00FF3E51">
              <w:rPr>
                <w:i/>
                <w:sz w:val="18"/>
                <w:szCs w:val="18"/>
                <w:lang w:val="mt-MT"/>
              </w:rPr>
              <w:t xml:space="preserve"> </w:t>
            </w:r>
            <w:r w:rsidRPr="00906A24">
              <w:rPr>
                <w:i/>
                <w:sz w:val="18"/>
                <w:szCs w:val="18"/>
                <w:lang w:val="mt-MT"/>
              </w:rPr>
              <w:t>post-</w:t>
            </w:r>
            <w:proofErr w:type="spellStart"/>
            <w:r w:rsidRPr="00906A24">
              <w:rPr>
                <w:i/>
                <w:sz w:val="18"/>
                <w:szCs w:val="18"/>
                <w:lang w:val="mt-MT"/>
              </w:rPr>
              <w:t>secondary</w:t>
            </w:r>
            <w:proofErr w:type="spellEnd"/>
            <w:r w:rsidRPr="00906A24">
              <w:rPr>
                <w:i/>
                <w:sz w:val="18"/>
                <w:szCs w:val="18"/>
                <w:lang w:val="mt-MT"/>
              </w:rPr>
              <w:t xml:space="preserve"> </w:t>
            </w:r>
            <w:proofErr w:type="spellStart"/>
            <w:r w:rsidRPr="00906A24">
              <w:rPr>
                <w:i/>
                <w:sz w:val="18"/>
                <w:szCs w:val="18"/>
                <w:lang w:val="mt-MT"/>
              </w:rPr>
              <w:t>vocational</w:t>
            </w:r>
            <w:proofErr w:type="spellEnd"/>
            <w:r w:rsidRPr="00906A24">
              <w:rPr>
                <w:i/>
                <w:sz w:val="18"/>
                <w:szCs w:val="18"/>
                <w:lang w:val="mt-MT"/>
              </w:rPr>
              <w:t xml:space="preserve"> </w:t>
            </w:r>
            <w:proofErr w:type="spellStart"/>
            <w:r w:rsidRPr="00906A24">
              <w:rPr>
                <w:i/>
                <w:sz w:val="18"/>
                <w:szCs w:val="18"/>
                <w:lang w:val="mt-MT"/>
              </w:rPr>
              <w:t>institution</w:t>
            </w:r>
            <w:proofErr w:type="spellEnd"/>
            <w:r w:rsidRPr="00D62CA0">
              <w:rPr>
                <w:i/>
                <w:sz w:val="18"/>
                <w:szCs w:val="18"/>
                <w:lang w:val="mt-MT"/>
              </w:rPr>
              <w:t xml:space="preserve"> </w:t>
            </w:r>
            <w:r>
              <w:rPr>
                <w:i/>
                <w:sz w:val="18"/>
                <w:szCs w:val="18"/>
                <w:lang w:val="mt-MT"/>
              </w:rPr>
              <w:t>(</w:t>
            </w:r>
            <w:proofErr w:type="spellStart"/>
            <w:r>
              <w:rPr>
                <w:i/>
                <w:sz w:val="18"/>
                <w:szCs w:val="18"/>
                <w:lang w:val="mt-MT"/>
              </w:rPr>
              <w:t>specify</w:t>
            </w:r>
            <w:proofErr w:type="spellEnd"/>
            <w:r>
              <w:rPr>
                <w:i/>
                <w:sz w:val="18"/>
                <w:szCs w:val="18"/>
                <w:lang w:val="mt-MT"/>
              </w:rPr>
              <w:t xml:space="preserve">) ...... </w:t>
            </w:r>
            <w:r w:rsidRPr="00D62CA0">
              <w:rPr>
                <w:sz w:val="18"/>
                <w:szCs w:val="18"/>
                <w:lang w:val="mt-MT"/>
              </w:rPr>
              <w:t>=</w:t>
            </w:r>
            <w:r>
              <w:rPr>
                <w:sz w:val="18"/>
                <w:szCs w:val="18"/>
                <w:lang w:val="mt-MT"/>
              </w:rPr>
              <w:t xml:space="preserve"> </w:t>
            </w:r>
            <w:r w:rsidRPr="00D62CA0">
              <w:rPr>
                <w:sz w:val="18"/>
                <w:szCs w:val="18"/>
                <w:lang w:val="mt-MT"/>
              </w:rPr>
              <w:t xml:space="preserve">4 </w:t>
            </w:r>
          </w:p>
          <w:p w14:paraId="44BE33C7" w14:textId="77777777" w:rsidR="0007777C" w:rsidRDefault="0007777C" w:rsidP="006200AE">
            <w:pPr>
              <w:tabs>
                <w:tab w:val="left" w:leader="dot" w:pos="4851"/>
              </w:tabs>
              <w:spacing w:before="20"/>
              <w:rPr>
                <w:i/>
                <w:szCs w:val="18"/>
                <w:lang w:val="mt-MT"/>
              </w:rPr>
            </w:pPr>
          </w:p>
          <w:p w14:paraId="4FD52B57" w14:textId="77777777" w:rsidR="0007777C" w:rsidRDefault="0007777C" w:rsidP="006200AE">
            <w:pPr>
              <w:tabs>
                <w:tab w:val="left" w:leader="dot" w:pos="5843"/>
                <w:tab w:val="left" w:leader="dot" w:pos="10348"/>
              </w:tabs>
              <w:spacing w:before="20"/>
              <w:rPr>
                <w:iCs/>
                <w:lang w:val="mt-MT"/>
              </w:rPr>
            </w:pPr>
          </w:p>
          <w:p w14:paraId="3FEC7E79" w14:textId="77777777" w:rsidR="0007777C" w:rsidRDefault="0007777C" w:rsidP="006200AE">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6EBCC7F0" w14:textId="77777777" w:rsidR="0007777C" w:rsidRDefault="0007777C" w:rsidP="006200AE">
            <w:pPr>
              <w:tabs>
                <w:tab w:val="left" w:leader="dot" w:pos="4851"/>
              </w:tabs>
              <w:spacing w:before="20"/>
              <w:rPr>
                <w:i/>
                <w:szCs w:val="18"/>
                <w:lang w:val="mt-MT"/>
              </w:rPr>
            </w:pPr>
          </w:p>
          <w:p w14:paraId="7ACF050B" w14:textId="6E6855E3" w:rsidR="0007777C" w:rsidRDefault="0007777C" w:rsidP="00906A24">
            <w:pPr>
              <w:tabs>
                <w:tab w:val="left" w:leader="dot" w:pos="4851"/>
              </w:tabs>
              <w:spacing w:before="20"/>
              <w:rPr>
                <w:b/>
                <w:bCs/>
                <w:sz w:val="18"/>
                <w:szCs w:val="18"/>
              </w:rPr>
            </w:pPr>
          </w:p>
        </w:tc>
        <w:tc>
          <w:tcPr>
            <w:tcW w:w="1699" w:type="pct"/>
          </w:tcPr>
          <w:p w14:paraId="5E8CCFA0" w14:textId="77777777" w:rsidR="0007777C" w:rsidRPr="00970580" w:rsidRDefault="0007777C" w:rsidP="006200AE">
            <w:pPr>
              <w:tabs>
                <w:tab w:val="left" w:pos="300"/>
              </w:tabs>
              <w:spacing w:before="40"/>
              <w:rPr>
                <w:b/>
                <w:bCs/>
                <w:sz w:val="18"/>
                <w:szCs w:val="18"/>
                <w:lang w:val="fr-FR"/>
              </w:rPr>
            </w:pPr>
            <w:r>
              <w:rPr>
                <w:b/>
                <w:bCs/>
                <w:sz w:val="18"/>
                <w:szCs w:val="18"/>
                <w:lang w:val="mt-MT"/>
              </w:rPr>
              <w:t>M</w:t>
            </w:r>
            <w:r w:rsidRPr="00AB4FAE">
              <w:rPr>
                <w:b/>
                <w:bCs/>
                <w:sz w:val="18"/>
                <w:szCs w:val="18"/>
                <w:lang w:val="mt-MT"/>
              </w:rPr>
              <w:t>1</w:t>
            </w:r>
            <w:r>
              <w:rPr>
                <w:b/>
                <w:bCs/>
                <w:sz w:val="18"/>
                <w:szCs w:val="18"/>
                <w:lang w:val="mt-MT"/>
              </w:rPr>
              <w:t>6F</w:t>
            </w:r>
            <w:r w:rsidRPr="00AB4FAE">
              <w:rPr>
                <w:b/>
                <w:bCs/>
                <w:sz w:val="18"/>
                <w:szCs w:val="18"/>
                <w:lang w:val="mt-MT"/>
              </w:rPr>
              <w:t xml:space="preserve">. </w:t>
            </w:r>
            <w:r>
              <w:rPr>
                <w:b/>
                <w:bCs/>
                <w:sz w:val="18"/>
                <w:szCs w:val="18"/>
                <w:lang w:val="mt-MT"/>
              </w:rPr>
              <w:t>Kemm kien twil il-kors?</w:t>
            </w:r>
          </w:p>
          <w:p w14:paraId="05696D73" w14:textId="77777777" w:rsidR="0007777C" w:rsidRPr="00DE0A05" w:rsidRDefault="0007777C" w:rsidP="00AD668B">
            <w:pPr>
              <w:tabs>
                <w:tab w:val="left" w:pos="300"/>
              </w:tabs>
              <w:spacing w:before="60"/>
              <w:rPr>
                <w:sz w:val="18"/>
                <w:szCs w:val="18"/>
                <w:lang w:val="mt-MT"/>
              </w:rPr>
            </w:pPr>
            <w:r w:rsidRPr="00823B38">
              <w:rPr>
                <w:b/>
                <w:bCs/>
                <w:i/>
                <w:iCs/>
                <w:sz w:val="18"/>
                <w:szCs w:val="18"/>
                <w:lang w:val="fr-FR"/>
              </w:rPr>
              <w:t xml:space="preserve">Q16F. </w:t>
            </w:r>
            <w:r>
              <w:rPr>
                <w:b/>
                <w:bCs/>
                <w:i/>
                <w:iCs/>
                <w:sz w:val="18"/>
                <w:szCs w:val="18"/>
              </w:rPr>
              <w:t xml:space="preserve">How long </w:t>
            </w:r>
            <w:r w:rsidRPr="00FD7F6C">
              <w:rPr>
                <w:b/>
                <w:bCs/>
                <w:i/>
                <w:iCs/>
                <w:sz w:val="18"/>
                <w:szCs w:val="18"/>
              </w:rPr>
              <w:t>was the duration of the course</w:t>
            </w:r>
            <w:r>
              <w:rPr>
                <w:b/>
                <w:bCs/>
                <w:i/>
                <w:iCs/>
                <w:sz w:val="18"/>
                <w:szCs w:val="18"/>
              </w:rPr>
              <w:t>?</w:t>
            </w:r>
          </w:p>
          <w:p w14:paraId="38988D5A" w14:textId="77777777" w:rsidR="0007777C" w:rsidRDefault="0007777C" w:rsidP="006F0935">
            <w:pPr>
              <w:tabs>
                <w:tab w:val="left" w:leader="dot" w:pos="4562"/>
              </w:tabs>
              <w:spacing w:before="20"/>
              <w:rPr>
                <w:iCs/>
                <w:sz w:val="18"/>
                <w:szCs w:val="18"/>
                <w:lang w:val="mt-MT"/>
              </w:rPr>
            </w:pPr>
          </w:p>
          <w:p w14:paraId="6DFE2FF3" w14:textId="77777777" w:rsidR="0007777C" w:rsidRDefault="0007777C" w:rsidP="006F0935">
            <w:pPr>
              <w:tabs>
                <w:tab w:val="left" w:leader="dot" w:pos="4562"/>
              </w:tabs>
              <w:spacing w:before="20"/>
              <w:rPr>
                <w:iCs/>
                <w:sz w:val="18"/>
                <w:szCs w:val="18"/>
                <w:lang w:val="mt-MT"/>
              </w:rPr>
            </w:pPr>
          </w:p>
          <w:p w14:paraId="2DF546B2" w14:textId="77777777" w:rsidR="0007777C" w:rsidRDefault="0007777C" w:rsidP="006F0935">
            <w:pPr>
              <w:tabs>
                <w:tab w:val="left" w:leader="dot" w:pos="4562"/>
              </w:tabs>
              <w:spacing w:before="20"/>
              <w:rPr>
                <w:iCs/>
                <w:sz w:val="18"/>
                <w:szCs w:val="18"/>
                <w:lang w:val="mt-MT"/>
              </w:rPr>
            </w:pPr>
          </w:p>
          <w:p w14:paraId="4F73857C" w14:textId="77777777" w:rsidR="0007777C" w:rsidRPr="006E61F8" w:rsidRDefault="0007777C" w:rsidP="00E7264F">
            <w:pPr>
              <w:tabs>
                <w:tab w:val="left" w:leader="dot" w:pos="3859"/>
              </w:tabs>
              <w:spacing w:before="20" w:after="120"/>
              <w:rPr>
                <w:sz w:val="18"/>
                <w:szCs w:val="18"/>
                <w:lang w:val="mt-MT"/>
              </w:rPr>
            </w:pPr>
            <w:r>
              <w:rPr>
                <w:iCs/>
                <w:sz w:val="18"/>
                <w:szCs w:val="18"/>
                <w:lang w:val="mt-MT"/>
              </w:rPr>
              <w:t>Inqas minn sentejn</w:t>
            </w:r>
            <w:r w:rsidRPr="00F335D1">
              <w:rPr>
                <w:i/>
                <w:sz w:val="18"/>
                <w:szCs w:val="18"/>
                <w:lang w:val="mt-MT"/>
              </w:rPr>
              <w:t>/</w:t>
            </w:r>
            <w:r>
              <w:rPr>
                <w:i/>
                <w:sz w:val="18"/>
                <w:szCs w:val="18"/>
                <w:lang w:val="mt-MT"/>
              </w:rPr>
              <w:t xml:space="preserve"> </w:t>
            </w:r>
            <w:proofErr w:type="spellStart"/>
            <w:r>
              <w:rPr>
                <w:i/>
                <w:sz w:val="18"/>
                <w:szCs w:val="18"/>
                <w:lang w:val="mt-MT"/>
              </w:rPr>
              <w:t>Less</w:t>
            </w:r>
            <w:proofErr w:type="spellEnd"/>
            <w:r>
              <w:rPr>
                <w:i/>
                <w:sz w:val="18"/>
                <w:szCs w:val="18"/>
                <w:lang w:val="mt-MT"/>
              </w:rPr>
              <w:t xml:space="preserve"> </w:t>
            </w:r>
            <w:proofErr w:type="spellStart"/>
            <w:r>
              <w:rPr>
                <w:i/>
                <w:sz w:val="18"/>
                <w:szCs w:val="18"/>
                <w:lang w:val="mt-MT"/>
              </w:rPr>
              <w:t>than</w:t>
            </w:r>
            <w:proofErr w:type="spellEnd"/>
            <w:r>
              <w:rPr>
                <w:i/>
                <w:sz w:val="18"/>
                <w:szCs w:val="18"/>
                <w:lang w:val="mt-MT"/>
              </w:rPr>
              <w:t xml:space="preserve"> 2 </w:t>
            </w:r>
            <w:proofErr w:type="spellStart"/>
            <w:r>
              <w:rPr>
                <w:i/>
                <w:sz w:val="18"/>
                <w:szCs w:val="18"/>
                <w:lang w:val="mt-MT"/>
              </w:rPr>
              <w:t>years</w:t>
            </w:r>
            <w:proofErr w:type="spellEnd"/>
            <w:r w:rsidRPr="00F335D1">
              <w:rPr>
                <w:i/>
                <w:sz w:val="18"/>
                <w:szCs w:val="18"/>
                <w:lang w:val="mt-MT"/>
              </w:rPr>
              <w:tab/>
            </w:r>
            <w:r w:rsidRPr="00F335D1">
              <w:rPr>
                <w:sz w:val="18"/>
                <w:szCs w:val="18"/>
                <w:lang w:val="mt-MT"/>
              </w:rPr>
              <w:t>=</w:t>
            </w:r>
            <w:r>
              <w:rPr>
                <w:sz w:val="18"/>
                <w:szCs w:val="18"/>
                <w:lang w:val="mt-MT"/>
              </w:rPr>
              <w:t xml:space="preserve"> 1</w:t>
            </w:r>
          </w:p>
          <w:p w14:paraId="1DD4C1C3" w14:textId="77777777" w:rsidR="0007777C" w:rsidRDefault="0007777C" w:rsidP="00E7264F">
            <w:pPr>
              <w:tabs>
                <w:tab w:val="left" w:leader="dot" w:pos="3863"/>
              </w:tabs>
              <w:spacing w:before="20" w:after="120"/>
              <w:rPr>
                <w:sz w:val="18"/>
                <w:szCs w:val="18"/>
                <w:lang w:val="mt-MT"/>
              </w:rPr>
            </w:pPr>
            <w:r>
              <w:rPr>
                <w:iCs/>
                <w:sz w:val="18"/>
                <w:szCs w:val="18"/>
                <w:lang w:val="mt-MT"/>
              </w:rPr>
              <w:t>Sentejn jew aktar</w:t>
            </w:r>
            <w:r w:rsidRPr="00F335D1">
              <w:rPr>
                <w:i/>
                <w:sz w:val="18"/>
                <w:szCs w:val="18"/>
                <w:lang w:val="mt-MT"/>
              </w:rPr>
              <w:t>/</w:t>
            </w:r>
            <w:r>
              <w:rPr>
                <w:i/>
                <w:sz w:val="18"/>
                <w:szCs w:val="18"/>
                <w:lang w:val="mt-MT"/>
              </w:rPr>
              <w:t xml:space="preserve"> 2 </w:t>
            </w:r>
            <w:proofErr w:type="spellStart"/>
            <w:r>
              <w:rPr>
                <w:i/>
                <w:sz w:val="18"/>
                <w:szCs w:val="18"/>
                <w:lang w:val="mt-MT"/>
              </w:rPr>
              <w:t>years</w:t>
            </w:r>
            <w:proofErr w:type="spellEnd"/>
            <w:r>
              <w:rPr>
                <w:i/>
                <w:sz w:val="18"/>
                <w:szCs w:val="18"/>
                <w:lang w:val="mt-MT"/>
              </w:rPr>
              <w:t xml:space="preserve"> </w:t>
            </w:r>
            <w:proofErr w:type="spellStart"/>
            <w:r>
              <w:rPr>
                <w:i/>
                <w:sz w:val="18"/>
                <w:szCs w:val="18"/>
                <w:lang w:val="mt-MT"/>
              </w:rPr>
              <w:t>or</w:t>
            </w:r>
            <w:proofErr w:type="spellEnd"/>
            <w:r>
              <w:rPr>
                <w:i/>
                <w:sz w:val="18"/>
                <w:szCs w:val="18"/>
                <w:lang w:val="mt-MT"/>
              </w:rPr>
              <w:t xml:space="preserve"> </w:t>
            </w:r>
            <w:proofErr w:type="spellStart"/>
            <w:r>
              <w:rPr>
                <w:i/>
                <w:sz w:val="18"/>
                <w:szCs w:val="18"/>
                <w:lang w:val="mt-MT"/>
              </w:rPr>
              <w:t>more</w:t>
            </w:r>
            <w:proofErr w:type="spellEnd"/>
            <w:r w:rsidRPr="00F335D1">
              <w:rPr>
                <w:i/>
                <w:sz w:val="18"/>
                <w:szCs w:val="18"/>
                <w:lang w:val="mt-MT"/>
              </w:rPr>
              <w:t xml:space="preserve"> </w:t>
            </w:r>
            <w:r w:rsidRPr="00F335D1">
              <w:rPr>
                <w:i/>
                <w:sz w:val="18"/>
                <w:szCs w:val="18"/>
                <w:lang w:val="mt-MT"/>
              </w:rPr>
              <w:tab/>
            </w:r>
            <w:r w:rsidRPr="00F335D1">
              <w:rPr>
                <w:sz w:val="18"/>
                <w:szCs w:val="18"/>
                <w:lang w:val="mt-MT"/>
              </w:rPr>
              <w:t>=</w:t>
            </w:r>
            <w:r>
              <w:rPr>
                <w:sz w:val="18"/>
                <w:szCs w:val="18"/>
                <w:lang w:val="mt-MT"/>
              </w:rPr>
              <w:t xml:space="preserve"> 2</w:t>
            </w:r>
          </w:p>
          <w:p w14:paraId="061A15E8" w14:textId="77777777" w:rsidR="0007777C" w:rsidRDefault="0007777C" w:rsidP="00E7264F">
            <w:pPr>
              <w:tabs>
                <w:tab w:val="left" w:leader="dot" w:pos="3863"/>
              </w:tabs>
              <w:spacing w:before="20" w:after="120"/>
              <w:rPr>
                <w:sz w:val="18"/>
                <w:szCs w:val="18"/>
                <w:lang w:val="mt-MT"/>
              </w:rPr>
            </w:pPr>
            <w:r>
              <w:rPr>
                <w:sz w:val="18"/>
                <w:szCs w:val="18"/>
                <w:lang w:val="mt-MT"/>
              </w:rPr>
              <w:t xml:space="preserve">Ma nafx/ </w:t>
            </w:r>
            <w:proofErr w:type="spellStart"/>
            <w:r w:rsidRPr="00595327">
              <w:rPr>
                <w:i/>
                <w:iCs/>
                <w:sz w:val="18"/>
                <w:szCs w:val="18"/>
                <w:lang w:val="mt-MT"/>
              </w:rPr>
              <w:t>Don</w:t>
            </w:r>
            <w:proofErr w:type="spellEnd"/>
            <w:r w:rsidRPr="00595327">
              <w:rPr>
                <w:i/>
                <w:iCs/>
                <w:sz w:val="18"/>
                <w:szCs w:val="18"/>
                <w:lang w:val="mt-MT"/>
              </w:rPr>
              <w:t xml:space="preserve">’t </w:t>
            </w:r>
            <w:proofErr w:type="spellStart"/>
            <w:r w:rsidRPr="00595327">
              <w:rPr>
                <w:i/>
                <w:iCs/>
                <w:sz w:val="18"/>
                <w:szCs w:val="18"/>
                <w:lang w:val="mt-MT"/>
              </w:rPr>
              <w:t>know</w:t>
            </w:r>
            <w:proofErr w:type="spellEnd"/>
            <w:r>
              <w:rPr>
                <w:sz w:val="18"/>
                <w:szCs w:val="18"/>
                <w:lang w:val="mt-MT"/>
              </w:rPr>
              <w:tab/>
              <w:t>= 3</w:t>
            </w:r>
          </w:p>
          <w:p w14:paraId="1A2CD284" w14:textId="1691E68F" w:rsidR="0007777C" w:rsidRPr="00DE0A05" w:rsidRDefault="0007777C" w:rsidP="006F0935">
            <w:pPr>
              <w:tabs>
                <w:tab w:val="left" w:leader="dot" w:pos="4562"/>
              </w:tabs>
              <w:spacing w:before="20"/>
              <w:rPr>
                <w:sz w:val="18"/>
                <w:szCs w:val="18"/>
                <w:lang w:val="mt-MT"/>
              </w:rPr>
            </w:pPr>
          </w:p>
        </w:tc>
        <w:tc>
          <w:tcPr>
            <w:tcW w:w="1225" w:type="pct"/>
            <w:vMerge w:val="restart"/>
            <w:shd w:val="clear" w:color="auto" w:fill="BFBFBF" w:themeFill="background1" w:themeFillShade="BF"/>
          </w:tcPr>
          <w:p w14:paraId="0D2749FD" w14:textId="77777777" w:rsidR="0007777C" w:rsidRDefault="0007777C" w:rsidP="00AD668B">
            <w:pPr>
              <w:tabs>
                <w:tab w:val="left" w:pos="372"/>
              </w:tabs>
              <w:spacing w:before="40"/>
              <w:rPr>
                <w:bCs/>
                <w:sz w:val="18"/>
                <w:u w:val="single"/>
                <w:lang w:val="mt-MT"/>
              </w:rPr>
            </w:pPr>
          </w:p>
          <w:p w14:paraId="0B87C733" w14:textId="77777777" w:rsidR="0007777C" w:rsidRPr="009316E3" w:rsidRDefault="0007777C" w:rsidP="006200AE">
            <w:pPr>
              <w:tabs>
                <w:tab w:val="left" w:pos="372"/>
              </w:tabs>
              <w:spacing w:before="40"/>
              <w:rPr>
                <w:bCs/>
                <w:sz w:val="18"/>
                <w:u w:val="single"/>
                <w:lang w:val="mt-MT"/>
              </w:rPr>
            </w:pPr>
            <w:r w:rsidRPr="009316E3">
              <w:rPr>
                <w:bCs/>
                <w:sz w:val="18"/>
                <w:u w:val="single"/>
                <w:lang w:val="mt-MT"/>
              </w:rPr>
              <w:t>Filter</w:t>
            </w:r>
          </w:p>
          <w:p w14:paraId="72F1A027" w14:textId="77777777" w:rsidR="0007777C" w:rsidRDefault="0007777C" w:rsidP="006200AE">
            <w:pPr>
              <w:keepNext/>
              <w:spacing w:before="60"/>
              <w:outlineLvl w:val="1"/>
              <w:rPr>
                <w:spacing w:val="-4"/>
                <w:sz w:val="18"/>
                <w:szCs w:val="14"/>
              </w:rPr>
            </w:pPr>
          </w:p>
          <w:p w14:paraId="3A99F3F3" w14:textId="4A7C8F07" w:rsidR="0007777C" w:rsidRDefault="0007777C" w:rsidP="006200AE">
            <w:pPr>
              <w:tabs>
                <w:tab w:val="left" w:pos="372"/>
              </w:tabs>
              <w:spacing w:before="40"/>
              <w:rPr>
                <w:bCs/>
                <w:sz w:val="18"/>
                <w:shd w:val="clear" w:color="auto" w:fill="BFBFBF" w:themeFill="background1" w:themeFillShade="BF"/>
                <w:lang w:val="mt-MT"/>
              </w:rPr>
            </w:pPr>
            <w:proofErr w:type="spellStart"/>
            <w:r>
              <w:rPr>
                <w:bCs/>
                <w:sz w:val="18"/>
                <w:shd w:val="clear" w:color="auto" w:fill="BFBFBF" w:themeFill="background1" w:themeFillShade="BF"/>
                <w:lang w:val="mt-MT"/>
              </w:rPr>
              <w:t>If</w:t>
            </w:r>
            <w:proofErr w:type="spellEnd"/>
            <w:r>
              <w:rPr>
                <w:bCs/>
                <w:sz w:val="18"/>
                <w:shd w:val="clear" w:color="auto" w:fill="BFBFBF" w:themeFill="background1" w:themeFillShade="BF"/>
                <w:lang w:val="mt-MT"/>
              </w:rPr>
              <w:t xml:space="preserve"> Q16E = (1, 2 </w:t>
            </w:r>
            <w:proofErr w:type="spellStart"/>
            <w:r>
              <w:rPr>
                <w:bCs/>
                <w:sz w:val="18"/>
                <w:shd w:val="clear" w:color="auto" w:fill="BFBFBF" w:themeFill="background1" w:themeFillShade="BF"/>
                <w:lang w:val="mt-MT"/>
              </w:rPr>
              <w:t>or</w:t>
            </w:r>
            <w:proofErr w:type="spellEnd"/>
            <w:r>
              <w:rPr>
                <w:bCs/>
                <w:sz w:val="18"/>
                <w:shd w:val="clear" w:color="auto" w:fill="BFBFBF" w:themeFill="background1" w:themeFillShade="BF"/>
                <w:lang w:val="mt-MT"/>
              </w:rPr>
              <w:t xml:space="preserve"> 4), go </w:t>
            </w:r>
            <w:proofErr w:type="spellStart"/>
            <w:r>
              <w:rPr>
                <w:bCs/>
                <w:sz w:val="18"/>
                <w:shd w:val="clear" w:color="auto" w:fill="BFBFBF" w:themeFill="background1" w:themeFillShade="BF"/>
                <w:lang w:val="mt-MT"/>
              </w:rPr>
              <w:t>to</w:t>
            </w:r>
            <w:proofErr w:type="spellEnd"/>
            <w:r>
              <w:rPr>
                <w:bCs/>
                <w:sz w:val="18"/>
                <w:shd w:val="clear" w:color="auto" w:fill="BFBFBF" w:themeFill="background1" w:themeFillShade="BF"/>
                <w:lang w:val="mt-MT"/>
              </w:rPr>
              <w:t xml:space="preserve"> Q16G</w:t>
            </w:r>
            <w:r>
              <w:rPr>
                <w:bCs/>
                <w:sz w:val="18"/>
                <w:shd w:val="clear" w:color="auto" w:fill="BFBFBF" w:themeFill="background1" w:themeFillShade="BF"/>
                <w:lang w:val="mt-MT"/>
              </w:rPr>
              <w:br/>
            </w:r>
          </w:p>
          <w:p w14:paraId="4A003E8A" w14:textId="02320C40" w:rsidR="0007777C" w:rsidRPr="00AA2D9F" w:rsidRDefault="0007777C" w:rsidP="00AD668B">
            <w:pPr>
              <w:tabs>
                <w:tab w:val="left" w:pos="372"/>
              </w:tabs>
              <w:spacing w:before="40"/>
              <w:rPr>
                <w:bCs/>
                <w:sz w:val="18"/>
                <w:shd w:val="clear" w:color="auto" w:fill="BFBFBF" w:themeFill="background1" w:themeFillShade="BF"/>
                <w:lang w:val="mt-MT"/>
              </w:rPr>
            </w:pPr>
            <w:proofErr w:type="spellStart"/>
            <w:r>
              <w:rPr>
                <w:bCs/>
                <w:sz w:val="18"/>
                <w:shd w:val="clear" w:color="auto" w:fill="BFBFBF" w:themeFill="background1" w:themeFillShade="BF"/>
                <w:lang w:val="mt-MT"/>
              </w:rPr>
              <w:t>Else</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if</w:t>
            </w:r>
            <w:proofErr w:type="spellEnd"/>
            <w:r>
              <w:rPr>
                <w:bCs/>
                <w:sz w:val="18"/>
                <w:shd w:val="clear" w:color="auto" w:fill="BFBFBF" w:themeFill="background1" w:themeFillShade="BF"/>
                <w:lang w:val="mt-MT"/>
              </w:rPr>
              <w:t xml:space="preserve"> Q16E = 3, go </w:t>
            </w:r>
            <w:proofErr w:type="spellStart"/>
            <w:r>
              <w:rPr>
                <w:bCs/>
                <w:sz w:val="18"/>
                <w:shd w:val="clear" w:color="auto" w:fill="BFBFBF" w:themeFill="background1" w:themeFillShade="BF"/>
                <w:lang w:val="mt-MT"/>
              </w:rPr>
              <w:t>to</w:t>
            </w:r>
            <w:proofErr w:type="spellEnd"/>
            <w:r>
              <w:rPr>
                <w:bCs/>
                <w:sz w:val="18"/>
                <w:shd w:val="clear" w:color="auto" w:fill="BFBFBF" w:themeFill="background1" w:themeFillShade="BF"/>
                <w:lang w:val="mt-MT"/>
              </w:rPr>
              <w:t xml:space="preserve"> Q17A</w:t>
            </w:r>
          </w:p>
        </w:tc>
      </w:tr>
      <w:tr w:rsidR="00A604AE" w:rsidRPr="00AD2B7F" w14:paraId="128B317D" w14:textId="2DCB1069" w:rsidTr="00970580">
        <w:trPr>
          <w:cantSplit/>
          <w:trHeight w:val="490"/>
          <w:jc w:val="center"/>
        </w:trPr>
        <w:tc>
          <w:tcPr>
            <w:tcW w:w="2076" w:type="pct"/>
          </w:tcPr>
          <w:p w14:paraId="39798176" w14:textId="77777777" w:rsidR="00A604AE" w:rsidRPr="00AD2B7F" w:rsidRDefault="00A604AE" w:rsidP="006F0935">
            <w:pPr>
              <w:spacing w:before="200" w:after="200"/>
              <w:jc w:val="center"/>
              <w:rPr>
                <w:sz w:val="18"/>
              </w:rPr>
            </w:pPr>
          </w:p>
        </w:tc>
        <w:tc>
          <w:tcPr>
            <w:tcW w:w="1699" w:type="pct"/>
          </w:tcPr>
          <w:p w14:paraId="05686F87" w14:textId="77777777" w:rsidR="00A604AE" w:rsidRPr="00AD2B7F" w:rsidRDefault="00A604AE" w:rsidP="006F0935">
            <w:pPr>
              <w:spacing w:before="200" w:after="200"/>
              <w:jc w:val="center"/>
              <w:rPr>
                <w:sz w:val="18"/>
              </w:rPr>
            </w:pPr>
          </w:p>
        </w:tc>
        <w:tc>
          <w:tcPr>
            <w:tcW w:w="1225" w:type="pct"/>
            <w:vMerge/>
            <w:shd w:val="clear" w:color="auto" w:fill="BFBFBF" w:themeFill="background1" w:themeFillShade="BF"/>
          </w:tcPr>
          <w:p w14:paraId="62415CC4" w14:textId="77777777" w:rsidR="00A604AE" w:rsidRPr="00AD2B7F" w:rsidRDefault="00A604AE" w:rsidP="006F0935">
            <w:pPr>
              <w:spacing w:before="200" w:after="200"/>
              <w:jc w:val="center"/>
              <w:rPr>
                <w:sz w:val="18"/>
              </w:rPr>
            </w:pPr>
          </w:p>
        </w:tc>
      </w:tr>
      <w:tr w:rsidR="00A604AE" w:rsidRPr="00AD2B7F" w14:paraId="78E95FCE" w14:textId="222A9096" w:rsidTr="00970580">
        <w:trPr>
          <w:cantSplit/>
          <w:trHeight w:val="486"/>
          <w:jc w:val="center"/>
        </w:trPr>
        <w:tc>
          <w:tcPr>
            <w:tcW w:w="2076" w:type="pct"/>
          </w:tcPr>
          <w:p w14:paraId="00F638AB" w14:textId="77777777" w:rsidR="00A604AE" w:rsidRPr="00AD2B7F" w:rsidRDefault="00A604AE" w:rsidP="006F0935">
            <w:pPr>
              <w:spacing w:before="200" w:after="200"/>
              <w:jc w:val="center"/>
              <w:rPr>
                <w:sz w:val="18"/>
              </w:rPr>
            </w:pPr>
          </w:p>
        </w:tc>
        <w:tc>
          <w:tcPr>
            <w:tcW w:w="1699" w:type="pct"/>
          </w:tcPr>
          <w:p w14:paraId="00E8AAB4" w14:textId="77777777" w:rsidR="00A604AE" w:rsidRPr="00AD2B7F" w:rsidRDefault="00A604AE" w:rsidP="006F0935">
            <w:pPr>
              <w:spacing w:before="200" w:after="200"/>
              <w:jc w:val="center"/>
              <w:rPr>
                <w:sz w:val="18"/>
              </w:rPr>
            </w:pPr>
          </w:p>
        </w:tc>
        <w:tc>
          <w:tcPr>
            <w:tcW w:w="1225" w:type="pct"/>
            <w:vMerge/>
            <w:shd w:val="clear" w:color="auto" w:fill="BFBFBF" w:themeFill="background1" w:themeFillShade="BF"/>
          </w:tcPr>
          <w:p w14:paraId="55F98682" w14:textId="77777777" w:rsidR="00A604AE" w:rsidRPr="00AD2B7F" w:rsidRDefault="00A604AE" w:rsidP="006F0935">
            <w:pPr>
              <w:spacing w:before="200" w:after="200"/>
              <w:jc w:val="center"/>
              <w:rPr>
                <w:sz w:val="18"/>
              </w:rPr>
            </w:pPr>
          </w:p>
        </w:tc>
      </w:tr>
      <w:tr w:rsidR="00A604AE" w:rsidRPr="00AD2B7F" w14:paraId="5F305309" w14:textId="59DA288F" w:rsidTr="00970580">
        <w:trPr>
          <w:cantSplit/>
          <w:trHeight w:val="486"/>
          <w:jc w:val="center"/>
        </w:trPr>
        <w:tc>
          <w:tcPr>
            <w:tcW w:w="2076" w:type="pct"/>
          </w:tcPr>
          <w:p w14:paraId="2C0D51D1" w14:textId="77777777" w:rsidR="00A604AE" w:rsidRPr="00AD2B7F" w:rsidRDefault="00A604AE" w:rsidP="006F0935">
            <w:pPr>
              <w:spacing w:before="200" w:after="200"/>
              <w:jc w:val="center"/>
              <w:rPr>
                <w:sz w:val="18"/>
              </w:rPr>
            </w:pPr>
          </w:p>
        </w:tc>
        <w:tc>
          <w:tcPr>
            <w:tcW w:w="1699" w:type="pct"/>
          </w:tcPr>
          <w:p w14:paraId="16088057" w14:textId="77777777" w:rsidR="00A604AE" w:rsidRPr="00AD2B7F" w:rsidRDefault="00A604AE" w:rsidP="006F0935">
            <w:pPr>
              <w:spacing w:before="200" w:after="200"/>
              <w:jc w:val="center"/>
              <w:rPr>
                <w:sz w:val="18"/>
              </w:rPr>
            </w:pPr>
          </w:p>
        </w:tc>
        <w:tc>
          <w:tcPr>
            <w:tcW w:w="1225" w:type="pct"/>
            <w:vMerge/>
            <w:shd w:val="clear" w:color="auto" w:fill="BFBFBF" w:themeFill="background1" w:themeFillShade="BF"/>
          </w:tcPr>
          <w:p w14:paraId="2152D662" w14:textId="77777777" w:rsidR="00A604AE" w:rsidRPr="00AD2B7F" w:rsidRDefault="00A604AE" w:rsidP="006F0935">
            <w:pPr>
              <w:spacing w:before="200" w:after="200"/>
              <w:jc w:val="center"/>
              <w:rPr>
                <w:sz w:val="18"/>
              </w:rPr>
            </w:pPr>
          </w:p>
        </w:tc>
      </w:tr>
      <w:tr w:rsidR="00A604AE" w:rsidRPr="00AD2B7F" w14:paraId="7C7DA06B" w14:textId="0CDAAC65" w:rsidTr="00970580">
        <w:trPr>
          <w:cantSplit/>
          <w:trHeight w:val="486"/>
          <w:jc w:val="center"/>
        </w:trPr>
        <w:tc>
          <w:tcPr>
            <w:tcW w:w="2076" w:type="pct"/>
          </w:tcPr>
          <w:p w14:paraId="5BEE5A68" w14:textId="77777777" w:rsidR="00A604AE" w:rsidRPr="00AD2B7F" w:rsidRDefault="00A604AE" w:rsidP="006F0935">
            <w:pPr>
              <w:spacing w:before="200" w:after="200"/>
              <w:jc w:val="center"/>
              <w:rPr>
                <w:sz w:val="18"/>
              </w:rPr>
            </w:pPr>
          </w:p>
        </w:tc>
        <w:tc>
          <w:tcPr>
            <w:tcW w:w="1699" w:type="pct"/>
          </w:tcPr>
          <w:p w14:paraId="620F3553" w14:textId="77777777" w:rsidR="00A604AE" w:rsidRPr="00AD2B7F" w:rsidRDefault="00A604AE" w:rsidP="006F0935">
            <w:pPr>
              <w:spacing w:before="200" w:after="200"/>
              <w:jc w:val="center"/>
              <w:rPr>
                <w:sz w:val="18"/>
              </w:rPr>
            </w:pPr>
          </w:p>
        </w:tc>
        <w:tc>
          <w:tcPr>
            <w:tcW w:w="1225" w:type="pct"/>
            <w:vMerge/>
            <w:shd w:val="clear" w:color="auto" w:fill="BFBFBF" w:themeFill="background1" w:themeFillShade="BF"/>
          </w:tcPr>
          <w:p w14:paraId="3C145814" w14:textId="77777777" w:rsidR="00A604AE" w:rsidRPr="00AD2B7F" w:rsidRDefault="00A604AE" w:rsidP="006F0935">
            <w:pPr>
              <w:spacing w:before="200" w:after="200"/>
              <w:jc w:val="center"/>
              <w:rPr>
                <w:sz w:val="18"/>
              </w:rPr>
            </w:pPr>
          </w:p>
        </w:tc>
      </w:tr>
    </w:tbl>
    <w:p w14:paraId="45607366" w14:textId="77777777" w:rsidR="00AA5F35" w:rsidRPr="00AD2B7F" w:rsidRDefault="00AA5F35" w:rsidP="00AA5F35"/>
    <w:p w14:paraId="2037F31D" w14:textId="77777777" w:rsidR="00AA5F35" w:rsidRDefault="00AA5F35" w:rsidP="00AA5F35"/>
    <w:p w14:paraId="21595B24" w14:textId="77777777" w:rsidR="00D125A6" w:rsidRDefault="00D125A6" w:rsidP="00AA5F35"/>
    <w:p w14:paraId="1ABB273B" w14:textId="77777777" w:rsidR="00D125A6" w:rsidRDefault="00D125A6" w:rsidP="00AA5F35"/>
    <w:p w14:paraId="2528E08A" w14:textId="77777777" w:rsidR="00D125A6" w:rsidRDefault="00D125A6" w:rsidP="00AA5F35"/>
    <w:p w14:paraId="661CF6C2" w14:textId="77777777" w:rsidR="00D125A6" w:rsidRDefault="00D125A6" w:rsidP="00AA5F35"/>
    <w:p w14:paraId="214A8F4A" w14:textId="77777777" w:rsidR="00D125A6" w:rsidRDefault="00D125A6" w:rsidP="00AA5F35"/>
    <w:p w14:paraId="74AD52F0" w14:textId="77777777" w:rsidR="00D125A6" w:rsidRDefault="00D125A6" w:rsidP="00AA5F35"/>
    <w:p w14:paraId="01B477F0" w14:textId="77777777" w:rsidR="00D125A6" w:rsidRDefault="00D125A6" w:rsidP="00AA5F35"/>
    <w:p w14:paraId="3E3B8034" w14:textId="77777777" w:rsidR="00D125A6" w:rsidRDefault="00D125A6" w:rsidP="00AA5F35"/>
    <w:p w14:paraId="0B863CA3" w14:textId="77777777" w:rsidR="004B6E1E" w:rsidRPr="002B0B62" w:rsidRDefault="004B6E1E" w:rsidP="004B6E1E">
      <w:pPr>
        <w:ind w:left="426"/>
        <w:rPr>
          <w:b/>
          <w:iCs/>
          <w:sz w:val="18"/>
          <w:lang w:val="mt-MT"/>
        </w:rPr>
      </w:pPr>
      <w:r>
        <w:rPr>
          <w:b/>
          <w:iCs/>
          <w:sz w:val="18"/>
          <w:lang w:val="mt-MT"/>
        </w:rPr>
        <w:t>Taħriġ u Edukazzjoni</w:t>
      </w:r>
      <w:r w:rsidRPr="00DE0A05">
        <w:rPr>
          <w:b/>
          <w:iCs/>
          <w:sz w:val="18"/>
        </w:rPr>
        <w:t xml:space="preserve"> / </w:t>
      </w:r>
      <w:proofErr w:type="spellStart"/>
      <w:r>
        <w:rPr>
          <w:b/>
          <w:i/>
          <w:sz w:val="18"/>
          <w:lang w:val="mt-MT"/>
        </w:rPr>
        <w:t>Training</w:t>
      </w:r>
      <w:proofErr w:type="spellEnd"/>
      <w:r>
        <w:rPr>
          <w:b/>
          <w:i/>
          <w:sz w:val="18"/>
          <w:lang w:val="mt-MT"/>
        </w:rPr>
        <w:t xml:space="preserve"> and </w:t>
      </w:r>
      <w:proofErr w:type="spellStart"/>
      <w:r>
        <w:rPr>
          <w:b/>
          <w:i/>
          <w:sz w:val="18"/>
          <w:lang w:val="mt-MT"/>
        </w:rPr>
        <w:t>Education</w:t>
      </w:r>
      <w:proofErr w:type="spellEnd"/>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0"/>
        <w:gridCol w:w="1275"/>
        <w:gridCol w:w="4352"/>
      </w:tblGrid>
      <w:tr w:rsidR="0007777C" w:rsidRPr="00AD2B7F" w14:paraId="174ADAA2" w14:textId="77777777" w:rsidTr="0052554D">
        <w:trPr>
          <w:cantSplit/>
          <w:trHeight w:val="4678"/>
          <w:jc w:val="center"/>
        </w:trPr>
        <w:tc>
          <w:tcPr>
            <w:tcW w:w="2736" w:type="pct"/>
          </w:tcPr>
          <w:p w14:paraId="0D822BBB" w14:textId="595A1684" w:rsidR="0007777C" w:rsidRPr="00970580" w:rsidRDefault="0007777C" w:rsidP="006200AE">
            <w:pPr>
              <w:tabs>
                <w:tab w:val="left" w:pos="300"/>
              </w:tabs>
              <w:spacing w:before="40"/>
              <w:rPr>
                <w:b/>
                <w:bCs/>
                <w:sz w:val="18"/>
                <w:szCs w:val="18"/>
                <w:lang w:val="mt-MT"/>
              </w:rPr>
            </w:pPr>
            <w:r>
              <w:rPr>
                <w:b/>
                <w:bCs/>
                <w:sz w:val="18"/>
                <w:szCs w:val="18"/>
                <w:lang w:val="mt-MT"/>
              </w:rPr>
              <w:t>M</w:t>
            </w:r>
            <w:r w:rsidRPr="00AB4FAE">
              <w:rPr>
                <w:b/>
                <w:bCs/>
                <w:sz w:val="18"/>
                <w:szCs w:val="18"/>
                <w:lang w:val="mt-MT"/>
              </w:rPr>
              <w:t>1</w:t>
            </w:r>
            <w:r>
              <w:rPr>
                <w:b/>
                <w:bCs/>
                <w:sz w:val="18"/>
                <w:szCs w:val="18"/>
                <w:lang w:val="mt-MT"/>
              </w:rPr>
              <w:t>6G</w:t>
            </w:r>
            <w:r w:rsidRPr="00AB4FAE">
              <w:rPr>
                <w:b/>
                <w:bCs/>
                <w:sz w:val="18"/>
                <w:szCs w:val="18"/>
                <w:lang w:val="mt-MT"/>
              </w:rPr>
              <w:t xml:space="preserve">. </w:t>
            </w:r>
            <w:r w:rsidRPr="00570A74">
              <w:rPr>
                <w:rFonts w:hint="eastAsia"/>
                <w:b/>
                <w:bCs/>
                <w:sz w:val="18"/>
                <w:szCs w:val="18"/>
                <w:lang w:val="mt-MT"/>
              </w:rPr>
              <w:t>Meta tirreferi għall-ogħla livell ta</w:t>
            </w:r>
            <w:r>
              <w:rPr>
                <w:b/>
                <w:bCs/>
                <w:sz w:val="18"/>
                <w:szCs w:val="18"/>
                <w:lang w:val="mt-MT"/>
              </w:rPr>
              <w:t>’</w:t>
            </w:r>
            <w:r w:rsidRPr="00570A74">
              <w:rPr>
                <w:rFonts w:hint="eastAsia"/>
                <w:b/>
                <w:bCs/>
                <w:sz w:val="18"/>
                <w:szCs w:val="18"/>
                <w:lang w:val="mt-MT"/>
              </w:rPr>
              <w:t xml:space="preserve"> edukazzjoni mill-ITS jew mill-MCAST,</w:t>
            </w:r>
            <w:r>
              <w:rPr>
                <w:b/>
                <w:bCs/>
                <w:sz w:val="18"/>
                <w:szCs w:val="18"/>
                <w:lang w:val="mt-MT"/>
              </w:rPr>
              <w:t xml:space="preserve"> jew istituzzjoni oħra post-sekondarja vokazzjonali</w:t>
            </w:r>
            <w:r w:rsidRPr="00570A74">
              <w:rPr>
                <w:rFonts w:hint="eastAsia"/>
                <w:b/>
                <w:bCs/>
                <w:sz w:val="18"/>
                <w:szCs w:val="18"/>
                <w:lang w:val="mt-MT"/>
              </w:rPr>
              <w:t xml:space="preserve"> </w:t>
            </w:r>
            <w:r>
              <w:rPr>
                <w:b/>
                <w:bCs/>
                <w:sz w:val="18"/>
                <w:szCs w:val="18"/>
                <w:lang w:val="mt-MT"/>
              </w:rPr>
              <w:t>x</w:t>
            </w:r>
            <w:r w:rsidRPr="00570A74">
              <w:rPr>
                <w:b/>
                <w:bCs/>
                <w:sz w:val="18"/>
                <w:szCs w:val="18"/>
                <w:lang w:val="mt-MT"/>
              </w:rPr>
              <w:t xml:space="preserve">i kwalifika </w:t>
            </w:r>
            <w:proofErr w:type="spellStart"/>
            <w:r w:rsidRPr="00570A74">
              <w:rPr>
                <w:b/>
                <w:bCs/>
                <w:sz w:val="18"/>
                <w:szCs w:val="18"/>
                <w:lang w:val="mt-MT"/>
              </w:rPr>
              <w:t>ksibt</w:t>
            </w:r>
            <w:proofErr w:type="spellEnd"/>
            <w:r>
              <w:rPr>
                <w:b/>
                <w:bCs/>
                <w:sz w:val="18"/>
                <w:szCs w:val="18"/>
                <w:lang w:val="mt-MT"/>
              </w:rPr>
              <w:t>?</w:t>
            </w:r>
          </w:p>
          <w:p w14:paraId="4E776776" w14:textId="3AA56938" w:rsidR="0007777C" w:rsidRDefault="0007777C" w:rsidP="006200AE">
            <w:pPr>
              <w:tabs>
                <w:tab w:val="left" w:pos="300"/>
              </w:tabs>
              <w:spacing w:before="40"/>
              <w:rPr>
                <w:b/>
                <w:bCs/>
                <w:sz w:val="18"/>
                <w:szCs w:val="18"/>
              </w:rPr>
            </w:pPr>
            <w:r>
              <w:rPr>
                <w:b/>
                <w:bCs/>
                <w:i/>
                <w:iCs/>
                <w:sz w:val="18"/>
                <w:szCs w:val="18"/>
              </w:rPr>
              <w:t xml:space="preserve">Q16G. </w:t>
            </w:r>
            <w:r w:rsidRPr="004B6E1E">
              <w:rPr>
                <w:b/>
                <w:bCs/>
                <w:i/>
                <w:iCs/>
                <w:sz w:val="18"/>
                <w:szCs w:val="18"/>
              </w:rPr>
              <w:t xml:space="preserve">When referring to the highest level of education from ITS or MCAST, </w:t>
            </w:r>
            <w:r>
              <w:rPr>
                <w:b/>
                <w:bCs/>
                <w:i/>
                <w:iCs/>
                <w:sz w:val="18"/>
                <w:szCs w:val="18"/>
              </w:rPr>
              <w:t xml:space="preserve">or other post-secondary vocational </w:t>
            </w:r>
            <w:proofErr w:type="gramStart"/>
            <w:r>
              <w:rPr>
                <w:b/>
                <w:bCs/>
                <w:i/>
                <w:iCs/>
                <w:sz w:val="18"/>
                <w:szCs w:val="18"/>
              </w:rPr>
              <w:t>institution</w:t>
            </w:r>
            <w:proofErr w:type="gramEnd"/>
            <w:r>
              <w:rPr>
                <w:b/>
                <w:bCs/>
                <w:i/>
                <w:iCs/>
                <w:sz w:val="18"/>
                <w:szCs w:val="18"/>
              </w:rPr>
              <w:t xml:space="preserve"> </w:t>
            </w:r>
            <w:r w:rsidRPr="004B6E1E">
              <w:rPr>
                <w:b/>
                <w:bCs/>
                <w:i/>
                <w:iCs/>
                <w:sz w:val="18"/>
                <w:szCs w:val="18"/>
              </w:rPr>
              <w:t xml:space="preserve">which </w:t>
            </w:r>
            <w:r>
              <w:rPr>
                <w:b/>
                <w:bCs/>
                <w:i/>
                <w:iCs/>
                <w:sz w:val="18"/>
                <w:szCs w:val="18"/>
              </w:rPr>
              <w:t>qualification</w:t>
            </w:r>
            <w:r w:rsidRPr="004B6E1E">
              <w:rPr>
                <w:b/>
                <w:bCs/>
                <w:i/>
                <w:iCs/>
                <w:sz w:val="18"/>
                <w:szCs w:val="18"/>
              </w:rPr>
              <w:t xml:space="preserve"> did you attain</w:t>
            </w:r>
            <w:r>
              <w:rPr>
                <w:b/>
                <w:bCs/>
                <w:i/>
                <w:iCs/>
                <w:sz w:val="18"/>
                <w:szCs w:val="18"/>
              </w:rPr>
              <w:t>?</w:t>
            </w:r>
          </w:p>
          <w:p w14:paraId="55C8FA00" w14:textId="77777777" w:rsidR="0007777C" w:rsidRDefault="0007777C" w:rsidP="00F535BB">
            <w:pPr>
              <w:tabs>
                <w:tab w:val="left" w:leader="dot" w:pos="4851"/>
              </w:tabs>
              <w:spacing w:before="20"/>
              <w:rPr>
                <w:i/>
                <w:sz w:val="18"/>
                <w:szCs w:val="18"/>
                <w:lang w:val="mt-MT"/>
              </w:rPr>
            </w:pPr>
          </w:p>
          <w:p w14:paraId="509DD5A6" w14:textId="77777777" w:rsidR="0007777C" w:rsidRDefault="0007777C" w:rsidP="00F535BB">
            <w:pPr>
              <w:tabs>
                <w:tab w:val="left" w:leader="dot" w:pos="4851"/>
              </w:tabs>
              <w:spacing w:before="20"/>
              <w:rPr>
                <w:i/>
                <w:sz w:val="18"/>
                <w:szCs w:val="18"/>
                <w:lang w:val="mt-MT"/>
              </w:rPr>
            </w:pPr>
          </w:p>
          <w:p w14:paraId="1A2BAD91" w14:textId="77777777" w:rsidR="0007777C" w:rsidRDefault="0007777C" w:rsidP="00756D7E">
            <w:pPr>
              <w:tabs>
                <w:tab w:val="left" w:leader="dot" w:pos="5560"/>
                <w:tab w:val="left" w:leader="dot" w:pos="10348"/>
              </w:tabs>
              <w:spacing w:before="20"/>
              <w:rPr>
                <w:i/>
                <w:iCs/>
                <w:sz w:val="18"/>
                <w:szCs w:val="18"/>
                <w:lang w:val="mt-MT"/>
              </w:rPr>
            </w:pPr>
            <w:proofErr w:type="spellStart"/>
            <w:r w:rsidRPr="00952B26">
              <w:rPr>
                <w:i/>
                <w:iCs/>
                <w:sz w:val="18"/>
                <w:szCs w:val="18"/>
                <w:lang w:val="mt-MT"/>
              </w:rPr>
              <w:t>Introductory</w:t>
            </w:r>
            <w:proofErr w:type="spellEnd"/>
            <w:r w:rsidRPr="00952B26">
              <w:rPr>
                <w:i/>
                <w:iCs/>
                <w:sz w:val="18"/>
                <w:szCs w:val="18"/>
                <w:lang w:val="mt-MT"/>
              </w:rPr>
              <w:t xml:space="preserve"> course/ Awards </w:t>
            </w:r>
            <w:proofErr w:type="spellStart"/>
            <w:r w:rsidRPr="00952B26">
              <w:rPr>
                <w:i/>
                <w:iCs/>
                <w:sz w:val="18"/>
                <w:szCs w:val="18"/>
                <w:lang w:val="mt-MT"/>
              </w:rPr>
              <w:t>programme</w:t>
            </w:r>
            <w:proofErr w:type="spellEnd"/>
            <w:r w:rsidRPr="00952B26">
              <w:rPr>
                <w:i/>
                <w:iCs/>
                <w:sz w:val="18"/>
                <w:szCs w:val="18"/>
                <w:lang w:val="mt-MT"/>
              </w:rPr>
              <w:t xml:space="preserve"> (</w:t>
            </w:r>
            <w:proofErr w:type="spellStart"/>
            <w:r w:rsidRPr="00952B26">
              <w:rPr>
                <w:i/>
                <w:iCs/>
                <w:sz w:val="18"/>
                <w:szCs w:val="18"/>
                <w:lang w:val="mt-MT"/>
              </w:rPr>
              <w:t>for</w:t>
            </w:r>
            <w:proofErr w:type="spellEnd"/>
            <w:r w:rsidRPr="00952B26">
              <w:rPr>
                <w:i/>
                <w:iCs/>
                <w:sz w:val="18"/>
                <w:szCs w:val="18"/>
                <w:lang w:val="mt-MT"/>
              </w:rPr>
              <w:t xml:space="preserve"> </w:t>
            </w:r>
            <w:proofErr w:type="spellStart"/>
            <w:r w:rsidRPr="00952B26">
              <w:rPr>
                <w:i/>
                <w:iCs/>
                <w:sz w:val="18"/>
                <w:szCs w:val="18"/>
                <w:lang w:val="mt-MT"/>
              </w:rPr>
              <w:t>students</w:t>
            </w:r>
            <w:proofErr w:type="spellEnd"/>
            <w:r w:rsidRPr="00952B26">
              <w:rPr>
                <w:i/>
                <w:iCs/>
                <w:sz w:val="18"/>
                <w:szCs w:val="18"/>
                <w:lang w:val="mt-MT"/>
              </w:rPr>
              <w:t xml:space="preserve"> </w:t>
            </w:r>
            <w:proofErr w:type="spellStart"/>
            <w:r w:rsidRPr="00952B26">
              <w:rPr>
                <w:i/>
                <w:iCs/>
                <w:sz w:val="18"/>
                <w:szCs w:val="18"/>
                <w:lang w:val="mt-MT"/>
              </w:rPr>
              <w:t>with</w:t>
            </w:r>
            <w:proofErr w:type="spellEnd"/>
            <w:r w:rsidRPr="00952B26">
              <w:rPr>
                <w:i/>
                <w:iCs/>
                <w:sz w:val="18"/>
                <w:szCs w:val="18"/>
                <w:lang w:val="mt-MT"/>
              </w:rPr>
              <w:t xml:space="preserve"> </w:t>
            </w:r>
            <w:proofErr w:type="spellStart"/>
            <w:r w:rsidRPr="00952B26">
              <w:rPr>
                <w:i/>
                <w:iCs/>
                <w:sz w:val="18"/>
                <w:szCs w:val="18"/>
                <w:lang w:val="mt-MT"/>
              </w:rPr>
              <w:t>learning</w:t>
            </w:r>
            <w:proofErr w:type="spellEnd"/>
          </w:p>
          <w:p w14:paraId="18AE45CE" w14:textId="76C254A5" w:rsidR="0007777C" w:rsidRPr="00A87667" w:rsidRDefault="0007777C" w:rsidP="00756D7E">
            <w:pPr>
              <w:tabs>
                <w:tab w:val="left" w:leader="dot" w:pos="5560"/>
                <w:tab w:val="left" w:leader="dot" w:pos="10348"/>
              </w:tabs>
              <w:spacing w:before="20"/>
              <w:rPr>
                <w:sz w:val="18"/>
                <w:szCs w:val="18"/>
              </w:rPr>
            </w:pPr>
            <w:proofErr w:type="spellStart"/>
            <w:r>
              <w:rPr>
                <w:i/>
                <w:iCs/>
                <w:sz w:val="18"/>
                <w:szCs w:val="18"/>
                <w:lang w:val="mt-MT"/>
              </w:rPr>
              <w:t>d</w:t>
            </w:r>
            <w:r w:rsidRPr="00952B26">
              <w:rPr>
                <w:i/>
                <w:iCs/>
                <w:sz w:val="18"/>
                <w:szCs w:val="18"/>
                <w:lang w:val="mt-MT"/>
              </w:rPr>
              <w:t>ifficulties</w:t>
            </w:r>
            <w:proofErr w:type="spellEnd"/>
            <w:r>
              <w:rPr>
                <w:i/>
                <w:iCs/>
                <w:sz w:val="18"/>
                <w:szCs w:val="18"/>
                <w:lang w:val="mt-MT"/>
              </w:rPr>
              <w:t xml:space="preserve"> </w:t>
            </w:r>
            <w:proofErr w:type="spellStart"/>
            <w:r w:rsidRPr="00952B26">
              <w:rPr>
                <w:i/>
                <w:iCs/>
                <w:sz w:val="18"/>
                <w:szCs w:val="18"/>
                <w:lang w:val="mt-MT"/>
              </w:rPr>
              <w:t>or</w:t>
            </w:r>
            <w:proofErr w:type="spellEnd"/>
            <w:r w:rsidRPr="00952B26">
              <w:rPr>
                <w:i/>
                <w:iCs/>
                <w:sz w:val="18"/>
                <w:szCs w:val="18"/>
                <w:lang w:val="mt-MT"/>
              </w:rPr>
              <w:t xml:space="preserve"> </w:t>
            </w:r>
            <w:proofErr w:type="spellStart"/>
            <w:r w:rsidRPr="00952B26">
              <w:rPr>
                <w:i/>
                <w:iCs/>
                <w:sz w:val="18"/>
                <w:szCs w:val="18"/>
                <w:lang w:val="mt-MT"/>
              </w:rPr>
              <w:t>learning</w:t>
            </w:r>
            <w:proofErr w:type="spellEnd"/>
            <w:r w:rsidRPr="00952B26">
              <w:rPr>
                <w:i/>
                <w:iCs/>
                <w:sz w:val="18"/>
                <w:szCs w:val="18"/>
                <w:lang w:val="mt-MT"/>
              </w:rPr>
              <w:t xml:space="preserve"> </w:t>
            </w:r>
            <w:proofErr w:type="spellStart"/>
            <w:r w:rsidRPr="00952B26">
              <w:rPr>
                <w:i/>
                <w:iCs/>
                <w:sz w:val="18"/>
                <w:szCs w:val="18"/>
                <w:lang w:val="mt-MT"/>
              </w:rPr>
              <w:t>disabilities</w:t>
            </w:r>
            <w:proofErr w:type="spellEnd"/>
            <w:r w:rsidRPr="00952B26">
              <w:rPr>
                <w:i/>
                <w:iCs/>
                <w:sz w:val="18"/>
                <w:szCs w:val="18"/>
                <w:lang w:val="mt-MT"/>
              </w:rPr>
              <w:t>)</w:t>
            </w:r>
            <w:r w:rsidRPr="00A87667">
              <w:rPr>
                <w:i/>
                <w:sz w:val="18"/>
                <w:szCs w:val="18"/>
                <w:lang w:val="mt-MT"/>
              </w:rPr>
              <w:t xml:space="preserve"> </w:t>
            </w:r>
            <w:r w:rsidRPr="00934FBB">
              <w:rPr>
                <w:i/>
                <w:sz w:val="18"/>
                <w:szCs w:val="18"/>
                <w:lang w:val="mt-MT"/>
              </w:rPr>
              <w:t>(MQF A/B/1)</w:t>
            </w:r>
            <w:r w:rsidRPr="00A87667">
              <w:rPr>
                <w:i/>
                <w:sz w:val="18"/>
                <w:szCs w:val="18"/>
                <w:lang w:val="mt-MT"/>
              </w:rPr>
              <w:tab/>
            </w:r>
            <w:r>
              <w:rPr>
                <w:i/>
                <w:sz w:val="18"/>
                <w:szCs w:val="18"/>
                <w:lang w:val="mt-MT"/>
              </w:rPr>
              <w:t>............</w:t>
            </w:r>
            <w:r w:rsidRPr="00A87667">
              <w:rPr>
                <w:i/>
                <w:sz w:val="18"/>
                <w:szCs w:val="18"/>
                <w:lang w:val="mt-MT"/>
              </w:rPr>
              <w:t>=</w:t>
            </w:r>
            <w:r>
              <w:rPr>
                <w:i/>
                <w:sz w:val="18"/>
                <w:szCs w:val="18"/>
                <w:lang w:val="mt-MT"/>
              </w:rPr>
              <w:t xml:space="preserve"> </w:t>
            </w:r>
            <w:r>
              <w:rPr>
                <w:sz w:val="18"/>
                <w:szCs w:val="18"/>
                <w:lang w:val="mt-MT"/>
              </w:rPr>
              <w:t>1</w:t>
            </w:r>
            <w:r w:rsidRPr="006777EC">
              <w:rPr>
                <w:sz w:val="18"/>
                <w:szCs w:val="18"/>
              </w:rPr>
              <w:t xml:space="preserve"> </w:t>
            </w:r>
          </w:p>
          <w:p w14:paraId="70B8B72A" w14:textId="77777777" w:rsidR="0007777C" w:rsidRPr="00970580" w:rsidRDefault="0007777C" w:rsidP="00756D7E">
            <w:pPr>
              <w:tabs>
                <w:tab w:val="left" w:leader="dot" w:pos="6126"/>
              </w:tabs>
              <w:spacing w:before="20"/>
              <w:rPr>
                <w:sz w:val="18"/>
                <w:szCs w:val="18"/>
                <w:lang w:val="mt-MT"/>
              </w:rPr>
            </w:pPr>
            <w:r w:rsidRPr="00952B26">
              <w:rPr>
                <w:i/>
                <w:iCs/>
                <w:sz w:val="18"/>
                <w:szCs w:val="18"/>
                <w:lang w:val="mt-MT"/>
              </w:rPr>
              <w:t>Foundation course</w:t>
            </w:r>
            <w:r>
              <w:rPr>
                <w:i/>
                <w:iCs/>
                <w:sz w:val="18"/>
                <w:szCs w:val="18"/>
                <w:lang w:val="mt-MT"/>
              </w:rPr>
              <w:t xml:space="preserve"> </w:t>
            </w:r>
            <w:r w:rsidRPr="00934FBB">
              <w:rPr>
                <w:i/>
                <w:iCs/>
                <w:sz w:val="18"/>
                <w:szCs w:val="18"/>
                <w:lang w:val="mt-MT"/>
              </w:rPr>
              <w:t>(MQF 2)</w:t>
            </w:r>
            <w:r>
              <w:rPr>
                <w:i/>
                <w:iCs/>
                <w:sz w:val="18"/>
                <w:szCs w:val="18"/>
                <w:lang w:val="mt-MT"/>
              </w:rPr>
              <w:t xml:space="preserve">..........................................................................................= </w:t>
            </w:r>
            <w:r>
              <w:rPr>
                <w:sz w:val="18"/>
                <w:szCs w:val="18"/>
                <w:lang w:val="mt-MT"/>
              </w:rPr>
              <w:t>2</w:t>
            </w:r>
          </w:p>
          <w:p w14:paraId="7957C376" w14:textId="18362CD7" w:rsidR="0007777C" w:rsidRPr="00D62CA0" w:rsidRDefault="0007777C" w:rsidP="00756D7E">
            <w:pPr>
              <w:tabs>
                <w:tab w:val="left" w:leader="dot" w:pos="6126"/>
              </w:tabs>
              <w:spacing w:before="20"/>
              <w:rPr>
                <w:i/>
                <w:sz w:val="18"/>
                <w:szCs w:val="18"/>
                <w:lang w:val="mt-MT"/>
              </w:rPr>
            </w:pPr>
            <w:r w:rsidRPr="004B6E1E">
              <w:rPr>
                <w:i/>
                <w:sz w:val="18"/>
                <w:szCs w:val="18"/>
                <w:lang w:val="mt-MT"/>
              </w:rPr>
              <w:t>Diploma (</w:t>
            </w:r>
            <w:proofErr w:type="spellStart"/>
            <w:r w:rsidRPr="004B6E1E">
              <w:rPr>
                <w:i/>
                <w:sz w:val="18"/>
                <w:szCs w:val="18"/>
                <w:lang w:val="mt-MT"/>
              </w:rPr>
              <w:t>includes</w:t>
            </w:r>
            <w:proofErr w:type="spellEnd"/>
            <w:r w:rsidRPr="004B6E1E">
              <w:rPr>
                <w:i/>
                <w:sz w:val="18"/>
                <w:szCs w:val="18"/>
                <w:lang w:val="mt-MT"/>
              </w:rPr>
              <w:t xml:space="preserve"> </w:t>
            </w:r>
            <w:proofErr w:type="spellStart"/>
            <w:r w:rsidRPr="004B6E1E">
              <w:rPr>
                <w:i/>
                <w:sz w:val="18"/>
                <w:szCs w:val="18"/>
                <w:lang w:val="mt-MT"/>
              </w:rPr>
              <w:t>National</w:t>
            </w:r>
            <w:proofErr w:type="spellEnd"/>
            <w:r w:rsidRPr="004B6E1E">
              <w:rPr>
                <w:i/>
                <w:sz w:val="18"/>
                <w:szCs w:val="18"/>
                <w:lang w:val="mt-MT"/>
              </w:rPr>
              <w:t xml:space="preserve"> diploma</w:t>
            </w:r>
            <w:r w:rsidRPr="00952B26">
              <w:rPr>
                <w:i/>
                <w:sz w:val="18"/>
                <w:szCs w:val="18"/>
                <w:lang w:val="mt-MT"/>
              </w:rPr>
              <w:t xml:space="preserve">/ ALP+ </w:t>
            </w:r>
            <w:proofErr w:type="spellStart"/>
            <w:r w:rsidRPr="00952B26">
              <w:rPr>
                <w:i/>
                <w:sz w:val="18"/>
                <w:szCs w:val="18"/>
                <w:lang w:val="mt-MT"/>
              </w:rPr>
              <w:t>Extended</w:t>
            </w:r>
            <w:proofErr w:type="spellEnd"/>
            <w:r w:rsidRPr="00952B26">
              <w:rPr>
                <w:i/>
                <w:sz w:val="18"/>
                <w:szCs w:val="18"/>
                <w:lang w:val="mt-MT"/>
              </w:rPr>
              <w:t xml:space="preserve"> diploma/ </w:t>
            </w:r>
            <w:proofErr w:type="spellStart"/>
            <w:r w:rsidRPr="00952B26">
              <w:rPr>
                <w:i/>
                <w:sz w:val="18"/>
                <w:szCs w:val="18"/>
                <w:lang w:val="mt-MT"/>
              </w:rPr>
              <w:t>Advanced</w:t>
            </w:r>
            <w:proofErr w:type="spellEnd"/>
            <w:r w:rsidRPr="00952B26">
              <w:rPr>
                <w:i/>
                <w:sz w:val="18"/>
                <w:szCs w:val="18"/>
                <w:lang w:val="mt-MT"/>
              </w:rPr>
              <w:t xml:space="preserve"> diploma</w:t>
            </w:r>
            <w:r>
              <w:rPr>
                <w:i/>
                <w:sz w:val="18"/>
                <w:szCs w:val="18"/>
                <w:lang w:val="mt-MT"/>
              </w:rPr>
              <w:t xml:space="preserve">)    </w:t>
            </w:r>
            <w:r w:rsidRPr="00934FBB">
              <w:rPr>
                <w:i/>
                <w:sz w:val="18"/>
                <w:szCs w:val="18"/>
                <w:lang w:val="mt-MT"/>
              </w:rPr>
              <w:t>(MQF 3/4</w:t>
            </w:r>
            <w:r>
              <w:rPr>
                <w:i/>
                <w:sz w:val="18"/>
                <w:szCs w:val="18"/>
                <w:lang w:val="mt-MT"/>
              </w:rPr>
              <w:t>)</w:t>
            </w:r>
            <w:r w:rsidRPr="004B6E1E">
              <w:rPr>
                <w:i/>
                <w:sz w:val="18"/>
                <w:szCs w:val="18"/>
                <w:lang w:val="mt-MT"/>
              </w:rPr>
              <w:t xml:space="preserve"> </w:t>
            </w:r>
            <w:r w:rsidRPr="00D62CA0">
              <w:rPr>
                <w:i/>
                <w:sz w:val="18"/>
                <w:szCs w:val="18"/>
                <w:lang w:val="mt-MT"/>
              </w:rPr>
              <w:tab/>
            </w:r>
            <w:r w:rsidRPr="00D62CA0">
              <w:rPr>
                <w:sz w:val="18"/>
                <w:szCs w:val="18"/>
                <w:lang w:val="mt-MT"/>
              </w:rPr>
              <w:t>=</w:t>
            </w:r>
            <w:r>
              <w:rPr>
                <w:sz w:val="18"/>
                <w:szCs w:val="18"/>
                <w:lang w:val="mt-MT"/>
              </w:rPr>
              <w:t xml:space="preserve"> 3</w:t>
            </w:r>
          </w:p>
          <w:p w14:paraId="36F273CA" w14:textId="7162E0FC" w:rsidR="0007777C" w:rsidRPr="00D62CA0" w:rsidRDefault="0007777C" w:rsidP="006200AE">
            <w:pPr>
              <w:tabs>
                <w:tab w:val="left" w:leader="dot" w:pos="6126"/>
              </w:tabs>
              <w:spacing w:before="20"/>
              <w:rPr>
                <w:sz w:val="18"/>
                <w:szCs w:val="18"/>
                <w:lang w:val="mt-MT"/>
              </w:rPr>
            </w:pPr>
            <w:proofErr w:type="spellStart"/>
            <w:r>
              <w:rPr>
                <w:i/>
                <w:sz w:val="18"/>
                <w:szCs w:val="18"/>
                <w:lang w:val="mt-MT"/>
              </w:rPr>
              <w:t>Undergraduate</w:t>
            </w:r>
            <w:proofErr w:type="spellEnd"/>
            <w:r>
              <w:rPr>
                <w:i/>
                <w:sz w:val="18"/>
                <w:szCs w:val="18"/>
                <w:lang w:val="mt-MT"/>
              </w:rPr>
              <w:t xml:space="preserve"> diploma/</w:t>
            </w:r>
            <w:proofErr w:type="spellStart"/>
            <w:r w:rsidRPr="004B6E1E">
              <w:rPr>
                <w:i/>
                <w:sz w:val="18"/>
                <w:szCs w:val="18"/>
                <w:lang w:val="mt-MT"/>
              </w:rPr>
              <w:t>Higher</w:t>
            </w:r>
            <w:proofErr w:type="spellEnd"/>
            <w:r w:rsidRPr="004B6E1E">
              <w:rPr>
                <w:i/>
                <w:sz w:val="18"/>
                <w:szCs w:val="18"/>
                <w:lang w:val="mt-MT"/>
              </w:rPr>
              <w:t xml:space="preserve"> </w:t>
            </w:r>
            <w:proofErr w:type="spellStart"/>
            <w:r w:rsidRPr="004B6E1E">
              <w:rPr>
                <w:i/>
                <w:sz w:val="18"/>
                <w:szCs w:val="18"/>
                <w:lang w:val="mt-MT"/>
              </w:rPr>
              <w:t>national</w:t>
            </w:r>
            <w:proofErr w:type="spellEnd"/>
            <w:r w:rsidRPr="004B6E1E">
              <w:rPr>
                <w:i/>
                <w:sz w:val="18"/>
                <w:szCs w:val="18"/>
                <w:lang w:val="mt-MT"/>
              </w:rPr>
              <w:t xml:space="preserve"> diploma (HND</w:t>
            </w:r>
            <w:r>
              <w:rPr>
                <w:i/>
                <w:sz w:val="18"/>
                <w:szCs w:val="18"/>
                <w:lang w:val="mt-MT"/>
              </w:rPr>
              <w:t>)</w:t>
            </w:r>
            <w:r w:rsidRPr="00934FBB">
              <w:rPr>
                <w:i/>
                <w:sz w:val="18"/>
                <w:szCs w:val="18"/>
                <w:lang w:val="mt-MT"/>
              </w:rPr>
              <w:t xml:space="preserve"> (MQF 5)</w:t>
            </w:r>
            <w:r w:rsidRPr="00D62CA0">
              <w:rPr>
                <w:i/>
                <w:sz w:val="18"/>
                <w:szCs w:val="18"/>
                <w:lang w:val="mt-MT"/>
              </w:rPr>
              <w:tab/>
            </w:r>
            <w:r>
              <w:rPr>
                <w:i/>
                <w:sz w:val="18"/>
                <w:szCs w:val="18"/>
                <w:lang w:val="mt-MT"/>
              </w:rPr>
              <w:t xml:space="preserve">= </w:t>
            </w:r>
            <w:r>
              <w:rPr>
                <w:sz w:val="18"/>
                <w:szCs w:val="18"/>
                <w:lang w:val="mt-MT"/>
              </w:rPr>
              <w:t>4</w:t>
            </w:r>
          </w:p>
          <w:p w14:paraId="0E50D1D8" w14:textId="795E1C2E" w:rsidR="0007777C" w:rsidRPr="00D62CA0" w:rsidRDefault="0007777C" w:rsidP="006200AE">
            <w:pPr>
              <w:tabs>
                <w:tab w:val="left" w:leader="dot" w:pos="6126"/>
              </w:tabs>
              <w:spacing w:before="20"/>
              <w:rPr>
                <w:i/>
                <w:sz w:val="18"/>
                <w:szCs w:val="18"/>
                <w:lang w:val="mt-MT"/>
              </w:rPr>
            </w:pPr>
            <w:proofErr w:type="spellStart"/>
            <w:r w:rsidRPr="004B6E1E">
              <w:rPr>
                <w:i/>
                <w:sz w:val="18"/>
                <w:szCs w:val="18"/>
                <w:lang w:val="mt-MT"/>
              </w:rPr>
              <w:t>Bachelors</w:t>
            </w:r>
            <w:proofErr w:type="spellEnd"/>
            <w:r w:rsidRPr="004B6E1E">
              <w:rPr>
                <w:i/>
                <w:sz w:val="18"/>
                <w:szCs w:val="18"/>
                <w:lang w:val="mt-MT"/>
              </w:rPr>
              <w:t xml:space="preserve">/ </w:t>
            </w:r>
            <w:proofErr w:type="spellStart"/>
            <w:r w:rsidRPr="004B6E1E">
              <w:rPr>
                <w:i/>
                <w:sz w:val="18"/>
                <w:szCs w:val="18"/>
                <w:lang w:val="mt-MT"/>
              </w:rPr>
              <w:t>First</w:t>
            </w:r>
            <w:proofErr w:type="spellEnd"/>
            <w:r w:rsidRPr="004B6E1E">
              <w:rPr>
                <w:i/>
                <w:sz w:val="18"/>
                <w:szCs w:val="18"/>
                <w:lang w:val="mt-MT"/>
              </w:rPr>
              <w:t xml:space="preserve"> </w:t>
            </w:r>
            <w:proofErr w:type="spellStart"/>
            <w:r w:rsidRPr="004B6E1E">
              <w:rPr>
                <w:i/>
                <w:sz w:val="18"/>
                <w:szCs w:val="18"/>
                <w:lang w:val="mt-MT"/>
              </w:rPr>
              <w:t>degree</w:t>
            </w:r>
            <w:proofErr w:type="spellEnd"/>
            <w:r>
              <w:rPr>
                <w:i/>
                <w:sz w:val="18"/>
                <w:szCs w:val="18"/>
                <w:lang w:val="mt-MT"/>
              </w:rPr>
              <w:t xml:space="preserve"> </w:t>
            </w:r>
            <w:r w:rsidRPr="00934FBB">
              <w:rPr>
                <w:i/>
                <w:sz w:val="18"/>
                <w:szCs w:val="18"/>
                <w:lang w:val="mt-MT"/>
              </w:rPr>
              <w:t xml:space="preserve">(MQF </w:t>
            </w:r>
            <w:r>
              <w:rPr>
                <w:i/>
                <w:sz w:val="18"/>
                <w:szCs w:val="18"/>
                <w:lang w:val="mt-MT"/>
              </w:rPr>
              <w:t>6</w:t>
            </w:r>
            <w:r w:rsidRPr="00934FBB">
              <w:rPr>
                <w:i/>
                <w:sz w:val="18"/>
                <w:szCs w:val="18"/>
                <w:lang w:val="mt-MT"/>
              </w:rPr>
              <w:t>)</w:t>
            </w:r>
            <w:r w:rsidRPr="00D62CA0">
              <w:rPr>
                <w:i/>
                <w:sz w:val="18"/>
                <w:szCs w:val="18"/>
                <w:lang w:val="mt-MT"/>
              </w:rPr>
              <w:tab/>
            </w:r>
            <w:r w:rsidRPr="00D62CA0">
              <w:rPr>
                <w:sz w:val="18"/>
                <w:szCs w:val="18"/>
                <w:lang w:val="mt-MT"/>
              </w:rPr>
              <w:t>=</w:t>
            </w:r>
            <w:r>
              <w:rPr>
                <w:sz w:val="18"/>
                <w:szCs w:val="18"/>
                <w:lang w:val="mt-MT"/>
              </w:rPr>
              <w:t xml:space="preserve"> 5</w:t>
            </w:r>
          </w:p>
          <w:p w14:paraId="4D8F0D8E" w14:textId="2A6BFBA3" w:rsidR="0007777C" w:rsidRDefault="0007777C" w:rsidP="006200AE">
            <w:pPr>
              <w:tabs>
                <w:tab w:val="left" w:leader="dot" w:pos="6126"/>
              </w:tabs>
              <w:spacing w:before="20"/>
              <w:rPr>
                <w:sz w:val="18"/>
                <w:szCs w:val="18"/>
                <w:lang w:val="mt-MT"/>
              </w:rPr>
            </w:pPr>
            <w:r w:rsidRPr="004B6E1E">
              <w:rPr>
                <w:i/>
                <w:sz w:val="18"/>
                <w:szCs w:val="18"/>
                <w:lang w:val="mt-MT"/>
              </w:rPr>
              <w:t>Masters</w:t>
            </w:r>
            <w:r>
              <w:rPr>
                <w:i/>
                <w:sz w:val="18"/>
                <w:szCs w:val="18"/>
                <w:lang w:val="mt-MT"/>
              </w:rPr>
              <w:t xml:space="preserve"> </w:t>
            </w:r>
            <w:proofErr w:type="spellStart"/>
            <w:r>
              <w:rPr>
                <w:i/>
                <w:sz w:val="18"/>
                <w:szCs w:val="18"/>
                <w:lang w:val="mt-MT"/>
              </w:rPr>
              <w:t>level</w:t>
            </w:r>
            <w:proofErr w:type="spellEnd"/>
            <w:r>
              <w:rPr>
                <w:i/>
                <w:sz w:val="18"/>
                <w:szCs w:val="18"/>
                <w:lang w:val="mt-MT"/>
              </w:rPr>
              <w:t xml:space="preserve"> </w:t>
            </w:r>
            <w:proofErr w:type="spellStart"/>
            <w:r>
              <w:rPr>
                <w:i/>
                <w:sz w:val="18"/>
                <w:szCs w:val="18"/>
                <w:lang w:val="mt-MT"/>
              </w:rPr>
              <w:t>or</w:t>
            </w:r>
            <w:proofErr w:type="spellEnd"/>
            <w:r>
              <w:rPr>
                <w:i/>
                <w:sz w:val="18"/>
                <w:szCs w:val="18"/>
                <w:lang w:val="mt-MT"/>
              </w:rPr>
              <w:t xml:space="preserve"> </w:t>
            </w:r>
            <w:proofErr w:type="spellStart"/>
            <w:r>
              <w:rPr>
                <w:i/>
                <w:sz w:val="18"/>
                <w:szCs w:val="18"/>
                <w:lang w:val="mt-MT"/>
              </w:rPr>
              <w:t>equivalent</w:t>
            </w:r>
            <w:proofErr w:type="spellEnd"/>
            <w:r>
              <w:rPr>
                <w:i/>
                <w:sz w:val="18"/>
                <w:szCs w:val="18"/>
                <w:lang w:val="mt-MT"/>
              </w:rPr>
              <w:t xml:space="preserve"> </w:t>
            </w:r>
            <w:r w:rsidRPr="00934FBB">
              <w:rPr>
                <w:i/>
                <w:sz w:val="18"/>
                <w:szCs w:val="18"/>
                <w:lang w:val="mt-MT"/>
              </w:rPr>
              <w:t xml:space="preserve">(MQF </w:t>
            </w:r>
            <w:r>
              <w:rPr>
                <w:i/>
                <w:sz w:val="18"/>
                <w:szCs w:val="18"/>
                <w:lang w:val="mt-MT"/>
              </w:rPr>
              <w:t>7</w:t>
            </w:r>
            <w:r w:rsidRPr="00934FBB">
              <w:rPr>
                <w:i/>
                <w:sz w:val="18"/>
                <w:szCs w:val="18"/>
                <w:lang w:val="mt-MT"/>
              </w:rPr>
              <w:t>)</w:t>
            </w:r>
            <w:r w:rsidRPr="00D62CA0">
              <w:rPr>
                <w:i/>
                <w:sz w:val="18"/>
                <w:szCs w:val="18"/>
                <w:lang w:val="mt-MT"/>
              </w:rPr>
              <w:tab/>
            </w:r>
            <w:r w:rsidRPr="00D62CA0">
              <w:rPr>
                <w:sz w:val="18"/>
                <w:szCs w:val="18"/>
                <w:lang w:val="mt-MT"/>
              </w:rPr>
              <w:t>=</w:t>
            </w:r>
            <w:r>
              <w:rPr>
                <w:sz w:val="18"/>
                <w:szCs w:val="18"/>
                <w:lang w:val="mt-MT"/>
              </w:rPr>
              <w:t xml:space="preserve"> 6</w:t>
            </w:r>
          </w:p>
          <w:p w14:paraId="0407E25F" w14:textId="77777777" w:rsidR="0007777C" w:rsidRPr="00D62CA0" w:rsidRDefault="0007777C" w:rsidP="006200AE">
            <w:pPr>
              <w:tabs>
                <w:tab w:val="left" w:leader="dot" w:pos="6126"/>
              </w:tabs>
              <w:spacing w:before="20"/>
              <w:rPr>
                <w:i/>
                <w:sz w:val="18"/>
                <w:szCs w:val="18"/>
                <w:lang w:val="mt-MT"/>
              </w:rPr>
            </w:pPr>
            <w:r w:rsidRPr="00952B26">
              <w:rPr>
                <w:i/>
                <w:sz w:val="18"/>
                <w:szCs w:val="18"/>
                <w:lang w:val="mt-MT"/>
              </w:rPr>
              <w:t>Post-</w:t>
            </w:r>
            <w:proofErr w:type="spellStart"/>
            <w:r w:rsidRPr="00952B26">
              <w:rPr>
                <w:i/>
                <w:sz w:val="18"/>
                <w:szCs w:val="18"/>
                <w:lang w:val="mt-MT"/>
              </w:rPr>
              <w:t>graduate</w:t>
            </w:r>
            <w:proofErr w:type="spellEnd"/>
            <w:r w:rsidRPr="00952B26">
              <w:rPr>
                <w:i/>
                <w:sz w:val="18"/>
                <w:szCs w:val="18"/>
                <w:lang w:val="mt-MT"/>
              </w:rPr>
              <w:t xml:space="preserve"> diploma/ </w:t>
            </w:r>
            <w:proofErr w:type="spellStart"/>
            <w:r w:rsidRPr="00952B26">
              <w:rPr>
                <w:i/>
                <w:sz w:val="18"/>
                <w:szCs w:val="18"/>
                <w:lang w:val="mt-MT"/>
              </w:rPr>
              <w:t>certificate</w:t>
            </w:r>
            <w:proofErr w:type="spellEnd"/>
            <w:r w:rsidRPr="00952B26">
              <w:rPr>
                <w:i/>
                <w:sz w:val="18"/>
                <w:szCs w:val="18"/>
                <w:lang w:val="mt-MT"/>
              </w:rPr>
              <w:t xml:space="preserve"> (MQF</w:t>
            </w:r>
            <w:r>
              <w:rPr>
                <w:i/>
                <w:sz w:val="18"/>
                <w:szCs w:val="18"/>
                <w:lang w:val="mt-MT"/>
              </w:rPr>
              <w:t xml:space="preserve"> 7)</w:t>
            </w:r>
            <w:r>
              <w:rPr>
                <w:i/>
                <w:sz w:val="18"/>
                <w:szCs w:val="18"/>
                <w:lang w:val="mt-MT"/>
              </w:rPr>
              <w:tab/>
              <w:t>= 7</w:t>
            </w:r>
          </w:p>
          <w:p w14:paraId="3D840B90" w14:textId="47A5FD86" w:rsidR="0007777C" w:rsidRPr="00D62CA0" w:rsidRDefault="0007777C" w:rsidP="006200AE">
            <w:pPr>
              <w:tabs>
                <w:tab w:val="left" w:leader="dot" w:pos="6126"/>
              </w:tabs>
              <w:spacing w:before="20"/>
              <w:rPr>
                <w:i/>
                <w:sz w:val="18"/>
                <w:szCs w:val="18"/>
                <w:lang w:val="mt-MT"/>
              </w:rPr>
            </w:pPr>
            <w:proofErr w:type="spellStart"/>
            <w:r w:rsidRPr="00345997">
              <w:rPr>
                <w:i/>
                <w:sz w:val="18"/>
                <w:szCs w:val="18"/>
                <w:lang w:val="mt-MT"/>
              </w:rPr>
              <w:t>PhD</w:t>
            </w:r>
            <w:proofErr w:type="spellEnd"/>
            <w:r w:rsidRPr="00345997">
              <w:rPr>
                <w:i/>
                <w:sz w:val="18"/>
                <w:szCs w:val="18"/>
                <w:lang w:val="mt-MT"/>
              </w:rPr>
              <w:t xml:space="preserve">/ </w:t>
            </w:r>
            <w:proofErr w:type="spellStart"/>
            <w:r w:rsidRPr="00345997">
              <w:rPr>
                <w:i/>
                <w:sz w:val="18"/>
                <w:szCs w:val="18"/>
                <w:lang w:val="mt-MT"/>
              </w:rPr>
              <w:t>Doctorate</w:t>
            </w:r>
            <w:proofErr w:type="spellEnd"/>
            <w:r>
              <w:rPr>
                <w:i/>
                <w:sz w:val="18"/>
                <w:szCs w:val="18"/>
                <w:lang w:val="mt-MT"/>
              </w:rPr>
              <w:t xml:space="preserve"> (MQF 8)</w:t>
            </w:r>
            <w:r w:rsidRPr="00D62CA0">
              <w:rPr>
                <w:i/>
                <w:sz w:val="18"/>
                <w:szCs w:val="18"/>
                <w:lang w:val="mt-MT"/>
              </w:rPr>
              <w:tab/>
            </w:r>
            <w:r w:rsidRPr="00D62CA0">
              <w:rPr>
                <w:sz w:val="18"/>
                <w:szCs w:val="18"/>
                <w:lang w:val="mt-MT"/>
              </w:rPr>
              <w:t>=</w:t>
            </w:r>
            <w:r>
              <w:rPr>
                <w:sz w:val="18"/>
                <w:szCs w:val="18"/>
                <w:lang w:val="mt-MT"/>
              </w:rPr>
              <w:t xml:space="preserve"> 8</w:t>
            </w:r>
          </w:p>
          <w:p w14:paraId="0DBC5DDF" w14:textId="6879A725" w:rsidR="0007777C" w:rsidRPr="003F3F96" w:rsidRDefault="0007777C" w:rsidP="006200AE">
            <w:pPr>
              <w:tabs>
                <w:tab w:val="left" w:leader="dot" w:pos="6126"/>
              </w:tabs>
              <w:spacing w:before="20"/>
              <w:rPr>
                <w:i/>
                <w:sz w:val="18"/>
                <w:szCs w:val="18"/>
                <w:lang w:val="mt-MT"/>
              </w:rPr>
            </w:pPr>
            <w:r w:rsidRPr="006E28D5">
              <w:rPr>
                <w:iCs/>
                <w:sz w:val="18"/>
                <w:szCs w:val="18"/>
                <w:lang w:val="mt-MT"/>
              </w:rPr>
              <w:t>Livell ieħor</w:t>
            </w:r>
            <w:r>
              <w:rPr>
                <w:iCs/>
                <w:sz w:val="18"/>
                <w:szCs w:val="18"/>
                <w:lang w:val="mt-MT"/>
              </w:rPr>
              <w:t xml:space="preserve"> (speċifika)</w:t>
            </w:r>
            <w:r>
              <w:rPr>
                <w:i/>
                <w:sz w:val="18"/>
                <w:szCs w:val="18"/>
                <w:lang w:val="mt-MT"/>
              </w:rPr>
              <w:t xml:space="preserve">/ </w:t>
            </w:r>
            <w:proofErr w:type="spellStart"/>
            <w:r w:rsidRPr="00D62CA0">
              <w:rPr>
                <w:i/>
                <w:sz w:val="18"/>
                <w:szCs w:val="18"/>
                <w:lang w:val="mt-MT"/>
              </w:rPr>
              <w:t>Other</w:t>
            </w:r>
            <w:proofErr w:type="spellEnd"/>
            <w:r w:rsidRPr="00D62CA0">
              <w:rPr>
                <w:i/>
                <w:sz w:val="18"/>
                <w:szCs w:val="18"/>
                <w:lang w:val="mt-MT"/>
              </w:rPr>
              <w:t xml:space="preserve"> </w:t>
            </w:r>
            <w:proofErr w:type="spellStart"/>
            <w:r>
              <w:rPr>
                <w:i/>
                <w:sz w:val="18"/>
                <w:szCs w:val="18"/>
                <w:lang w:val="mt-MT"/>
              </w:rPr>
              <w:t>attainment</w:t>
            </w:r>
            <w:proofErr w:type="spellEnd"/>
            <w:r>
              <w:rPr>
                <w:i/>
                <w:sz w:val="18"/>
                <w:szCs w:val="18"/>
                <w:lang w:val="mt-MT"/>
              </w:rPr>
              <w:t xml:space="preserve"> </w:t>
            </w:r>
            <w:r w:rsidRPr="00D62CA0">
              <w:rPr>
                <w:i/>
                <w:sz w:val="18"/>
                <w:szCs w:val="18"/>
                <w:lang w:val="mt-MT"/>
              </w:rPr>
              <w:t>(</w:t>
            </w:r>
            <w:proofErr w:type="spellStart"/>
            <w:r w:rsidRPr="00D62CA0">
              <w:rPr>
                <w:i/>
                <w:sz w:val="18"/>
                <w:szCs w:val="18"/>
                <w:lang w:val="mt-MT"/>
              </w:rPr>
              <w:t>specify</w:t>
            </w:r>
            <w:proofErr w:type="spellEnd"/>
            <w:r w:rsidRPr="00D62CA0">
              <w:rPr>
                <w:i/>
                <w:sz w:val="18"/>
                <w:szCs w:val="18"/>
                <w:lang w:val="mt-MT"/>
              </w:rPr>
              <w:t>)</w:t>
            </w:r>
            <w:r w:rsidRPr="00D62CA0">
              <w:rPr>
                <w:i/>
                <w:sz w:val="18"/>
                <w:szCs w:val="18"/>
                <w:lang w:val="mt-MT"/>
              </w:rPr>
              <w:tab/>
            </w:r>
            <w:r w:rsidRPr="00D62CA0">
              <w:rPr>
                <w:sz w:val="18"/>
                <w:szCs w:val="18"/>
                <w:lang w:val="mt-MT"/>
              </w:rPr>
              <w:t>=</w:t>
            </w:r>
            <w:r>
              <w:rPr>
                <w:sz w:val="18"/>
                <w:szCs w:val="18"/>
                <w:lang w:val="mt-MT"/>
              </w:rPr>
              <w:t xml:space="preserve"> 9</w:t>
            </w:r>
            <w:r w:rsidRPr="00D62CA0">
              <w:rPr>
                <w:sz w:val="18"/>
                <w:szCs w:val="18"/>
                <w:lang w:val="mt-MT"/>
              </w:rPr>
              <w:t xml:space="preserve"> </w:t>
            </w:r>
          </w:p>
          <w:p w14:paraId="0E69DD3A" w14:textId="77777777" w:rsidR="0007777C" w:rsidRDefault="0007777C" w:rsidP="006200AE">
            <w:pPr>
              <w:tabs>
                <w:tab w:val="left" w:leader="dot" w:pos="5843"/>
                <w:tab w:val="left" w:leader="dot" w:pos="10348"/>
              </w:tabs>
              <w:spacing w:before="20"/>
              <w:rPr>
                <w:iCs/>
                <w:szCs w:val="18"/>
                <w:lang w:val="mt-MT"/>
              </w:rPr>
            </w:pPr>
          </w:p>
          <w:p w14:paraId="0E58A9CE" w14:textId="77777777" w:rsidR="0007777C" w:rsidRDefault="0007777C" w:rsidP="006200AE">
            <w:pPr>
              <w:tabs>
                <w:tab w:val="left" w:leader="dot" w:pos="5843"/>
                <w:tab w:val="left" w:leader="dot" w:pos="10348"/>
              </w:tabs>
              <w:spacing w:before="20"/>
              <w:rPr>
                <w:iCs/>
                <w:szCs w:val="18"/>
                <w:lang w:val="mt-MT"/>
              </w:rPr>
            </w:pPr>
          </w:p>
          <w:p w14:paraId="7A76EBFF" w14:textId="77777777" w:rsidR="0007777C" w:rsidRDefault="0007777C" w:rsidP="006200AE">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6537926B" w14:textId="4FC2B2B9" w:rsidR="0007777C" w:rsidRDefault="0007777C" w:rsidP="00F535BB">
            <w:pPr>
              <w:tabs>
                <w:tab w:val="left" w:leader="dot" w:pos="5843"/>
                <w:tab w:val="left" w:leader="dot" w:pos="10348"/>
              </w:tabs>
              <w:spacing w:before="20"/>
              <w:rPr>
                <w:b/>
                <w:bCs/>
                <w:sz w:val="18"/>
                <w:szCs w:val="18"/>
              </w:rPr>
            </w:pPr>
          </w:p>
        </w:tc>
        <w:tc>
          <w:tcPr>
            <w:tcW w:w="513" w:type="pct"/>
            <w:vMerge w:val="restart"/>
            <w:shd w:val="clear" w:color="auto" w:fill="BFBFBF" w:themeFill="background1" w:themeFillShade="BF"/>
          </w:tcPr>
          <w:p w14:paraId="04E0EB60" w14:textId="77777777" w:rsidR="0007777C" w:rsidRDefault="0007777C" w:rsidP="006200AE">
            <w:pPr>
              <w:tabs>
                <w:tab w:val="left" w:pos="372"/>
              </w:tabs>
              <w:spacing w:before="40"/>
              <w:rPr>
                <w:b/>
                <w:bCs/>
                <w:sz w:val="18"/>
                <w:lang w:val="mt-MT"/>
              </w:rPr>
            </w:pPr>
          </w:p>
          <w:p w14:paraId="43B2872F" w14:textId="4F76DAC9" w:rsidR="0007777C" w:rsidRPr="009316E3" w:rsidRDefault="0007777C" w:rsidP="006200AE">
            <w:pPr>
              <w:tabs>
                <w:tab w:val="left" w:pos="372"/>
              </w:tabs>
              <w:spacing w:before="40"/>
              <w:rPr>
                <w:bCs/>
                <w:sz w:val="18"/>
                <w:u w:val="single"/>
                <w:lang w:val="mt-MT"/>
              </w:rPr>
            </w:pPr>
          </w:p>
          <w:p w14:paraId="32F8F097" w14:textId="77777777" w:rsidR="0007777C" w:rsidRDefault="0007777C" w:rsidP="006200AE">
            <w:pPr>
              <w:tabs>
                <w:tab w:val="left" w:pos="372"/>
              </w:tabs>
              <w:spacing w:before="40"/>
              <w:rPr>
                <w:b/>
                <w:bCs/>
                <w:sz w:val="18"/>
                <w:lang w:val="mt-MT"/>
              </w:rPr>
            </w:pPr>
          </w:p>
          <w:p w14:paraId="152E8DD8" w14:textId="54CC8F06" w:rsidR="0007777C" w:rsidRDefault="0007777C" w:rsidP="006200AE">
            <w:pPr>
              <w:tabs>
                <w:tab w:val="left" w:pos="300"/>
              </w:tabs>
              <w:spacing w:before="40"/>
              <w:rPr>
                <w:b/>
                <w:bCs/>
                <w:sz w:val="18"/>
                <w:szCs w:val="18"/>
                <w:lang w:val="mt-MT"/>
              </w:rPr>
            </w:pPr>
            <w:r>
              <w:rPr>
                <w:bCs/>
                <w:sz w:val="18"/>
                <w:shd w:val="clear" w:color="auto" w:fill="BFBFBF" w:themeFill="background1" w:themeFillShade="BF"/>
                <w:lang w:val="mt-MT"/>
              </w:rPr>
              <w:t xml:space="preserve">Go </w:t>
            </w:r>
            <w:proofErr w:type="spellStart"/>
            <w:r>
              <w:rPr>
                <w:bCs/>
                <w:sz w:val="18"/>
                <w:shd w:val="clear" w:color="auto" w:fill="BFBFBF" w:themeFill="background1" w:themeFillShade="BF"/>
                <w:lang w:val="mt-MT"/>
              </w:rPr>
              <w:t>to</w:t>
            </w:r>
            <w:proofErr w:type="spellEnd"/>
            <w:r>
              <w:rPr>
                <w:bCs/>
                <w:sz w:val="18"/>
                <w:shd w:val="clear" w:color="auto" w:fill="BFBFBF" w:themeFill="background1" w:themeFillShade="BF"/>
                <w:lang w:val="mt-MT"/>
              </w:rPr>
              <w:t xml:space="preserve"> Q17A</w:t>
            </w:r>
          </w:p>
        </w:tc>
        <w:tc>
          <w:tcPr>
            <w:tcW w:w="1751" w:type="pct"/>
          </w:tcPr>
          <w:p w14:paraId="6D425BB9" w14:textId="1E0E1394" w:rsidR="0007777C" w:rsidRPr="00970580" w:rsidRDefault="0007777C" w:rsidP="00216011">
            <w:pPr>
              <w:tabs>
                <w:tab w:val="left" w:pos="300"/>
              </w:tabs>
              <w:spacing w:before="40"/>
              <w:rPr>
                <w:b/>
                <w:bCs/>
                <w:sz w:val="18"/>
                <w:szCs w:val="18"/>
                <w:lang w:val="mt-MT"/>
              </w:rPr>
            </w:pPr>
            <w:r>
              <w:rPr>
                <w:b/>
                <w:bCs/>
                <w:sz w:val="18"/>
                <w:szCs w:val="18"/>
                <w:lang w:val="mt-MT"/>
              </w:rPr>
              <w:t>M</w:t>
            </w:r>
            <w:r w:rsidRPr="00AB4FAE">
              <w:rPr>
                <w:b/>
                <w:bCs/>
                <w:sz w:val="18"/>
                <w:szCs w:val="18"/>
                <w:lang w:val="mt-MT"/>
              </w:rPr>
              <w:t>1</w:t>
            </w:r>
            <w:r>
              <w:rPr>
                <w:b/>
                <w:bCs/>
                <w:sz w:val="18"/>
                <w:szCs w:val="18"/>
                <w:lang w:val="mt-MT"/>
              </w:rPr>
              <w:t>6H</w:t>
            </w:r>
            <w:r w:rsidRPr="00AB4FAE">
              <w:rPr>
                <w:b/>
                <w:bCs/>
                <w:sz w:val="18"/>
                <w:szCs w:val="18"/>
                <w:lang w:val="mt-MT"/>
              </w:rPr>
              <w:t xml:space="preserve">. </w:t>
            </w:r>
            <w:r>
              <w:rPr>
                <w:b/>
                <w:bCs/>
                <w:sz w:val="18"/>
                <w:szCs w:val="18"/>
                <w:lang w:val="mt-MT"/>
              </w:rPr>
              <w:t>X’inhi l-</w:t>
            </w:r>
            <w:r w:rsidRPr="00B27741">
              <w:rPr>
                <w:rFonts w:hint="eastAsia"/>
                <w:b/>
                <w:bCs/>
                <w:sz w:val="18"/>
                <w:szCs w:val="18"/>
                <w:lang w:val="mt-MT"/>
              </w:rPr>
              <w:t>ogħla</w:t>
            </w:r>
            <w:r w:rsidRPr="00570A74">
              <w:rPr>
                <w:rFonts w:hint="eastAsia"/>
                <w:b/>
                <w:bCs/>
                <w:sz w:val="18"/>
                <w:szCs w:val="18"/>
                <w:lang w:val="mt-MT"/>
              </w:rPr>
              <w:t xml:space="preserve"> </w:t>
            </w:r>
            <w:r>
              <w:rPr>
                <w:b/>
                <w:bCs/>
                <w:sz w:val="18"/>
                <w:szCs w:val="18"/>
                <w:lang w:val="mt-MT"/>
              </w:rPr>
              <w:t xml:space="preserve">kwalifika li </w:t>
            </w:r>
            <w:proofErr w:type="spellStart"/>
            <w:r>
              <w:rPr>
                <w:b/>
                <w:bCs/>
                <w:sz w:val="18"/>
                <w:szCs w:val="18"/>
                <w:lang w:val="mt-MT"/>
              </w:rPr>
              <w:t>ksibt</w:t>
            </w:r>
            <w:proofErr w:type="spellEnd"/>
            <w:r>
              <w:rPr>
                <w:b/>
                <w:bCs/>
                <w:sz w:val="18"/>
                <w:szCs w:val="18"/>
                <w:lang w:val="mt-MT"/>
              </w:rPr>
              <w:t xml:space="preserve"> fil-livell terzjarju</w:t>
            </w:r>
            <w:r w:rsidRPr="003F3F96">
              <w:rPr>
                <w:b/>
                <w:bCs/>
                <w:sz w:val="18"/>
                <w:szCs w:val="18"/>
                <w:lang w:val="mt-MT"/>
              </w:rPr>
              <w:t>?</w:t>
            </w:r>
          </w:p>
          <w:p w14:paraId="241A195D" w14:textId="77777777" w:rsidR="0007777C" w:rsidRPr="00DE0A05" w:rsidRDefault="0007777C" w:rsidP="006200AE">
            <w:pPr>
              <w:tabs>
                <w:tab w:val="left" w:pos="300"/>
              </w:tabs>
              <w:spacing w:before="60"/>
              <w:rPr>
                <w:sz w:val="18"/>
                <w:szCs w:val="18"/>
                <w:lang w:val="mt-MT"/>
              </w:rPr>
            </w:pPr>
            <w:r>
              <w:rPr>
                <w:b/>
                <w:bCs/>
                <w:i/>
                <w:iCs/>
                <w:sz w:val="18"/>
                <w:szCs w:val="18"/>
              </w:rPr>
              <w:t xml:space="preserve">Q16H. </w:t>
            </w:r>
            <w:r w:rsidRPr="00FE638E">
              <w:rPr>
                <w:b/>
                <w:bCs/>
                <w:i/>
                <w:iCs/>
                <w:sz w:val="18"/>
                <w:szCs w:val="18"/>
              </w:rPr>
              <w:t xml:space="preserve">What </w:t>
            </w:r>
            <w:r>
              <w:rPr>
                <w:b/>
                <w:bCs/>
                <w:i/>
                <w:iCs/>
                <w:sz w:val="18"/>
                <w:szCs w:val="18"/>
              </w:rPr>
              <w:t xml:space="preserve">is the </w:t>
            </w:r>
            <w:r w:rsidRPr="00B27741">
              <w:rPr>
                <w:b/>
                <w:bCs/>
                <w:i/>
                <w:iCs/>
                <w:sz w:val="18"/>
                <w:szCs w:val="18"/>
              </w:rPr>
              <w:t>highest</w:t>
            </w:r>
            <w:r>
              <w:rPr>
                <w:b/>
                <w:bCs/>
                <w:i/>
                <w:iCs/>
                <w:sz w:val="18"/>
                <w:szCs w:val="18"/>
              </w:rPr>
              <w:t xml:space="preserve"> </w:t>
            </w:r>
            <w:r w:rsidRPr="00FE638E">
              <w:rPr>
                <w:b/>
                <w:bCs/>
                <w:i/>
                <w:iCs/>
                <w:sz w:val="18"/>
                <w:szCs w:val="18"/>
              </w:rPr>
              <w:t xml:space="preserve">level of attainment </w:t>
            </w:r>
            <w:r>
              <w:rPr>
                <w:b/>
                <w:bCs/>
                <w:i/>
                <w:iCs/>
                <w:sz w:val="18"/>
                <w:szCs w:val="18"/>
              </w:rPr>
              <w:t>that</w:t>
            </w:r>
            <w:r w:rsidRPr="00FE638E">
              <w:rPr>
                <w:b/>
                <w:bCs/>
                <w:i/>
                <w:iCs/>
                <w:sz w:val="18"/>
                <w:szCs w:val="18"/>
              </w:rPr>
              <w:t xml:space="preserve"> you </w:t>
            </w:r>
            <w:r>
              <w:rPr>
                <w:b/>
                <w:bCs/>
                <w:i/>
                <w:iCs/>
                <w:sz w:val="18"/>
                <w:szCs w:val="18"/>
              </w:rPr>
              <w:t xml:space="preserve">have achieved </w:t>
            </w:r>
            <w:r w:rsidRPr="00FE638E">
              <w:rPr>
                <w:b/>
                <w:bCs/>
                <w:i/>
                <w:iCs/>
                <w:sz w:val="18"/>
                <w:szCs w:val="18"/>
              </w:rPr>
              <w:t xml:space="preserve">at tertiary </w:t>
            </w:r>
            <w:r w:rsidRPr="00B27741">
              <w:rPr>
                <w:b/>
                <w:bCs/>
                <w:i/>
                <w:iCs/>
                <w:sz w:val="18"/>
                <w:szCs w:val="18"/>
              </w:rPr>
              <w:t>level</w:t>
            </w:r>
            <w:r>
              <w:rPr>
                <w:b/>
                <w:bCs/>
                <w:i/>
                <w:iCs/>
                <w:sz w:val="18"/>
                <w:szCs w:val="18"/>
              </w:rPr>
              <w:t>?</w:t>
            </w:r>
          </w:p>
          <w:p w14:paraId="184BC693" w14:textId="77777777" w:rsidR="0007777C" w:rsidRDefault="0007777C" w:rsidP="00F535BB">
            <w:pPr>
              <w:tabs>
                <w:tab w:val="left" w:leader="dot" w:pos="4562"/>
              </w:tabs>
              <w:spacing w:before="20"/>
              <w:rPr>
                <w:iCs/>
                <w:sz w:val="18"/>
                <w:szCs w:val="18"/>
                <w:lang w:val="mt-MT"/>
              </w:rPr>
            </w:pPr>
          </w:p>
          <w:p w14:paraId="2AE53835" w14:textId="77777777" w:rsidR="0007777C" w:rsidRDefault="0007777C" w:rsidP="00F535BB">
            <w:pPr>
              <w:tabs>
                <w:tab w:val="left" w:leader="dot" w:pos="4562"/>
              </w:tabs>
              <w:spacing w:before="20"/>
              <w:rPr>
                <w:iCs/>
                <w:sz w:val="18"/>
                <w:szCs w:val="18"/>
                <w:lang w:val="mt-MT"/>
              </w:rPr>
            </w:pPr>
          </w:p>
          <w:p w14:paraId="7920EA2B" w14:textId="77777777" w:rsidR="0007777C" w:rsidRDefault="0007777C" w:rsidP="00F535BB">
            <w:pPr>
              <w:tabs>
                <w:tab w:val="left" w:leader="dot" w:pos="4562"/>
              </w:tabs>
              <w:spacing w:before="20"/>
              <w:rPr>
                <w:iCs/>
                <w:sz w:val="18"/>
                <w:szCs w:val="18"/>
                <w:lang w:val="mt-MT"/>
              </w:rPr>
            </w:pPr>
          </w:p>
          <w:p w14:paraId="2E0DBB50" w14:textId="77777777" w:rsidR="0007777C" w:rsidRPr="00D62CA0" w:rsidRDefault="0007777C" w:rsidP="00216011">
            <w:pPr>
              <w:tabs>
                <w:tab w:val="left" w:leader="dot" w:pos="3715"/>
              </w:tabs>
              <w:spacing w:before="20"/>
              <w:rPr>
                <w:i/>
                <w:sz w:val="18"/>
                <w:szCs w:val="18"/>
                <w:lang w:val="mt-MT"/>
              </w:rPr>
            </w:pPr>
            <w:r w:rsidRPr="004B6E1E">
              <w:rPr>
                <w:i/>
                <w:sz w:val="18"/>
                <w:szCs w:val="18"/>
                <w:lang w:val="mt-MT"/>
              </w:rPr>
              <w:t>Diploma</w:t>
            </w:r>
            <w:r w:rsidRPr="00D62CA0">
              <w:rPr>
                <w:i/>
                <w:sz w:val="18"/>
                <w:szCs w:val="18"/>
                <w:lang w:val="mt-MT"/>
              </w:rPr>
              <w:tab/>
            </w:r>
            <w:r w:rsidRPr="00D62CA0">
              <w:rPr>
                <w:sz w:val="18"/>
                <w:szCs w:val="18"/>
                <w:lang w:val="mt-MT"/>
              </w:rPr>
              <w:t>=</w:t>
            </w:r>
            <w:r>
              <w:rPr>
                <w:sz w:val="18"/>
                <w:szCs w:val="18"/>
                <w:lang w:val="mt-MT"/>
              </w:rPr>
              <w:t xml:space="preserve"> </w:t>
            </w:r>
            <w:r w:rsidRPr="00D62CA0">
              <w:rPr>
                <w:sz w:val="18"/>
                <w:szCs w:val="18"/>
                <w:lang w:val="mt-MT"/>
              </w:rPr>
              <w:t xml:space="preserve">1 </w:t>
            </w:r>
          </w:p>
          <w:p w14:paraId="5FD7B198" w14:textId="77777777" w:rsidR="0007777C" w:rsidRPr="00D62CA0" w:rsidRDefault="0007777C" w:rsidP="00216011">
            <w:pPr>
              <w:tabs>
                <w:tab w:val="left" w:leader="dot" w:pos="3715"/>
              </w:tabs>
              <w:spacing w:before="20"/>
              <w:rPr>
                <w:sz w:val="18"/>
                <w:szCs w:val="18"/>
                <w:lang w:val="mt-MT"/>
              </w:rPr>
            </w:pPr>
            <w:proofErr w:type="spellStart"/>
            <w:r w:rsidRPr="004B6E1E">
              <w:rPr>
                <w:i/>
                <w:sz w:val="18"/>
                <w:szCs w:val="18"/>
                <w:lang w:val="mt-MT"/>
              </w:rPr>
              <w:t>Bachelors</w:t>
            </w:r>
            <w:proofErr w:type="spellEnd"/>
            <w:r w:rsidRPr="004B6E1E">
              <w:rPr>
                <w:i/>
                <w:sz w:val="18"/>
                <w:szCs w:val="18"/>
                <w:lang w:val="mt-MT"/>
              </w:rPr>
              <w:t xml:space="preserve">/ </w:t>
            </w:r>
            <w:proofErr w:type="spellStart"/>
            <w:r w:rsidRPr="004B6E1E">
              <w:rPr>
                <w:i/>
                <w:sz w:val="18"/>
                <w:szCs w:val="18"/>
                <w:lang w:val="mt-MT"/>
              </w:rPr>
              <w:t>First</w:t>
            </w:r>
            <w:proofErr w:type="spellEnd"/>
            <w:r w:rsidRPr="004B6E1E">
              <w:rPr>
                <w:i/>
                <w:sz w:val="18"/>
                <w:szCs w:val="18"/>
                <w:lang w:val="mt-MT"/>
              </w:rPr>
              <w:t xml:space="preserve"> </w:t>
            </w:r>
            <w:proofErr w:type="spellStart"/>
            <w:r w:rsidRPr="004B6E1E">
              <w:rPr>
                <w:i/>
                <w:sz w:val="18"/>
                <w:szCs w:val="18"/>
                <w:lang w:val="mt-MT"/>
              </w:rPr>
              <w:t>degree</w:t>
            </w:r>
            <w:proofErr w:type="spellEnd"/>
            <w:r w:rsidRPr="00D62CA0">
              <w:rPr>
                <w:i/>
                <w:sz w:val="18"/>
                <w:szCs w:val="18"/>
                <w:lang w:val="mt-MT"/>
              </w:rPr>
              <w:tab/>
            </w:r>
            <w:r>
              <w:rPr>
                <w:i/>
                <w:sz w:val="18"/>
                <w:szCs w:val="18"/>
                <w:lang w:val="mt-MT"/>
              </w:rPr>
              <w:t xml:space="preserve">= </w:t>
            </w:r>
            <w:r w:rsidRPr="00D62CA0">
              <w:rPr>
                <w:sz w:val="18"/>
                <w:szCs w:val="18"/>
                <w:lang w:val="mt-MT"/>
              </w:rPr>
              <w:t xml:space="preserve">2 </w:t>
            </w:r>
          </w:p>
          <w:p w14:paraId="70C503A2" w14:textId="77777777" w:rsidR="0007777C" w:rsidRPr="00D62CA0" w:rsidRDefault="0007777C" w:rsidP="00216011">
            <w:pPr>
              <w:tabs>
                <w:tab w:val="left" w:leader="dot" w:pos="3715"/>
              </w:tabs>
              <w:spacing w:before="20"/>
              <w:rPr>
                <w:i/>
                <w:sz w:val="18"/>
                <w:szCs w:val="18"/>
                <w:lang w:val="mt-MT"/>
              </w:rPr>
            </w:pPr>
            <w:r w:rsidRPr="004B6E1E">
              <w:rPr>
                <w:i/>
                <w:sz w:val="18"/>
                <w:szCs w:val="18"/>
                <w:lang w:val="mt-MT"/>
              </w:rPr>
              <w:t>Masters</w:t>
            </w:r>
            <w:r>
              <w:rPr>
                <w:i/>
                <w:sz w:val="18"/>
                <w:szCs w:val="18"/>
                <w:lang w:val="mt-MT"/>
              </w:rPr>
              <w:t>/ ACCA</w:t>
            </w:r>
            <w:r w:rsidRPr="00D62CA0">
              <w:rPr>
                <w:i/>
                <w:sz w:val="18"/>
                <w:szCs w:val="18"/>
                <w:lang w:val="mt-MT"/>
              </w:rPr>
              <w:tab/>
            </w:r>
            <w:r w:rsidRPr="00D62CA0">
              <w:rPr>
                <w:sz w:val="18"/>
                <w:szCs w:val="18"/>
                <w:lang w:val="mt-MT"/>
              </w:rPr>
              <w:t>=</w:t>
            </w:r>
            <w:r>
              <w:rPr>
                <w:sz w:val="18"/>
                <w:szCs w:val="18"/>
                <w:lang w:val="mt-MT"/>
              </w:rPr>
              <w:t xml:space="preserve"> </w:t>
            </w:r>
            <w:r w:rsidRPr="00D62CA0">
              <w:rPr>
                <w:sz w:val="18"/>
                <w:szCs w:val="18"/>
                <w:lang w:val="mt-MT"/>
              </w:rPr>
              <w:t xml:space="preserve">3 </w:t>
            </w:r>
          </w:p>
          <w:p w14:paraId="512961E0" w14:textId="77777777" w:rsidR="0007777C" w:rsidRPr="00D62CA0" w:rsidRDefault="0007777C" w:rsidP="00216011">
            <w:pPr>
              <w:tabs>
                <w:tab w:val="left" w:leader="dot" w:pos="3715"/>
              </w:tabs>
              <w:spacing w:before="20"/>
              <w:rPr>
                <w:i/>
                <w:sz w:val="18"/>
                <w:szCs w:val="18"/>
                <w:lang w:val="mt-MT"/>
              </w:rPr>
            </w:pPr>
            <w:r w:rsidRPr="00FE638E">
              <w:rPr>
                <w:i/>
                <w:sz w:val="18"/>
                <w:szCs w:val="18"/>
                <w:lang w:val="mt-MT"/>
              </w:rPr>
              <w:t xml:space="preserve">Post </w:t>
            </w:r>
            <w:proofErr w:type="spellStart"/>
            <w:r w:rsidRPr="00FE638E">
              <w:rPr>
                <w:i/>
                <w:sz w:val="18"/>
                <w:szCs w:val="18"/>
                <w:lang w:val="mt-MT"/>
              </w:rPr>
              <w:t>graduate</w:t>
            </w:r>
            <w:proofErr w:type="spellEnd"/>
            <w:r w:rsidRPr="00FE638E">
              <w:rPr>
                <w:i/>
                <w:sz w:val="18"/>
                <w:szCs w:val="18"/>
                <w:lang w:val="mt-MT"/>
              </w:rPr>
              <w:t xml:space="preserve"> diploma/ </w:t>
            </w:r>
            <w:proofErr w:type="spellStart"/>
            <w:r w:rsidRPr="00FE638E">
              <w:rPr>
                <w:i/>
                <w:sz w:val="18"/>
                <w:szCs w:val="18"/>
                <w:lang w:val="mt-MT"/>
              </w:rPr>
              <w:t>certificate</w:t>
            </w:r>
            <w:proofErr w:type="spellEnd"/>
            <w:r w:rsidRPr="00D62CA0">
              <w:rPr>
                <w:i/>
                <w:sz w:val="18"/>
                <w:szCs w:val="18"/>
                <w:lang w:val="mt-MT"/>
              </w:rPr>
              <w:tab/>
            </w:r>
            <w:r w:rsidRPr="00D62CA0">
              <w:rPr>
                <w:sz w:val="18"/>
                <w:szCs w:val="18"/>
                <w:lang w:val="mt-MT"/>
              </w:rPr>
              <w:t>=</w:t>
            </w:r>
            <w:r>
              <w:rPr>
                <w:sz w:val="18"/>
                <w:szCs w:val="18"/>
                <w:lang w:val="mt-MT"/>
              </w:rPr>
              <w:t xml:space="preserve"> </w:t>
            </w:r>
            <w:r w:rsidRPr="00D62CA0">
              <w:rPr>
                <w:sz w:val="18"/>
                <w:szCs w:val="18"/>
                <w:lang w:val="mt-MT"/>
              </w:rPr>
              <w:t xml:space="preserve">4 </w:t>
            </w:r>
          </w:p>
          <w:p w14:paraId="3B9CAA50" w14:textId="77777777" w:rsidR="0007777C" w:rsidRPr="00D62CA0" w:rsidRDefault="0007777C" w:rsidP="00216011">
            <w:pPr>
              <w:tabs>
                <w:tab w:val="left" w:leader="dot" w:pos="3715"/>
              </w:tabs>
              <w:spacing w:before="20"/>
              <w:rPr>
                <w:i/>
                <w:sz w:val="18"/>
                <w:szCs w:val="18"/>
                <w:lang w:val="mt-MT"/>
              </w:rPr>
            </w:pPr>
            <w:proofErr w:type="spellStart"/>
            <w:r w:rsidRPr="00B27741">
              <w:rPr>
                <w:i/>
                <w:sz w:val="18"/>
                <w:szCs w:val="18"/>
                <w:lang w:val="mt-MT"/>
              </w:rPr>
              <w:t>PhD</w:t>
            </w:r>
            <w:proofErr w:type="spellEnd"/>
            <w:r w:rsidRPr="00345997">
              <w:rPr>
                <w:i/>
                <w:sz w:val="18"/>
                <w:szCs w:val="18"/>
                <w:lang w:val="mt-MT"/>
              </w:rPr>
              <w:t xml:space="preserve">/ </w:t>
            </w:r>
            <w:proofErr w:type="spellStart"/>
            <w:r w:rsidRPr="00345997">
              <w:rPr>
                <w:i/>
                <w:sz w:val="18"/>
                <w:szCs w:val="18"/>
                <w:lang w:val="mt-MT"/>
              </w:rPr>
              <w:t>Doctorate</w:t>
            </w:r>
            <w:proofErr w:type="spellEnd"/>
            <w:r w:rsidRPr="00D62CA0">
              <w:rPr>
                <w:i/>
                <w:sz w:val="18"/>
                <w:szCs w:val="18"/>
                <w:lang w:val="mt-MT"/>
              </w:rPr>
              <w:tab/>
            </w:r>
            <w:r w:rsidRPr="00D62CA0">
              <w:rPr>
                <w:sz w:val="18"/>
                <w:szCs w:val="18"/>
                <w:lang w:val="mt-MT"/>
              </w:rPr>
              <w:t>=</w:t>
            </w:r>
            <w:r>
              <w:rPr>
                <w:sz w:val="18"/>
                <w:szCs w:val="18"/>
                <w:lang w:val="mt-MT"/>
              </w:rPr>
              <w:t xml:space="preserve"> 5</w:t>
            </w:r>
            <w:r w:rsidRPr="00D62CA0">
              <w:rPr>
                <w:sz w:val="18"/>
                <w:szCs w:val="18"/>
                <w:lang w:val="mt-MT"/>
              </w:rPr>
              <w:t xml:space="preserve"> </w:t>
            </w:r>
          </w:p>
          <w:p w14:paraId="043E9409" w14:textId="77777777" w:rsidR="0007777C" w:rsidRDefault="0007777C" w:rsidP="00216011">
            <w:pPr>
              <w:tabs>
                <w:tab w:val="left" w:leader="dot" w:pos="3716"/>
              </w:tabs>
              <w:spacing w:before="20"/>
              <w:rPr>
                <w:szCs w:val="18"/>
                <w:lang w:val="mt-MT"/>
              </w:rPr>
            </w:pPr>
          </w:p>
          <w:p w14:paraId="6FC1CFFE" w14:textId="77777777" w:rsidR="0007777C" w:rsidRDefault="0007777C" w:rsidP="00216011">
            <w:pPr>
              <w:tabs>
                <w:tab w:val="left" w:leader="dot" w:pos="3716"/>
              </w:tabs>
              <w:spacing w:before="20"/>
              <w:rPr>
                <w:szCs w:val="18"/>
                <w:lang w:val="mt-MT"/>
              </w:rPr>
            </w:pPr>
          </w:p>
          <w:p w14:paraId="79554259" w14:textId="77777777" w:rsidR="0007777C" w:rsidRDefault="0007777C" w:rsidP="00216011">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2FA2E57E" w14:textId="7AE0A748" w:rsidR="0007777C" w:rsidRPr="00DE0A05" w:rsidRDefault="0007777C" w:rsidP="00F535BB">
            <w:pPr>
              <w:tabs>
                <w:tab w:val="left" w:leader="dot" w:pos="3716"/>
              </w:tabs>
              <w:spacing w:before="20"/>
              <w:rPr>
                <w:sz w:val="18"/>
                <w:szCs w:val="18"/>
                <w:lang w:val="mt-MT"/>
              </w:rPr>
            </w:pPr>
          </w:p>
        </w:tc>
      </w:tr>
      <w:tr w:rsidR="00F535BB" w:rsidRPr="00AD2B7F" w14:paraId="0BAE8297" w14:textId="77777777" w:rsidTr="00FC3A8C">
        <w:trPr>
          <w:cantSplit/>
          <w:trHeight w:val="490"/>
          <w:jc w:val="center"/>
        </w:trPr>
        <w:tc>
          <w:tcPr>
            <w:tcW w:w="2736" w:type="pct"/>
          </w:tcPr>
          <w:p w14:paraId="7377B696" w14:textId="77777777" w:rsidR="00F535BB" w:rsidRPr="00AD2B7F" w:rsidRDefault="00F535BB" w:rsidP="00F535BB">
            <w:pPr>
              <w:spacing w:before="200" w:after="200"/>
              <w:jc w:val="center"/>
              <w:rPr>
                <w:sz w:val="18"/>
              </w:rPr>
            </w:pPr>
          </w:p>
        </w:tc>
        <w:tc>
          <w:tcPr>
            <w:tcW w:w="513" w:type="pct"/>
            <w:vMerge/>
            <w:shd w:val="clear" w:color="auto" w:fill="BFBFBF" w:themeFill="background1" w:themeFillShade="BF"/>
          </w:tcPr>
          <w:p w14:paraId="132017E8" w14:textId="77777777" w:rsidR="00F535BB" w:rsidRPr="00AD2B7F" w:rsidRDefault="00F535BB" w:rsidP="00F535BB">
            <w:pPr>
              <w:spacing w:before="200" w:after="200"/>
              <w:jc w:val="center"/>
              <w:rPr>
                <w:sz w:val="18"/>
              </w:rPr>
            </w:pPr>
          </w:p>
        </w:tc>
        <w:tc>
          <w:tcPr>
            <w:tcW w:w="1751" w:type="pct"/>
          </w:tcPr>
          <w:p w14:paraId="52A47F25" w14:textId="15B5CF33" w:rsidR="00F535BB" w:rsidRPr="00AD2B7F" w:rsidRDefault="00F535BB" w:rsidP="00F535BB">
            <w:pPr>
              <w:spacing w:before="200" w:after="200"/>
              <w:jc w:val="center"/>
              <w:rPr>
                <w:sz w:val="18"/>
              </w:rPr>
            </w:pPr>
          </w:p>
        </w:tc>
      </w:tr>
      <w:tr w:rsidR="00F535BB" w:rsidRPr="00AD2B7F" w14:paraId="23BE5599" w14:textId="77777777" w:rsidTr="00FC3A8C">
        <w:trPr>
          <w:cantSplit/>
          <w:trHeight w:val="486"/>
          <w:jc w:val="center"/>
        </w:trPr>
        <w:tc>
          <w:tcPr>
            <w:tcW w:w="2736" w:type="pct"/>
          </w:tcPr>
          <w:p w14:paraId="40D48DA8" w14:textId="77777777" w:rsidR="00F535BB" w:rsidRPr="00AD2B7F" w:rsidRDefault="00F535BB" w:rsidP="00F535BB">
            <w:pPr>
              <w:spacing w:before="200" w:after="200"/>
              <w:jc w:val="center"/>
              <w:rPr>
                <w:sz w:val="18"/>
              </w:rPr>
            </w:pPr>
          </w:p>
        </w:tc>
        <w:tc>
          <w:tcPr>
            <w:tcW w:w="513" w:type="pct"/>
            <w:vMerge/>
            <w:shd w:val="clear" w:color="auto" w:fill="BFBFBF" w:themeFill="background1" w:themeFillShade="BF"/>
          </w:tcPr>
          <w:p w14:paraId="01C5CDEE" w14:textId="77777777" w:rsidR="00F535BB" w:rsidRPr="00AD2B7F" w:rsidRDefault="00F535BB" w:rsidP="00F535BB">
            <w:pPr>
              <w:spacing w:before="200" w:after="200"/>
              <w:jc w:val="center"/>
              <w:rPr>
                <w:sz w:val="18"/>
              </w:rPr>
            </w:pPr>
          </w:p>
        </w:tc>
        <w:tc>
          <w:tcPr>
            <w:tcW w:w="1751" w:type="pct"/>
          </w:tcPr>
          <w:p w14:paraId="354B45B7" w14:textId="7931C8AA" w:rsidR="00F535BB" w:rsidRPr="00AD2B7F" w:rsidRDefault="00F535BB" w:rsidP="00F535BB">
            <w:pPr>
              <w:spacing w:before="200" w:after="200"/>
              <w:jc w:val="center"/>
              <w:rPr>
                <w:sz w:val="18"/>
              </w:rPr>
            </w:pPr>
          </w:p>
        </w:tc>
      </w:tr>
      <w:tr w:rsidR="00F535BB" w:rsidRPr="00AD2B7F" w14:paraId="41D7CB8A" w14:textId="77777777" w:rsidTr="00FC3A8C">
        <w:trPr>
          <w:cantSplit/>
          <w:trHeight w:val="486"/>
          <w:jc w:val="center"/>
        </w:trPr>
        <w:tc>
          <w:tcPr>
            <w:tcW w:w="2736" w:type="pct"/>
          </w:tcPr>
          <w:p w14:paraId="57E6996F" w14:textId="77777777" w:rsidR="00F535BB" w:rsidRPr="00AD2B7F" w:rsidRDefault="00F535BB" w:rsidP="00F535BB">
            <w:pPr>
              <w:spacing w:before="200" w:after="200"/>
              <w:jc w:val="center"/>
              <w:rPr>
                <w:sz w:val="18"/>
              </w:rPr>
            </w:pPr>
          </w:p>
        </w:tc>
        <w:tc>
          <w:tcPr>
            <w:tcW w:w="513" w:type="pct"/>
            <w:vMerge/>
            <w:shd w:val="clear" w:color="auto" w:fill="BFBFBF" w:themeFill="background1" w:themeFillShade="BF"/>
          </w:tcPr>
          <w:p w14:paraId="65851DA0" w14:textId="77777777" w:rsidR="00F535BB" w:rsidRPr="00AD2B7F" w:rsidRDefault="00F535BB" w:rsidP="00F535BB">
            <w:pPr>
              <w:spacing w:before="200" w:after="200"/>
              <w:jc w:val="center"/>
              <w:rPr>
                <w:sz w:val="18"/>
              </w:rPr>
            </w:pPr>
          </w:p>
        </w:tc>
        <w:tc>
          <w:tcPr>
            <w:tcW w:w="1751" w:type="pct"/>
          </w:tcPr>
          <w:p w14:paraId="449922C5" w14:textId="1B627BFB" w:rsidR="00F535BB" w:rsidRPr="00AD2B7F" w:rsidRDefault="00F535BB" w:rsidP="00F535BB">
            <w:pPr>
              <w:spacing w:before="200" w:after="200"/>
              <w:jc w:val="center"/>
              <w:rPr>
                <w:sz w:val="18"/>
              </w:rPr>
            </w:pPr>
          </w:p>
        </w:tc>
      </w:tr>
      <w:tr w:rsidR="00F535BB" w:rsidRPr="00AD2B7F" w14:paraId="7718EBB3" w14:textId="77777777" w:rsidTr="00FC3A8C">
        <w:trPr>
          <w:cantSplit/>
          <w:trHeight w:val="486"/>
          <w:jc w:val="center"/>
        </w:trPr>
        <w:tc>
          <w:tcPr>
            <w:tcW w:w="2736" w:type="pct"/>
          </w:tcPr>
          <w:p w14:paraId="0EA83D29" w14:textId="77777777" w:rsidR="00F535BB" w:rsidRPr="00AD2B7F" w:rsidRDefault="00F535BB" w:rsidP="00F535BB">
            <w:pPr>
              <w:spacing w:before="200" w:after="200"/>
              <w:jc w:val="center"/>
              <w:rPr>
                <w:sz w:val="18"/>
              </w:rPr>
            </w:pPr>
          </w:p>
        </w:tc>
        <w:tc>
          <w:tcPr>
            <w:tcW w:w="513" w:type="pct"/>
            <w:vMerge/>
            <w:shd w:val="clear" w:color="auto" w:fill="BFBFBF" w:themeFill="background1" w:themeFillShade="BF"/>
          </w:tcPr>
          <w:p w14:paraId="4986A8E7" w14:textId="77777777" w:rsidR="00F535BB" w:rsidRPr="00AD2B7F" w:rsidRDefault="00F535BB" w:rsidP="00F535BB">
            <w:pPr>
              <w:spacing w:before="200" w:after="200"/>
              <w:jc w:val="center"/>
              <w:rPr>
                <w:sz w:val="18"/>
              </w:rPr>
            </w:pPr>
          </w:p>
        </w:tc>
        <w:tc>
          <w:tcPr>
            <w:tcW w:w="1751" w:type="pct"/>
          </w:tcPr>
          <w:p w14:paraId="673F0112" w14:textId="3BD6AE8C" w:rsidR="00F535BB" w:rsidRPr="00AD2B7F" w:rsidRDefault="00F535BB" w:rsidP="00F535BB">
            <w:pPr>
              <w:spacing w:before="200" w:after="200"/>
              <w:jc w:val="center"/>
              <w:rPr>
                <w:sz w:val="18"/>
              </w:rPr>
            </w:pPr>
          </w:p>
        </w:tc>
      </w:tr>
      <w:tr w:rsidR="00F535BB" w:rsidRPr="00AD2B7F" w14:paraId="6D3128A6" w14:textId="77777777" w:rsidTr="00FC3A8C">
        <w:trPr>
          <w:cantSplit/>
          <w:trHeight w:val="486"/>
          <w:jc w:val="center"/>
        </w:trPr>
        <w:tc>
          <w:tcPr>
            <w:tcW w:w="2736" w:type="pct"/>
          </w:tcPr>
          <w:p w14:paraId="12171BE7" w14:textId="77777777" w:rsidR="00F535BB" w:rsidRPr="00AD2B7F" w:rsidRDefault="00F535BB" w:rsidP="00F535BB">
            <w:pPr>
              <w:spacing w:before="200" w:after="200"/>
              <w:jc w:val="center"/>
              <w:rPr>
                <w:sz w:val="18"/>
              </w:rPr>
            </w:pPr>
          </w:p>
        </w:tc>
        <w:tc>
          <w:tcPr>
            <w:tcW w:w="513" w:type="pct"/>
            <w:vMerge/>
            <w:shd w:val="clear" w:color="auto" w:fill="BFBFBF" w:themeFill="background1" w:themeFillShade="BF"/>
          </w:tcPr>
          <w:p w14:paraId="573D3FE6" w14:textId="77777777" w:rsidR="00F535BB" w:rsidRPr="00AD2B7F" w:rsidRDefault="00F535BB" w:rsidP="00F535BB">
            <w:pPr>
              <w:spacing w:before="200" w:after="200"/>
              <w:jc w:val="center"/>
              <w:rPr>
                <w:sz w:val="18"/>
              </w:rPr>
            </w:pPr>
          </w:p>
        </w:tc>
        <w:tc>
          <w:tcPr>
            <w:tcW w:w="1751" w:type="pct"/>
          </w:tcPr>
          <w:p w14:paraId="1B9639B9" w14:textId="499905DF" w:rsidR="00F535BB" w:rsidRPr="00AD2B7F" w:rsidRDefault="00F535BB" w:rsidP="00F535BB">
            <w:pPr>
              <w:spacing w:before="200" w:after="200"/>
              <w:jc w:val="center"/>
              <w:rPr>
                <w:sz w:val="18"/>
              </w:rPr>
            </w:pPr>
          </w:p>
        </w:tc>
      </w:tr>
      <w:tr w:rsidR="00F535BB" w:rsidRPr="00AD2B7F" w14:paraId="046C9EC0" w14:textId="77777777" w:rsidTr="00FC3A8C">
        <w:trPr>
          <w:cantSplit/>
          <w:trHeight w:val="486"/>
          <w:jc w:val="center"/>
        </w:trPr>
        <w:tc>
          <w:tcPr>
            <w:tcW w:w="2736" w:type="pct"/>
          </w:tcPr>
          <w:p w14:paraId="11F15C39" w14:textId="77777777" w:rsidR="00F535BB" w:rsidRPr="00AD2B7F" w:rsidRDefault="00F535BB" w:rsidP="00F535BB">
            <w:pPr>
              <w:spacing w:before="200" w:after="200"/>
              <w:jc w:val="center"/>
              <w:rPr>
                <w:sz w:val="18"/>
              </w:rPr>
            </w:pPr>
          </w:p>
        </w:tc>
        <w:tc>
          <w:tcPr>
            <w:tcW w:w="513" w:type="pct"/>
            <w:vMerge/>
            <w:shd w:val="clear" w:color="auto" w:fill="BFBFBF" w:themeFill="background1" w:themeFillShade="BF"/>
          </w:tcPr>
          <w:p w14:paraId="2F8D7D18" w14:textId="77777777" w:rsidR="00F535BB" w:rsidRPr="00AD2B7F" w:rsidRDefault="00F535BB" w:rsidP="00F535BB">
            <w:pPr>
              <w:spacing w:before="200" w:after="200"/>
              <w:jc w:val="center"/>
              <w:rPr>
                <w:sz w:val="18"/>
              </w:rPr>
            </w:pPr>
          </w:p>
        </w:tc>
        <w:tc>
          <w:tcPr>
            <w:tcW w:w="1751" w:type="pct"/>
          </w:tcPr>
          <w:p w14:paraId="736BAA2E" w14:textId="4488D93F" w:rsidR="00F535BB" w:rsidRPr="00AD2B7F" w:rsidRDefault="00F535BB" w:rsidP="00F535BB">
            <w:pPr>
              <w:spacing w:before="200" w:after="200"/>
              <w:jc w:val="center"/>
              <w:rPr>
                <w:sz w:val="18"/>
              </w:rPr>
            </w:pPr>
          </w:p>
        </w:tc>
      </w:tr>
      <w:tr w:rsidR="00F535BB" w:rsidRPr="00AD2B7F" w14:paraId="4E9FFBDA" w14:textId="77777777" w:rsidTr="00FC3A8C">
        <w:trPr>
          <w:cantSplit/>
          <w:trHeight w:val="486"/>
          <w:jc w:val="center"/>
        </w:trPr>
        <w:tc>
          <w:tcPr>
            <w:tcW w:w="2736" w:type="pct"/>
          </w:tcPr>
          <w:p w14:paraId="5612DEED" w14:textId="77777777" w:rsidR="00F535BB" w:rsidRPr="00AD2B7F" w:rsidRDefault="00F535BB" w:rsidP="00F535BB">
            <w:pPr>
              <w:spacing w:before="200" w:after="200"/>
              <w:jc w:val="center"/>
              <w:rPr>
                <w:sz w:val="18"/>
              </w:rPr>
            </w:pPr>
          </w:p>
        </w:tc>
        <w:tc>
          <w:tcPr>
            <w:tcW w:w="513" w:type="pct"/>
            <w:vMerge/>
            <w:shd w:val="clear" w:color="auto" w:fill="BFBFBF" w:themeFill="background1" w:themeFillShade="BF"/>
          </w:tcPr>
          <w:p w14:paraId="2380943C" w14:textId="77777777" w:rsidR="00F535BB" w:rsidRPr="00AD2B7F" w:rsidRDefault="00F535BB" w:rsidP="00F535BB">
            <w:pPr>
              <w:spacing w:before="200" w:after="200"/>
              <w:jc w:val="center"/>
              <w:rPr>
                <w:sz w:val="18"/>
              </w:rPr>
            </w:pPr>
          </w:p>
        </w:tc>
        <w:tc>
          <w:tcPr>
            <w:tcW w:w="1751" w:type="pct"/>
          </w:tcPr>
          <w:p w14:paraId="2CFF0643" w14:textId="41B83B36" w:rsidR="00F535BB" w:rsidRPr="00AD2B7F" w:rsidRDefault="00F535BB" w:rsidP="00F535BB">
            <w:pPr>
              <w:spacing w:before="200" w:after="200"/>
              <w:jc w:val="center"/>
              <w:rPr>
                <w:sz w:val="18"/>
              </w:rPr>
            </w:pPr>
          </w:p>
        </w:tc>
      </w:tr>
    </w:tbl>
    <w:p w14:paraId="6A8DA6EB" w14:textId="77777777" w:rsidR="004B6E1E" w:rsidRPr="00AD2B7F" w:rsidRDefault="004B6E1E" w:rsidP="004B6E1E"/>
    <w:p w14:paraId="57498593" w14:textId="77777777" w:rsidR="004B6E1E" w:rsidRDefault="004B6E1E" w:rsidP="004B6E1E"/>
    <w:p w14:paraId="3A962A13" w14:textId="77777777" w:rsidR="004B6E1E" w:rsidRDefault="004B6E1E" w:rsidP="004B6E1E"/>
    <w:p w14:paraId="2DD8F44B" w14:textId="77777777" w:rsidR="004B6E1E" w:rsidRDefault="004B6E1E" w:rsidP="004B6E1E"/>
    <w:p w14:paraId="7720AF78" w14:textId="77777777" w:rsidR="004B6E1E" w:rsidRDefault="004B6E1E" w:rsidP="004B6E1E"/>
    <w:p w14:paraId="3BF880B6" w14:textId="77777777" w:rsidR="004B6E1E" w:rsidRDefault="004B6E1E" w:rsidP="004B6E1E"/>
    <w:p w14:paraId="77EA6378" w14:textId="77777777" w:rsidR="004B6E1E" w:rsidRDefault="004B6E1E" w:rsidP="004B6E1E"/>
    <w:p w14:paraId="09F1E293" w14:textId="77777777" w:rsidR="000D2E02" w:rsidRDefault="000D2E02" w:rsidP="00493B84">
      <w:pPr>
        <w:rPr>
          <w:sz w:val="14"/>
        </w:rPr>
      </w:pPr>
    </w:p>
    <w:p w14:paraId="1F8DCB97" w14:textId="77777777" w:rsidR="000D2E02" w:rsidRDefault="000D2E02" w:rsidP="00493B84">
      <w:pPr>
        <w:rPr>
          <w:sz w:val="14"/>
        </w:rPr>
      </w:pPr>
    </w:p>
    <w:p w14:paraId="1DC81D73" w14:textId="77777777" w:rsidR="000D2E02" w:rsidRDefault="000D2E02" w:rsidP="00493B84">
      <w:pPr>
        <w:rPr>
          <w:sz w:val="14"/>
        </w:rPr>
      </w:pPr>
    </w:p>
    <w:p w14:paraId="211E8418" w14:textId="77777777" w:rsidR="000D2E02" w:rsidRDefault="000D2E02" w:rsidP="00493B84">
      <w:pPr>
        <w:rPr>
          <w:sz w:val="14"/>
        </w:rPr>
      </w:pPr>
    </w:p>
    <w:p w14:paraId="2ABE52DA" w14:textId="77777777" w:rsidR="000D2E02" w:rsidRDefault="000D2E02" w:rsidP="00493B84">
      <w:pPr>
        <w:rPr>
          <w:sz w:val="14"/>
        </w:rPr>
      </w:pPr>
    </w:p>
    <w:p w14:paraId="627D4FA2" w14:textId="77777777" w:rsidR="000D2E02" w:rsidRDefault="000D2E02" w:rsidP="00493B84">
      <w:pPr>
        <w:rPr>
          <w:sz w:val="14"/>
        </w:rPr>
      </w:pPr>
    </w:p>
    <w:p w14:paraId="71ADE094" w14:textId="77777777" w:rsidR="000D2E02" w:rsidRDefault="000D2E02" w:rsidP="00493B84">
      <w:pPr>
        <w:rPr>
          <w:sz w:val="14"/>
        </w:rPr>
      </w:pPr>
    </w:p>
    <w:p w14:paraId="76C7B7C1" w14:textId="77777777" w:rsidR="000D2E02" w:rsidRDefault="000D2E02" w:rsidP="00493B84">
      <w:pPr>
        <w:rPr>
          <w:sz w:val="14"/>
        </w:rPr>
      </w:pPr>
    </w:p>
    <w:p w14:paraId="66E166B7" w14:textId="77777777" w:rsidR="000D2E02" w:rsidRDefault="000D2E02" w:rsidP="00493B84">
      <w:pPr>
        <w:rPr>
          <w:sz w:val="14"/>
        </w:rPr>
      </w:pPr>
    </w:p>
    <w:p w14:paraId="702E6134" w14:textId="77777777" w:rsidR="000D2E02" w:rsidRDefault="000D2E02" w:rsidP="00493B84">
      <w:pPr>
        <w:rPr>
          <w:sz w:val="14"/>
        </w:rPr>
      </w:pPr>
    </w:p>
    <w:p w14:paraId="3E540938" w14:textId="77777777" w:rsidR="000D2E02" w:rsidRDefault="000D2E02" w:rsidP="00493B84">
      <w:pPr>
        <w:rPr>
          <w:sz w:val="14"/>
        </w:rPr>
      </w:pPr>
    </w:p>
    <w:p w14:paraId="38F2709A" w14:textId="77777777" w:rsidR="000D2E02" w:rsidRDefault="000D2E02" w:rsidP="00493B84">
      <w:pPr>
        <w:rPr>
          <w:sz w:val="14"/>
        </w:rPr>
      </w:pPr>
    </w:p>
    <w:p w14:paraId="47D693D2" w14:textId="77777777" w:rsidR="000D2E02" w:rsidRDefault="000D2E02" w:rsidP="00493B84">
      <w:pPr>
        <w:rPr>
          <w:sz w:val="14"/>
        </w:rPr>
      </w:pPr>
    </w:p>
    <w:p w14:paraId="0DF1AAE5" w14:textId="77777777" w:rsidR="000D2E02" w:rsidRDefault="000D2E02" w:rsidP="00493B84">
      <w:pPr>
        <w:rPr>
          <w:sz w:val="14"/>
        </w:rPr>
      </w:pPr>
    </w:p>
    <w:p w14:paraId="0B35D13C" w14:textId="77777777" w:rsidR="000D2E02" w:rsidRDefault="000D2E02" w:rsidP="00493B84">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1"/>
        <w:gridCol w:w="6041"/>
      </w:tblGrid>
      <w:tr w:rsidR="000D2E02" w:rsidRPr="000539E3" w14:paraId="2568E188" w14:textId="77777777" w:rsidTr="0007482D">
        <w:tc>
          <w:tcPr>
            <w:tcW w:w="6041" w:type="dxa"/>
          </w:tcPr>
          <w:p w14:paraId="2AA8AD8F" w14:textId="57FAAF31" w:rsidR="000D2E02" w:rsidRPr="00E27B5F" w:rsidRDefault="000D2E02"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M1</w:t>
            </w:r>
            <w:r w:rsidR="00D609E0">
              <w:rPr>
                <w:rFonts w:ascii="Times New Roman" w:hAnsi="Times New Roman"/>
                <w:bCs w:val="0"/>
                <w:iCs/>
                <w:kern w:val="0"/>
                <w:sz w:val="18"/>
                <w:szCs w:val="20"/>
                <w:lang w:val="mt-MT"/>
              </w:rPr>
              <w:t>7</w:t>
            </w:r>
            <w:r w:rsidR="00F14ECE">
              <w:rPr>
                <w:rFonts w:ascii="Times New Roman" w:hAnsi="Times New Roman"/>
                <w:bCs w:val="0"/>
                <w:iCs/>
                <w:kern w:val="0"/>
                <w:sz w:val="18"/>
                <w:szCs w:val="20"/>
                <w:lang w:val="mt-MT"/>
              </w:rPr>
              <w:t>A</w:t>
            </w:r>
          </w:p>
        </w:tc>
        <w:tc>
          <w:tcPr>
            <w:tcW w:w="6041" w:type="dxa"/>
          </w:tcPr>
          <w:p w14:paraId="24171AB9" w14:textId="388153E6" w:rsidR="000D2E02" w:rsidRPr="00E27B5F" w:rsidRDefault="000D2E02"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Q1</w:t>
            </w:r>
            <w:r w:rsidR="00D609E0">
              <w:rPr>
                <w:rFonts w:ascii="Times New Roman" w:hAnsi="Times New Roman"/>
                <w:bCs w:val="0"/>
                <w:i/>
                <w:kern w:val="0"/>
                <w:sz w:val="18"/>
                <w:szCs w:val="20"/>
                <w:lang w:val="mt-MT"/>
              </w:rPr>
              <w:t>7</w:t>
            </w:r>
            <w:r w:rsidR="00F14ECE">
              <w:rPr>
                <w:rFonts w:ascii="Times New Roman" w:hAnsi="Times New Roman"/>
                <w:bCs w:val="0"/>
                <w:i/>
                <w:kern w:val="0"/>
                <w:sz w:val="18"/>
                <w:szCs w:val="20"/>
                <w:lang w:val="mt-MT"/>
              </w:rPr>
              <w:t>A</w:t>
            </w:r>
          </w:p>
        </w:tc>
      </w:tr>
      <w:tr w:rsidR="000D2E02" w:rsidRPr="000539E3" w14:paraId="0169421C" w14:textId="77777777" w:rsidTr="0007482D">
        <w:tc>
          <w:tcPr>
            <w:tcW w:w="6041" w:type="dxa"/>
          </w:tcPr>
          <w:p w14:paraId="0F974F20" w14:textId="4EA0FBC7" w:rsidR="000D2E02" w:rsidRPr="00F14ECE" w:rsidRDefault="000D2E02" w:rsidP="00493B84">
            <w:pPr>
              <w:jc w:val="both"/>
              <w:rPr>
                <w:sz w:val="18"/>
                <w:szCs w:val="14"/>
              </w:rPr>
            </w:pPr>
            <w:r w:rsidRPr="00F14ECE">
              <w:rPr>
                <w:sz w:val="18"/>
                <w:szCs w:val="14"/>
              </w:rPr>
              <w:t xml:space="preserve">  </w:t>
            </w:r>
          </w:p>
          <w:p w14:paraId="3AC334B9" w14:textId="77777777" w:rsidR="000D2E02" w:rsidRPr="000539E3" w:rsidRDefault="000D2E02" w:rsidP="00493B84">
            <w:pPr>
              <w:jc w:val="both"/>
              <w:rPr>
                <w:sz w:val="18"/>
                <w:szCs w:val="14"/>
              </w:rPr>
            </w:pPr>
          </w:p>
          <w:p w14:paraId="6DCA7C97" w14:textId="10E7ED6B" w:rsidR="000D2E02" w:rsidRPr="000539E3" w:rsidRDefault="00322EBE" w:rsidP="00493B84">
            <w:pPr>
              <w:jc w:val="both"/>
              <w:rPr>
                <w:bCs/>
                <w:sz w:val="18"/>
                <w:szCs w:val="14"/>
              </w:rPr>
            </w:pPr>
            <w:r w:rsidRPr="00322EBE">
              <w:rPr>
                <w:sz w:val="18"/>
                <w:szCs w:val="14"/>
              </w:rPr>
              <w:t xml:space="preserve">Hawn </w:t>
            </w:r>
            <w:proofErr w:type="spellStart"/>
            <w:r w:rsidRPr="00322EBE">
              <w:rPr>
                <w:sz w:val="18"/>
                <w:szCs w:val="14"/>
              </w:rPr>
              <w:t>ghandu</w:t>
            </w:r>
            <w:proofErr w:type="spellEnd"/>
            <w:r w:rsidRPr="00322EBE">
              <w:rPr>
                <w:sz w:val="18"/>
                <w:szCs w:val="14"/>
              </w:rPr>
              <w:t xml:space="preserve"> </w:t>
            </w:r>
            <w:proofErr w:type="spellStart"/>
            <w:r w:rsidRPr="00322EBE">
              <w:rPr>
                <w:sz w:val="18"/>
                <w:szCs w:val="14"/>
              </w:rPr>
              <w:t>jitniżżel</w:t>
            </w:r>
            <w:proofErr w:type="spellEnd"/>
            <w:r w:rsidRPr="00322EBE">
              <w:rPr>
                <w:sz w:val="18"/>
                <w:szCs w:val="14"/>
              </w:rPr>
              <w:t xml:space="preserve"> il-</w:t>
            </w:r>
            <w:proofErr w:type="spellStart"/>
            <w:r w:rsidR="000D2E02" w:rsidRPr="00322EBE">
              <w:rPr>
                <w:sz w:val="18"/>
                <w:szCs w:val="14"/>
              </w:rPr>
              <w:t>qasam</w:t>
            </w:r>
            <w:proofErr w:type="spellEnd"/>
            <w:r w:rsidR="000D2E02" w:rsidRPr="000539E3">
              <w:rPr>
                <w:sz w:val="18"/>
                <w:szCs w:val="14"/>
              </w:rPr>
              <w:t xml:space="preserve"> ta’ </w:t>
            </w:r>
            <w:proofErr w:type="spellStart"/>
            <w:r w:rsidR="000D2E02" w:rsidRPr="000539E3">
              <w:rPr>
                <w:sz w:val="18"/>
                <w:szCs w:val="14"/>
              </w:rPr>
              <w:t>taħriġ</w:t>
            </w:r>
            <w:proofErr w:type="spellEnd"/>
            <w:r w:rsidR="000D2E02" w:rsidRPr="000539E3">
              <w:rPr>
                <w:sz w:val="18"/>
                <w:szCs w:val="14"/>
              </w:rPr>
              <w:t xml:space="preserve"> </w:t>
            </w:r>
            <w:proofErr w:type="spellStart"/>
            <w:r w:rsidR="000D2E02" w:rsidRPr="000539E3">
              <w:rPr>
                <w:sz w:val="18"/>
                <w:szCs w:val="14"/>
              </w:rPr>
              <w:t>eż</w:t>
            </w:r>
            <w:proofErr w:type="spellEnd"/>
            <w:r w:rsidR="000D2E02" w:rsidRPr="000539E3">
              <w:rPr>
                <w:sz w:val="18"/>
                <w:szCs w:val="14"/>
              </w:rPr>
              <w:t xml:space="preserve">. </w:t>
            </w:r>
            <w:r w:rsidR="000D2E02">
              <w:rPr>
                <w:i/>
                <w:sz w:val="18"/>
                <w:szCs w:val="14"/>
                <w:lang w:val="mt-MT"/>
              </w:rPr>
              <w:t>b</w:t>
            </w:r>
            <w:proofErr w:type="spellStart"/>
            <w:r w:rsidR="000D2E02" w:rsidRPr="000539E3">
              <w:rPr>
                <w:i/>
                <w:sz w:val="18"/>
                <w:szCs w:val="14"/>
              </w:rPr>
              <w:t>eauty</w:t>
            </w:r>
            <w:proofErr w:type="spellEnd"/>
            <w:r w:rsidR="000D2E02" w:rsidRPr="000539E3">
              <w:rPr>
                <w:i/>
                <w:sz w:val="18"/>
                <w:szCs w:val="14"/>
              </w:rPr>
              <w:t xml:space="preserve"> therapy</w:t>
            </w:r>
            <w:r w:rsidR="000D2E02" w:rsidRPr="000539E3">
              <w:rPr>
                <w:sz w:val="18"/>
                <w:szCs w:val="14"/>
              </w:rPr>
              <w:t xml:space="preserve">, </w:t>
            </w:r>
            <w:proofErr w:type="spellStart"/>
            <w:r w:rsidR="000D2E02" w:rsidRPr="000539E3">
              <w:rPr>
                <w:sz w:val="18"/>
                <w:szCs w:val="14"/>
              </w:rPr>
              <w:t>inġinerija</w:t>
            </w:r>
            <w:proofErr w:type="spellEnd"/>
            <w:r w:rsidR="000D2E02" w:rsidRPr="000539E3">
              <w:rPr>
                <w:sz w:val="18"/>
                <w:szCs w:val="14"/>
              </w:rPr>
              <w:t xml:space="preserve"> </w:t>
            </w:r>
            <w:proofErr w:type="spellStart"/>
            <w:r w:rsidR="000D2E02" w:rsidRPr="000539E3">
              <w:rPr>
                <w:sz w:val="18"/>
                <w:szCs w:val="14"/>
              </w:rPr>
              <w:t>elet</w:t>
            </w:r>
            <w:r w:rsidR="00DA6C50">
              <w:rPr>
                <w:sz w:val="18"/>
                <w:szCs w:val="14"/>
              </w:rPr>
              <w:t>t</w:t>
            </w:r>
            <w:r w:rsidR="000D2E02" w:rsidRPr="000539E3">
              <w:rPr>
                <w:sz w:val="18"/>
                <w:szCs w:val="14"/>
              </w:rPr>
              <w:t>ronika</w:t>
            </w:r>
            <w:proofErr w:type="spellEnd"/>
            <w:r w:rsidR="000D2E02">
              <w:rPr>
                <w:sz w:val="18"/>
                <w:szCs w:val="14"/>
                <w:lang w:val="mt-MT"/>
              </w:rPr>
              <w:t xml:space="preserve"> u </w:t>
            </w:r>
            <w:proofErr w:type="spellStart"/>
            <w:r w:rsidR="000D2E02" w:rsidRPr="000539E3">
              <w:rPr>
                <w:sz w:val="18"/>
                <w:szCs w:val="14"/>
              </w:rPr>
              <w:t>tagħlim</w:t>
            </w:r>
            <w:proofErr w:type="spellEnd"/>
            <w:r w:rsidR="000D2E02" w:rsidRPr="000539E3">
              <w:rPr>
                <w:sz w:val="18"/>
                <w:szCs w:val="14"/>
              </w:rPr>
              <w:t xml:space="preserve"> </w:t>
            </w:r>
            <w:proofErr w:type="spellStart"/>
            <w:r w:rsidR="006F34FF" w:rsidRPr="000539E3">
              <w:rPr>
                <w:sz w:val="18"/>
                <w:szCs w:val="14"/>
              </w:rPr>
              <w:t>għal</w:t>
            </w:r>
            <w:r w:rsidR="006F34FF">
              <w:rPr>
                <w:sz w:val="18"/>
                <w:szCs w:val="14"/>
              </w:rPr>
              <w:t>l-i</w:t>
            </w:r>
            <w:r w:rsidR="000D2E02" w:rsidRPr="000539E3">
              <w:rPr>
                <w:sz w:val="18"/>
                <w:szCs w:val="14"/>
              </w:rPr>
              <w:t>studenti</w:t>
            </w:r>
            <w:proofErr w:type="spellEnd"/>
            <w:r w:rsidR="000D2E02" w:rsidRPr="000539E3">
              <w:rPr>
                <w:sz w:val="18"/>
                <w:szCs w:val="14"/>
              </w:rPr>
              <w:t xml:space="preserve"> ta’ </w:t>
            </w:r>
            <w:proofErr w:type="spellStart"/>
            <w:r w:rsidR="000D2E02" w:rsidRPr="000539E3">
              <w:rPr>
                <w:sz w:val="18"/>
                <w:szCs w:val="14"/>
              </w:rPr>
              <w:t>livell</w:t>
            </w:r>
            <w:proofErr w:type="spellEnd"/>
            <w:r w:rsidR="000D2E02" w:rsidRPr="000539E3">
              <w:rPr>
                <w:sz w:val="18"/>
                <w:szCs w:val="14"/>
              </w:rPr>
              <w:t xml:space="preserve"> </w:t>
            </w:r>
            <w:proofErr w:type="spellStart"/>
            <w:r w:rsidR="000D2E02" w:rsidRPr="000539E3">
              <w:rPr>
                <w:sz w:val="18"/>
                <w:szCs w:val="14"/>
              </w:rPr>
              <w:t>primarju</w:t>
            </w:r>
            <w:proofErr w:type="spellEnd"/>
            <w:r w:rsidR="000D2E02" w:rsidRPr="000539E3">
              <w:rPr>
                <w:sz w:val="18"/>
                <w:szCs w:val="14"/>
              </w:rPr>
              <w:t>.</w:t>
            </w:r>
          </w:p>
          <w:p w14:paraId="0C1A8F77" w14:textId="77777777" w:rsidR="000D2E02" w:rsidRPr="000539E3" w:rsidRDefault="000D2E02" w:rsidP="00493B84">
            <w:pPr>
              <w:rPr>
                <w:sz w:val="18"/>
              </w:rPr>
            </w:pPr>
          </w:p>
        </w:tc>
        <w:tc>
          <w:tcPr>
            <w:tcW w:w="6041" w:type="dxa"/>
          </w:tcPr>
          <w:p w14:paraId="2A8394F4" w14:textId="77777777" w:rsidR="000D2E02" w:rsidRPr="00EF736F" w:rsidRDefault="000D2E02" w:rsidP="00493B84">
            <w:pPr>
              <w:jc w:val="both"/>
              <w:rPr>
                <w:i/>
                <w:sz w:val="18"/>
                <w:szCs w:val="14"/>
              </w:rPr>
            </w:pPr>
          </w:p>
          <w:p w14:paraId="14F611EF" w14:textId="0D8E2321" w:rsidR="000D2E02" w:rsidRPr="00EF736F" w:rsidRDefault="007D51CB" w:rsidP="00493B84">
            <w:pPr>
              <w:jc w:val="both"/>
              <w:rPr>
                <w:bCs/>
                <w:i/>
                <w:iCs/>
                <w:sz w:val="18"/>
              </w:rPr>
            </w:pPr>
            <w:r>
              <w:rPr>
                <w:i/>
                <w:sz w:val="18"/>
                <w:szCs w:val="14"/>
              </w:rPr>
              <w:t xml:space="preserve">Here, </w:t>
            </w:r>
            <w:r w:rsidR="000D2E02" w:rsidRPr="00EF736F">
              <w:rPr>
                <w:i/>
                <w:sz w:val="18"/>
                <w:szCs w:val="14"/>
              </w:rPr>
              <w:t xml:space="preserve">the field of </w:t>
            </w:r>
            <w:proofErr w:type="spellStart"/>
            <w:r w:rsidR="000D2E02" w:rsidRPr="00EF736F">
              <w:rPr>
                <w:i/>
                <w:sz w:val="18"/>
                <w:szCs w:val="14"/>
              </w:rPr>
              <w:t>specialisation</w:t>
            </w:r>
            <w:proofErr w:type="spellEnd"/>
            <w:r w:rsidR="000D2E02" w:rsidRPr="00EF736F">
              <w:rPr>
                <w:i/>
                <w:sz w:val="18"/>
                <w:szCs w:val="14"/>
              </w:rPr>
              <w:t xml:space="preserve"> e</w:t>
            </w:r>
            <w:r w:rsidR="000D2E02" w:rsidRPr="00EF736F">
              <w:rPr>
                <w:i/>
                <w:sz w:val="18"/>
                <w:szCs w:val="14"/>
                <w:lang w:val="mt-MT"/>
              </w:rPr>
              <w:t>.g.</w:t>
            </w:r>
            <w:r w:rsidR="000D2E02" w:rsidRPr="00EF736F">
              <w:rPr>
                <w:i/>
                <w:sz w:val="18"/>
                <w:szCs w:val="14"/>
              </w:rPr>
              <w:t xml:space="preserve"> beauty therapy, electronic engineering</w:t>
            </w:r>
            <w:r w:rsidR="000D2E02" w:rsidRPr="00EF736F">
              <w:rPr>
                <w:i/>
                <w:sz w:val="18"/>
                <w:szCs w:val="14"/>
                <w:lang w:val="mt-MT"/>
              </w:rPr>
              <w:t xml:space="preserve"> and</w:t>
            </w:r>
            <w:r w:rsidR="000D2E02" w:rsidRPr="00EF736F">
              <w:rPr>
                <w:i/>
                <w:sz w:val="18"/>
                <w:szCs w:val="14"/>
              </w:rPr>
              <w:t xml:space="preserve"> primary teaching</w:t>
            </w:r>
            <w:r>
              <w:rPr>
                <w:i/>
                <w:sz w:val="18"/>
                <w:szCs w:val="14"/>
              </w:rPr>
              <w:t xml:space="preserve"> should be indicated</w:t>
            </w:r>
            <w:r w:rsidR="000D2E02" w:rsidRPr="00EF736F">
              <w:rPr>
                <w:bCs/>
                <w:i/>
                <w:iCs/>
                <w:sz w:val="18"/>
              </w:rPr>
              <w:t>.</w:t>
            </w:r>
          </w:p>
          <w:p w14:paraId="3F1AC7A1" w14:textId="77777777" w:rsidR="000D2E02" w:rsidRPr="00EF736F" w:rsidRDefault="000D2E02" w:rsidP="00493B84">
            <w:pPr>
              <w:jc w:val="both"/>
              <w:rPr>
                <w:bCs/>
                <w:i/>
                <w:iCs/>
                <w:sz w:val="18"/>
              </w:rPr>
            </w:pPr>
          </w:p>
        </w:tc>
      </w:tr>
    </w:tbl>
    <w:p w14:paraId="3AF5D92C" w14:textId="77777777" w:rsidR="000D2E02" w:rsidRDefault="000D2E02" w:rsidP="00493B84">
      <w:pPr>
        <w:rPr>
          <w:sz w:val="14"/>
        </w:rPr>
      </w:pPr>
    </w:p>
    <w:p w14:paraId="04994CE6" w14:textId="77777777" w:rsidR="000D2E02" w:rsidRDefault="000D2E02" w:rsidP="00493B84">
      <w:pPr>
        <w:rPr>
          <w:sz w:val="14"/>
        </w:rPr>
      </w:pPr>
    </w:p>
    <w:p w14:paraId="0827B3DA" w14:textId="77777777" w:rsidR="000D2E02" w:rsidRDefault="000D2E02" w:rsidP="00493B84">
      <w:pPr>
        <w:rPr>
          <w:sz w:val="14"/>
        </w:rPr>
      </w:pPr>
    </w:p>
    <w:p w14:paraId="762B70AF" w14:textId="77777777" w:rsidR="000D2E02" w:rsidRDefault="000D2E02" w:rsidP="00493B84">
      <w:pPr>
        <w:rPr>
          <w:sz w:val="14"/>
        </w:rPr>
      </w:pPr>
    </w:p>
    <w:p w14:paraId="160D1CFC" w14:textId="77777777" w:rsidR="004B43F5" w:rsidRDefault="004B43F5" w:rsidP="00493B84">
      <w:pPr>
        <w:rPr>
          <w:sz w:val="14"/>
        </w:rPr>
      </w:pPr>
    </w:p>
    <w:p w14:paraId="7A94B15D" w14:textId="77777777" w:rsidR="004B43F5" w:rsidRDefault="004B43F5" w:rsidP="00493B84">
      <w:pPr>
        <w:rPr>
          <w:sz w:val="14"/>
        </w:rPr>
      </w:pPr>
    </w:p>
    <w:p w14:paraId="3ED3961E" w14:textId="77777777" w:rsidR="004B43F5" w:rsidRDefault="004B43F5" w:rsidP="00493B84">
      <w:pPr>
        <w:rPr>
          <w:sz w:val="14"/>
        </w:rPr>
      </w:pPr>
    </w:p>
    <w:p w14:paraId="5A4951AE" w14:textId="77777777" w:rsidR="004B43F5" w:rsidRDefault="004B43F5" w:rsidP="00493B84">
      <w:pPr>
        <w:rPr>
          <w:sz w:val="14"/>
        </w:rPr>
      </w:pPr>
    </w:p>
    <w:p w14:paraId="37C5FA48" w14:textId="77777777" w:rsidR="004B43F5" w:rsidRDefault="004B43F5" w:rsidP="00493B84">
      <w:pPr>
        <w:rPr>
          <w:sz w:val="14"/>
        </w:rPr>
      </w:pPr>
    </w:p>
    <w:p w14:paraId="3F2EEB89" w14:textId="77777777" w:rsidR="004B43F5" w:rsidRDefault="004B43F5" w:rsidP="00493B84">
      <w:pPr>
        <w:rPr>
          <w:sz w:val="14"/>
        </w:rPr>
      </w:pPr>
    </w:p>
    <w:p w14:paraId="2EE63161" w14:textId="77777777" w:rsidR="004B43F5" w:rsidRDefault="004B43F5" w:rsidP="00493B84">
      <w:pPr>
        <w:rPr>
          <w:sz w:val="14"/>
        </w:rPr>
      </w:pPr>
    </w:p>
    <w:p w14:paraId="19A00497" w14:textId="77777777" w:rsidR="004B43F5" w:rsidRDefault="004B43F5" w:rsidP="00493B84">
      <w:pPr>
        <w:rPr>
          <w:sz w:val="14"/>
        </w:rPr>
      </w:pPr>
    </w:p>
    <w:p w14:paraId="1099F594" w14:textId="77777777" w:rsidR="004B43F5" w:rsidRDefault="004B43F5" w:rsidP="00493B84">
      <w:pPr>
        <w:rPr>
          <w:sz w:val="14"/>
        </w:rPr>
      </w:pPr>
    </w:p>
    <w:p w14:paraId="2B31C825" w14:textId="77777777" w:rsidR="004B43F5" w:rsidRDefault="004B43F5" w:rsidP="00493B84">
      <w:pPr>
        <w:rPr>
          <w:sz w:val="14"/>
        </w:rPr>
      </w:pPr>
    </w:p>
    <w:p w14:paraId="621CFC1E" w14:textId="77777777" w:rsidR="004B43F5" w:rsidRDefault="004B43F5" w:rsidP="00493B84">
      <w:pPr>
        <w:rPr>
          <w:sz w:val="14"/>
        </w:rPr>
      </w:pPr>
    </w:p>
    <w:p w14:paraId="17642B90" w14:textId="77777777" w:rsidR="004B43F5" w:rsidRDefault="004B43F5" w:rsidP="00493B84">
      <w:pPr>
        <w:rPr>
          <w:sz w:val="14"/>
        </w:rPr>
      </w:pPr>
    </w:p>
    <w:p w14:paraId="7935495E" w14:textId="77777777" w:rsidR="00FC3A8C" w:rsidRDefault="00FC3A8C" w:rsidP="00493B84">
      <w:pPr>
        <w:rPr>
          <w:sz w:val="14"/>
        </w:rPr>
      </w:pPr>
    </w:p>
    <w:p w14:paraId="724F7919" w14:textId="77777777" w:rsidR="00FC3A8C" w:rsidRDefault="00FC3A8C" w:rsidP="00493B84">
      <w:pPr>
        <w:rPr>
          <w:sz w:val="14"/>
        </w:rPr>
      </w:pPr>
    </w:p>
    <w:p w14:paraId="23DEA357" w14:textId="77777777" w:rsidR="004B43F5" w:rsidRDefault="004B43F5" w:rsidP="00493B84">
      <w:pPr>
        <w:rPr>
          <w:sz w:val="14"/>
        </w:rPr>
      </w:pPr>
    </w:p>
    <w:p w14:paraId="1E27BBD0" w14:textId="77777777" w:rsidR="004B43F5" w:rsidRDefault="004B43F5" w:rsidP="00493B84">
      <w:pPr>
        <w:rPr>
          <w:sz w:val="14"/>
        </w:rPr>
      </w:pPr>
    </w:p>
    <w:p w14:paraId="7B8ED624" w14:textId="77777777" w:rsidR="000D2E02" w:rsidRDefault="000D2E02" w:rsidP="00493B84">
      <w:pPr>
        <w:rPr>
          <w:sz w:val="14"/>
        </w:rPr>
      </w:pPr>
    </w:p>
    <w:p w14:paraId="31BA2AED" w14:textId="77777777" w:rsidR="000D2E02" w:rsidRDefault="000D2E02" w:rsidP="00493B84">
      <w:pPr>
        <w:rPr>
          <w:sz w:val="14"/>
        </w:rPr>
      </w:pPr>
    </w:p>
    <w:p w14:paraId="5083C1D9" w14:textId="177AE96A" w:rsidR="00970580" w:rsidRDefault="00970580" w:rsidP="00493B84">
      <w:pPr>
        <w:rPr>
          <w:sz w:val="14"/>
        </w:rPr>
      </w:pPr>
    </w:p>
    <w:p w14:paraId="13B57183" w14:textId="77777777" w:rsidR="00970580" w:rsidRDefault="00970580" w:rsidP="00493B84">
      <w:pPr>
        <w:rPr>
          <w:sz w:val="14"/>
        </w:rPr>
      </w:pPr>
    </w:p>
    <w:p w14:paraId="12922032" w14:textId="77777777" w:rsidR="00970580" w:rsidRDefault="00970580" w:rsidP="00493B84">
      <w:pPr>
        <w:rPr>
          <w:sz w:val="14"/>
        </w:rPr>
      </w:pPr>
    </w:p>
    <w:p w14:paraId="3E2F7C21" w14:textId="77777777" w:rsidR="00970580" w:rsidRDefault="00970580" w:rsidP="00493B84">
      <w:pPr>
        <w:rPr>
          <w:sz w:val="14"/>
        </w:rPr>
      </w:pPr>
    </w:p>
    <w:p w14:paraId="39671654" w14:textId="77777777" w:rsidR="00970580" w:rsidRDefault="00970580" w:rsidP="00493B84">
      <w:pPr>
        <w:rPr>
          <w:sz w:val="14"/>
        </w:rPr>
      </w:pPr>
    </w:p>
    <w:p w14:paraId="37ACFD6A" w14:textId="77777777" w:rsidR="00970580" w:rsidRDefault="00970580" w:rsidP="00493B84">
      <w:pPr>
        <w:rPr>
          <w:sz w:val="14"/>
        </w:rPr>
      </w:pPr>
    </w:p>
    <w:p w14:paraId="5F96551C" w14:textId="77777777" w:rsidR="00970580" w:rsidRDefault="00970580" w:rsidP="00493B84">
      <w:pPr>
        <w:rPr>
          <w:sz w:val="14"/>
        </w:rPr>
      </w:pPr>
    </w:p>
    <w:p w14:paraId="3FA85C01" w14:textId="77777777" w:rsidR="00970580" w:rsidRDefault="00970580" w:rsidP="00493B84">
      <w:pPr>
        <w:rPr>
          <w:sz w:val="14"/>
        </w:rPr>
      </w:pPr>
    </w:p>
    <w:p w14:paraId="05E70EC0" w14:textId="77777777" w:rsidR="00886334" w:rsidRDefault="00886334" w:rsidP="00886334">
      <w:pPr>
        <w:rPr>
          <w:sz w:val="14"/>
        </w:rPr>
      </w:pPr>
    </w:p>
    <w:p w14:paraId="0C2D8244" w14:textId="77777777" w:rsidR="00886334" w:rsidRDefault="00886334" w:rsidP="00886334">
      <w:pPr>
        <w:outlineLvl w:val="0"/>
        <w:rPr>
          <w:sz w:val="14"/>
        </w:rPr>
      </w:pPr>
      <w:r>
        <w:rPr>
          <w:b/>
          <w:iCs/>
          <w:sz w:val="18"/>
          <w:lang w:val="mt-MT"/>
        </w:rPr>
        <w:t>Taħriġ u Edukazzjoni</w:t>
      </w:r>
      <w:r w:rsidRPr="00DE0A05">
        <w:rPr>
          <w:b/>
          <w:iCs/>
          <w:sz w:val="18"/>
        </w:rPr>
        <w:t xml:space="preserve"> / </w:t>
      </w:r>
      <w:proofErr w:type="spellStart"/>
      <w:r>
        <w:rPr>
          <w:b/>
          <w:i/>
          <w:sz w:val="18"/>
          <w:lang w:val="mt-MT"/>
        </w:rPr>
        <w:t>Training</w:t>
      </w:r>
      <w:proofErr w:type="spellEnd"/>
      <w:r>
        <w:rPr>
          <w:b/>
          <w:i/>
          <w:sz w:val="18"/>
          <w:lang w:val="mt-MT"/>
        </w:rPr>
        <w:t xml:space="preserve"> and </w:t>
      </w:r>
      <w:proofErr w:type="spellStart"/>
      <w:r>
        <w:rPr>
          <w:b/>
          <w:i/>
          <w:sz w:val="18"/>
          <w:lang w:val="mt-MT"/>
        </w:rPr>
        <w:t>Education</w:t>
      </w:r>
      <w:proofErr w:type="spellEnd"/>
    </w:p>
    <w:tbl>
      <w:tblPr>
        <w:tblpPr w:leftFromText="180" w:rightFromText="180" w:vertAnchor="text" w:tblpY="1"/>
        <w:tblOverlap w:val="never"/>
        <w:tblW w:w="13715" w:type="dxa"/>
        <w:tblLayout w:type="fixed"/>
        <w:tblLook w:val="0000" w:firstRow="0" w:lastRow="0" w:firstColumn="0" w:lastColumn="0" w:noHBand="0" w:noVBand="0"/>
      </w:tblPr>
      <w:tblGrid>
        <w:gridCol w:w="637"/>
        <w:gridCol w:w="497"/>
        <w:gridCol w:w="708"/>
        <w:gridCol w:w="710"/>
        <w:gridCol w:w="293"/>
        <w:gridCol w:w="1691"/>
        <w:gridCol w:w="1736"/>
        <w:gridCol w:w="532"/>
        <w:gridCol w:w="264"/>
        <w:gridCol w:w="303"/>
        <w:gridCol w:w="567"/>
        <w:gridCol w:w="18"/>
        <w:gridCol w:w="549"/>
        <w:gridCol w:w="1541"/>
        <w:gridCol w:w="1117"/>
        <w:gridCol w:w="1552"/>
        <w:gridCol w:w="1000"/>
      </w:tblGrid>
      <w:tr w:rsidR="00B175AD" w:rsidRPr="0049749E" w14:paraId="567A8660" w14:textId="1A50D300" w:rsidTr="00E50242">
        <w:trPr>
          <w:gridAfter w:val="1"/>
          <w:wAfter w:w="1000" w:type="dxa"/>
          <w:cantSplit/>
        </w:trPr>
        <w:tc>
          <w:tcPr>
            <w:tcW w:w="637" w:type="dxa"/>
          </w:tcPr>
          <w:p w14:paraId="48EB2C1E" w14:textId="77777777" w:rsidR="00B175AD" w:rsidRPr="0049749E" w:rsidRDefault="00B175AD" w:rsidP="00F81507">
            <w:pPr>
              <w:rPr>
                <w:b/>
                <w:iCs/>
                <w:sz w:val="12"/>
                <w:lang w:val="mt-MT"/>
              </w:rPr>
            </w:pPr>
          </w:p>
        </w:tc>
        <w:tc>
          <w:tcPr>
            <w:tcW w:w="2208" w:type="dxa"/>
            <w:gridSpan w:val="4"/>
          </w:tcPr>
          <w:p w14:paraId="01084455" w14:textId="77777777" w:rsidR="00B175AD" w:rsidRPr="0049749E" w:rsidRDefault="00B175AD" w:rsidP="00F81507">
            <w:pPr>
              <w:rPr>
                <w:b/>
                <w:iCs/>
                <w:sz w:val="12"/>
                <w:lang w:val="mt-MT"/>
              </w:rPr>
            </w:pPr>
          </w:p>
        </w:tc>
        <w:tc>
          <w:tcPr>
            <w:tcW w:w="4223" w:type="dxa"/>
            <w:gridSpan w:val="4"/>
          </w:tcPr>
          <w:p w14:paraId="353224A8" w14:textId="77777777" w:rsidR="00B175AD" w:rsidRPr="0049749E" w:rsidRDefault="00B175AD" w:rsidP="00F81507">
            <w:pPr>
              <w:rPr>
                <w:b/>
                <w:iCs/>
                <w:sz w:val="12"/>
                <w:lang w:val="mt-MT"/>
              </w:rPr>
            </w:pPr>
          </w:p>
        </w:tc>
        <w:tc>
          <w:tcPr>
            <w:tcW w:w="888" w:type="dxa"/>
            <w:gridSpan w:val="3"/>
          </w:tcPr>
          <w:p w14:paraId="5FB50836" w14:textId="77777777" w:rsidR="00B175AD" w:rsidRPr="0049749E" w:rsidRDefault="00B175AD" w:rsidP="00F81507">
            <w:pPr>
              <w:rPr>
                <w:b/>
                <w:iCs/>
                <w:sz w:val="12"/>
                <w:lang w:val="mt-MT"/>
              </w:rPr>
            </w:pPr>
          </w:p>
        </w:tc>
        <w:tc>
          <w:tcPr>
            <w:tcW w:w="2090" w:type="dxa"/>
            <w:gridSpan w:val="2"/>
          </w:tcPr>
          <w:p w14:paraId="3F08FA63" w14:textId="77777777" w:rsidR="00B175AD" w:rsidRPr="0049749E" w:rsidRDefault="00B175AD" w:rsidP="00F81507">
            <w:pPr>
              <w:rPr>
                <w:b/>
                <w:i/>
                <w:sz w:val="12"/>
                <w:lang w:val="mt-MT"/>
              </w:rPr>
            </w:pPr>
          </w:p>
        </w:tc>
        <w:tc>
          <w:tcPr>
            <w:tcW w:w="2669" w:type="dxa"/>
            <w:gridSpan w:val="2"/>
          </w:tcPr>
          <w:p w14:paraId="29BB59E1" w14:textId="77777777" w:rsidR="00B175AD" w:rsidRPr="0049749E" w:rsidRDefault="00B175AD" w:rsidP="00F81507">
            <w:pPr>
              <w:rPr>
                <w:b/>
                <w:i/>
                <w:sz w:val="12"/>
                <w:lang w:val="mt-MT"/>
              </w:rPr>
            </w:pPr>
          </w:p>
        </w:tc>
      </w:tr>
      <w:tr w:rsidR="007516AD" w:rsidRPr="00AD2B7F" w14:paraId="22820D7B"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rPr>
        <w:tc>
          <w:tcPr>
            <w:tcW w:w="1134" w:type="dxa"/>
            <w:gridSpan w:val="2"/>
            <w:vMerge w:val="restart"/>
          </w:tcPr>
          <w:p w14:paraId="29F3D0FE" w14:textId="687FEE0B" w:rsidR="007516AD" w:rsidRPr="00D125A6" w:rsidRDefault="007516AD" w:rsidP="00E50242">
            <w:pPr>
              <w:tabs>
                <w:tab w:val="left" w:leader="dot" w:pos="3780"/>
                <w:tab w:val="left" w:leader="dot" w:pos="4320"/>
              </w:tabs>
              <w:spacing w:before="60"/>
              <w:rPr>
                <w:b/>
                <w:i/>
                <w:sz w:val="18"/>
                <w:lang w:val="mt-MT" w:eastAsia="ko-KR"/>
              </w:rPr>
            </w:pPr>
          </w:p>
        </w:tc>
        <w:tc>
          <w:tcPr>
            <w:tcW w:w="1418" w:type="dxa"/>
            <w:gridSpan w:val="2"/>
            <w:vMerge w:val="restart"/>
          </w:tcPr>
          <w:p w14:paraId="1338DECA" w14:textId="77777777" w:rsidR="007516AD" w:rsidRPr="008A5D95" w:rsidRDefault="007516AD" w:rsidP="00F81507">
            <w:pPr>
              <w:rPr>
                <w:sz w:val="18"/>
                <w:lang w:val="mt-MT" w:eastAsia="ko-KR"/>
              </w:rPr>
            </w:pPr>
          </w:p>
          <w:p w14:paraId="64BCA0A0" w14:textId="34B683F6" w:rsidR="007516AD" w:rsidRPr="009B78B6" w:rsidRDefault="007516AD" w:rsidP="00F81507">
            <w:pPr>
              <w:rPr>
                <w:sz w:val="18"/>
                <w:lang w:val="mt-MT" w:eastAsia="ko-KR"/>
              </w:rPr>
            </w:pPr>
          </w:p>
        </w:tc>
        <w:tc>
          <w:tcPr>
            <w:tcW w:w="1984" w:type="dxa"/>
            <w:gridSpan w:val="2"/>
            <w:vMerge w:val="restart"/>
            <w:shd w:val="clear" w:color="auto" w:fill="BFBFBF" w:themeFill="background1" w:themeFillShade="BF"/>
          </w:tcPr>
          <w:p w14:paraId="336B0AF8" w14:textId="77777777" w:rsidR="007516AD" w:rsidRPr="00FF57BC" w:rsidRDefault="007516AD" w:rsidP="00F81507">
            <w:pPr>
              <w:tabs>
                <w:tab w:val="left" w:leader="dot" w:pos="3780"/>
                <w:tab w:val="left" w:leader="dot" w:pos="4320"/>
              </w:tabs>
              <w:spacing w:before="60"/>
              <w:rPr>
                <w:bCs/>
                <w:sz w:val="18"/>
              </w:rPr>
            </w:pPr>
          </w:p>
          <w:p w14:paraId="44B311CA" w14:textId="391EC1B0" w:rsidR="00005EB7" w:rsidRPr="000539E3" w:rsidRDefault="00005EB7" w:rsidP="002E5D89">
            <w:pPr>
              <w:tabs>
                <w:tab w:val="left" w:leader="dot" w:pos="3780"/>
                <w:tab w:val="left" w:leader="dot" w:pos="4320"/>
              </w:tabs>
              <w:spacing w:before="60"/>
              <w:rPr>
                <w:b/>
                <w:sz w:val="18"/>
              </w:rPr>
            </w:pPr>
          </w:p>
        </w:tc>
        <w:tc>
          <w:tcPr>
            <w:tcW w:w="3969" w:type="dxa"/>
            <w:gridSpan w:val="7"/>
          </w:tcPr>
          <w:p w14:paraId="24BE415C" w14:textId="55CB15C0" w:rsidR="007516AD" w:rsidRDefault="007516AD" w:rsidP="00F81507">
            <w:pPr>
              <w:tabs>
                <w:tab w:val="left" w:leader="dot" w:pos="3780"/>
                <w:tab w:val="left" w:leader="dot" w:pos="4320"/>
              </w:tabs>
              <w:spacing w:before="60"/>
              <w:rPr>
                <w:b/>
                <w:sz w:val="18"/>
                <w:szCs w:val="18"/>
                <w:lang w:val="mt-MT"/>
              </w:rPr>
            </w:pPr>
            <w:r w:rsidRPr="00970580">
              <w:rPr>
                <w:b/>
                <w:sz w:val="18"/>
                <w:lang w:val="it-IT"/>
              </w:rPr>
              <w:t>M1</w:t>
            </w:r>
            <w:r>
              <w:rPr>
                <w:b/>
                <w:sz w:val="18"/>
                <w:lang w:val="mt-MT"/>
              </w:rPr>
              <w:t>7A</w:t>
            </w:r>
            <w:r w:rsidRPr="00970580">
              <w:rPr>
                <w:b/>
                <w:sz w:val="18"/>
                <w:lang w:val="it-IT"/>
              </w:rPr>
              <w:t xml:space="preserve">. </w:t>
            </w:r>
            <w:proofErr w:type="spellStart"/>
            <w:r>
              <w:rPr>
                <w:b/>
                <w:sz w:val="18"/>
                <w:szCs w:val="18"/>
                <w:lang w:val="mt-MT"/>
              </w:rPr>
              <w:t>Iddeskrivi</w:t>
            </w:r>
            <w:proofErr w:type="spellEnd"/>
            <w:r>
              <w:rPr>
                <w:b/>
                <w:sz w:val="18"/>
                <w:szCs w:val="18"/>
                <w:lang w:val="mt-MT"/>
              </w:rPr>
              <w:t xml:space="preserve"> l-qasam ta’ </w:t>
            </w:r>
            <w:r w:rsidRPr="00B04262">
              <w:rPr>
                <w:b/>
                <w:sz w:val="18"/>
                <w:szCs w:val="18"/>
                <w:lang w:val="mt-MT"/>
              </w:rPr>
              <w:t xml:space="preserve">studju li </w:t>
            </w:r>
            <w:proofErr w:type="spellStart"/>
            <w:r>
              <w:rPr>
                <w:b/>
                <w:sz w:val="18"/>
                <w:szCs w:val="18"/>
                <w:lang w:val="mt-MT"/>
              </w:rPr>
              <w:t>speċjalizzajt</w:t>
            </w:r>
            <w:proofErr w:type="spellEnd"/>
            <w:r>
              <w:rPr>
                <w:b/>
                <w:sz w:val="18"/>
                <w:szCs w:val="18"/>
                <w:lang w:val="mt-MT"/>
              </w:rPr>
              <w:t xml:space="preserve"> fih</w:t>
            </w:r>
          </w:p>
          <w:p w14:paraId="31DE2B22" w14:textId="2FDCA19C" w:rsidR="007516AD" w:rsidRPr="000539E3" w:rsidRDefault="007516AD" w:rsidP="00F81507">
            <w:pPr>
              <w:tabs>
                <w:tab w:val="left" w:leader="dot" w:pos="3780"/>
                <w:tab w:val="left" w:leader="dot" w:pos="4320"/>
              </w:tabs>
              <w:spacing w:before="60"/>
              <w:rPr>
                <w:b/>
                <w:sz w:val="18"/>
                <w:lang w:eastAsia="ko-KR"/>
              </w:rPr>
            </w:pPr>
            <w:r>
              <w:rPr>
                <w:b/>
                <w:i/>
                <w:sz w:val="18"/>
                <w:szCs w:val="18"/>
              </w:rPr>
              <w:t xml:space="preserve">Q17A. </w:t>
            </w:r>
            <w:r w:rsidRPr="00257A58">
              <w:rPr>
                <w:b/>
                <w:i/>
                <w:sz w:val="18"/>
                <w:szCs w:val="18"/>
              </w:rPr>
              <w:t xml:space="preserve">Describe the area of study in which you </w:t>
            </w:r>
            <w:proofErr w:type="spellStart"/>
            <w:r w:rsidRPr="00257A58">
              <w:rPr>
                <w:b/>
                <w:i/>
                <w:sz w:val="18"/>
                <w:szCs w:val="18"/>
              </w:rPr>
              <w:t>specialised</w:t>
            </w:r>
            <w:proofErr w:type="spellEnd"/>
            <w:r>
              <w:rPr>
                <w:b/>
                <w:i/>
                <w:sz w:val="18"/>
                <w:szCs w:val="18"/>
              </w:rPr>
              <w:t>.</w:t>
            </w:r>
          </w:p>
        </w:tc>
        <w:tc>
          <w:tcPr>
            <w:tcW w:w="2658" w:type="dxa"/>
            <w:gridSpan w:val="2"/>
            <w:vMerge w:val="restart"/>
          </w:tcPr>
          <w:p w14:paraId="63CE7314" w14:textId="77777777" w:rsidR="007516AD" w:rsidRDefault="007516AD" w:rsidP="00B175AD">
            <w:pPr>
              <w:tabs>
                <w:tab w:val="left" w:leader="dot" w:pos="3780"/>
                <w:tab w:val="left" w:leader="dot" w:pos="4320"/>
              </w:tabs>
              <w:spacing w:before="60"/>
              <w:rPr>
                <w:b/>
                <w:sz w:val="18"/>
                <w:lang w:eastAsia="ko-KR"/>
              </w:rPr>
            </w:pPr>
            <w:r>
              <w:rPr>
                <w:b/>
                <w:sz w:val="18"/>
                <w:lang w:eastAsia="ko-KR"/>
              </w:rPr>
              <w:t>M</w:t>
            </w:r>
            <w:r w:rsidRPr="00487988">
              <w:rPr>
                <w:b/>
                <w:sz w:val="18"/>
                <w:lang w:eastAsia="ko-KR"/>
              </w:rPr>
              <w:t>1</w:t>
            </w:r>
            <w:r>
              <w:rPr>
                <w:b/>
                <w:sz w:val="18"/>
                <w:lang w:val="mt-MT" w:eastAsia="ko-KR"/>
              </w:rPr>
              <w:t>7B</w:t>
            </w:r>
            <w:r w:rsidRPr="00487988">
              <w:rPr>
                <w:b/>
                <w:sz w:val="18"/>
                <w:lang w:eastAsia="ko-KR"/>
              </w:rPr>
              <w:t xml:space="preserve">. Kemm </w:t>
            </w:r>
            <w:proofErr w:type="spellStart"/>
            <w:r w:rsidRPr="00487988">
              <w:rPr>
                <w:b/>
                <w:sz w:val="18"/>
                <w:lang w:eastAsia="ko-KR"/>
              </w:rPr>
              <w:t>kellek</w:t>
            </w:r>
            <w:proofErr w:type="spellEnd"/>
            <w:r w:rsidRPr="00487988">
              <w:rPr>
                <w:b/>
                <w:sz w:val="18"/>
                <w:lang w:eastAsia="ko-KR"/>
              </w:rPr>
              <w:t xml:space="preserve"> </w:t>
            </w:r>
            <w:proofErr w:type="spellStart"/>
            <w:r w:rsidRPr="00487988">
              <w:rPr>
                <w:b/>
                <w:sz w:val="18"/>
                <w:lang w:eastAsia="ko-KR"/>
              </w:rPr>
              <w:t>żmien</w:t>
            </w:r>
            <w:proofErr w:type="spellEnd"/>
            <w:r w:rsidRPr="00487988">
              <w:rPr>
                <w:b/>
                <w:sz w:val="18"/>
                <w:lang w:eastAsia="ko-KR"/>
              </w:rPr>
              <w:t xml:space="preserve"> meta </w:t>
            </w:r>
            <w:proofErr w:type="spellStart"/>
            <w:r w:rsidRPr="00487988">
              <w:rPr>
                <w:b/>
                <w:sz w:val="18"/>
                <w:lang w:eastAsia="ko-KR"/>
              </w:rPr>
              <w:t>spiċċajt</w:t>
            </w:r>
            <w:proofErr w:type="spellEnd"/>
            <w:r w:rsidRPr="00487988">
              <w:rPr>
                <w:b/>
                <w:sz w:val="18"/>
                <w:lang w:eastAsia="ko-KR"/>
              </w:rPr>
              <w:t xml:space="preserve"> dan il-</w:t>
            </w:r>
            <w:proofErr w:type="spellStart"/>
            <w:r w:rsidRPr="00487988">
              <w:rPr>
                <w:b/>
                <w:sz w:val="18"/>
                <w:lang w:eastAsia="ko-KR"/>
              </w:rPr>
              <w:t>livell</w:t>
            </w:r>
            <w:proofErr w:type="spellEnd"/>
            <w:r w:rsidRPr="00487988">
              <w:rPr>
                <w:b/>
                <w:sz w:val="18"/>
                <w:lang w:eastAsia="ko-KR"/>
              </w:rPr>
              <w:t xml:space="preserve"> ta’ </w:t>
            </w:r>
            <w:proofErr w:type="spellStart"/>
            <w:r w:rsidRPr="00487988">
              <w:rPr>
                <w:b/>
                <w:sz w:val="18"/>
                <w:lang w:eastAsia="ko-KR"/>
              </w:rPr>
              <w:t>edukazzjoni</w:t>
            </w:r>
            <w:proofErr w:type="spellEnd"/>
            <w:r w:rsidRPr="00487988">
              <w:rPr>
                <w:b/>
                <w:sz w:val="18"/>
                <w:lang w:eastAsia="ko-KR"/>
              </w:rPr>
              <w:t>?</w:t>
            </w:r>
          </w:p>
          <w:p w14:paraId="0221B444" w14:textId="77777777" w:rsidR="007516AD" w:rsidRDefault="007516AD" w:rsidP="00B175AD">
            <w:pPr>
              <w:tabs>
                <w:tab w:val="left" w:leader="dot" w:pos="3780"/>
                <w:tab w:val="left" w:leader="dot" w:pos="4320"/>
              </w:tabs>
              <w:spacing w:before="60"/>
              <w:rPr>
                <w:b/>
                <w:i/>
                <w:sz w:val="18"/>
                <w:lang w:val="mt-MT" w:eastAsia="ko-KR"/>
              </w:rPr>
            </w:pPr>
            <w:r>
              <w:rPr>
                <w:b/>
                <w:i/>
                <w:sz w:val="18"/>
                <w:lang w:eastAsia="ko-KR"/>
              </w:rPr>
              <w:t xml:space="preserve">Q17B. </w:t>
            </w:r>
            <w:r w:rsidRPr="00487988">
              <w:rPr>
                <w:b/>
                <w:i/>
                <w:sz w:val="18"/>
                <w:lang w:eastAsia="ko-KR"/>
              </w:rPr>
              <w:t>How old were you when you completed this level of education?</w:t>
            </w:r>
          </w:p>
          <w:p w14:paraId="5AE98759" w14:textId="77777777" w:rsidR="007516AD" w:rsidRDefault="007516AD" w:rsidP="00F81507">
            <w:pPr>
              <w:tabs>
                <w:tab w:val="left" w:leader="dot" w:pos="3780"/>
                <w:tab w:val="left" w:leader="dot" w:pos="4320"/>
              </w:tabs>
              <w:spacing w:before="60"/>
              <w:rPr>
                <w:b/>
                <w:sz w:val="18"/>
                <w:lang w:val="mt-MT"/>
              </w:rPr>
            </w:pPr>
          </w:p>
        </w:tc>
        <w:tc>
          <w:tcPr>
            <w:tcW w:w="2552" w:type="dxa"/>
            <w:gridSpan w:val="2"/>
            <w:vMerge w:val="restart"/>
            <w:shd w:val="clear" w:color="auto" w:fill="BFBFBF" w:themeFill="background1" w:themeFillShade="BF"/>
          </w:tcPr>
          <w:p w14:paraId="3329807C" w14:textId="35B0CE5D" w:rsidR="007516AD" w:rsidRDefault="007516AD" w:rsidP="00F81507">
            <w:pPr>
              <w:tabs>
                <w:tab w:val="left" w:leader="dot" w:pos="3780"/>
                <w:tab w:val="left" w:leader="dot" w:pos="4320"/>
              </w:tabs>
              <w:spacing w:before="60"/>
              <w:rPr>
                <w:b/>
                <w:sz w:val="18"/>
                <w:lang w:val="mt-MT"/>
              </w:rPr>
            </w:pPr>
          </w:p>
          <w:p w14:paraId="5A32D350" w14:textId="77777777" w:rsidR="007516AD" w:rsidRDefault="007516AD" w:rsidP="00F81507">
            <w:pPr>
              <w:tabs>
                <w:tab w:val="left" w:leader="dot" w:pos="3780"/>
                <w:tab w:val="left" w:leader="dot" w:pos="4320"/>
              </w:tabs>
              <w:spacing w:before="60"/>
              <w:rPr>
                <w:sz w:val="18"/>
                <w:u w:val="single"/>
                <w:lang w:val="mt-MT"/>
              </w:rPr>
            </w:pPr>
            <w:r w:rsidRPr="007619B7">
              <w:rPr>
                <w:sz w:val="18"/>
                <w:u w:val="single"/>
                <w:lang w:val="mt-MT"/>
              </w:rPr>
              <w:t>Filter</w:t>
            </w:r>
          </w:p>
          <w:p w14:paraId="6AE17BBA" w14:textId="77777777" w:rsidR="007516AD" w:rsidRPr="007619B7" w:rsidRDefault="007516AD" w:rsidP="00F81507">
            <w:pPr>
              <w:tabs>
                <w:tab w:val="left" w:leader="dot" w:pos="3780"/>
                <w:tab w:val="left" w:leader="dot" w:pos="4320"/>
              </w:tabs>
              <w:spacing w:before="60"/>
              <w:rPr>
                <w:sz w:val="18"/>
                <w:u w:val="single"/>
                <w:lang w:val="mt-MT"/>
              </w:rPr>
            </w:pPr>
          </w:p>
          <w:p w14:paraId="67547C57" w14:textId="77777777" w:rsidR="007516AD" w:rsidRPr="007619B7" w:rsidRDefault="007516AD" w:rsidP="00F81507">
            <w:pPr>
              <w:tabs>
                <w:tab w:val="left" w:leader="dot" w:pos="3780"/>
                <w:tab w:val="left" w:leader="dot" w:pos="4320"/>
              </w:tabs>
              <w:spacing w:before="60"/>
              <w:rPr>
                <w:sz w:val="18"/>
                <w:lang w:val="mt-MT"/>
              </w:rPr>
            </w:pPr>
            <w:proofErr w:type="spellStart"/>
            <w:r w:rsidRPr="007619B7">
              <w:rPr>
                <w:sz w:val="18"/>
                <w:lang w:val="mt-MT"/>
              </w:rPr>
              <w:t>If</w:t>
            </w:r>
            <w:proofErr w:type="spellEnd"/>
            <w:r w:rsidRPr="007619B7">
              <w:rPr>
                <w:sz w:val="18"/>
                <w:lang w:val="mt-MT"/>
              </w:rPr>
              <w:t xml:space="preserve"> Q1</w:t>
            </w:r>
            <w:r>
              <w:rPr>
                <w:sz w:val="18"/>
                <w:lang w:val="mt-MT"/>
              </w:rPr>
              <w:t xml:space="preserve">5 </w:t>
            </w:r>
            <w:r w:rsidRPr="007619B7">
              <w:rPr>
                <w:sz w:val="18"/>
                <w:lang w:val="mt-MT"/>
              </w:rPr>
              <w:t>= 20-34</w:t>
            </w:r>
            <w:r>
              <w:rPr>
                <w:sz w:val="18"/>
                <w:lang w:val="mt-MT"/>
              </w:rPr>
              <w:t>,</w:t>
            </w:r>
            <w:r w:rsidRPr="007619B7">
              <w:rPr>
                <w:sz w:val="18"/>
                <w:lang w:val="mt-MT"/>
              </w:rPr>
              <w:t xml:space="preserve"> go </w:t>
            </w:r>
            <w:proofErr w:type="spellStart"/>
            <w:r w:rsidRPr="007619B7">
              <w:rPr>
                <w:sz w:val="18"/>
                <w:lang w:val="mt-MT"/>
              </w:rPr>
              <w:t>to</w:t>
            </w:r>
            <w:proofErr w:type="spellEnd"/>
            <w:r w:rsidRPr="007619B7">
              <w:rPr>
                <w:sz w:val="18"/>
                <w:lang w:val="mt-MT"/>
              </w:rPr>
              <w:t xml:space="preserve"> Q1</w:t>
            </w:r>
            <w:r>
              <w:rPr>
                <w:sz w:val="18"/>
                <w:lang w:val="mt-MT"/>
              </w:rPr>
              <w:t>8A</w:t>
            </w:r>
          </w:p>
          <w:p w14:paraId="2F32F37E" w14:textId="77777777" w:rsidR="007516AD" w:rsidRPr="007619B7" w:rsidRDefault="007516AD" w:rsidP="00F81507">
            <w:pPr>
              <w:tabs>
                <w:tab w:val="left" w:leader="dot" w:pos="3780"/>
                <w:tab w:val="left" w:leader="dot" w:pos="4320"/>
              </w:tabs>
              <w:spacing w:before="60"/>
              <w:rPr>
                <w:sz w:val="18"/>
                <w:lang w:val="mt-MT"/>
              </w:rPr>
            </w:pPr>
          </w:p>
          <w:p w14:paraId="50B3F31A" w14:textId="458105F5" w:rsidR="007516AD" w:rsidRDefault="007516AD" w:rsidP="00F81507">
            <w:pPr>
              <w:tabs>
                <w:tab w:val="left" w:leader="dot" w:pos="3780"/>
                <w:tab w:val="left" w:leader="dot" w:pos="4320"/>
              </w:tabs>
              <w:spacing w:before="60"/>
              <w:rPr>
                <w:b/>
                <w:sz w:val="18"/>
                <w:lang w:val="mt-MT"/>
              </w:rPr>
            </w:pPr>
            <w:proofErr w:type="spellStart"/>
            <w:r>
              <w:rPr>
                <w:sz w:val="18"/>
                <w:lang w:val="mt-MT"/>
              </w:rPr>
              <w:t>Else</w:t>
            </w:r>
            <w:proofErr w:type="spellEnd"/>
            <w:r>
              <w:rPr>
                <w:sz w:val="18"/>
                <w:lang w:val="mt-MT"/>
              </w:rPr>
              <w:t xml:space="preserve">, </w:t>
            </w:r>
            <w:proofErr w:type="spellStart"/>
            <w:r>
              <w:rPr>
                <w:sz w:val="18"/>
                <w:lang w:val="mt-MT"/>
              </w:rPr>
              <w:t>i</w:t>
            </w:r>
            <w:r w:rsidRPr="007619B7">
              <w:rPr>
                <w:sz w:val="18"/>
                <w:lang w:val="mt-MT"/>
              </w:rPr>
              <w:t>f</w:t>
            </w:r>
            <w:proofErr w:type="spellEnd"/>
            <w:r w:rsidRPr="007619B7">
              <w:rPr>
                <w:sz w:val="18"/>
                <w:lang w:val="mt-MT"/>
              </w:rPr>
              <w:t xml:space="preserve"> </w:t>
            </w:r>
            <w:r>
              <w:rPr>
                <w:sz w:val="18"/>
                <w:lang w:val="mt-MT"/>
              </w:rPr>
              <w:t xml:space="preserve">15 ≤  </w:t>
            </w:r>
            <w:r w:rsidRPr="007619B7">
              <w:rPr>
                <w:sz w:val="18"/>
                <w:lang w:val="mt-MT"/>
              </w:rPr>
              <w:t>Q1</w:t>
            </w:r>
            <w:r>
              <w:rPr>
                <w:sz w:val="18"/>
                <w:lang w:val="mt-MT"/>
              </w:rPr>
              <w:t xml:space="preserve">5 ≤ </w:t>
            </w:r>
            <w:r w:rsidRPr="007619B7">
              <w:rPr>
                <w:sz w:val="18"/>
                <w:lang w:val="mt-MT"/>
              </w:rPr>
              <w:t xml:space="preserve">19 </w:t>
            </w:r>
            <w:proofErr w:type="spellStart"/>
            <w:r w:rsidRPr="007619B7">
              <w:rPr>
                <w:sz w:val="18"/>
                <w:lang w:val="mt-MT"/>
              </w:rPr>
              <w:t>or</w:t>
            </w:r>
            <w:proofErr w:type="spellEnd"/>
            <w:r w:rsidRPr="007619B7">
              <w:rPr>
                <w:sz w:val="18"/>
                <w:lang w:val="mt-MT"/>
              </w:rPr>
              <w:t xml:space="preserve"> Q1</w:t>
            </w:r>
            <w:r>
              <w:rPr>
                <w:sz w:val="18"/>
                <w:lang w:val="mt-MT"/>
              </w:rPr>
              <w:t xml:space="preserve">5 </w:t>
            </w:r>
            <w:r w:rsidRPr="007619B7">
              <w:rPr>
                <w:sz w:val="18"/>
                <w:lang w:val="mt-MT"/>
              </w:rPr>
              <w:t xml:space="preserve"> </w:t>
            </w:r>
            <w:r>
              <w:rPr>
                <w:sz w:val="18"/>
                <w:lang w:val="mt-MT"/>
              </w:rPr>
              <w:t xml:space="preserve">≥ </w:t>
            </w:r>
            <w:r w:rsidRPr="007619B7">
              <w:rPr>
                <w:sz w:val="18"/>
                <w:lang w:val="mt-MT"/>
              </w:rPr>
              <w:t>35</w:t>
            </w:r>
            <w:r>
              <w:rPr>
                <w:sz w:val="18"/>
                <w:lang w:val="mt-MT"/>
              </w:rPr>
              <w:t>,</w:t>
            </w:r>
            <w:r w:rsidRPr="007619B7">
              <w:rPr>
                <w:sz w:val="18"/>
                <w:lang w:val="mt-MT"/>
              </w:rPr>
              <w:t xml:space="preserve"> go </w:t>
            </w:r>
            <w:proofErr w:type="spellStart"/>
            <w:r w:rsidRPr="007619B7">
              <w:rPr>
                <w:sz w:val="18"/>
                <w:lang w:val="mt-MT"/>
              </w:rPr>
              <w:t>to</w:t>
            </w:r>
            <w:proofErr w:type="spellEnd"/>
            <w:r w:rsidRPr="007619B7">
              <w:rPr>
                <w:sz w:val="18"/>
                <w:lang w:val="mt-MT"/>
              </w:rPr>
              <w:t xml:space="preserve"> Q1</w:t>
            </w:r>
            <w:r>
              <w:rPr>
                <w:sz w:val="18"/>
                <w:lang w:val="mt-MT"/>
              </w:rPr>
              <w:t>9</w:t>
            </w:r>
          </w:p>
        </w:tc>
      </w:tr>
      <w:tr w:rsidR="007516AD" w:rsidRPr="00AD2B7F" w14:paraId="7BE90F3C"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60"/>
        </w:trPr>
        <w:tc>
          <w:tcPr>
            <w:tcW w:w="1134" w:type="dxa"/>
            <w:gridSpan w:val="2"/>
            <w:vMerge/>
          </w:tcPr>
          <w:p w14:paraId="724BE3C6" w14:textId="77777777" w:rsidR="007516AD" w:rsidRPr="00487988" w:rsidRDefault="007516AD" w:rsidP="00F81507">
            <w:pPr>
              <w:tabs>
                <w:tab w:val="left" w:leader="dot" w:pos="3780"/>
                <w:tab w:val="left" w:leader="dot" w:pos="4320"/>
              </w:tabs>
              <w:spacing w:before="60"/>
              <w:rPr>
                <w:b/>
                <w:sz w:val="18"/>
                <w:lang w:eastAsia="ko-KR"/>
              </w:rPr>
            </w:pPr>
          </w:p>
        </w:tc>
        <w:tc>
          <w:tcPr>
            <w:tcW w:w="1418" w:type="dxa"/>
            <w:gridSpan w:val="2"/>
            <w:vMerge/>
          </w:tcPr>
          <w:p w14:paraId="646E16B1" w14:textId="77777777" w:rsidR="007516AD" w:rsidRDefault="007516AD" w:rsidP="00F81507">
            <w:pPr>
              <w:tabs>
                <w:tab w:val="left" w:leader="dot" w:pos="3780"/>
                <w:tab w:val="left" w:leader="dot" w:pos="4320"/>
              </w:tabs>
              <w:spacing w:before="60"/>
              <w:rPr>
                <w:b/>
                <w:sz w:val="18"/>
                <w:lang w:eastAsia="ko-KR"/>
              </w:rPr>
            </w:pPr>
          </w:p>
        </w:tc>
        <w:tc>
          <w:tcPr>
            <w:tcW w:w="1984" w:type="dxa"/>
            <w:gridSpan w:val="2"/>
            <w:vMerge/>
            <w:shd w:val="clear" w:color="auto" w:fill="BFBFBF" w:themeFill="background1" w:themeFillShade="BF"/>
          </w:tcPr>
          <w:p w14:paraId="6E697690" w14:textId="77777777" w:rsidR="007516AD" w:rsidRPr="009B78B6" w:rsidRDefault="007516AD" w:rsidP="00F81507">
            <w:pPr>
              <w:rPr>
                <w:sz w:val="18"/>
                <w:lang w:val="mt-MT" w:eastAsia="ko-KR"/>
              </w:rPr>
            </w:pPr>
          </w:p>
        </w:tc>
        <w:tc>
          <w:tcPr>
            <w:tcW w:w="1736" w:type="dxa"/>
          </w:tcPr>
          <w:p w14:paraId="5EF67297" w14:textId="77777777" w:rsidR="007516AD" w:rsidRPr="009B78B6" w:rsidRDefault="007516AD" w:rsidP="00F81507">
            <w:pPr>
              <w:rPr>
                <w:sz w:val="18"/>
                <w:lang w:val="mt-MT" w:eastAsia="ko-KR"/>
              </w:rPr>
            </w:pPr>
          </w:p>
        </w:tc>
        <w:tc>
          <w:tcPr>
            <w:tcW w:w="2233" w:type="dxa"/>
            <w:gridSpan w:val="6"/>
            <w:shd w:val="clear" w:color="auto" w:fill="BFBFBF" w:themeFill="background1" w:themeFillShade="BF"/>
          </w:tcPr>
          <w:p w14:paraId="2F96E37F" w14:textId="77777777" w:rsidR="007516AD" w:rsidRDefault="007516AD" w:rsidP="00F81507">
            <w:pPr>
              <w:tabs>
                <w:tab w:val="left" w:pos="1392"/>
              </w:tabs>
              <w:spacing w:before="60"/>
              <w:jc w:val="center"/>
              <w:rPr>
                <w:b/>
                <w:bCs/>
                <w:i/>
                <w:sz w:val="14"/>
              </w:rPr>
            </w:pPr>
          </w:p>
          <w:p w14:paraId="4AA25468" w14:textId="77777777" w:rsidR="007516AD" w:rsidRPr="00970580" w:rsidRDefault="007516AD" w:rsidP="00F81507">
            <w:pPr>
              <w:pStyle w:val="BodyText3"/>
              <w:spacing w:before="20" w:after="20"/>
              <w:rPr>
                <w:rFonts w:ascii="Times New Roman" w:hAnsi="Times New Roman"/>
                <w:b/>
                <w:bCs/>
                <w:sz w:val="18"/>
                <w:szCs w:val="20"/>
                <w:lang w:val="en-GB"/>
              </w:rPr>
            </w:pPr>
          </w:p>
          <w:p w14:paraId="508CE861" w14:textId="77777777" w:rsidR="007516AD" w:rsidRPr="003304F0" w:rsidRDefault="007516AD" w:rsidP="00F81507">
            <w:pPr>
              <w:pStyle w:val="BodyText3"/>
              <w:spacing w:before="20" w:after="20"/>
              <w:rPr>
                <w:rFonts w:ascii="Times New Roman" w:hAnsi="Times New Roman"/>
                <w:b/>
                <w:bCs/>
                <w:i/>
                <w:iCs/>
                <w:sz w:val="18"/>
                <w:szCs w:val="20"/>
              </w:rPr>
            </w:pPr>
            <w:r>
              <w:rPr>
                <w:rFonts w:ascii="Times New Roman" w:hAnsi="Times New Roman"/>
                <w:b/>
                <w:bCs/>
                <w:i/>
                <w:iCs/>
                <w:sz w:val="18"/>
                <w:szCs w:val="20"/>
              </w:rPr>
              <w:t>FIELD OF EDUCATION CODE</w:t>
            </w:r>
          </w:p>
          <w:p w14:paraId="48BBBFD5" w14:textId="77777777" w:rsidR="007516AD" w:rsidRPr="003304F0" w:rsidRDefault="007516AD" w:rsidP="00F81507">
            <w:pPr>
              <w:pStyle w:val="BodyText3"/>
              <w:rPr>
                <w:rFonts w:ascii="Times New Roman" w:hAnsi="Times New Roman"/>
                <w:b/>
                <w:bCs/>
                <w:sz w:val="18"/>
                <w:szCs w:val="20"/>
              </w:rPr>
            </w:pPr>
          </w:p>
          <w:p w14:paraId="65BB2C1D" w14:textId="77777777" w:rsidR="007516AD" w:rsidRPr="003304F0" w:rsidRDefault="007516AD" w:rsidP="00F81507">
            <w:pPr>
              <w:pStyle w:val="BodyText3"/>
              <w:jc w:val="left"/>
              <w:rPr>
                <w:rFonts w:ascii="Times New Roman" w:hAnsi="Times New Roman"/>
                <w:b/>
                <w:bCs/>
                <w:sz w:val="18"/>
                <w:szCs w:val="20"/>
              </w:rPr>
            </w:pPr>
            <w:proofErr w:type="spellStart"/>
            <w:r w:rsidRPr="003304F0">
              <w:rPr>
                <w:rFonts w:ascii="Times New Roman" w:hAnsi="Times New Roman"/>
                <w:b/>
                <w:bCs/>
                <w:sz w:val="18"/>
                <w:szCs w:val="20"/>
              </w:rPr>
              <w:t>G</w:t>
            </w:r>
            <w:r w:rsidRPr="003304F0">
              <w:rPr>
                <w:rFonts w:ascii="Times New Roman" w:hAnsi="Times New Roman"/>
                <w:b/>
                <w:bCs/>
                <w:sz w:val="18"/>
                <w:szCs w:val="20"/>
                <w:lang w:eastAsia="ko-KR"/>
              </w:rPr>
              <w:t>ħ</w:t>
            </w:r>
            <w:r w:rsidRPr="003304F0">
              <w:rPr>
                <w:rFonts w:ascii="Times New Roman" w:hAnsi="Times New Roman"/>
                <w:b/>
                <w:bCs/>
                <w:sz w:val="18"/>
                <w:szCs w:val="20"/>
              </w:rPr>
              <w:t>all-Użu</w:t>
            </w:r>
            <w:proofErr w:type="spellEnd"/>
            <w:r w:rsidRPr="003304F0">
              <w:rPr>
                <w:rFonts w:ascii="Times New Roman" w:hAnsi="Times New Roman"/>
                <w:b/>
                <w:bCs/>
                <w:sz w:val="18"/>
                <w:szCs w:val="20"/>
              </w:rPr>
              <w:t xml:space="preserve"> </w:t>
            </w:r>
            <w:proofErr w:type="spellStart"/>
            <w:r w:rsidRPr="003304F0">
              <w:rPr>
                <w:rFonts w:ascii="Times New Roman" w:hAnsi="Times New Roman"/>
                <w:b/>
                <w:bCs/>
                <w:sz w:val="18"/>
                <w:szCs w:val="20"/>
              </w:rPr>
              <w:t>Uffiċjali</w:t>
            </w:r>
            <w:proofErr w:type="spellEnd"/>
            <w:r w:rsidRPr="003304F0">
              <w:rPr>
                <w:rFonts w:ascii="Times New Roman" w:hAnsi="Times New Roman"/>
                <w:b/>
                <w:bCs/>
                <w:sz w:val="18"/>
                <w:szCs w:val="20"/>
              </w:rPr>
              <w:t xml:space="preserve"> BISS</w:t>
            </w:r>
          </w:p>
          <w:p w14:paraId="5898374A" w14:textId="77777777" w:rsidR="007516AD" w:rsidRPr="00AD2B7F" w:rsidRDefault="007516AD" w:rsidP="00F81507">
            <w:pPr>
              <w:tabs>
                <w:tab w:val="left" w:pos="1392"/>
              </w:tabs>
              <w:spacing w:before="40"/>
              <w:rPr>
                <w:b/>
                <w:bCs/>
                <w:sz w:val="14"/>
              </w:rPr>
            </w:pPr>
            <w:r w:rsidRPr="003304F0">
              <w:rPr>
                <w:i/>
                <w:iCs/>
                <w:sz w:val="18"/>
              </w:rPr>
              <w:t>For Official Use ONLY</w:t>
            </w:r>
          </w:p>
        </w:tc>
        <w:tc>
          <w:tcPr>
            <w:tcW w:w="2658" w:type="dxa"/>
            <w:gridSpan w:val="2"/>
            <w:vMerge/>
          </w:tcPr>
          <w:p w14:paraId="38B86CC5" w14:textId="77777777" w:rsidR="007516AD" w:rsidRDefault="007516AD" w:rsidP="00F81507">
            <w:pPr>
              <w:tabs>
                <w:tab w:val="left" w:pos="1392"/>
              </w:tabs>
              <w:spacing w:before="60"/>
              <w:jc w:val="center"/>
              <w:rPr>
                <w:b/>
                <w:bCs/>
                <w:i/>
                <w:sz w:val="14"/>
              </w:rPr>
            </w:pPr>
          </w:p>
        </w:tc>
        <w:tc>
          <w:tcPr>
            <w:tcW w:w="2552" w:type="dxa"/>
            <w:gridSpan w:val="2"/>
            <w:vMerge/>
            <w:shd w:val="clear" w:color="auto" w:fill="BFBFBF" w:themeFill="background1" w:themeFillShade="BF"/>
          </w:tcPr>
          <w:p w14:paraId="628DFB28" w14:textId="05BCD808" w:rsidR="007516AD" w:rsidRDefault="007516AD" w:rsidP="00F81507">
            <w:pPr>
              <w:tabs>
                <w:tab w:val="left" w:pos="1392"/>
              </w:tabs>
              <w:spacing w:before="60"/>
              <w:jc w:val="center"/>
              <w:rPr>
                <w:b/>
                <w:bCs/>
                <w:i/>
                <w:sz w:val="14"/>
              </w:rPr>
            </w:pPr>
          </w:p>
        </w:tc>
      </w:tr>
      <w:tr w:rsidR="007516AD" w:rsidRPr="00AD2B7F" w14:paraId="408166E3"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8"/>
        </w:trPr>
        <w:tc>
          <w:tcPr>
            <w:tcW w:w="1134" w:type="dxa"/>
            <w:gridSpan w:val="2"/>
          </w:tcPr>
          <w:p w14:paraId="36FA6B9B" w14:textId="77777777" w:rsidR="007516AD" w:rsidRPr="003660F4" w:rsidRDefault="007516AD" w:rsidP="00F81507">
            <w:pPr>
              <w:tabs>
                <w:tab w:val="left" w:leader="dot" w:pos="10490"/>
              </w:tabs>
              <w:spacing w:before="20" w:after="120"/>
              <w:rPr>
                <w:sz w:val="14"/>
                <w:lang w:val="mt-MT"/>
              </w:rPr>
            </w:pPr>
          </w:p>
        </w:tc>
        <w:tc>
          <w:tcPr>
            <w:tcW w:w="708" w:type="dxa"/>
          </w:tcPr>
          <w:p w14:paraId="31195D9E" w14:textId="2F5BC2C1" w:rsidR="007516AD" w:rsidRPr="00E06807" w:rsidRDefault="007516AD" w:rsidP="00F81507">
            <w:pPr>
              <w:tabs>
                <w:tab w:val="left" w:leader="dot" w:pos="10490"/>
              </w:tabs>
              <w:spacing w:after="120"/>
              <w:jc w:val="center"/>
              <w:rPr>
                <w:sz w:val="18"/>
                <w:szCs w:val="18"/>
                <w:lang w:val="mt-MT"/>
              </w:rPr>
            </w:pPr>
          </w:p>
        </w:tc>
        <w:tc>
          <w:tcPr>
            <w:tcW w:w="710" w:type="dxa"/>
          </w:tcPr>
          <w:p w14:paraId="0C514D56" w14:textId="61BBCC56" w:rsidR="007516AD" w:rsidRPr="00E06807" w:rsidRDefault="007516AD" w:rsidP="00F81507">
            <w:pPr>
              <w:tabs>
                <w:tab w:val="left" w:leader="dot" w:pos="10490"/>
              </w:tabs>
              <w:spacing w:after="120"/>
              <w:jc w:val="center"/>
              <w:rPr>
                <w:sz w:val="18"/>
                <w:szCs w:val="18"/>
                <w:lang w:val="mt-MT"/>
              </w:rPr>
            </w:pPr>
          </w:p>
        </w:tc>
        <w:tc>
          <w:tcPr>
            <w:tcW w:w="1984" w:type="dxa"/>
            <w:gridSpan w:val="2"/>
            <w:vMerge/>
            <w:shd w:val="clear" w:color="auto" w:fill="BFBFBF" w:themeFill="background1" w:themeFillShade="BF"/>
          </w:tcPr>
          <w:p w14:paraId="2610981D" w14:textId="77777777" w:rsidR="007516AD" w:rsidRPr="003660F4" w:rsidRDefault="007516AD" w:rsidP="00F81507">
            <w:pPr>
              <w:tabs>
                <w:tab w:val="left" w:leader="dot" w:pos="10490"/>
              </w:tabs>
              <w:spacing w:before="20" w:after="120"/>
              <w:jc w:val="center"/>
              <w:rPr>
                <w:sz w:val="14"/>
                <w:lang w:val="mt-MT"/>
              </w:rPr>
            </w:pPr>
          </w:p>
        </w:tc>
        <w:tc>
          <w:tcPr>
            <w:tcW w:w="1736" w:type="dxa"/>
          </w:tcPr>
          <w:p w14:paraId="65A84907" w14:textId="77777777" w:rsidR="007516AD" w:rsidRPr="003660F4" w:rsidRDefault="007516AD" w:rsidP="00F81507">
            <w:pPr>
              <w:tabs>
                <w:tab w:val="left" w:leader="dot" w:pos="10490"/>
              </w:tabs>
              <w:spacing w:before="20" w:after="120"/>
              <w:jc w:val="center"/>
              <w:rPr>
                <w:sz w:val="14"/>
                <w:lang w:val="mt-MT"/>
              </w:rPr>
            </w:pPr>
          </w:p>
        </w:tc>
        <w:tc>
          <w:tcPr>
            <w:tcW w:w="532" w:type="dxa"/>
            <w:shd w:val="clear" w:color="auto" w:fill="BFBFBF" w:themeFill="background1" w:themeFillShade="BF"/>
          </w:tcPr>
          <w:p w14:paraId="0406901A"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0AD2E0E8" w14:textId="77777777" w:rsidR="007516AD" w:rsidRPr="003660F4" w:rsidRDefault="007516AD" w:rsidP="00F81507">
            <w:pPr>
              <w:tabs>
                <w:tab w:val="left" w:leader="dot" w:pos="10490"/>
              </w:tabs>
              <w:spacing w:before="20" w:after="120"/>
              <w:jc w:val="center"/>
              <w:rPr>
                <w:sz w:val="14"/>
                <w:lang w:val="mt-MT"/>
              </w:rPr>
            </w:pPr>
          </w:p>
        </w:tc>
        <w:tc>
          <w:tcPr>
            <w:tcW w:w="567" w:type="dxa"/>
            <w:shd w:val="clear" w:color="auto" w:fill="BFBFBF" w:themeFill="background1" w:themeFillShade="BF"/>
          </w:tcPr>
          <w:p w14:paraId="570AE53E"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580967DE" w14:textId="77777777" w:rsidR="007516AD" w:rsidRPr="003660F4" w:rsidRDefault="007516AD" w:rsidP="00F81507">
            <w:pPr>
              <w:tabs>
                <w:tab w:val="left" w:leader="dot" w:pos="10490"/>
              </w:tabs>
              <w:spacing w:before="20" w:after="120"/>
              <w:jc w:val="center"/>
              <w:rPr>
                <w:sz w:val="14"/>
                <w:lang w:val="mt-MT"/>
              </w:rPr>
            </w:pPr>
          </w:p>
        </w:tc>
        <w:tc>
          <w:tcPr>
            <w:tcW w:w="2658" w:type="dxa"/>
            <w:gridSpan w:val="2"/>
          </w:tcPr>
          <w:p w14:paraId="42B4518E" w14:textId="77777777" w:rsidR="007516AD" w:rsidRPr="003660F4" w:rsidRDefault="007516AD" w:rsidP="00F81507">
            <w:pPr>
              <w:tabs>
                <w:tab w:val="left" w:leader="dot" w:pos="10490"/>
              </w:tabs>
              <w:spacing w:before="20" w:after="120"/>
              <w:jc w:val="center"/>
              <w:rPr>
                <w:sz w:val="14"/>
                <w:lang w:val="mt-MT"/>
              </w:rPr>
            </w:pPr>
          </w:p>
        </w:tc>
        <w:tc>
          <w:tcPr>
            <w:tcW w:w="2552" w:type="dxa"/>
            <w:gridSpan w:val="2"/>
            <w:vMerge/>
            <w:shd w:val="clear" w:color="auto" w:fill="BFBFBF" w:themeFill="background1" w:themeFillShade="BF"/>
          </w:tcPr>
          <w:p w14:paraId="7BE2A283" w14:textId="5785CA72" w:rsidR="007516AD" w:rsidRPr="003660F4" w:rsidRDefault="007516AD" w:rsidP="00F81507">
            <w:pPr>
              <w:tabs>
                <w:tab w:val="left" w:leader="dot" w:pos="10490"/>
              </w:tabs>
              <w:spacing w:before="20" w:after="120"/>
              <w:jc w:val="center"/>
              <w:rPr>
                <w:sz w:val="14"/>
                <w:lang w:val="mt-MT"/>
              </w:rPr>
            </w:pPr>
          </w:p>
        </w:tc>
      </w:tr>
      <w:tr w:rsidR="007516AD" w:rsidRPr="00AD2B7F" w14:paraId="2E0D9193"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gridSpan w:val="2"/>
          </w:tcPr>
          <w:p w14:paraId="3F54F080" w14:textId="77777777" w:rsidR="007516AD" w:rsidRPr="003660F4" w:rsidRDefault="007516AD" w:rsidP="00F81507">
            <w:pPr>
              <w:tabs>
                <w:tab w:val="left" w:leader="dot" w:pos="10490"/>
              </w:tabs>
              <w:spacing w:before="20" w:after="120"/>
              <w:rPr>
                <w:sz w:val="14"/>
                <w:lang w:val="mt-MT"/>
              </w:rPr>
            </w:pPr>
          </w:p>
        </w:tc>
        <w:tc>
          <w:tcPr>
            <w:tcW w:w="708" w:type="dxa"/>
          </w:tcPr>
          <w:p w14:paraId="3590D5FE" w14:textId="793B249F" w:rsidR="007516AD" w:rsidRPr="00E06807" w:rsidRDefault="007516AD" w:rsidP="00F81507">
            <w:pPr>
              <w:tabs>
                <w:tab w:val="left" w:leader="dot" w:pos="10490"/>
              </w:tabs>
              <w:spacing w:after="120"/>
              <w:jc w:val="center"/>
              <w:rPr>
                <w:sz w:val="18"/>
                <w:szCs w:val="18"/>
                <w:lang w:val="mt-MT"/>
              </w:rPr>
            </w:pPr>
          </w:p>
        </w:tc>
        <w:tc>
          <w:tcPr>
            <w:tcW w:w="710" w:type="dxa"/>
          </w:tcPr>
          <w:p w14:paraId="73ABB90A" w14:textId="75DB80C4" w:rsidR="007516AD" w:rsidRPr="00E06807" w:rsidRDefault="007516AD" w:rsidP="00F81507">
            <w:pPr>
              <w:tabs>
                <w:tab w:val="left" w:leader="dot" w:pos="10490"/>
              </w:tabs>
              <w:spacing w:after="120"/>
              <w:jc w:val="center"/>
              <w:rPr>
                <w:sz w:val="18"/>
                <w:szCs w:val="18"/>
                <w:lang w:val="mt-MT"/>
              </w:rPr>
            </w:pPr>
          </w:p>
        </w:tc>
        <w:tc>
          <w:tcPr>
            <w:tcW w:w="1984" w:type="dxa"/>
            <w:gridSpan w:val="2"/>
            <w:vMerge/>
            <w:shd w:val="clear" w:color="auto" w:fill="BFBFBF" w:themeFill="background1" w:themeFillShade="BF"/>
          </w:tcPr>
          <w:p w14:paraId="1DE6A3FB" w14:textId="77777777" w:rsidR="007516AD" w:rsidRPr="003660F4" w:rsidRDefault="007516AD" w:rsidP="00F81507">
            <w:pPr>
              <w:tabs>
                <w:tab w:val="left" w:leader="dot" w:pos="10490"/>
              </w:tabs>
              <w:spacing w:before="20" w:after="120"/>
              <w:jc w:val="center"/>
              <w:rPr>
                <w:sz w:val="14"/>
                <w:lang w:val="mt-MT"/>
              </w:rPr>
            </w:pPr>
          </w:p>
        </w:tc>
        <w:tc>
          <w:tcPr>
            <w:tcW w:w="1736" w:type="dxa"/>
          </w:tcPr>
          <w:p w14:paraId="342D84AA" w14:textId="77777777" w:rsidR="007516AD" w:rsidRPr="003660F4" w:rsidRDefault="007516AD" w:rsidP="00F81507">
            <w:pPr>
              <w:tabs>
                <w:tab w:val="left" w:leader="dot" w:pos="10490"/>
              </w:tabs>
              <w:spacing w:before="20" w:after="120"/>
              <w:jc w:val="center"/>
              <w:rPr>
                <w:sz w:val="14"/>
                <w:lang w:val="mt-MT"/>
              </w:rPr>
            </w:pPr>
          </w:p>
        </w:tc>
        <w:tc>
          <w:tcPr>
            <w:tcW w:w="532" w:type="dxa"/>
            <w:shd w:val="clear" w:color="auto" w:fill="BFBFBF" w:themeFill="background1" w:themeFillShade="BF"/>
          </w:tcPr>
          <w:p w14:paraId="5147353D"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33D249F1" w14:textId="77777777" w:rsidR="007516AD" w:rsidRPr="003660F4" w:rsidRDefault="007516AD" w:rsidP="00F81507">
            <w:pPr>
              <w:tabs>
                <w:tab w:val="left" w:leader="dot" w:pos="10490"/>
              </w:tabs>
              <w:spacing w:before="20" w:after="120"/>
              <w:jc w:val="center"/>
              <w:rPr>
                <w:sz w:val="14"/>
                <w:lang w:val="mt-MT"/>
              </w:rPr>
            </w:pPr>
          </w:p>
        </w:tc>
        <w:tc>
          <w:tcPr>
            <w:tcW w:w="567" w:type="dxa"/>
            <w:shd w:val="clear" w:color="auto" w:fill="BFBFBF" w:themeFill="background1" w:themeFillShade="BF"/>
          </w:tcPr>
          <w:p w14:paraId="256B61CB"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239367EA" w14:textId="77777777" w:rsidR="007516AD" w:rsidRPr="003660F4" w:rsidRDefault="007516AD" w:rsidP="00F81507">
            <w:pPr>
              <w:tabs>
                <w:tab w:val="left" w:leader="dot" w:pos="10490"/>
              </w:tabs>
              <w:spacing w:before="20" w:after="120"/>
              <w:jc w:val="center"/>
              <w:rPr>
                <w:sz w:val="14"/>
                <w:lang w:val="mt-MT"/>
              </w:rPr>
            </w:pPr>
          </w:p>
        </w:tc>
        <w:tc>
          <w:tcPr>
            <w:tcW w:w="2658" w:type="dxa"/>
            <w:gridSpan w:val="2"/>
          </w:tcPr>
          <w:p w14:paraId="1D5F293E" w14:textId="77777777" w:rsidR="007516AD" w:rsidRPr="003660F4" w:rsidRDefault="007516AD" w:rsidP="00F81507">
            <w:pPr>
              <w:tabs>
                <w:tab w:val="left" w:leader="dot" w:pos="10490"/>
              </w:tabs>
              <w:spacing w:before="20" w:after="120"/>
              <w:jc w:val="center"/>
              <w:rPr>
                <w:sz w:val="14"/>
                <w:lang w:val="mt-MT"/>
              </w:rPr>
            </w:pPr>
          </w:p>
        </w:tc>
        <w:tc>
          <w:tcPr>
            <w:tcW w:w="2552" w:type="dxa"/>
            <w:gridSpan w:val="2"/>
            <w:vMerge/>
            <w:shd w:val="clear" w:color="auto" w:fill="BFBFBF" w:themeFill="background1" w:themeFillShade="BF"/>
          </w:tcPr>
          <w:p w14:paraId="69063434" w14:textId="14F1DAAF" w:rsidR="007516AD" w:rsidRPr="003660F4" w:rsidRDefault="007516AD" w:rsidP="00F81507">
            <w:pPr>
              <w:tabs>
                <w:tab w:val="left" w:leader="dot" w:pos="10490"/>
              </w:tabs>
              <w:spacing w:before="20" w:after="120"/>
              <w:jc w:val="center"/>
              <w:rPr>
                <w:sz w:val="14"/>
                <w:lang w:val="mt-MT"/>
              </w:rPr>
            </w:pPr>
          </w:p>
        </w:tc>
      </w:tr>
      <w:tr w:rsidR="007516AD" w:rsidRPr="00AD2B7F" w14:paraId="74C386FB"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gridSpan w:val="2"/>
          </w:tcPr>
          <w:p w14:paraId="59967058" w14:textId="77777777" w:rsidR="007516AD" w:rsidRPr="003660F4" w:rsidRDefault="007516AD" w:rsidP="00F81507">
            <w:pPr>
              <w:tabs>
                <w:tab w:val="left" w:leader="dot" w:pos="10490"/>
              </w:tabs>
              <w:spacing w:before="20" w:after="120"/>
              <w:rPr>
                <w:sz w:val="14"/>
                <w:lang w:val="mt-MT"/>
              </w:rPr>
            </w:pPr>
          </w:p>
        </w:tc>
        <w:tc>
          <w:tcPr>
            <w:tcW w:w="708" w:type="dxa"/>
          </w:tcPr>
          <w:p w14:paraId="4A90F72E" w14:textId="32F2223A" w:rsidR="007516AD" w:rsidRPr="00E06807" w:rsidRDefault="007516AD" w:rsidP="00F81507">
            <w:pPr>
              <w:tabs>
                <w:tab w:val="left" w:leader="dot" w:pos="10490"/>
              </w:tabs>
              <w:spacing w:after="120"/>
              <w:jc w:val="center"/>
              <w:rPr>
                <w:sz w:val="18"/>
                <w:szCs w:val="18"/>
                <w:lang w:val="mt-MT"/>
              </w:rPr>
            </w:pPr>
          </w:p>
        </w:tc>
        <w:tc>
          <w:tcPr>
            <w:tcW w:w="710" w:type="dxa"/>
          </w:tcPr>
          <w:p w14:paraId="398F74D4" w14:textId="236B9451" w:rsidR="007516AD" w:rsidRPr="00E06807" w:rsidRDefault="007516AD" w:rsidP="00F81507">
            <w:pPr>
              <w:tabs>
                <w:tab w:val="left" w:leader="dot" w:pos="10490"/>
              </w:tabs>
              <w:spacing w:after="120"/>
              <w:jc w:val="center"/>
              <w:rPr>
                <w:sz w:val="18"/>
                <w:szCs w:val="18"/>
                <w:lang w:val="mt-MT"/>
              </w:rPr>
            </w:pPr>
          </w:p>
        </w:tc>
        <w:tc>
          <w:tcPr>
            <w:tcW w:w="1984" w:type="dxa"/>
            <w:gridSpan w:val="2"/>
            <w:vMerge/>
            <w:shd w:val="clear" w:color="auto" w:fill="BFBFBF" w:themeFill="background1" w:themeFillShade="BF"/>
          </w:tcPr>
          <w:p w14:paraId="4F81B884" w14:textId="77777777" w:rsidR="007516AD" w:rsidRPr="003660F4" w:rsidRDefault="007516AD" w:rsidP="00F81507">
            <w:pPr>
              <w:tabs>
                <w:tab w:val="left" w:leader="dot" w:pos="10490"/>
              </w:tabs>
              <w:spacing w:before="20" w:after="120"/>
              <w:jc w:val="center"/>
              <w:rPr>
                <w:sz w:val="14"/>
                <w:lang w:val="mt-MT"/>
              </w:rPr>
            </w:pPr>
          </w:p>
        </w:tc>
        <w:tc>
          <w:tcPr>
            <w:tcW w:w="1736" w:type="dxa"/>
          </w:tcPr>
          <w:p w14:paraId="3E906F14" w14:textId="77777777" w:rsidR="007516AD" w:rsidRPr="003660F4" w:rsidRDefault="007516AD" w:rsidP="00F81507">
            <w:pPr>
              <w:tabs>
                <w:tab w:val="left" w:leader="dot" w:pos="10490"/>
              </w:tabs>
              <w:spacing w:before="20" w:after="120"/>
              <w:jc w:val="center"/>
              <w:rPr>
                <w:sz w:val="14"/>
                <w:lang w:val="mt-MT"/>
              </w:rPr>
            </w:pPr>
          </w:p>
        </w:tc>
        <w:tc>
          <w:tcPr>
            <w:tcW w:w="532" w:type="dxa"/>
            <w:shd w:val="clear" w:color="auto" w:fill="BFBFBF" w:themeFill="background1" w:themeFillShade="BF"/>
          </w:tcPr>
          <w:p w14:paraId="460224E9"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5B4EE5E5" w14:textId="77777777" w:rsidR="007516AD" w:rsidRPr="003660F4" w:rsidRDefault="007516AD" w:rsidP="00F81507">
            <w:pPr>
              <w:tabs>
                <w:tab w:val="left" w:leader="dot" w:pos="10490"/>
              </w:tabs>
              <w:spacing w:before="20" w:after="120"/>
              <w:jc w:val="center"/>
              <w:rPr>
                <w:sz w:val="14"/>
                <w:lang w:val="mt-MT"/>
              </w:rPr>
            </w:pPr>
          </w:p>
        </w:tc>
        <w:tc>
          <w:tcPr>
            <w:tcW w:w="567" w:type="dxa"/>
            <w:shd w:val="clear" w:color="auto" w:fill="BFBFBF" w:themeFill="background1" w:themeFillShade="BF"/>
          </w:tcPr>
          <w:p w14:paraId="7CD66791"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48501CA9" w14:textId="77777777" w:rsidR="007516AD" w:rsidRPr="003660F4" w:rsidRDefault="007516AD" w:rsidP="00F81507">
            <w:pPr>
              <w:tabs>
                <w:tab w:val="left" w:leader="dot" w:pos="10490"/>
              </w:tabs>
              <w:spacing w:before="20" w:after="120"/>
              <w:jc w:val="center"/>
              <w:rPr>
                <w:sz w:val="14"/>
                <w:lang w:val="mt-MT"/>
              </w:rPr>
            </w:pPr>
          </w:p>
        </w:tc>
        <w:tc>
          <w:tcPr>
            <w:tcW w:w="2658" w:type="dxa"/>
            <w:gridSpan w:val="2"/>
          </w:tcPr>
          <w:p w14:paraId="060D4D80" w14:textId="77777777" w:rsidR="007516AD" w:rsidRPr="003660F4" w:rsidRDefault="007516AD" w:rsidP="00F81507">
            <w:pPr>
              <w:tabs>
                <w:tab w:val="left" w:leader="dot" w:pos="10490"/>
              </w:tabs>
              <w:spacing w:before="20" w:after="120"/>
              <w:jc w:val="center"/>
              <w:rPr>
                <w:sz w:val="14"/>
                <w:lang w:val="mt-MT"/>
              </w:rPr>
            </w:pPr>
          </w:p>
        </w:tc>
        <w:tc>
          <w:tcPr>
            <w:tcW w:w="2552" w:type="dxa"/>
            <w:gridSpan w:val="2"/>
            <w:vMerge/>
            <w:shd w:val="clear" w:color="auto" w:fill="BFBFBF" w:themeFill="background1" w:themeFillShade="BF"/>
          </w:tcPr>
          <w:p w14:paraId="44686A51" w14:textId="2D8C9A6F" w:rsidR="007516AD" w:rsidRPr="003660F4" w:rsidRDefault="007516AD" w:rsidP="00F81507">
            <w:pPr>
              <w:tabs>
                <w:tab w:val="left" w:leader="dot" w:pos="10490"/>
              </w:tabs>
              <w:spacing w:before="20" w:after="120"/>
              <w:jc w:val="center"/>
              <w:rPr>
                <w:sz w:val="14"/>
                <w:lang w:val="mt-MT"/>
              </w:rPr>
            </w:pPr>
          </w:p>
        </w:tc>
      </w:tr>
      <w:tr w:rsidR="007516AD" w:rsidRPr="00AD2B7F" w14:paraId="63CB707B"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gridSpan w:val="2"/>
          </w:tcPr>
          <w:p w14:paraId="0C1E380F" w14:textId="77777777" w:rsidR="007516AD" w:rsidRPr="003660F4" w:rsidRDefault="007516AD" w:rsidP="00F81507">
            <w:pPr>
              <w:tabs>
                <w:tab w:val="left" w:leader="dot" w:pos="10490"/>
              </w:tabs>
              <w:spacing w:before="20" w:after="120"/>
              <w:rPr>
                <w:sz w:val="14"/>
                <w:lang w:val="mt-MT"/>
              </w:rPr>
            </w:pPr>
          </w:p>
        </w:tc>
        <w:tc>
          <w:tcPr>
            <w:tcW w:w="708" w:type="dxa"/>
          </w:tcPr>
          <w:p w14:paraId="422EFCAF" w14:textId="4D9DC7A4" w:rsidR="007516AD" w:rsidRPr="00E06807" w:rsidRDefault="007516AD" w:rsidP="00F81507">
            <w:pPr>
              <w:tabs>
                <w:tab w:val="left" w:leader="dot" w:pos="10490"/>
              </w:tabs>
              <w:spacing w:after="120"/>
              <w:jc w:val="center"/>
              <w:rPr>
                <w:sz w:val="18"/>
                <w:szCs w:val="18"/>
                <w:lang w:val="mt-MT"/>
              </w:rPr>
            </w:pPr>
          </w:p>
        </w:tc>
        <w:tc>
          <w:tcPr>
            <w:tcW w:w="710" w:type="dxa"/>
          </w:tcPr>
          <w:p w14:paraId="7077F285" w14:textId="10693389" w:rsidR="007516AD" w:rsidRPr="00E06807" w:rsidRDefault="007516AD" w:rsidP="00F81507">
            <w:pPr>
              <w:tabs>
                <w:tab w:val="left" w:leader="dot" w:pos="10490"/>
              </w:tabs>
              <w:spacing w:after="120"/>
              <w:jc w:val="center"/>
              <w:rPr>
                <w:sz w:val="18"/>
                <w:szCs w:val="18"/>
                <w:lang w:val="mt-MT"/>
              </w:rPr>
            </w:pPr>
          </w:p>
        </w:tc>
        <w:tc>
          <w:tcPr>
            <w:tcW w:w="1984" w:type="dxa"/>
            <w:gridSpan w:val="2"/>
            <w:vMerge/>
            <w:shd w:val="clear" w:color="auto" w:fill="BFBFBF" w:themeFill="background1" w:themeFillShade="BF"/>
          </w:tcPr>
          <w:p w14:paraId="449FDD2A" w14:textId="77777777" w:rsidR="007516AD" w:rsidRPr="003660F4" w:rsidRDefault="007516AD" w:rsidP="00F81507">
            <w:pPr>
              <w:tabs>
                <w:tab w:val="left" w:leader="dot" w:pos="10490"/>
              </w:tabs>
              <w:spacing w:before="20" w:after="120"/>
              <w:jc w:val="center"/>
              <w:rPr>
                <w:sz w:val="14"/>
                <w:lang w:val="mt-MT"/>
              </w:rPr>
            </w:pPr>
          </w:p>
        </w:tc>
        <w:tc>
          <w:tcPr>
            <w:tcW w:w="1736" w:type="dxa"/>
          </w:tcPr>
          <w:p w14:paraId="43F4700C" w14:textId="77777777" w:rsidR="007516AD" w:rsidRPr="003660F4" w:rsidRDefault="007516AD" w:rsidP="00F81507">
            <w:pPr>
              <w:tabs>
                <w:tab w:val="left" w:leader="dot" w:pos="10490"/>
              </w:tabs>
              <w:spacing w:before="20" w:after="120"/>
              <w:jc w:val="center"/>
              <w:rPr>
                <w:sz w:val="14"/>
                <w:lang w:val="mt-MT"/>
              </w:rPr>
            </w:pPr>
          </w:p>
        </w:tc>
        <w:tc>
          <w:tcPr>
            <w:tcW w:w="532" w:type="dxa"/>
            <w:shd w:val="clear" w:color="auto" w:fill="BFBFBF" w:themeFill="background1" w:themeFillShade="BF"/>
          </w:tcPr>
          <w:p w14:paraId="137B4365"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7AD534A8" w14:textId="77777777" w:rsidR="007516AD" w:rsidRPr="003660F4" w:rsidRDefault="007516AD" w:rsidP="00F81507">
            <w:pPr>
              <w:tabs>
                <w:tab w:val="left" w:leader="dot" w:pos="10490"/>
              </w:tabs>
              <w:spacing w:before="20" w:after="120"/>
              <w:jc w:val="center"/>
              <w:rPr>
                <w:sz w:val="14"/>
                <w:lang w:val="mt-MT"/>
              </w:rPr>
            </w:pPr>
          </w:p>
        </w:tc>
        <w:tc>
          <w:tcPr>
            <w:tcW w:w="567" w:type="dxa"/>
            <w:shd w:val="clear" w:color="auto" w:fill="BFBFBF" w:themeFill="background1" w:themeFillShade="BF"/>
          </w:tcPr>
          <w:p w14:paraId="60520F5C"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47241FDA" w14:textId="77777777" w:rsidR="007516AD" w:rsidRPr="003660F4" w:rsidRDefault="007516AD" w:rsidP="00F81507">
            <w:pPr>
              <w:tabs>
                <w:tab w:val="left" w:leader="dot" w:pos="10490"/>
              </w:tabs>
              <w:spacing w:before="20" w:after="120"/>
              <w:jc w:val="center"/>
              <w:rPr>
                <w:sz w:val="14"/>
                <w:lang w:val="mt-MT"/>
              </w:rPr>
            </w:pPr>
          </w:p>
        </w:tc>
        <w:tc>
          <w:tcPr>
            <w:tcW w:w="2658" w:type="dxa"/>
            <w:gridSpan w:val="2"/>
          </w:tcPr>
          <w:p w14:paraId="78EF581A" w14:textId="77777777" w:rsidR="007516AD" w:rsidRPr="003660F4" w:rsidRDefault="007516AD" w:rsidP="00F81507">
            <w:pPr>
              <w:tabs>
                <w:tab w:val="left" w:leader="dot" w:pos="10490"/>
              </w:tabs>
              <w:spacing w:before="20" w:after="120"/>
              <w:jc w:val="center"/>
              <w:rPr>
                <w:sz w:val="14"/>
                <w:lang w:val="mt-MT"/>
              </w:rPr>
            </w:pPr>
          </w:p>
        </w:tc>
        <w:tc>
          <w:tcPr>
            <w:tcW w:w="2552" w:type="dxa"/>
            <w:gridSpan w:val="2"/>
            <w:vMerge/>
            <w:shd w:val="clear" w:color="auto" w:fill="BFBFBF" w:themeFill="background1" w:themeFillShade="BF"/>
          </w:tcPr>
          <w:p w14:paraId="4FE6C975" w14:textId="19269A04" w:rsidR="007516AD" w:rsidRPr="003660F4" w:rsidRDefault="007516AD" w:rsidP="00F81507">
            <w:pPr>
              <w:tabs>
                <w:tab w:val="left" w:leader="dot" w:pos="10490"/>
              </w:tabs>
              <w:spacing w:before="20" w:after="120"/>
              <w:jc w:val="center"/>
              <w:rPr>
                <w:sz w:val="14"/>
                <w:lang w:val="mt-MT"/>
              </w:rPr>
            </w:pPr>
          </w:p>
        </w:tc>
      </w:tr>
      <w:tr w:rsidR="007516AD" w:rsidRPr="00AD2B7F" w14:paraId="27465960"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gridSpan w:val="2"/>
          </w:tcPr>
          <w:p w14:paraId="0EA71CDE" w14:textId="77777777" w:rsidR="007516AD" w:rsidRPr="003660F4" w:rsidRDefault="007516AD" w:rsidP="00F81507">
            <w:pPr>
              <w:tabs>
                <w:tab w:val="left" w:leader="dot" w:pos="10490"/>
              </w:tabs>
              <w:spacing w:before="20" w:after="120"/>
              <w:rPr>
                <w:sz w:val="14"/>
                <w:lang w:val="mt-MT"/>
              </w:rPr>
            </w:pPr>
          </w:p>
        </w:tc>
        <w:tc>
          <w:tcPr>
            <w:tcW w:w="708" w:type="dxa"/>
          </w:tcPr>
          <w:p w14:paraId="11C9390F" w14:textId="172B8BDE" w:rsidR="007516AD" w:rsidRPr="00E06807" w:rsidRDefault="007516AD" w:rsidP="00F81507">
            <w:pPr>
              <w:tabs>
                <w:tab w:val="left" w:leader="dot" w:pos="10490"/>
              </w:tabs>
              <w:spacing w:after="120"/>
              <w:jc w:val="center"/>
              <w:rPr>
                <w:sz w:val="18"/>
                <w:szCs w:val="18"/>
                <w:lang w:val="mt-MT"/>
              </w:rPr>
            </w:pPr>
          </w:p>
        </w:tc>
        <w:tc>
          <w:tcPr>
            <w:tcW w:w="710" w:type="dxa"/>
          </w:tcPr>
          <w:p w14:paraId="371B240F" w14:textId="0BB3DD39" w:rsidR="007516AD" w:rsidRPr="00E06807" w:rsidRDefault="007516AD" w:rsidP="00F81507">
            <w:pPr>
              <w:tabs>
                <w:tab w:val="left" w:leader="dot" w:pos="10490"/>
              </w:tabs>
              <w:spacing w:after="120"/>
              <w:jc w:val="center"/>
              <w:rPr>
                <w:sz w:val="18"/>
                <w:szCs w:val="18"/>
                <w:lang w:val="mt-MT"/>
              </w:rPr>
            </w:pPr>
          </w:p>
        </w:tc>
        <w:tc>
          <w:tcPr>
            <w:tcW w:w="1984" w:type="dxa"/>
            <w:gridSpan w:val="2"/>
            <w:vMerge/>
            <w:shd w:val="clear" w:color="auto" w:fill="BFBFBF" w:themeFill="background1" w:themeFillShade="BF"/>
          </w:tcPr>
          <w:p w14:paraId="274332AF" w14:textId="77777777" w:rsidR="007516AD" w:rsidRPr="003660F4" w:rsidRDefault="007516AD" w:rsidP="00F81507">
            <w:pPr>
              <w:tabs>
                <w:tab w:val="left" w:leader="dot" w:pos="10490"/>
              </w:tabs>
              <w:spacing w:before="20" w:after="120"/>
              <w:jc w:val="center"/>
              <w:rPr>
                <w:sz w:val="14"/>
                <w:lang w:val="mt-MT"/>
              </w:rPr>
            </w:pPr>
          </w:p>
        </w:tc>
        <w:tc>
          <w:tcPr>
            <w:tcW w:w="1736" w:type="dxa"/>
          </w:tcPr>
          <w:p w14:paraId="57FC383E" w14:textId="77777777" w:rsidR="007516AD" w:rsidRPr="003660F4" w:rsidRDefault="007516AD" w:rsidP="00F81507">
            <w:pPr>
              <w:tabs>
                <w:tab w:val="left" w:leader="dot" w:pos="10490"/>
              </w:tabs>
              <w:spacing w:before="20" w:after="120"/>
              <w:jc w:val="center"/>
              <w:rPr>
                <w:sz w:val="14"/>
                <w:lang w:val="mt-MT"/>
              </w:rPr>
            </w:pPr>
          </w:p>
        </w:tc>
        <w:tc>
          <w:tcPr>
            <w:tcW w:w="532" w:type="dxa"/>
            <w:shd w:val="clear" w:color="auto" w:fill="BFBFBF" w:themeFill="background1" w:themeFillShade="BF"/>
          </w:tcPr>
          <w:p w14:paraId="0206861B"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4F537CA5" w14:textId="77777777" w:rsidR="007516AD" w:rsidRPr="003660F4" w:rsidRDefault="007516AD" w:rsidP="00F81507">
            <w:pPr>
              <w:tabs>
                <w:tab w:val="left" w:leader="dot" w:pos="10490"/>
              </w:tabs>
              <w:spacing w:before="20" w:after="120"/>
              <w:jc w:val="center"/>
              <w:rPr>
                <w:sz w:val="14"/>
                <w:lang w:val="mt-MT"/>
              </w:rPr>
            </w:pPr>
          </w:p>
        </w:tc>
        <w:tc>
          <w:tcPr>
            <w:tcW w:w="567" w:type="dxa"/>
            <w:shd w:val="clear" w:color="auto" w:fill="BFBFBF" w:themeFill="background1" w:themeFillShade="BF"/>
          </w:tcPr>
          <w:p w14:paraId="50E1A0AE"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7ADE22C7" w14:textId="77777777" w:rsidR="007516AD" w:rsidRPr="003660F4" w:rsidRDefault="007516AD" w:rsidP="00F81507">
            <w:pPr>
              <w:tabs>
                <w:tab w:val="left" w:leader="dot" w:pos="10490"/>
              </w:tabs>
              <w:spacing w:before="20" w:after="120"/>
              <w:jc w:val="center"/>
              <w:rPr>
                <w:sz w:val="14"/>
                <w:lang w:val="mt-MT"/>
              </w:rPr>
            </w:pPr>
          </w:p>
        </w:tc>
        <w:tc>
          <w:tcPr>
            <w:tcW w:w="2658" w:type="dxa"/>
            <w:gridSpan w:val="2"/>
          </w:tcPr>
          <w:p w14:paraId="525FF0C4" w14:textId="77777777" w:rsidR="007516AD" w:rsidRPr="003660F4" w:rsidRDefault="007516AD" w:rsidP="00F81507">
            <w:pPr>
              <w:tabs>
                <w:tab w:val="left" w:leader="dot" w:pos="10490"/>
              </w:tabs>
              <w:spacing w:before="20" w:after="120"/>
              <w:jc w:val="center"/>
              <w:rPr>
                <w:sz w:val="14"/>
                <w:lang w:val="mt-MT"/>
              </w:rPr>
            </w:pPr>
          </w:p>
        </w:tc>
        <w:tc>
          <w:tcPr>
            <w:tcW w:w="2552" w:type="dxa"/>
            <w:gridSpan w:val="2"/>
            <w:vMerge/>
            <w:shd w:val="clear" w:color="auto" w:fill="BFBFBF" w:themeFill="background1" w:themeFillShade="BF"/>
          </w:tcPr>
          <w:p w14:paraId="36E917E4" w14:textId="765C6A1E" w:rsidR="007516AD" w:rsidRPr="003660F4" w:rsidRDefault="007516AD" w:rsidP="00F81507">
            <w:pPr>
              <w:tabs>
                <w:tab w:val="left" w:leader="dot" w:pos="10490"/>
              </w:tabs>
              <w:spacing w:before="20" w:after="120"/>
              <w:jc w:val="center"/>
              <w:rPr>
                <w:sz w:val="14"/>
                <w:lang w:val="mt-MT"/>
              </w:rPr>
            </w:pPr>
          </w:p>
        </w:tc>
      </w:tr>
      <w:tr w:rsidR="007516AD" w:rsidRPr="00AD2B7F" w14:paraId="31F145A2"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gridSpan w:val="2"/>
          </w:tcPr>
          <w:p w14:paraId="50DF7FA8" w14:textId="77777777" w:rsidR="007516AD" w:rsidRPr="003660F4" w:rsidRDefault="007516AD" w:rsidP="00F81507">
            <w:pPr>
              <w:tabs>
                <w:tab w:val="left" w:leader="dot" w:pos="10490"/>
              </w:tabs>
              <w:spacing w:before="20" w:after="120"/>
              <w:rPr>
                <w:sz w:val="14"/>
                <w:lang w:val="mt-MT"/>
              </w:rPr>
            </w:pPr>
          </w:p>
        </w:tc>
        <w:tc>
          <w:tcPr>
            <w:tcW w:w="708" w:type="dxa"/>
          </w:tcPr>
          <w:p w14:paraId="5E3160E8" w14:textId="38A1DBA6" w:rsidR="007516AD" w:rsidRPr="00E06807" w:rsidRDefault="007516AD" w:rsidP="00F81507">
            <w:pPr>
              <w:tabs>
                <w:tab w:val="left" w:leader="dot" w:pos="10490"/>
              </w:tabs>
              <w:spacing w:after="80"/>
              <w:jc w:val="center"/>
              <w:rPr>
                <w:sz w:val="18"/>
                <w:szCs w:val="18"/>
                <w:lang w:val="mt-MT"/>
              </w:rPr>
            </w:pPr>
          </w:p>
        </w:tc>
        <w:tc>
          <w:tcPr>
            <w:tcW w:w="710" w:type="dxa"/>
          </w:tcPr>
          <w:p w14:paraId="1770262D" w14:textId="2F0BABF1" w:rsidR="007516AD" w:rsidRPr="00E06807" w:rsidRDefault="007516AD" w:rsidP="00F81507">
            <w:pPr>
              <w:tabs>
                <w:tab w:val="left" w:leader="dot" w:pos="10490"/>
              </w:tabs>
              <w:spacing w:after="80"/>
              <w:jc w:val="center"/>
              <w:rPr>
                <w:sz w:val="18"/>
                <w:szCs w:val="18"/>
                <w:lang w:val="mt-MT"/>
              </w:rPr>
            </w:pPr>
          </w:p>
        </w:tc>
        <w:tc>
          <w:tcPr>
            <w:tcW w:w="1984" w:type="dxa"/>
            <w:gridSpan w:val="2"/>
            <w:vMerge/>
            <w:shd w:val="clear" w:color="auto" w:fill="BFBFBF" w:themeFill="background1" w:themeFillShade="BF"/>
          </w:tcPr>
          <w:p w14:paraId="447542F8" w14:textId="77777777" w:rsidR="007516AD" w:rsidRPr="003660F4" w:rsidRDefault="007516AD" w:rsidP="00F81507">
            <w:pPr>
              <w:tabs>
                <w:tab w:val="left" w:leader="dot" w:pos="10490"/>
              </w:tabs>
              <w:spacing w:before="20" w:after="120"/>
              <w:jc w:val="center"/>
              <w:rPr>
                <w:sz w:val="14"/>
                <w:lang w:val="mt-MT"/>
              </w:rPr>
            </w:pPr>
          </w:p>
        </w:tc>
        <w:tc>
          <w:tcPr>
            <w:tcW w:w="1736" w:type="dxa"/>
          </w:tcPr>
          <w:p w14:paraId="61970DE4" w14:textId="77777777" w:rsidR="007516AD" w:rsidRPr="003660F4" w:rsidRDefault="007516AD" w:rsidP="00F81507">
            <w:pPr>
              <w:tabs>
                <w:tab w:val="left" w:leader="dot" w:pos="10490"/>
              </w:tabs>
              <w:spacing w:before="20" w:after="120"/>
              <w:jc w:val="center"/>
              <w:rPr>
                <w:sz w:val="14"/>
                <w:lang w:val="mt-MT"/>
              </w:rPr>
            </w:pPr>
          </w:p>
        </w:tc>
        <w:tc>
          <w:tcPr>
            <w:tcW w:w="532" w:type="dxa"/>
            <w:shd w:val="clear" w:color="auto" w:fill="BFBFBF" w:themeFill="background1" w:themeFillShade="BF"/>
          </w:tcPr>
          <w:p w14:paraId="7AFCCFF2"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4FC27B3D" w14:textId="77777777" w:rsidR="007516AD" w:rsidRPr="003660F4" w:rsidRDefault="007516AD" w:rsidP="00F81507">
            <w:pPr>
              <w:tabs>
                <w:tab w:val="left" w:leader="dot" w:pos="10490"/>
              </w:tabs>
              <w:spacing w:before="20" w:after="120"/>
              <w:jc w:val="center"/>
              <w:rPr>
                <w:sz w:val="14"/>
                <w:lang w:val="mt-MT"/>
              </w:rPr>
            </w:pPr>
          </w:p>
        </w:tc>
        <w:tc>
          <w:tcPr>
            <w:tcW w:w="567" w:type="dxa"/>
            <w:shd w:val="clear" w:color="auto" w:fill="BFBFBF" w:themeFill="background1" w:themeFillShade="BF"/>
          </w:tcPr>
          <w:p w14:paraId="72FEA49B"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2DFDB928" w14:textId="77777777" w:rsidR="007516AD" w:rsidRPr="003660F4" w:rsidRDefault="007516AD" w:rsidP="00F81507">
            <w:pPr>
              <w:tabs>
                <w:tab w:val="left" w:leader="dot" w:pos="10490"/>
              </w:tabs>
              <w:spacing w:before="20" w:after="120"/>
              <w:jc w:val="center"/>
              <w:rPr>
                <w:sz w:val="14"/>
                <w:lang w:val="mt-MT"/>
              </w:rPr>
            </w:pPr>
          </w:p>
        </w:tc>
        <w:tc>
          <w:tcPr>
            <w:tcW w:w="2658" w:type="dxa"/>
            <w:gridSpan w:val="2"/>
          </w:tcPr>
          <w:p w14:paraId="7FBB94AF" w14:textId="77777777" w:rsidR="007516AD" w:rsidRPr="003660F4" w:rsidRDefault="007516AD" w:rsidP="00F81507">
            <w:pPr>
              <w:tabs>
                <w:tab w:val="left" w:leader="dot" w:pos="10490"/>
              </w:tabs>
              <w:spacing w:before="20" w:after="120"/>
              <w:jc w:val="center"/>
              <w:rPr>
                <w:sz w:val="14"/>
                <w:lang w:val="mt-MT"/>
              </w:rPr>
            </w:pPr>
          </w:p>
        </w:tc>
        <w:tc>
          <w:tcPr>
            <w:tcW w:w="2552" w:type="dxa"/>
            <w:gridSpan w:val="2"/>
            <w:vMerge/>
            <w:shd w:val="clear" w:color="auto" w:fill="BFBFBF" w:themeFill="background1" w:themeFillShade="BF"/>
          </w:tcPr>
          <w:p w14:paraId="79B50E44" w14:textId="32A1AECC" w:rsidR="007516AD" w:rsidRPr="003660F4" w:rsidRDefault="007516AD" w:rsidP="00F81507">
            <w:pPr>
              <w:tabs>
                <w:tab w:val="left" w:leader="dot" w:pos="10490"/>
              </w:tabs>
              <w:spacing w:before="20" w:after="120"/>
              <w:jc w:val="center"/>
              <w:rPr>
                <w:sz w:val="14"/>
                <w:lang w:val="mt-MT"/>
              </w:rPr>
            </w:pPr>
          </w:p>
        </w:tc>
      </w:tr>
      <w:tr w:rsidR="007516AD" w:rsidRPr="00AD2B7F" w14:paraId="66A7FE3A"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gridSpan w:val="2"/>
          </w:tcPr>
          <w:p w14:paraId="1009264E" w14:textId="77777777" w:rsidR="007516AD" w:rsidRPr="003660F4" w:rsidRDefault="007516AD" w:rsidP="00F81507">
            <w:pPr>
              <w:tabs>
                <w:tab w:val="left" w:leader="dot" w:pos="10490"/>
              </w:tabs>
              <w:spacing w:before="20" w:after="120"/>
              <w:rPr>
                <w:sz w:val="14"/>
                <w:lang w:val="mt-MT"/>
              </w:rPr>
            </w:pPr>
          </w:p>
        </w:tc>
        <w:tc>
          <w:tcPr>
            <w:tcW w:w="708" w:type="dxa"/>
          </w:tcPr>
          <w:p w14:paraId="44FC5E77" w14:textId="47C8FDBA" w:rsidR="007516AD" w:rsidRPr="00E06807" w:rsidRDefault="007516AD" w:rsidP="00F81507">
            <w:pPr>
              <w:tabs>
                <w:tab w:val="left" w:leader="dot" w:pos="10490"/>
              </w:tabs>
              <w:spacing w:after="120"/>
              <w:jc w:val="center"/>
              <w:rPr>
                <w:sz w:val="18"/>
                <w:szCs w:val="18"/>
                <w:lang w:val="mt-MT"/>
              </w:rPr>
            </w:pPr>
          </w:p>
        </w:tc>
        <w:tc>
          <w:tcPr>
            <w:tcW w:w="710" w:type="dxa"/>
          </w:tcPr>
          <w:p w14:paraId="21F4371E" w14:textId="4812A5E0" w:rsidR="007516AD" w:rsidRPr="00E06807" w:rsidRDefault="007516AD" w:rsidP="00F81507">
            <w:pPr>
              <w:tabs>
                <w:tab w:val="left" w:leader="dot" w:pos="10490"/>
              </w:tabs>
              <w:spacing w:after="120"/>
              <w:jc w:val="center"/>
              <w:rPr>
                <w:sz w:val="18"/>
                <w:szCs w:val="18"/>
                <w:lang w:val="mt-MT"/>
              </w:rPr>
            </w:pPr>
          </w:p>
        </w:tc>
        <w:tc>
          <w:tcPr>
            <w:tcW w:w="1984" w:type="dxa"/>
            <w:gridSpan w:val="2"/>
            <w:vMerge/>
            <w:shd w:val="clear" w:color="auto" w:fill="BFBFBF" w:themeFill="background1" w:themeFillShade="BF"/>
          </w:tcPr>
          <w:p w14:paraId="30F33817" w14:textId="77777777" w:rsidR="007516AD" w:rsidRPr="003660F4" w:rsidRDefault="007516AD" w:rsidP="00F81507">
            <w:pPr>
              <w:tabs>
                <w:tab w:val="left" w:leader="dot" w:pos="10490"/>
              </w:tabs>
              <w:spacing w:before="20" w:after="120"/>
              <w:jc w:val="center"/>
              <w:rPr>
                <w:sz w:val="14"/>
                <w:lang w:val="mt-MT"/>
              </w:rPr>
            </w:pPr>
          </w:p>
        </w:tc>
        <w:tc>
          <w:tcPr>
            <w:tcW w:w="1736" w:type="dxa"/>
          </w:tcPr>
          <w:p w14:paraId="7DBB9B0D" w14:textId="77777777" w:rsidR="007516AD" w:rsidRPr="003660F4" w:rsidRDefault="007516AD" w:rsidP="00F81507">
            <w:pPr>
              <w:tabs>
                <w:tab w:val="left" w:leader="dot" w:pos="10490"/>
              </w:tabs>
              <w:spacing w:before="20" w:after="120"/>
              <w:jc w:val="center"/>
              <w:rPr>
                <w:sz w:val="14"/>
                <w:lang w:val="mt-MT"/>
              </w:rPr>
            </w:pPr>
          </w:p>
        </w:tc>
        <w:tc>
          <w:tcPr>
            <w:tcW w:w="532" w:type="dxa"/>
            <w:shd w:val="clear" w:color="auto" w:fill="BFBFBF" w:themeFill="background1" w:themeFillShade="BF"/>
          </w:tcPr>
          <w:p w14:paraId="2138339E"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0420EB7A" w14:textId="77777777" w:rsidR="007516AD" w:rsidRPr="003660F4" w:rsidRDefault="007516AD" w:rsidP="00F81507">
            <w:pPr>
              <w:tabs>
                <w:tab w:val="left" w:leader="dot" w:pos="10490"/>
              </w:tabs>
              <w:spacing w:before="20" w:after="120"/>
              <w:jc w:val="center"/>
              <w:rPr>
                <w:sz w:val="14"/>
                <w:lang w:val="mt-MT"/>
              </w:rPr>
            </w:pPr>
          </w:p>
        </w:tc>
        <w:tc>
          <w:tcPr>
            <w:tcW w:w="567" w:type="dxa"/>
            <w:shd w:val="clear" w:color="auto" w:fill="BFBFBF" w:themeFill="background1" w:themeFillShade="BF"/>
          </w:tcPr>
          <w:p w14:paraId="7DF647D6" w14:textId="77777777" w:rsidR="007516AD" w:rsidRPr="003660F4" w:rsidRDefault="007516AD" w:rsidP="00F81507">
            <w:pPr>
              <w:tabs>
                <w:tab w:val="left" w:leader="dot" w:pos="10490"/>
              </w:tabs>
              <w:spacing w:before="20" w:after="120"/>
              <w:jc w:val="center"/>
              <w:rPr>
                <w:sz w:val="14"/>
                <w:lang w:val="mt-MT"/>
              </w:rPr>
            </w:pPr>
          </w:p>
        </w:tc>
        <w:tc>
          <w:tcPr>
            <w:tcW w:w="567" w:type="dxa"/>
            <w:gridSpan w:val="2"/>
            <w:shd w:val="clear" w:color="auto" w:fill="BFBFBF" w:themeFill="background1" w:themeFillShade="BF"/>
          </w:tcPr>
          <w:p w14:paraId="6C2ED680" w14:textId="77777777" w:rsidR="007516AD" w:rsidRPr="003660F4" w:rsidRDefault="007516AD" w:rsidP="00F81507">
            <w:pPr>
              <w:tabs>
                <w:tab w:val="left" w:leader="dot" w:pos="10490"/>
              </w:tabs>
              <w:spacing w:before="20" w:after="120"/>
              <w:jc w:val="center"/>
              <w:rPr>
                <w:sz w:val="14"/>
                <w:lang w:val="mt-MT"/>
              </w:rPr>
            </w:pPr>
          </w:p>
        </w:tc>
        <w:tc>
          <w:tcPr>
            <w:tcW w:w="2658" w:type="dxa"/>
            <w:gridSpan w:val="2"/>
          </w:tcPr>
          <w:p w14:paraId="16524B43" w14:textId="77777777" w:rsidR="007516AD" w:rsidRPr="003660F4" w:rsidRDefault="007516AD" w:rsidP="00F81507">
            <w:pPr>
              <w:tabs>
                <w:tab w:val="left" w:leader="dot" w:pos="10490"/>
              </w:tabs>
              <w:spacing w:before="20" w:after="120"/>
              <w:jc w:val="center"/>
              <w:rPr>
                <w:sz w:val="14"/>
                <w:lang w:val="mt-MT"/>
              </w:rPr>
            </w:pPr>
          </w:p>
        </w:tc>
        <w:tc>
          <w:tcPr>
            <w:tcW w:w="2552" w:type="dxa"/>
            <w:gridSpan w:val="2"/>
            <w:vMerge/>
            <w:shd w:val="clear" w:color="auto" w:fill="BFBFBF" w:themeFill="background1" w:themeFillShade="BF"/>
          </w:tcPr>
          <w:p w14:paraId="5BE7CCC8" w14:textId="3FAACB9E" w:rsidR="007516AD" w:rsidRPr="003660F4" w:rsidRDefault="007516AD" w:rsidP="00F81507">
            <w:pPr>
              <w:tabs>
                <w:tab w:val="left" w:leader="dot" w:pos="10490"/>
              </w:tabs>
              <w:spacing w:before="20" w:after="120"/>
              <w:jc w:val="center"/>
              <w:rPr>
                <w:sz w:val="14"/>
                <w:lang w:val="mt-MT"/>
              </w:rPr>
            </w:pPr>
          </w:p>
        </w:tc>
      </w:tr>
    </w:tbl>
    <w:p w14:paraId="55D0F4A6" w14:textId="77777777" w:rsidR="00886334" w:rsidRDefault="00886334" w:rsidP="00886334">
      <w:pPr>
        <w:rPr>
          <w:sz w:val="6"/>
          <w:szCs w:val="6"/>
        </w:rPr>
      </w:pPr>
      <w:r w:rsidRPr="00AD2B7F">
        <w:rPr>
          <w:sz w:val="6"/>
          <w:szCs w:val="6"/>
        </w:rPr>
        <w:tab/>
      </w:r>
    </w:p>
    <w:p w14:paraId="4C466EA1" w14:textId="77777777" w:rsidR="00886334" w:rsidRDefault="00886334" w:rsidP="00886334">
      <w:pPr>
        <w:rPr>
          <w:sz w:val="6"/>
          <w:szCs w:val="6"/>
        </w:rPr>
      </w:pPr>
    </w:p>
    <w:p w14:paraId="450EE6A9" w14:textId="77777777" w:rsidR="00886334" w:rsidRDefault="00886334" w:rsidP="00886334">
      <w:pPr>
        <w:rPr>
          <w:sz w:val="6"/>
          <w:szCs w:val="6"/>
        </w:rPr>
      </w:pPr>
    </w:p>
    <w:p w14:paraId="67B3C8DE" w14:textId="77777777" w:rsidR="00886334" w:rsidRDefault="00886334" w:rsidP="00886334">
      <w:pPr>
        <w:outlineLvl w:val="0"/>
        <w:rPr>
          <w:b/>
          <w:iCs/>
          <w:sz w:val="18"/>
          <w:lang w:val="mt-MT"/>
        </w:rPr>
      </w:pPr>
    </w:p>
    <w:p w14:paraId="0D3B12F4" w14:textId="77777777" w:rsidR="00532FDC" w:rsidRDefault="00532FDC" w:rsidP="00532FDC"/>
    <w:p w14:paraId="2E52D084" w14:textId="77777777" w:rsidR="00532FDC" w:rsidRDefault="00532FDC" w:rsidP="00532FDC"/>
    <w:p w14:paraId="3A16226F" w14:textId="77777777" w:rsidR="00532FDC" w:rsidRDefault="00532FDC" w:rsidP="00532FDC"/>
    <w:p w14:paraId="7E33C4ED" w14:textId="77777777" w:rsidR="00532FDC" w:rsidRDefault="00532FDC" w:rsidP="00532FDC">
      <w:pPr>
        <w:rPr>
          <w:sz w:val="14"/>
        </w:rPr>
      </w:pPr>
    </w:p>
    <w:p w14:paraId="2316B8AD" w14:textId="77777777" w:rsidR="00532FDC" w:rsidRDefault="00532FDC" w:rsidP="00532FDC">
      <w:pPr>
        <w:rPr>
          <w:sz w:val="14"/>
        </w:rPr>
      </w:pPr>
    </w:p>
    <w:p w14:paraId="39B79300" w14:textId="77777777" w:rsidR="00532FDC" w:rsidRDefault="00532FDC" w:rsidP="00532FDC">
      <w:pPr>
        <w:rPr>
          <w:sz w:val="14"/>
        </w:rPr>
      </w:pPr>
    </w:p>
    <w:p w14:paraId="528F2BC9" w14:textId="77777777" w:rsidR="00532FDC" w:rsidRDefault="00532FDC" w:rsidP="00532FDC">
      <w:pPr>
        <w:rPr>
          <w:sz w:val="14"/>
        </w:rPr>
      </w:pPr>
    </w:p>
    <w:p w14:paraId="598F8E1E" w14:textId="77777777" w:rsidR="00532FDC" w:rsidRDefault="00532FDC" w:rsidP="00532FDC">
      <w:pPr>
        <w:rPr>
          <w:sz w:val="14"/>
        </w:rPr>
      </w:pPr>
    </w:p>
    <w:p w14:paraId="734BF567" w14:textId="77777777" w:rsidR="00532FDC" w:rsidRDefault="00532FDC" w:rsidP="00532FDC">
      <w:pPr>
        <w:rPr>
          <w:sz w:val="14"/>
        </w:rPr>
      </w:pPr>
    </w:p>
    <w:p w14:paraId="564626CC" w14:textId="77777777" w:rsidR="00E14A05" w:rsidRDefault="00E14A05" w:rsidP="00532FDC">
      <w:pPr>
        <w:rPr>
          <w:sz w:val="14"/>
        </w:rPr>
      </w:pPr>
    </w:p>
    <w:p w14:paraId="42A42B7C" w14:textId="77777777" w:rsidR="00E14A05" w:rsidRDefault="00E14A05" w:rsidP="00532FDC">
      <w:pPr>
        <w:rPr>
          <w:sz w:val="14"/>
        </w:rPr>
      </w:pPr>
    </w:p>
    <w:p w14:paraId="658F0CCB" w14:textId="77777777" w:rsidR="00E14A05" w:rsidRDefault="00E14A05" w:rsidP="00532FDC">
      <w:pPr>
        <w:rPr>
          <w:sz w:val="14"/>
        </w:rPr>
      </w:pPr>
    </w:p>
    <w:p w14:paraId="22D6058E" w14:textId="77777777" w:rsidR="00E14A05" w:rsidRDefault="00E14A05" w:rsidP="00532FDC">
      <w:pPr>
        <w:rPr>
          <w:sz w:val="14"/>
        </w:rPr>
      </w:pPr>
    </w:p>
    <w:p w14:paraId="734EB0AC" w14:textId="77777777" w:rsidR="00E14A05" w:rsidRDefault="00E14A05" w:rsidP="00532FDC">
      <w:pPr>
        <w:rPr>
          <w:sz w:val="14"/>
        </w:rPr>
      </w:pPr>
    </w:p>
    <w:p w14:paraId="101CC780" w14:textId="77777777" w:rsidR="00E14A05" w:rsidRDefault="00E14A05" w:rsidP="00532FDC">
      <w:pPr>
        <w:rPr>
          <w:sz w:val="14"/>
        </w:rPr>
      </w:pPr>
    </w:p>
    <w:p w14:paraId="44126ED2" w14:textId="77777777" w:rsidR="00532FDC" w:rsidRDefault="00532FDC" w:rsidP="00532FDC">
      <w:pPr>
        <w:rPr>
          <w:sz w:val="14"/>
        </w:rPr>
      </w:pPr>
    </w:p>
    <w:p w14:paraId="1232589E" w14:textId="77777777" w:rsidR="00532FDC" w:rsidRDefault="00532FDC" w:rsidP="00532FDC">
      <w:pPr>
        <w:rPr>
          <w:sz w:val="14"/>
        </w:rPr>
      </w:pPr>
    </w:p>
    <w:p w14:paraId="307E4F36" w14:textId="77777777" w:rsidR="00532FDC" w:rsidRDefault="00532FDC" w:rsidP="00532FDC">
      <w:pPr>
        <w:rPr>
          <w:sz w:val="14"/>
        </w:rPr>
      </w:pPr>
    </w:p>
    <w:p w14:paraId="78B18BBA" w14:textId="77777777" w:rsidR="00532FDC" w:rsidRDefault="00532FDC" w:rsidP="00532FDC">
      <w:pPr>
        <w:rPr>
          <w:sz w:val="14"/>
        </w:rPr>
      </w:pPr>
    </w:p>
    <w:p w14:paraId="4E4A58DA" w14:textId="77777777" w:rsidR="00532FDC" w:rsidRDefault="00532FDC" w:rsidP="00532FDC">
      <w:pPr>
        <w:rPr>
          <w:sz w:val="14"/>
        </w:rPr>
      </w:pPr>
    </w:p>
    <w:p w14:paraId="153F8DD2" w14:textId="77777777" w:rsidR="00532FDC" w:rsidRDefault="00532FDC" w:rsidP="00532FDC">
      <w:pPr>
        <w:rPr>
          <w:sz w:val="14"/>
        </w:rPr>
      </w:pPr>
    </w:p>
    <w:p w14:paraId="423076F9" w14:textId="77777777" w:rsidR="00532FDC" w:rsidRDefault="00532FDC" w:rsidP="00532FDC">
      <w:pPr>
        <w:rPr>
          <w:sz w:val="14"/>
        </w:rPr>
      </w:pPr>
    </w:p>
    <w:p w14:paraId="58510573" w14:textId="77777777" w:rsidR="00532FDC" w:rsidRDefault="00532FDC" w:rsidP="00532FDC">
      <w:pPr>
        <w:rPr>
          <w:sz w:val="14"/>
        </w:rPr>
      </w:pPr>
    </w:p>
    <w:p w14:paraId="374AE232" w14:textId="77777777" w:rsidR="00532FDC" w:rsidRDefault="00532FDC" w:rsidP="00532FDC">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1"/>
        <w:gridCol w:w="6041"/>
      </w:tblGrid>
      <w:tr w:rsidR="00E14A05" w:rsidRPr="000539E3" w14:paraId="40822A35" w14:textId="77777777" w:rsidTr="001E2E3D">
        <w:tc>
          <w:tcPr>
            <w:tcW w:w="6041" w:type="dxa"/>
          </w:tcPr>
          <w:p w14:paraId="1B657FBC" w14:textId="541F6D1E" w:rsidR="00E14A05" w:rsidRPr="00C46B6B" w:rsidRDefault="00E14A05" w:rsidP="00E14A05">
            <w:pPr>
              <w:pStyle w:val="Heading1"/>
              <w:rPr>
                <w:rFonts w:ascii="Times New Roman" w:hAnsi="Times New Roman"/>
                <w:bCs w:val="0"/>
                <w:iCs/>
                <w:kern w:val="0"/>
                <w:sz w:val="18"/>
                <w:szCs w:val="20"/>
                <w:lang w:val="mt-MT"/>
              </w:rPr>
            </w:pPr>
            <w:r w:rsidRPr="00C46B6B">
              <w:rPr>
                <w:rFonts w:ascii="Times New Roman" w:hAnsi="Times New Roman"/>
                <w:bCs w:val="0"/>
                <w:iCs/>
                <w:kern w:val="0"/>
                <w:sz w:val="18"/>
                <w:szCs w:val="20"/>
                <w:lang w:val="mt-MT"/>
              </w:rPr>
              <w:t>M1</w:t>
            </w:r>
            <w:r>
              <w:rPr>
                <w:rFonts w:ascii="Times New Roman" w:hAnsi="Times New Roman"/>
                <w:bCs w:val="0"/>
                <w:iCs/>
                <w:kern w:val="0"/>
                <w:sz w:val="18"/>
                <w:szCs w:val="20"/>
                <w:lang w:val="mt-MT"/>
              </w:rPr>
              <w:t>8A</w:t>
            </w:r>
          </w:p>
        </w:tc>
        <w:tc>
          <w:tcPr>
            <w:tcW w:w="6041" w:type="dxa"/>
          </w:tcPr>
          <w:p w14:paraId="1FE21D13" w14:textId="72D2FC0D" w:rsidR="00E14A05" w:rsidRPr="00D609E0" w:rsidRDefault="00E14A05" w:rsidP="00E14A05">
            <w:pPr>
              <w:pStyle w:val="Heading1"/>
              <w:rPr>
                <w:rFonts w:ascii="Times New Roman" w:hAnsi="Times New Roman"/>
                <w:bCs w:val="0"/>
                <w:i/>
                <w:kern w:val="0"/>
                <w:sz w:val="18"/>
                <w:szCs w:val="20"/>
                <w:lang w:val="mt-MT"/>
              </w:rPr>
            </w:pPr>
            <w:r w:rsidRPr="00C46B6B">
              <w:rPr>
                <w:rFonts w:ascii="Times New Roman" w:hAnsi="Times New Roman"/>
                <w:bCs w:val="0"/>
                <w:i/>
                <w:kern w:val="0"/>
                <w:sz w:val="18"/>
                <w:szCs w:val="20"/>
              </w:rPr>
              <w:t>Q1</w:t>
            </w:r>
            <w:r>
              <w:rPr>
                <w:rFonts w:ascii="Times New Roman" w:hAnsi="Times New Roman"/>
                <w:bCs w:val="0"/>
                <w:i/>
                <w:kern w:val="0"/>
                <w:sz w:val="18"/>
                <w:szCs w:val="20"/>
                <w:lang w:val="mt-MT"/>
              </w:rPr>
              <w:t>8A</w:t>
            </w:r>
          </w:p>
        </w:tc>
      </w:tr>
      <w:tr w:rsidR="00E14A05" w:rsidRPr="000539E3" w14:paraId="74010FE0" w14:textId="77777777" w:rsidTr="001E2E3D">
        <w:tc>
          <w:tcPr>
            <w:tcW w:w="6041" w:type="dxa"/>
          </w:tcPr>
          <w:p w14:paraId="0ED2D798" w14:textId="2952C947" w:rsidR="00E14A05" w:rsidRPr="00C46B6B" w:rsidRDefault="00E14A05" w:rsidP="00E14A05">
            <w:pPr>
              <w:pStyle w:val="Heading1"/>
              <w:jc w:val="both"/>
              <w:rPr>
                <w:rFonts w:ascii="Times New Roman" w:hAnsi="Times New Roman"/>
                <w:b w:val="0"/>
                <w:bCs w:val="0"/>
                <w:kern w:val="0"/>
                <w:sz w:val="18"/>
                <w:szCs w:val="14"/>
              </w:rPr>
            </w:pPr>
            <w:proofErr w:type="spellStart"/>
            <w:r w:rsidRPr="00C46B6B">
              <w:rPr>
                <w:rFonts w:ascii="Times New Roman" w:hAnsi="Times New Roman"/>
                <w:b w:val="0"/>
                <w:bCs w:val="0"/>
                <w:kern w:val="0"/>
                <w:sz w:val="18"/>
                <w:szCs w:val="14"/>
              </w:rPr>
              <w:t>Esperjenza</w:t>
            </w:r>
            <w:proofErr w:type="spellEnd"/>
            <w:r w:rsidRPr="00C46B6B">
              <w:rPr>
                <w:rFonts w:ascii="Times New Roman" w:hAnsi="Times New Roman"/>
                <w:b w:val="0"/>
                <w:bCs w:val="0"/>
                <w:kern w:val="0"/>
                <w:sz w:val="18"/>
                <w:szCs w:val="14"/>
              </w:rPr>
              <w:t xml:space="preserve"> ta’ </w:t>
            </w:r>
            <w:proofErr w:type="spellStart"/>
            <w:r w:rsidRPr="00C46B6B">
              <w:rPr>
                <w:rFonts w:ascii="Times New Roman" w:hAnsi="Times New Roman"/>
                <w:b w:val="0"/>
                <w:bCs w:val="0"/>
                <w:kern w:val="0"/>
                <w:sz w:val="18"/>
                <w:szCs w:val="14"/>
              </w:rPr>
              <w:t>xogħol</w:t>
            </w:r>
            <w:proofErr w:type="spellEnd"/>
            <w:r w:rsidRPr="00C46B6B">
              <w:rPr>
                <w:rFonts w:ascii="Times New Roman" w:hAnsi="Times New Roman"/>
                <w:b w:val="0"/>
                <w:bCs w:val="0"/>
                <w:kern w:val="0"/>
                <w:sz w:val="18"/>
                <w:szCs w:val="14"/>
              </w:rPr>
              <w:t xml:space="preserve"> li </w:t>
            </w:r>
            <w:proofErr w:type="spellStart"/>
            <w:r w:rsidRPr="00C46B6B">
              <w:rPr>
                <w:rFonts w:ascii="Times New Roman" w:hAnsi="Times New Roman"/>
                <w:b w:val="0"/>
                <w:bCs w:val="0"/>
                <w:kern w:val="0"/>
                <w:sz w:val="18"/>
                <w:szCs w:val="14"/>
              </w:rPr>
              <w:t>mhux</w:t>
            </w:r>
            <w:proofErr w:type="spellEnd"/>
            <w:r w:rsidRPr="00C46B6B">
              <w:rPr>
                <w:rFonts w:ascii="Times New Roman" w:hAnsi="Times New Roman"/>
                <w:b w:val="0"/>
                <w:bCs w:val="0"/>
                <w:kern w:val="0"/>
                <w:sz w:val="18"/>
                <w:szCs w:val="14"/>
              </w:rPr>
              <w:t xml:space="preserve"> parti mi</w:t>
            </w:r>
            <w:r>
              <w:rPr>
                <w:rFonts w:ascii="Times New Roman" w:hAnsi="Times New Roman"/>
                <w:b w:val="0"/>
                <w:bCs w:val="0"/>
                <w:kern w:val="0"/>
                <w:sz w:val="18"/>
                <w:szCs w:val="14"/>
              </w:rPr>
              <w:t>l</w:t>
            </w:r>
            <w:r w:rsidRPr="00C46B6B">
              <w:rPr>
                <w:rFonts w:ascii="Times New Roman" w:hAnsi="Times New Roman"/>
                <w:b w:val="0"/>
                <w:bCs w:val="0"/>
                <w:kern w:val="0"/>
                <w:sz w:val="18"/>
                <w:szCs w:val="14"/>
              </w:rPr>
              <w:t>l-</w:t>
            </w:r>
            <w:proofErr w:type="spellStart"/>
            <w:r w:rsidRPr="00C46B6B">
              <w:rPr>
                <w:rFonts w:ascii="Times New Roman" w:hAnsi="Times New Roman"/>
                <w:b w:val="0"/>
                <w:bCs w:val="0"/>
                <w:kern w:val="0"/>
                <w:sz w:val="18"/>
                <w:szCs w:val="14"/>
              </w:rPr>
              <w:t>kurrikulu</w:t>
            </w:r>
            <w:proofErr w:type="spellEnd"/>
            <w:r w:rsidRPr="00C46B6B">
              <w:rPr>
                <w:rFonts w:ascii="Times New Roman" w:hAnsi="Times New Roman"/>
                <w:b w:val="0"/>
                <w:bCs w:val="0"/>
                <w:kern w:val="0"/>
                <w:sz w:val="18"/>
                <w:szCs w:val="14"/>
              </w:rPr>
              <w:t xml:space="preserve"> </w:t>
            </w:r>
            <w:proofErr w:type="spellStart"/>
            <w:r w:rsidRPr="00C46B6B">
              <w:rPr>
                <w:rFonts w:ascii="Times New Roman" w:hAnsi="Times New Roman"/>
                <w:b w:val="0"/>
                <w:bCs w:val="0"/>
                <w:kern w:val="0"/>
                <w:sz w:val="18"/>
                <w:szCs w:val="14"/>
              </w:rPr>
              <w:t>m</w:t>
            </w:r>
            <w:r>
              <w:rPr>
                <w:rFonts w:ascii="Times New Roman" w:hAnsi="Times New Roman"/>
                <w:b w:val="0"/>
                <w:bCs w:val="0"/>
                <w:kern w:val="0"/>
                <w:sz w:val="18"/>
                <w:szCs w:val="14"/>
              </w:rPr>
              <w:t>’</w:t>
            </w:r>
            <w:r w:rsidRPr="00C46B6B">
              <w:rPr>
                <w:rFonts w:ascii="Times New Roman" w:hAnsi="Times New Roman"/>
                <w:b w:val="0"/>
                <w:bCs w:val="0"/>
                <w:kern w:val="0"/>
                <w:sz w:val="18"/>
                <w:szCs w:val="14"/>
              </w:rPr>
              <w:t>għandhiex</w:t>
            </w:r>
            <w:proofErr w:type="spellEnd"/>
            <w:r w:rsidRPr="00C46B6B">
              <w:rPr>
                <w:rFonts w:ascii="Times New Roman" w:hAnsi="Times New Roman"/>
                <w:b w:val="0"/>
                <w:bCs w:val="0"/>
                <w:kern w:val="0"/>
                <w:sz w:val="18"/>
                <w:szCs w:val="14"/>
              </w:rPr>
              <w:t xml:space="preserve"> </w:t>
            </w:r>
            <w:proofErr w:type="spellStart"/>
            <w:r w:rsidRPr="00C46B6B">
              <w:rPr>
                <w:rFonts w:ascii="Times New Roman" w:hAnsi="Times New Roman"/>
                <w:b w:val="0"/>
                <w:bCs w:val="0"/>
                <w:kern w:val="0"/>
                <w:sz w:val="18"/>
                <w:szCs w:val="14"/>
              </w:rPr>
              <w:t>tiġi</w:t>
            </w:r>
            <w:proofErr w:type="spellEnd"/>
            <w:r w:rsidRPr="00C46B6B">
              <w:rPr>
                <w:rFonts w:ascii="Times New Roman" w:hAnsi="Times New Roman"/>
                <w:b w:val="0"/>
                <w:bCs w:val="0"/>
                <w:kern w:val="0"/>
                <w:sz w:val="18"/>
                <w:szCs w:val="14"/>
              </w:rPr>
              <w:t xml:space="preserve"> </w:t>
            </w:r>
            <w:proofErr w:type="spellStart"/>
            <w:r w:rsidRPr="00C46B6B">
              <w:rPr>
                <w:rFonts w:ascii="Times New Roman" w:hAnsi="Times New Roman"/>
                <w:b w:val="0"/>
                <w:bCs w:val="0"/>
                <w:kern w:val="0"/>
                <w:sz w:val="18"/>
                <w:szCs w:val="14"/>
              </w:rPr>
              <w:t>nkluża</w:t>
            </w:r>
            <w:proofErr w:type="spellEnd"/>
            <w:r w:rsidRPr="00C46B6B">
              <w:rPr>
                <w:rFonts w:ascii="Times New Roman" w:hAnsi="Times New Roman"/>
                <w:b w:val="0"/>
                <w:bCs w:val="0"/>
                <w:kern w:val="0"/>
                <w:sz w:val="18"/>
                <w:szCs w:val="14"/>
              </w:rPr>
              <w:t xml:space="preserve"> (</w:t>
            </w:r>
            <w:proofErr w:type="spellStart"/>
            <w:r>
              <w:rPr>
                <w:rFonts w:ascii="Times New Roman" w:hAnsi="Times New Roman"/>
                <w:b w:val="0"/>
                <w:bCs w:val="0"/>
                <w:kern w:val="0"/>
                <w:sz w:val="18"/>
                <w:szCs w:val="14"/>
              </w:rPr>
              <w:t>e</w:t>
            </w:r>
            <w:r w:rsidRPr="00C46B6B">
              <w:rPr>
                <w:rFonts w:ascii="Times New Roman" w:hAnsi="Times New Roman"/>
                <w:b w:val="0"/>
                <w:bCs w:val="0"/>
                <w:kern w:val="0"/>
                <w:sz w:val="18"/>
                <w:szCs w:val="14"/>
              </w:rPr>
              <w:t>ż</w:t>
            </w:r>
            <w:proofErr w:type="spellEnd"/>
            <w:r w:rsidRPr="00C46B6B">
              <w:rPr>
                <w:rFonts w:ascii="Times New Roman" w:hAnsi="Times New Roman"/>
                <w:b w:val="0"/>
                <w:bCs w:val="0"/>
                <w:kern w:val="0"/>
                <w:sz w:val="18"/>
                <w:szCs w:val="14"/>
              </w:rPr>
              <w:t>. student l-</w:t>
            </w:r>
            <w:proofErr w:type="spellStart"/>
            <w:r w:rsidRPr="00C46B6B">
              <w:rPr>
                <w:rFonts w:ascii="Times New Roman" w:hAnsi="Times New Roman"/>
                <w:b w:val="0"/>
                <w:bCs w:val="0"/>
                <w:kern w:val="0"/>
                <w:sz w:val="18"/>
                <w:szCs w:val="14"/>
              </w:rPr>
              <w:t>universita</w:t>
            </w:r>
            <w:proofErr w:type="spellEnd"/>
            <w:r w:rsidRPr="00C46B6B">
              <w:rPr>
                <w:rFonts w:ascii="Times New Roman" w:hAnsi="Times New Roman"/>
                <w:b w:val="0"/>
                <w:bCs w:val="0"/>
                <w:kern w:val="0"/>
                <w:sz w:val="18"/>
                <w:szCs w:val="14"/>
              </w:rPr>
              <w:t xml:space="preserve">’ u </w:t>
            </w:r>
            <w:proofErr w:type="spellStart"/>
            <w:r w:rsidRPr="00C46B6B">
              <w:rPr>
                <w:rFonts w:ascii="Times New Roman" w:hAnsi="Times New Roman"/>
                <w:b w:val="0"/>
                <w:bCs w:val="0"/>
                <w:kern w:val="0"/>
                <w:sz w:val="18"/>
                <w:szCs w:val="14"/>
              </w:rPr>
              <w:t>jaħdem</w:t>
            </w:r>
            <w:proofErr w:type="spellEnd"/>
            <w:r w:rsidRPr="00C46B6B">
              <w:rPr>
                <w:rFonts w:ascii="Times New Roman" w:hAnsi="Times New Roman"/>
                <w:b w:val="0"/>
                <w:bCs w:val="0"/>
                <w:kern w:val="0"/>
                <w:sz w:val="18"/>
                <w:szCs w:val="14"/>
              </w:rPr>
              <w:t xml:space="preserve"> part-time </w:t>
            </w:r>
            <w:r w:rsidRPr="0009779A">
              <w:rPr>
                <w:rFonts w:ascii="Times New Roman" w:hAnsi="Times New Roman"/>
                <w:b w:val="0"/>
                <w:bCs w:val="0"/>
                <w:kern w:val="0"/>
                <w:sz w:val="18"/>
                <w:szCs w:val="14"/>
              </w:rPr>
              <w:t>waiter</w:t>
            </w:r>
            <w:r w:rsidRPr="00C46B6B">
              <w:rPr>
                <w:rFonts w:ascii="Times New Roman" w:hAnsi="Times New Roman"/>
                <w:b w:val="0"/>
                <w:bCs w:val="0"/>
                <w:kern w:val="0"/>
                <w:sz w:val="18"/>
                <w:szCs w:val="14"/>
              </w:rPr>
              <w:t>).</w:t>
            </w:r>
          </w:p>
          <w:p w14:paraId="49A59B64" w14:textId="77777777" w:rsidR="00E14A05" w:rsidRPr="00C46B6B" w:rsidRDefault="00E14A05" w:rsidP="00E14A05">
            <w:pPr>
              <w:rPr>
                <w:sz w:val="18"/>
                <w:szCs w:val="14"/>
              </w:rPr>
            </w:pPr>
          </w:p>
          <w:p w14:paraId="793D86DC" w14:textId="5C1A0C82" w:rsidR="00E14A05" w:rsidRPr="00C46B6B" w:rsidRDefault="00E14A05" w:rsidP="00E14A05">
            <w:pPr>
              <w:rPr>
                <w:lang w:val="mt-MT"/>
              </w:rPr>
            </w:pPr>
            <w:r w:rsidRPr="00970580">
              <w:rPr>
                <w:sz w:val="18"/>
                <w:szCs w:val="14"/>
                <w:lang w:val="it-IT"/>
              </w:rPr>
              <w:t>Ma tag</w:t>
            </w:r>
            <w:r w:rsidRPr="00970580">
              <w:rPr>
                <w:bCs/>
                <w:sz w:val="18"/>
                <w:szCs w:val="18"/>
                <w:lang w:val="it-IT" w:eastAsia="ko-KR"/>
              </w:rPr>
              <w:t>ħ</w:t>
            </w:r>
            <w:r w:rsidRPr="00970580">
              <w:rPr>
                <w:sz w:val="18"/>
                <w:szCs w:val="14"/>
                <w:lang w:val="it-IT"/>
              </w:rPr>
              <w:t>milx differenza jekk l-esperjenza ta’ xogħol kinitx obbligatorja jew le.</w:t>
            </w:r>
          </w:p>
        </w:tc>
        <w:tc>
          <w:tcPr>
            <w:tcW w:w="6041" w:type="dxa"/>
          </w:tcPr>
          <w:p w14:paraId="6EC8092C" w14:textId="77777777" w:rsidR="00E14A05" w:rsidRDefault="00E14A05" w:rsidP="00E14A05">
            <w:pPr>
              <w:pStyle w:val="Heading1"/>
              <w:jc w:val="both"/>
              <w:rPr>
                <w:rFonts w:ascii="Times New Roman" w:hAnsi="Times New Roman"/>
                <w:b w:val="0"/>
                <w:bCs w:val="0"/>
                <w:i/>
                <w:kern w:val="0"/>
                <w:sz w:val="18"/>
                <w:szCs w:val="20"/>
              </w:rPr>
            </w:pPr>
            <w:r>
              <w:rPr>
                <w:rFonts w:ascii="Times New Roman" w:hAnsi="Times New Roman"/>
                <w:b w:val="0"/>
                <w:bCs w:val="0"/>
                <w:i/>
                <w:kern w:val="0"/>
                <w:sz w:val="18"/>
                <w:szCs w:val="20"/>
              </w:rPr>
              <w:t xml:space="preserve">Work experience outside the curriculum should not be considered (e.g. student at </w:t>
            </w:r>
            <w:proofErr w:type="gramStart"/>
            <w:r>
              <w:rPr>
                <w:rFonts w:ascii="Times New Roman" w:hAnsi="Times New Roman"/>
                <w:b w:val="0"/>
                <w:bCs w:val="0"/>
                <w:i/>
                <w:kern w:val="0"/>
                <w:sz w:val="18"/>
                <w:szCs w:val="20"/>
              </w:rPr>
              <w:t>University</w:t>
            </w:r>
            <w:proofErr w:type="gramEnd"/>
            <w:r>
              <w:rPr>
                <w:rFonts w:ascii="Times New Roman" w:hAnsi="Times New Roman"/>
                <w:b w:val="0"/>
                <w:bCs w:val="0"/>
                <w:i/>
                <w:kern w:val="0"/>
                <w:sz w:val="18"/>
                <w:szCs w:val="20"/>
              </w:rPr>
              <w:t xml:space="preserve"> and working part-time waiter).</w:t>
            </w:r>
          </w:p>
          <w:p w14:paraId="0B14BCAC" w14:textId="77777777" w:rsidR="00E14A05" w:rsidRDefault="00E14A05" w:rsidP="00E14A05"/>
          <w:p w14:paraId="39D67987" w14:textId="10EFAC84" w:rsidR="00E14A05" w:rsidRPr="00AB7CF2" w:rsidRDefault="00E14A05" w:rsidP="00E14A05">
            <w:r w:rsidRPr="00AB7CF2">
              <w:rPr>
                <w:i/>
                <w:sz w:val="18"/>
              </w:rPr>
              <w:t>It is not releva</w:t>
            </w:r>
            <w:r>
              <w:rPr>
                <w:i/>
                <w:sz w:val="18"/>
              </w:rPr>
              <w:t xml:space="preserve">nt whether the work experience </w:t>
            </w:r>
            <w:proofErr w:type="spellStart"/>
            <w:r>
              <w:rPr>
                <w:i/>
                <w:sz w:val="18"/>
                <w:lang w:val="mt-MT"/>
              </w:rPr>
              <w:t>wa</w:t>
            </w:r>
            <w:proofErr w:type="spellEnd"/>
            <w:r w:rsidRPr="00AB7CF2">
              <w:rPr>
                <w:i/>
                <w:sz w:val="18"/>
              </w:rPr>
              <w:t>s mandatory or optional.</w:t>
            </w:r>
          </w:p>
        </w:tc>
      </w:tr>
    </w:tbl>
    <w:p w14:paraId="67CAEA6D" w14:textId="77777777" w:rsidR="00532FDC" w:rsidRDefault="00532FDC" w:rsidP="00532FDC">
      <w:pPr>
        <w:rPr>
          <w:sz w:val="14"/>
        </w:rPr>
      </w:pPr>
    </w:p>
    <w:p w14:paraId="6E9040B8" w14:textId="77777777" w:rsidR="00532FDC" w:rsidRDefault="00532FDC" w:rsidP="00D125A6"/>
    <w:p w14:paraId="2F0FCCFA" w14:textId="77777777" w:rsidR="00532FDC" w:rsidRDefault="00532FDC" w:rsidP="00D125A6"/>
    <w:p w14:paraId="0C376FA9" w14:textId="77777777" w:rsidR="00532FDC" w:rsidRDefault="00532FDC" w:rsidP="00D125A6"/>
    <w:p w14:paraId="45C35BE5" w14:textId="77777777" w:rsidR="00532FDC" w:rsidRDefault="00532FDC" w:rsidP="00D125A6"/>
    <w:p w14:paraId="72A92E30" w14:textId="77777777" w:rsidR="00532FDC" w:rsidRDefault="00532FDC" w:rsidP="00D125A6"/>
    <w:p w14:paraId="5F5DEB03" w14:textId="77777777" w:rsidR="00532FDC" w:rsidRDefault="00532FDC" w:rsidP="00D125A6"/>
    <w:p w14:paraId="310DAA6E" w14:textId="77777777" w:rsidR="00532FDC" w:rsidRDefault="00532FDC" w:rsidP="00D125A6"/>
    <w:p w14:paraId="6490EB3F" w14:textId="77777777" w:rsidR="00095A20" w:rsidRDefault="00095A20" w:rsidP="00D125A6">
      <w:pPr>
        <w:rPr>
          <w:b/>
          <w:iCs/>
          <w:sz w:val="18"/>
          <w:lang w:val="mt-MT"/>
        </w:rPr>
      </w:pPr>
    </w:p>
    <w:p w14:paraId="2DD0DB8E" w14:textId="77777777" w:rsidR="00D125A6" w:rsidRDefault="00D125A6" w:rsidP="00D125A6">
      <w:pPr>
        <w:rPr>
          <w:b/>
          <w:iCs/>
          <w:sz w:val="18"/>
          <w:lang w:val="mt-MT"/>
        </w:rPr>
      </w:pPr>
    </w:p>
    <w:p w14:paraId="17A2DEFA" w14:textId="77777777" w:rsidR="00D125A6" w:rsidRDefault="00D125A6" w:rsidP="00D125A6">
      <w:pPr>
        <w:rPr>
          <w:b/>
          <w:iCs/>
          <w:sz w:val="18"/>
          <w:lang w:val="mt-MT"/>
        </w:rPr>
      </w:pPr>
    </w:p>
    <w:p w14:paraId="529F8B08" w14:textId="77777777" w:rsidR="00D125A6" w:rsidRDefault="00D125A6" w:rsidP="00D125A6">
      <w:pPr>
        <w:rPr>
          <w:b/>
          <w:iCs/>
          <w:sz w:val="18"/>
          <w:lang w:val="mt-MT"/>
        </w:rPr>
      </w:pPr>
    </w:p>
    <w:p w14:paraId="447C24AB" w14:textId="77777777" w:rsidR="00D125A6" w:rsidRDefault="00D125A6" w:rsidP="00D125A6">
      <w:pPr>
        <w:rPr>
          <w:b/>
          <w:iCs/>
          <w:sz w:val="18"/>
          <w:lang w:val="mt-MT"/>
        </w:rPr>
      </w:pPr>
    </w:p>
    <w:p w14:paraId="4F574DBA" w14:textId="77777777" w:rsidR="00D125A6" w:rsidRDefault="00D125A6" w:rsidP="00D125A6">
      <w:pPr>
        <w:rPr>
          <w:b/>
          <w:iCs/>
          <w:sz w:val="18"/>
          <w:lang w:val="mt-MT"/>
        </w:rPr>
      </w:pPr>
    </w:p>
    <w:p w14:paraId="44F0C0E3" w14:textId="77777777" w:rsidR="00D125A6" w:rsidRDefault="00D125A6" w:rsidP="00D125A6">
      <w:pPr>
        <w:rPr>
          <w:b/>
          <w:iCs/>
          <w:sz w:val="18"/>
          <w:lang w:val="mt-MT"/>
        </w:rPr>
      </w:pPr>
    </w:p>
    <w:p w14:paraId="4ECBEAEB" w14:textId="77777777" w:rsidR="00D125A6" w:rsidRDefault="00D125A6" w:rsidP="00D125A6">
      <w:pPr>
        <w:rPr>
          <w:b/>
          <w:iCs/>
          <w:sz w:val="18"/>
          <w:lang w:val="mt-MT"/>
        </w:rPr>
      </w:pPr>
    </w:p>
    <w:p w14:paraId="7FEAE407" w14:textId="77777777" w:rsidR="00D125A6" w:rsidRDefault="00D125A6" w:rsidP="00D125A6">
      <w:pPr>
        <w:rPr>
          <w:b/>
          <w:iCs/>
          <w:sz w:val="18"/>
          <w:lang w:val="mt-MT"/>
        </w:rPr>
      </w:pPr>
    </w:p>
    <w:p w14:paraId="2B2DBE74" w14:textId="77777777" w:rsidR="00D125A6" w:rsidRDefault="00D125A6" w:rsidP="00D125A6">
      <w:pPr>
        <w:rPr>
          <w:b/>
          <w:iCs/>
          <w:sz w:val="18"/>
          <w:lang w:val="mt-MT"/>
        </w:rPr>
      </w:pPr>
    </w:p>
    <w:p w14:paraId="1C8F3173" w14:textId="77777777" w:rsidR="00D125A6" w:rsidRDefault="00D125A6" w:rsidP="00D125A6">
      <w:pPr>
        <w:rPr>
          <w:b/>
          <w:iCs/>
          <w:sz w:val="18"/>
          <w:lang w:val="mt-MT"/>
        </w:rPr>
      </w:pPr>
    </w:p>
    <w:p w14:paraId="6C164338" w14:textId="77777777" w:rsidR="00D125A6" w:rsidRDefault="00D125A6" w:rsidP="00D125A6">
      <w:pPr>
        <w:rPr>
          <w:b/>
          <w:iCs/>
          <w:sz w:val="18"/>
          <w:lang w:val="mt-MT"/>
        </w:rPr>
      </w:pPr>
    </w:p>
    <w:p w14:paraId="05232DC0" w14:textId="77777777" w:rsidR="00D125A6" w:rsidRDefault="00D125A6" w:rsidP="00D125A6">
      <w:pPr>
        <w:rPr>
          <w:b/>
          <w:iCs/>
          <w:sz w:val="18"/>
          <w:lang w:val="mt-MT"/>
        </w:rPr>
      </w:pPr>
    </w:p>
    <w:p w14:paraId="60FDEC5F" w14:textId="77777777" w:rsidR="00D125A6" w:rsidRDefault="00D125A6" w:rsidP="00D125A6">
      <w:pPr>
        <w:rPr>
          <w:b/>
          <w:iCs/>
          <w:sz w:val="18"/>
          <w:lang w:val="mt-MT"/>
        </w:rPr>
      </w:pPr>
    </w:p>
    <w:p w14:paraId="1F8C9A60" w14:textId="77777777" w:rsidR="00D125A6" w:rsidRDefault="00D125A6" w:rsidP="00D125A6">
      <w:pPr>
        <w:rPr>
          <w:b/>
          <w:iCs/>
          <w:sz w:val="18"/>
          <w:lang w:val="mt-MT"/>
        </w:rPr>
      </w:pPr>
    </w:p>
    <w:p w14:paraId="4A542B11" w14:textId="77777777" w:rsidR="00D125A6" w:rsidRDefault="00D125A6" w:rsidP="00D125A6">
      <w:pPr>
        <w:rPr>
          <w:b/>
          <w:iCs/>
          <w:sz w:val="18"/>
          <w:lang w:val="mt-MT"/>
        </w:rPr>
      </w:pPr>
    </w:p>
    <w:p w14:paraId="139DBCE6" w14:textId="77777777" w:rsidR="00D125A6" w:rsidRDefault="00D125A6" w:rsidP="00D125A6">
      <w:pPr>
        <w:rPr>
          <w:b/>
          <w:iCs/>
          <w:sz w:val="18"/>
          <w:lang w:val="mt-MT"/>
        </w:rPr>
      </w:pPr>
    </w:p>
    <w:p w14:paraId="0B994239" w14:textId="77777777" w:rsidR="00D125A6" w:rsidRDefault="00D125A6" w:rsidP="00D125A6">
      <w:pPr>
        <w:rPr>
          <w:b/>
          <w:iCs/>
          <w:sz w:val="18"/>
          <w:lang w:val="mt-MT"/>
        </w:rPr>
      </w:pPr>
    </w:p>
    <w:p w14:paraId="203F24D3" w14:textId="77777777" w:rsidR="00D125A6" w:rsidRDefault="00D125A6" w:rsidP="00D125A6">
      <w:pPr>
        <w:rPr>
          <w:b/>
          <w:iCs/>
          <w:sz w:val="18"/>
          <w:lang w:val="mt-MT"/>
        </w:rPr>
      </w:pPr>
    </w:p>
    <w:p w14:paraId="454058D7" w14:textId="77777777" w:rsidR="00D125A6" w:rsidRDefault="00D125A6" w:rsidP="00D125A6">
      <w:pPr>
        <w:rPr>
          <w:b/>
          <w:iCs/>
          <w:sz w:val="18"/>
          <w:lang w:val="mt-MT"/>
        </w:rPr>
      </w:pPr>
    </w:p>
    <w:p w14:paraId="3BDCA798" w14:textId="77777777" w:rsidR="007516AD" w:rsidRDefault="007516AD" w:rsidP="00D125A6">
      <w:pPr>
        <w:rPr>
          <w:b/>
          <w:iCs/>
          <w:sz w:val="18"/>
          <w:lang w:val="mt-MT"/>
        </w:rPr>
      </w:pPr>
    </w:p>
    <w:p w14:paraId="7140B2D2" w14:textId="77777777" w:rsidR="007516AD" w:rsidRDefault="007516AD" w:rsidP="00D125A6">
      <w:pPr>
        <w:rPr>
          <w:b/>
          <w:iCs/>
          <w:sz w:val="18"/>
          <w:lang w:val="mt-MT"/>
        </w:rPr>
      </w:pPr>
    </w:p>
    <w:p w14:paraId="4B80CD87" w14:textId="77777777" w:rsidR="007516AD" w:rsidRDefault="007516AD" w:rsidP="00D125A6">
      <w:pPr>
        <w:rPr>
          <w:b/>
          <w:iCs/>
          <w:sz w:val="18"/>
          <w:lang w:val="mt-MT"/>
        </w:rPr>
      </w:pPr>
    </w:p>
    <w:p w14:paraId="22BD50F0" w14:textId="77777777" w:rsidR="007516AD" w:rsidRDefault="007516AD" w:rsidP="00D125A6">
      <w:pPr>
        <w:rPr>
          <w:b/>
          <w:iCs/>
          <w:sz w:val="18"/>
          <w:lang w:val="mt-MT"/>
        </w:rPr>
      </w:pPr>
    </w:p>
    <w:p w14:paraId="5D7EEE7D" w14:textId="77777777" w:rsidR="007516AD" w:rsidRDefault="007516AD" w:rsidP="00D125A6">
      <w:pPr>
        <w:rPr>
          <w:b/>
          <w:iCs/>
          <w:sz w:val="18"/>
          <w:lang w:val="mt-MT"/>
        </w:rPr>
      </w:pPr>
    </w:p>
    <w:p w14:paraId="7BB9C391" w14:textId="77777777" w:rsidR="007516AD" w:rsidRDefault="007516AD" w:rsidP="00D125A6">
      <w:pPr>
        <w:rPr>
          <w:b/>
          <w:iCs/>
          <w:sz w:val="18"/>
          <w:lang w:val="mt-MT"/>
        </w:rPr>
      </w:pPr>
    </w:p>
    <w:p w14:paraId="4463037B" w14:textId="77777777" w:rsidR="007516AD" w:rsidRDefault="007516AD" w:rsidP="00D125A6">
      <w:pPr>
        <w:rPr>
          <w:b/>
          <w:iCs/>
          <w:sz w:val="18"/>
          <w:lang w:val="mt-MT"/>
        </w:rPr>
      </w:pPr>
    </w:p>
    <w:p w14:paraId="04F38626" w14:textId="77777777" w:rsidR="00684720" w:rsidRDefault="00684720" w:rsidP="00684720">
      <w:pPr>
        <w:outlineLvl w:val="0"/>
        <w:rPr>
          <w:sz w:val="14"/>
        </w:rPr>
      </w:pPr>
      <w:r>
        <w:rPr>
          <w:b/>
          <w:iCs/>
          <w:sz w:val="18"/>
          <w:lang w:val="mt-MT"/>
        </w:rPr>
        <w:lastRenderedPageBreak/>
        <w:t>Taħriġ u Edukazzjoni</w:t>
      </w:r>
      <w:r w:rsidRPr="00DE0A05">
        <w:rPr>
          <w:b/>
          <w:iCs/>
          <w:sz w:val="18"/>
        </w:rPr>
        <w:t xml:space="preserve"> / </w:t>
      </w:r>
      <w:proofErr w:type="spellStart"/>
      <w:r>
        <w:rPr>
          <w:b/>
          <w:i/>
          <w:sz w:val="18"/>
          <w:lang w:val="mt-MT"/>
        </w:rPr>
        <w:t>Training</w:t>
      </w:r>
      <w:proofErr w:type="spellEnd"/>
      <w:r>
        <w:rPr>
          <w:b/>
          <w:i/>
          <w:sz w:val="18"/>
          <w:lang w:val="mt-MT"/>
        </w:rPr>
        <w:t xml:space="preserve"> and </w:t>
      </w:r>
      <w:proofErr w:type="spellStart"/>
      <w:r>
        <w:rPr>
          <w:b/>
          <w:i/>
          <w:sz w:val="18"/>
          <w:lang w:val="mt-MT"/>
        </w:rPr>
        <w:t>Education</w:t>
      </w:r>
      <w:proofErr w:type="spellEnd"/>
    </w:p>
    <w:p w14:paraId="51FD0352" w14:textId="77777777" w:rsidR="003655FE" w:rsidRDefault="003655FE" w:rsidP="00095A20">
      <w:pPr>
        <w:outlineLvl w:val="0"/>
        <w:rPr>
          <w:b/>
          <w:iCs/>
          <w:sz w:val="18"/>
          <w:lang w:val="mt-MT"/>
        </w:rPr>
      </w:pPr>
    </w:p>
    <w:tbl>
      <w:tblPr>
        <w:tblpPr w:leftFromText="180" w:rightFromText="180" w:vertAnchor="text" w:tblpY="1"/>
        <w:tblOverlap w:val="neve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3"/>
      </w:tblGrid>
      <w:tr w:rsidR="00473B92" w14:paraId="6247AD30" w14:textId="77777777" w:rsidTr="00473B92">
        <w:trPr>
          <w:cantSplit/>
          <w:trHeight w:val="3253"/>
        </w:trPr>
        <w:tc>
          <w:tcPr>
            <w:tcW w:w="9393" w:type="dxa"/>
            <w:tcBorders>
              <w:bottom w:val="single" w:sz="4" w:space="0" w:color="auto"/>
            </w:tcBorders>
          </w:tcPr>
          <w:p w14:paraId="251B62E3" w14:textId="77777777" w:rsidR="00097CCE" w:rsidRDefault="00097CCE" w:rsidP="00750C0C">
            <w:pPr>
              <w:tabs>
                <w:tab w:val="left" w:leader="dot" w:pos="3780"/>
                <w:tab w:val="left" w:leader="dot" w:pos="4320"/>
              </w:tabs>
              <w:spacing w:before="60"/>
              <w:rPr>
                <w:b/>
                <w:sz w:val="18"/>
                <w:lang w:val="mt-MT"/>
              </w:rPr>
            </w:pPr>
            <w:r>
              <w:rPr>
                <w:b/>
                <w:sz w:val="18"/>
                <w:lang w:val="mt-MT"/>
              </w:rPr>
              <w:t>M</w:t>
            </w:r>
            <w:r w:rsidR="00473B92">
              <w:rPr>
                <w:b/>
                <w:sz w:val="18"/>
                <w:lang w:val="mt-MT"/>
              </w:rPr>
              <w:t xml:space="preserve">18A. Meta kont </w:t>
            </w:r>
            <w:proofErr w:type="spellStart"/>
            <w:r w:rsidR="00473B92">
              <w:rPr>
                <w:b/>
                <w:sz w:val="18"/>
                <w:lang w:val="mt-MT"/>
              </w:rPr>
              <w:t>ghadek</w:t>
            </w:r>
            <w:proofErr w:type="spellEnd"/>
            <w:r w:rsidR="00473B92">
              <w:rPr>
                <w:b/>
                <w:sz w:val="18"/>
                <w:lang w:val="mt-MT"/>
              </w:rPr>
              <w:t xml:space="preserve"> student/a, </w:t>
            </w:r>
            <w:proofErr w:type="spellStart"/>
            <w:r w:rsidR="00473B92">
              <w:rPr>
                <w:b/>
                <w:sz w:val="18"/>
                <w:lang w:val="mt-MT"/>
              </w:rPr>
              <w:t>kellek</w:t>
            </w:r>
            <w:proofErr w:type="spellEnd"/>
            <w:r w:rsidR="00473B92">
              <w:rPr>
                <w:b/>
                <w:sz w:val="18"/>
                <w:lang w:val="mt-MT"/>
              </w:rPr>
              <w:t xml:space="preserve"> esperjenza ta’ xogħol relatata mal-ogħla livell ta’ edukazzjoni li għandek?</w:t>
            </w:r>
          </w:p>
          <w:p w14:paraId="596FCEAE" w14:textId="0BA95ACA" w:rsidR="00473B92" w:rsidRDefault="00097CCE" w:rsidP="00750C0C">
            <w:pPr>
              <w:tabs>
                <w:tab w:val="left" w:leader="dot" w:pos="3780"/>
                <w:tab w:val="left" w:leader="dot" w:pos="4320"/>
              </w:tabs>
              <w:spacing w:before="60"/>
              <w:rPr>
                <w:b/>
                <w:sz w:val="18"/>
                <w:lang w:val="mt-MT"/>
              </w:rPr>
            </w:pPr>
            <w:r>
              <w:rPr>
                <w:b/>
                <w:i/>
                <w:sz w:val="18"/>
                <w:lang w:val="mt-MT"/>
              </w:rPr>
              <w:t xml:space="preserve">Q18A. </w:t>
            </w:r>
            <w:proofErr w:type="spellStart"/>
            <w:r w:rsidR="00473B92" w:rsidRPr="00F51C75">
              <w:rPr>
                <w:b/>
                <w:i/>
                <w:sz w:val="18"/>
                <w:lang w:val="mt-MT"/>
              </w:rPr>
              <w:t>D</w:t>
            </w:r>
            <w:r w:rsidR="00473B92">
              <w:rPr>
                <w:b/>
                <w:i/>
                <w:sz w:val="18"/>
                <w:lang w:val="mt-MT"/>
              </w:rPr>
              <w:t>uring</w:t>
            </w:r>
            <w:proofErr w:type="spellEnd"/>
            <w:r w:rsidR="00473B92">
              <w:rPr>
                <w:b/>
                <w:i/>
                <w:sz w:val="18"/>
                <w:lang w:val="mt-MT"/>
              </w:rPr>
              <w:t xml:space="preserve"> </w:t>
            </w:r>
            <w:proofErr w:type="spellStart"/>
            <w:r w:rsidR="00473B92">
              <w:rPr>
                <w:b/>
                <w:i/>
                <w:sz w:val="18"/>
                <w:lang w:val="mt-MT"/>
              </w:rPr>
              <w:t>your</w:t>
            </w:r>
            <w:proofErr w:type="spellEnd"/>
            <w:r w:rsidR="00473B92">
              <w:rPr>
                <w:b/>
                <w:i/>
                <w:sz w:val="18"/>
                <w:lang w:val="mt-MT"/>
              </w:rPr>
              <w:t xml:space="preserve"> </w:t>
            </w:r>
            <w:proofErr w:type="spellStart"/>
            <w:r w:rsidR="00473B92">
              <w:rPr>
                <w:b/>
                <w:i/>
                <w:sz w:val="18"/>
                <w:lang w:val="mt-MT"/>
              </w:rPr>
              <w:t>studies</w:t>
            </w:r>
            <w:proofErr w:type="spellEnd"/>
            <w:r w:rsidR="00473B92">
              <w:rPr>
                <w:b/>
                <w:i/>
                <w:sz w:val="18"/>
                <w:lang w:val="mt-MT"/>
              </w:rPr>
              <w:t xml:space="preserve">, </w:t>
            </w:r>
            <w:proofErr w:type="spellStart"/>
            <w:r w:rsidR="00473B92">
              <w:rPr>
                <w:b/>
                <w:i/>
                <w:sz w:val="18"/>
                <w:lang w:val="mt-MT"/>
              </w:rPr>
              <w:t>d</w:t>
            </w:r>
            <w:r w:rsidR="00473B92" w:rsidRPr="00F51C75">
              <w:rPr>
                <w:b/>
                <w:i/>
                <w:sz w:val="18"/>
                <w:lang w:val="mt-MT"/>
              </w:rPr>
              <w:t>id</w:t>
            </w:r>
            <w:proofErr w:type="spellEnd"/>
            <w:r w:rsidR="00473B92" w:rsidRPr="00F51C75">
              <w:rPr>
                <w:b/>
                <w:i/>
                <w:sz w:val="18"/>
                <w:lang w:val="mt-MT"/>
              </w:rPr>
              <w:t xml:space="preserve"> </w:t>
            </w:r>
            <w:proofErr w:type="spellStart"/>
            <w:r w:rsidR="00473B92" w:rsidRPr="00F51C75">
              <w:rPr>
                <w:b/>
                <w:i/>
                <w:sz w:val="18"/>
                <w:lang w:val="mt-MT"/>
              </w:rPr>
              <w:t>you</w:t>
            </w:r>
            <w:proofErr w:type="spellEnd"/>
            <w:r w:rsidR="00473B92" w:rsidRPr="00F51C75">
              <w:rPr>
                <w:b/>
                <w:i/>
                <w:sz w:val="18"/>
                <w:lang w:val="mt-MT"/>
              </w:rPr>
              <w:t xml:space="preserve"> </w:t>
            </w:r>
            <w:proofErr w:type="spellStart"/>
            <w:r w:rsidR="00473B92" w:rsidRPr="00F51C75">
              <w:rPr>
                <w:b/>
                <w:i/>
                <w:sz w:val="18"/>
                <w:lang w:val="mt-MT"/>
              </w:rPr>
              <w:t>have</w:t>
            </w:r>
            <w:proofErr w:type="spellEnd"/>
            <w:r w:rsidR="00473B92" w:rsidRPr="00F51C75">
              <w:rPr>
                <w:b/>
                <w:i/>
                <w:sz w:val="18"/>
                <w:lang w:val="mt-MT"/>
              </w:rPr>
              <w:t xml:space="preserve"> </w:t>
            </w:r>
            <w:proofErr w:type="spellStart"/>
            <w:r w:rsidR="00473B92" w:rsidRPr="00F51C75">
              <w:rPr>
                <w:b/>
                <w:i/>
                <w:sz w:val="18"/>
                <w:lang w:val="mt-MT"/>
              </w:rPr>
              <w:t>any</w:t>
            </w:r>
            <w:proofErr w:type="spellEnd"/>
            <w:r w:rsidR="00473B92" w:rsidRPr="00F51C75">
              <w:rPr>
                <w:b/>
                <w:i/>
                <w:sz w:val="18"/>
                <w:lang w:val="mt-MT"/>
              </w:rPr>
              <w:t xml:space="preserve"> </w:t>
            </w:r>
            <w:proofErr w:type="spellStart"/>
            <w:r w:rsidR="00473B92" w:rsidRPr="00F51C75">
              <w:rPr>
                <w:b/>
                <w:i/>
                <w:sz w:val="18"/>
                <w:lang w:val="mt-MT"/>
              </w:rPr>
              <w:t>work</w:t>
            </w:r>
            <w:proofErr w:type="spellEnd"/>
            <w:r w:rsidR="00473B92" w:rsidRPr="00F51C75">
              <w:rPr>
                <w:b/>
                <w:i/>
                <w:sz w:val="18"/>
                <w:lang w:val="mt-MT"/>
              </w:rPr>
              <w:t xml:space="preserve"> </w:t>
            </w:r>
            <w:proofErr w:type="spellStart"/>
            <w:r w:rsidR="00473B92" w:rsidRPr="00F51C75">
              <w:rPr>
                <w:b/>
                <w:i/>
                <w:sz w:val="18"/>
                <w:lang w:val="mt-MT"/>
              </w:rPr>
              <w:t>experience</w:t>
            </w:r>
            <w:proofErr w:type="spellEnd"/>
            <w:r w:rsidR="00473B92" w:rsidRPr="00F51C75">
              <w:rPr>
                <w:b/>
                <w:i/>
                <w:sz w:val="18"/>
                <w:lang w:val="mt-MT"/>
              </w:rPr>
              <w:t xml:space="preserve"> </w:t>
            </w:r>
            <w:proofErr w:type="spellStart"/>
            <w:r w:rsidR="00473B92" w:rsidRPr="00F51C75">
              <w:rPr>
                <w:b/>
                <w:i/>
                <w:sz w:val="18"/>
                <w:lang w:val="mt-MT"/>
              </w:rPr>
              <w:t>related</w:t>
            </w:r>
            <w:proofErr w:type="spellEnd"/>
            <w:r w:rsidR="00473B92" w:rsidRPr="00F51C75">
              <w:rPr>
                <w:b/>
                <w:i/>
                <w:sz w:val="18"/>
                <w:lang w:val="mt-MT"/>
              </w:rPr>
              <w:t xml:space="preserve"> </w:t>
            </w:r>
            <w:proofErr w:type="spellStart"/>
            <w:r w:rsidR="00473B92" w:rsidRPr="00F51C75">
              <w:rPr>
                <w:b/>
                <w:i/>
                <w:sz w:val="18"/>
                <w:lang w:val="mt-MT"/>
              </w:rPr>
              <w:t>to</w:t>
            </w:r>
            <w:proofErr w:type="spellEnd"/>
            <w:r w:rsidR="00473B92" w:rsidRPr="00F51C75">
              <w:rPr>
                <w:b/>
                <w:i/>
                <w:sz w:val="18"/>
                <w:lang w:val="mt-MT"/>
              </w:rPr>
              <w:t xml:space="preserve"> </w:t>
            </w:r>
            <w:proofErr w:type="spellStart"/>
            <w:r w:rsidR="00473B92" w:rsidRPr="00F51C75">
              <w:rPr>
                <w:b/>
                <w:i/>
                <w:sz w:val="18"/>
                <w:lang w:val="mt-MT"/>
              </w:rPr>
              <w:t>your</w:t>
            </w:r>
            <w:proofErr w:type="spellEnd"/>
            <w:r w:rsidR="00473B92" w:rsidRPr="00F51C75">
              <w:rPr>
                <w:b/>
                <w:i/>
                <w:sz w:val="18"/>
                <w:lang w:val="mt-MT"/>
              </w:rPr>
              <w:t xml:space="preserve"> </w:t>
            </w:r>
            <w:proofErr w:type="spellStart"/>
            <w:r w:rsidR="00473B92" w:rsidRPr="00F51C75">
              <w:rPr>
                <w:b/>
                <w:i/>
                <w:sz w:val="18"/>
                <w:lang w:val="mt-MT"/>
              </w:rPr>
              <w:t>highest</w:t>
            </w:r>
            <w:proofErr w:type="spellEnd"/>
            <w:r w:rsidR="00473B92" w:rsidRPr="00F51C75">
              <w:rPr>
                <w:b/>
                <w:i/>
                <w:sz w:val="18"/>
                <w:lang w:val="mt-MT"/>
              </w:rPr>
              <w:t xml:space="preserve"> </w:t>
            </w:r>
            <w:proofErr w:type="spellStart"/>
            <w:r w:rsidR="00473B92" w:rsidRPr="00F51C75">
              <w:rPr>
                <w:b/>
                <w:i/>
                <w:sz w:val="18"/>
                <w:lang w:val="mt-MT"/>
              </w:rPr>
              <w:t>level</w:t>
            </w:r>
            <w:proofErr w:type="spellEnd"/>
            <w:r w:rsidR="00473B92" w:rsidRPr="00F51C75">
              <w:rPr>
                <w:b/>
                <w:i/>
                <w:sz w:val="18"/>
                <w:lang w:val="mt-MT"/>
              </w:rPr>
              <w:t xml:space="preserve"> of </w:t>
            </w:r>
            <w:proofErr w:type="spellStart"/>
            <w:r w:rsidR="00473B92" w:rsidRPr="00F51C75">
              <w:rPr>
                <w:b/>
                <w:i/>
                <w:sz w:val="18"/>
                <w:lang w:val="mt-MT"/>
              </w:rPr>
              <w:t>education</w:t>
            </w:r>
            <w:proofErr w:type="spellEnd"/>
            <w:r w:rsidR="00473B92" w:rsidRPr="00F51C75">
              <w:rPr>
                <w:b/>
                <w:i/>
                <w:sz w:val="18"/>
                <w:lang w:val="mt-MT"/>
              </w:rPr>
              <w:t>?</w:t>
            </w:r>
          </w:p>
          <w:p w14:paraId="3158CA05" w14:textId="77777777" w:rsidR="00473B92" w:rsidRDefault="00473B92" w:rsidP="00750C0C">
            <w:pPr>
              <w:tabs>
                <w:tab w:val="left" w:leader="dot" w:pos="3780"/>
                <w:tab w:val="left" w:leader="dot" w:pos="4320"/>
              </w:tabs>
              <w:spacing w:before="60"/>
              <w:rPr>
                <w:b/>
                <w:sz w:val="18"/>
                <w:lang w:val="mt-MT"/>
              </w:rPr>
            </w:pPr>
          </w:p>
          <w:p w14:paraId="364AEF5E" w14:textId="23BD7793" w:rsidR="00473B92" w:rsidRPr="00FA0DD2" w:rsidRDefault="00473B92" w:rsidP="00750C0C">
            <w:pPr>
              <w:tabs>
                <w:tab w:val="left" w:leader="dot" w:pos="2297"/>
              </w:tabs>
              <w:spacing w:before="60"/>
              <w:rPr>
                <w:sz w:val="18"/>
                <w:lang w:val="mt-MT"/>
              </w:rPr>
            </w:pPr>
            <w:r>
              <w:rPr>
                <w:sz w:val="18"/>
                <w:lang w:val="mt-MT"/>
              </w:rPr>
              <w:t>Iva, minn xahar sa sitt xhur</w:t>
            </w:r>
            <w:r w:rsidRPr="00FA0DD2">
              <w:rPr>
                <w:sz w:val="18"/>
                <w:lang w:val="mt-MT"/>
              </w:rPr>
              <w:t>/</w:t>
            </w:r>
            <w:r w:rsidRPr="00FA0DD2">
              <w:rPr>
                <w:i/>
                <w:sz w:val="18"/>
                <w:lang w:val="mt-MT"/>
              </w:rPr>
              <w:t xml:space="preserve"> </w:t>
            </w:r>
            <w:proofErr w:type="spellStart"/>
            <w:r w:rsidRPr="00FA0DD2">
              <w:rPr>
                <w:i/>
                <w:sz w:val="18"/>
                <w:lang w:val="mt-MT"/>
              </w:rPr>
              <w:t>Yes</w:t>
            </w:r>
            <w:proofErr w:type="spellEnd"/>
            <w:r w:rsidRPr="00FA0DD2">
              <w:rPr>
                <w:i/>
                <w:sz w:val="18"/>
                <w:lang w:val="mt-MT"/>
              </w:rPr>
              <w:t xml:space="preserve">, </w:t>
            </w:r>
            <w:proofErr w:type="spellStart"/>
            <w:r w:rsidRPr="00FA0DD2">
              <w:rPr>
                <w:i/>
                <w:sz w:val="18"/>
                <w:lang w:val="mt-MT"/>
              </w:rPr>
              <w:t>from</w:t>
            </w:r>
            <w:proofErr w:type="spellEnd"/>
            <w:r w:rsidRPr="00FA0DD2">
              <w:rPr>
                <w:i/>
                <w:sz w:val="18"/>
                <w:lang w:val="mt-MT"/>
              </w:rPr>
              <w:t xml:space="preserve"> 1 </w:t>
            </w:r>
            <w:proofErr w:type="spellStart"/>
            <w:r w:rsidRPr="00FA0DD2">
              <w:rPr>
                <w:i/>
                <w:sz w:val="18"/>
                <w:lang w:val="mt-MT"/>
              </w:rPr>
              <w:t>to</w:t>
            </w:r>
            <w:proofErr w:type="spellEnd"/>
            <w:r w:rsidRPr="00FA0DD2">
              <w:rPr>
                <w:i/>
                <w:sz w:val="18"/>
                <w:lang w:val="mt-MT"/>
              </w:rPr>
              <w:t xml:space="preserve"> 6 </w:t>
            </w:r>
            <w:proofErr w:type="spellStart"/>
            <w:r w:rsidRPr="00FA0DD2">
              <w:rPr>
                <w:i/>
                <w:sz w:val="18"/>
                <w:lang w:val="mt-MT"/>
              </w:rPr>
              <w:t>months</w:t>
            </w:r>
            <w:proofErr w:type="spellEnd"/>
            <w:r>
              <w:rPr>
                <w:sz w:val="18"/>
                <w:lang w:val="mt-MT"/>
              </w:rPr>
              <w:t xml:space="preserve"> ...... </w:t>
            </w:r>
            <w:r w:rsidRPr="00FA0DD2">
              <w:rPr>
                <w:sz w:val="18"/>
                <w:lang w:val="mt-MT"/>
              </w:rPr>
              <w:t>=</w:t>
            </w:r>
            <w:r>
              <w:rPr>
                <w:sz w:val="18"/>
                <w:lang w:val="mt-MT"/>
              </w:rPr>
              <w:t xml:space="preserve"> </w:t>
            </w:r>
            <w:r w:rsidRPr="00FA0DD2">
              <w:rPr>
                <w:sz w:val="18"/>
                <w:lang w:val="mt-MT"/>
              </w:rPr>
              <w:t>1</w:t>
            </w:r>
          </w:p>
          <w:p w14:paraId="73CDC2E9" w14:textId="47DD288B" w:rsidR="00473B92" w:rsidRPr="00FA0DD2" w:rsidRDefault="00473B92" w:rsidP="00750C0C">
            <w:pPr>
              <w:tabs>
                <w:tab w:val="left" w:leader="dot" w:pos="2297"/>
              </w:tabs>
              <w:spacing w:before="60"/>
              <w:rPr>
                <w:sz w:val="18"/>
                <w:lang w:val="mt-MT"/>
              </w:rPr>
            </w:pPr>
            <w:r w:rsidRPr="00FA0DD2">
              <w:rPr>
                <w:sz w:val="18"/>
                <w:lang w:val="mt-MT"/>
              </w:rPr>
              <w:t xml:space="preserve">Iva, seba’ xhur jew iktar / </w:t>
            </w:r>
            <w:proofErr w:type="spellStart"/>
            <w:r w:rsidRPr="00FA0DD2">
              <w:rPr>
                <w:i/>
                <w:sz w:val="18"/>
                <w:lang w:val="mt-MT"/>
              </w:rPr>
              <w:t>Yes</w:t>
            </w:r>
            <w:proofErr w:type="spellEnd"/>
            <w:r w:rsidRPr="00FA0DD2">
              <w:rPr>
                <w:i/>
                <w:sz w:val="18"/>
                <w:lang w:val="mt-MT"/>
              </w:rPr>
              <w:t xml:space="preserve">, 7 </w:t>
            </w:r>
            <w:proofErr w:type="spellStart"/>
            <w:r w:rsidRPr="00FA0DD2">
              <w:rPr>
                <w:i/>
                <w:sz w:val="18"/>
                <w:lang w:val="mt-MT"/>
              </w:rPr>
              <w:t>months</w:t>
            </w:r>
            <w:proofErr w:type="spellEnd"/>
            <w:r w:rsidRPr="00FA0DD2">
              <w:rPr>
                <w:i/>
                <w:sz w:val="18"/>
                <w:lang w:val="mt-MT"/>
              </w:rPr>
              <w:t xml:space="preserve"> </w:t>
            </w:r>
            <w:proofErr w:type="spellStart"/>
            <w:r w:rsidRPr="00FA0DD2">
              <w:rPr>
                <w:i/>
                <w:sz w:val="18"/>
                <w:lang w:val="mt-MT"/>
              </w:rPr>
              <w:t>or</w:t>
            </w:r>
            <w:proofErr w:type="spellEnd"/>
            <w:r w:rsidRPr="00FA0DD2">
              <w:rPr>
                <w:i/>
                <w:sz w:val="18"/>
                <w:lang w:val="mt-MT"/>
              </w:rPr>
              <w:t xml:space="preserve"> </w:t>
            </w:r>
            <w:proofErr w:type="spellStart"/>
            <w:r w:rsidRPr="00FA0DD2">
              <w:rPr>
                <w:i/>
                <w:sz w:val="18"/>
                <w:lang w:val="mt-MT"/>
              </w:rPr>
              <w:t>mor</w:t>
            </w:r>
            <w:r>
              <w:rPr>
                <w:i/>
                <w:sz w:val="18"/>
                <w:lang w:val="mt-MT"/>
              </w:rPr>
              <w:t>e</w:t>
            </w:r>
            <w:proofErr w:type="spellEnd"/>
            <w:r>
              <w:rPr>
                <w:iCs/>
                <w:sz w:val="18"/>
                <w:lang w:val="mt-MT"/>
              </w:rPr>
              <w:t xml:space="preserve"> ............ </w:t>
            </w:r>
            <w:r w:rsidRPr="00FA0DD2">
              <w:rPr>
                <w:sz w:val="18"/>
                <w:lang w:val="mt-MT"/>
              </w:rPr>
              <w:t>=</w:t>
            </w:r>
            <w:r>
              <w:rPr>
                <w:sz w:val="18"/>
                <w:lang w:val="mt-MT"/>
              </w:rPr>
              <w:t xml:space="preserve"> 2</w:t>
            </w:r>
          </w:p>
          <w:p w14:paraId="28D404B4" w14:textId="36CC3D0C" w:rsidR="0087569A" w:rsidRPr="009D13D8" w:rsidRDefault="00473B92" w:rsidP="00B81DA4">
            <w:pPr>
              <w:tabs>
                <w:tab w:val="left" w:leader="dot" w:pos="2297"/>
              </w:tabs>
              <w:spacing w:before="60"/>
              <w:rPr>
                <w:b/>
                <w:sz w:val="18"/>
                <w:lang w:val="mt-MT"/>
              </w:rPr>
            </w:pPr>
            <w:r w:rsidRPr="00FA0DD2">
              <w:rPr>
                <w:sz w:val="18"/>
                <w:lang w:val="mt-MT"/>
              </w:rPr>
              <w:t xml:space="preserve">Le jew inqas minn xahar/ </w:t>
            </w:r>
            <w:proofErr w:type="spellStart"/>
            <w:r w:rsidRPr="00FA0DD2">
              <w:rPr>
                <w:i/>
                <w:sz w:val="18"/>
                <w:lang w:val="mt-MT"/>
              </w:rPr>
              <w:t>No</w:t>
            </w:r>
            <w:proofErr w:type="spellEnd"/>
            <w:r w:rsidRPr="00FA0DD2">
              <w:rPr>
                <w:i/>
                <w:sz w:val="18"/>
                <w:lang w:val="mt-MT"/>
              </w:rPr>
              <w:t xml:space="preserve"> </w:t>
            </w:r>
            <w:proofErr w:type="spellStart"/>
            <w:r w:rsidRPr="00FA0DD2">
              <w:rPr>
                <w:i/>
                <w:sz w:val="18"/>
                <w:lang w:val="mt-MT"/>
              </w:rPr>
              <w:t>or</w:t>
            </w:r>
            <w:proofErr w:type="spellEnd"/>
            <w:r w:rsidRPr="00FA0DD2">
              <w:rPr>
                <w:i/>
                <w:sz w:val="18"/>
                <w:lang w:val="mt-MT"/>
              </w:rPr>
              <w:t xml:space="preserve"> </w:t>
            </w:r>
            <w:proofErr w:type="spellStart"/>
            <w:r w:rsidRPr="00FA0DD2">
              <w:rPr>
                <w:i/>
                <w:sz w:val="18"/>
                <w:lang w:val="mt-MT"/>
              </w:rPr>
              <w:t>less</w:t>
            </w:r>
            <w:proofErr w:type="spellEnd"/>
            <w:r w:rsidRPr="00FA0DD2">
              <w:rPr>
                <w:i/>
                <w:sz w:val="18"/>
                <w:lang w:val="mt-MT"/>
              </w:rPr>
              <w:t xml:space="preserve"> </w:t>
            </w:r>
            <w:proofErr w:type="spellStart"/>
            <w:r w:rsidRPr="00FA0DD2">
              <w:rPr>
                <w:i/>
                <w:sz w:val="18"/>
                <w:lang w:val="mt-MT"/>
              </w:rPr>
              <w:t>than</w:t>
            </w:r>
            <w:proofErr w:type="spellEnd"/>
            <w:r w:rsidRPr="00FA0DD2">
              <w:rPr>
                <w:i/>
                <w:sz w:val="18"/>
                <w:lang w:val="mt-MT"/>
              </w:rPr>
              <w:t xml:space="preserve"> 1 </w:t>
            </w:r>
            <w:proofErr w:type="spellStart"/>
            <w:r w:rsidRPr="00FA0DD2">
              <w:rPr>
                <w:i/>
                <w:sz w:val="18"/>
                <w:lang w:val="mt-MT"/>
              </w:rPr>
              <w:t>month</w:t>
            </w:r>
            <w:proofErr w:type="spellEnd"/>
            <w:r w:rsidRPr="00111340">
              <w:rPr>
                <w:sz w:val="18"/>
                <w:lang w:val="mt-MT"/>
              </w:rPr>
              <w:t xml:space="preserve"> </w:t>
            </w:r>
            <w:r>
              <w:rPr>
                <w:sz w:val="18"/>
                <w:lang w:val="mt-MT"/>
              </w:rPr>
              <w:t xml:space="preserve">.......... </w:t>
            </w:r>
            <w:r w:rsidRPr="00FA0DD2">
              <w:rPr>
                <w:sz w:val="18"/>
                <w:lang w:val="mt-MT"/>
              </w:rPr>
              <w:t>=</w:t>
            </w:r>
            <w:r>
              <w:rPr>
                <w:sz w:val="18"/>
                <w:lang w:val="mt-MT"/>
              </w:rPr>
              <w:t xml:space="preserve"> 3 </w:t>
            </w:r>
            <w:r w:rsidRPr="00473B92">
              <w:rPr>
                <w:sz w:val="18"/>
                <w:lang w:val="mt-MT"/>
              </w:rPr>
              <w:sym w:font="Wingdings" w:char="F0E0"/>
            </w:r>
            <w:r>
              <w:rPr>
                <w:sz w:val="18"/>
                <w:lang w:val="mt-MT"/>
              </w:rPr>
              <w:t xml:space="preserve"> Q19</w:t>
            </w:r>
          </w:p>
        </w:tc>
      </w:tr>
      <w:tr w:rsidR="00473B92" w:rsidRPr="0079336C" w14:paraId="43FE77C6" w14:textId="77777777" w:rsidTr="00303ED7">
        <w:trPr>
          <w:cantSplit/>
          <w:trHeight w:val="663"/>
        </w:trPr>
        <w:tc>
          <w:tcPr>
            <w:tcW w:w="9393" w:type="dxa"/>
          </w:tcPr>
          <w:p w14:paraId="4FC63007" w14:textId="77777777" w:rsidR="00473B92" w:rsidRPr="0079336C" w:rsidRDefault="00473B92" w:rsidP="00750C0C">
            <w:pPr>
              <w:tabs>
                <w:tab w:val="left" w:leader="dot" w:pos="10490"/>
              </w:tabs>
              <w:spacing w:before="20" w:after="120"/>
              <w:rPr>
                <w:color w:val="FF0000"/>
                <w:sz w:val="14"/>
                <w:lang w:val="mt-MT"/>
              </w:rPr>
            </w:pPr>
          </w:p>
        </w:tc>
      </w:tr>
      <w:tr w:rsidR="00473B92" w:rsidRPr="003660F4" w14:paraId="0381DA53" w14:textId="77777777" w:rsidTr="00303ED7">
        <w:trPr>
          <w:cantSplit/>
          <w:trHeight w:val="663"/>
        </w:trPr>
        <w:tc>
          <w:tcPr>
            <w:tcW w:w="9393" w:type="dxa"/>
          </w:tcPr>
          <w:p w14:paraId="1445B77B" w14:textId="77777777" w:rsidR="00473B92" w:rsidRPr="003660F4" w:rsidRDefault="00473B92" w:rsidP="00750C0C">
            <w:pPr>
              <w:tabs>
                <w:tab w:val="left" w:leader="dot" w:pos="10490"/>
              </w:tabs>
              <w:spacing w:before="20" w:after="120"/>
              <w:jc w:val="center"/>
              <w:rPr>
                <w:sz w:val="14"/>
                <w:lang w:val="mt-MT"/>
              </w:rPr>
            </w:pPr>
          </w:p>
        </w:tc>
      </w:tr>
      <w:tr w:rsidR="00473B92" w:rsidRPr="003660F4" w14:paraId="4AFE6671" w14:textId="77777777" w:rsidTr="00303ED7">
        <w:trPr>
          <w:cantSplit/>
          <w:trHeight w:val="663"/>
        </w:trPr>
        <w:tc>
          <w:tcPr>
            <w:tcW w:w="9393" w:type="dxa"/>
          </w:tcPr>
          <w:p w14:paraId="27A15794" w14:textId="77777777" w:rsidR="00473B92" w:rsidRPr="003660F4" w:rsidRDefault="00473B92" w:rsidP="00750C0C">
            <w:pPr>
              <w:tabs>
                <w:tab w:val="left" w:leader="dot" w:pos="10490"/>
              </w:tabs>
              <w:spacing w:before="20" w:after="120"/>
              <w:jc w:val="center"/>
              <w:rPr>
                <w:sz w:val="14"/>
                <w:lang w:val="mt-MT"/>
              </w:rPr>
            </w:pPr>
          </w:p>
        </w:tc>
      </w:tr>
      <w:tr w:rsidR="00473B92" w:rsidRPr="003660F4" w14:paraId="65B1AC83" w14:textId="77777777" w:rsidTr="00303ED7">
        <w:trPr>
          <w:cantSplit/>
          <w:trHeight w:val="663"/>
        </w:trPr>
        <w:tc>
          <w:tcPr>
            <w:tcW w:w="9393" w:type="dxa"/>
          </w:tcPr>
          <w:p w14:paraId="1CACD518" w14:textId="77777777" w:rsidR="00473B92" w:rsidRPr="003660F4" w:rsidRDefault="00473B92" w:rsidP="00750C0C">
            <w:pPr>
              <w:tabs>
                <w:tab w:val="left" w:leader="dot" w:pos="10490"/>
              </w:tabs>
              <w:spacing w:before="20" w:after="120"/>
              <w:jc w:val="center"/>
              <w:rPr>
                <w:sz w:val="14"/>
                <w:lang w:val="mt-MT"/>
              </w:rPr>
            </w:pPr>
          </w:p>
        </w:tc>
      </w:tr>
      <w:tr w:rsidR="00473B92" w:rsidRPr="003660F4" w14:paraId="00901068" w14:textId="77777777" w:rsidTr="00303ED7">
        <w:trPr>
          <w:cantSplit/>
          <w:trHeight w:val="663"/>
        </w:trPr>
        <w:tc>
          <w:tcPr>
            <w:tcW w:w="9393" w:type="dxa"/>
          </w:tcPr>
          <w:p w14:paraId="6C34092F" w14:textId="77777777" w:rsidR="00473B92" w:rsidRPr="003660F4" w:rsidRDefault="00473B92" w:rsidP="00750C0C">
            <w:pPr>
              <w:tabs>
                <w:tab w:val="left" w:leader="dot" w:pos="10490"/>
              </w:tabs>
              <w:spacing w:before="20" w:after="120"/>
              <w:jc w:val="center"/>
              <w:rPr>
                <w:sz w:val="14"/>
                <w:lang w:val="mt-MT"/>
              </w:rPr>
            </w:pPr>
          </w:p>
        </w:tc>
      </w:tr>
      <w:tr w:rsidR="00473B92" w:rsidRPr="003660F4" w14:paraId="57E91A5F" w14:textId="77777777" w:rsidTr="00303ED7">
        <w:trPr>
          <w:cantSplit/>
          <w:trHeight w:val="663"/>
        </w:trPr>
        <w:tc>
          <w:tcPr>
            <w:tcW w:w="9393" w:type="dxa"/>
          </w:tcPr>
          <w:p w14:paraId="31D220AD" w14:textId="77777777" w:rsidR="00473B92" w:rsidRPr="003660F4" w:rsidRDefault="00473B92" w:rsidP="00750C0C">
            <w:pPr>
              <w:tabs>
                <w:tab w:val="left" w:leader="dot" w:pos="10490"/>
              </w:tabs>
              <w:spacing w:before="20" w:after="120"/>
              <w:jc w:val="center"/>
              <w:rPr>
                <w:sz w:val="14"/>
                <w:lang w:val="mt-MT"/>
              </w:rPr>
            </w:pPr>
          </w:p>
        </w:tc>
      </w:tr>
      <w:tr w:rsidR="00473B92" w:rsidRPr="003660F4" w14:paraId="36F09106" w14:textId="77777777" w:rsidTr="00303ED7">
        <w:trPr>
          <w:cantSplit/>
          <w:trHeight w:val="663"/>
        </w:trPr>
        <w:tc>
          <w:tcPr>
            <w:tcW w:w="9393" w:type="dxa"/>
          </w:tcPr>
          <w:p w14:paraId="24A58A13" w14:textId="77777777" w:rsidR="00473B92" w:rsidRPr="003660F4" w:rsidRDefault="00473B92" w:rsidP="00750C0C">
            <w:pPr>
              <w:tabs>
                <w:tab w:val="left" w:leader="dot" w:pos="10490"/>
              </w:tabs>
              <w:spacing w:before="20" w:after="120"/>
              <w:jc w:val="center"/>
              <w:rPr>
                <w:sz w:val="14"/>
                <w:lang w:val="mt-MT"/>
              </w:rPr>
            </w:pPr>
          </w:p>
        </w:tc>
      </w:tr>
    </w:tbl>
    <w:p w14:paraId="15852D9B" w14:textId="77777777" w:rsidR="003655FE" w:rsidRDefault="003655FE" w:rsidP="00095A20">
      <w:pPr>
        <w:outlineLvl w:val="0"/>
        <w:rPr>
          <w:b/>
          <w:iCs/>
          <w:sz w:val="18"/>
          <w:lang w:val="mt-MT"/>
        </w:rPr>
      </w:pPr>
    </w:p>
    <w:p w14:paraId="504B75FC" w14:textId="77777777" w:rsidR="003655FE" w:rsidRDefault="003655FE" w:rsidP="00684720">
      <w:pPr>
        <w:rPr>
          <w:lang w:val="mt-MT"/>
        </w:rPr>
      </w:pPr>
    </w:p>
    <w:p w14:paraId="5DA2B3DA" w14:textId="77777777" w:rsidR="00095A20" w:rsidRDefault="00095A20" w:rsidP="00684720">
      <w:pPr>
        <w:rPr>
          <w:sz w:val="6"/>
          <w:szCs w:val="6"/>
        </w:rPr>
      </w:pPr>
    </w:p>
    <w:p w14:paraId="36B4B729" w14:textId="77777777" w:rsidR="00684720" w:rsidRDefault="00684720" w:rsidP="00684720">
      <w:pPr>
        <w:rPr>
          <w:lang w:val="mt-MT"/>
        </w:rPr>
      </w:pPr>
    </w:p>
    <w:p w14:paraId="60E0DC54" w14:textId="77777777" w:rsidR="00684720" w:rsidRDefault="00684720" w:rsidP="00684720">
      <w:pPr>
        <w:rPr>
          <w:lang w:val="mt-MT"/>
        </w:rPr>
      </w:pPr>
    </w:p>
    <w:p w14:paraId="4894C98D" w14:textId="77777777" w:rsidR="00684720" w:rsidRDefault="00684720" w:rsidP="00684720">
      <w:pPr>
        <w:rPr>
          <w:lang w:val="mt-MT"/>
        </w:rPr>
      </w:pPr>
    </w:p>
    <w:p w14:paraId="689256B7" w14:textId="77777777" w:rsidR="00684720" w:rsidRDefault="00684720" w:rsidP="00684720">
      <w:pPr>
        <w:rPr>
          <w:lang w:val="mt-MT"/>
        </w:rPr>
      </w:pPr>
    </w:p>
    <w:p w14:paraId="4E40E050" w14:textId="77777777" w:rsidR="00684720" w:rsidRDefault="00684720" w:rsidP="00684720">
      <w:pPr>
        <w:rPr>
          <w:lang w:val="mt-MT"/>
        </w:rPr>
      </w:pPr>
    </w:p>
    <w:p w14:paraId="1CE63EBE" w14:textId="77777777" w:rsidR="00684720" w:rsidRDefault="00684720" w:rsidP="00684720">
      <w:pPr>
        <w:rPr>
          <w:lang w:val="mt-MT"/>
        </w:rPr>
      </w:pPr>
    </w:p>
    <w:p w14:paraId="57C2AB2C" w14:textId="77777777" w:rsidR="00684720" w:rsidRDefault="00684720" w:rsidP="00684720">
      <w:pPr>
        <w:rPr>
          <w:lang w:val="mt-MT"/>
        </w:rPr>
      </w:pPr>
    </w:p>
    <w:p w14:paraId="36318B19" w14:textId="77777777" w:rsidR="00684720" w:rsidRDefault="00684720" w:rsidP="00684720">
      <w:pPr>
        <w:rPr>
          <w:lang w:val="mt-MT"/>
        </w:rPr>
      </w:pPr>
    </w:p>
    <w:p w14:paraId="12954C3E" w14:textId="77777777" w:rsidR="00684720" w:rsidRDefault="00684720" w:rsidP="00684720">
      <w:pPr>
        <w:rPr>
          <w:lang w:val="mt-MT"/>
        </w:rPr>
      </w:pPr>
    </w:p>
    <w:p w14:paraId="56948ECA" w14:textId="77777777" w:rsidR="00684720" w:rsidRDefault="00684720" w:rsidP="00684720">
      <w:pPr>
        <w:rPr>
          <w:lang w:val="mt-MT"/>
        </w:rPr>
      </w:pPr>
    </w:p>
    <w:p w14:paraId="325B8489" w14:textId="77777777" w:rsidR="00684720" w:rsidRDefault="00684720" w:rsidP="00684720">
      <w:pPr>
        <w:rPr>
          <w:lang w:val="mt-MT"/>
        </w:rPr>
      </w:pPr>
    </w:p>
    <w:p w14:paraId="1E0BE692" w14:textId="77777777" w:rsidR="00684720" w:rsidRDefault="00684720" w:rsidP="00684720">
      <w:pPr>
        <w:rPr>
          <w:lang w:val="mt-MT"/>
        </w:rPr>
      </w:pPr>
    </w:p>
    <w:p w14:paraId="499C35C7" w14:textId="77777777" w:rsidR="00684720" w:rsidRDefault="00684720" w:rsidP="00684720">
      <w:pPr>
        <w:rPr>
          <w:lang w:val="mt-MT"/>
        </w:rPr>
      </w:pPr>
    </w:p>
    <w:p w14:paraId="186E7848" w14:textId="77777777" w:rsidR="00DB141B" w:rsidRDefault="00DB141B" w:rsidP="00684720">
      <w:pPr>
        <w:rPr>
          <w:lang w:val="mt-MT"/>
        </w:rPr>
      </w:pPr>
    </w:p>
    <w:p w14:paraId="0C1A3EA8" w14:textId="77777777" w:rsidR="00F50F04" w:rsidRDefault="00F50F04" w:rsidP="00684720">
      <w:pPr>
        <w:rPr>
          <w:lang w:val="mt-MT"/>
        </w:rPr>
      </w:pPr>
    </w:p>
    <w:p w14:paraId="71BC12D3" w14:textId="77777777" w:rsidR="00F50F04" w:rsidRDefault="00F50F04" w:rsidP="00684720">
      <w:pPr>
        <w:rPr>
          <w:lang w:val="mt-MT"/>
        </w:rPr>
      </w:pPr>
    </w:p>
    <w:p w14:paraId="6A2170E1" w14:textId="77777777" w:rsidR="00684720" w:rsidRDefault="00684720" w:rsidP="00684720">
      <w:pPr>
        <w:rPr>
          <w:lang w:val="mt-MT"/>
        </w:rPr>
      </w:pPr>
    </w:p>
    <w:p w14:paraId="4A98AA1F" w14:textId="77777777" w:rsidR="00473B92" w:rsidRDefault="00473B92" w:rsidP="00684720">
      <w:pPr>
        <w:rPr>
          <w:lang w:val="mt-MT"/>
        </w:rPr>
      </w:pPr>
    </w:p>
    <w:p w14:paraId="075F37BF" w14:textId="77777777" w:rsidR="00473B92" w:rsidRDefault="00473B92" w:rsidP="00684720">
      <w:pPr>
        <w:rPr>
          <w:lang w:val="mt-MT"/>
        </w:rPr>
      </w:pPr>
    </w:p>
    <w:p w14:paraId="272C3566" w14:textId="77777777" w:rsidR="00473B92" w:rsidRDefault="00473B92" w:rsidP="00684720">
      <w:pPr>
        <w:rPr>
          <w:lang w:val="mt-MT"/>
        </w:rPr>
      </w:pPr>
    </w:p>
    <w:p w14:paraId="68E3B541" w14:textId="77777777" w:rsidR="00473B92" w:rsidRDefault="00473B92" w:rsidP="00684720">
      <w:pPr>
        <w:rPr>
          <w:lang w:val="mt-MT"/>
        </w:rPr>
      </w:pPr>
    </w:p>
    <w:p w14:paraId="38327D9E" w14:textId="77777777" w:rsidR="00473B92" w:rsidRDefault="00473B92" w:rsidP="00684720">
      <w:pPr>
        <w:rPr>
          <w:lang w:val="mt-MT"/>
        </w:rPr>
      </w:pPr>
    </w:p>
    <w:p w14:paraId="29E220EF" w14:textId="77777777" w:rsidR="00473B92" w:rsidRDefault="00473B92" w:rsidP="00684720">
      <w:pPr>
        <w:rPr>
          <w:lang w:val="mt-MT"/>
        </w:rPr>
      </w:pPr>
    </w:p>
    <w:p w14:paraId="3E846385" w14:textId="77777777" w:rsidR="00473B92" w:rsidRDefault="00473B92" w:rsidP="00684720">
      <w:pPr>
        <w:rPr>
          <w:lang w:val="mt-MT"/>
        </w:rPr>
      </w:pPr>
    </w:p>
    <w:p w14:paraId="1CCBFFD1" w14:textId="77777777" w:rsidR="00473B92" w:rsidRDefault="00473B92" w:rsidP="00684720">
      <w:pPr>
        <w:rPr>
          <w:lang w:val="mt-MT"/>
        </w:rPr>
      </w:pPr>
    </w:p>
    <w:p w14:paraId="005EC28D" w14:textId="77777777" w:rsidR="00473B92" w:rsidRDefault="00473B92" w:rsidP="00D125A6">
      <w:pPr>
        <w:rPr>
          <w:lang w:val="mt-MT"/>
        </w:rPr>
      </w:pPr>
    </w:p>
    <w:p w14:paraId="7ABCF65C" w14:textId="77777777" w:rsidR="00473B92" w:rsidRDefault="00473B92" w:rsidP="00D125A6">
      <w:pPr>
        <w:rPr>
          <w:lang w:val="mt-MT"/>
        </w:rPr>
      </w:pPr>
    </w:p>
    <w:p w14:paraId="1C2AC74D" w14:textId="77777777" w:rsidR="00473B92" w:rsidRDefault="00473B92" w:rsidP="00D125A6">
      <w:pPr>
        <w:rPr>
          <w:lang w:val="mt-MT"/>
        </w:rPr>
      </w:pPr>
    </w:p>
    <w:p w14:paraId="429594D0" w14:textId="77777777" w:rsidR="00473B92" w:rsidRDefault="00473B92" w:rsidP="00D125A6">
      <w:pPr>
        <w:rPr>
          <w:lang w:val="mt-MT"/>
        </w:rPr>
      </w:pPr>
    </w:p>
    <w:p w14:paraId="7E7912D2" w14:textId="77777777" w:rsidR="00473B92" w:rsidRDefault="00473B92" w:rsidP="00D125A6">
      <w:pPr>
        <w:rPr>
          <w:lang w:val="mt-MT"/>
        </w:rPr>
      </w:pPr>
    </w:p>
    <w:p w14:paraId="7DD34956" w14:textId="77777777" w:rsidR="00905839" w:rsidRDefault="00905839" w:rsidP="00D125A6">
      <w:pPr>
        <w:rPr>
          <w:lang w:val="mt-MT"/>
        </w:rPr>
      </w:pPr>
    </w:p>
    <w:p w14:paraId="6B733C7E" w14:textId="77777777" w:rsidR="00905839" w:rsidRDefault="00905839" w:rsidP="00D125A6">
      <w:pPr>
        <w:rPr>
          <w:lang w:val="mt-MT"/>
        </w:rPr>
      </w:pPr>
    </w:p>
    <w:p w14:paraId="12D1EBFE" w14:textId="77777777" w:rsidR="00473B92" w:rsidRDefault="00473B92" w:rsidP="00D125A6">
      <w:pPr>
        <w:rPr>
          <w:lang w:val="mt-MT"/>
        </w:rPr>
      </w:pPr>
    </w:p>
    <w:p w14:paraId="6BDA3712" w14:textId="77777777" w:rsidR="00473B92" w:rsidRDefault="00473B92" w:rsidP="00D125A6">
      <w:pPr>
        <w:rPr>
          <w:lang w:val="mt-MT"/>
        </w:rPr>
      </w:pPr>
    </w:p>
    <w:p w14:paraId="1B304AD7" w14:textId="77777777" w:rsidR="00473B92" w:rsidRDefault="00473B92" w:rsidP="00D125A6">
      <w:pPr>
        <w:rPr>
          <w:lang w:val="mt-MT"/>
        </w:rPr>
      </w:pPr>
    </w:p>
    <w:p w14:paraId="6FD9C26B" w14:textId="77777777" w:rsidR="00473B92" w:rsidRDefault="00473B92" w:rsidP="00D125A6">
      <w:pPr>
        <w:rPr>
          <w:lang w:val="mt-MT"/>
        </w:rPr>
      </w:pPr>
    </w:p>
    <w:p w14:paraId="4DD89C74" w14:textId="77777777" w:rsidR="00473B92" w:rsidRDefault="00473B92" w:rsidP="00D125A6">
      <w:pPr>
        <w:rPr>
          <w:lang w:val="mt-MT"/>
        </w:rPr>
      </w:pPr>
    </w:p>
    <w:p w14:paraId="122D3E32" w14:textId="77777777" w:rsidR="00473B92" w:rsidRDefault="00473B92" w:rsidP="00D125A6">
      <w:pPr>
        <w:rPr>
          <w:lang w:val="mt-MT"/>
        </w:rPr>
      </w:pPr>
    </w:p>
    <w:p w14:paraId="7421D75D" w14:textId="77777777" w:rsidR="00473B92" w:rsidRDefault="00473B92" w:rsidP="00D125A6">
      <w:pPr>
        <w:rPr>
          <w:lang w:val="mt-MT"/>
        </w:rPr>
      </w:pPr>
    </w:p>
    <w:p w14:paraId="56AC8B2B" w14:textId="77777777" w:rsidR="00473B92" w:rsidRDefault="00473B92" w:rsidP="00D125A6">
      <w:pPr>
        <w:rPr>
          <w:lang w:val="mt-MT"/>
        </w:rPr>
      </w:pPr>
    </w:p>
    <w:p w14:paraId="7A2A309D" w14:textId="77777777" w:rsidR="00473B92" w:rsidRDefault="00473B92" w:rsidP="00D125A6">
      <w:pPr>
        <w:rPr>
          <w:lang w:val="mt-MT"/>
        </w:rPr>
      </w:pPr>
    </w:p>
    <w:p w14:paraId="0C017969" w14:textId="77777777" w:rsidR="00473B92" w:rsidRDefault="00473B92" w:rsidP="00D125A6">
      <w:pPr>
        <w:rPr>
          <w:lang w:val="mt-MT"/>
        </w:rPr>
      </w:pPr>
    </w:p>
    <w:p w14:paraId="571EEE72" w14:textId="77777777" w:rsidR="00473B92" w:rsidRDefault="00473B92" w:rsidP="00D125A6">
      <w:pPr>
        <w:rPr>
          <w:lang w:val="mt-MT"/>
        </w:rPr>
      </w:pPr>
    </w:p>
    <w:p w14:paraId="3B3482D1" w14:textId="77777777" w:rsidR="00473B92" w:rsidRDefault="00473B92" w:rsidP="00D125A6">
      <w:pPr>
        <w:rPr>
          <w:lang w:val="mt-MT"/>
        </w:rPr>
      </w:pPr>
    </w:p>
    <w:p w14:paraId="4BEBC111" w14:textId="77777777" w:rsidR="00473B92" w:rsidRDefault="00473B92" w:rsidP="00D125A6">
      <w:pPr>
        <w:rPr>
          <w:lang w:val="mt-MT"/>
        </w:rPr>
      </w:pPr>
    </w:p>
    <w:p w14:paraId="50EC85E6" w14:textId="77777777" w:rsidR="00B15080" w:rsidRDefault="00B15080" w:rsidP="00D125A6">
      <w:pPr>
        <w:rPr>
          <w:lang w:val="mt-MT"/>
        </w:rPr>
      </w:pPr>
    </w:p>
    <w:p w14:paraId="644BED75" w14:textId="77777777" w:rsidR="00B15080" w:rsidRDefault="00B15080" w:rsidP="00D125A6">
      <w:pPr>
        <w:rPr>
          <w:lang w:val="mt-MT"/>
        </w:rPr>
      </w:pPr>
    </w:p>
    <w:p w14:paraId="19A180FF" w14:textId="77777777" w:rsidR="00B15080" w:rsidRDefault="00B15080" w:rsidP="00D125A6">
      <w:pPr>
        <w:rPr>
          <w:lang w:val="mt-MT"/>
        </w:rPr>
      </w:pPr>
    </w:p>
    <w:p w14:paraId="668B4CDA" w14:textId="77777777" w:rsidR="00B15080" w:rsidRDefault="00B15080" w:rsidP="00D125A6">
      <w:pPr>
        <w:rPr>
          <w:lang w:val="mt-MT"/>
        </w:rPr>
      </w:pPr>
    </w:p>
    <w:p w14:paraId="4DD56527" w14:textId="77777777" w:rsidR="00B15080" w:rsidRDefault="00B15080" w:rsidP="00D125A6">
      <w:pPr>
        <w:rPr>
          <w:lang w:val="mt-MT"/>
        </w:rPr>
      </w:pPr>
    </w:p>
    <w:p w14:paraId="17826562" w14:textId="4E172CE0" w:rsidR="00684720" w:rsidRDefault="00684720" w:rsidP="00684720">
      <w:pPr>
        <w:outlineLvl w:val="0"/>
        <w:rPr>
          <w:sz w:val="14"/>
        </w:rPr>
      </w:pPr>
      <w:r>
        <w:rPr>
          <w:b/>
          <w:iCs/>
          <w:sz w:val="18"/>
          <w:lang w:val="mt-MT"/>
        </w:rPr>
        <w:t>Taħriġ u Edukazzjoni</w:t>
      </w:r>
      <w:r w:rsidRPr="00DE0A05">
        <w:rPr>
          <w:b/>
          <w:iCs/>
          <w:sz w:val="18"/>
        </w:rPr>
        <w:t xml:space="preserve"> / </w:t>
      </w:r>
      <w:proofErr w:type="spellStart"/>
      <w:r>
        <w:rPr>
          <w:b/>
          <w:i/>
          <w:sz w:val="18"/>
          <w:lang w:val="mt-MT"/>
        </w:rPr>
        <w:t>Training</w:t>
      </w:r>
      <w:proofErr w:type="spellEnd"/>
      <w:r>
        <w:rPr>
          <w:b/>
          <w:i/>
          <w:sz w:val="18"/>
          <w:lang w:val="mt-MT"/>
        </w:rPr>
        <w:t xml:space="preserve"> and </w:t>
      </w:r>
      <w:proofErr w:type="spellStart"/>
      <w:r>
        <w:rPr>
          <w:b/>
          <w:i/>
          <w:sz w:val="18"/>
          <w:lang w:val="mt-MT"/>
        </w:rPr>
        <w:t>Education</w:t>
      </w:r>
      <w:proofErr w:type="spellEnd"/>
    </w:p>
    <w:p w14:paraId="6BAE2D47" w14:textId="77777777" w:rsidR="00095A20" w:rsidRDefault="00095A20" w:rsidP="00493B84">
      <w:pPr>
        <w:rPr>
          <w:sz w:val="6"/>
          <w:szCs w:val="6"/>
        </w:rPr>
      </w:pPr>
    </w:p>
    <w:p w14:paraId="34B2B94E" w14:textId="77777777" w:rsidR="00684720" w:rsidRPr="00AD2B7F" w:rsidRDefault="00684720" w:rsidP="00493B84">
      <w:pPr>
        <w:rPr>
          <w:sz w:val="6"/>
          <w:szCs w:val="6"/>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288"/>
        <w:gridCol w:w="851"/>
        <w:gridCol w:w="850"/>
        <w:gridCol w:w="1134"/>
        <w:gridCol w:w="2268"/>
        <w:gridCol w:w="2268"/>
        <w:gridCol w:w="2977"/>
      </w:tblGrid>
      <w:tr w:rsidR="00382C31" w:rsidRPr="00AD2B7F" w14:paraId="44D6CEDB" w14:textId="77777777" w:rsidTr="00F34D2F">
        <w:trPr>
          <w:cantSplit/>
          <w:trHeight w:val="3333"/>
        </w:trPr>
        <w:tc>
          <w:tcPr>
            <w:tcW w:w="2830" w:type="dxa"/>
            <w:gridSpan w:val="2"/>
          </w:tcPr>
          <w:p w14:paraId="1632C711" w14:textId="77777777" w:rsidR="00382C31" w:rsidRDefault="00382C31" w:rsidP="00382C31">
            <w:pPr>
              <w:tabs>
                <w:tab w:val="left" w:leader="dot" w:pos="3780"/>
                <w:tab w:val="left" w:leader="dot" w:pos="4320"/>
              </w:tabs>
              <w:spacing w:before="60"/>
              <w:rPr>
                <w:b/>
                <w:sz w:val="18"/>
                <w:lang w:val="mt-MT"/>
              </w:rPr>
            </w:pPr>
            <w:r>
              <w:rPr>
                <w:b/>
                <w:sz w:val="18"/>
                <w:lang w:val="mt-MT"/>
              </w:rPr>
              <w:t>M18B. Din l-esperjenza ta’ xogħol kienet imħallsa?</w:t>
            </w:r>
          </w:p>
          <w:p w14:paraId="4B01FF88" w14:textId="0BC46548" w:rsidR="00382C31" w:rsidRDefault="00382C31" w:rsidP="00382C31">
            <w:pPr>
              <w:tabs>
                <w:tab w:val="left" w:leader="dot" w:pos="3780"/>
                <w:tab w:val="left" w:leader="dot" w:pos="4320"/>
              </w:tabs>
              <w:spacing w:before="60"/>
              <w:rPr>
                <w:b/>
                <w:sz w:val="18"/>
                <w:lang w:val="mt-MT"/>
              </w:rPr>
            </w:pPr>
            <w:r>
              <w:rPr>
                <w:b/>
                <w:i/>
                <w:sz w:val="18"/>
                <w:lang w:val="mt-MT"/>
              </w:rPr>
              <w:t xml:space="preserve">Q18B. </w:t>
            </w:r>
            <w:proofErr w:type="spellStart"/>
            <w:r>
              <w:rPr>
                <w:b/>
                <w:i/>
                <w:sz w:val="18"/>
                <w:lang w:val="mt-MT"/>
              </w:rPr>
              <w:t>Was</w:t>
            </w:r>
            <w:proofErr w:type="spellEnd"/>
            <w:r>
              <w:rPr>
                <w:b/>
                <w:i/>
                <w:sz w:val="18"/>
                <w:lang w:val="mt-MT"/>
              </w:rPr>
              <w:t xml:space="preserve"> </w:t>
            </w:r>
            <w:proofErr w:type="spellStart"/>
            <w:r>
              <w:rPr>
                <w:b/>
                <w:i/>
                <w:sz w:val="18"/>
                <w:lang w:val="mt-MT"/>
              </w:rPr>
              <w:t>this</w:t>
            </w:r>
            <w:proofErr w:type="spellEnd"/>
            <w:r w:rsidRPr="00F51C75">
              <w:rPr>
                <w:b/>
                <w:i/>
                <w:sz w:val="18"/>
                <w:lang w:val="mt-MT"/>
              </w:rPr>
              <w:t xml:space="preserve"> </w:t>
            </w:r>
            <w:proofErr w:type="spellStart"/>
            <w:r w:rsidRPr="00F51C75">
              <w:rPr>
                <w:b/>
                <w:i/>
                <w:sz w:val="18"/>
                <w:lang w:val="mt-MT"/>
              </w:rPr>
              <w:t>work</w:t>
            </w:r>
            <w:proofErr w:type="spellEnd"/>
            <w:r w:rsidRPr="00F51C75">
              <w:rPr>
                <w:b/>
                <w:i/>
                <w:sz w:val="18"/>
                <w:lang w:val="mt-MT"/>
              </w:rPr>
              <w:t xml:space="preserve"> </w:t>
            </w:r>
            <w:proofErr w:type="spellStart"/>
            <w:r>
              <w:rPr>
                <w:b/>
                <w:i/>
                <w:sz w:val="18"/>
                <w:lang w:val="mt-MT"/>
              </w:rPr>
              <w:t>exeperience</w:t>
            </w:r>
            <w:proofErr w:type="spellEnd"/>
            <w:r>
              <w:rPr>
                <w:b/>
                <w:i/>
                <w:sz w:val="18"/>
                <w:lang w:val="mt-MT"/>
              </w:rPr>
              <w:t xml:space="preserve"> </w:t>
            </w:r>
            <w:proofErr w:type="spellStart"/>
            <w:r>
              <w:rPr>
                <w:b/>
                <w:i/>
                <w:sz w:val="18"/>
                <w:lang w:val="mt-MT"/>
              </w:rPr>
              <w:t>paid</w:t>
            </w:r>
            <w:proofErr w:type="spellEnd"/>
            <w:r w:rsidRPr="00F51C75">
              <w:rPr>
                <w:b/>
                <w:i/>
                <w:sz w:val="18"/>
                <w:lang w:val="mt-MT"/>
              </w:rPr>
              <w:t>?</w:t>
            </w:r>
          </w:p>
          <w:p w14:paraId="26B4EB23" w14:textId="77777777" w:rsidR="00382C31" w:rsidRDefault="00382C31" w:rsidP="00382C31">
            <w:pPr>
              <w:tabs>
                <w:tab w:val="left" w:leader="dot" w:pos="3780"/>
                <w:tab w:val="left" w:leader="dot" w:pos="4320"/>
              </w:tabs>
              <w:spacing w:before="60"/>
              <w:rPr>
                <w:b/>
                <w:sz w:val="18"/>
                <w:lang w:val="mt-MT"/>
              </w:rPr>
            </w:pPr>
          </w:p>
          <w:p w14:paraId="05AD5252" w14:textId="0C7FAF0C" w:rsidR="00382C31" w:rsidRDefault="00382C31" w:rsidP="00382C31">
            <w:pPr>
              <w:tabs>
                <w:tab w:val="left" w:leader="dot" w:pos="2578"/>
              </w:tabs>
              <w:spacing w:before="60"/>
              <w:rPr>
                <w:sz w:val="18"/>
                <w:lang w:val="mt-MT"/>
              </w:rPr>
            </w:pPr>
            <w:r w:rsidRPr="00FA0DD2">
              <w:rPr>
                <w:sz w:val="18"/>
                <w:lang w:val="mt-MT"/>
              </w:rPr>
              <w:t xml:space="preserve">Iva, </w:t>
            </w:r>
            <w:r>
              <w:rPr>
                <w:sz w:val="18"/>
                <w:lang w:val="mt-MT"/>
              </w:rPr>
              <w:t xml:space="preserve">kelli </w:t>
            </w:r>
            <w:r w:rsidRPr="007A0C44">
              <w:rPr>
                <w:sz w:val="18"/>
                <w:lang w:val="mt-MT"/>
              </w:rPr>
              <w:t xml:space="preserve">minn tal-inqas xogħol </w:t>
            </w:r>
            <w:r w:rsidRPr="007A0C44">
              <w:rPr>
                <w:rFonts w:hint="eastAsia"/>
                <w:sz w:val="18"/>
                <w:lang w:val="mt-MT"/>
              </w:rPr>
              <w:t>wieħed</w:t>
            </w:r>
            <w:r w:rsidRPr="007A0C44">
              <w:rPr>
                <w:sz w:val="18"/>
                <w:lang w:val="mt-MT"/>
              </w:rPr>
              <w:t xml:space="preserve"> </w:t>
            </w:r>
            <w:r w:rsidRPr="007A0C44">
              <w:rPr>
                <w:rFonts w:hint="eastAsia"/>
                <w:sz w:val="18"/>
                <w:lang w:val="mt-MT"/>
              </w:rPr>
              <w:t>imħallas</w:t>
            </w:r>
            <w:r w:rsidRPr="00FA0DD2">
              <w:rPr>
                <w:sz w:val="18"/>
                <w:lang w:val="mt-MT"/>
              </w:rPr>
              <w:t>/</w:t>
            </w:r>
            <w:r w:rsidRPr="00FA0DD2">
              <w:rPr>
                <w:i/>
                <w:sz w:val="18"/>
                <w:lang w:val="mt-MT"/>
              </w:rPr>
              <w:t xml:space="preserve"> </w:t>
            </w:r>
            <w:proofErr w:type="spellStart"/>
            <w:r w:rsidRPr="00FA0DD2">
              <w:rPr>
                <w:i/>
                <w:sz w:val="18"/>
                <w:lang w:val="mt-MT"/>
              </w:rPr>
              <w:t>Yes</w:t>
            </w:r>
            <w:proofErr w:type="spellEnd"/>
            <w:r w:rsidRPr="00FA0DD2">
              <w:rPr>
                <w:i/>
                <w:sz w:val="18"/>
                <w:lang w:val="mt-MT"/>
              </w:rPr>
              <w:t xml:space="preserve">, at </w:t>
            </w:r>
            <w:proofErr w:type="spellStart"/>
            <w:r w:rsidRPr="00FA0DD2">
              <w:rPr>
                <w:i/>
                <w:sz w:val="18"/>
                <w:lang w:val="mt-MT"/>
              </w:rPr>
              <w:t>least</w:t>
            </w:r>
            <w:proofErr w:type="spellEnd"/>
            <w:r w:rsidRPr="00FA0DD2">
              <w:rPr>
                <w:i/>
                <w:sz w:val="18"/>
                <w:lang w:val="mt-MT"/>
              </w:rPr>
              <w:t xml:space="preserve"> </w:t>
            </w:r>
            <w:proofErr w:type="spellStart"/>
            <w:r w:rsidRPr="00FA0DD2">
              <w:rPr>
                <w:i/>
                <w:sz w:val="18"/>
                <w:lang w:val="mt-MT"/>
              </w:rPr>
              <w:t>one</w:t>
            </w:r>
            <w:proofErr w:type="spellEnd"/>
            <w:r w:rsidRPr="00FA0DD2">
              <w:rPr>
                <w:i/>
                <w:sz w:val="18"/>
                <w:lang w:val="mt-MT"/>
              </w:rPr>
              <w:t xml:space="preserve"> </w:t>
            </w:r>
            <w:proofErr w:type="spellStart"/>
            <w:r>
              <w:rPr>
                <w:i/>
                <w:sz w:val="18"/>
                <w:lang w:val="mt-MT"/>
              </w:rPr>
              <w:t>p</w:t>
            </w:r>
            <w:r w:rsidRPr="00FA0DD2">
              <w:rPr>
                <w:i/>
                <w:sz w:val="18"/>
                <w:lang w:val="mt-MT"/>
              </w:rPr>
              <w:t>aid</w:t>
            </w:r>
            <w:proofErr w:type="spellEnd"/>
            <w:r>
              <w:rPr>
                <w:i/>
                <w:sz w:val="18"/>
                <w:lang w:val="mt-MT"/>
              </w:rPr>
              <w:t xml:space="preserve"> </w:t>
            </w:r>
            <w:proofErr w:type="spellStart"/>
            <w:r>
              <w:rPr>
                <w:i/>
                <w:sz w:val="18"/>
                <w:lang w:val="mt-MT"/>
              </w:rPr>
              <w:t>job</w:t>
            </w:r>
            <w:proofErr w:type="spellEnd"/>
            <w:r>
              <w:rPr>
                <w:iCs/>
                <w:sz w:val="18"/>
                <w:lang w:val="mt-MT"/>
              </w:rPr>
              <w:t xml:space="preserve"> ...................................... </w:t>
            </w:r>
            <w:r w:rsidRPr="00FA0DD2">
              <w:rPr>
                <w:sz w:val="18"/>
                <w:lang w:val="mt-MT"/>
              </w:rPr>
              <w:t>=1</w:t>
            </w:r>
          </w:p>
          <w:p w14:paraId="653BB488" w14:textId="77777777" w:rsidR="00382C31" w:rsidRPr="00FA0DD2" w:rsidRDefault="00382C31" w:rsidP="00382C31">
            <w:pPr>
              <w:tabs>
                <w:tab w:val="left" w:leader="dot" w:pos="2578"/>
              </w:tabs>
              <w:spacing w:before="60"/>
              <w:rPr>
                <w:sz w:val="18"/>
                <w:lang w:val="mt-MT"/>
              </w:rPr>
            </w:pPr>
          </w:p>
          <w:p w14:paraId="3E89ADB5" w14:textId="78F3C13E" w:rsidR="00382C31" w:rsidRPr="00FA0DD2" w:rsidRDefault="00382C31" w:rsidP="00382C31">
            <w:pPr>
              <w:tabs>
                <w:tab w:val="left" w:leader="dot" w:pos="2578"/>
              </w:tabs>
              <w:spacing w:before="60"/>
              <w:rPr>
                <w:sz w:val="18"/>
                <w:lang w:val="mt-MT"/>
              </w:rPr>
            </w:pPr>
            <w:r>
              <w:rPr>
                <w:sz w:val="18"/>
                <w:lang w:val="mt-MT"/>
              </w:rPr>
              <w:t>Le, mhux im</w:t>
            </w:r>
            <w:r w:rsidRPr="00450BFB">
              <w:rPr>
                <w:sz w:val="18"/>
                <w:lang w:val="mt-MT"/>
              </w:rPr>
              <w:t>ħ</w:t>
            </w:r>
            <w:r>
              <w:rPr>
                <w:sz w:val="18"/>
                <w:lang w:val="mt-MT"/>
              </w:rPr>
              <w:t xml:space="preserve">allsa / </w:t>
            </w:r>
            <w:proofErr w:type="spellStart"/>
            <w:r>
              <w:rPr>
                <w:sz w:val="18"/>
                <w:lang w:val="mt-MT"/>
              </w:rPr>
              <w:t>No</w:t>
            </w:r>
            <w:proofErr w:type="spellEnd"/>
            <w:r w:rsidRPr="00FA0DD2">
              <w:rPr>
                <w:i/>
                <w:sz w:val="18"/>
                <w:lang w:val="mt-MT"/>
              </w:rPr>
              <w:t xml:space="preserve">, </w:t>
            </w:r>
            <w:proofErr w:type="spellStart"/>
            <w:r w:rsidRPr="00FA0DD2">
              <w:rPr>
                <w:i/>
                <w:sz w:val="18"/>
                <w:lang w:val="mt-MT"/>
              </w:rPr>
              <w:t>all</w:t>
            </w:r>
            <w:proofErr w:type="spellEnd"/>
            <w:r w:rsidRPr="00FA0DD2">
              <w:rPr>
                <w:i/>
                <w:sz w:val="18"/>
                <w:lang w:val="mt-MT"/>
              </w:rPr>
              <w:t xml:space="preserve"> </w:t>
            </w:r>
            <w:proofErr w:type="spellStart"/>
            <w:r w:rsidRPr="00FA0DD2">
              <w:rPr>
                <w:i/>
                <w:sz w:val="18"/>
                <w:lang w:val="mt-MT"/>
              </w:rPr>
              <w:t>unpaid</w:t>
            </w:r>
            <w:proofErr w:type="spellEnd"/>
            <w:r>
              <w:rPr>
                <w:i/>
                <w:sz w:val="18"/>
                <w:lang w:val="mt-MT"/>
              </w:rPr>
              <w:t xml:space="preserve"> </w:t>
            </w:r>
            <w:r>
              <w:rPr>
                <w:iCs/>
                <w:sz w:val="18"/>
                <w:lang w:val="mt-MT"/>
              </w:rPr>
              <w:t xml:space="preserve">.................................................... </w:t>
            </w:r>
            <w:r w:rsidRPr="00FA0DD2">
              <w:rPr>
                <w:i/>
                <w:sz w:val="18"/>
                <w:lang w:val="mt-MT"/>
              </w:rPr>
              <w:t>=2</w:t>
            </w:r>
          </w:p>
          <w:p w14:paraId="42D9CC99" w14:textId="77777777" w:rsidR="00382C31" w:rsidRDefault="00382C31" w:rsidP="00382C31">
            <w:pPr>
              <w:tabs>
                <w:tab w:val="left" w:pos="300"/>
              </w:tabs>
              <w:spacing w:before="60"/>
              <w:rPr>
                <w:b/>
                <w:bCs/>
                <w:sz w:val="18"/>
                <w:lang w:val="mt-MT"/>
              </w:rPr>
            </w:pPr>
          </w:p>
          <w:p w14:paraId="388AED3D" w14:textId="77777777" w:rsidR="00382C31" w:rsidRDefault="00382C31" w:rsidP="00382C31">
            <w:pPr>
              <w:tabs>
                <w:tab w:val="left" w:leader="dot" w:pos="5858"/>
              </w:tabs>
              <w:spacing w:before="20"/>
              <w:rPr>
                <w:iCs/>
                <w:lang w:val="mt-MT"/>
              </w:rPr>
            </w:pPr>
          </w:p>
          <w:p w14:paraId="24A11746" w14:textId="77777777" w:rsidR="00382C31" w:rsidRDefault="00382C31" w:rsidP="00382C31">
            <w:pPr>
              <w:tabs>
                <w:tab w:val="left" w:leader="dot" w:pos="5858"/>
              </w:tabs>
              <w:spacing w:before="20"/>
              <w:rPr>
                <w:iCs/>
                <w:lang w:val="mt-MT"/>
              </w:rPr>
            </w:pPr>
          </w:p>
          <w:p w14:paraId="5306A348" w14:textId="77777777" w:rsidR="00382C31" w:rsidRDefault="00382C31" w:rsidP="00382C31">
            <w:pPr>
              <w:tabs>
                <w:tab w:val="left" w:leader="dot" w:pos="5858"/>
              </w:tabs>
              <w:spacing w:before="20"/>
              <w:rPr>
                <w:iCs/>
                <w:lang w:val="mt-MT"/>
              </w:rPr>
            </w:pPr>
          </w:p>
          <w:p w14:paraId="561C17E7" w14:textId="77777777" w:rsidR="00382C31" w:rsidRDefault="00382C31" w:rsidP="00382C31">
            <w:pPr>
              <w:tabs>
                <w:tab w:val="left" w:pos="300"/>
              </w:tabs>
              <w:spacing w:before="60"/>
              <w:rPr>
                <w:iCs/>
                <w:lang w:val="mt-MT"/>
              </w:rPr>
            </w:pPr>
            <w:r>
              <w:rPr>
                <w:iCs/>
                <w:lang w:val="mt-MT"/>
              </w:rPr>
              <w:t>Immarka numru wieħed biss</w:t>
            </w:r>
            <w:r w:rsidRPr="00F221A1">
              <w:rPr>
                <w:iCs/>
                <w:lang w:val="mt-MT"/>
              </w:rPr>
              <w:t>/</w:t>
            </w:r>
          </w:p>
          <w:p w14:paraId="40B2EC9B" w14:textId="482532D6" w:rsidR="00382C31" w:rsidRPr="00A8058A" w:rsidRDefault="00382C31" w:rsidP="00382C31">
            <w:pPr>
              <w:tabs>
                <w:tab w:val="left" w:pos="300"/>
              </w:tabs>
              <w:spacing w:before="60"/>
              <w:rPr>
                <w:b/>
                <w:bCs/>
                <w:sz w:val="18"/>
                <w:lang w:val="mt-MT"/>
              </w:rPr>
            </w:pPr>
            <w:r w:rsidRPr="00B06432">
              <w:rPr>
                <w:i/>
                <w:iCs/>
                <w:lang w:val="mt-MT"/>
              </w:rPr>
              <w:t xml:space="preserve">Mark </w:t>
            </w:r>
            <w:proofErr w:type="spellStart"/>
            <w:r w:rsidRPr="00B06432">
              <w:rPr>
                <w:i/>
                <w:iCs/>
                <w:lang w:val="mt-MT"/>
              </w:rPr>
              <w:t>one</w:t>
            </w:r>
            <w:proofErr w:type="spellEnd"/>
            <w:r w:rsidRPr="00B06432">
              <w:rPr>
                <w:i/>
                <w:iCs/>
                <w:lang w:val="mt-MT"/>
              </w:rPr>
              <w:t xml:space="preserve"> </w:t>
            </w:r>
            <w:proofErr w:type="spellStart"/>
            <w:r w:rsidRPr="00B06432">
              <w:rPr>
                <w:i/>
                <w:iCs/>
                <w:lang w:val="mt-MT"/>
              </w:rPr>
              <w:t>number</w:t>
            </w:r>
            <w:proofErr w:type="spellEnd"/>
            <w:r w:rsidRPr="00B06432">
              <w:rPr>
                <w:i/>
                <w:iCs/>
                <w:lang w:val="mt-MT"/>
              </w:rPr>
              <w:t xml:space="preserve"> </w:t>
            </w:r>
            <w:proofErr w:type="spellStart"/>
            <w:r w:rsidRPr="00B06432">
              <w:rPr>
                <w:i/>
                <w:iCs/>
                <w:lang w:val="mt-MT"/>
              </w:rPr>
              <w:t>only</w:t>
            </w:r>
            <w:proofErr w:type="spellEnd"/>
            <w:r w:rsidRPr="00F221A1" w:rsidDel="00ED1712">
              <w:rPr>
                <w:iCs/>
                <w:lang w:val="mt-MT"/>
              </w:rPr>
              <w:t xml:space="preserve"> </w:t>
            </w:r>
          </w:p>
        </w:tc>
        <w:tc>
          <w:tcPr>
            <w:tcW w:w="2835" w:type="dxa"/>
            <w:gridSpan w:val="3"/>
          </w:tcPr>
          <w:p w14:paraId="5AF71210" w14:textId="544ED065" w:rsidR="00382C31" w:rsidRPr="00970580" w:rsidRDefault="00382C31" w:rsidP="00382C31">
            <w:pPr>
              <w:tabs>
                <w:tab w:val="left" w:pos="300"/>
              </w:tabs>
              <w:spacing w:before="60"/>
              <w:rPr>
                <w:b/>
                <w:sz w:val="18"/>
                <w:szCs w:val="14"/>
                <w:lang w:val="mt-MT"/>
              </w:rPr>
            </w:pPr>
            <w:r w:rsidRPr="00970580">
              <w:rPr>
                <w:b/>
                <w:bCs/>
                <w:sz w:val="18"/>
                <w:lang w:val="mt-MT"/>
              </w:rPr>
              <w:t>M1</w:t>
            </w:r>
            <w:r>
              <w:rPr>
                <w:b/>
                <w:bCs/>
                <w:sz w:val="18"/>
                <w:lang w:val="mt-MT"/>
              </w:rPr>
              <w:t>9</w:t>
            </w:r>
            <w:r w:rsidRPr="00970580">
              <w:rPr>
                <w:b/>
                <w:bCs/>
                <w:sz w:val="18"/>
                <w:lang w:val="mt-MT"/>
              </w:rPr>
              <w:t xml:space="preserve">. </w:t>
            </w:r>
            <w:r w:rsidRPr="00970580">
              <w:rPr>
                <w:b/>
                <w:sz w:val="18"/>
                <w:szCs w:val="14"/>
                <w:lang w:val="mt-MT"/>
              </w:rPr>
              <w:t xml:space="preserve">Komplejt u lestejt xi </w:t>
            </w:r>
            <w:r w:rsidR="006D614E" w:rsidRPr="00970580">
              <w:rPr>
                <w:b/>
                <w:sz w:val="18"/>
                <w:szCs w:val="14"/>
                <w:lang w:val="mt-MT"/>
              </w:rPr>
              <w:t xml:space="preserve">tip ieħor </w:t>
            </w:r>
            <w:r w:rsidRPr="00970580">
              <w:rPr>
                <w:b/>
                <w:sz w:val="18"/>
                <w:szCs w:val="14"/>
                <w:lang w:val="mt-MT"/>
              </w:rPr>
              <w:t xml:space="preserve">ta’ taħriġ jew edukazzjoni jew </w:t>
            </w:r>
            <w:proofErr w:type="spellStart"/>
            <w:r w:rsidRPr="00970580">
              <w:rPr>
                <w:b/>
                <w:sz w:val="18"/>
                <w:szCs w:val="14"/>
                <w:lang w:val="mt-MT"/>
              </w:rPr>
              <w:t>ġibt</w:t>
            </w:r>
            <w:proofErr w:type="spellEnd"/>
            <w:r w:rsidRPr="00970580">
              <w:rPr>
                <w:b/>
                <w:sz w:val="18"/>
                <w:szCs w:val="14"/>
                <w:lang w:val="mt-MT"/>
              </w:rPr>
              <w:t xml:space="preserve"> xi kwalifika oħra wara dan il-livell?</w:t>
            </w:r>
          </w:p>
          <w:p w14:paraId="2B2BBBEB" w14:textId="28DC6C77" w:rsidR="00382C31" w:rsidRDefault="00382C31" w:rsidP="00382C31">
            <w:pPr>
              <w:tabs>
                <w:tab w:val="left" w:pos="300"/>
              </w:tabs>
              <w:spacing w:before="60"/>
              <w:rPr>
                <w:b/>
                <w:bCs/>
                <w:i/>
                <w:iCs/>
                <w:sz w:val="18"/>
                <w:lang w:val="mt-MT"/>
              </w:rPr>
            </w:pPr>
            <w:r>
              <w:rPr>
                <w:b/>
                <w:i/>
                <w:iCs/>
                <w:sz w:val="18"/>
                <w:szCs w:val="14"/>
              </w:rPr>
              <w:t xml:space="preserve">Q19. </w:t>
            </w:r>
            <w:r w:rsidRPr="000539E3">
              <w:rPr>
                <w:b/>
                <w:i/>
                <w:iCs/>
                <w:sz w:val="18"/>
                <w:szCs w:val="14"/>
              </w:rPr>
              <w:t xml:space="preserve">Did you complete another type of training or </w:t>
            </w:r>
            <w:proofErr w:type="gramStart"/>
            <w:r w:rsidRPr="000539E3">
              <w:rPr>
                <w:b/>
                <w:i/>
                <w:iCs/>
                <w:sz w:val="18"/>
                <w:szCs w:val="14"/>
              </w:rPr>
              <w:t>education</w:t>
            </w:r>
            <w:proofErr w:type="gramEnd"/>
            <w:r w:rsidRPr="000539E3">
              <w:rPr>
                <w:b/>
                <w:i/>
                <w:iCs/>
                <w:sz w:val="18"/>
                <w:szCs w:val="14"/>
              </w:rPr>
              <w:t xml:space="preserve"> or did you attain another qualification following this level?</w:t>
            </w:r>
          </w:p>
          <w:p w14:paraId="47D4F665" w14:textId="77777777" w:rsidR="00382C31" w:rsidRPr="00275362" w:rsidRDefault="00382C31" w:rsidP="00382C31">
            <w:pPr>
              <w:tabs>
                <w:tab w:val="left" w:leader="dot" w:pos="5316"/>
              </w:tabs>
              <w:spacing w:before="20"/>
              <w:rPr>
                <w:sz w:val="18"/>
                <w:lang w:val="mt-MT"/>
              </w:rPr>
            </w:pPr>
          </w:p>
          <w:p w14:paraId="4FFD5A3B" w14:textId="4491F17B" w:rsidR="00382C31" w:rsidRDefault="00382C31" w:rsidP="00382C31">
            <w:pPr>
              <w:tabs>
                <w:tab w:val="left" w:pos="216"/>
                <w:tab w:val="left" w:leader="dot" w:pos="3326"/>
              </w:tabs>
              <w:rPr>
                <w:sz w:val="18"/>
              </w:rPr>
            </w:pPr>
            <w:r w:rsidRPr="009B4AD3">
              <w:rPr>
                <w:sz w:val="18"/>
              </w:rPr>
              <w:t xml:space="preserve">Iva / </w:t>
            </w:r>
            <w:r>
              <w:rPr>
                <w:i/>
                <w:iCs/>
                <w:sz w:val="18"/>
              </w:rPr>
              <w:t>Ye</w:t>
            </w:r>
            <w:r>
              <w:rPr>
                <w:i/>
                <w:iCs/>
                <w:sz w:val="18"/>
                <w:lang w:val="mt-MT"/>
              </w:rPr>
              <w:t>s</w:t>
            </w:r>
            <w:r>
              <w:rPr>
                <w:sz w:val="18"/>
                <w:lang w:val="mt-MT"/>
              </w:rPr>
              <w:t xml:space="preserve"> ......... </w:t>
            </w:r>
            <w:r w:rsidRPr="009B4AD3">
              <w:rPr>
                <w:sz w:val="18"/>
              </w:rPr>
              <w:t>= 1</w:t>
            </w:r>
          </w:p>
          <w:p w14:paraId="78B6F40E" w14:textId="77777777" w:rsidR="00382C31" w:rsidRDefault="00382C31" w:rsidP="00382C31">
            <w:pPr>
              <w:tabs>
                <w:tab w:val="left" w:pos="216"/>
                <w:tab w:val="left" w:leader="dot" w:pos="1701"/>
              </w:tabs>
              <w:rPr>
                <w:sz w:val="18"/>
                <w:lang w:val="mt-MT"/>
              </w:rPr>
            </w:pPr>
          </w:p>
          <w:p w14:paraId="457B6598" w14:textId="6D3AF9F3" w:rsidR="00382C31" w:rsidRDefault="00382C31" w:rsidP="00382C31">
            <w:pPr>
              <w:tabs>
                <w:tab w:val="left" w:pos="216"/>
                <w:tab w:val="left" w:leader="dot" w:pos="3326"/>
              </w:tabs>
              <w:rPr>
                <w:sz w:val="18"/>
                <w:lang w:val="mt-MT"/>
              </w:rPr>
            </w:pPr>
            <w:r>
              <w:rPr>
                <w:sz w:val="18"/>
                <w:lang w:val="mt-MT"/>
              </w:rPr>
              <w:t xml:space="preserve">Le </w:t>
            </w:r>
            <w:r w:rsidRPr="009B4AD3">
              <w:rPr>
                <w:sz w:val="18"/>
              </w:rPr>
              <w:t>/</w:t>
            </w:r>
            <w:r>
              <w:rPr>
                <w:sz w:val="18"/>
                <w:lang w:val="mt-MT"/>
              </w:rPr>
              <w:t xml:space="preserve"> </w:t>
            </w:r>
            <w:proofErr w:type="spellStart"/>
            <w:r>
              <w:rPr>
                <w:sz w:val="18"/>
                <w:lang w:val="mt-MT"/>
              </w:rPr>
              <w:t>No</w:t>
            </w:r>
            <w:proofErr w:type="spellEnd"/>
            <w:r>
              <w:rPr>
                <w:sz w:val="18"/>
              </w:rPr>
              <w:t xml:space="preserve"> ……... = </w:t>
            </w:r>
            <w:r>
              <w:rPr>
                <w:sz w:val="18"/>
                <w:lang w:val="mt-MT"/>
              </w:rPr>
              <w:t>2</w:t>
            </w:r>
          </w:p>
          <w:p w14:paraId="29F56218" w14:textId="77777777" w:rsidR="00382C31" w:rsidRPr="00397F6C" w:rsidRDefault="00382C31" w:rsidP="00382C31">
            <w:pPr>
              <w:tabs>
                <w:tab w:val="left" w:pos="216"/>
                <w:tab w:val="left" w:leader="dot" w:pos="1701"/>
              </w:tabs>
              <w:rPr>
                <w:sz w:val="18"/>
                <w:lang w:val="mt-MT"/>
              </w:rPr>
            </w:pPr>
          </w:p>
          <w:p w14:paraId="18149241" w14:textId="77777777" w:rsidR="00382C31" w:rsidRPr="000539E3" w:rsidRDefault="00382C31" w:rsidP="00382C31">
            <w:pPr>
              <w:tabs>
                <w:tab w:val="left" w:leader="dot" w:pos="5858"/>
              </w:tabs>
              <w:spacing w:before="20"/>
              <w:rPr>
                <w:b/>
                <w:spacing w:val="-6"/>
                <w:sz w:val="18"/>
                <w:szCs w:val="14"/>
                <w:lang w:val="mt-MT"/>
              </w:rPr>
            </w:pPr>
          </w:p>
          <w:p w14:paraId="51745EE9" w14:textId="77777777" w:rsidR="00382C31" w:rsidRDefault="00382C31" w:rsidP="00382C31">
            <w:pPr>
              <w:tabs>
                <w:tab w:val="left" w:pos="1451"/>
                <w:tab w:val="left" w:leader="dot" w:pos="5858"/>
              </w:tabs>
              <w:spacing w:before="20"/>
              <w:rPr>
                <w:b/>
                <w:spacing w:val="-6"/>
                <w:sz w:val="18"/>
                <w:szCs w:val="14"/>
                <w:lang w:val="mt-MT"/>
              </w:rPr>
            </w:pPr>
            <w:r>
              <w:rPr>
                <w:iCs/>
                <w:lang w:val="mt-MT"/>
              </w:rPr>
              <w:t>Immarka numru wieħed biss</w:t>
            </w:r>
            <w:r w:rsidRPr="00F221A1">
              <w:rPr>
                <w:iCs/>
                <w:lang w:val="mt-MT"/>
              </w:rPr>
              <w:t>/</w:t>
            </w:r>
            <w:r w:rsidRPr="00B06432">
              <w:rPr>
                <w:i/>
                <w:iCs/>
                <w:lang w:val="mt-MT"/>
              </w:rPr>
              <w:t xml:space="preserve">Mark </w:t>
            </w:r>
            <w:proofErr w:type="spellStart"/>
            <w:r w:rsidRPr="00B06432">
              <w:rPr>
                <w:i/>
                <w:iCs/>
                <w:lang w:val="mt-MT"/>
              </w:rPr>
              <w:t>one</w:t>
            </w:r>
            <w:proofErr w:type="spellEnd"/>
            <w:r w:rsidRPr="00B06432">
              <w:rPr>
                <w:i/>
                <w:iCs/>
                <w:lang w:val="mt-MT"/>
              </w:rPr>
              <w:t xml:space="preserve"> </w:t>
            </w:r>
            <w:proofErr w:type="spellStart"/>
            <w:r w:rsidRPr="00B06432">
              <w:rPr>
                <w:i/>
                <w:iCs/>
                <w:lang w:val="mt-MT"/>
              </w:rPr>
              <w:t>number</w:t>
            </w:r>
            <w:proofErr w:type="spellEnd"/>
            <w:r w:rsidRPr="00B06432">
              <w:rPr>
                <w:i/>
                <w:iCs/>
                <w:lang w:val="mt-MT"/>
              </w:rPr>
              <w:t xml:space="preserve"> </w:t>
            </w:r>
            <w:proofErr w:type="spellStart"/>
            <w:r w:rsidRPr="00B06432">
              <w:rPr>
                <w:i/>
                <w:iCs/>
                <w:lang w:val="mt-MT"/>
              </w:rPr>
              <w:t>only</w:t>
            </w:r>
            <w:proofErr w:type="spellEnd"/>
            <w:r w:rsidRPr="00F221A1" w:rsidDel="00ED1712">
              <w:rPr>
                <w:iCs/>
                <w:lang w:val="mt-MT"/>
              </w:rPr>
              <w:t xml:space="preserve"> </w:t>
            </w:r>
          </w:p>
          <w:p w14:paraId="7869DEDE" w14:textId="77777777" w:rsidR="00382C31" w:rsidRDefault="00382C31" w:rsidP="00382C31">
            <w:pPr>
              <w:tabs>
                <w:tab w:val="left" w:pos="1451"/>
                <w:tab w:val="left" w:leader="dot" w:pos="5858"/>
              </w:tabs>
              <w:spacing w:before="20"/>
              <w:rPr>
                <w:spacing w:val="-6"/>
                <w:sz w:val="18"/>
                <w:szCs w:val="14"/>
                <w:lang w:val="mt-MT"/>
              </w:rPr>
            </w:pPr>
          </w:p>
          <w:p w14:paraId="1097DCC4" w14:textId="77777777" w:rsidR="00382C31" w:rsidRDefault="00382C31" w:rsidP="00382C31">
            <w:pPr>
              <w:tabs>
                <w:tab w:val="left" w:pos="1451"/>
                <w:tab w:val="left" w:leader="dot" w:pos="5858"/>
              </w:tabs>
              <w:spacing w:before="20"/>
              <w:rPr>
                <w:spacing w:val="-6"/>
                <w:sz w:val="18"/>
                <w:szCs w:val="14"/>
                <w:lang w:val="mt-MT"/>
              </w:rPr>
            </w:pPr>
          </w:p>
          <w:p w14:paraId="2CFD1742" w14:textId="1802A77A" w:rsidR="00382C31" w:rsidRPr="000539E3" w:rsidRDefault="00382C31" w:rsidP="00382C31">
            <w:pPr>
              <w:tabs>
                <w:tab w:val="left" w:leader="dot" w:pos="5858"/>
              </w:tabs>
              <w:spacing w:before="20"/>
              <w:jc w:val="both"/>
              <w:rPr>
                <w:spacing w:val="-6"/>
                <w:sz w:val="18"/>
                <w:szCs w:val="14"/>
                <w:lang w:val="mt-MT"/>
              </w:rPr>
            </w:pPr>
            <w:r>
              <w:rPr>
                <w:spacing w:val="-6"/>
                <w:sz w:val="18"/>
                <w:szCs w:val="14"/>
                <w:lang w:val="mt-MT"/>
              </w:rPr>
              <w:t xml:space="preserve">Jekk Iva, Speċifika/ </w:t>
            </w:r>
            <w:proofErr w:type="spellStart"/>
            <w:r w:rsidRPr="00A9647E">
              <w:rPr>
                <w:i/>
                <w:iCs/>
                <w:spacing w:val="-6"/>
                <w:sz w:val="18"/>
                <w:szCs w:val="14"/>
                <w:lang w:val="mt-MT"/>
              </w:rPr>
              <w:t>If</w:t>
            </w:r>
            <w:proofErr w:type="spellEnd"/>
            <w:r w:rsidRPr="00A9647E">
              <w:rPr>
                <w:i/>
                <w:iCs/>
                <w:spacing w:val="-6"/>
                <w:sz w:val="18"/>
                <w:szCs w:val="14"/>
                <w:lang w:val="mt-MT"/>
              </w:rPr>
              <w:t xml:space="preserve"> </w:t>
            </w:r>
            <w:proofErr w:type="spellStart"/>
            <w:r w:rsidRPr="00A9647E">
              <w:rPr>
                <w:i/>
                <w:iCs/>
                <w:spacing w:val="-6"/>
                <w:sz w:val="18"/>
                <w:szCs w:val="14"/>
                <w:lang w:val="mt-MT"/>
              </w:rPr>
              <w:t>Yes</w:t>
            </w:r>
            <w:proofErr w:type="spellEnd"/>
            <w:r w:rsidRPr="00A9647E">
              <w:rPr>
                <w:i/>
                <w:iCs/>
                <w:spacing w:val="-6"/>
                <w:sz w:val="18"/>
                <w:szCs w:val="14"/>
                <w:lang w:val="mt-MT"/>
              </w:rPr>
              <w:t xml:space="preserve">, </w:t>
            </w:r>
            <w:proofErr w:type="spellStart"/>
            <w:r w:rsidRPr="00A9647E">
              <w:rPr>
                <w:i/>
                <w:iCs/>
                <w:spacing w:val="-6"/>
                <w:sz w:val="18"/>
                <w:szCs w:val="14"/>
                <w:lang w:val="mt-MT"/>
              </w:rPr>
              <w:t>Specify</w:t>
            </w:r>
            <w:proofErr w:type="spellEnd"/>
            <w:r w:rsidRPr="00A9647E">
              <w:rPr>
                <w:i/>
                <w:iCs/>
                <w:spacing w:val="-6"/>
                <w:sz w:val="18"/>
                <w:szCs w:val="14"/>
                <w:lang w:val="mt-MT"/>
              </w:rPr>
              <w:t>:</w:t>
            </w:r>
          </w:p>
        </w:tc>
        <w:tc>
          <w:tcPr>
            <w:tcW w:w="2268" w:type="dxa"/>
            <w:vMerge w:val="restart"/>
            <w:shd w:val="clear" w:color="auto" w:fill="BFBFBF" w:themeFill="background1" w:themeFillShade="BF"/>
          </w:tcPr>
          <w:p w14:paraId="5C071FC3" w14:textId="77777777" w:rsidR="00382C31" w:rsidRDefault="00382C31" w:rsidP="00382C31">
            <w:pPr>
              <w:tabs>
                <w:tab w:val="left" w:leader="dot" w:pos="5858"/>
              </w:tabs>
              <w:spacing w:before="20"/>
              <w:rPr>
                <w:bCs/>
                <w:sz w:val="18"/>
                <w:lang w:val="mt-MT"/>
              </w:rPr>
            </w:pPr>
          </w:p>
          <w:p w14:paraId="185A71DB" w14:textId="77777777" w:rsidR="00382C31" w:rsidRPr="009316E3" w:rsidRDefault="00382C31" w:rsidP="00382C31">
            <w:pPr>
              <w:tabs>
                <w:tab w:val="left" w:leader="dot" w:pos="5858"/>
              </w:tabs>
              <w:spacing w:before="20"/>
              <w:rPr>
                <w:bCs/>
                <w:sz w:val="18"/>
                <w:u w:val="single"/>
                <w:lang w:val="mt-MT"/>
              </w:rPr>
            </w:pPr>
            <w:r w:rsidRPr="009316E3">
              <w:rPr>
                <w:bCs/>
                <w:sz w:val="18"/>
                <w:u w:val="single"/>
                <w:lang w:val="mt-MT"/>
              </w:rPr>
              <w:t>Filter</w:t>
            </w:r>
          </w:p>
          <w:p w14:paraId="60CE9541" w14:textId="77777777" w:rsidR="00382C31" w:rsidRDefault="00382C31" w:rsidP="00382C31">
            <w:pPr>
              <w:tabs>
                <w:tab w:val="left" w:leader="dot" w:pos="5858"/>
              </w:tabs>
              <w:spacing w:before="20"/>
              <w:rPr>
                <w:bCs/>
                <w:sz w:val="18"/>
                <w:lang w:val="mt-MT"/>
              </w:rPr>
            </w:pPr>
          </w:p>
          <w:p w14:paraId="7040CF61" w14:textId="53BBA844" w:rsidR="00382C31" w:rsidRPr="00D609E0" w:rsidRDefault="00382C31" w:rsidP="00382C31">
            <w:pPr>
              <w:tabs>
                <w:tab w:val="left" w:leader="dot" w:pos="5858"/>
              </w:tabs>
              <w:spacing w:before="20"/>
              <w:rPr>
                <w:bCs/>
                <w:sz w:val="18"/>
                <w:lang w:val="mt-MT"/>
              </w:rPr>
            </w:pPr>
            <w:r w:rsidRPr="009316E3">
              <w:rPr>
                <w:bCs/>
                <w:sz w:val="18"/>
              </w:rPr>
              <w:t>If Q1</w:t>
            </w:r>
            <w:r>
              <w:rPr>
                <w:bCs/>
                <w:sz w:val="18"/>
              </w:rPr>
              <w:t>9</w:t>
            </w:r>
            <w:r w:rsidRPr="009316E3">
              <w:rPr>
                <w:bCs/>
                <w:sz w:val="18"/>
              </w:rPr>
              <w:t xml:space="preserve"> </w:t>
            </w:r>
            <w:r>
              <w:rPr>
                <w:bCs/>
                <w:sz w:val="18"/>
              </w:rPr>
              <w:t>=</w:t>
            </w:r>
            <w:r w:rsidRPr="009316E3">
              <w:rPr>
                <w:bCs/>
                <w:sz w:val="18"/>
              </w:rPr>
              <w:t xml:space="preserve"> </w:t>
            </w:r>
            <w:r>
              <w:rPr>
                <w:bCs/>
                <w:sz w:val="18"/>
              </w:rPr>
              <w:t xml:space="preserve">1, </w:t>
            </w:r>
            <w:r w:rsidRPr="009316E3">
              <w:rPr>
                <w:bCs/>
                <w:sz w:val="18"/>
              </w:rPr>
              <w:t>go to Q2</w:t>
            </w:r>
            <w:r>
              <w:rPr>
                <w:bCs/>
                <w:sz w:val="18"/>
                <w:lang w:val="mt-MT"/>
              </w:rPr>
              <w:t>0</w:t>
            </w:r>
          </w:p>
          <w:p w14:paraId="0160A43E" w14:textId="77777777" w:rsidR="00382C31" w:rsidRPr="009316E3" w:rsidRDefault="00382C31" w:rsidP="00382C31">
            <w:pPr>
              <w:tabs>
                <w:tab w:val="left" w:leader="dot" w:pos="5858"/>
              </w:tabs>
              <w:spacing w:before="20"/>
              <w:rPr>
                <w:bCs/>
                <w:sz w:val="18"/>
              </w:rPr>
            </w:pPr>
          </w:p>
          <w:p w14:paraId="7389967E" w14:textId="19E49688" w:rsidR="00382C31" w:rsidRDefault="00382C31" w:rsidP="00382C31">
            <w:pPr>
              <w:tabs>
                <w:tab w:val="left" w:leader="dot" w:pos="5858"/>
              </w:tabs>
              <w:spacing w:before="20"/>
              <w:rPr>
                <w:bCs/>
                <w:sz w:val="18"/>
              </w:rPr>
            </w:pPr>
            <w:r>
              <w:rPr>
                <w:bCs/>
                <w:sz w:val="18"/>
              </w:rPr>
              <w:t>Else, i</w:t>
            </w:r>
            <w:r w:rsidRPr="009316E3">
              <w:rPr>
                <w:bCs/>
                <w:sz w:val="18"/>
              </w:rPr>
              <w:t>f Q1</w:t>
            </w:r>
            <w:r>
              <w:rPr>
                <w:bCs/>
                <w:sz w:val="18"/>
                <w:lang w:val="mt-MT"/>
              </w:rPr>
              <w:t xml:space="preserve">9 = 2 and 15 </w:t>
            </w:r>
            <w:r>
              <w:rPr>
                <w:rFonts w:ascii="Calibri" w:hAnsi="Calibri" w:cs="Calibri"/>
                <w:bCs/>
                <w:sz w:val="18"/>
                <w:lang w:val="mt-MT"/>
              </w:rPr>
              <w:t>≤</w:t>
            </w:r>
            <w:r>
              <w:rPr>
                <w:bCs/>
                <w:sz w:val="18"/>
                <w:lang w:val="mt-MT"/>
              </w:rPr>
              <w:t xml:space="preserve"> Q15 </w:t>
            </w:r>
            <w:r>
              <w:rPr>
                <w:rFonts w:ascii="Calibri" w:hAnsi="Calibri" w:cs="Calibri"/>
                <w:bCs/>
                <w:sz w:val="18"/>
                <w:lang w:val="mt-MT"/>
              </w:rPr>
              <w:t>≤</w:t>
            </w:r>
            <w:r>
              <w:rPr>
                <w:bCs/>
                <w:sz w:val="18"/>
                <w:lang w:val="mt-MT"/>
              </w:rPr>
              <w:t xml:space="preserve"> 74, go </w:t>
            </w:r>
            <w:proofErr w:type="spellStart"/>
            <w:r>
              <w:rPr>
                <w:bCs/>
                <w:sz w:val="18"/>
                <w:lang w:val="mt-MT"/>
              </w:rPr>
              <w:t>to</w:t>
            </w:r>
            <w:proofErr w:type="spellEnd"/>
            <w:r>
              <w:rPr>
                <w:bCs/>
                <w:sz w:val="18"/>
                <w:lang w:val="mt-MT"/>
              </w:rPr>
              <w:t xml:space="preserve"> Q21</w:t>
            </w:r>
          </w:p>
          <w:p w14:paraId="005F53EB" w14:textId="77777777" w:rsidR="00382C31" w:rsidRDefault="00382C31" w:rsidP="00382C31">
            <w:pPr>
              <w:tabs>
                <w:tab w:val="left" w:leader="dot" w:pos="5858"/>
              </w:tabs>
              <w:spacing w:before="20"/>
              <w:rPr>
                <w:bCs/>
                <w:sz w:val="18"/>
              </w:rPr>
            </w:pPr>
          </w:p>
          <w:p w14:paraId="438F8958" w14:textId="6D6522EA" w:rsidR="00382C31" w:rsidRDefault="00382C31" w:rsidP="00382C31">
            <w:pPr>
              <w:tabs>
                <w:tab w:val="left" w:leader="dot" w:pos="5858"/>
              </w:tabs>
              <w:spacing w:before="20"/>
              <w:rPr>
                <w:bCs/>
                <w:sz w:val="18"/>
              </w:rPr>
            </w:pPr>
            <w:r>
              <w:rPr>
                <w:bCs/>
                <w:sz w:val="18"/>
              </w:rPr>
              <w:t>Else, i</w:t>
            </w:r>
            <w:r w:rsidRPr="009316E3">
              <w:rPr>
                <w:bCs/>
                <w:sz w:val="18"/>
              </w:rPr>
              <w:t>f Q1</w:t>
            </w:r>
            <w:r>
              <w:rPr>
                <w:bCs/>
                <w:sz w:val="18"/>
                <w:lang w:val="mt-MT"/>
              </w:rPr>
              <w:t xml:space="preserve">9 = 2 </w:t>
            </w:r>
            <w:proofErr w:type="gramStart"/>
            <w:r>
              <w:rPr>
                <w:bCs/>
                <w:sz w:val="18"/>
                <w:lang w:val="mt-MT"/>
              </w:rPr>
              <w:t xml:space="preserve">and  </w:t>
            </w:r>
            <w:r w:rsidR="00DC47E7">
              <w:rPr>
                <w:bCs/>
                <w:sz w:val="18"/>
                <w:lang w:val="mt-MT"/>
              </w:rPr>
              <w:t>75</w:t>
            </w:r>
            <w:proofErr w:type="gramEnd"/>
            <w:r w:rsidR="00DC47E7">
              <w:rPr>
                <w:bCs/>
                <w:sz w:val="18"/>
                <w:lang w:val="mt-MT"/>
              </w:rPr>
              <w:t xml:space="preserve"> </w:t>
            </w:r>
            <w:r w:rsidR="00DC47E7">
              <w:rPr>
                <w:rFonts w:ascii="Calibri" w:hAnsi="Calibri" w:cs="Calibri"/>
                <w:bCs/>
                <w:sz w:val="18"/>
                <w:lang w:val="mt-MT"/>
              </w:rPr>
              <w:t xml:space="preserve">≤ </w:t>
            </w:r>
            <w:r>
              <w:rPr>
                <w:bCs/>
                <w:sz w:val="18"/>
                <w:lang w:val="mt-MT"/>
              </w:rPr>
              <w:t xml:space="preserve">Q15 </w:t>
            </w:r>
            <w:r>
              <w:rPr>
                <w:rFonts w:ascii="Calibri" w:hAnsi="Calibri" w:cs="Calibri"/>
                <w:bCs/>
                <w:sz w:val="18"/>
                <w:lang w:val="mt-MT"/>
              </w:rPr>
              <w:t>≤</w:t>
            </w:r>
            <w:r>
              <w:rPr>
                <w:bCs/>
                <w:sz w:val="18"/>
                <w:lang w:val="mt-MT"/>
              </w:rPr>
              <w:t xml:space="preserve"> 90, go </w:t>
            </w:r>
            <w:proofErr w:type="spellStart"/>
            <w:r>
              <w:rPr>
                <w:bCs/>
                <w:sz w:val="18"/>
                <w:lang w:val="mt-MT"/>
              </w:rPr>
              <w:t>to</w:t>
            </w:r>
            <w:proofErr w:type="spellEnd"/>
            <w:r>
              <w:rPr>
                <w:bCs/>
                <w:sz w:val="18"/>
                <w:lang w:val="mt-MT"/>
              </w:rPr>
              <w:t xml:space="preserve"> Q27</w:t>
            </w:r>
          </w:p>
          <w:p w14:paraId="30501664" w14:textId="77777777" w:rsidR="00382C31" w:rsidRDefault="00382C31" w:rsidP="00382C31">
            <w:pPr>
              <w:tabs>
                <w:tab w:val="left" w:leader="dot" w:pos="5858"/>
              </w:tabs>
              <w:spacing w:before="20"/>
              <w:rPr>
                <w:bCs/>
                <w:sz w:val="18"/>
              </w:rPr>
            </w:pPr>
          </w:p>
          <w:p w14:paraId="7699E916" w14:textId="73A20BAB" w:rsidR="00382C31" w:rsidRDefault="00382C31" w:rsidP="00382C31">
            <w:pPr>
              <w:tabs>
                <w:tab w:val="left" w:leader="dot" w:pos="5858"/>
              </w:tabs>
              <w:spacing w:before="20"/>
              <w:rPr>
                <w:b/>
                <w:bCs/>
                <w:sz w:val="18"/>
                <w:lang w:val="mt-MT"/>
              </w:rPr>
            </w:pPr>
            <w:r>
              <w:rPr>
                <w:bCs/>
                <w:sz w:val="18"/>
              </w:rPr>
              <w:t xml:space="preserve">Else, if </w:t>
            </w:r>
            <w:r w:rsidR="00F73246">
              <w:rPr>
                <w:bCs/>
                <w:sz w:val="18"/>
              </w:rPr>
              <w:t>Q19</w:t>
            </w:r>
            <w:r w:rsidR="00E714FB">
              <w:rPr>
                <w:bCs/>
                <w:sz w:val="18"/>
              </w:rPr>
              <w:t xml:space="preserve"> </w:t>
            </w:r>
            <w:r w:rsidR="00F73246">
              <w:rPr>
                <w:bCs/>
                <w:sz w:val="18"/>
              </w:rPr>
              <w:t>=</w:t>
            </w:r>
            <w:r w:rsidR="00E714FB">
              <w:rPr>
                <w:bCs/>
                <w:sz w:val="18"/>
              </w:rPr>
              <w:t xml:space="preserve"> </w:t>
            </w:r>
            <w:r w:rsidR="00F73246">
              <w:rPr>
                <w:bCs/>
                <w:sz w:val="18"/>
              </w:rPr>
              <w:t xml:space="preserve">2 and </w:t>
            </w:r>
            <w:r>
              <w:rPr>
                <w:bCs/>
                <w:sz w:val="18"/>
              </w:rPr>
              <w:t xml:space="preserve">Q15 &gt; 90, </w:t>
            </w:r>
            <w:r w:rsidRPr="00F50F04">
              <w:rPr>
                <w:b/>
                <w:sz w:val="18"/>
              </w:rPr>
              <w:t>STOP</w:t>
            </w:r>
          </w:p>
        </w:tc>
        <w:tc>
          <w:tcPr>
            <w:tcW w:w="2268" w:type="dxa"/>
          </w:tcPr>
          <w:p w14:paraId="3C56A71B" w14:textId="0C9621C3" w:rsidR="00382C31" w:rsidRPr="00970580" w:rsidRDefault="00382C31" w:rsidP="00382C31">
            <w:pPr>
              <w:tabs>
                <w:tab w:val="left" w:leader="dot" w:pos="5858"/>
              </w:tabs>
              <w:spacing w:before="20"/>
              <w:rPr>
                <w:b/>
                <w:bCs/>
                <w:sz w:val="18"/>
                <w:lang w:val="mt-MT"/>
              </w:rPr>
            </w:pPr>
            <w:r>
              <w:rPr>
                <w:b/>
                <w:bCs/>
                <w:sz w:val="18"/>
                <w:lang w:val="mt-MT"/>
              </w:rPr>
              <w:t>M20</w:t>
            </w:r>
            <w:r w:rsidRPr="00970580">
              <w:rPr>
                <w:b/>
                <w:bCs/>
                <w:sz w:val="18"/>
                <w:lang w:val="mt-MT"/>
              </w:rPr>
              <w:t xml:space="preserve">. Kemm </w:t>
            </w:r>
            <w:proofErr w:type="spellStart"/>
            <w:r w:rsidRPr="00970580">
              <w:rPr>
                <w:b/>
                <w:bCs/>
                <w:sz w:val="18"/>
                <w:lang w:val="mt-MT"/>
              </w:rPr>
              <w:t>kellek</w:t>
            </w:r>
            <w:proofErr w:type="spellEnd"/>
            <w:r w:rsidRPr="00970580">
              <w:rPr>
                <w:b/>
                <w:bCs/>
                <w:sz w:val="18"/>
                <w:lang w:val="mt-MT"/>
              </w:rPr>
              <w:t xml:space="preserve"> żmien meta spiċċajt dan il-livell ta’ </w:t>
            </w:r>
            <w:r w:rsidRPr="00970580">
              <w:rPr>
                <w:b/>
                <w:sz w:val="18"/>
                <w:szCs w:val="14"/>
                <w:lang w:val="mt-MT"/>
              </w:rPr>
              <w:t>taħriġ</w:t>
            </w:r>
            <w:r w:rsidRPr="00970580">
              <w:rPr>
                <w:b/>
                <w:bCs/>
                <w:sz w:val="18"/>
                <w:lang w:val="mt-MT"/>
              </w:rPr>
              <w:t xml:space="preserve"> jew edukazzjoni?</w:t>
            </w:r>
          </w:p>
          <w:p w14:paraId="0075FBA7" w14:textId="2D62CC5D" w:rsidR="00382C31" w:rsidRDefault="00382C31" w:rsidP="00382C31">
            <w:pPr>
              <w:tabs>
                <w:tab w:val="left" w:leader="dot" w:pos="5858"/>
              </w:tabs>
              <w:spacing w:before="20"/>
              <w:rPr>
                <w:b/>
                <w:bCs/>
                <w:i/>
                <w:iCs/>
                <w:sz w:val="18"/>
                <w:lang w:val="mt-MT"/>
              </w:rPr>
            </w:pPr>
            <w:r>
              <w:rPr>
                <w:b/>
                <w:bCs/>
                <w:i/>
                <w:iCs/>
                <w:sz w:val="18"/>
              </w:rPr>
              <w:t xml:space="preserve">Q20. </w:t>
            </w:r>
            <w:r w:rsidRPr="000539E3">
              <w:rPr>
                <w:b/>
                <w:bCs/>
                <w:i/>
                <w:iCs/>
                <w:sz w:val="18"/>
              </w:rPr>
              <w:t xml:space="preserve">How old were you when you completed this level of </w:t>
            </w:r>
            <w:r>
              <w:rPr>
                <w:b/>
                <w:bCs/>
                <w:i/>
                <w:iCs/>
                <w:sz w:val="18"/>
              </w:rPr>
              <w:t xml:space="preserve">training or </w:t>
            </w:r>
            <w:r w:rsidRPr="000539E3">
              <w:rPr>
                <w:b/>
                <w:bCs/>
                <w:i/>
                <w:iCs/>
                <w:sz w:val="18"/>
              </w:rPr>
              <w:t>education?</w:t>
            </w:r>
          </w:p>
          <w:p w14:paraId="4943D417" w14:textId="77777777" w:rsidR="00382C31" w:rsidRDefault="00382C31" w:rsidP="00382C31">
            <w:pPr>
              <w:tabs>
                <w:tab w:val="left" w:leader="dot" w:pos="5858"/>
              </w:tabs>
              <w:spacing w:before="20"/>
              <w:rPr>
                <w:spacing w:val="-6"/>
                <w:sz w:val="18"/>
                <w:lang w:val="mt-MT"/>
              </w:rPr>
            </w:pPr>
          </w:p>
          <w:p w14:paraId="4A2C4674" w14:textId="77777777" w:rsidR="00382C31" w:rsidRPr="00B04262" w:rsidRDefault="00382C31" w:rsidP="00382C31">
            <w:pPr>
              <w:tabs>
                <w:tab w:val="left" w:leader="dot" w:pos="5858"/>
              </w:tabs>
              <w:spacing w:before="20"/>
              <w:rPr>
                <w:spacing w:val="-6"/>
                <w:sz w:val="18"/>
                <w:lang w:val="mt-MT"/>
              </w:rPr>
            </w:pPr>
          </w:p>
        </w:tc>
        <w:tc>
          <w:tcPr>
            <w:tcW w:w="2977" w:type="dxa"/>
            <w:vMerge w:val="restart"/>
            <w:shd w:val="clear" w:color="auto" w:fill="BFBFBF" w:themeFill="background1" w:themeFillShade="BF"/>
          </w:tcPr>
          <w:p w14:paraId="1B187490" w14:textId="77777777" w:rsidR="00382C31" w:rsidRDefault="00382C31" w:rsidP="00382C31">
            <w:pPr>
              <w:tabs>
                <w:tab w:val="left" w:leader="dot" w:pos="5858"/>
              </w:tabs>
              <w:spacing w:before="20"/>
              <w:rPr>
                <w:bCs/>
                <w:sz w:val="18"/>
                <w:lang w:val="mt-MT"/>
              </w:rPr>
            </w:pPr>
          </w:p>
          <w:p w14:paraId="143C6B7E" w14:textId="77777777" w:rsidR="00382C31" w:rsidRPr="009316E3" w:rsidRDefault="00382C31" w:rsidP="00382C31">
            <w:pPr>
              <w:tabs>
                <w:tab w:val="left" w:leader="dot" w:pos="5858"/>
              </w:tabs>
              <w:spacing w:before="20"/>
              <w:rPr>
                <w:bCs/>
                <w:sz w:val="18"/>
                <w:u w:val="single"/>
                <w:lang w:val="mt-MT"/>
              </w:rPr>
            </w:pPr>
            <w:r w:rsidRPr="009316E3">
              <w:rPr>
                <w:bCs/>
                <w:sz w:val="18"/>
                <w:u w:val="single"/>
                <w:lang w:val="mt-MT"/>
              </w:rPr>
              <w:t>Filter</w:t>
            </w:r>
          </w:p>
          <w:p w14:paraId="6CF47692" w14:textId="77777777" w:rsidR="00382C31" w:rsidRDefault="00382C31" w:rsidP="00382C31">
            <w:pPr>
              <w:tabs>
                <w:tab w:val="left" w:leader="dot" w:pos="5858"/>
              </w:tabs>
              <w:spacing w:before="20"/>
              <w:rPr>
                <w:bCs/>
                <w:sz w:val="18"/>
                <w:lang w:val="mt-MT"/>
              </w:rPr>
            </w:pPr>
          </w:p>
          <w:p w14:paraId="7975A8E9" w14:textId="1728E9EE" w:rsidR="00382C31" w:rsidRPr="00D609E0" w:rsidRDefault="00382C31" w:rsidP="00382C31">
            <w:pPr>
              <w:tabs>
                <w:tab w:val="left" w:leader="dot" w:pos="5858"/>
              </w:tabs>
              <w:spacing w:before="20"/>
              <w:rPr>
                <w:bCs/>
                <w:sz w:val="18"/>
                <w:lang w:val="mt-MT"/>
              </w:rPr>
            </w:pPr>
            <w:r w:rsidRPr="009316E3">
              <w:rPr>
                <w:bCs/>
                <w:sz w:val="18"/>
              </w:rPr>
              <w:t>If Q1</w:t>
            </w:r>
            <w:r>
              <w:rPr>
                <w:bCs/>
                <w:sz w:val="18"/>
                <w:lang w:val="mt-MT"/>
              </w:rPr>
              <w:t>5</w:t>
            </w:r>
            <w:r w:rsidRPr="009316E3">
              <w:rPr>
                <w:bCs/>
                <w:sz w:val="18"/>
              </w:rPr>
              <w:t xml:space="preserve"> </w:t>
            </w:r>
            <w:r>
              <w:rPr>
                <w:bCs/>
                <w:sz w:val="18"/>
                <w:lang w:val="mt-MT"/>
              </w:rPr>
              <w:t>≥</w:t>
            </w:r>
            <w:r w:rsidRPr="009316E3">
              <w:rPr>
                <w:bCs/>
                <w:sz w:val="18"/>
              </w:rPr>
              <w:t xml:space="preserve"> 15 </w:t>
            </w:r>
            <w:r>
              <w:rPr>
                <w:bCs/>
                <w:sz w:val="18"/>
                <w:lang w:val="mt-MT"/>
              </w:rPr>
              <w:t xml:space="preserve">&amp; Q15 ≤ </w:t>
            </w:r>
            <w:r w:rsidRPr="009316E3">
              <w:rPr>
                <w:bCs/>
                <w:sz w:val="18"/>
              </w:rPr>
              <w:t>74 go to Q2</w:t>
            </w:r>
            <w:r>
              <w:rPr>
                <w:bCs/>
                <w:sz w:val="18"/>
                <w:lang w:val="mt-MT"/>
              </w:rPr>
              <w:t>1</w:t>
            </w:r>
          </w:p>
          <w:p w14:paraId="31DDE5CF" w14:textId="77777777" w:rsidR="00382C31" w:rsidRPr="009316E3" w:rsidRDefault="00382C31" w:rsidP="00382C31">
            <w:pPr>
              <w:tabs>
                <w:tab w:val="left" w:leader="dot" w:pos="5858"/>
              </w:tabs>
              <w:spacing w:before="20"/>
              <w:rPr>
                <w:bCs/>
                <w:sz w:val="18"/>
              </w:rPr>
            </w:pPr>
          </w:p>
          <w:p w14:paraId="28C61715" w14:textId="2BD9CEA4" w:rsidR="00382C31" w:rsidRDefault="00382C31" w:rsidP="00382C31">
            <w:pPr>
              <w:tabs>
                <w:tab w:val="left" w:leader="dot" w:pos="5858"/>
              </w:tabs>
              <w:spacing w:before="20"/>
              <w:rPr>
                <w:bCs/>
                <w:sz w:val="18"/>
              </w:rPr>
            </w:pPr>
            <w:r>
              <w:rPr>
                <w:bCs/>
                <w:sz w:val="18"/>
              </w:rPr>
              <w:t>Else, i</w:t>
            </w:r>
            <w:r w:rsidRPr="009316E3">
              <w:rPr>
                <w:bCs/>
                <w:sz w:val="18"/>
              </w:rPr>
              <w:t>f Q1</w:t>
            </w:r>
            <w:r>
              <w:rPr>
                <w:bCs/>
                <w:sz w:val="18"/>
                <w:lang w:val="mt-MT"/>
              </w:rPr>
              <w:t>5</w:t>
            </w:r>
            <w:r w:rsidRPr="009316E3">
              <w:rPr>
                <w:bCs/>
                <w:sz w:val="18"/>
              </w:rPr>
              <w:t xml:space="preserve"> &gt;74 </w:t>
            </w:r>
            <w:r>
              <w:rPr>
                <w:bCs/>
                <w:sz w:val="18"/>
              </w:rPr>
              <w:t xml:space="preserve">and Q15 ≤ 90, </w:t>
            </w:r>
            <w:r w:rsidRPr="009316E3">
              <w:rPr>
                <w:bCs/>
                <w:sz w:val="18"/>
              </w:rPr>
              <w:t>go to Q2</w:t>
            </w:r>
            <w:r>
              <w:rPr>
                <w:bCs/>
                <w:sz w:val="18"/>
              </w:rPr>
              <w:t>7</w:t>
            </w:r>
          </w:p>
          <w:p w14:paraId="52705526" w14:textId="77777777" w:rsidR="00382C31" w:rsidRDefault="00382C31" w:rsidP="00382C31">
            <w:pPr>
              <w:tabs>
                <w:tab w:val="left" w:leader="dot" w:pos="5858"/>
              </w:tabs>
              <w:spacing w:before="20"/>
              <w:rPr>
                <w:bCs/>
                <w:sz w:val="18"/>
              </w:rPr>
            </w:pPr>
          </w:p>
          <w:p w14:paraId="3A7F6873" w14:textId="10080BE6" w:rsidR="00382C31" w:rsidRPr="00D609E0" w:rsidRDefault="00382C31" w:rsidP="00382C31">
            <w:pPr>
              <w:tabs>
                <w:tab w:val="left" w:leader="dot" w:pos="5858"/>
              </w:tabs>
              <w:spacing w:before="20"/>
              <w:rPr>
                <w:b/>
                <w:bCs/>
                <w:sz w:val="18"/>
                <w:lang w:val="mt-MT"/>
              </w:rPr>
            </w:pPr>
            <w:r>
              <w:rPr>
                <w:bCs/>
                <w:sz w:val="18"/>
              </w:rPr>
              <w:t xml:space="preserve">Else, if Q15 &gt; 90, </w:t>
            </w:r>
            <w:r w:rsidRPr="00F50F04">
              <w:rPr>
                <w:b/>
                <w:sz w:val="18"/>
              </w:rPr>
              <w:t>STOP</w:t>
            </w:r>
          </w:p>
        </w:tc>
      </w:tr>
      <w:tr w:rsidR="00382C31" w:rsidRPr="00AD2B7F" w14:paraId="6C239D99" w14:textId="77777777" w:rsidTr="00F34D2F">
        <w:trPr>
          <w:cantSplit/>
          <w:trHeight w:val="407"/>
        </w:trPr>
        <w:tc>
          <w:tcPr>
            <w:tcW w:w="1542" w:type="dxa"/>
          </w:tcPr>
          <w:p w14:paraId="7FCA818B" w14:textId="77777777" w:rsidR="00382C31" w:rsidRDefault="00382C31" w:rsidP="00382C31">
            <w:pPr>
              <w:spacing w:before="120"/>
              <w:jc w:val="center"/>
              <w:rPr>
                <w:sz w:val="18"/>
              </w:rPr>
            </w:pPr>
            <w:r>
              <w:rPr>
                <w:sz w:val="18"/>
              </w:rPr>
              <w:t>Yes</w:t>
            </w:r>
          </w:p>
          <w:p w14:paraId="16D8B779" w14:textId="77777777" w:rsidR="00382C31" w:rsidRPr="00AD2B7F" w:rsidRDefault="00382C31" w:rsidP="00382C31">
            <w:pPr>
              <w:spacing w:after="80"/>
              <w:jc w:val="center"/>
              <w:rPr>
                <w:sz w:val="18"/>
              </w:rPr>
            </w:pPr>
            <w:r>
              <w:rPr>
                <w:sz w:val="18"/>
              </w:rPr>
              <w:t>(1)</w:t>
            </w:r>
          </w:p>
        </w:tc>
        <w:tc>
          <w:tcPr>
            <w:tcW w:w="1288" w:type="dxa"/>
          </w:tcPr>
          <w:p w14:paraId="130347BF" w14:textId="77777777" w:rsidR="00382C31" w:rsidRDefault="00382C31" w:rsidP="00382C31">
            <w:pPr>
              <w:spacing w:before="120"/>
              <w:jc w:val="center"/>
              <w:rPr>
                <w:sz w:val="18"/>
              </w:rPr>
            </w:pPr>
            <w:r>
              <w:rPr>
                <w:sz w:val="18"/>
              </w:rPr>
              <w:t>No</w:t>
            </w:r>
          </w:p>
          <w:p w14:paraId="7FE412FF" w14:textId="77777777" w:rsidR="00382C31" w:rsidRPr="00AD2B7F" w:rsidRDefault="00382C31" w:rsidP="00382C31">
            <w:pPr>
              <w:spacing w:after="80"/>
              <w:jc w:val="center"/>
              <w:rPr>
                <w:sz w:val="18"/>
              </w:rPr>
            </w:pPr>
            <w:r>
              <w:rPr>
                <w:sz w:val="18"/>
              </w:rPr>
              <w:t>(2)</w:t>
            </w:r>
          </w:p>
        </w:tc>
        <w:tc>
          <w:tcPr>
            <w:tcW w:w="851" w:type="dxa"/>
          </w:tcPr>
          <w:p w14:paraId="6BB9ABB5" w14:textId="77777777" w:rsidR="00382C31" w:rsidRDefault="00382C31" w:rsidP="00382C31">
            <w:pPr>
              <w:spacing w:before="120"/>
              <w:jc w:val="center"/>
              <w:rPr>
                <w:sz w:val="18"/>
              </w:rPr>
            </w:pPr>
            <w:r>
              <w:rPr>
                <w:sz w:val="18"/>
              </w:rPr>
              <w:t>Yes</w:t>
            </w:r>
          </w:p>
          <w:p w14:paraId="4CFD2E52" w14:textId="77777777" w:rsidR="00382C31" w:rsidRPr="00AD2B7F" w:rsidRDefault="00382C31" w:rsidP="00382C31">
            <w:pPr>
              <w:spacing w:after="80"/>
              <w:jc w:val="center"/>
              <w:rPr>
                <w:sz w:val="18"/>
              </w:rPr>
            </w:pPr>
            <w:r>
              <w:rPr>
                <w:sz w:val="18"/>
              </w:rPr>
              <w:t>(1)</w:t>
            </w:r>
          </w:p>
        </w:tc>
        <w:tc>
          <w:tcPr>
            <w:tcW w:w="850" w:type="dxa"/>
          </w:tcPr>
          <w:p w14:paraId="27E6EB76" w14:textId="77777777" w:rsidR="00382C31" w:rsidRDefault="00382C31" w:rsidP="00382C31">
            <w:pPr>
              <w:spacing w:before="120"/>
              <w:jc w:val="center"/>
              <w:rPr>
                <w:sz w:val="18"/>
              </w:rPr>
            </w:pPr>
            <w:r>
              <w:rPr>
                <w:sz w:val="18"/>
              </w:rPr>
              <w:t>No</w:t>
            </w:r>
          </w:p>
          <w:p w14:paraId="60E3E861" w14:textId="77777777" w:rsidR="00382C31" w:rsidRPr="00AD2B7F" w:rsidRDefault="00382C31" w:rsidP="00382C31">
            <w:pPr>
              <w:spacing w:after="80"/>
              <w:jc w:val="center"/>
              <w:rPr>
                <w:sz w:val="18"/>
              </w:rPr>
            </w:pPr>
            <w:r>
              <w:rPr>
                <w:sz w:val="18"/>
              </w:rPr>
              <w:t>(2)</w:t>
            </w:r>
          </w:p>
        </w:tc>
        <w:tc>
          <w:tcPr>
            <w:tcW w:w="1134" w:type="dxa"/>
          </w:tcPr>
          <w:p w14:paraId="2256BB44" w14:textId="77777777" w:rsidR="00382C31" w:rsidRPr="00AD2B7F" w:rsidRDefault="00382C31" w:rsidP="00382C31">
            <w:pPr>
              <w:spacing w:after="80"/>
              <w:jc w:val="center"/>
              <w:rPr>
                <w:sz w:val="18"/>
              </w:rPr>
            </w:pPr>
          </w:p>
        </w:tc>
        <w:tc>
          <w:tcPr>
            <w:tcW w:w="2268" w:type="dxa"/>
            <w:vMerge/>
            <w:shd w:val="clear" w:color="auto" w:fill="BFBFBF" w:themeFill="background1" w:themeFillShade="BF"/>
          </w:tcPr>
          <w:p w14:paraId="73894CDF" w14:textId="77777777" w:rsidR="00382C31" w:rsidRPr="00AD2B7F" w:rsidRDefault="00382C31" w:rsidP="00382C31">
            <w:pPr>
              <w:spacing w:after="100"/>
              <w:rPr>
                <w:sz w:val="18"/>
              </w:rPr>
            </w:pPr>
          </w:p>
        </w:tc>
        <w:tc>
          <w:tcPr>
            <w:tcW w:w="2268" w:type="dxa"/>
          </w:tcPr>
          <w:p w14:paraId="5B83FBF5" w14:textId="098FFA7D" w:rsidR="00382C31" w:rsidRPr="00AD2B7F" w:rsidRDefault="00382C31" w:rsidP="00382C31">
            <w:pPr>
              <w:spacing w:after="100"/>
              <w:rPr>
                <w:sz w:val="18"/>
              </w:rPr>
            </w:pPr>
          </w:p>
        </w:tc>
        <w:tc>
          <w:tcPr>
            <w:tcW w:w="2977" w:type="dxa"/>
            <w:vMerge/>
            <w:shd w:val="clear" w:color="auto" w:fill="BFBFBF" w:themeFill="background1" w:themeFillShade="BF"/>
          </w:tcPr>
          <w:p w14:paraId="7165DEDC" w14:textId="77777777" w:rsidR="00382C31" w:rsidRPr="00AD2B7F" w:rsidRDefault="00382C31" w:rsidP="00382C31">
            <w:pPr>
              <w:spacing w:after="100"/>
              <w:rPr>
                <w:sz w:val="18"/>
              </w:rPr>
            </w:pPr>
          </w:p>
        </w:tc>
      </w:tr>
      <w:tr w:rsidR="00382C31" w:rsidRPr="00AD2B7F" w14:paraId="12BC7935" w14:textId="77777777" w:rsidTr="00F34D2F">
        <w:trPr>
          <w:cantSplit/>
          <w:trHeight w:val="75"/>
        </w:trPr>
        <w:tc>
          <w:tcPr>
            <w:tcW w:w="1542" w:type="dxa"/>
          </w:tcPr>
          <w:p w14:paraId="2D61E434" w14:textId="77777777" w:rsidR="00382C31" w:rsidRDefault="00382C31" w:rsidP="00382C31">
            <w:pPr>
              <w:spacing w:before="120"/>
              <w:jc w:val="center"/>
              <w:rPr>
                <w:sz w:val="18"/>
              </w:rPr>
            </w:pPr>
            <w:r>
              <w:rPr>
                <w:sz w:val="18"/>
              </w:rPr>
              <w:t>Yes</w:t>
            </w:r>
          </w:p>
          <w:p w14:paraId="1F7C6ED7" w14:textId="77777777" w:rsidR="00382C31" w:rsidRPr="00AD2B7F" w:rsidRDefault="00382C31" w:rsidP="00382C31">
            <w:pPr>
              <w:spacing w:after="80"/>
              <w:jc w:val="center"/>
              <w:rPr>
                <w:sz w:val="18"/>
              </w:rPr>
            </w:pPr>
            <w:r>
              <w:rPr>
                <w:sz w:val="18"/>
              </w:rPr>
              <w:t>(1)</w:t>
            </w:r>
          </w:p>
        </w:tc>
        <w:tc>
          <w:tcPr>
            <w:tcW w:w="1288" w:type="dxa"/>
          </w:tcPr>
          <w:p w14:paraId="03B500AE" w14:textId="77777777" w:rsidR="00382C31" w:rsidRDefault="00382C31" w:rsidP="00382C31">
            <w:pPr>
              <w:spacing w:before="120"/>
              <w:jc w:val="center"/>
              <w:rPr>
                <w:sz w:val="18"/>
              </w:rPr>
            </w:pPr>
            <w:r>
              <w:rPr>
                <w:sz w:val="18"/>
              </w:rPr>
              <w:t>No</w:t>
            </w:r>
          </w:p>
          <w:p w14:paraId="51E7CD21" w14:textId="77777777" w:rsidR="00382C31" w:rsidRPr="00AD2B7F" w:rsidRDefault="00382C31" w:rsidP="00382C31">
            <w:pPr>
              <w:spacing w:after="80"/>
              <w:jc w:val="center"/>
              <w:rPr>
                <w:sz w:val="18"/>
              </w:rPr>
            </w:pPr>
            <w:r>
              <w:rPr>
                <w:sz w:val="18"/>
              </w:rPr>
              <w:t>(2)</w:t>
            </w:r>
          </w:p>
        </w:tc>
        <w:tc>
          <w:tcPr>
            <w:tcW w:w="851" w:type="dxa"/>
          </w:tcPr>
          <w:p w14:paraId="44B5547D" w14:textId="77777777" w:rsidR="00382C31" w:rsidRDefault="00382C31" w:rsidP="00382C31">
            <w:pPr>
              <w:spacing w:before="120"/>
              <w:jc w:val="center"/>
              <w:rPr>
                <w:sz w:val="18"/>
              </w:rPr>
            </w:pPr>
            <w:r>
              <w:rPr>
                <w:sz w:val="18"/>
              </w:rPr>
              <w:t>Yes</w:t>
            </w:r>
          </w:p>
          <w:p w14:paraId="7B770FA8" w14:textId="77777777" w:rsidR="00382C31" w:rsidRPr="00AD2B7F" w:rsidRDefault="00382C31" w:rsidP="00382C31">
            <w:pPr>
              <w:spacing w:after="80"/>
              <w:jc w:val="center"/>
              <w:rPr>
                <w:sz w:val="18"/>
              </w:rPr>
            </w:pPr>
            <w:r>
              <w:rPr>
                <w:sz w:val="18"/>
              </w:rPr>
              <w:t>(1)</w:t>
            </w:r>
          </w:p>
        </w:tc>
        <w:tc>
          <w:tcPr>
            <w:tcW w:w="850" w:type="dxa"/>
          </w:tcPr>
          <w:p w14:paraId="21A08E7A" w14:textId="77777777" w:rsidR="00382C31" w:rsidRDefault="00382C31" w:rsidP="00382C31">
            <w:pPr>
              <w:spacing w:before="120"/>
              <w:jc w:val="center"/>
              <w:rPr>
                <w:sz w:val="18"/>
              </w:rPr>
            </w:pPr>
            <w:r>
              <w:rPr>
                <w:sz w:val="18"/>
              </w:rPr>
              <w:t>No</w:t>
            </w:r>
          </w:p>
          <w:p w14:paraId="2786AE45" w14:textId="77777777" w:rsidR="00382C31" w:rsidRPr="00AD2B7F" w:rsidRDefault="00382C31" w:rsidP="00382C31">
            <w:pPr>
              <w:spacing w:after="80"/>
              <w:jc w:val="center"/>
              <w:rPr>
                <w:sz w:val="18"/>
              </w:rPr>
            </w:pPr>
            <w:r>
              <w:rPr>
                <w:sz w:val="18"/>
              </w:rPr>
              <w:t>(2)</w:t>
            </w:r>
          </w:p>
        </w:tc>
        <w:tc>
          <w:tcPr>
            <w:tcW w:w="1134" w:type="dxa"/>
          </w:tcPr>
          <w:p w14:paraId="74D85FA2" w14:textId="77777777" w:rsidR="00382C31" w:rsidRPr="00AD2B7F" w:rsidRDefault="00382C31" w:rsidP="00382C31">
            <w:pPr>
              <w:spacing w:after="80"/>
              <w:jc w:val="center"/>
              <w:rPr>
                <w:sz w:val="18"/>
              </w:rPr>
            </w:pPr>
          </w:p>
        </w:tc>
        <w:tc>
          <w:tcPr>
            <w:tcW w:w="2268" w:type="dxa"/>
            <w:vMerge/>
            <w:shd w:val="clear" w:color="auto" w:fill="BFBFBF" w:themeFill="background1" w:themeFillShade="BF"/>
          </w:tcPr>
          <w:p w14:paraId="25DF44C3" w14:textId="77777777" w:rsidR="00382C31" w:rsidRPr="00AD2B7F" w:rsidRDefault="00382C31" w:rsidP="00382C31">
            <w:pPr>
              <w:spacing w:after="100"/>
              <w:jc w:val="center"/>
              <w:rPr>
                <w:sz w:val="18"/>
              </w:rPr>
            </w:pPr>
          </w:p>
        </w:tc>
        <w:tc>
          <w:tcPr>
            <w:tcW w:w="2268" w:type="dxa"/>
          </w:tcPr>
          <w:p w14:paraId="5E2081B6" w14:textId="75570171" w:rsidR="00382C31" w:rsidRPr="00AD2B7F" w:rsidRDefault="00382C31" w:rsidP="00382C31">
            <w:pPr>
              <w:spacing w:after="100"/>
              <w:jc w:val="center"/>
              <w:rPr>
                <w:sz w:val="18"/>
              </w:rPr>
            </w:pPr>
          </w:p>
        </w:tc>
        <w:tc>
          <w:tcPr>
            <w:tcW w:w="2977" w:type="dxa"/>
            <w:vMerge/>
            <w:shd w:val="clear" w:color="auto" w:fill="BFBFBF" w:themeFill="background1" w:themeFillShade="BF"/>
          </w:tcPr>
          <w:p w14:paraId="201CFA56" w14:textId="77777777" w:rsidR="00382C31" w:rsidRPr="00AD2B7F" w:rsidRDefault="00382C31" w:rsidP="00382C31">
            <w:pPr>
              <w:spacing w:after="100"/>
              <w:jc w:val="center"/>
              <w:rPr>
                <w:sz w:val="18"/>
              </w:rPr>
            </w:pPr>
          </w:p>
        </w:tc>
      </w:tr>
      <w:tr w:rsidR="00382C31" w:rsidRPr="00AD2B7F" w14:paraId="13D2DB3C" w14:textId="77777777" w:rsidTr="00F34D2F">
        <w:trPr>
          <w:cantSplit/>
          <w:trHeight w:val="70"/>
        </w:trPr>
        <w:tc>
          <w:tcPr>
            <w:tcW w:w="1542" w:type="dxa"/>
          </w:tcPr>
          <w:p w14:paraId="63829010" w14:textId="77777777" w:rsidR="00382C31" w:rsidRDefault="00382C31" w:rsidP="00382C31">
            <w:pPr>
              <w:spacing w:before="120"/>
              <w:jc w:val="center"/>
              <w:rPr>
                <w:sz w:val="18"/>
              </w:rPr>
            </w:pPr>
            <w:r>
              <w:rPr>
                <w:sz w:val="18"/>
              </w:rPr>
              <w:t>Yes</w:t>
            </w:r>
          </w:p>
          <w:p w14:paraId="22DD9D4A" w14:textId="77777777" w:rsidR="00382C31" w:rsidRPr="00AD2B7F" w:rsidRDefault="00382C31" w:rsidP="00382C31">
            <w:pPr>
              <w:spacing w:after="120"/>
              <w:jc w:val="center"/>
              <w:rPr>
                <w:sz w:val="18"/>
              </w:rPr>
            </w:pPr>
            <w:r>
              <w:rPr>
                <w:sz w:val="18"/>
              </w:rPr>
              <w:t>(1)</w:t>
            </w:r>
          </w:p>
        </w:tc>
        <w:tc>
          <w:tcPr>
            <w:tcW w:w="1288" w:type="dxa"/>
          </w:tcPr>
          <w:p w14:paraId="2AE7F3CE" w14:textId="77777777" w:rsidR="00382C31" w:rsidRDefault="00382C31" w:rsidP="00382C31">
            <w:pPr>
              <w:spacing w:before="120"/>
              <w:jc w:val="center"/>
              <w:rPr>
                <w:sz w:val="18"/>
              </w:rPr>
            </w:pPr>
            <w:r>
              <w:rPr>
                <w:sz w:val="18"/>
              </w:rPr>
              <w:t>No</w:t>
            </w:r>
          </w:p>
          <w:p w14:paraId="1F80EA19" w14:textId="77777777" w:rsidR="00382C31" w:rsidRPr="00AD2B7F" w:rsidRDefault="00382C31" w:rsidP="00382C31">
            <w:pPr>
              <w:spacing w:after="80"/>
              <w:jc w:val="center"/>
              <w:rPr>
                <w:sz w:val="18"/>
              </w:rPr>
            </w:pPr>
            <w:r>
              <w:rPr>
                <w:sz w:val="18"/>
              </w:rPr>
              <w:t>(2)</w:t>
            </w:r>
          </w:p>
        </w:tc>
        <w:tc>
          <w:tcPr>
            <w:tcW w:w="851" w:type="dxa"/>
          </w:tcPr>
          <w:p w14:paraId="2FA186C4" w14:textId="77777777" w:rsidR="00382C31" w:rsidRDefault="00382C31" w:rsidP="00382C31">
            <w:pPr>
              <w:spacing w:before="120"/>
              <w:jc w:val="center"/>
              <w:rPr>
                <w:sz w:val="18"/>
              </w:rPr>
            </w:pPr>
            <w:r>
              <w:rPr>
                <w:sz w:val="18"/>
              </w:rPr>
              <w:t>Yes</w:t>
            </w:r>
          </w:p>
          <w:p w14:paraId="62BBE431" w14:textId="77777777" w:rsidR="00382C31" w:rsidRPr="00AD2B7F" w:rsidRDefault="00382C31" w:rsidP="00382C31">
            <w:pPr>
              <w:spacing w:after="120"/>
              <w:jc w:val="center"/>
              <w:rPr>
                <w:sz w:val="18"/>
              </w:rPr>
            </w:pPr>
            <w:r>
              <w:rPr>
                <w:sz w:val="18"/>
              </w:rPr>
              <w:t>(1)</w:t>
            </w:r>
          </w:p>
        </w:tc>
        <w:tc>
          <w:tcPr>
            <w:tcW w:w="850" w:type="dxa"/>
          </w:tcPr>
          <w:p w14:paraId="5D2E2795" w14:textId="77777777" w:rsidR="00382C31" w:rsidRDefault="00382C31" w:rsidP="00382C31">
            <w:pPr>
              <w:spacing w:before="120"/>
              <w:jc w:val="center"/>
              <w:rPr>
                <w:sz w:val="18"/>
              </w:rPr>
            </w:pPr>
            <w:r>
              <w:rPr>
                <w:sz w:val="18"/>
              </w:rPr>
              <w:t>No</w:t>
            </w:r>
          </w:p>
          <w:p w14:paraId="4EB15BAA" w14:textId="77777777" w:rsidR="00382C31" w:rsidRPr="00AD2B7F" w:rsidRDefault="00382C31" w:rsidP="00382C31">
            <w:pPr>
              <w:spacing w:after="80"/>
              <w:jc w:val="center"/>
              <w:rPr>
                <w:sz w:val="18"/>
              </w:rPr>
            </w:pPr>
            <w:r>
              <w:rPr>
                <w:sz w:val="18"/>
              </w:rPr>
              <w:t>(2)</w:t>
            </w:r>
          </w:p>
        </w:tc>
        <w:tc>
          <w:tcPr>
            <w:tcW w:w="1134" w:type="dxa"/>
          </w:tcPr>
          <w:p w14:paraId="05166F1D" w14:textId="77777777" w:rsidR="00382C31" w:rsidRPr="00AD2B7F" w:rsidRDefault="00382C31" w:rsidP="00382C31">
            <w:pPr>
              <w:spacing w:after="80"/>
              <w:jc w:val="center"/>
              <w:rPr>
                <w:sz w:val="18"/>
              </w:rPr>
            </w:pPr>
          </w:p>
        </w:tc>
        <w:tc>
          <w:tcPr>
            <w:tcW w:w="2268" w:type="dxa"/>
            <w:vMerge/>
            <w:shd w:val="clear" w:color="auto" w:fill="BFBFBF" w:themeFill="background1" w:themeFillShade="BF"/>
          </w:tcPr>
          <w:p w14:paraId="0373EBB8" w14:textId="77777777" w:rsidR="00382C31" w:rsidRPr="00AD2B7F" w:rsidRDefault="00382C31" w:rsidP="00382C31">
            <w:pPr>
              <w:spacing w:after="100"/>
              <w:jc w:val="center"/>
              <w:rPr>
                <w:sz w:val="18"/>
              </w:rPr>
            </w:pPr>
          </w:p>
        </w:tc>
        <w:tc>
          <w:tcPr>
            <w:tcW w:w="2268" w:type="dxa"/>
          </w:tcPr>
          <w:p w14:paraId="5848FFBE" w14:textId="015DB84C" w:rsidR="00382C31" w:rsidRPr="00AD2B7F" w:rsidRDefault="00382C31" w:rsidP="00382C31">
            <w:pPr>
              <w:spacing w:after="100"/>
              <w:jc w:val="center"/>
              <w:rPr>
                <w:sz w:val="18"/>
              </w:rPr>
            </w:pPr>
          </w:p>
        </w:tc>
        <w:tc>
          <w:tcPr>
            <w:tcW w:w="2977" w:type="dxa"/>
            <w:vMerge/>
            <w:shd w:val="clear" w:color="auto" w:fill="BFBFBF" w:themeFill="background1" w:themeFillShade="BF"/>
          </w:tcPr>
          <w:p w14:paraId="03880274" w14:textId="77777777" w:rsidR="00382C31" w:rsidRPr="00AD2B7F" w:rsidRDefault="00382C31" w:rsidP="00382C31">
            <w:pPr>
              <w:spacing w:after="100"/>
              <w:jc w:val="center"/>
              <w:rPr>
                <w:sz w:val="18"/>
              </w:rPr>
            </w:pPr>
          </w:p>
        </w:tc>
      </w:tr>
      <w:tr w:rsidR="00382C31" w:rsidRPr="00AD2B7F" w14:paraId="6B9F008E" w14:textId="77777777" w:rsidTr="00F34D2F">
        <w:trPr>
          <w:cantSplit/>
          <w:trHeight w:val="70"/>
        </w:trPr>
        <w:tc>
          <w:tcPr>
            <w:tcW w:w="1542" w:type="dxa"/>
          </w:tcPr>
          <w:p w14:paraId="1B313E07" w14:textId="77777777" w:rsidR="00382C31" w:rsidRDefault="00382C31" w:rsidP="00382C31">
            <w:pPr>
              <w:spacing w:before="120"/>
              <w:jc w:val="center"/>
              <w:rPr>
                <w:sz w:val="18"/>
              </w:rPr>
            </w:pPr>
            <w:r>
              <w:rPr>
                <w:sz w:val="18"/>
              </w:rPr>
              <w:t>Yes</w:t>
            </w:r>
          </w:p>
          <w:p w14:paraId="4B2552FB" w14:textId="77777777" w:rsidR="00382C31" w:rsidRPr="00AD2B7F" w:rsidRDefault="00382C31" w:rsidP="00382C31">
            <w:pPr>
              <w:spacing w:after="120"/>
              <w:jc w:val="center"/>
              <w:rPr>
                <w:sz w:val="18"/>
              </w:rPr>
            </w:pPr>
            <w:r>
              <w:rPr>
                <w:sz w:val="18"/>
              </w:rPr>
              <w:t>(1)</w:t>
            </w:r>
          </w:p>
        </w:tc>
        <w:tc>
          <w:tcPr>
            <w:tcW w:w="1288" w:type="dxa"/>
          </w:tcPr>
          <w:p w14:paraId="71ED491D" w14:textId="77777777" w:rsidR="00382C31" w:rsidRDefault="00382C31" w:rsidP="00382C31">
            <w:pPr>
              <w:spacing w:before="120"/>
              <w:jc w:val="center"/>
              <w:rPr>
                <w:sz w:val="18"/>
              </w:rPr>
            </w:pPr>
            <w:r>
              <w:rPr>
                <w:sz w:val="18"/>
              </w:rPr>
              <w:t>No</w:t>
            </w:r>
          </w:p>
          <w:p w14:paraId="371AC6E3" w14:textId="77777777" w:rsidR="00382C31" w:rsidRPr="00AD2B7F" w:rsidRDefault="00382C31" w:rsidP="00382C31">
            <w:pPr>
              <w:spacing w:after="80"/>
              <w:jc w:val="center"/>
              <w:rPr>
                <w:sz w:val="18"/>
              </w:rPr>
            </w:pPr>
            <w:r>
              <w:rPr>
                <w:sz w:val="18"/>
              </w:rPr>
              <w:t>(2)</w:t>
            </w:r>
          </w:p>
        </w:tc>
        <w:tc>
          <w:tcPr>
            <w:tcW w:w="851" w:type="dxa"/>
          </w:tcPr>
          <w:p w14:paraId="194CB4EE" w14:textId="77777777" w:rsidR="00382C31" w:rsidRDefault="00382C31" w:rsidP="00382C31">
            <w:pPr>
              <w:spacing w:before="120"/>
              <w:jc w:val="center"/>
              <w:rPr>
                <w:sz w:val="18"/>
              </w:rPr>
            </w:pPr>
            <w:r>
              <w:rPr>
                <w:sz w:val="18"/>
              </w:rPr>
              <w:t>Yes</w:t>
            </w:r>
          </w:p>
          <w:p w14:paraId="2EC5C65C" w14:textId="77777777" w:rsidR="00382C31" w:rsidRPr="00AD2B7F" w:rsidRDefault="00382C31" w:rsidP="00382C31">
            <w:pPr>
              <w:spacing w:after="120"/>
              <w:jc w:val="center"/>
              <w:rPr>
                <w:sz w:val="18"/>
              </w:rPr>
            </w:pPr>
            <w:r>
              <w:rPr>
                <w:sz w:val="18"/>
              </w:rPr>
              <w:t>(1)</w:t>
            </w:r>
          </w:p>
        </w:tc>
        <w:tc>
          <w:tcPr>
            <w:tcW w:w="850" w:type="dxa"/>
          </w:tcPr>
          <w:p w14:paraId="74577E3A" w14:textId="77777777" w:rsidR="00382C31" w:rsidRDefault="00382C31" w:rsidP="00382C31">
            <w:pPr>
              <w:spacing w:before="120"/>
              <w:jc w:val="center"/>
              <w:rPr>
                <w:sz w:val="18"/>
              </w:rPr>
            </w:pPr>
            <w:r>
              <w:rPr>
                <w:sz w:val="18"/>
              </w:rPr>
              <w:t>No</w:t>
            </w:r>
          </w:p>
          <w:p w14:paraId="5B9269DC" w14:textId="77777777" w:rsidR="00382C31" w:rsidRPr="00AD2B7F" w:rsidRDefault="00382C31" w:rsidP="00382C31">
            <w:pPr>
              <w:spacing w:after="80"/>
              <w:jc w:val="center"/>
              <w:rPr>
                <w:sz w:val="18"/>
              </w:rPr>
            </w:pPr>
            <w:r>
              <w:rPr>
                <w:sz w:val="18"/>
              </w:rPr>
              <w:t>(2)</w:t>
            </w:r>
          </w:p>
        </w:tc>
        <w:tc>
          <w:tcPr>
            <w:tcW w:w="1134" w:type="dxa"/>
          </w:tcPr>
          <w:p w14:paraId="1AF40141" w14:textId="77777777" w:rsidR="00382C31" w:rsidRPr="00AD2B7F" w:rsidRDefault="00382C31" w:rsidP="00382C31">
            <w:pPr>
              <w:spacing w:after="80"/>
              <w:jc w:val="center"/>
              <w:rPr>
                <w:sz w:val="18"/>
              </w:rPr>
            </w:pPr>
          </w:p>
        </w:tc>
        <w:tc>
          <w:tcPr>
            <w:tcW w:w="2268" w:type="dxa"/>
            <w:vMerge/>
            <w:shd w:val="clear" w:color="auto" w:fill="BFBFBF" w:themeFill="background1" w:themeFillShade="BF"/>
          </w:tcPr>
          <w:p w14:paraId="1067F191" w14:textId="77777777" w:rsidR="00382C31" w:rsidRPr="00AD2B7F" w:rsidRDefault="00382C31" w:rsidP="00382C31">
            <w:pPr>
              <w:spacing w:after="100"/>
              <w:jc w:val="center"/>
              <w:rPr>
                <w:sz w:val="18"/>
              </w:rPr>
            </w:pPr>
          </w:p>
        </w:tc>
        <w:tc>
          <w:tcPr>
            <w:tcW w:w="2268" w:type="dxa"/>
          </w:tcPr>
          <w:p w14:paraId="558E2BAC" w14:textId="1126967D" w:rsidR="00382C31" w:rsidRPr="00AD2B7F" w:rsidRDefault="00382C31" w:rsidP="00382C31">
            <w:pPr>
              <w:spacing w:after="100"/>
              <w:jc w:val="center"/>
              <w:rPr>
                <w:sz w:val="18"/>
              </w:rPr>
            </w:pPr>
          </w:p>
        </w:tc>
        <w:tc>
          <w:tcPr>
            <w:tcW w:w="2977" w:type="dxa"/>
            <w:vMerge/>
            <w:shd w:val="clear" w:color="auto" w:fill="BFBFBF" w:themeFill="background1" w:themeFillShade="BF"/>
          </w:tcPr>
          <w:p w14:paraId="4A2E41CC" w14:textId="77777777" w:rsidR="00382C31" w:rsidRPr="00AD2B7F" w:rsidRDefault="00382C31" w:rsidP="00382C31">
            <w:pPr>
              <w:spacing w:after="100"/>
              <w:jc w:val="center"/>
              <w:rPr>
                <w:sz w:val="18"/>
              </w:rPr>
            </w:pPr>
          </w:p>
        </w:tc>
      </w:tr>
      <w:tr w:rsidR="00382C31" w:rsidRPr="00AD2B7F" w14:paraId="0D686DC7" w14:textId="77777777" w:rsidTr="00F34D2F">
        <w:trPr>
          <w:cantSplit/>
          <w:trHeight w:val="70"/>
        </w:trPr>
        <w:tc>
          <w:tcPr>
            <w:tcW w:w="1542" w:type="dxa"/>
          </w:tcPr>
          <w:p w14:paraId="4DE5326F" w14:textId="77777777" w:rsidR="00382C31" w:rsidRDefault="00382C31" w:rsidP="00382C31">
            <w:pPr>
              <w:spacing w:before="120"/>
              <w:jc w:val="center"/>
              <w:rPr>
                <w:sz w:val="18"/>
              </w:rPr>
            </w:pPr>
            <w:r>
              <w:rPr>
                <w:sz w:val="18"/>
              </w:rPr>
              <w:t>Yes</w:t>
            </w:r>
          </w:p>
          <w:p w14:paraId="6CCCA70F" w14:textId="77777777" w:rsidR="00382C31" w:rsidRPr="00AD2B7F" w:rsidRDefault="00382C31" w:rsidP="00382C31">
            <w:pPr>
              <w:spacing w:after="80"/>
              <w:jc w:val="center"/>
              <w:rPr>
                <w:sz w:val="18"/>
              </w:rPr>
            </w:pPr>
            <w:r>
              <w:rPr>
                <w:sz w:val="18"/>
              </w:rPr>
              <w:t>(1)</w:t>
            </w:r>
          </w:p>
        </w:tc>
        <w:tc>
          <w:tcPr>
            <w:tcW w:w="1288" w:type="dxa"/>
          </w:tcPr>
          <w:p w14:paraId="0231E962" w14:textId="77777777" w:rsidR="00382C31" w:rsidRDefault="00382C31" w:rsidP="00382C31">
            <w:pPr>
              <w:spacing w:before="120"/>
              <w:jc w:val="center"/>
              <w:rPr>
                <w:sz w:val="18"/>
              </w:rPr>
            </w:pPr>
            <w:r>
              <w:rPr>
                <w:sz w:val="18"/>
              </w:rPr>
              <w:t>No</w:t>
            </w:r>
          </w:p>
          <w:p w14:paraId="4FD2FCB0" w14:textId="77777777" w:rsidR="00382C31" w:rsidRPr="00AD2B7F" w:rsidRDefault="00382C31" w:rsidP="00382C31">
            <w:pPr>
              <w:spacing w:after="80"/>
              <w:jc w:val="center"/>
              <w:rPr>
                <w:sz w:val="18"/>
              </w:rPr>
            </w:pPr>
            <w:r>
              <w:rPr>
                <w:sz w:val="18"/>
              </w:rPr>
              <w:t>(2)</w:t>
            </w:r>
          </w:p>
        </w:tc>
        <w:tc>
          <w:tcPr>
            <w:tcW w:w="851" w:type="dxa"/>
          </w:tcPr>
          <w:p w14:paraId="6C34CC98" w14:textId="77777777" w:rsidR="00382C31" w:rsidRDefault="00382C31" w:rsidP="00382C31">
            <w:pPr>
              <w:spacing w:before="120"/>
              <w:jc w:val="center"/>
              <w:rPr>
                <w:sz w:val="18"/>
              </w:rPr>
            </w:pPr>
            <w:r>
              <w:rPr>
                <w:sz w:val="18"/>
              </w:rPr>
              <w:t>Yes</w:t>
            </w:r>
          </w:p>
          <w:p w14:paraId="4099E033" w14:textId="77777777" w:rsidR="00382C31" w:rsidRPr="00AD2B7F" w:rsidRDefault="00382C31" w:rsidP="00382C31">
            <w:pPr>
              <w:spacing w:after="80"/>
              <w:jc w:val="center"/>
              <w:rPr>
                <w:sz w:val="18"/>
              </w:rPr>
            </w:pPr>
            <w:r>
              <w:rPr>
                <w:sz w:val="18"/>
              </w:rPr>
              <w:t>(1)</w:t>
            </w:r>
          </w:p>
        </w:tc>
        <w:tc>
          <w:tcPr>
            <w:tcW w:w="850" w:type="dxa"/>
          </w:tcPr>
          <w:p w14:paraId="6A3ADD77" w14:textId="77777777" w:rsidR="00382C31" w:rsidRDefault="00382C31" w:rsidP="00382C31">
            <w:pPr>
              <w:spacing w:before="120"/>
              <w:jc w:val="center"/>
              <w:rPr>
                <w:sz w:val="18"/>
              </w:rPr>
            </w:pPr>
            <w:r>
              <w:rPr>
                <w:sz w:val="18"/>
              </w:rPr>
              <w:t>No</w:t>
            </w:r>
          </w:p>
          <w:p w14:paraId="6F4F0F5F" w14:textId="77777777" w:rsidR="00382C31" w:rsidRPr="00AD2B7F" w:rsidRDefault="00382C31" w:rsidP="00382C31">
            <w:pPr>
              <w:spacing w:after="80"/>
              <w:jc w:val="center"/>
              <w:rPr>
                <w:sz w:val="18"/>
              </w:rPr>
            </w:pPr>
            <w:r>
              <w:rPr>
                <w:sz w:val="18"/>
              </w:rPr>
              <w:t>(2)</w:t>
            </w:r>
          </w:p>
        </w:tc>
        <w:tc>
          <w:tcPr>
            <w:tcW w:w="1134" w:type="dxa"/>
          </w:tcPr>
          <w:p w14:paraId="470D93FE" w14:textId="77777777" w:rsidR="00382C31" w:rsidRPr="00AD2B7F" w:rsidRDefault="00382C31" w:rsidP="00382C31">
            <w:pPr>
              <w:spacing w:after="80"/>
              <w:jc w:val="center"/>
              <w:rPr>
                <w:sz w:val="18"/>
              </w:rPr>
            </w:pPr>
          </w:p>
        </w:tc>
        <w:tc>
          <w:tcPr>
            <w:tcW w:w="2268" w:type="dxa"/>
            <w:vMerge/>
            <w:shd w:val="clear" w:color="auto" w:fill="BFBFBF" w:themeFill="background1" w:themeFillShade="BF"/>
          </w:tcPr>
          <w:p w14:paraId="02FAC3A6" w14:textId="77777777" w:rsidR="00382C31" w:rsidRPr="00AD2B7F" w:rsidRDefault="00382C31" w:rsidP="00382C31">
            <w:pPr>
              <w:spacing w:after="100"/>
              <w:jc w:val="center"/>
              <w:rPr>
                <w:sz w:val="18"/>
              </w:rPr>
            </w:pPr>
          </w:p>
        </w:tc>
        <w:tc>
          <w:tcPr>
            <w:tcW w:w="2268" w:type="dxa"/>
          </w:tcPr>
          <w:p w14:paraId="051472E3" w14:textId="7EAB0C10" w:rsidR="00382C31" w:rsidRPr="00AD2B7F" w:rsidRDefault="00382C31" w:rsidP="00382C31">
            <w:pPr>
              <w:spacing w:after="100"/>
              <w:jc w:val="center"/>
              <w:rPr>
                <w:sz w:val="18"/>
              </w:rPr>
            </w:pPr>
          </w:p>
        </w:tc>
        <w:tc>
          <w:tcPr>
            <w:tcW w:w="2977" w:type="dxa"/>
            <w:vMerge/>
            <w:shd w:val="clear" w:color="auto" w:fill="BFBFBF" w:themeFill="background1" w:themeFillShade="BF"/>
          </w:tcPr>
          <w:p w14:paraId="7C88210A" w14:textId="77777777" w:rsidR="00382C31" w:rsidRPr="00AD2B7F" w:rsidRDefault="00382C31" w:rsidP="00382C31">
            <w:pPr>
              <w:spacing w:after="100"/>
              <w:jc w:val="center"/>
              <w:rPr>
                <w:sz w:val="18"/>
              </w:rPr>
            </w:pPr>
          </w:p>
        </w:tc>
      </w:tr>
      <w:tr w:rsidR="00382C31" w:rsidRPr="00AD2B7F" w14:paraId="251A85BD" w14:textId="77777777" w:rsidTr="00F34D2F">
        <w:trPr>
          <w:cantSplit/>
          <w:trHeight w:val="70"/>
        </w:trPr>
        <w:tc>
          <w:tcPr>
            <w:tcW w:w="1542" w:type="dxa"/>
          </w:tcPr>
          <w:p w14:paraId="7A48298E" w14:textId="77777777" w:rsidR="00382C31" w:rsidRDefault="00382C31" w:rsidP="00382C31">
            <w:pPr>
              <w:spacing w:before="120"/>
              <w:jc w:val="center"/>
              <w:rPr>
                <w:sz w:val="18"/>
              </w:rPr>
            </w:pPr>
            <w:r>
              <w:rPr>
                <w:sz w:val="18"/>
              </w:rPr>
              <w:t>Yes</w:t>
            </w:r>
          </w:p>
          <w:p w14:paraId="3D6F2A9E" w14:textId="77777777" w:rsidR="00382C31" w:rsidRPr="00AD2B7F" w:rsidRDefault="00382C31" w:rsidP="00382C31">
            <w:pPr>
              <w:spacing w:after="120"/>
              <w:jc w:val="center"/>
              <w:rPr>
                <w:sz w:val="18"/>
              </w:rPr>
            </w:pPr>
            <w:r>
              <w:rPr>
                <w:sz w:val="18"/>
              </w:rPr>
              <w:t>(1)</w:t>
            </w:r>
          </w:p>
        </w:tc>
        <w:tc>
          <w:tcPr>
            <w:tcW w:w="1288" w:type="dxa"/>
          </w:tcPr>
          <w:p w14:paraId="6CC2B6F4" w14:textId="77777777" w:rsidR="00382C31" w:rsidRDefault="00382C31" w:rsidP="00382C31">
            <w:pPr>
              <w:spacing w:before="120"/>
              <w:jc w:val="center"/>
              <w:rPr>
                <w:sz w:val="18"/>
              </w:rPr>
            </w:pPr>
            <w:r>
              <w:rPr>
                <w:sz w:val="18"/>
              </w:rPr>
              <w:t>No</w:t>
            </w:r>
          </w:p>
          <w:p w14:paraId="04F19A64" w14:textId="77777777" w:rsidR="00382C31" w:rsidRPr="00AD2B7F" w:rsidRDefault="00382C31" w:rsidP="00382C31">
            <w:pPr>
              <w:spacing w:after="80"/>
              <w:jc w:val="center"/>
              <w:rPr>
                <w:sz w:val="18"/>
              </w:rPr>
            </w:pPr>
            <w:r>
              <w:rPr>
                <w:sz w:val="18"/>
              </w:rPr>
              <w:t>(2)</w:t>
            </w:r>
          </w:p>
        </w:tc>
        <w:tc>
          <w:tcPr>
            <w:tcW w:w="851" w:type="dxa"/>
          </w:tcPr>
          <w:p w14:paraId="43BCA999" w14:textId="77777777" w:rsidR="00382C31" w:rsidRDefault="00382C31" w:rsidP="00382C31">
            <w:pPr>
              <w:spacing w:before="120"/>
              <w:jc w:val="center"/>
              <w:rPr>
                <w:sz w:val="18"/>
              </w:rPr>
            </w:pPr>
            <w:r>
              <w:rPr>
                <w:sz w:val="18"/>
              </w:rPr>
              <w:t>Yes</w:t>
            </w:r>
          </w:p>
          <w:p w14:paraId="37C3200F" w14:textId="77777777" w:rsidR="00382C31" w:rsidRPr="00AD2B7F" w:rsidRDefault="00382C31" w:rsidP="00382C31">
            <w:pPr>
              <w:spacing w:after="120"/>
              <w:jc w:val="center"/>
              <w:rPr>
                <w:sz w:val="18"/>
              </w:rPr>
            </w:pPr>
            <w:r>
              <w:rPr>
                <w:sz w:val="18"/>
              </w:rPr>
              <w:t>(1)</w:t>
            </w:r>
          </w:p>
        </w:tc>
        <w:tc>
          <w:tcPr>
            <w:tcW w:w="850" w:type="dxa"/>
          </w:tcPr>
          <w:p w14:paraId="53B1B23E" w14:textId="77777777" w:rsidR="00382C31" w:rsidRDefault="00382C31" w:rsidP="00382C31">
            <w:pPr>
              <w:spacing w:before="120"/>
              <w:jc w:val="center"/>
              <w:rPr>
                <w:sz w:val="18"/>
              </w:rPr>
            </w:pPr>
            <w:r>
              <w:rPr>
                <w:sz w:val="18"/>
              </w:rPr>
              <w:t>No</w:t>
            </w:r>
          </w:p>
          <w:p w14:paraId="630FE9B6" w14:textId="77777777" w:rsidR="00382C31" w:rsidRPr="00AD2B7F" w:rsidRDefault="00382C31" w:rsidP="00382C31">
            <w:pPr>
              <w:spacing w:after="80"/>
              <w:jc w:val="center"/>
              <w:rPr>
                <w:sz w:val="18"/>
              </w:rPr>
            </w:pPr>
            <w:r>
              <w:rPr>
                <w:sz w:val="18"/>
              </w:rPr>
              <w:t>(2)</w:t>
            </w:r>
          </w:p>
        </w:tc>
        <w:tc>
          <w:tcPr>
            <w:tcW w:w="1134" w:type="dxa"/>
          </w:tcPr>
          <w:p w14:paraId="7485C840" w14:textId="77777777" w:rsidR="00382C31" w:rsidRPr="00AD2B7F" w:rsidRDefault="00382C31" w:rsidP="00382C31">
            <w:pPr>
              <w:spacing w:after="80"/>
              <w:jc w:val="center"/>
              <w:rPr>
                <w:sz w:val="18"/>
              </w:rPr>
            </w:pPr>
          </w:p>
        </w:tc>
        <w:tc>
          <w:tcPr>
            <w:tcW w:w="2268" w:type="dxa"/>
            <w:vMerge/>
            <w:shd w:val="clear" w:color="auto" w:fill="BFBFBF" w:themeFill="background1" w:themeFillShade="BF"/>
          </w:tcPr>
          <w:p w14:paraId="016C0D1C" w14:textId="77777777" w:rsidR="00382C31" w:rsidRPr="00AD2B7F" w:rsidRDefault="00382C31" w:rsidP="00382C31">
            <w:pPr>
              <w:spacing w:after="100"/>
              <w:jc w:val="center"/>
              <w:rPr>
                <w:sz w:val="18"/>
              </w:rPr>
            </w:pPr>
          </w:p>
        </w:tc>
        <w:tc>
          <w:tcPr>
            <w:tcW w:w="2268" w:type="dxa"/>
          </w:tcPr>
          <w:p w14:paraId="452A4593" w14:textId="69306A54" w:rsidR="00382C31" w:rsidRPr="00AD2B7F" w:rsidRDefault="00382C31" w:rsidP="00382C31">
            <w:pPr>
              <w:spacing w:after="100"/>
              <w:jc w:val="center"/>
              <w:rPr>
                <w:sz w:val="18"/>
              </w:rPr>
            </w:pPr>
          </w:p>
        </w:tc>
        <w:tc>
          <w:tcPr>
            <w:tcW w:w="2977" w:type="dxa"/>
            <w:vMerge/>
            <w:shd w:val="clear" w:color="auto" w:fill="BFBFBF" w:themeFill="background1" w:themeFillShade="BF"/>
          </w:tcPr>
          <w:p w14:paraId="01BC050D" w14:textId="77777777" w:rsidR="00382C31" w:rsidRPr="00AD2B7F" w:rsidRDefault="00382C31" w:rsidP="00382C31">
            <w:pPr>
              <w:spacing w:after="100"/>
              <w:jc w:val="center"/>
              <w:rPr>
                <w:sz w:val="18"/>
              </w:rPr>
            </w:pPr>
          </w:p>
        </w:tc>
      </w:tr>
      <w:tr w:rsidR="00382C31" w:rsidRPr="00AD2B7F" w14:paraId="1760730B" w14:textId="77777777" w:rsidTr="00F34D2F">
        <w:trPr>
          <w:cantSplit/>
          <w:trHeight w:val="70"/>
        </w:trPr>
        <w:tc>
          <w:tcPr>
            <w:tcW w:w="1542" w:type="dxa"/>
          </w:tcPr>
          <w:p w14:paraId="0589581E" w14:textId="77777777" w:rsidR="00382C31" w:rsidRDefault="00382C31" w:rsidP="00382C31">
            <w:pPr>
              <w:spacing w:before="120"/>
              <w:jc w:val="center"/>
              <w:rPr>
                <w:sz w:val="18"/>
              </w:rPr>
            </w:pPr>
            <w:r>
              <w:rPr>
                <w:sz w:val="18"/>
              </w:rPr>
              <w:t>Yes</w:t>
            </w:r>
          </w:p>
          <w:p w14:paraId="010620B6" w14:textId="77777777" w:rsidR="00382C31" w:rsidRPr="00AD2B7F" w:rsidRDefault="00382C31" w:rsidP="00382C31">
            <w:pPr>
              <w:spacing w:after="80"/>
              <w:jc w:val="center"/>
              <w:rPr>
                <w:sz w:val="18"/>
              </w:rPr>
            </w:pPr>
            <w:r>
              <w:rPr>
                <w:sz w:val="18"/>
              </w:rPr>
              <w:t>(1)</w:t>
            </w:r>
          </w:p>
        </w:tc>
        <w:tc>
          <w:tcPr>
            <w:tcW w:w="1288" w:type="dxa"/>
          </w:tcPr>
          <w:p w14:paraId="6321A73A" w14:textId="77777777" w:rsidR="00382C31" w:rsidRDefault="00382C31" w:rsidP="00382C31">
            <w:pPr>
              <w:spacing w:before="120"/>
              <w:jc w:val="center"/>
              <w:rPr>
                <w:sz w:val="18"/>
              </w:rPr>
            </w:pPr>
            <w:r>
              <w:rPr>
                <w:sz w:val="18"/>
              </w:rPr>
              <w:t>No</w:t>
            </w:r>
          </w:p>
          <w:p w14:paraId="1D19565B" w14:textId="77777777" w:rsidR="00382C31" w:rsidRPr="00AD2B7F" w:rsidRDefault="00382C31" w:rsidP="00382C31">
            <w:pPr>
              <w:spacing w:after="80"/>
              <w:jc w:val="center"/>
              <w:rPr>
                <w:sz w:val="18"/>
              </w:rPr>
            </w:pPr>
            <w:r>
              <w:rPr>
                <w:sz w:val="18"/>
              </w:rPr>
              <w:t>(2)</w:t>
            </w:r>
          </w:p>
        </w:tc>
        <w:tc>
          <w:tcPr>
            <w:tcW w:w="851" w:type="dxa"/>
          </w:tcPr>
          <w:p w14:paraId="7012B0C8" w14:textId="77777777" w:rsidR="00382C31" w:rsidRDefault="00382C31" w:rsidP="00382C31">
            <w:pPr>
              <w:spacing w:before="120"/>
              <w:jc w:val="center"/>
              <w:rPr>
                <w:sz w:val="18"/>
              </w:rPr>
            </w:pPr>
            <w:r>
              <w:rPr>
                <w:sz w:val="18"/>
              </w:rPr>
              <w:t>Yes</w:t>
            </w:r>
          </w:p>
          <w:p w14:paraId="1814CCB0" w14:textId="77777777" w:rsidR="00382C31" w:rsidRPr="00AD2B7F" w:rsidRDefault="00382C31" w:rsidP="00382C31">
            <w:pPr>
              <w:spacing w:after="80"/>
              <w:jc w:val="center"/>
              <w:rPr>
                <w:sz w:val="18"/>
              </w:rPr>
            </w:pPr>
            <w:r>
              <w:rPr>
                <w:sz w:val="18"/>
              </w:rPr>
              <w:t>(1)</w:t>
            </w:r>
          </w:p>
        </w:tc>
        <w:tc>
          <w:tcPr>
            <w:tcW w:w="850" w:type="dxa"/>
          </w:tcPr>
          <w:p w14:paraId="70FD424B" w14:textId="77777777" w:rsidR="00382C31" w:rsidRDefault="00382C31" w:rsidP="00382C31">
            <w:pPr>
              <w:spacing w:before="120"/>
              <w:jc w:val="center"/>
              <w:rPr>
                <w:sz w:val="18"/>
              </w:rPr>
            </w:pPr>
            <w:r>
              <w:rPr>
                <w:sz w:val="18"/>
              </w:rPr>
              <w:t>No</w:t>
            </w:r>
          </w:p>
          <w:p w14:paraId="3EE52697" w14:textId="77777777" w:rsidR="00382C31" w:rsidRPr="00AD2B7F" w:rsidRDefault="00382C31" w:rsidP="00382C31">
            <w:pPr>
              <w:spacing w:after="80"/>
              <w:jc w:val="center"/>
              <w:rPr>
                <w:sz w:val="18"/>
              </w:rPr>
            </w:pPr>
            <w:r>
              <w:rPr>
                <w:sz w:val="18"/>
              </w:rPr>
              <w:t>(2)</w:t>
            </w:r>
          </w:p>
        </w:tc>
        <w:tc>
          <w:tcPr>
            <w:tcW w:w="1134" w:type="dxa"/>
          </w:tcPr>
          <w:p w14:paraId="780645B2" w14:textId="77777777" w:rsidR="00382C31" w:rsidRPr="00AD2B7F" w:rsidRDefault="00382C31" w:rsidP="00382C31">
            <w:pPr>
              <w:spacing w:after="80"/>
              <w:jc w:val="center"/>
              <w:rPr>
                <w:sz w:val="18"/>
              </w:rPr>
            </w:pPr>
          </w:p>
        </w:tc>
        <w:tc>
          <w:tcPr>
            <w:tcW w:w="2268" w:type="dxa"/>
            <w:vMerge/>
            <w:shd w:val="clear" w:color="auto" w:fill="BFBFBF" w:themeFill="background1" w:themeFillShade="BF"/>
          </w:tcPr>
          <w:p w14:paraId="0A0C2897" w14:textId="77777777" w:rsidR="00382C31" w:rsidRPr="00AD2B7F" w:rsidRDefault="00382C31" w:rsidP="00382C31">
            <w:pPr>
              <w:spacing w:after="100"/>
              <w:jc w:val="center"/>
              <w:rPr>
                <w:sz w:val="18"/>
              </w:rPr>
            </w:pPr>
          </w:p>
        </w:tc>
        <w:tc>
          <w:tcPr>
            <w:tcW w:w="2268" w:type="dxa"/>
          </w:tcPr>
          <w:p w14:paraId="323C7F28" w14:textId="293FA791" w:rsidR="00382C31" w:rsidRPr="00AD2B7F" w:rsidRDefault="00382C31" w:rsidP="00382C31">
            <w:pPr>
              <w:spacing w:after="100"/>
              <w:jc w:val="center"/>
              <w:rPr>
                <w:sz w:val="18"/>
              </w:rPr>
            </w:pPr>
          </w:p>
        </w:tc>
        <w:tc>
          <w:tcPr>
            <w:tcW w:w="2977" w:type="dxa"/>
            <w:vMerge/>
            <w:shd w:val="clear" w:color="auto" w:fill="BFBFBF" w:themeFill="background1" w:themeFillShade="BF"/>
          </w:tcPr>
          <w:p w14:paraId="55E6EEB5" w14:textId="77777777" w:rsidR="00382C31" w:rsidRPr="00AD2B7F" w:rsidRDefault="00382C31" w:rsidP="00382C31">
            <w:pPr>
              <w:spacing w:after="100"/>
              <w:jc w:val="center"/>
              <w:rPr>
                <w:sz w:val="18"/>
              </w:rPr>
            </w:pPr>
          </w:p>
        </w:tc>
      </w:tr>
    </w:tbl>
    <w:p w14:paraId="6A2A25F0" w14:textId="77777777" w:rsidR="006523D2" w:rsidRDefault="006523D2" w:rsidP="00493B84">
      <w:pPr>
        <w:rPr>
          <w:sz w:val="2"/>
          <w:szCs w:val="2"/>
          <w:lang w:val="mt-MT"/>
        </w:rPr>
      </w:pPr>
    </w:p>
    <w:p w14:paraId="6DFE6A30" w14:textId="77777777" w:rsidR="001A4952" w:rsidRDefault="001A4952" w:rsidP="00493B84">
      <w:pPr>
        <w:rPr>
          <w:sz w:val="2"/>
          <w:szCs w:val="2"/>
          <w:lang w:val="mt-MT"/>
        </w:rPr>
      </w:pPr>
    </w:p>
    <w:p w14:paraId="543C92E5" w14:textId="77777777" w:rsidR="0007482D" w:rsidRDefault="0007482D" w:rsidP="00493B84">
      <w:pPr>
        <w:rPr>
          <w:sz w:val="2"/>
          <w:szCs w:val="2"/>
          <w:lang w:val="mt-MT"/>
        </w:rPr>
      </w:pPr>
    </w:p>
    <w:p w14:paraId="32DC44EB" w14:textId="77777777" w:rsidR="0007482D" w:rsidRDefault="0007482D" w:rsidP="00493B84">
      <w:pPr>
        <w:rPr>
          <w:sz w:val="2"/>
          <w:szCs w:val="2"/>
          <w:lang w:val="mt-MT"/>
        </w:rPr>
      </w:pPr>
    </w:p>
    <w:p w14:paraId="474CAA29" w14:textId="77777777" w:rsidR="0007482D" w:rsidRDefault="0007482D" w:rsidP="00493B84">
      <w:pPr>
        <w:rPr>
          <w:sz w:val="2"/>
          <w:szCs w:val="2"/>
          <w:lang w:val="mt-MT"/>
        </w:rPr>
      </w:pPr>
    </w:p>
    <w:p w14:paraId="6328C8F9" w14:textId="77777777" w:rsidR="0007482D" w:rsidRDefault="0007482D" w:rsidP="00493B84">
      <w:pPr>
        <w:rPr>
          <w:sz w:val="2"/>
          <w:szCs w:val="2"/>
          <w:lang w:val="mt-MT"/>
        </w:rPr>
      </w:pPr>
    </w:p>
    <w:p w14:paraId="2EB2EFBF" w14:textId="77777777" w:rsidR="0007482D" w:rsidRDefault="0007482D" w:rsidP="00493B84">
      <w:pPr>
        <w:rPr>
          <w:sz w:val="2"/>
          <w:szCs w:val="2"/>
          <w:lang w:val="mt-MT"/>
        </w:rPr>
      </w:pPr>
    </w:p>
    <w:p w14:paraId="21A42C75" w14:textId="77777777" w:rsidR="0007482D" w:rsidRDefault="0007482D" w:rsidP="00493B84">
      <w:pPr>
        <w:rPr>
          <w:sz w:val="2"/>
          <w:szCs w:val="2"/>
          <w:lang w:val="mt-MT"/>
        </w:rPr>
      </w:pPr>
    </w:p>
    <w:p w14:paraId="324A5594" w14:textId="77777777" w:rsidR="0007482D" w:rsidRDefault="0007482D" w:rsidP="00493B84">
      <w:pPr>
        <w:rPr>
          <w:sz w:val="2"/>
          <w:szCs w:val="2"/>
          <w:lang w:val="mt-MT"/>
        </w:rPr>
      </w:pPr>
    </w:p>
    <w:p w14:paraId="68C1D6C5" w14:textId="77777777" w:rsidR="0007482D" w:rsidRDefault="0007482D" w:rsidP="00493B84">
      <w:pPr>
        <w:rPr>
          <w:sz w:val="2"/>
          <w:szCs w:val="2"/>
          <w:lang w:val="mt-MT"/>
        </w:rPr>
      </w:pPr>
    </w:p>
    <w:p w14:paraId="6F5932C2" w14:textId="77777777" w:rsidR="0007482D" w:rsidRDefault="0007482D" w:rsidP="00493B84">
      <w:pPr>
        <w:rPr>
          <w:sz w:val="2"/>
          <w:szCs w:val="2"/>
          <w:lang w:val="mt-MT"/>
        </w:rPr>
      </w:pPr>
    </w:p>
    <w:p w14:paraId="4BFD2B98" w14:textId="77777777" w:rsidR="0007482D" w:rsidRDefault="0007482D" w:rsidP="00493B84">
      <w:pPr>
        <w:rPr>
          <w:sz w:val="2"/>
          <w:szCs w:val="2"/>
          <w:lang w:val="mt-MT"/>
        </w:rPr>
      </w:pPr>
    </w:p>
    <w:p w14:paraId="4A7E4E72" w14:textId="77777777" w:rsidR="0007482D" w:rsidRDefault="0007482D" w:rsidP="00493B84">
      <w:pPr>
        <w:rPr>
          <w:sz w:val="2"/>
          <w:szCs w:val="2"/>
          <w:lang w:val="mt-MT"/>
        </w:rPr>
      </w:pPr>
    </w:p>
    <w:p w14:paraId="6A94384A" w14:textId="77777777" w:rsidR="0007482D" w:rsidRDefault="0007482D" w:rsidP="00493B84">
      <w:pPr>
        <w:rPr>
          <w:sz w:val="2"/>
          <w:szCs w:val="2"/>
          <w:lang w:val="mt-MT"/>
        </w:rPr>
      </w:pPr>
    </w:p>
    <w:p w14:paraId="534056A8" w14:textId="77777777" w:rsidR="0007482D" w:rsidRDefault="0007482D" w:rsidP="00493B84">
      <w:pPr>
        <w:rPr>
          <w:sz w:val="2"/>
          <w:szCs w:val="2"/>
          <w:lang w:val="mt-MT"/>
        </w:rPr>
      </w:pPr>
    </w:p>
    <w:p w14:paraId="66495AD2" w14:textId="77777777" w:rsidR="0007482D" w:rsidRDefault="0007482D" w:rsidP="00493B84">
      <w:pPr>
        <w:rPr>
          <w:sz w:val="2"/>
          <w:szCs w:val="2"/>
          <w:lang w:val="mt-MT"/>
        </w:rPr>
      </w:pPr>
    </w:p>
    <w:p w14:paraId="272E2ACB" w14:textId="77777777" w:rsidR="0007482D" w:rsidRDefault="0007482D" w:rsidP="00493B84">
      <w:pPr>
        <w:rPr>
          <w:sz w:val="2"/>
          <w:szCs w:val="2"/>
          <w:lang w:val="mt-MT"/>
        </w:rPr>
      </w:pPr>
    </w:p>
    <w:p w14:paraId="312C74EE" w14:textId="77777777" w:rsidR="0007482D" w:rsidRDefault="0007482D" w:rsidP="00493B84">
      <w:pPr>
        <w:rPr>
          <w:sz w:val="2"/>
          <w:szCs w:val="2"/>
          <w:lang w:val="mt-MT"/>
        </w:rPr>
      </w:pPr>
    </w:p>
    <w:p w14:paraId="118E975F" w14:textId="77777777" w:rsidR="0007482D" w:rsidRDefault="0007482D" w:rsidP="00493B84">
      <w:pPr>
        <w:rPr>
          <w:sz w:val="2"/>
          <w:szCs w:val="2"/>
          <w:lang w:val="mt-MT"/>
        </w:rPr>
      </w:pPr>
    </w:p>
    <w:p w14:paraId="2651C0E0" w14:textId="77777777" w:rsidR="0007482D" w:rsidRDefault="0007482D" w:rsidP="00493B84">
      <w:pPr>
        <w:rPr>
          <w:sz w:val="2"/>
          <w:szCs w:val="2"/>
          <w:lang w:val="mt-MT"/>
        </w:rPr>
      </w:pPr>
    </w:p>
    <w:p w14:paraId="29610F0B" w14:textId="77777777" w:rsidR="0007482D" w:rsidRDefault="0007482D" w:rsidP="00493B84">
      <w:pPr>
        <w:rPr>
          <w:sz w:val="2"/>
          <w:szCs w:val="2"/>
          <w:lang w:val="mt-MT"/>
        </w:rPr>
      </w:pPr>
    </w:p>
    <w:p w14:paraId="0B8ADF48" w14:textId="77777777" w:rsidR="0007482D" w:rsidRDefault="0007482D" w:rsidP="00493B84">
      <w:pPr>
        <w:rPr>
          <w:sz w:val="2"/>
          <w:szCs w:val="2"/>
          <w:lang w:val="mt-MT"/>
        </w:rPr>
      </w:pPr>
    </w:p>
    <w:p w14:paraId="69A48F2A" w14:textId="77777777" w:rsidR="0007482D" w:rsidRDefault="0007482D" w:rsidP="00493B84">
      <w:pPr>
        <w:rPr>
          <w:sz w:val="2"/>
          <w:szCs w:val="2"/>
          <w:lang w:val="mt-MT"/>
        </w:rPr>
      </w:pPr>
    </w:p>
    <w:p w14:paraId="69153F6F" w14:textId="77777777" w:rsidR="0007482D" w:rsidRDefault="0007482D" w:rsidP="00493B84">
      <w:pPr>
        <w:rPr>
          <w:sz w:val="2"/>
          <w:szCs w:val="2"/>
          <w:lang w:val="mt-MT"/>
        </w:rPr>
      </w:pPr>
    </w:p>
    <w:p w14:paraId="6F2F64DB" w14:textId="0E543DAE" w:rsidR="00142157" w:rsidRDefault="00142157">
      <w:pPr>
        <w:rPr>
          <w:sz w:val="2"/>
          <w:szCs w:val="2"/>
          <w:lang w:val="mt-MT"/>
        </w:rPr>
      </w:pPr>
      <w:r>
        <w:rPr>
          <w:sz w:val="2"/>
          <w:szCs w:val="2"/>
          <w:lang w:val="mt-MT"/>
        </w:rPr>
        <w:br w:type="page"/>
      </w:r>
    </w:p>
    <w:tbl>
      <w:tblPr>
        <w:tblpPr w:leftFromText="180" w:rightFromText="180" w:vertAnchor="text" w:horzAnchor="margin" w:tblpY="38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0"/>
        <w:gridCol w:w="5860"/>
      </w:tblGrid>
      <w:tr w:rsidR="00142157" w:rsidRPr="00B63D2D" w14:paraId="478875EE" w14:textId="77777777" w:rsidTr="00142157">
        <w:tc>
          <w:tcPr>
            <w:tcW w:w="5860" w:type="dxa"/>
            <w:tcBorders>
              <w:top w:val="single" w:sz="4" w:space="0" w:color="auto"/>
              <w:left w:val="single" w:sz="4" w:space="0" w:color="auto"/>
              <w:bottom w:val="single" w:sz="4" w:space="0" w:color="auto"/>
              <w:right w:val="single" w:sz="4" w:space="0" w:color="auto"/>
            </w:tcBorders>
          </w:tcPr>
          <w:p w14:paraId="5A3EA5D2" w14:textId="081B3899" w:rsidR="00142157" w:rsidRPr="00B63D2D" w:rsidRDefault="00142157" w:rsidP="00142157">
            <w:pPr>
              <w:pStyle w:val="Heading1"/>
              <w:rPr>
                <w:rFonts w:ascii="Times New Roman" w:hAnsi="Times New Roman"/>
                <w:bCs w:val="0"/>
                <w:iCs/>
                <w:kern w:val="0"/>
                <w:sz w:val="18"/>
                <w:szCs w:val="20"/>
              </w:rPr>
            </w:pPr>
            <w:r w:rsidRPr="00674802">
              <w:rPr>
                <w:rFonts w:ascii="Times New Roman" w:hAnsi="Times New Roman"/>
                <w:bCs w:val="0"/>
                <w:iCs/>
                <w:kern w:val="0"/>
                <w:sz w:val="18"/>
                <w:szCs w:val="20"/>
              </w:rPr>
              <w:lastRenderedPageBreak/>
              <w:t>M</w:t>
            </w:r>
            <w:r>
              <w:rPr>
                <w:rFonts w:ascii="Times New Roman" w:hAnsi="Times New Roman"/>
                <w:bCs w:val="0"/>
                <w:iCs/>
                <w:kern w:val="0"/>
                <w:sz w:val="18"/>
                <w:szCs w:val="20"/>
              </w:rPr>
              <w:t>21A</w:t>
            </w:r>
          </w:p>
        </w:tc>
        <w:tc>
          <w:tcPr>
            <w:tcW w:w="5860" w:type="dxa"/>
            <w:tcBorders>
              <w:top w:val="single" w:sz="4" w:space="0" w:color="auto"/>
              <w:left w:val="single" w:sz="4" w:space="0" w:color="auto"/>
              <w:bottom w:val="single" w:sz="4" w:space="0" w:color="auto"/>
              <w:right w:val="single" w:sz="4" w:space="0" w:color="auto"/>
            </w:tcBorders>
          </w:tcPr>
          <w:p w14:paraId="306C5869" w14:textId="446B3C15" w:rsidR="00142157" w:rsidRPr="00B63D2D" w:rsidRDefault="00142157" w:rsidP="00142157">
            <w:pPr>
              <w:pStyle w:val="Heading1"/>
              <w:rPr>
                <w:rFonts w:ascii="Times New Roman" w:hAnsi="Times New Roman"/>
                <w:bCs w:val="0"/>
                <w:i/>
                <w:kern w:val="0"/>
                <w:sz w:val="18"/>
                <w:szCs w:val="20"/>
              </w:rPr>
            </w:pPr>
            <w:r w:rsidRPr="00674802">
              <w:rPr>
                <w:rFonts w:ascii="Times New Roman" w:hAnsi="Times New Roman"/>
                <w:bCs w:val="0"/>
                <w:i/>
                <w:kern w:val="0"/>
                <w:sz w:val="18"/>
                <w:szCs w:val="20"/>
              </w:rPr>
              <w:t>Q</w:t>
            </w:r>
            <w:r>
              <w:rPr>
                <w:rFonts w:ascii="Times New Roman" w:hAnsi="Times New Roman"/>
                <w:bCs w:val="0"/>
                <w:i/>
                <w:kern w:val="0"/>
                <w:sz w:val="18"/>
                <w:szCs w:val="20"/>
              </w:rPr>
              <w:t>21a</w:t>
            </w:r>
          </w:p>
        </w:tc>
      </w:tr>
      <w:tr w:rsidR="00142157" w:rsidRPr="00B63D2D" w14:paraId="141A9256" w14:textId="77777777" w:rsidTr="003B3192">
        <w:trPr>
          <w:trHeight w:val="760"/>
        </w:trPr>
        <w:tc>
          <w:tcPr>
            <w:tcW w:w="5860" w:type="dxa"/>
            <w:tcBorders>
              <w:top w:val="single" w:sz="4" w:space="0" w:color="auto"/>
              <w:left w:val="single" w:sz="4" w:space="0" w:color="auto"/>
              <w:bottom w:val="single" w:sz="4" w:space="0" w:color="auto"/>
              <w:right w:val="single" w:sz="4" w:space="0" w:color="auto"/>
            </w:tcBorders>
          </w:tcPr>
          <w:p w14:paraId="592117BB" w14:textId="77777777" w:rsidR="00142157" w:rsidRPr="00E832AD" w:rsidRDefault="00142157" w:rsidP="00142157">
            <w:pPr>
              <w:pStyle w:val="Heading1"/>
              <w:jc w:val="left"/>
              <w:rPr>
                <w:rFonts w:ascii="Times New Roman" w:hAnsi="Times New Roman"/>
                <w:b w:val="0"/>
                <w:bCs w:val="0"/>
                <w:iCs/>
                <w:kern w:val="0"/>
                <w:sz w:val="18"/>
                <w:szCs w:val="20"/>
              </w:rPr>
            </w:pPr>
          </w:p>
          <w:p w14:paraId="65984CD4" w14:textId="091D87C9" w:rsidR="00142157" w:rsidRPr="00E832AD" w:rsidRDefault="00475065" w:rsidP="00142157">
            <w:pPr>
              <w:pStyle w:val="Heading1"/>
              <w:jc w:val="left"/>
              <w:rPr>
                <w:rFonts w:ascii="Times New Roman" w:hAnsi="Times New Roman"/>
                <w:b w:val="0"/>
                <w:bCs w:val="0"/>
                <w:iCs/>
                <w:kern w:val="0"/>
                <w:sz w:val="18"/>
                <w:szCs w:val="20"/>
              </w:rPr>
            </w:pPr>
            <w:proofErr w:type="spellStart"/>
            <w:r w:rsidRPr="00475065">
              <w:rPr>
                <w:rFonts w:ascii="Times New Roman" w:hAnsi="Times New Roman"/>
                <w:b w:val="0"/>
                <w:bCs w:val="0"/>
                <w:iCs/>
                <w:kern w:val="0"/>
                <w:sz w:val="18"/>
                <w:szCs w:val="20"/>
              </w:rPr>
              <w:t>Lifemap</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huwa</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programm</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edukattiv</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ġdid</w:t>
            </w:r>
            <w:proofErr w:type="spellEnd"/>
            <w:r w:rsidRPr="00475065">
              <w:rPr>
                <w:rFonts w:ascii="Times New Roman" w:hAnsi="Times New Roman"/>
                <w:b w:val="0"/>
                <w:bCs w:val="0"/>
                <w:iCs/>
                <w:kern w:val="0"/>
                <w:sz w:val="18"/>
                <w:szCs w:val="20"/>
              </w:rPr>
              <w:t xml:space="preserve"> ta </w:t>
            </w:r>
            <w:proofErr w:type="spellStart"/>
            <w:r w:rsidRPr="00475065">
              <w:rPr>
                <w:rFonts w:ascii="Times New Roman" w:hAnsi="Times New Roman"/>
                <w:b w:val="0"/>
                <w:bCs w:val="0"/>
                <w:iCs/>
                <w:kern w:val="0"/>
                <w:sz w:val="18"/>
                <w:szCs w:val="20"/>
              </w:rPr>
              <w:t>livell</w:t>
            </w:r>
            <w:proofErr w:type="spellEnd"/>
            <w:r w:rsidRPr="00475065">
              <w:rPr>
                <w:rFonts w:ascii="Times New Roman" w:hAnsi="Times New Roman"/>
                <w:b w:val="0"/>
                <w:bCs w:val="0"/>
                <w:iCs/>
                <w:kern w:val="0"/>
                <w:sz w:val="18"/>
                <w:szCs w:val="20"/>
              </w:rPr>
              <w:t xml:space="preserve"> post-</w:t>
            </w:r>
            <w:proofErr w:type="spellStart"/>
            <w:r w:rsidRPr="00475065">
              <w:rPr>
                <w:rFonts w:ascii="Times New Roman" w:hAnsi="Times New Roman"/>
                <w:b w:val="0"/>
                <w:bCs w:val="0"/>
                <w:iCs/>
                <w:kern w:val="0"/>
                <w:sz w:val="18"/>
                <w:szCs w:val="20"/>
              </w:rPr>
              <w:t>sekondarju</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iddisinjat</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g</w:t>
            </w:r>
            <w:r w:rsidRPr="00475065">
              <w:rPr>
                <w:rFonts w:ascii="Times New Roman" w:hAnsi="Times New Roman" w:hint="eastAsia"/>
                <w:b w:val="0"/>
                <w:bCs w:val="0"/>
                <w:iCs/>
                <w:kern w:val="0"/>
                <w:sz w:val="18"/>
                <w:szCs w:val="20"/>
              </w:rPr>
              <w:t>ħ</w:t>
            </w:r>
            <w:r w:rsidRPr="00475065">
              <w:rPr>
                <w:rFonts w:ascii="Times New Roman" w:hAnsi="Times New Roman"/>
                <w:b w:val="0"/>
                <w:bCs w:val="0"/>
                <w:iCs/>
                <w:kern w:val="0"/>
                <w:sz w:val="18"/>
                <w:szCs w:val="20"/>
              </w:rPr>
              <w:t>al</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persuni</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b’diżabilita</w:t>
            </w:r>
            <w:proofErr w:type="spellEnd"/>
            <w:r w:rsidRPr="00475065">
              <w:rPr>
                <w:rFonts w:ascii="Times New Roman" w:hAnsi="Times New Roman"/>
                <w:b w:val="0"/>
                <w:bCs w:val="0"/>
                <w:iCs/>
                <w:kern w:val="0"/>
                <w:sz w:val="18"/>
                <w:szCs w:val="20"/>
              </w:rPr>
              <w:t xml:space="preserve">’ li </w:t>
            </w:r>
            <w:proofErr w:type="spellStart"/>
            <w:r w:rsidRPr="00475065">
              <w:rPr>
                <w:rFonts w:ascii="Times New Roman" w:hAnsi="Times New Roman"/>
                <w:b w:val="0"/>
                <w:bCs w:val="0"/>
                <w:iCs/>
                <w:kern w:val="0"/>
                <w:sz w:val="18"/>
                <w:szCs w:val="20"/>
              </w:rPr>
              <w:t>tnieda</w:t>
            </w:r>
            <w:proofErr w:type="spellEnd"/>
            <w:r w:rsidRPr="00475065">
              <w:rPr>
                <w:rFonts w:ascii="Times New Roman" w:hAnsi="Times New Roman"/>
                <w:b w:val="0"/>
                <w:bCs w:val="0"/>
                <w:iCs/>
                <w:kern w:val="0"/>
                <w:sz w:val="18"/>
                <w:szCs w:val="20"/>
              </w:rPr>
              <w:t xml:space="preserve"> </w:t>
            </w:r>
            <w:proofErr w:type="spellStart"/>
            <w:r w:rsidRPr="00475065">
              <w:rPr>
                <w:rFonts w:ascii="Times New Roman" w:hAnsi="Times New Roman"/>
                <w:b w:val="0"/>
                <w:bCs w:val="0"/>
                <w:iCs/>
                <w:kern w:val="0"/>
                <w:sz w:val="18"/>
                <w:szCs w:val="20"/>
              </w:rPr>
              <w:t>f’Settembru</w:t>
            </w:r>
            <w:proofErr w:type="spellEnd"/>
            <w:r w:rsidRPr="00475065">
              <w:rPr>
                <w:rFonts w:ascii="Times New Roman" w:hAnsi="Times New Roman"/>
                <w:b w:val="0"/>
                <w:bCs w:val="0"/>
                <w:iCs/>
                <w:kern w:val="0"/>
                <w:sz w:val="18"/>
                <w:szCs w:val="20"/>
              </w:rPr>
              <w:t xml:space="preserve"> 2025</w:t>
            </w:r>
            <w:r w:rsidR="005B0BB0">
              <w:rPr>
                <w:rFonts w:ascii="Times New Roman" w:hAnsi="Times New Roman"/>
                <w:b w:val="0"/>
                <w:bCs w:val="0"/>
                <w:iCs/>
                <w:kern w:val="0"/>
                <w:sz w:val="18"/>
                <w:szCs w:val="20"/>
              </w:rPr>
              <w:t>.</w:t>
            </w:r>
          </w:p>
        </w:tc>
        <w:tc>
          <w:tcPr>
            <w:tcW w:w="5860" w:type="dxa"/>
            <w:tcBorders>
              <w:top w:val="single" w:sz="4" w:space="0" w:color="auto"/>
              <w:left w:val="single" w:sz="4" w:space="0" w:color="auto"/>
              <w:bottom w:val="single" w:sz="4" w:space="0" w:color="auto"/>
              <w:right w:val="single" w:sz="4" w:space="0" w:color="auto"/>
            </w:tcBorders>
          </w:tcPr>
          <w:p w14:paraId="1EC85070" w14:textId="77777777" w:rsidR="00142157" w:rsidRPr="0054020B" w:rsidRDefault="00142157" w:rsidP="00142157">
            <w:pPr>
              <w:pStyle w:val="Heading1"/>
              <w:jc w:val="left"/>
              <w:rPr>
                <w:rFonts w:ascii="Times New Roman" w:hAnsi="Times New Roman"/>
                <w:b w:val="0"/>
                <w:bCs w:val="0"/>
                <w:i/>
                <w:kern w:val="0"/>
                <w:sz w:val="18"/>
                <w:szCs w:val="20"/>
              </w:rPr>
            </w:pPr>
          </w:p>
          <w:p w14:paraId="05C28FFD" w14:textId="7CD5C397" w:rsidR="00142157" w:rsidRPr="00B63D2D" w:rsidRDefault="00475065" w:rsidP="00142157">
            <w:pPr>
              <w:pStyle w:val="Heading1"/>
              <w:jc w:val="left"/>
              <w:rPr>
                <w:rFonts w:ascii="Times New Roman" w:hAnsi="Times New Roman"/>
                <w:bCs w:val="0"/>
                <w:i/>
                <w:kern w:val="0"/>
                <w:sz w:val="18"/>
                <w:szCs w:val="20"/>
              </w:rPr>
            </w:pPr>
            <w:proofErr w:type="spellStart"/>
            <w:r w:rsidRPr="00475065">
              <w:rPr>
                <w:rFonts w:ascii="Times New Roman" w:hAnsi="Times New Roman"/>
                <w:b w:val="0"/>
                <w:bCs w:val="0"/>
                <w:i/>
                <w:kern w:val="0"/>
                <w:sz w:val="18"/>
                <w:szCs w:val="20"/>
              </w:rPr>
              <w:t>Lifemap</w:t>
            </w:r>
            <w:proofErr w:type="spellEnd"/>
            <w:r w:rsidRPr="00475065">
              <w:rPr>
                <w:rFonts w:ascii="Times New Roman" w:hAnsi="Times New Roman"/>
                <w:b w:val="0"/>
                <w:bCs w:val="0"/>
                <w:i/>
                <w:kern w:val="0"/>
                <w:sz w:val="18"/>
                <w:szCs w:val="20"/>
              </w:rPr>
              <w:t xml:space="preserve"> is a new post-secondary educational </w:t>
            </w:r>
            <w:proofErr w:type="spellStart"/>
            <w:r w:rsidRPr="00475065">
              <w:rPr>
                <w:rFonts w:ascii="Times New Roman" w:hAnsi="Times New Roman"/>
                <w:b w:val="0"/>
                <w:bCs w:val="0"/>
                <w:i/>
                <w:kern w:val="0"/>
                <w:sz w:val="18"/>
                <w:szCs w:val="20"/>
              </w:rPr>
              <w:t>programme</w:t>
            </w:r>
            <w:proofErr w:type="spellEnd"/>
            <w:r w:rsidRPr="00475065">
              <w:rPr>
                <w:rFonts w:ascii="Times New Roman" w:hAnsi="Times New Roman"/>
                <w:b w:val="0"/>
                <w:bCs w:val="0"/>
                <w:i/>
                <w:kern w:val="0"/>
                <w:sz w:val="18"/>
                <w:szCs w:val="20"/>
              </w:rPr>
              <w:t xml:space="preserve"> designed for students with disabilities launched in September 2025.</w:t>
            </w:r>
          </w:p>
        </w:tc>
      </w:tr>
    </w:tbl>
    <w:p w14:paraId="50CF0258" w14:textId="43D6F447" w:rsidR="00142157" w:rsidRDefault="00142157">
      <w:pPr>
        <w:rPr>
          <w:sz w:val="2"/>
          <w:szCs w:val="2"/>
          <w:lang w:val="mt-MT"/>
        </w:rPr>
      </w:pPr>
      <w:r>
        <w:rPr>
          <w:sz w:val="2"/>
          <w:szCs w:val="2"/>
          <w:lang w:val="mt-MT"/>
        </w:rPr>
        <w:br w:type="page"/>
      </w:r>
    </w:p>
    <w:p w14:paraId="286621B5" w14:textId="77777777" w:rsidR="0007482D" w:rsidRDefault="0007482D" w:rsidP="00493B84">
      <w:pPr>
        <w:rPr>
          <w:sz w:val="2"/>
          <w:szCs w:val="2"/>
          <w:lang w:val="mt-MT"/>
        </w:rPr>
      </w:pPr>
    </w:p>
    <w:p w14:paraId="083D161B" w14:textId="77777777" w:rsidR="0007482D" w:rsidRDefault="0007482D" w:rsidP="00493B84">
      <w:pPr>
        <w:rPr>
          <w:sz w:val="2"/>
          <w:szCs w:val="2"/>
          <w:lang w:val="mt-MT"/>
        </w:rPr>
      </w:pPr>
    </w:p>
    <w:p w14:paraId="2A85B6B1" w14:textId="77777777" w:rsidR="0007482D" w:rsidRDefault="0007482D" w:rsidP="00493B84">
      <w:pPr>
        <w:rPr>
          <w:sz w:val="2"/>
          <w:szCs w:val="2"/>
          <w:lang w:val="mt-MT"/>
        </w:rPr>
      </w:pPr>
    </w:p>
    <w:p w14:paraId="66BE7692" w14:textId="77777777" w:rsidR="0007482D" w:rsidRDefault="0007482D" w:rsidP="00493B84">
      <w:pPr>
        <w:rPr>
          <w:sz w:val="2"/>
          <w:szCs w:val="2"/>
          <w:lang w:val="mt-MT"/>
        </w:rPr>
      </w:pPr>
    </w:p>
    <w:p w14:paraId="33D7A9D0" w14:textId="77777777" w:rsidR="0007482D" w:rsidRDefault="0007482D" w:rsidP="00493B84">
      <w:pPr>
        <w:rPr>
          <w:sz w:val="2"/>
          <w:szCs w:val="2"/>
          <w:lang w:val="mt-MT"/>
        </w:rPr>
      </w:pPr>
    </w:p>
    <w:p w14:paraId="739A642E" w14:textId="77777777" w:rsidR="0007482D" w:rsidRDefault="0007482D" w:rsidP="00493B84">
      <w:pPr>
        <w:rPr>
          <w:sz w:val="2"/>
          <w:szCs w:val="2"/>
          <w:lang w:val="mt-MT"/>
        </w:rPr>
      </w:pPr>
    </w:p>
    <w:p w14:paraId="05022DD4" w14:textId="77777777" w:rsidR="0007482D" w:rsidRDefault="0007482D" w:rsidP="00493B84">
      <w:pPr>
        <w:rPr>
          <w:sz w:val="2"/>
          <w:szCs w:val="2"/>
          <w:lang w:val="mt-MT"/>
        </w:rPr>
      </w:pPr>
    </w:p>
    <w:p w14:paraId="3FA4CDE5" w14:textId="77777777" w:rsidR="0007482D" w:rsidRDefault="0007482D" w:rsidP="00493B84">
      <w:pPr>
        <w:rPr>
          <w:sz w:val="2"/>
          <w:szCs w:val="2"/>
          <w:lang w:val="mt-MT"/>
        </w:rPr>
      </w:pPr>
    </w:p>
    <w:p w14:paraId="307BA6A7" w14:textId="77777777" w:rsidR="0007482D" w:rsidRDefault="0007482D" w:rsidP="00493B84">
      <w:pPr>
        <w:rPr>
          <w:sz w:val="2"/>
          <w:szCs w:val="2"/>
          <w:lang w:val="mt-MT"/>
        </w:rPr>
      </w:pPr>
    </w:p>
    <w:p w14:paraId="12B5340E" w14:textId="77777777" w:rsidR="0007482D" w:rsidRDefault="0007482D" w:rsidP="00493B84">
      <w:pPr>
        <w:rPr>
          <w:sz w:val="2"/>
          <w:szCs w:val="2"/>
          <w:lang w:val="mt-MT"/>
        </w:rPr>
      </w:pPr>
    </w:p>
    <w:p w14:paraId="4C9AB954" w14:textId="77777777" w:rsidR="0007482D" w:rsidRDefault="0007482D" w:rsidP="00493B84">
      <w:pPr>
        <w:rPr>
          <w:sz w:val="2"/>
          <w:szCs w:val="2"/>
          <w:lang w:val="mt-MT"/>
        </w:rPr>
      </w:pPr>
    </w:p>
    <w:p w14:paraId="66C4A6DA" w14:textId="77777777" w:rsidR="0007482D" w:rsidRDefault="0007482D" w:rsidP="00493B84">
      <w:pPr>
        <w:rPr>
          <w:sz w:val="2"/>
          <w:szCs w:val="2"/>
          <w:lang w:val="mt-MT"/>
        </w:rPr>
      </w:pPr>
    </w:p>
    <w:p w14:paraId="2141E325" w14:textId="77777777" w:rsidR="00404F98" w:rsidRDefault="00404F98" w:rsidP="00493B84">
      <w:pPr>
        <w:rPr>
          <w:sz w:val="2"/>
          <w:szCs w:val="2"/>
          <w:lang w:val="mt-MT"/>
        </w:rPr>
      </w:pPr>
    </w:p>
    <w:p w14:paraId="77B3D622" w14:textId="77777777" w:rsidR="00404F98" w:rsidRDefault="00404F98" w:rsidP="00493B84">
      <w:pPr>
        <w:rPr>
          <w:sz w:val="2"/>
          <w:szCs w:val="2"/>
          <w:lang w:val="mt-MT"/>
        </w:rPr>
      </w:pPr>
    </w:p>
    <w:p w14:paraId="492AD26F" w14:textId="77777777" w:rsidR="00E27B5F" w:rsidRDefault="00E27B5F" w:rsidP="00493B84">
      <w:pPr>
        <w:rPr>
          <w:sz w:val="2"/>
          <w:szCs w:val="2"/>
          <w:lang w:val="mt-MT"/>
        </w:rPr>
      </w:pPr>
    </w:p>
    <w:p w14:paraId="0AD7BE60" w14:textId="77777777" w:rsidR="00E27B5F" w:rsidRDefault="00E27B5F" w:rsidP="00493B84">
      <w:pPr>
        <w:rPr>
          <w:sz w:val="2"/>
          <w:szCs w:val="2"/>
          <w:lang w:val="mt-MT"/>
        </w:rPr>
      </w:pPr>
    </w:p>
    <w:p w14:paraId="11AF1862" w14:textId="77777777" w:rsidR="00E27B5F" w:rsidRDefault="00E27B5F" w:rsidP="00493B84">
      <w:pPr>
        <w:rPr>
          <w:sz w:val="2"/>
          <w:szCs w:val="2"/>
          <w:lang w:val="mt-MT"/>
        </w:rPr>
      </w:pPr>
    </w:p>
    <w:p w14:paraId="0547213A" w14:textId="77777777" w:rsidR="00E27B5F" w:rsidRDefault="00E27B5F" w:rsidP="00493B84">
      <w:pPr>
        <w:rPr>
          <w:sz w:val="2"/>
          <w:szCs w:val="2"/>
          <w:lang w:val="mt-MT"/>
        </w:rPr>
      </w:pPr>
    </w:p>
    <w:p w14:paraId="14D25556" w14:textId="77777777" w:rsidR="00E27B5F" w:rsidRDefault="00E27B5F" w:rsidP="00493B84">
      <w:pPr>
        <w:rPr>
          <w:sz w:val="2"/>
          <w:szCs w:val="2"/>
          <w:lang w:val="mt-MT"/>
        </w:rPr>
      </w:pPr>
    </w:p>
    <w:p w14:paraId="64207E9C" w14:textId="77777777" w:rsidR="00E27B5F" w:rsidRDefault="00E27B5F" w:rsidP="00493B84">
      <w:pPr>
        <w:rPr>
          <w:sz w:val="2"/>
          <w:szCs w:val="2"/>
          <w:lang w:val="mt-MT"/>
        </w:rPr>
      </w:pPr>
    </w:p>
    <w:p w14:paraId="4DA6139E" w14:textId="77777777" w:rsidR="00E27B5F" w:rsidRDefault="00E27B5F" w:rsidP="00493B84">
      <w:pPr>
        <w:rPr>
          <w:sz w:val="2"/>
          <w:szCs w:val="2"/>
          <w:lang w:val="mt-MT"/>
        </w:rPr>
      </w:pPr>
    </w:p>
    <w:p w14:paraId="774B7248" w14:textId="77777777" w:rsidR="00E27B5F" w:rsidRDefault="00E27B5F" w:rsidP="00493B84">
      <w:pPr>
        <w:rPr>
          <w:sz w:val="2"/>
          <w:szCs w:val="2"/>
          <w:lang w:val="mt-MT"/>
        </w:rPr>
      </w:pPr>
    </w:p>
    <w:p w14:paraId="246C24DA" w14:textId="77777777" w:rsidR="00E27B5F" w:rsidRDefault="00E27B5F" w:rsidP="00493B84">
      <w:pPr>
        <w:rPr>
          <w:sz w:val="2"/>
          <w:szCs w:val="2"/>
          <w:lang w:val="mt-MT"/>
        </w:rPr>
      </w:pPr>
    </w:p>
    <w:p w14:paraId="63CE79DD" w14:textId="77777777" w:rsidR="00E27B5F" w:rsidRDefault="00E27B5F" w:rsidP="00493B84">
      <w:pPr>
        <w:rPr>
          <w:sz w:val="2"/>
          <w:szCs w:val="2"/>
          <w:lang w:val="mt-MT"/>
        </w:rPr>
      </w:pPr>
    </w:p>
    <w:p w14:paraId="0319552C" w14:textId="77777777" w:rsidR="00FA0DD2" w:rsidRPr="00F94C4F" w:rsidRDefault="00FA0DD2" w:rsidP="00493B84">
      <w:pPr>
        <w:rPr>
          <w:sz w:val="2"/>
          <w:szCs w:val="2"/>
          <w:lang w:val="mt-MT"/>
        </w:rPr>
      </w:pPr>
    </w:p>
    <w:p w14:paraId="55F8C9B2" w14:textId="77777777" w:rsidR="00FA0DD2" w:rsidRPr="00B337DC" w:rsidRDefault="00FA0DD2" w:rsidP="00493B84">
      <w:pPr>
        <w:rPr>
          <w:sz w:val="6"/>
          <w:szCs w:val="6"/>
        </w:rPr>
      </w:pPr>
      <w:r w:rsidRPr="00B337DC">
        <w:rPr>
          <w:sz w:val="6"/>
          <w:szCs w:val="6"/>
        </w:rPr>
        <w:tab/>
      </w:r>
      <w:r w:rsidRPr="00B337DC">
        <w:rPr>
          <w:sz w:val="6"/>
          <w:szCs w:val="6"/>
        </w:rPr>
        <w:tab/>
      </w:r>
    </w:p>
    <w:tbl>
      <w:tblPr>
        <w:tblW w:w="12288" w:type="dxa"/>
        <w:tblLayout w:type="fixed"/>
        <w:tblLook w:val="0000" w:firstRow="0" w:lastRow="0" w:firstColumn="0" w:lastColumn="0" w:noHBand="0" w:noVBand="0"/>
      </w:tblPr>
      <w:tblGrid>
        <w:gridCol w:w="12288"/>
      </w:tblGrid>
      <w:tr w:rsidR="00FC1AB3" w:rsidRPr="00AD2B7F" w14:paraId="26DE0246" w14:textId="77777777" w:rsidTr="00FC1A10">
        <w:trPr>
          <w:cantSplit/>
        </w:trPr>
        <w:tc>
          <w:tcPr>
            <w:tcW w:w="12288" w:type="dxa"/>
          </w:tcPr>
          <w:p w14:paraId="60653CE5" w14:textId="77777777" w:rsidR="00FC1AB3" w:rsidRPr="007758CB" w:rsidRDefault="00FC1AB3" w:rsidP="00FC1A10">
            <w:pPr>
              <w:rPr>
                <w:lang w:val="mt-MT"/>
              </w:rPr>
            </w:pPr>
            <w:proofErr w:type="spellStart"/>
            <w:r w:rsidRPr="009B4AD3">
              <w:rPr>
                <w:b/>
                <w:iCs/>
                <w:sz w:val="18"/>
              </w:rPr>
              <w:t>Ta</w:t>
            </w:r>
            <w:r w:rsidRPr="009B4AD3">
              <w:rPr>
                <w:b/>
                <w:iCs/>
                <w:sz w:val="18"/>
                <w:lang w:eastAsia="ko-KR"/>
              </w:rPr>
              <w:t>ħ</w:t>
            </w:r>
            <w:r w:rsidRPr="009B4AD3">
              <w:rPr>
                <w:b/>
                <w:iCs/>
                <w:sz w:val="18"/>
              </w:rPr>
              <w:t>riġ</w:t>
            </w:r>
            <w:proofErr w:type="spellEnd"/>
            <w:r w:rsidRPr="009B4AD3">
              <w:rPr>
                <w:b/>
                <w:iCs/>
                <w:sz w:val="18"/>
              </w:rPr>
              <w:t xml:space="preserve"> u </w:t>
            </w:r>
            <w:proofErr w:type="spellStart"/>
            <w:r w:rsidRPr="009B4AD3">
              <w:rPr>
                <w:b/>
                <w:iCs/>
                <w:sz w:val="18"/>
              </w:rPr>
              <w:t>Edukazzjoni</w:t>
            </w:r>
            <w:proofErr w:type="spellEnd"/>
            <w:r w:rsidRPr="009B4AD3">
              <w:rPr>
                <w:b/>
                <w:iCs/>
                <w:sz w:val="18"/>
              </w:rPr>
              <w:t xml:space="preserve"> / </w:t>
            </w:r>
            <w:r w:rsidRPr="009B4AD3">
              <w:rPr>
                <w:b/>
                <w:i/>
                <w:sz w:val="18"/>
              </w:rPr>
              <w:t>Training and Education</w:t>
            </w:r>
          </w:p>
        </w:tc>
      </w:tr>
    </w:tbl>
    <w:p w14:paraId="2E09EC2E" w14:textId="77777777" w:rsidR="00FC1AB3" w:rsidRPr="00B337DC" w:rsidRDefault="00FC1AB3" w:rsidP="00FC1AB3">
      <w:pPr>
        <w:rPr>
          <w:sz w:val="6"/>
          <w:szCs w:val="6"/>
        </w:rPr>
      </w:pPr>
      <w:r w:rsidRPr="00B337DC">
        <w:rPr>
          <w:sz w:val="6"/>
          <w:szCs w:val="6"/>
        </w:rPr>
        <w:tab/>
      </w:r>
      <w:r w:rsidRPr="00B337DC">
        <w:rPr>
          <w:sz w:val="6"/>
          <w:szCs w:val="6"/>
        </w:rPr>
        <w:tab/>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5245"/>
        <w:gridCol w:w="2126"/>
      </w:tblGrid>
      <w:tr w:rsidR="001204B7" w:rsidRPr="000539E3" w14:paraId="52C3DA80" w14:textId="7F7EDB9B" w:rsidTr="007A566D">
        <w:trPr>
          <w:cantSplit/>
          <w:trHeight w:val="547"/>
        </w:trPr>
        <w:tc>
          <w:tcPr>
            <w:tcW w:w="5665" w:type="dxa"/>
          </w:tcPr>
          <w:p w14:paraId="4DB675C1" w14:textId="5BF9521C" w:rsidR="001204B7" w:rsidRPr="00EC7522" w:rsidRDefault="001204B7" w:rsidP="00FC1A10">
            <w:pPr>
              <w:tabs>
                <w:tab w:val="left" w:pos="1392"/>
              </w:tabs>
              <w:spacing w:before="60"/>
              <w:rPr>
                <w:b/>
                <w:bCs/>
                <w:sz w:val="18"/>
                <w:szCs w:val="18"/>
              </w:rPr>
            </w:pPr>
            <w:bookmarkStart w:id="3" w:name="_Hlk207622258"/>
            <w:r w:rsidRPr="00EC7522">
              <w:rPr>
                <w:b/>
                <w:bCs/>
                <w:sz w:val="18"/>
                <w:szCs w:val="18"/>
              </w:rPr>
              <w:t>M2</w:t>
            </w:r>
            <w:r w:rsidRPr="00EC7522">
              <w:rPr>
                <w:b/>
                <w:bCs/>
                <w:sz w:val="18"/>
                <w:szCs w:val="18"/>
                <w:lang w:val="mt-MT"/>
              </w:rPr>
              <w:t>1</w:t>
            </w:r>
            <w:r w:rsidRPr="00EC7522">
              <w:rPr>
                <w:b/>
                <w:bCs/>
                <w:sz w:val="18"/>
                <w:szCs w:val="18"/>
              </w:rPr>
              <w:t xml:space="preserve">. Matul </w:t>
            </w:r>
            <w:r w:rsidRPr="00EC7522">
              <w:rPr>
                <w:b/>
                <w:bCs/>
                <w:sz w:val="18"/>
                <w:szCs w:val="18"/>
                <w:lang w:val="mt-MT"/>
              </w:rPr>
              <w:t xml:space="preserve">dawn </w:t>
            </w:r>
            <w:r w:rsidRPr="00EC7522">
              <w:rPr>
                <w:b/>
                <w:bCs/>
                <w:sz w:val="18"/>
                <w:szCs w:val="18"/>
              </w:rPr>
              <w:t>l-</w:t>
            </w:r>
            <w:proofErr w:type="spellStart"/>
            <w:r w:rsidRPr="00EC7522">
              <w:rPr>
                <w:b/>
                <w:bCs/>
                <w:sz w:val="18"/>
                <w:szCs w:val="18"/>
              </w:rPr>
              <w:t>a</w:t>
            </w:r>
            <w:r w:rsidRPr="00EC7522">
              <w:rPr>
                <w:b/>
                <w:bCs/>
                <w:sz w:val="18"/>
                <w:szCs w:val="18"/>
                <w:lang w:eastAsia="ko-KR"/>
              </w:rPr>
              <w:t>ħħ</w:t>
            </w:r>
            <w:r w:rsidRPr="00EC7522">
              <w:rPr>
                <w:b/>
                <w:bCs/>
                <w:sz w:val="18"/>
                <w:szCs w:val="18"/>
              </w:rPr>
              <w:t>ar</w:t>
            </w:r>
            <w:proofErr w:type="spellEnd"/>
            <w:r w:rsidRPr="00EC7522">
              <w:rPr>
                <w:b/>
                <w:bCs/>
                <w:sz w:val="18"/>
                <w:szCs w:val="18"/>
              </w:rPr>
              <w:t xml:space="preserve"> </w:t>
            </w:r>
            <w:r w:rsidRPr="00EC7522">
              <w:rPr>
                <w:b/>
                <w:bCs/>
                <w:sz w:val="18"/>
                <w:szCs w:val="18"/>
                <w:u w:val="single"/>
                <w:lang w:val="mt-MT"/>
              </w:rPr>
              <w:t>erba’ (</w:t>
            </w:r>
            <w:r w:rsidRPr="00EC7522">
              <w:rPr>
                <w:b/>
                <w:bCs/>
                <w:sz w:val="18"/>
                <w:szCs w:val="18"/>
                <w:u w:val="single"/>
              </w:rPr>
              <w:t>4</w:t>
            </w:r>
            <w:r w:rsidRPr="00EC7522">
              <w:rPr>
                <w:b/>
                <w:bCs/>
                <w:sz w:val="18"/>
                <w:szCs w:val="18"/>
                <w:u w:val="single"/>
                <w:lang w:val="mt-MT"/>
              </w:rPr>
              <w:t>)</w:t>
            </w:r>
            <w:r w:rsidRPr="00EC7522">
              <w:rPr>
                <w:b/>
                <w:bCs/>
                <w:sz w:val="18"/>
                <w:szCs w:val="18"/>
                <w:u w:val="single"/>
              </w:rPr>
              <w:t xml:space="preserve"> </w:t>
            </w:r>
            <w:proofErr w:type="spellStart"/>
            <w:r w:rsidRPr="00EC7522">
              <w:rPr>
                <w:b/>
                <w:bCs/>
                <w:sz w:val="18"/>
                <w:szCs w:val="18"/>
                <w:u w:val="single"/>
              </w:rPr>
              <w:t>ġimg</w:t>
            </w:r>
            <w:r w:rsidRPr="00EC7522">
              <w:rPr>
                <w:rFonts w:hint="eastAsia"/>
                <w:b/>
                <w:bCs/>
                <w:sz w:val="18"/>
                <w:szCs w:val="18"/>
                <w:u w:val="single"/>
                <w:lang w:eastAsia="ko-KR"/>
              </w:rPr>
              <w:t>ħ</w:t>
            </w:r>
            <w:r w:rsidRPr="00EC7522">
              <w:rPr>
                <w:b/>
                <w:bCs/>
                <w:sz w:val="18"/>
                <w:szCs w:val="18"/>
                <w:u w:val="single"/>
              </w:rPr>
              <w:t>at</w:t>
            </w:r>
            <w:proofErr w:type="spellEnd"/>
            <w:r w:rsidRPr="00EC7522">
              <w:rPr>
                <w:b/>
                <w:bCs/>
                <w:sz w:val="18"/>
                <w:szCs w:val="18"/>
              </w:rPr>
              <w:t xml:space="preserve">, </w:t>
            </w:r>
            <w:proofErr w:type="spellStart"/>
            <w:r w:rsidRPr="00EC7522">
              <w:rPr>
                <w:b/>
                <w:bCs/>
                <w:sz w:val="18"/>
                <w:szCs w:val="18"/>
              </w:rPr>
              <w:t>kont</w:t>
            </w:r>
            <w:proofErr w:type="spellEnd"/>
            <w:r w:rsidRPr="00EC7522">
              <w:rPr>
                <w:b/>
                <w:bCs/>
                <w:sz w:val="18"/>
                <w:szCs w:val="18"/>
              </w:rPr>
              <w:t xml:space="preserve"> student jew </w:t>
            </w:r>
            <w:proofErr w:type="spellStart"/>
            <w:r w:rsidRPr="00EC7522">
              <w:rPr>
                <w:b/>
                <w:bCs/>
                <w:sz w:val="18"/>
                <w:szCs w:val="18"/>
              </w:rPr>
              <w:t>apprentist</w:t>
            </w:r>
            <w:proofErr w:type="spellEnd"/>
            <w:r w:rsidRPr="00EC7522">
              <w:rPr>
                <w:b/>
                <w:bCs/>
                <w:sz w:val="18"/>
                <w:szCs w:val="18"/>
              </w:rPr>
              <w:t xml:space="preserve"> </w:t>
            </w:r>
            <w:proofErr w:type="spellStart"/>
            <w:r w:rsidRPr="00EC7522">
              <w:rPr>
                <w:b/>
                <w:bCs/>
                <w:sz w:val="18"/>
                <w:szCs w:val="18"/>
              </w:rPr>
              <w:t>f’edukazzjoni</w:t>
            </w:r>
            <w:proofErr w:type="spellEnd"/>
            <w:r w:rsidRPr="00EC7522">
              <w:rPr>
                <w:b/>
                <w:bCs/>
                <w:sz w:val="18"/>
                <w:szCs w:val="18"/>
              </w:rPr>
              <w:t xml:space="preserve"> </w:t>
            </w:r>
            <w:r w:rsidRPr="00EC7522">
              <w:rPr>
                <w:b/>
                <w:bCs/>
                <w:sz w:val="18"/>
                <w:szCs w:val="18"/>
                <w:lang w:val="mt-MT"/>
              </w:rPr>
              <w:t>formali</w:t>
            </w:r>
            <w:r w:rsidRPr="00EC7522">
              <w:rPr>
                <w:b/>
                <w:bCs/>
                <w:sz w:val="18"/>
                <w:szCs w:val="18"/>
              </w:rPr>
              <w:t>?</w:t>
            </w:r>
          </w:p>
          <w:p w14:paraId="0FEC8541" w14:textId="06CFD39E" w:rsidR="001204B7" w:rsidRPr="00385D92" w:rsidRDefault="001204B7" w:rsidP="00B05591">
            <w:pPr>
              <w:tabs>
                <w:tab w:val="left" w:pos="1392"/>
              </w:tabs>
              <w:spacing w:before="60"/>
              <w:rPr>
                <w:lang w:val="mt-MT"/>
              </w:rPr>
            </w:pPr>
            <w:r w:rsidRPr="00EC7522">
              <w:rPr>
                <w:b/>
                <w:bCs/>
                <w:i/>
                <w:iCs/>
                <w:sz w:val="18"/>
                <w:szCs w:val="18"/>
              </w:rPr>
              <w:t>Q21. During the past</w:t>
            </w:r>
            <w:r w:rsidRPr="00EC7522">
              <w:rPr>
                <w:b/>
                <w:bCs/>
                <w:i/>
                <w:iCs/>
                <w:sz w:val="18"/>
                <w:szCs w:val="18"/>
                <w:lang w:val="mt-MT"/>
              </w:rPr>
              <w:t xml:space="preserve"> </w:t>
            </w:r>
            <w:proofErr w:type="spellStart"/>
            <w:r w:rsidRPr="00EC7522">
              <w:rPr>
                <w:b/>
                <w:bCs/>
                <w:i/>
                <w:iCs/>
                <w:sz w:val="18"/>
                <w:szCs w:val="18"/>
                <w:u w:val="single"/>
                <w:lang w:val="mt-MT"/>
              </w:rPr>
              <w:t>four</w:t>
            </w:r>
            <w:proofErr w:type="spellEnd"/>
            <w:r w:rsidRPr="00EC7522">
              <w:rPr>
                <w:b/>
                <w:bCs/>
                <w:i/>
                <w:iCs/>
                <w:sz w:val="18"/>
                <w:szCs w:val="18"/>
                <w:u w:val="single"/>
              </w:rPr>
              <w:t xml:space="preserve"> </w:t>
            </w:r>
            <w:r w:rsidRPr="00EC7522">
              <w:rPr>
                <w:b/>
                <w:bCs/>
                <w:i/>
                <w:iCs/>
                <w:sz w:val="18"/>
                <w:szCs w:val="18"/>
                <w:u w:val="single"/>
                <w:lang w:val="mt-MT"/>
              </w:rPr>
              <w:t>(</w:t>
            </w:r>
            <w:r w:rsidRPr="00EC7522">
              <w:rPr>
                <w:b/>
                <w:bCs/>
                <w:i/>
                <w:iCs/>
                <w:sz w:val="18"/>
                <w:szCs w:val="18"/>
                <w:u w:val="single"/>
              </w:rPr>
              <w:t>4</w:t>
            </w:r>
            <w:r w:rsidRPr="00EC7522">
              <w:rPr>
                <w:b/>
                <w:bCs/>
                <w:i/>
                <w:iCs/>
                <w:sz w:val="18"/>
                <w:szCs w:val="18"/>
                <w:u w:val="single"/>
                <w:lang w:val="mt-MT"/>
              </w:rPr>
              <w:t>)</w:t>
            </w:r>
            <w:r w:rsidRPr="00EC7522">
              <w:rPr>
                <w:b/>
                <w:bCs/>
                <w:i/>
                <w:iCs/>
                <w:sz w:val="18"/>
                <w:szCs w:val="18"/>
                <w:u w:val="single"/>
              </w:rPr>
              <w:t xml:space="preserve"> weeks</w:t>
            </w:r>
            <w:r w:rsidRPr="00EC7522">
              <w:rPr>
                <w:b/>
                <w:bCs/>
                <w:i/>
                <w:iCs/>
                <w:sz w:val="18"/>
                <w:szCs w:val="18"/>
              </w:rPr>
              <w:t xml:space="preserve"> were you a student or apprentice in </w:t>
            </w:r>
            <w:proofErr w:type="spellStart"/>
            <w:r w:rsidRPr="00EC7522">
              <w:rPr>
                <w:b/>
                <w:bCs/>
                <w:i/>
                <w:iCs/>
                <w:sz w:val="18"/>
                <w:szCs w:val="18"/>
                <w:lang w:val="mt-MT"/>
              </w:rPr>
              <w:t>formal</w:t>
            </w:r>
            <w:proofErr w:type="spellEnd"/>
            <w:r w:rsidRPr="00EC7522">
              <w:rPr>
                <w:b/>
                <w:bCs/>
                <w:i/>
                <w:iCs/>
                <w:sz w:val="18"/>
                <w:szCs w:val="18"/>
              </w:rPr>
              <w:t xml:space="preserve"> education?</w:t>
            </w:r>
          </w:p>
        </w:tc>
        <w:tc>
          <w:tcPr>
            <w:tcW w:w="5245" w:type="dxa"/>
          </w:tcPr>
          <w:p w14:paraId="7FC0D232" w14:textId="765DBB3E" w:rsidR="001204B7" w:rsidRPr="00970580" w:rsidRDefault="001204B7" w:rsidP="00FC1A10">
            <w:pPr>
              <w:tabs>
                <w:tab w:val="left" w:pos="300"/>
              </w:tabs>
              <w:spacing w:before="60"/>
              <w:rPr>
                <w:b/>
                <w:bCs/>
                <w:sz w:val="18"/>
                <w:lang w:val="it-IT"/>
              </w:rPr>
            </w:pPr>
            <w:r w:rsidRPr="00970580">
              <w:rPr>
                <w:b/>
                <w:bCs/>
                <w:sz w:val="18"/>
                <w:lang w:val="it-IT"/>
              </w:rPr>
              <w:t xml:space="preserve">M21A.  X’inhu l-livell ta’ edukazzjoni li qed tattendi bħalissa? </w:t>
            </w:r>
          </w:p>
          <w:p w14:paraId="338A2BE5" w14:textId="14276DB1" w:rsidR="001204B7" w:rsidRDefault="001204B7" w:rsidP="00FC1A10">
            <w:pPr>
              <w:tabs>
                <w:tab w:val="left" w:pos="300"/>
              </w:tabs>
              <w:spacing w:before="60"/>
              <w:rPr>
                <w:b/>
                <w:bCs/>
                <w:i/>
                <w:sz w:val="18"/>
                <w:szCs w:val="14"/>
                <w:u w:val="single"/>
              </w:rPr>
            </w:pPr>
            <w:r>
              <w:rPr>
                <w:b/>
                <w:bCs/>
                <w:i/>
                <w:sz w:val="18"/>
                <w:szCs w:val="14"/>
              </w:rPr>
              <w:t xml:space="preserve">Q21A. </w:t>
            </w:r>
            <w:r w:rsidRPr="000539E3">
              <w:rPr>
                <w:b/>
                <w:bCs/>
                <w:i/>
                <w:sz w:val="18"/>
                <w:szCs w:val="14"/>
              </w:rPr>
              <w:t xml:space="preserve">What is the level of education you are currently in? </w:t>
            </w:r>
          </w:p>
          <w:p w14:paraId="234CC239" w14:textId="371946F2" w:rsidR="0023041C" w:rsidRPr="000539E3" w:rsidRDefault="0023041C" w:rsidP="003B3192">
            <w:pPr>
              <w:spacing w:after="120"/>
              <w:rPr>
                <w:sz w:val="18"/>
              </w:rPr>
            </w:pPr>
          </w:p>
        </w:tc>
        <w:tc>
          <w:tcPr>
            <w:tcW w:w="2126" w:type="dxa"/>
            <w:vMerge w:val="restart"/>
            <w:shd w:val="clear" w:color="auto" w:fill="BFBFBF" w:themeFill="background1" w:themeFillShade="BF"/>
          </w:tcPr>
          <w:p w14:paraId="673B809B" w14:textId="77777777" w:rsidR="001204B7" w:rsidRDefault="001204B7" w:rsidP="00FC1A10">
            <w:pPr>
              <w:tabs>
                <w:tab w:val="left" w:pos="300"/>
              </w:tabs>
              <w:spacing w:before="60"/>
              <w:rPr>
                <w:sz w:val="18"/>
                <w:lang w:val="en-GB"/>
              </w:rPr>
            </w:pPr>
          </w:p>
          <w:p w14:paraId="27769D0C" w14:textId="77777777" w:rsidR="001204B7" w:rsidRPr="00F92F97" w:rsidRDefault="001204B7" w:rsidP="00F92F97">
            <w:pPr>
              <w:tabs>
                <w:tab w:val="left" w:pos="300"/>
              </w:tabs>
              <w:spacing w:before="60"/>
              <w:rPr>
                <w:sz w:val="18"/>
                <w:u w:val="single"/>
                <w:lang w:val="en-GB"/>
              </w:rPr>
            </w:pPr>
            <w:r w:rsidRPr="00F92F97">
              <w:rPr>
                <w:sz w:val="18"/>
                <w:u w:val="single"/>
                <w:lang w:val="en-GB"/>
              </w:rPr>
              <w:t>Filter</w:t>
            </w:r>
          </w:p>
          <w:p w14:paraId="0C739E45" w14:textId="77777777" w:rsidR="001204B7" w:rsidRDefault="001204B7" w:rsidP="00F92F97">
            <w:pPr>
              <w:tabs>
                <w:tab w:val="left" w:pos="300"/>
              </w:tabs>
              <w:spacing w:before="60"/>
              <w:rPr>
                <w:sz w:val="18"/>
                <w:lang w:val="en-GB"/>
              </w:rPr>
            </w:pPr>
          </w:p>
          <w:p w14:paraId="4A8B666D" w14:textId="1C09C915" w:rsidR="001204B7" w:rsidRDefault="001204B7" w:rsidP="00F92F97">
            <w:pPr>
              <w:spacing w:before="60"/>
              <w:rPr>
                <w:sz w:val="18"/>
                <w:lang w:val="en-GB"/>
              </w:rPr>
            </w:pPr>
            <w:r>
              <w:rPr>
                <w:sz w:val="18"/>
                <w:lang w:val="en-GB"/>
              </w:rPr>
              <w:t xml:space="preserve">If Q21A = 1 or 2, </w:t>
            </w:r>
            <w:r w:rsidR="007622DE">
              <w:rPr>
                <w:sz w:val="18"/>
                <w:lang w:val="en-GB"/>
              </w:rPr>
              <w:t xml:space="preserve">copy the </w:t>
            </w:r>
            <w:r w:rsidRPr="00F92F97">
              <w:rPr>
                <w:sz w:val="18"/>
                <w:lang w:val="en-GB"/>
              </w:rPr>
              <w:t>answers for Q21</w:t>
            </w:r>
            <w:r>
              <w:rPr>
                <w:sz w:val="18"/>
                <w:lang w:val="en-GB"/>
              </w:rPr>
              <w:t xml:space="preserve"> and</w:t>
            </w:r>
            <w:r w:rsidRPr="00F92F97">
              <w:rPr>
                <w:sz w:val="18"/>
                <w:lang w:val="en-GB"/>
              </w:rPr>
              <w:t xml:space="preserve"> Q21A to the respective columns in Q22</w:t>
            </w:r>
            <w:r>
              <w:rPr>
                <w:sz w:val="18"/>
                <w:lang w:val="en-GB"/>
              </w:rPr>
              <w:t xml:space="preserve"> and </w:t>
            </w:r>
            <w:r w:rsidRPr="00F92F97">
              <w:rPr>
                <w:sz w:val="18"/>
                <w:lang w:val="en-GB"/>
              </w:rPr>
              <w:t>Q22A</w:t>
            </w:r>
            <w:r>
              <w:rPr>
                <w:sz w:val="18"/>
                <w:lang w:val="en-GB"/>
              </w:rPr>
              <w:t>, then go to Q23</w:t>
            </w:r>
          </w:p>
          <w:p w14:paraId="60E547A0" w14:textId="77777777" w:rsidR="001204B7" w:rsidRDefault="001204B7" w:rsidP="00F92F97">
            <w:pPr>
              <w:spacing w:before="60"/>
              <w:rPr>
                <w:sz w:val="18"/>
                <w:lang w:val="en-GB"/>
              </w:rPr>
            </w:pPr>
          </w:p>
          <w:p w14:paraId="56F9B1C5" w14:textId="77777777" w:rsidR="001204B7" w:rsidRDefault="001204B7" w:rsidP="00F92F97">
            <w:pPr>
              <w:spacing w:before="60"/>
              <w:rPr>
                <w:sz w:val="18"/>
                <w:lang w:val="en-GB"/>
              </w:rPr>
            </w:pPr>
            <w:r>
              <w:rPr>
                <w:sz w:val="18"/>
                <w:lang w:val="en-GB"/>
              </w:rPr>
              <w:t>Else if Q21A = 3 or 4, go to Q21B</w:t>
            </w:r>
          </w:p>
          <w:p w14:paraId="4425BAF1" w14:textId="77777777" w:rsidR="001204B7" w:rsidRDefault="001204B7" w:rsidP="00F92F97">
            <w:pPr>
              <w:spacing w:before="60"/>
              <w:rPr>
                <w:sz w:val="18"/>
                <w:lang w:val="en-GB"/>
              </w:rPr>
            </w:pPr>
          </w:p>
          <w:p w14:paraId="40BBC624" w14:textId="76818A5C" w:rsidR="001204B7" w:rsidRPr="00F92F97" w:rsidRDefault="001204B7" w:rsidP="00F92F97">
            <w:pPr>
              <w:spacing w:before="60"/>
              <w:rPr>
                <w:sz w:val="18"/>
                <w:lang w:val="mt-MT"/>
              </w:rPr>
            </w:pPr>
            <w:r>
              <w:rPr>
                <w:sz w:val="18"/>
                <w:lang w:val="en-GB"/>
              </w:rPr>
              <w:t>Else if Q21A = 5, go to Q21C</w:t>
            </w:r>
          </w:p>
        </w:tc>
      </w:tr>
      <w:bookmarkEnd w:id="3"/>
      <w:tr w:rsidR="001204B7" w:rsidRPr="000539E3" w14:paraId="23B0102F" w14:textId="7EAD1E3A" w:rsidTr="007A566D">
        <w:trPr>
          <w:cantSplit/>
          <w:trHeight w:val="2914"/>
        </w:trPr>
        <w:tc>
          <w:tcPr>
            <w:tcW w:w="5665" w:type="dxa"/>
            <w:tcBorders>
              <w:bottom w:val="single" w:sz="4" w:space="0" w:color="auto"/>
            </w:tcBorders>
          </w:tcPr>
          <w:p w14:paraId="2B60B433" w14:textId="77777777" w:rsidR="001204B7" w:rsidRDefault="001204B7" w:rsidP="00EC7522">
            <w:pPr>
              <w:tabs>
                <w:tab w:val="left" w:leader="dot" w:pos="3402"/>
              </w:tabs>
              <w:rPr>
                <w:spacing w:val="-8"/>
                <w:sz w:val="18"/>
                <w:szCs w:val="18"/>
              </w:rPr>
            </w:pPr>
          </w:p>
          <w:p w14:paraId="5C757D1D" w14:textId="56545CEC" w:rsidR="001204B7" w:rsidRDefault="00DC2DC1" w:rsidP="00FD42EB">
            <w:pPr>
              <w:tabs>
                <w:tab w:val="left" w:leader="dot" w:pos="4427"/>
              </w:tabs>
              <w:rPr>
                <w:sz w:val="18"/>
              </w:rPr>
            </w:pPr>
            <w:r>
              <w:t xml:space="preserve">Iva/ </w:t>
            </w:r>
            <w:r w:rsidRPr="00DC2DC1">
              <w:rPr>
                <w:i/>
                <w:iCs/>
              </w:rPr>
              <w:t>Yes</w:t>
            </w:r>
            <w:r>
              <w:t xml:space="preserve"> </w:t>
            </w:r>
            <w:proofErr w:type="spellStart"/>
            <w:r>
              <w:t>Tinkludi</w:t>
            </w:r>
            <w:proofErr w:type="spellEnd"/>
            <w:r>
              <w:t xml:space="preserve"> /</w:t>
            </w:r>
            <w:r w:rsidRPr="00DC2DC1">
              <w:rPr>
                <w:i/>
                <w:iCs/>
              </w:rPr>
              <w:t xml:space="preserve">Covers full-time, part-time and distance </w:t>
            </w:r>
            <w:proofErr w:type="gramStart"/>
            <w:r w:rsidRPr="00DC2DC1">
              <w:rPr>
                <w:i/>
                <w:iCs/>
              </w:rPr>
              <w:t>learning</w:t>
            </w:r>
            <w:r>
              <w:rPr>
                <w:i/>
                <w:iCs/>
              </w:rPr>
              <w:t>..</w:t>
            </w:r>
            <w:proofErr w:type="gramEnd"/>
            <w:r w:rsidR="001204B7">
              <w:rPr>
                <w:sz w:val="18"/>
                <w:lang w:val="mt-MT"/>
              </w:rPr>
              <w:t xml:space="preserve"> =</w:t>
            </w:r>
            <w:r w:rsidR="001204B7" w:rsidRPr="000539E3">
              <w:rPr>
                <w:sz w:val="18"/>
              </w:rPr>
              <w:t xml:space="preserve"> 1</w:t>
            </w:r>
          </w:p>
          <w:p w14:paraId="3DC88024" w14:textId="4B317899" w:rsidR="001204B7" w:rsidRPr="000760A1" w:rsidRDefault="001204B7" w:rsidP="00FD42EB">
            <w:pPr>
              <w:tabs>
                <w:tab w:val="left" w:leader="dot" w:pos="4427"/>
              </w:tabs>
              <w:rPr>
                <w:i/>
                <w:sz w:val="18"/>
                <w:szCs w:val="18"/>
              </w:rPr>
            </w:pPr>
            <w:r w:rsidRPr="000760A1">
              <w:rPr>
                <w:spacing w:val="-6"/>
                <w:sz w:val="18"/>
                <w:szCs w:val="18"/>
              </w:rPr>
              <w:t>Iva,</w:t>
            </w:r>
            <w:r w:rsidRPr="000760A1">
              <w:rPr>
                <w:spacing w:val="-6"/>
                <w:sz w:val="18"/>
                <w:szCs w:val="18"/>
                <w:lang w:val="mt-MT"/>
              </w:rPr>
              <w:t xml:space="preserve"> </w:t>
            </w:r>
            <w:r>
              <w:rPr>
                <w:spacing w:val="-6"/>
                <w:sz w:val="18"/>
                <w:szCs w:val="18"/>
                <w:lang w:val="mt-MT"/>
              </w:rPr>
              <w:t>student</w:t>
            </w:r>
            <w:r>
              <w:rPr>
                <w:spacing w:val="-6"/>
                <w:sz w:val="18"/>
                <w:szCs w:val="18"/>
              </w:rPr>
              <w:t xml:space="preserve"> </w:t>
            </w:r>
            <w:proofErr w:type="spellStart"/>
            <w:r w:rsidRPr="000760A1">
              <w:rPr>
                <w:spacing w:val="-6"/>
                <w:sz w:val="18"/>
                <w:szCs w:val="18"/>
              </w:rPr>
              <w:t>bil-vaganzi</w:t>
            </w:r>
            <w:proofErr w:type="spellEnd"/>
            <w:r w:rsidRPr="000760A1">
              <w:rPr>
                <w:spacing w:val="-6"/>
                <w:sz w:val="18"/>
                <w:szCs w:val="18"/>
              </w:rPr>
              <w:t xml:space="preserve"> / </w:t>
            </w:r>
            <w:r w:rsidRPr="000760A1">
              <w:rPr>
                <w:i/>
                <w:spacing w:val="-6"/>
                <w:sz w:val="18"/>
                <w:szCs w:val="18"/>
              </w:rPr>
              <w:t>Yes</w:t>
            </w:r>
            <w:r w:rsidRPr="000760A1">
              <w:rPr>
                <w:i/>
                <w:spacing w:val="-6"/>
                <w:sz w:val="18"/>
                <w:szCs w:val="18"/>
                <w:lang w:val="mt-MT"/>
              </w:rPr>
              <w:t>,</w:t>
            </w:r>
            <w:r w:rsidRPr="000760A1">
              <w:rPr>
                <w:i/>
                <w:spacing w:val="-6"/>
                <w:sz w:val="18"/>
                <w:szCs w:val="18"/>
              </w:rPr>
              <w:t xml:space="preserve"> student on holidays </w:t>
            </w:r>
            <w:r>
              <w:rPr>
                <w:iCs/>
                <w:spacing w:val="-6"/>
                <w:sz w:val="18"/>
                <w:szCs w:val="18"/>
              </w:rPr>
              <w:tab/>
            </w:r>
            <w:r w:rsidRPr="000760A1">
              <w:rPr>
                <w:iCs/>
                <w:spacing w:val="-6"/>
                <w:sz w:val="18"/>
                <w:szCs w:val="18"/>
              </w:rPr>
              <w:t xml:space="preserve"> </w:t>
            </w:r>
            <w:r w:rsidRPr="000760A1">
              <w:rPr>
                <w:sz w:val="18"/>
                <w:szCs w:val="18"/>
                <w:lang w:val="mt-MT"/>
              </w:rPr>
              <w:t>=</w:t>
            </w:r>
            <w:r w:rsidRPr="000760A1">
              <w:rPr>
                <w:sz w:val="18"/>
                <w:szCs w:val="18"/>
              </w:rPr>
              <w:t xml:space="preserve"> </w:t>
            </w:r>
            <w:r>
              <w:rPr>
                <w:sz w:val="18"/>
                <w:szCs w:val="18"/>
              </w:rPr>
              <w:t>2</w:t>
            </w:r>
          </w:p>
          <w:p w14:paraId="4FE8B3C1" w14:textId="43EC541B" w:rsidR="001204B7" w:rsidRPr="000760A1" w:rsidRDefault="001204B7" w:rsidP="00FD42EB">
            <w:pPr>
              <w:tabs>
                <w:tab w:val="left" w:leader="dot" w:pos="4427"/>
              </w:tabs>
              <w:rPr>
                <w:sz w:val="18"/>
                <w:szCs w:val="18"/>
                <w:lang w:val="mt-MT"/>
              </w:rPr>
            </w:pPr>
            <w:r w:rsidRPr="000760A1">
              <w:rPr>
                <w:sz w:val="18"/>
                <w:szCs w:val="18"/>
              </w:rPr>
              <w:t xml:space="preserve">Le / </w:t>
            </w:r>
            <w:r w:rsidRPr="000760A1">
              <w:rPr>
                <w:i/>
                <w:iCs/>
                <w:sz w:val="18"/>
                <w:szCs w:val="18"/>
              </w:rPr>
              <w:t xml:space="preserve">No </w:t>
            </w:r>
            <w:r>
              <w:rPr>
                <w:i/>
                <w:iCs/>
                <w:sz w:val="18"/>
                <w:szCs w:val="18"/>
              </w:rPr>
              <w:tab/>
            </w:r>
            <w:r w:rsidRPr="000760A1">
              <w:rPr>
                <w:sz w:val="18"/>
                <w:szCs w:val="18"/>
              </w:rPr>
              <w:t xml:space="preserve"> </w:t>
            </w:r>
            <w:r w:rsidRPr="000760A1">
              <w:rPr>
                <w:sz w:val="18"/>
                <w:szCs w:val="18"/>
                <w:lang w:val="mt-MT"/>
              </w:rPr>
              <w:t>=</w:t>
            </w:r>
            <w:r w:rsidRPr="000760A1">
              <w:rPr>
                <w:sz w:val="18"/>
                <w:szCs w:val="18"/>
              </w:rPr>
              <w:t xml:space="preserve"> </w:t>
            </w:r>
            <w:r>
              <w:rPr>
                <w:sz w:val="18"/>
                <w:szCs w:val="18"/>
              </w:rPr>
              <w:t>3</w:t>
            </w:r>
            <w:r w:rsidRPr="000760A1">
              <w:rPr>
                <w:sz w:val="18"/>
                <w:szCs w:val="18"/>
              </w:rPr>
              <w:t xml:space="preserve"> </w:t>
            </w:r>
            <w:r w:rsidRPr="000760A1">
              <w:rPr>
                <w:sz w:val="18"/>
                <w:szCs w:val="18"/>
              </w:rPr>
              <w:sym w:font="Wingdings" w:char="F0E0"/>
            </w:r>
            <w:r w:rsidRPr="000760A1">
              <w:rPr>
                <w:sz w:val="18"/>
                <w:szCs w:val="18"/>
              </w:rPr>
              <w:t xml:space="preserve"> Q22</w:t>
            </w:r>
          </w:p>
          <w:p w14:paraId="2D44C250" w14:textId="77777777" w:rsidR="001204B7" w:rsidRDefault="001204B7" w:rsidP="00EC7522">
            <w:pPr>
              <w:spacing w:before="180"/>
              <w:rPr>
                <w:iCs/>
                <w:szCs w:val="16"/>
                <w:lang w:val="mt-MT"/>
              </w:rPr>
            </w:pPr>
          </w:p>
          <w:p w14:paraId="3EA23984" w14:textId="41DF50AD" w:rsidR="001204B7" w:rsidRPr="000539E3" w:rsidRDefault="001204B7" w:rsidP="00EC7522">
            <w:pPr>
              <w:tabs>
                <w:tab w:val="left" w:pos="1392"/>
              </w:tabs>
              <w:spacing w:before="60"/>
              <w:rPr>
                <w:b/>
                <w:bCs/>
                <w:sz w:val="18"/>
              </w:rPr>
            </w:pPr>
            <w:r w:rsidRPr="00385D92">
              <w:rPr>
                <w:iCs/>
                <w:szCs w:val="16"/>
                <w:lang w:val="mt-MT"/>
              </w:rPr>
              <w:t xml:space="preserve">Ikteb numru wieħed biss / </w:t>
            </w:r>
            <w:proofErr w:type="spellStart"/>
            <w:r w:rsidRPr="00385D92">
              <w:rPr>
                <w:i/>
                <w:iCs/>
                <w:szCs w:val="16"/>
                <w:lang w:val="mt-MT"/>
              </w:rPr>
              <w:t>Write</w:t>
            </w:r>
            <w:proofErr w:type="spellEnd"/>
            <w:r w:rsidRPr="00385D92">
              <w:rPr>
                <w:i/>
                <w:iCs/>
                <w:szCs w:val="16"/>
                <w:lang w:val="mt-MT"/>
              </w:rPr>
              <w:t xml:space="preserve"> </w:t>
            </w:r>
            <w:proofErr w:type="spellStart"/>
            <w:r w:rsidRPr="00385D92">
              <w:rPr>
                <w:i/>
                <w:iCs/>
                <w:szCs w:val="16"/>
                <w:lang w:val="mt-MT"/>
              </w:rPr>
              <w:t>only</w:t>
            </w:r>
            <w:proofErr w:type="spellEnd"/>
            <w:r w:rsidRPr="00385D92">
              <w:rPr>
                <w:i/>
                <w:iCs/>
                <w:szCs w:val="16"/>
                <w:lang w:val="mt-MT"/>
              </w:rPr>
              <w:t xml:space="preserve"> </w:t>
            </w:r>
            <w:proofErr w:type="spellStart"/>
            <w:r w:rsidRPr="00385D92">
              <w:rPr>
                <w:i/>
                <w:iCs/>
                <w:szCs w:val="16"/>
                <w:lang w:val="mt-MT"/>
              </w:rPr>
              <w:t>one</w:t>
            </w:r>
            <w:proofErr w:type="spellEnd"/>
            <w:r w:rsidRPr="00385D92">
              <w:rPr>
                <w:i/>
                <w:iCs/>
                <w:szCs w:val="16"/>
                <w:lang w:val="mt-MT"/>
              </w:rPr>
              <w:t xml:space="preserve"> </w:t>
            </w:r>
            <w:proofErr w:type="spellStart"/>
            <w:r w:rsidRPr="00385D92">
              <w:rPr>
                <w:i/>
                <w:iCs/>
                <w:szCs w:val="16"/>
                <w:lang w:val="mt-MT"/>
              </w:rPr>
              <w:t>number</w:t>
            </w:r>
            <w:proofErr w:type="spellEnd"/>
          </w:p>
        </w:tc>
        <w:tc>
          <w:tcPr>
            <w:tcW w:w="5245" w:type="dxa"/>
            <w:tcBorders>
              <w:bottom w:val="single" w:sz="4" w:space="0" w:color="auto"/>
            </w:tcBorders>
          </w:tcPr>
          <w:p w14:paraId="155F2752" w14:textId="77777777" w:rsidR="001204B7" w:rsidRDefault="001204B7" w:rsidP="00FC1A10">
            <w:pPr>
              <w:rPr>
                <w:sz w:val="14"/>
                <w:szCs w:val="18"/>
                <w:lang w:val="mt-MT"/>
              </w:rPr>
            </w:pPr>
          </w:p>
          <w:p w14:paraId="7E825BF0" w14:textId="6EE9BF2E" w:rsidR="001204B7" w:rsidRDefault="001204B7" w:rsidP="004E66CB">
            <w:pPr>
              <w:tabs>
                <w:tab w:val="left" w:leader="dot" w:pos="5846"/>
                <w:tab w:val="left" w:leader="dot" w:pos="10348"/>
              </w:tabs>
              <w:spacing w:before="20"/>
              <w:rPr>
                <w:i/>
                <w:iCs/>
                <w:sz w:val="18"/>
                <w:szCs w:val="18"/>
                <w:lang w:val="mt-MT"/>
              </w:rPr>
            </w:pPr>
            <w:r>
              <w:rPr>
                <w:sz w:val="18"/>
                <w:szCs w:val="18"/>
                <w:lang w:val="mt-MT"/>
              </w:rPr>
              <w:t>Livell sekondarju, inkluż:/</w:t>
            </w:r>
            <w:proofErr w:type="spellStart"/>
            <w:r w:rsidRPr="00934FBB">
              <w:rPr>
                <w:i/>
                <w:iCs/>
                <w:sz w:val="18"/>
                <w:szCs w:val="18"/>
                <w:lang w:val="mt-MT"/>
              </w:rPr>
              <w:t>Secondary</w:t>
            </w:r>
            <w:proofErr w:type="spellEnd"/>
            <w:r w:rsidRPr="00934FBB">
              <w:rPr>
                <w:i/>
                <w:iCs/>
                <w:sz w:val="18"/>
                <w:szCs w:val="18"/>
                <w:lang w:val="mt-MT"/>
              </w:rPr>
              <w:t xml:space="preserve"> </w:t>
            </w:r>
            <w:proofErr w:type="spellStart"/>
            <w:r>
              <w:rPr>
                <w:i/>
                <w:iCs/>
                <w:sz w:val="18"/>
                <w:szCs w:val="18"/>
                <w:lang w:val="mt-MT"/>
              </w:rPr>
              <w:t>level</w:t>
            </w:r>
            <w:proofErr w:type="spellEnd"/>
            <w:r>
              <w:rPr>
                <w:i/>
                <w:iCs/>
                <w:sz w:val="18"/>
                <w:szCs w:val="18"/>
                <w:lang w:val="mt-MT"/>
              </w:rPr>
              <w:t xml:space="preserve"> </w:t>
            </w:r>
            <w:proofErr w:type="spellStart"/>
            <w:r>
              <w:rPr>
                <w:i/>
                <w:iCs/>
                <w:sz w:val="18"/>
                <w:szCs w:val="18"/>
                <w:lang w:val="mt-MT"/>
              </w:rPr>
              <w:t>including</w:t>
            </w:r>
            <w:proofErr w:type="spellEnd"/>
            <w:r>
              <w:rPr>
                <w:i/>
                <w:iCs/>
                <w:sz w:val="18"/>
                <w:szCs w:val="18"/>
                <w:lang w:val="mt-MT"/>
              </w:rPr>
              <w:t>:</w:t>
            </w:r>
          </w:p>
          <w:p w14:paraId="474615AE" w14:textId="53952C5C" w:rsidR="001204B7" w:rsidRPr="00934FBB" w:rsidRDefault="001204B7" w:rsidP="00F34D2F">
            <w:pPr>
              <w:tabs>
                <w:tab w:val="left" w:leader="dot" w:pos="4432"/>
                <w:tab w:val="left" w:leader="dot" w:pos="10348"/>
              </w:tabs>
              <w:spacing w:before="20"/>
              <w:rPr>
                <w:i/>
                <w:iCs/>
                <w:sz w:val="18"/>
                <w:szCs w:val="18"/>
                <w:lang w:val="mt-MT"/>
              </w:rPr>
            </w:pPr>
            <w:proofErr w:type="spellStart"/>
            <w:r w:rsidRPr="00934FBB">
              <w:rPr>
                <w:i/>
                <w:iCs/>
                <w:sz w:val="18"/>
                <w:szCs w:val="18"/>
                <w:lang w:val="mt-MT"/>
              </w:rPr>
              <w:t>Senior</w:t>
            </w:r>
            <w:proofErr w:type="spellEnd"/>
            <w:r w:rsidRPr="00934FBB">
              <w:rPr>
                <w:i/>
                <w:iCs/>
                <w:sz w:val="18"/>
                <w:szCs w:val="18"/>
                <w:lang w:val="mt-MT"/>
              </w:rPr>
              <w:t xml:space="preserve"> </w:t>
            </w:r>
            <w:proofErr w:type="spellStart"/>
            <w:r w:rsidRPr="00934FBB">
              <w:rPr>
                <w:i/>
                <w:iCs/>
                <w:sz w:val="18"/>
                <w:szCs w:val="18"/>
                <w:lang w:val="mt-MT"/>
              </w:rPr>
              <w:t>school</w:t>
            </w:r>
            <w:proofErr w:type="spellEnd"/>
            <w:r w:rsidRPr="00934FBB">
              <w:rPr>
                <w:i/>
                <w:iCs/>
                <w:sz w:val="18"/>
                <w:szCs w:val="18"/>
                <w:lang w:val="mt-MT"/>
              </w:rPr>
              <w:t xml:space="preserve"> / ALP </w:t>
            </w:r>
            <w:r w:rsidRPr="00934FBB">
              <w:rPr>
                <w:i/>
                <w:iCs/>
                <w:sz w:val="18"/>
                <w:szCs w:val="18"/>
              </w:rPr>
              <w:t>(MQF 2</w:t>
            </w:r>
            <w:r>
              <w:rPr>
                <w:i/>
                <w:iCs/>
                <w:sz w:val="18"/>
                <w:szCs w:val="18"/>
              </w:rPr>
              <w:t>/3</w:t>
            </w:r>
            <w:r w:rsidRPr="00934FBB">
              <w:rPr>
                <w:i/>
                <w:iCs/>
                <w:sz w:val="18"/>
                <w:szCs w:val="18"/>
              </w:rPr>
              <w:t>)</w:t>
            </w:r>
            <w:r w:rsidRPr="00934FBB">
              <w:rPr>
                <w:i/>
                <w:iCs/>
                <w:sz w:val="18"/>
                <w:szCs w:val="18"/>
                <w:lang w:val="mt-MT"/>
              </w:rPr>
              <w:t xml:space="preserve"> </w:t>
            </w:r>
            <w:r w:rsidRPr="00934FBB">
              <w:rPr>
                <w:i/>
                <w:sz w:val="18"/>
                <w:szCs w:val="18"/>
                <w:lang w:val="mt-MT"/>
              </w:rPr>
              <w:tab/>
              <w:t>=</w:t>
            </w:r>
            <w:r>
              <w:rPr>
                <w:i/>
                <w:sz w:val="18"/>
                <w:szCs w:val="18"/>
                <w:lang w:val="mt-MT"/>
              </w:rPr>
              <w:t xml:space="preserve"> </w:t>
            </w:r>
            <w:r w:rsidRPr="00934FBB">
              <w:rPr>
                <w:sz w:val="18"/>
                <w:szCs w:val="18"/>
                <w:lang w:val="mt-MT"/>
              </w:rPr>
              <w:t>1</w:t>
            </w:r>
          </w:p>
          <w:p w14:paraId="66BA9730" w14:textId="4F15325C" w:rsidR="001204B7" w:rsidRPr="00934FBB" w:rsidRDefault="001204B7" w:rsidP="00F34D2F">
            <w:pPr>
              <w:tabs>
                <w:tab w:val="left" w:leader="dot" w:pos="4432"/>
                <w:tab w:val="left" w:leader="dot" w:pos="10348"/>
              </w:tabs>
              <w:spacing w:before="20"/>
              <w:rPr>
                <w:i/>
                <w:iCs/>
                <w:sz w:val="18"/>
                <w:szCs w:val="18"/>
                <w:lang w:val="mt-MT"/>
              </w:rPr>
            </w:pPr>
            <w:r w:rsidRPr="00A66552">
              <w:rPr>
                <w:iCs/>
                <w:sz w:val="18"/>
                <w:szCs w:val="18"/>
                <w:lang w:val="mt-MT"/>
              </w:rPr>
              <w:t>Skejjel għal persuni bi bżonnijiet speċjali</w:t>
            </w:r>
            <w:r>
              <w:rPr>
                <w:iCs/>
                <w:sz w:val="18"/>
                <w:szCs w:val="18"/>
                <w:lang w:val="mt-MT"/>
              </w:rPr>
              <w:t>/</w:t>
            </w:r>
            <w:proofErr w:type="spellStart"/>
            <w:r w:rsidR="007C0407">
              <w:rPr>
                <w:iCs/>
                <w:sz w:val="18"/>
                <w:szCs w:val="18"/>
                <w:lang w:val="mt-MT"/>
              </w:rPr>
              <w:t>Lifemap</w:t>
            </w:r>
            <w:proofErr w:type="spellEnd"/>
            <w:r w:rsidR="00975635">
              <w:rPr>
                <w:iCs/>
                <w:sz w:val="18"/>
                <w:szCs w:val="18"/>
                <w:lang w:val="mt-MT"/>
              </w:rPr>
              <w:t xml:space="preserve"> /</w:t>
            </w:r>
            <w:r w:rsidR="00F20BE0">
              <w:rPr>
                <w:iCs/>
                <w:sz w:val="18"/>
                <w:szCs w:val="18"/>
                <w:lang w:val="mt-MT"/>
              </w:rPr>
              <w:t xml:space="preserve"> </w:t>
            </w:r>
            <w:proofErr w:type="spellStart"/>
            <w:r>
              <w:rPr>
                <w:i/>
                <w:iCs/>
                <w:sz w:val="18"/>
                <w:szCs w:val="18"/>
                <w:lang w:val="mt-MT"/>
              </w:rPr>
              <w:t>Schools</w:t>
            </w:r>
            <w:proofErr w:type="spellEnd"/>
            <w:r>
              <w:rPr>
                <w:i/>
                <w:iCs/>
                <w:sz w:val="18"/>
                <w:szCs w:val="18"/>
                <w:lang w:val="mt-MT"/>
              </w:rPr>
              <w:t xml:space="preserve"> </w:t>
            </w:r>
            <w:proofErr w:type="spellStart"/>
            <w:r>
              <w:rPr>
                <w:i/>
                <w:iCs/>
                <w:sz w:val="18"/>
                <w:szCs w:val="18"/>
                <w:lang w:val="mt-MT"/>
              </w:rPr>
              <w:t>for</w:t>
            </w:r>
            <w:proofErr w:type="spellEnd"/>
            <w:r>
              <w:rPr>
                <w:i/>
                <w:iCs/>
                <w:sz w:val="18"/>
                <w:szCs w:val="18"/>
                <w:lang w:val="mt-MT"/>
              </w:rPr>
              <w:t xml:space="preserve"> </w:t>
            </w:r>
            <w:proofErr w:type="spellStart"/>
            <w:r>
              <w:rPr>
                <w:i/>
                <w:iCs/>
                <w:sz w:val="18"/>
                <w:szCs w:val="18"/>
                <w:lang w:val="mt-MT"/>
              </w:rPr>
              <w:t>persons</w:t>
            </w:r>
            <w:proofErr w:type="spellEnd"/>
            <w:r>
              <w:rPr>
                <w:i/>
                <w:iCs/>
                <w:sz w:val="18"/>
                <w:szCs w:val="18"/>
                <w:lang w:val="mt-MT"/>
              </w:rPr>
              <w:t xml:space="preserve"> </w:t>
            </w:r>
            <w:proofErr w:type="spellStart"/>
            <w:r>
              <w:rPr>
                <w:i/>
                <w:iCs/>
                <w:sz w:val="18"/>
                <w:szCs w:val="18"/>
                <w:lang w:val="mt-MT"/>
              </w:rPr>
              <w:t>with</w:t>
            </w:r>
            <w:proofErr w:type="spellEnd"/>
            <w:r>
              <w:rPr>
                <w:i/>
                <w:iCs/>
                <w:sz w:val="18"/>
                <w:szCs w:val="18"/>
                <w:lang w:val="mt-MT"/>
              </w:rPr>
              <w:t xml:space="preserve"> </w:t>
            </w:r>
            <w:proofErr w:type="spellStart"/>
            <w:r>
              <w:rPr>
                <w:i/>
                <w:iCs/>
                <w:sz w:val="18"/>
                <w:szCs w:val="18"/>
                <w:lang w:val="mt-MT"/>
              </w:rPr>
              <w:t>special</w:t>
            </w:r>
            <w:proofErr w:type="spellEnd"/>
            <w:r>
              <w:rPr>
                <w:i/>
                <w:iCs/>
                <w:sz w:val="18"/>
                <w:szCs w:val="18"/>
                <w:lang w:val="mt-MT"/>
              </w:rPr>
              <w:t xml:space="preserve"> </w:t>
            </w:r>
            <w:proofErr w:type="spellStart"/>
            <w:r>
              <w:rPr>
                <w:i/>
                <w:iCs/>
                <w:sz w:val="18"/>
                <w:szCs w:val="18"/>
                <w:lang w:val="mt-MT"/>
              </w:rPr>
              <w:t>needs</w:t>
            </w:r>
            <w:proofErr w:type="spellEnd"/>
            <w:r w:rsidR="00975635">
              <w:rPr>
                <w:i/>
                <w:iCs/>
                <w:sz w:val="18"/>
                <w:szCs w:val="18"/>
                <w:lang w:val="mt-MT"/>
              </w:rPr>
              <w:t>/</w:t>
            </w:r>
            <w:proofErr w:type="spellStart"/>
            <w:r w:rsidR="00975635">
              <w:rPr>
                <w:i/>
                <w:iCs/>
                <w:sz w:val="18"/>
                <w:szCs w:val="18"/>
                <w:lang w:val="mt-MT"/>
              </w:rPr>
              <w:t>Lifemap</w:t>
            </w:r>
            <w:proofErr w:type="spellEnd"/>
            <w:r w:rsidRPr="00934FBB">
              <w:rPr>
                <w:i/>
                <w:iCs/>
                <w:sz w:val="18"/>
                <w:szCs w:val="18"/>
                <w:lang w:val="mt-MT"/>
              </w:rPr>
              <w:t xml:space="preserve"> </w:t>
            </w:r>
            <w:r w:rsidRPr="00934FBB">
              <w:rPr>
                <w:i/>
                <w:iCs/>
                <w:sz w:val="18"/>
                <w:szCs w:val="18"/>
              </w:rPr>
              <w:t>(</w:t>
            </w:r>
            <w:r w:rsidRPr="00841987">
              <w:rPr>
                <w:i/>
                <w:iCs/>
                <w:sz w:val="18"/>
                <w:szCs w:val="18"/>
              </w:rPr>
              <w:t>MQF</w:t>
            </w:r>
            <w:r w:rsidRPr="00934FBB">
              <w:rPr>
                <w:i/>
                <w:iCs/>
                <w:sz w:val="18"/>
                <w:szCs w:val="18"/>
              </w:rPr>
              <w:t xml:space="preserve"> </w:t>
            </w:r>
            <w:r>
              <w:rPr>
                <w:i/>
                <w:iCs/>
                <w:sz w:val="18"/>
                <w:szCs w:val="18"/>
              </w:rPr>
              <w:t>1/</w:t>
            </w:r>
            <w:r w:rsidRPr="00934FBB">
              <w:rPr>
                <w:i/>
                <w:iCs/>
                <w:sz w:val="18"/>
                <w:szCs w:val="18"/>
              </w:rPr>
              <w:t>2)</w:t>
            </w:r>
            <w:r w:rsidRPr="00934FBB">
              <w:rPr>
                <w:i/>
                <w:iCs/>
                <w:sz w:val="18"/>
                <w:szCs w:val="18"/>
                <w:lang w:val="mt-MT"/>
              </w:rPr>
              <w:tab/>
              <w:t>=</w:t>
            </w:r>
            <w:r w:rsidRPr="000F0945">
              <w:rPr>
                <w:sz w:val="18"/>
                <w:szCs w:val="18"/>
                <w:lang w:val="mt-MT"/>
              </w:rPr>
              <w:t xml:space="preserve"> 2</w:t>
            </w:r>
          </w:p>
          <w:p w14:paraId="1F470A9E" w14:textId="501353EB" w:rsidR="001204B7" w:rsidRPr="00934FBB" w:rsidRDefault="001204B7" w:rsidP="00F34D2F">
            <w:pPr>
              <w:tabs>
                <w:tab w:val="left" w:leader="dot" w:pos="4432"/>
                <w:tab w:val="left" w:leader="dot" w:pos="10348"/>
              </w:tabs>
              <w:spacing w:before="20"/>
              <w:rPr>
                <w:sz w:val="18"/>
                <w:szCs w:val="18"/>
              </w:rPr>
            </w:pPr>
            <w:r>
              <w:rPr>
                <w:sz w:val="18"/>
                <w:szCs w:val="18"/>
                <w:lang w:val="mt-MT"/>
              </w:rPr>
              <w:t>Livell post-sekondarju (mhux terzjarju)/</w:t>
            </w:r>
            <w:r w:rsidRPr="00934FBB">
              <w:rPr>
                <w:i/>
                <w:iCs/>
                <w:sz w:val="18"/>
                <w:szCs w:val="18"/>
                <w:lang w:val="mt-MT"/>
              </w:rPr>
              <w:t>Post-</w:t>
            </w:r>
            <w:proofErr w:type="spellStart"/>
            <w:r w:rsidRPr="00934FBB">
              <w:rPr>
                <w:i/>
                <w:iCs/>
                <w:sz w:val="18"/>
                <w:szCs w:val="18"/>
                <w:lang w:val="mt-MT"/>
              </w:rPr>
              <w:t>secondary</w:t>
            </w:r>
            <w:proofErr w:type="spellEnd"/>
            <w:r w:rsidRPr="00934FBB">
              <w:rPr>
                <w:i/>
                <w:iCs/>
                <w:sz w:val="18"/>
                <w:szCs w:val="18"/>
                <w:lang w:val="mt-MT"/>
              </w:rPr>
              <w:t xml:space="preserve"> </w:t>
            </w:r>
            <w:proofErr w:type="spellStart"/>
            <w:r>
              <w:rPr>
                <w:i/>
                <w:iCs/>
                <w:sz w:val="18"/>
                <w:szCs w:val="18"/>
                <w:lang w:val="mt-MT"/>
              </w:rPr>
              <w:t>level</w:t>
            </w:r>
            <w:proofErr w:type="spellEnd"/>
            <w:r w:rsidRPr="00934FBB">
              <w:rPr>
                <w:i/>
                <w:iCs/>
                <w:sz w:val="18"/>
                <w:szCs w:val="18"/>
                <w:lang w:val="mt-MT"/>
              </w:rPr>
              <w:t xml:space="preserve"> (</w:t>
            </w:r>
            <w:proofErr w:type="spellStart"/>
            <w:r w:rsidRPr="00934FBB">
              <w:rPr>
                <w:i/>
                <w:iCs/>
                <w:sz w:val="18"/>
                <w:szCs w:val="18"/>
                <w:lang w:val="mt-MT"/>
              </w:rPr>
              <w:t>not</w:t>
            </w:r>
            <w:proofErr w:type="spellEnd"/>
            <w:r w:rsidRPr="00934FBB">
              <w:rPr>
                <w:i/>
                <w:iCs/>
                <w:sz w:val="18"/>
                <w:szCs w:val="18"/>
                <w:lang w:val="mt-MT"/>
              </w:rPr>
              <w:t xml:space="preserve"> </w:t>
            </w:r>
            <w:proofErr w:type="spellStart"/>
            <w:r w:rsidRPr="00934FBB">
              <w:rPr>
                <w:i/>
                <w:iCs/>
                <w:sz w:val="18"/>
                <w:szCs w:val="18"/>
                <w:lang w:val="mt-MT"/>
              </w:rPr>
              <w:t>tertiary</w:t>
            </w:r>
            <w:proofErr w:type="spellEnd"/>
            <w:r w:rsidRPr="00934FBB">
              <w:rPr>
                <w:i/>
                <w:iCs/>
                <w:sz w:val="18"/>
                <w:szCs w:val="18"/>
                <w:lang w:val="mt-MT"/>
              </w:rPr>
              <w:t>) (MQF 3/4)</w:t>
            </w:r>
            <w:r w:rsidRPr="00934FBB">
              <w:rPr>
                <w:i/>
                <w:sz w:val="18"/>
                <w:szCs w:val="18"/>
                <w:lang w:val="mt-MT"/>
              </w:rPr>
              <w:tab/>
            </w:r>
            <w:r w:rsidRPr="00934FBB">
              <w:rPr>
                <w:sz w:val="18"/>
                <w:szCs w:val="18"/>
                <w:lang w:val="mt-MT"/>
              </w:rPr>
              <w:t xml:space="preserve">= </w:t>
            </w:r>
            <w:r>
              <w:rPr>
                <w:sz w:val="18"/>
                <w:szCs w:val="18"/>
                <w:lang w:val="mt-MT"/>
              </w:rPr>
              <w:t>3</w:t>
            </w:r>
          </w:p>
          <w:p w14:paraId="036F24BF" w14:textId="108742DA" w:rsidR="001204B7" w:rsidRPr="00934FBB" w:rsidRDefault="001204B7" w:rsidP="00F34D2F">
            <w:pPr>
              <w:tabs>
                <w:tab w:val="left" w:leader="dot" w:pos="4432"/>
                <w:tab w:val="left" w:leader="dot" w:pos="10348"/>
              </w:tabs>
              <w:spacing w:before="20"/>
              <w:rPr>
                <w:i/>
                <w:sz w:val="18"/>
                <w:szCs w:val="18"/>
                <w:lang w:val="mt-MT"/>
              </w:rPr>
            </w:pPr>
            <w:r>
              <w:rPr>
                <w:iCs/>
                <w:sz w:val="18"/>
                <w:szCs w:val="18"/>
                <w:lang w:val="mt-MT"/>
              </w:rPr>
              <w:t>Livell terzjarju/</w:t>
            </w:r>
            <w:proofErr w:type="spellStart"/>
            <w:r w:rsidRPr="00934FBB">
              <w:rPr>
                <w:i/>
                <w:sz w:val="18"/>
                <w:szCs w:val="18"/>
                <w:lang w:val="mt-MT"/>
              </w:rPr>
              <w:t>Tertiary</w:t>
            </w:r>
            <w:proofErr w:type="spellEnd"/>
            <w:r w:rsidRPr="00934FBB">
              <w:rPr>
                <w:i/>
                <w:sz w:val="18"/>
                <w:szCs w:val="18"/>
                <w:lang w:val="mt-MT"/>
              </w:rPr>
              <w:t xml:space="preserve"> </w:t>
            </w:r>
            <w:proofErr w:type="spellStart"/>
            <w:r w:rsidRPr="00934FBB">
              <w:rPr>
                <w:i/>
                <w:sz w:val="18"/>
                <w:szCs w:val="18"/>
                <w:lang w:val="mt-MT"/>
              </w:rPr>
              <w:t>level</w:t>
            </w:r>
            <w:proofErr w:type="spellEnd"/>
            <w:r w:rsidRPr="00934FBB">
              <w:rPr>
                <w:i/>
                <w:sz w:val="18"/>
                <w:szCs w:val="18"/>
                <w:lang w:val="mt-MT"/>
              </w:rPr>
              <w:t xml:space="preserve"> </w:t>
            </w:r>
            <w:r w:rsidRPr="00934FBB">
              <w:rPr>
                <w:i/>
                <w:sz w:val="18"/>
                <w:szCs w:val="18"/>
              </w:rPr>
              <w:t>(MQF 5/6/7/8)</w:t>
            </w:r>
            <w:r w:rsidRPr="00934FBB">
              <w:rPr>
                <w:i/>
                <w:sz w:val="18"/>
                <w:szCs w:val="18"/>
                <w:lang w:val="mt-MT"/>
              </w:rPr>
              <w:tab/>
              <w:t>=</w:t>
            </w:r>
            <w:r w:rsidRPr="00934FBB">
              <w:rPr>
                <w:sz w:val="18"/>
                <w:szCs w:val="18"/>
                <w:lang w:val="mt-MT"/>
              </w:rPr>
              <w:t xml:space="preserve"> </w:t>
            </w:r>
            <w:r>
              <w:rPr>
                <w:sz w:val="18"/>
                <w:szCs w:val="18"/>
                <w:lang w:val="mt-MT"/>
              </w:rPr>
              <w:t>4</w:t>
            </w:r>
          </w:p>
          <w:p w14:paraId="59E16297" w14:textId="2846DB53" w:rsidR="001204B7" w:rsidRPr="00934FBB" w:rsidRDefault="001204B7" w:rsidP="00F34D2F">
            <w:pPr>
              <w:tabs>
                <w:tab w:val="left" w:leader="dot" w:pos="4432"/>
                <w:tab w:val="left" w:leader="dot" w:pos="10348"/>
              </w:tabs>
              <w:spacing w:before="20"/>
              <w:rPr>
                <w:sz w:val="18"/>
                <w:szCs w:val="18"/>
              </w:rPr>
            </w:pPr>
            <w:r>
              <w:rPr>
                <w:sz w:val="18"/>
                <w:szCs w:val="18"/>
                <w:lang w:val="mt-MT"/>
              </w:rPr>
              <w:t>Livell ieħor (speċifika)/</w:t>
            </w:r>
            <w:proofErr w:type="spellStart"/>
            <w:r w:rsidRPr="00934FBB">
              <w:rPr>
                <w:i/>
                <w:iCs/>
                <w:sz w:val="18"/>
                <w:szCs w:val="18"/>
                <w:lang w:val="mt-MT"/>
              </w:rPr>
              <w:t>Other</w:t>
            </w:r>
            <w:proofErr w:type="spellEnd"/>
            <w:r w:rsidRPr="00934FBB">
              <w:rPr>
                <w:i/>
                <w:iCs/>
                <w:sz w:val="18"/>
                <w:szCs w:val="18"/>
                <w:lang w:val="mt-MT"/>
              </w:rPr>
              <w:t xml:space="preserve"> </w:t>
            </w:r>
            <w:proofErr w:type="spellStart"/>
            <w:r w:rsidRPr="00934FBB">
              <w:rPr>
                <w:i/>
                <w:iCs/>
                <w:sz w:val="18"/>
                <w:szCs w:val="18"/>
                <w:lang w:val="mt-MT"/>
              </w:rPr>
              <w:t>level</w:t>
            </w:r>
            <w:proofErr w:type="spellEnd"/>
            <w:r w:rsidRPr="00934FBB">
              <w:rPr>
                <w:i/>
                <w:iCs/>
                <w:sz w:val="18"/>
                <w:szCs w:val="18"/>
                <w:lang w:val="mt-MT"/>
              </w:rPr>
              <w:t xml:space="preserve"> (</w:t>
            </w:r>
            <w:proofErr w:type="spellStart"/>
            <w:r w:rsidRPr="00934FBB">
              <w:rPr>
                <w:i/>
                <w:iCs/>
                <w:sz w:val="18"/>
                <w:szCs w:val="18"/>
                <w:lang w:val="mt-MT"/>
              </w:rPr>
              <w:t>specify</w:t>
            </w:r>
            <w:proofErr w:type="spellEnd"/>
            <w:r w:rsidRPr="00934FBB">
              <w:rPr>
                <w:i/>
                <w:iCs/>
                <w:sz w:val="18"/>
                <w:szCs w:val="18"/>
                <w:lang w:val="mt-MT"/>
              </w:rPr>
              <w:t>)</w:t>
            </w:r>
            <w:r w:rsidRPr="00934FBB">
              <w:rPr>
                <w:sz w:val="18"/>
                <w:szCs w:val="18"/>
                <w:lang w:val="mt-MT"/>
              </w:rPr>
              <w:tab/>
              <w:t xml:space="preserve">= </w:t>
            </w:r>
            <w:r>
              <w:rPr>
                <w:sz w:val="18"/>
                <w:szCs w:val="18"/>
                <w:lang w:val="mt-MT"/>
              </w:rPr>
              <w:t>5</w:t>
            </w:r>
          </w:p>
          <w:p w14:paraId="36902554" w14:textId="77777777" w:rsidR="001204B7" w:rsidRDefault="001204B7" w:rsidP="004E66CB">
            <w:pPr>
              <w:tabs>
                <w:tab w:val="left" w:leader="dot" w:pos="3744"/>
                <w:tab w:val="left" w:leader="dot" w:pos="10348"/>
              </w:tabs>
              <w:spacing w:before="20"/>
              <w:rPr>
                <w:sz w:val="14"/>
                <w:szCs w:val="16"/>
                <w:lang w:val="mt-MT"/>
              </w:rPr>
            </w:pPr>
          </w:p>
          <w:p w14:paraId="52F4E5A0" w14:textId="77777777" w:rsidR="001204B7" w:rsidRDefault="001204B7" w:rsidP="004E66CB">
            <w:pPr>
              <w:tabs>
                <w:tab w:val="left" w:leader="dot" w:pos="3744"/>
                <w:tab w:val="left" w:leader="dot" w:pos="10348"/>
              </w:tabs>
              <w:spacing w:before="20"/>
              <w:rPr>
                <w:sz w:val="14"/>
                <w:szCs w:val="16"/>
                <w:lang w:val="mt-MT"/>
              </w:rPr>
            </w:pPr>
          </w:p>
          <w:p w14:paraId="181A0A5D" w14:textId="77777777" w:rsidR="001204B7" w:rsidRPr="00A87667" w:rsidRDefault="001204B7" w:rsidP="004E66CB">
            <w:pPr>
              <w:tabs>
                <w:tab w:val="left" w:leader="dot" w:pos="3744"/>
                <w:tab w:val="left" w:leader="dot" w:pos="10348"/>
              </w:tabs>
              <w:spacing w:before="20"/>
              <w:rPr>
                <w:szCs w:val="16"/>
                <w:lang w:val="mt-MT"/>
              </w:rPr>
            </w:pPr>
            <w:r w:rsidRPr="00A87667">
              <w:rPr>
                <w:iCs/>
                <w:szCs w:val="16"/>
                <w:lang w:val="mt-MT"/>
              </w:rPr>
              <w:t xml:space="preserve">Ikteb numru wieħed biss / </w:t>
            </w:r>
            <w:proofErr w:type="spellStart"/>
            <w:r w:rsidRPr="00A87667">
              <w:rPr>
                <w:i/>
                <w:iCs/>
                <w:szCs w:val="16"/>
                <w:lang w:val="mt-MT"/>
              </w:rPr>
              <w:t>Write</w:t>
            </w:r>
            <w:proofErr w:type="spellEnd"/>
            <w:r w:rsidRPr="00A87667">
              <w:rPr>
                <w:i/>
                <w:iCs/>
                <w:szCs w:val="16"/>
                <w:lang w:val="mt-MT"/>
              </w:rPr>
              <w:t xml:space="preserve"> </w:t>
            </w:r>
            <w:proofErr w:type="spellStart"/>
            <w:r w:rsidRPr="00A87667">
              <w:rPr>
                <w:i/>
                <w:iCs/>
                <w:szCs w:val="16"/>
                <w:lang w:val="mt-MT"/>
              </w:rPr>
              <w:t>only</w:t>
            </w:r>
            <w:proofErr w:type="spellEnd"/>
            <w:r w:rsidRPr="00A87667">
              <w:rPr>
                <w:i/>
                <w:iCs/>
                <w:szCs w:val="16"/>
                <w:lang w:val="mt-MT"/>
              </w:rPr>
              <w:t xml:space="preserve"> </w:t>
            </w:r>
            <w:proofErr w:type="spellStart"/>
            <w:r w:rsidRPr="00A87667">
              <w:rPr>
                <w:i/>
                <w:iCs/>
                <w:szCs w:val="16"/>
                <w:lang w:val="mt-MT"/>
              </w:rPr>
              <w:t>one</w:t>
            </w:r>
            <w:proofErr w:type="spellEnd"/>
            <w:r w:rsidRPr="00A87667">
              <w:rPr>
                <w:i/>
                <w:iCs/>
                <w:szCs w:val="16"/>
                <w:lang w:val="mt-MT"/>
              </w:rPr>
              <w:t xml:space="preserve"> </w:t>
            </w:r>
            <w:proofErr w:type="spellStart"/>
            <w:r w:rsidRPr="00A87667">
              <w:rPr>
                <w:i/>
                <w:iCs/>
                <w:szCs w:val="16"/>
                <w:lang w:val="mt-MT"/>
              </w:rPr>
              <w:t>number</w:t>
            </w:r>
            <w:proofErr w:type="spellEnd"/>
          </w:p>
          <w:p w14:paraId="507CB0F5" w14:textId="77777777" w:rsidR="001204B7" w:rsidRDefault="001204B7" w:rsidP="00FC1A10">
            <w:pPr>
              <w:rPr>
                <w:sz w:val="14"/>
                <w:szCs w:val="18"/>
                <w:lang w:val="mt-MT"/>
              </w:rPr>
            </w:pPr>
          </w:p>
          <w:p w14:paraId="09588341" w14:textId="40FF4986" w:rsidR="001204B7" w:rsidRPr="00385D92" w:rsidRDefault="001204B7" w:rsidP="00FC1A10">
            <w:pPr>
              <w:rPr>
                <w:sz w:val="14"/>
                <w:szCs w:val="18"/>
                <w:lang w:val="mt-MT"/>
              </w:rPr>
            </w:pPr>
          </w:p>
        </w:tc>
        <w:tc>
          <w:tcPr>
            <w:tcW w:w="2126" w:type="dxa"/>
            <w:vMerge/>
            <w:shd w:val="clear" w:color="auto" w:fill="BFBFBF" w:themeFill="background1" w:themeFillShade="BF"/>
          </w:tcPr>
          <w:p w14:paraId="526D9E64" w14:textId="77777777" w:rsidR="001204B7" w:rsidRDefault="001204B7" w:rsidP="00FC1A10">
            <w:pPr>
              <w:rPr>
                <w:sz w:val="14"/>
                <w:szCs w:val="18"/>
                <w:lang w:val="mt-MT"/>
              </w:rPr>
            </w:pPr>
          </w:p>
        </w:tc>
      </w:tr>
      <w:tr w:rsidR="001204B7" w:rsidRPr="00AD2B7F" w14:paraId="321631F3" w14:textId="52623DF7" w:rsidTr="007A566D">
        <w:trPr>
          <w:cantSplit/>
          <w:trHeight w:val="567"/>
        </w:trPr>
        <w:tc>
          <w:tcPr>
            <w:tcW w:w="5665" w:type="dxa"/>
            <w:tcBorders>
              <w:top w:val="single" w:sz="4" w:space="0" w:color="auto"/>
              <w:left w:val="single" w:sz="4" w:space="0" w:color="auto"/>
              <w:bottom w:val="single" w:sz="4" w:space="0" w:color="auto"/>
            </w:tcBorders>
          </w:tcPr>
          <w:p w14:paraId="34699E10" w14:textId="77777777" w:rsidR="001204B7" w:rsidRPr="00F37B89" w:rsidRDefault="001204B7" w:rsidP="00FC1A10">
            <w:pPr>
              <w:spacing w:before="220"/>
              <w:jc w:val="center"/>
              <w:rPr>
                <w:color w:val="FF0000"/>
                <w:sz w:val="18"/>
                <w:lang w:val="mt-MT"/>
              </w:rPr>
            </w:pPr>
          </w:p>
        </w:tc>
        <w:tc>
          <w:tcPr>
            <w:tcW w:w="5245" w:type="dxa"/>
            <w:tcBorders>
              <w:top w:val="single" w:sz="4" w:space="0" w:color="auto"/>
              <w:bottom w:val="single" w:sz="4" w:space="0" w:color="auto"/>
              <w:right w:val="single" w:sz="4" w:space="0" w:color="auto"/>
            </w:tcBorders>
          </w:tcPr>
          <w:p w14:paraId="52E18E20" w14:textId="77777777" w:rsidR="001204B7" w:rsidRPr="00EE66CC" w:rsidRDefault="001204B7" w:rsidP="00FC1A10">
            <w:pPr>
              <w:spacing w:before="220"/>
              <w:jc w:val="center"/>
              <w:rPr>
                <w:sz w:val="18"/>
              </w:rPr>
            </w:pPr>
          </w:p>
        </w:tc>
        <w:tc>
          <w:tcPr>
            <w:tcW w:w="2126" w:type="dxa"/>
            <w:vMerge/>
            <w:shd w:val="clear" w:color="auto" w:fill="BFBFBF" w:themeFill="background1" w:themeFillShade="BF"/>
          </w:tcPr>
          <w:p w14:paraId="1DF00C31" w14:textId="77777777" w:rsidR="001204B7" w:rsidRPr="00EE66CC" w:rsidRDefault="001204B7" w:rsidP="00FC1A10">
            <w:pPr>
              <w:spacing w:before="220"/>
              <w:jc w:val="center"/>
              <w:rPr>
                <w:sz w:val="18"/>
              </w:rPr>
            </w:pPr>
          </w:p>
        </w:tc>
      </w:tr>
      <w:tr w:rsidR="001204B7" w:rsidRPr="00AD2B7F" w14:paraId="234A932D" w14:textId="1D107704" w:rsidTr="007A566D">
        <w:trPr>
          <w:cantSplit/>
          <w:trHeight w:val="567"/>
        </w:trPr>
        <w:tc>
          <w:tcPr>
            <w:tcW w:w="5665" w:type="dxa"/>
            <w:tcBorders>
              <w:top w:val="single" w:sz="4" w:space="0" w:color="auto"/>
              <w:left w:val="single" w:sz="4" w:space="0" w:color="auto"/>
              <w:bottom w:val="single" w:sz="4" w:space="0" w:color="auto"/>
            </w:tcBorders>
          </w:tcPr>
          <w:p w14:paraId="18870654" w14:textId="77777777" w:rsidR="001204B7" w:rsidRPr="00AD2B7F" w:rsidRDefault="001204B7" w:rsidP="00FC1A10">
            <w:pPr>
              <w:spacing w:before="240" w:after="200"/>
              <w:jc w:val="center"/>
              <w:rPr>
                <w:sz w:val="18"/>
              </w:rPr>
            </w:pPr>
          </w:p>
        </w:tc>
        <w:tc>
          <w:tcPr>
            <w:tcW w:w="5245" w:type="dxa"/>
            <w:tcBorders>
              <w:top w:val="single" w:sz="4" w:space="0" w:color="auto"/>
              <w:bottom w:val="single" w:sz="4" w:space="0" w:color="auto"/>
              <w:right w:val="single" w:sz="4" w:space="0" w:color="auto"/>
            </w:tcBorders>
          </w:tcPr>
          <w:p w14:paraId="0F0A9032" w14:textId="77777777" w:rsidR="001204B7" w:rsidRPr="00EE66CC" w:rsidRDefault="001204B7" w:rsidP="00FC1A10">
            <w:pPr>
              <w:spacing w:before="240" w:after="200"/>
              <w:jc w:val="center"/>
              <w:rPr>
                <w:sz w:val="18"/>
              </w:rPr>
            </w:pPr>
          </w:p>
        </w:tc>
        <w:tc>
          <w:tcPr>
            <w:tcW w:w="2126" w:type="dxa"/>
            <w:vMerge/>
            <w:shd w:val="clear" w:color="auto" w:fill="BFBFBF" w:themeFill="background1" w:themeFillShade="BF"/>
          </w:tcPr>
          <w:p w14:paraId="1BB2854F" w14:textId="77777777" w:rsidR="001204B7" w:rsidRPr="00EE66CC" w:rsidRDefault="001204B7" w:rsidP="00FC1A10">
            <w:pPr>
              <w:spacing w:before="240" w:after="200"/>
              <w:jc w:val="center"/>
              <w:rPr>
                <w:sz w:val="18"/>
              </w:rPr>
            </w:pPr>
          </w:p>
        </w:tc>
      </w:tr>
      <w:tr w:rsidR="001204B7" w:rsidRPr="00AD2B7F" w14:paraId="49D73353" w14:textId="2AB0EBA9" w:rsidTr="007A566D">
        <w:trPr>
          <w:cantSplit/>
          <w:trHeight w:val="567"/>
        </w:trPr>
        <w:tc>
          <w:tcPr>
            <w:tcW w:w="5665" w:type="dxa"/>
            <w:tcBorders>
              <w:top w:val="single" w:sz="4" w:space="0" w:color="auto"/>
              <w:left w:val="single" w:sz="4" w:space="0" w:color="auto"/>
              <w:bottom w:val="single" w:sz="4" w:space="0" w:color="auto"/>
            </w:tcBorders>
          </w:tcPr>
          <w:p w14:paraId="7EFCE3FC" w14:textId="77777777" w:rsidR="001204B7" w:rsidRPr="00AD2B7F" w:rsidRDefault="001204B7" w:rsidP="00FC1A10">
            <w:pPr>
              <w:spacing w:before="240" w:after="200"/>
              <w:jc w:val="center"/>
              <w:rPr>
                <w:sz w:val="18"/>
              </w:rPr>
            </w:pPr>
          </w:p>
        </w:tc>
        <w:tc>
          <w:tcPr>
            <w:tcW w:w="5245" w:type="dxa"/>
            <w:tcBorders>
              <w:top w:val="single" w:sz="4" w:space="0" w:color="auto"/>
              <w:bottom w:val="single" w:sz="4" w:space="0" w:color="auto"/>
              <w:right w:val="single" w:sz="4" w:space="0" w:color="auto"/>
            </w:tcBorders>
          </w:tcPr>
          <w:p w14:paraId="46C3350E" w14:textId="77777777" w:rsidR="001204B7" w:rsidRPr="00EE66CC" w:rsidRDefault="001204B7" w:rsidP="00FC1A10">
            <w:pPr>
              <w:spacing w:before="240" w:after="200"/>
              <w:jc w:val="center"/>
              <w:rPr>
                <w:sz w:val="18"/>
              </w:rPr>
            </w:pPr>
          </w:p>
        </w:tc>
        <w:tc>
          <w:tcPr>
            <w:tcW w:w="2126" w:type="dxa"/>
            <w:vMerge/>
            <w:shd w:val="clear" w:color="auto" w:fill="BFBFBF" w:themeFill="background1" w:themeFillShade="BF"/>
          </w:tcPr>
          <w:p w14:paraId="604D8291" w14:textId="77777777" w:rsidR="001204B7" w:rsidRPr="00EE66CC" w:rsidRDefault="001204B7" w:rsidP="00FC1A10">
            <w:pPr>
              <w:spacing w:before="240" w:after="200"/>
              <w:jc w:val="center"/>
              <w:rPr>
                <w:sz w:val="18"/>
              </w:rPr>
            </w:pPr>
          </w:p>
        </w:tc>
      </w:tr>
      <w:tr w:rsidR="001204B7" w:rsidRPr="00AD2B7F" w14:paraId="35E6E59C" w14:textId="1896DC28" w:rsidTr="007A566D">
        <w:trPr>
          <w:cantSplit/>
          <w:trHeight w:val="567"/>
        </w:trPr>
        <w:tc>
          <w:tcPr>
            <w:tcW w:w="5665" w:type="dxa"/>
            <w:tcBorders>
              <w:top w:val="single" w:sz="4" w:space="0" w:color="auto"/>
              <w:left w:val="single" w:sz="4" w:space="0" w:color="auto"/>
              <w:bottom w:val="single" w:sz="4" w:space="0" w:color="auto"/>
            </w:tcBorders>
          </w:tcPr>
          <w:p w14:paraId="5FD8DDCD" w14:textId="77777777" w:rsidR="001204B7" w:rsidRPr="00AD2B7F" w:rsidRDefault="001204B7" w:rsidP="00FC1A10">
            <w:pPr>
              <w:spacing w:before="240" w:after="200"/>
              <w:jc w:val="center"/>
              <w:rPr>
                <w:sz w:val="18"/>
              </w:rPr>
            </w:pPr>
          </w:p>
        </w:tc>
        <w:tc>
          <w:tcPr>
            <w:tcW w:w="5245" w:type="dxa"/>
            <w:tcBorders>
              <w:top w:val="single" w:sz="4" w:space="0" w:color="auto"/>
              <w:bottom w:val="single" w:sz="4" w:space="0" w:color="auto"/>
              <w:right w:val="single" w:sz="4" w:space="0" w:color="auto"/>
            </w:tcBorders>
          </w:tcPr>
          <w:p w14:paraId="1DC1FBD5" w14:textId="77777777" w:rsidR="001204B7" w:rsidRPr="00EE66CC" w:rsidRDefault="001204B7" w:rsidP="00FC1A10">
            <w:pPr>
              <w:spacing w:before="240" w:after="200"/>
              <w:jc w:val="center"/>
              <w:rPr>
                <w:sz w:val="18"/>
              </w:rPr>
            </w:pPr>
          </w:p>
        </w:tc>
        <w:tc>
          <w:tcPr>
            <w:tcW w:w="2126" w:type="dxa"/>
            <w:vMerge/>
            <w:shd w:val="clear" w:color="auto" w:fill="BFBFBF" w:themeFill="background1" w:themeFillShade="BF"/>
          </w:tcPr>
          <w:p w14:paraId="6E889816" w14:textId="77777777" w:rsidR="001204B7" w:rsidRPr="00EE66CC" w:rsidRDefault="001204B7" w:rsidP="00FC1A10">
            <w:pPr>
              <w:spacing w:before="240" w:after="200"/>
              <w:jc w:val="center"/>
              <w:rPr>
                <w:sz w:val="18"/>
              </w:rPr>
            </w:pPr>
          </w:p>
        </w:tc>
      </w:tr>
      <w:tr w:rsidR="001204B7" w:rsidRPr="00AD2B7F" w14:paraId="3982A94E" w14:textId="093F6E9E" w:rsidTr="007A566D">
        <w:trPr>
          <w:cantSplit/>
          <w:trHeight w:val="567"/>
        </w:trPr>
        <w:tc>
          <w:tcPr>
            <w:tcW w:w="5665" w:type="dxa"/>
            <w:tcBorders>
              <w:top w:val="single" w:sz="4" w:space="0" w:color="auto"/>
              <w:left w:val="single" w:sz="4" w:space="0" w:color="auto"/>
              <w:bottom w:val="single" w:sz="4" w:space="0" w:color="auto"/>
            </w:tcBorders>
          </w:tcPr>
          <w:p w14:paraId="7603533B" w14:textId="77777777" w:rsidR="001204B7" w:rsidRPr="00AD2B7F" w:rsidRDefault="001204B7" w:rsidP="00FC1A10">
            <w:pPr>
              <w:spacing w:before="240" w:after="200"/>
              <w:jc w:val="center"/>
              <w:rPr>
                <w:sz w:val="18"/>
              </w:rPr>
            </w:pPr>
          </w:p>
        </w:tc>
        <w:tc>
          <w:tcPr>
            <w:tcW w:w="5245" w:type="dxa"/>
            <w:tcBorders>
              <w:top w:val="single" w:sz="4" w:space="0" w:color="auto"/>
              <w:bottom w:val="single" w:sz="4" w:space="0" w:color="auto"/>
              <w:right w:val="single" w:sz="4" w:space="0" w:color="auto"/>
            </w:tcBorders>
          </w:tcPr>
          <w:p w14:paraId="789CFC29" w14:textId="77777777" w:rsidR="001204B7" w:rsidRPr="00EE66CC" w:rsidRDefault="001204B7" w:rsidP="00FC1A10">
            <w:pPr>
              <w:spacing w:before="240" w:after="200"/>
              <w:jc w:val="center"/>
              <w:rPr>
                <w:sz w:val="18"/>
              </w:rPr>
            </w:pPr>
          </w:p>
        </w:tc>
        <w:tc>
          <w:tcPr>
            <w:tcW w:w="2126" w:type="dxa"/>
            <w:vMerge/>
            <w:shd w:val="clear" w:color="auto" w:fill="BFBFBF" w:themeFill="background1" w:themeFillShade="BF"/>
          </w:tcPr>
          <w:p w14:paraId="61836928" w14:textId="77777777" w:rsidR="001204B7" w:rsidRPr="00EE66CC" w:rsidRDefault="001204B7" w:rsidP="00FC1A10">
            <w:pPr>
              <w:spacing w:before="240" w:after="200"/>
              <w:jc w:val="center"/>
              <w:rPr>
                <w:sz w:val="18"/>
              </w:rPr>
            </w:pPr>
          </w:p>
        </w:tc>
      </w:tr>
      <w:tr w:rsidR="001204B7" w:rsidRPr="00AD2B7F" w14:paraId="4AF70DE4" w14:textId="0966017F" w:rsidTr="007A566D">
        <w:trPr>
          <w:cantSplit/>
          <w:trHeight w:val="567"/>
        </w:trPr>
        <w:tc>
          <w:tcPr>
            <w:tcW w:w="5665" w:type="dxa"/>
            <w:tcBorders>
              <w:top w:val="single" w:sz="4" w:space="0" w:color="auto"/>
              <w:left w:val="single" w:sz="4" w:space="0" w:color="auto"/>
              <w:bottom w:val="single" w:sz="4" w:space="0" w:color="auto"/>
            </w:tcBorders>
          </w:tcPr>
          <w:p w14:paraId="64A5EB47" w14:textId="77777777" w:rsidR="001204B7" w:rsidRPr="00AD2B7F" w:rsidRDefault="001204B7" w:rsidP="00FC1A10">
            <w:pPr>
              <w:spacing w:before="240" w:after="200"/>
              <w:jc w:val="center"/>
              <w:rPr>
                <w:sz w:val="18"/>
              </w:rPr>
            </w:pPr>
          </w:p>
        </w:tc>
        <w:tc>
          <w:tcPr>
            <w:tcW w:w="5245" w:type="dxa"/>
            <w:tcBorders>
              <w:top w:val="single" w:sz="4" w:space="0" w:color="auto"/>
              <w:bottom w:val="single" w:sz="4" w:space="0" w:color="auto"/>
              <w:right w:val="single" w:sz="4" w:space="0" w:color="auto"/>
            </w:tcBorders>
          </w:tcPr>
          <w:p w14:paraId="4C3FE9BE" w14:textId="77777777" w:rsidR="001204B7" w:rsidRPr="00EE66CC" w:rsidRDefault="001204B7" w:rsidP="00FC1A10">
            <w:pPr>
              <w:spacing w:before="240" w:after="200"/>
              <w:jc w:val="center"/>
              <w:rPr>
                <w:sz w:val="18"/>
              </w:rPr>
            </w:pPr>
          </w:p>
        </w:tc>
        <w:tc>
          <w:tcPr>
            <w:tcW w:w="2126" w:type="dxa"/>
            <w:vMerge/>
            <w:shd w:val="clear" w:color="auto" w:fill="BFBFBF" w:themeFill="background1" w:themeFillShade="BF"/>
          </w:tcPr>
          <w:p w14:paraId="29541013" w14:textId="77777777" w:rsidR="001204B7" w:rsidRPr="00EE66CC" w:rsidRDefault="001204B7" w:rsidP="00FC1A10">
            <w:pPr>
              <w:spacing w:before="240" w:after="200"/>
              <w:jc w:val="center"/>
              <w:rPr>
                <w:sz w:val="18"/>
              </w:rPr>
            </w:pPr>
          </w:p>
        </w:tc>
      </w:tr>
      <w:tr w:rsidR="001204B7" w:rsidRPr="00AD2B7F" w14:paraId="2F6FD689" w14:textId="18F95F74" w:rsidTr="007A566D">
        <w:trPr>
          <w:cantSplit/>
          <w:trHeight w:val="567"/>
        </w:trPr>
        <w:tc>
          <w:tcPr>
            <w:tcW w:w="5665" w:type="dxa"/>
            <w:tcBorders>
              <w:top w:val="single" w:sz="4" w:space="0" w:color="auto"/>
              <w:left w:val="single" w:sz="4" w:space="0" w:color="auto"/>
              <w:bottom w:val="single" w:sz="4" w:space="0" w:color="auto"/>
            </w:tcBorders>
          </w:tcPr>
          <w:p w14:paraId="02DCC4F0" w14:textId="77777777" w:rsidR="001204B7" w:rsidRPr="00AD2B7F" w:rsidRDefault="001204B7" w:rsidP="00FC1A10">
            <w:pPr>
              <w:spacing w:before="240" w:after="200"/>
              <w:jc w:val="center"/>
              <w:rPr>
                <w:sz w:val="18"/>
              </w:rPr>
            </w:pPr>
          </w:p>
        </w:tc>
        <w:tc>
          <w:tcPr>
            <w:tcW w:w="5245" w:type="dxa"/>
            <w:tcBorders>
              <w:top w:val="single" w:sz="4" w:space="0" w:color="auto"/>
              <w:bottom w:val="single" w:sz="4" w:space="0" w:color="auto"/>
              <w:right w:val="single" w:sz="4" w:space="0" w:color="auto"/>
            </w:tcBorders>
          </w:tcPr>
          <w:p w14:paraId="6A7BEE3F" w14:textId="77777777" w:rsidR="001204B7" w:rsidRPr="00EE66CC" w:rsidRDefault="001204B7" w:rsidP="00FC1A10">
            <w:pPr>
              <w:spacing w:before="240" w:after="200"/>
              <w:jc w:val="center"/>
              <w:rPr>
                <w:sz w:val="18"/>
              </w:rPr>
            </w:pPr>
          </w:p>
        </w:tc>
        <w:tc>
          <w:tcPr>
            <w:tcW w:w="2126" w:type="dxa"/>
            <w:vMerge/>
            <w:tcBorders>
              <w:bottom w:val="single" w:sz="4" w:space="0" w:color="auto"/>
            </w:tcBorders>
            <w:shd w:val="clear" w:color="auto" w:fill="BFBFBF" w:themeFill="background1" w:themeFillShade="BF"/>
          </w:tcPr>
          <w:p w14:paraId="31CFA19C" w14:textId="77777777" w:rsidR="001204B7" w:rsidRPr="00EE66CC" w:rsidRDefault="001204B7" w:rsidP="00FC1A10">
            <w:pPr>
              <w:spacing w:before="240" w:after="200"/>
              <w:jc w:val="center"/>
              <w:rPr>
                <w:sz w:val="18"/>
              </w:rPr>
            </w:pPr>
          </w:p>
        </w:tc>
      </w:tr>
    </w:tbl>
    <w:p w14:paraId="7086029C" w14:textId="77777777" w:rsidR="00FC1AB3" w:rsidRDefault="00FC1AB3" w:rsidP="00D125A6"/>
    <w:p w14:paraId="2B55D07C" w14:textId="77777777" w:rsidR="000F0945" w:rsidRDefault="000F0945" w:rsidP="00D125A6">
      <w:pPr>
        <w:rPr>
          <w:b/>
          <w:iCs/>
          <w:sz w:val="18"/>
        </w:rPr>
      </w:pPr>
    </w:p>
    <w:p w14:paraId="4BCD6824" w14:textId="77777777" w:rsidR="000F0945" w:rsidRDefault="000F0945" w:rsidP="00D125A6">
      <w:pPr>
        <w:rPr>
          <w:b/>
          <w:iCs/>
          <w:sz w:val="18"/>
        </w:rPr>
      </w:pPr>
    </w:p>
    <w:p w14:paraId="0A063740" w14:textId="77777777" w:rsidR="000F0945" w:rsidRDefault="000F0945" w:rsidP="00D125A6">
      <w:pPr>
        <w:rPr>
          <w:b/>
          <w:iCs/>
          <w:sz w:val="18"/>
        </w:rPr>
      </w:pPr>
    </w:p>
    <w:p w14:paraId="2FD459A3" w14:textId="77777777" w:rsidR="000F0945" w:rsidRDefault="000F0945" w:rsidP="00D125A6">
      <w:pPr>
        <w:rPr>
          <w:b/>
          <w:iCs/>
          <w:sz w:val="18"/>
        </w:rPr>
      </w:pPr>
    </w:p>
    <w:p w14:paraId="6FED530A" w14:textId="77777777" w:rsidR="00D125A6" w:rsidRDefault="00D125A6" w:rsidP="00D125A6">
      <w:pPr>
        <w:rPr>
          <w:b/>
          <w:iCs/>
          <w:sz w:val="18"/>
        </w:rPr>
      </w:pPr>
    </w:p>
    <w:p w14:paraId="0B3974E1" w14:textId="69F67ADD" w:rsidR="004E66CB" w:rsidRDefault="004E66CB" w:rsidP="004E66CB">
      <w:pPr>
        <w:outlineLvl w:val="0"/>
      </w:pPr>
      <w:proofErr w:type="spellStart"/>
      <w:r w:rsidRPr="009B4AD3">
        <w:rPr>
          <w:b/>
          <w:iCs/>
          <w:sz w:val="18"/>
        </w:rPr>
        <w:t>Ta</w:t>
      </w:r>
      <w:r w:rsidRPr="009B4AD3">
        <w:rPr>
          <w:b/>
          <w:iCs/>
          <w:sz w:val="18"/>
          <w:lang w:eastAsia="ko-KR"/>
        </w:rPr>
        <w:t>ħ</w:t>
      </w:r>
      <w:r w:rsidRPr="009B4AD3">
        <w:rPr>
          <w:b/>
          <w:iCs/>
          <w:sz w:val="18"/>
        </w:rPr>
        <w:t>riġ</w:t>
      </w:r>
      <w:proofErr w:type="spellEnd"/>
      <w:r w:rsidRPr="009B4AD3">
        <w:rPr>
          <w:b/>
          <w:iCs/>
          <w:sz w:val="18"/>
        </w:rPr>
        <w:t xml:space="preserve"> u </w:t>
      </w:r>
      <w:proofErr w:type="spellStart"/>
      <w:r w:rsidRPr="009B4AD3">
        <w:rPr>
          <w:b/>
          <w:iCs/>
          <w:sz w:val="18"/>
        </w:rPr>
        <w:t>Edukazzjoni</w:t>
      </w:r>
      <w:proofErr w:type="spellEnd"/>
      <w:r w:rsidRPr="009B4AD3">
        <w:rPr>
          <w:b/>
          <w:iCs/>
          <w:sz w:val="18"/>
        </w:rPr>
        <w:t xml:space="preserve"> / </w:t>
      </w:r>
      <w:r w:rsidRPr="009B4AD3">
        <w:rPr>
          <w:b/>
          <w:i/>
          <w:sz w:val="18"/>
        </w:rPr>
        <w:t>Training and Education</w:t>
      </w:r>
      <w:r w:rsidRPr="00AD2B7F">
        <w:t xml:space="preserve"> </w:t>
      </w:r>
    </w:p>
    <w:p w14:paraId="36459668" w14:textId="77777777" w:rsidR="004E66CB" w:rsidRPr="00AD2B7F" w:rsidRDefault="004E66CB" w:rsidP="004E66CB">
      <w:pPr>
        <w:outlineLvl w:val="0"/>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418"/>
        <w:gridCol w:w="5812"/>
        <w:gridCol w:w="1417"/>
      </w:tblGrid>
      <w:tr w:rsidR="00CE3F42" w:rsidRPr="000539E3" w14:paraId="25A905F1" w14:textId="777AA395" w:rsidTr="00F34D2F">
        <w:trPr>
          <w:cantSplit/>
          <w:trHeight w:val="932"/>
        </w:trPr>
        <w:tc>
          <w:tcPr>
            <w:tcW w:w="5103" w:type="dxa"/>
          </w:tcPr>
          <w:p w14:paraId="70E66685" w14:textId="0CE319EC" w:rsidR="00CE3F42" w:rsidRPr="00CF4963" w:rsidRDefault="00CE3F42" w:rsidP="004E66CB">
            <w:pPr>
              <w:tabs>
                <w:tab w:val="left" w:pos="1392"/>
              </w:tabs>
              <w:spacing w:before="60"/>
              <w:rPr>
                <w:b/>
                <w:bCs/>
                <w:sz w:val="18"/>
                <w:lang w:val="it-IT"/>
              </w:rPr>
            </w:pPr>
            <w:r w:rsidRPr="00CF4963">
              <w:rPr>
                <w:b/>
                <w:bCs/>
                <w:sz w:val="18"/>
                <w:lang w:val="it-IT"/>
              </w:rPr>
              <w:t>M2</w:t>
            </w:r>
            <w:r>
              <w:rPr>
                <w:b/>
                <w:bCs/>
                <w:sz w:val="18"/>
                <w:lang w:val="mt-MT"/>
              </w:rPr>
              <w:t>1B</w:t>
            </w:r>
            <w:r w:rsidRPr="00CF4963">
              <w:rPr>
                <w:b/>
                <w:bCs/>
                <w:sz w:val="18"/>
                <w:lang w:val="it-IT"/>
              </w:rPr>
              <w:t>. F’liema istituzzjoni qed tattendi dan il-programm edukattiv?</w:t>
            </w:r>
          </w:p>
          <w:p w14:paraId="149E4F90" w14:textId="673CDEBE" w:rsidR="00CE3F42" w:rsidRPr="002E1FA8" w:rsidRDefault="00CE3F42" w:rsidP="004E66CB">
            <w:pPr>
              <w:tabs>
                <w:tab w:val="left" w:pos="1392"/>
              </w:tabs>
              <w:spacing w:before="60"/>
              <w:rPr>
                <w:b/>
                <w:bCs/>
                <w:i/>
                <w:iCs/>
                <w:sz w:val="18"/>
              </w:rPr>
            </w:pPr>
            <w:r>
              <w:rPr>
                <w:b/>
                <w:bCs/>
                <w:i/>
                <w:iCs/>
                <w:sz w:val="18"/>
              </w:rPr>
              <w:t xml:space="preserve">Q21B. In which institution </w:t>
            </w:r>
            <w:proofErr w:type="gramStart"/>
            <w:r>
              <w:rPr>
                <w:b/>
                <w:bCs/>
                <w:i/>
                <w:iCs/>
                <w:sz w:val="18"/>
              </w:rPr>
              <w:t>are</w:t>
            </w:r>
            <w:proofErr w:type="gramEnd"/>
            <w:r>
              <w:rPr>
                <w:b/>
                <w:bCs/>
                <w:i/>
                <w:iCs/>
                <w:sz w:val="18"/>
              </w:rPr>
              <w:t xml:space="preserve"> you following this</w:t>
            </w:r>
            <w:r w:rsidRPr="00F74061">
              <w:rPr>
                <w:b/>
                <w:bCs/>
                <w:i/>
                <w:iCs/>
                <w:sz w:val="18"/>
              </w:rPr>
              <w:t xml:space="preserve"> educational program</w:t>
            </w:r>
            <w:r w:rsidRPr="000539E3">
              <w:rPr>
                <w:b/>
                <w:bCs/>
                <w:i/>
                <w:iCs/>
                <w:sz w:val="18"/>
              </w:rPr>
              <w:t>?</w:t>
            </w:r>
          </w:p>
        </w:tc>
        <w:tc>
          <w:tcPr>
            <w:tcW w:w="1418" w:type="dxa"/>
            <w:vMerge w:val="restart"/>
            <w:shd w:val="clear" w:color="auto" w:fill="BFBFBF" w:themeFill="background1" w:themeFillShade="BF"/>
          </w:tcPr>
          <w:p w14:paraId="781EE93E" w14:textId="77777777" w:rsidR="00CE3F42" w:rsidRPr="00F92F97" w:rsidRDefault="00CE3F42" w:rsidP="004E66CB">
            <w:pPr>
              <w:tabs>
                <w:tab w:val="left" w:pos="300"/>
              </w:tabs>
              <w:spacing w:before="60"/>
              <w:rPr>
                <w:b/>
                <w:bCs/>
                <w:sz w:val="18"/>
                <w:lang w:val="en-GB"/>
              </w:rPr>
            </w:pPr>
          </w:p>
          <w:p w14:paraId="416D51F2" w14:textId="77777777" w:rsidR="009C0A16" w:rsidRPr="00F34D2F" w:rsidRDefault="009C0A16" w:rsidP="004E66CB">
            <w:pPr>
              <w:tabs>
                <w:tab w:val="left" w:pos="300"/>
              </w:tabs>
              <w:spacing w:before="60"/>
              <w:rPr>
                <w:sz w:val="18"/>
                <w:u w:val="single"/>
                <w:lang w:val="en-GB"/>
              </w:rPr>
            </w:pPr>
            <w:r w:rsidRPr="00F34D2F">
              <w:rPr>
                <w:sz w:val="18"/>
                <w:u w:val="single"/>
                <w:lang w:val="en-GB"/>
              </w:rPr>
              <w:t>Filter</w:t>
            </w:r>
          </w:p>
          <w:p w14:paraId="46E2D774" w14:textId="77777777" w:rsidR="009C0A16" w:rsidRPr="00F92F97" w:rsidRDefault="009C0A16" w:rsidP="004E66CB">
            <w:pPr>
              <w:tabs>
                <w:tab w:val="left" w:pos="300"/>
              </w:tabs>
              <w:spacing w:before="60"/>
              <w:rPr>
                <w:b/>
                <w:bCs/>
                <w:sz w:val="18"/>
                <w:lang w:val="en-GB"/>
              </w:rPr>
            </w:pPr>
          </w:p>
          <w:p w14:paraId="1EBBD5D0" w14:textId="4B81FEE8" w:rsidR="007622DE" w:rsidRDefault="007622DE" w:rsidP="007622DE">
            <w:pPr>
              <w:spacing w:before="60"/>
              <w:rPr>
                <w:sz w:val="18"/>
                <w:lang w:val="en-GB"/>
              </w:rPr>
            </w:pPr>
            <w:r>
              <w:rPr>
                <w:sz w:val="18"/>
                <w:lang w:val="en-GB"/>
              </w:rPr>
              <w:t xml:space="preserve">If Q21B = 1, copy the </w:t>
            </w:r>
            <w:r w:rsidRPr="00F92F97">
              <w:rPr>
                <w:sz w:val="18"/>
                <w:lang w:val="en-GB"/>
              </w:rPr>
              <w:t>answers for Q2</w:t>
            </w:r>
            <w:r>
              <w:rPr>
                <w:sz w:val="18"/>
                <w:lang w:val="en-GB"/>
              </w:rPr>
              <w:t xml:space="preserve">1, </w:t>
            </w:r>
            <w:r w:rsidRPr="00F92F97">
              <w:rPr>
                <w:sz w:val="18"/>
                <w:lang w:val="en-GB"/>
              </w:rPr>
              <w:t>Q21A</w:t>
            </w:r>
            <w:r>
              <w:rPr>
                <w:sz w:val="18"/>
                <w:lang w:val="en-GB"/>
              </w:rPr>
              <w:t xml:space="preserve"> and Q21B</w:t>
            </w:r>
            <w:r w:rsidRPr="00F92F97">
              <w:rPr>
                <w:sz w:val="18"/>
                <w:lang w:val="en-GB"/>
              </w:rPr>
              <w:t xml:space="preserve"> to the respective columns in Q22</w:t>
            </w:r>
            <w:r>
              <w:rPr>
                <w:sz w:val="18"/>
                <w:lang w:val="en-GB"/>
              </w:rPr>
              <w:t xml:space="preserve">, </w:t>
            </w:r>
            <w:r w:rsidRPr="00F92F97">
              <w:rPr>
                <w:sz w:val="18"/>
                <w:lang w:val="en-GB"/>
              </w:rPr>
              <w:t>Q22A</w:t>
            </w:r>
            <w:r>
              <w:rPr>
                <w:sz w:val="18"/>
                <w:lang w:val="en-GB"/>
              </w:rPr>
              <w:t xml:space="preserve"> and Q22B, then go to Q23</w:t>
            </w:r>
          </w:p>
          <w:p w14:paraId="27065432" w14:textId="77777777" w:rsidR="007622DE" w:rsidRDefault="007622DE" w:rsidP="007622DE">
            <w:pPr>
              <w:spacing w:before="60"/>
              <w:rPr>
                <w:sz w:val="18"/>
                <w:lang w:val="en-GB"/>
              </w:rPr>
            </w:pPr>
          </w:p>
          <w:p w14:paraId="39C30C32" w14:textId="1E0304FB" w:rsidR="009C0A16" w:rsidRPr="00CE3F42" w:rsidRDefault="007622DE" w:rsidP="009C0A16">
            <w:pPr>
              <w:tabs>
                <w:tab w:val="left" w:pos="300"/>
              </w:tabs>
              <w:spacing w:before="60"/>
              <w:rPr>
                <w:b/>
                <w:bCs/>
                <w:sz w:val="18"/>
                <w:lang w:val="it-IT"/>
              </w:rPr>
            </w:pPr>
            <w:r>
              <w:rPr>
                <w:sz w:val="18"/>
                <w:lang w:val="en-GB"/>
              </w:rPr>
              <w:t>Else, go to Q21C</w:t>
            </w:r>
          </w:p>
        </w:tc>
        <w:tc>
          <w:tcPr>
            <w:tcW w:w="5812" w:type="dxa"/>
          </w:tcPr>
          <w:p w14:paraId="68A7CC56" w14:textId="74E2D4D7" w:rsidR="00CE3F42" w:rsidRPr="00F34D2F" w:rsidRDefault="00CE3F42" w:rsidP="004E66CB">
            <w:pPr>
              <w:tabs>
                <w:tab w:val="left" w:pos="300"/>
              </w:tabs>
              <w:spacing w:before="60"/>
              <w:rPr>
                <w:b/>
                <w:bCs/>
                <w:sz w:val="18"/>
                <w:lang w:val="it-IT"/>
              </w:rPr>
            </w:pPr>
            <w:r w:rsidRPr="00F34D2F">
              <w:rPr>
                <w:b/>
                <w:bCs/>
                <w:sz w:val="18"/>
                <w:lang w:val="it-IT"/>
              </w:rPr>
              <w:t>M2</w:t>
            </w:r>
            <w:r>
              <w:rPr>
                <w:b/>
                <w:bCs/>
                <w:sz w:val="18"/>
                <w:lang w:val="mt-MT"/>
              </w:rPr>
              <w:t>1C</w:t>
            </w:r>
            <w:r w:rsidRPr="00F34D2F">
              <w:rPr>
                <w:b/>
                <w:bCs/>
                <w:sz w:val="18"/>
                <w:lang w:val="it-IT"/>
              </w:rPr>
              <w:t xml:space="preserve">.  X’inhu l-livell tal-kors li qed tattendi? </w:t>
            </w:r>
          </w:p>
          <w:p w14:paraId="126E1F07" w14:textId="1992131A" w:rsidR="00CE3F42" w:rsidRPr="000539E3" w:rsidRDefault="00CE3F42" w:rsidP="004E66CB">
            <w:pPr>
              <w:tabs>
                <w:tab w:val="left" w:pos="300"/>
              </w:tabs>
              <w:spacing w:before="60"/>
              <w:rPr>
                <w:sz w:val="18"/>
              </w:rPr>
            </w:pPr>
            <w:r w:rsidRPr="00F34D2F">
              <w:rPr>
                <w:b/>
                <w:bCs/>
                <w:i/>
                <w:sz w:val="18"/>
                <w:szCs w:val="14"/>
                <w:lang w:val="en-GB"/>
              </w:rPr>
              <w:t xml:space="preserve">Q21C. </w:t>
            </w:r>
            <w:r w:rsidRPr="000539E3">
              <w:rPr>
                <w:b/>
                <w:bCs/>
                <w:i/>
                <w:sz w:val="18"/>
                <w:szCs w:val="14"/>
              </w:rPr>
              <w:t xml:space="preserve">What is the level of </w:t>
            </w:r>
            <w:r>
              <w:rPr>
                <w:b/>
                <w:bCs/>
                <w:i/>
                <w:sz w:val="18"/>
                <w:szCs w:val="14"/>
              </w:rPr>
              <w:t xml:space="preserve">the course </w:t>
            </w:r>
            <w:r w:rsidRPr="000539E3">
              <w:rPr>
                <w:b/>
                <w:bCs/>
                <w:i/>
                <w:sz w:val="18"/>
                <w:szCs w:val="14"/>
              </w:rPr>
              <w:t xml:space="preserve">you are </w:t>
            </w:r>
            <w:r>
              <w:rPr>
                <w:b/>
                <w:bCs/>
                <w:i/>
                <w:sz w:val="18"/>
                <w:szCs w:val="14"/>
              </w:rPr>
              <w:t xml:space="preserve">following </w:t>
            </w:r>
            <w:proofErr w:type="gramStart"/>
            <w:r>
              <w:rPr>
                <w:b/>
                <w:bCs/>
                <w:i/>
                <w:sz w:val="18"/>
                <w:szCs w:val="14"/>
              </w:rPr>
              <w:t>at the moment</w:t>
            </w:r>
            <w:proofErr w:type="gramEnd"/>
            <w:r w:rsidRPr="000539E3">
              <w:rPr>
                <w:b/>
                <w:bCs/>
                <w:i/>
                <w:sz w:val="18"/>
                <w:szCs w:val="14"/>
              </w:rPr>
              <w:t>?</w:t>
            </w:r>
          </w:p>
        </w:tc>
        <w:tc>
          <w:tcPr>
            <w:tcW w:w="1417" w:type="dxa"/>
            <w:vMerge w:val="restart"/>
            <w:shd w:val="clear" w:color="auto" w:fill="BFBFBF" w:themeFill="background1" w:themeFillShade="BF"/>
          </w:tcPr>
          <w:p w14:paraId="73F34033" w14:textId="77777777" w:rsidR="00C32B38" w:rsidRDefault="00C32B38" w:rsidP="004E66CB">
            <w:pPr>
              <w:tabs>
                <w:tab w:val="left" w:pos="300"/>
              </w:tabs>
              <w:spacing w:before="60"/>
              <w:rPr>
                <w:b/>
                <w:bCs/>
                <w:sz w:val="18"/>
              </w:rPr>
            </w:pPr>
          </w:p>
          <w:p w14:paraId="7693833A" w14:textId="4C7735A8" w:rsidR="00CE3F42" w:rsidRDefault="00C32B38" w:rsidP="004E66CB">
            <w:pPr>
              <w:tabs>
                <w:tab w:val="left" w:pos="300"/>
              </w:tabs>
              <w:spacing w:before="60"/>
              <w:rPr>
                <w:b/>
                <w:bCs/>
                <w:sz w:val="18"/>
              </w:rPr>
            </w:pPr>
            <w:r w:rsidRPr="00F34D2F">
              <w:rPr>
                <w:sz w:val="18"/>
                <w:u w:val="single"/>
              </w:rPr>
              <w:t>Filter</w:t>
            </w:r>
          </w:p>
          <w:p w14:paraId="15E8142A" w14:textId="36C0EEF0" w:rsidR="00CE3F42" w:rsidRPr="00F34D2F" w:rsidRDefault="00CE3F42" w:rsidP="00F34D2F">
            <w:pPr>
              <w:spacing w:before="60"/>
              <w:rPr>
                <w:bCs/>
                <w:sz w:val="18"/>
                <w:u w:val="single"/>
                <w:shd w:val="clear" w:color="auto" w:fill="BFBFBF" w:themeFill="background1" w:themeFillShade="BF"/>
                <w:lang w:val="mt-MT"/>
              </w:rPr>
            </w:pPr>
          </w:p>
          <w:p w14:paraId="754EE337" w14:textId="0D11DC83" w:rsidR="00CE3F42" w:rsidRDefault="007622DE" w:rsidP="00EB384F">
            <w:pPr>
              <w:spacing w:before="60"/>
              <w:rPr>
                <w:bCs/>
                <w:sz w:val="18"/>
                <w:shd w:val="clear" w:color="auto" w:fill="BFBFBF" w:themeFill="background1" w:themeFillShade="BF"/>
                <w:lang w:val="mt-MT"/>
              </w:rPr>
            </w:pPr>
            <w:proofErr w:type="spellStart"/>
            <w:r>
              <w:rPr>
                <w:bCs/>
                <w:sz w:val="18"/>
                <w:shd w:val="clear" w:color="auto" w:fill="BFBFBF" w:themeFill="background1" w:themeFillShade="BF"/>
                <w:lang w:val="mt-MT"/>
              </w:rPr>
              <w:t>Copy</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the</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a</w:t>
            </w:r>
            <w:r w:rsidR="00CE3F42">
              <w:rPr>
                <w:bCs/>
                <w:sz w:val="18"/>
                <w:shd w:val="clear" w:color="auto" w:fill="BFBFBF" w:themeFill="background1" w:themeFillShade="BF"/>
                <w:lang w:val="mt-MT"/>
              </w:rPr>
              <w:t>nswers</w:t>
            </w:r>
            <w:proofErr w:type="spellEnd"/>
            <w:r w:rsidR="00CE3F42">
              <w:rPr>
                <w:bCs/>
                <w:sz w:val="18"/>
                <w:shd w:val="clear" w:color="auto" w:fill="BFBFBF" w:themeFill="background1" w:themeFillShade="BF"/>
                <w:lang w:val="mt-MT"/>
              </w:rPr>
              <w:t xml:space="preserve"> </w:t>
            </w:r>
            <w:proofErr w:type="spellStart"/>
            <w:r w:rsidR="00CE3F42">
              <w:rPr>
                <w:bCs/>
                <w:sz w:val="18"/>
                <w:shd w:val="clear" w:color="auto" w:fill="BFBFBF" w:themeFill="background1" w:themeFillShade="BF"/>
                <w:lang w:val="mt-MT"/>
              </w:rPr>
              <w:t>for</w:t>
            </w:r>
            <w:proofErr w:type="spellEnd"/>
            <w:r w:rsidR="00CE3F42">
              <w:rPr>
                <w:bCs/>
                <w:sz w:val="18"/>
                <w:shd w:val="clear" w:color="auto" w:fill="BFBFBF" w:themeFill="background1" w:themeFillShade="BF"/>
                <w:lang w:val="mt-MT"/>
              </w:rPr>
              <w:t xml:space="preserve"> </w:t>
            </w:r>
            <w:r w:rsidRPr="00F92F97">
              <w:rPr>
                <w:sz w:val="18"/>
                <w:lang w:val="en-GB"/>
              </w:rPr>
              <w:t>Q2</w:t>
            </w:r>
            <w:r>
              <w:rPr>
                <w:sz w:val="18"/>
                <w:lang w:val="en-GB"/>
              </w:rPr>
              <w:t xml:space="preserve">1, </w:t>
            </w:r>
            <w:r w:rsidRPr="00F92F97">
              <w:rPr>
                <w:sz w:val="18"/>
                <w:lang w:val="en-GB"/>
              </w:rPr>
              <w:t>Q21A</w:t>
            </w:r>
            <w:r>
              <w:rPr>
                <w:sz w:val="18"/>
                <w:lang w:val="en-GB"/>
              </w:rPr>
              <w:t>, Q21B</w:t>
            </w:r>
            <w:r w:rsidRPr="00F92F97">
              <w:rPr>
                <w:sz w:val="18"/>
                <w:lang w:val="en-GB"/>
              </w:rPr>
              <w:t xml:space="preserve"> </w:t>
            </w:r>
            <w:r>
              <w:rPr>
                <w:sz w:val="18"/>
                <w:lang w:val="en-GB"/>
              </w:rPr>
              <w:t xml:space="preserve">and </w:t>
            </w:r>
            <w:r w:rsidR="00CE3F42">
              <w:rPr>
                <w:bCs/>
                <w:sz w:val="18"/>
                <w:shd w:val="clear" w:color="auto" w:fill="BFBFBF" w:themeFill="background1" w:themeFillShade="BF"/>
                <w:lang w:val="mt-MT"/>
              </w:rPr>
              <w:t xml:space="preserve">Q21C </w:t>
            </w:r>
            <w:proofErr w:type="spellStart"/>
            <w:r w:rsidR="00CE3F42">
              <w:rPr>
                <w:bCs/>
                <w:sz w:val="18"/>
                <w:shd w:val="clear" w:color="auto" w:fill="BFBFBF" w:themeFill="background1" w:themeFillShade="BF"/>
                <w:lang w:val="mt-MT"/>
              </w:rPr>
              <w:t>to</w:t>
            </w:r>
            <w:proofErr w:type="spellEnd"/>
            <w:r w:rsidR="00CE3F42">
              <w:rPr>
                <w:bCs/>
                <w:sz w:val="18"/>
                <w:shd w:val="clear" w:color="auto" w:fill="BFBFBF" w:themeFill="background1" w:themeFillShade="BF"/>
                <w:lang w:val="mt-MT"/>
              </w:rPr>
              <w:t xml:space="preserve"> </w:t>
            </w:r>
            <w:proofErr w:type="spellStart"/>
            <w:r w:rsidR="00CE3F42">
              <w:rPr>
                <w:bCs/>
                <w:sz w:val="18"/>
                <w:shd w:val="clear" w:color="auto" w:fill="BFBFBF" w:themeFill="background1" w:themeFillShade="BF"/>
                <w:lang w:val="mt-MT"/>
              </w:rPr>
              <w:t>the</w:t>
            </w:r>
            <w:proofErr w:type="spellEnd"/>
            <w:r w:rsidR="00CE3F42">
              <w:rPr>
                <w:bCs/>
                <w:sz w:val="18"/>
                <w:shd w:val="clear" w:color="auto" w:fill="BFBFBF" w:themeFill="background1" w:themeFillShade="BF"/>
                <w:lang w:val="mt-MT"/>
              </w:rPr>
              <w:t xml:space="preserve"> </w:t>
            </w:r>
            <w:proofErr w:type="spellStart"/>
            <w:r w:rsidR="00CE3F42">
              <w:rPr>
                <w:bCs/>
                <w:sz w:val="18"/>
                <w:shd w:val="clear" w:color="auto" w:fill="BFBFBF" w:themeFill="background1" w:themeFillShade="BF"/>
                <w:lang w:val="mt-MT"/>
              </w:rPr>
              <w:t>respective</w:t>
            </w:r>
            <w:proofErr w:type="spellEnd"/>
            <w:r w:rsidR="00CE3F42">
              <w:rPr>
                <w:bCs/>
                <w:sz w:val="18"/>
                <w:shd w:val="clear" w:color="auto" w:fill="BFBFBF" w:themeFill="background1" w:themeFillShade="BF"/>
                <w:lang w:val="mt-MT"/>
              </w:rPr>
              <w:t xml:space="preserve"> </w:t>
            </w:r>
            <w:r w:rsidRPr="00F92F97">
              <w:rPr>
                <w:sz w:val="18"/>
                <w:lang w:val="en-GB"/>
              </w:rPr>
              <w:t>columns in Q22</w:t>
            </w:r>
            <w:r>
              <w:rPr>
                <w:sz w:val="18"/>
                <w:lang w:val="en-GB"/>
              </w:rPr>
              <w:t xml:space="preserve">, </w:t>
            </w:r>
            <w:r w:rsidRPr="00F92F97">
              <w:rPr>
                <w:sz w:val="18"/>
                <w:lang w:val="en-GB"/>
              </w:rPr>
              <w:t>Q22A</w:t>
            </w:r>
            <w:r>
              <w:rPr>
                <w:sz w:val="18"/>
                <w:lang w:val="en-GB"/>
              </w:rPr>
              <w:t>, Q22B and Q22C, then go to Q23</w:t>
            </w:r>
          </w:p>
          <w:p w14:paraId="36E27920" w14:textId="78EB44A7" w:rsidR="00C32B38" w:rsidRDefault="00C32B38" w:rsidP="00C32B38">
            <w:pPr>
              <w:spacing w:before="60"/>
              <w:rPr>
                <w:b/>
                <w:bCs/>
                <w:sz w:val="18"/>
              </w:rPr>
            </w:pPr>
          </w:p>
        </w:tc>
      </w:tr>
      <w:tr w:rsidR="00CE3F42" w:rsidRPr="000539E3" w14:paraId="26220453" w14:textId="17133AFE" w:rsidTr="00F34D2F">
        <w:trPr>
          <w:cantSplit/>
          <w:trHeight w:val="3708"/>
        </w:trPr>
        <w:tc>
          <w:tcPr>
            <w:tcW w:w="5103" w:type="dxa"/>
          </w:tcPr>
          <w:p w14:paraId="1BB52D94" w14:textId="77777777" w:rsidR="00CE3F42" w:rsidRDefault="00CE3F42" w:rsidP="004E66CB">
            <w:pPr>
              <w:tabs>
                <w:tab w:val="left" w:leader="dot" w:pos="4562"/>
              </w:tabs>
              <w:spacing w:before="20"/>
              <w:rPr>
                <w:iCs/>
                <w:sz w:val="18"/>
                <w:szCs w:val="18"/>
                <w:lang w:val="mt-MT"/>
              </w:rPr>
            </w:pPr>
          </w:p>
          <w:p w14:paraId="10A24316" w14:textId="77777777" w:rsidR="00CE3F42" w:rsidRDefault="00CE3F42" w:rsidP="004E66CB">
            <w:pPr>
              <w:tabs>
                <w:tab w:val="left" w:pos="316"/>
                <w:tab w:val="left" w:leader="dot" w:pos="4562"/>
              </w:tabs>
              <w:spacing w:before="20"/>
              <w:rPr>
                <w:sz w:val="18"/>
                <w:szCs w:val="18"/>
                <w:lang w:val="mt-MT"/>
              </w:rPr>
            </w:pPr>
            <w:proofErr w:type="spellStart"/>
            <w:r w:rsidRPr="00F74061">
              <w:rPr>
                <w:i/>
                <w:iCs/>
                <w:sz w:val="18"/>
                <w:szCs w:val="18"/>
                <w:lang w:val="mt-MT"/>
              </w:rPr>
              <w:t>Junior</w:t>
            </w:r>
            <w:proofErr w:type="spellEnd"/>
            <w:r w:rsidRPr="00F74061">
              <w:rPr>
                <w:i/>
                <w:iCs/>
                <w:sz w:val="18"/>
                <w:szCs w:val="18"/>
                <w:lang w:val="mt-MT"/>
              </w:rPr>
              <w:t xml:space="preserve"> </w:t>
            </w:r>
            <w:proofErr w:type="spellStart"/>
            <w:r w:rsidRPr="00F74061">
              <w:rPr>
                <w:i/>
                <w:iCs/>
                <w:sz w:val="18"/>
                <w:szCs w:val="18"/>
                <w:lang w:val="mt-MT"/>
              </w:rPr>
              <w:t>College</w:t>
            </w:r>
            <w:proofErr w:type="spellEnd"/>
            <w:r w:rsidRPr="00F74061">
              <w:rPr>
                <w:i/>
                <w:iCs/>
                <w:sz w:val="18"/>
                <w:szCs w:val="18"/>
                <w:lang w:val="mt-MT"/>
              </w:rPr>
              <w:t xml:space="preserve">, </w:t>
            </w:r>
            <w:proofErr w:type="spellStart"/>
            <w:r w:rsidRPr="00F74061">
              <w:rPr>
                <w:i/>
                <w:iCs/>
                <w:sz w:val="18"/>
                <w:szCs w:val="18"/>
                <w:lang w:val="mt-MT"/>
              </w:rPr>
              <w:t>Higher</w:t>
            </w:r>
            <w:proofErr w:type="spellEnd"/>
            <w:r w:rsidRPr="00F74061">
              <w:rPr>
                <w:i/>
                <w:iCs/>
                <w:sz w:val="18"/>
                <w:szCs w:val="18"/>
                <w:lang w:val="mt-MT"/>
              </w:rPr>
              <w:t xml:space="preserve"> </w:t>
            </w:r>
            <w:proofErr w:type="spellStart"/>
            <w:r w:rsidRPr="00F74061">
              <w:rPr>
                <w:i/>
                <w:iCs/>
                <w:sz w:val="18"/>
                <w:szCs w:val="18"/>
                <w:lang w:val="mt-MT"/>
              </w:rPr>
              <w:t>Secondary</w:t>
            </w:r>
            <w:proofErr w:type="spellEnd"/>
            <w:r w:rsidRPr="00F74061">
              <w:rPr>
                <w:i/>
                <w:iCs/>
                <w:sz w:val="18"/>
                <w:szCs w:val="18"/>
                <w:lang w:val="mt-MT"/>
              </w:rPr>
              <w:t xml:space="preserve">, </w:t>
            </w:r>
            <w:proofErr w:type="spellStart"/>
            <w:r w:rsidRPr="00F74061">
              <w:rPr>
                <w:i/>
                <w:iCs/>
                <w:sz w:val="18"/>
                <w:szCs w:val="18"/>
                <w:lang w:val="mt-MT"/>
              </w:rPr>
              <w:t>Sixth</w:t>
            </w:r>
            <w:proofErr w:type="spellEnd"/>
            <w:r w:rsidRPr="00F74061">
              <w:rPr>
                <w:i/>
                <w:iCs/>
                <w:sz w:val="18"/>
                <w:szCs w:val="18"/>
                <w:lang w:val="mt-MT"/>
              </w:rPr>
              <w:t xml:space="preserve"> </w:t>
            </w:r>
            <w:proofErr w:type="spellStart"/>
            <w:r w:rsidRPr="00F74061">
              <w:rPr>
                <w:i/>
                <w:iCs/>
                <w:sz w:val="18"/>
                <w:szCs w:val="18"/>
                <w:lang w:val="mt-MT"/>
              </w:rPr>
              <w:t>Form</w:t>
            </w:r>
            <w:proofErr w:type="spellEnd"/>
            <w:r w:rsidRPr="00F74061">
              <w:rPr>
                <w:i/>
                <w:iCs/>
                <w:sz w:val="18"/>
                <w:szCs w:val="18"/>
                <w:lang w:val="mt-MT"/>
              </w:rPr>
              <w:t xml:space="preserve"> </w:t>
            </w:r>
          </w:p>
          <w:p w14:paraId="3BF45EEF" w14:textId="400E46A6" w:rsidR="00CE3F42" w:rsidRDefault="00CE3F42" w:rsidP="004E66CB">
            <w:pPr>
              <w:tabs>
                <w:tab w:val="left" w:leader="dot" w:pos="4426"/>
              </w:tabs>
              <w:spacing w:before="20"/>
              <w:rPr>
                <w:sz w:val="18"/>
                <w:szCs w:val="18"/>
                <w:lang w:val="mt-MT"/>
              </w:rPr>
            </w:pPr>
            <w:r w:rsidRPr="00F74061">
              <w:rPr>
                <w:iCs/>
                <w:sz w:val="18"/>
                <w:szCs w:val="18"/>
                <w:lang w:val="mt-MT"/>
              </w:rPr>
              <w:t>jew istituzzjoni ta’ livell ġenerali simil</w:t>
            </w:r>
            <w:r>
              <w:rPr>
                <w:iCs/>
                <w:sz w:val="18"/>
                <w:szCs w:val="18"/>
                <w:lang w:val="mt-MT"/>
              </w:rPr>
              <w:t>i</w:t>
            </w:r>
            <w:r w:rsidRPr="00F335D1">
              <w:rPr>
                <w:i/>
                <w:sz w:val="18"/>
                <w:szCs w:val="18"/>
                <w:lang w:val="mt-MT"/>
              </w:rPr>
              <w:t>/</w:t>
            </w:r>
            <w:r>
              <w:rPr>
                <w:i/>
                <w:sz w:val="18"/>
                <w:szCs w:val="18"/>
                <w:lang w:val="mt-MT"/>
              </w:rPr>
              <w:t xml:space="preserve"> </w:t>
            </w:r>
            <w:proofErr w:type="spellStart"/>
            <w:r w:rsidRPr="00F74061">
              <w:rPr>
                <w:i/>
                <w:sz w:val="18"/>
                <w:szCs w:val="18"/>
                <w:lang w:val="mt-MT"/>
              </w:rPr>
              <w:t>or</w:t>
            </w:r>
            <w:proofErr w:type="spellEnd"/>
            <w:r w:rsidRPr="00F74061">
              <w:rPr>
                <w:i/>
                <w:sz w:val="18"/>
                <w:szCs w:val="18"/>
                <w:lang w:val="mt-MT"/>
              </w:rPr>
              <w:t xml:space="preserve"> a </w:t>
            </w:r>
            <w:proofErr w:type="spellStart"/>
            <w:r w:rsidRPr="00F74061">
              <w:rPr>
                <w:i/>
                <w:sz w:val="18"/>
                <w:szCs w:val="18"/>
                <w:lang w:val="mt-MT"/>
              </w:rPr>
              <w:t>similar</w:t>
            </w:r>
            <w:proofErr w:type="spellEnd"/>
            <w:r w:rsidRPr="00F74061">
              <w:rPr>
                <w:i/>
                <w:sz w:val="18"/>
                <w:szCs w:val="18"/>
                <w:lang w:val="mt-MT"/>
              </w:rPr>
              <w:t xml:space="preserve"> </w:t>
            </w:r>
            <w:proofErr w:type="spellStart"/>
            <w:r w:rsidRPr="00F74061">
              <w:rPr>
                <w:i/>
                <w:sz w:val="18"/>
                <w:szCs w:val="18"/>
                <w:lang w:val="mt-MT"/>
              </w:rPr>
              <w:t>general</w:t>
            </w:r>
            <w:proofErr w:type="spellEnd"/>
            <w:r w:rsidRPr="00F74061">
              <w:rPr>
                <w:i/>
                <w:sz w:val="18"/>
                <w:szCs w:val="18"/>
                <w:lang w:val="mt-MT"/>
              </w:rPr>
              <w:t xml:space="preserve"> </w:t>
            </w:r>
            <w:r>
              <w:rPr>
                <w:i/>
                <w:sz w:val="18"/>
                <w:szCs w:val="18"/>
                <w:lang w:val="mt-MT"/>
              </w:rPr>
              <w:t xml:space="preserve">              </w:t>
            </w:r>
            <w:proofErr w:type="spellStart"/>
            <w:r w:rsidRPr="00F74061">
              <w:rPr>
                <w:i/>
                <w:sz w:val="18"/>
                <w:szCs w:val="18"/>
                <w:lang w:val="mt-MT"/>
              </w:rPr>
              <w:t>level</w:t>
            </w:r>
            <w:proofErr w:type="spellEnd"/>
            <w:r w:rsidRPr="00F74061">
              <w:rPr>
                <w:i/>
                <w:sz w:val="18"/>
                <w:szCs w:val="18"/>
                <w:lang w:val="mt-MT"/>
              </w:rPr>
              <w:t xml:space="preserve"> </w:t>
            </w:r>
            <w:proofErr w:type="spellStart"/>
            <w:r w:rsidRPr="00F74061">
              <w:rPr>
                <w:i/>
                <w:sz w:val="18"/>
                <w:szCs w:val="18"/>
                <w:lang w:val="mt-MT"/>
              </w:rPr>
              <w:t>institution</w:t>
            </w:r>
            <w:proofErr w:type="spellEnd"/>
            <w:r w:rsidRPr="00F74061">
              <w:rPr>
                <w:i/>
                <w:sz w:val="18"/>
                <w:szCs w:val="18"/>
                <w:lang w:val="mt-MT"/>
              </w:rPr>
              <w:t xml:space="preserve"> </w:t>
            </w:r>
            <w:r w:rsidRPr="00F335D1">
              <w:rPr>
                <w:i/>
                <w:sz w:val="18"/>
                <w:szCs w:val="18"/>
                <w:lang w:val="mt-MT"/>
              </w:rPr>
              <w:tab/>
            </w:r>
            <w:r w:rsidRPr="00F335D1">
              <w:rPr>
                <w:sz w:val="18"/>
                <w:szCs w:val="18"/>
                <w:lang w:val="mt-MT"/>
              </w:rPr>
              <w:t>=</w:t>
            </w:r>
            <w:r>
              <w:rPr>
                <w:sz w:val="18"/>
                <w:szCs w:val="18"/>
                <w:lang w:val="mt-MT"/>
              </w:rPr>
              <w:t xml:space="preserve"> 1</w:t>
            </w:r>
            <w:r w:rsidRPr="00D62CA0">
              <w:rPr>
                <w:sz w:val="18"/>
                <w:szCs w:val="18"/>
                <w:lang w:val="mt-MT"/>
              </w:rPr>
              <w:t xml:space="preserve"> </w:t>
            </w:r>
          </w:p>
          <w:p w14:paraId="28EADCA7" w14:textId="77777777" w:rsidR="00CE3F42" w:rsidRDefault="00CE3F42" w:rsidP="004E66CB">
            <w:pPr>
              <w:tabs>
                <w:tab w:val="left" w:leader="dot" w:pos="4426"/>
              </w:tabs>
              <w:spacing w:before="20"/>
              <w:rPr>
                <w:sz w:val="18"/>
                <w:szCs w:val="18"/>
                <w:lang w:val="mt-MT"/>
              </w:rPr>
            </w:pPr>
            <w:r>
              <w:rPr>
                <w:i/>
                <w:sz w:val="18"/>
                <w:szCs w:val="18"/>
                <w:lang w:val="mt-MT"/>
              </w:rPr>
              <w:t>MCAST</w:t>
            </w:r>
            <w:r w:rsidRPr="00F335D1">
              <w:rPr>
                <w:i/>
                <w:sz w:val="18"/>
                <w:szCs w:val="18"/>
                <w:lang w:val="mt-MT"/>
              </w:rPr>
              <w:tab/>
            </w:r>
            <w:r w:rsidRPr="00F335D1">
              <w:rPr>
                <w:sz w:val="18"/>
                <w:szCs w:val="18"/>
                <w:lang w:val="mt-MT"/>
              </w:rPr>
              <w:t>=</w:t>
            </w:r>
            <w:r>
              <w:rPr>
                <w:sz w:val="18"/>
                <w:szCs w:val="18"/>
                <w:lang w:val="mt-MT"/>
              </w:rPr>
              <w:t xml:space="preserve"> 2</w:t>
            </w:r>
          </w:p>
          <w:p w14:paraId="551FC6BD" w14:textId="77777777" w:rsidR="00CE3F42" w:rsidRPr="00952B26" w:rsidRDefault="00CE3F42" w:rsidP="004E66CB">
            <w:pPr>
              <w:tabs>
                <w:tab w:val="left" w:leader="dot" w:pos="4426"/>
              </w:tabs>
              <w:spacing w:before="20"/>
              <w:rPr>
                <w:sz w:val="18"/>
                <w:szCs w:val="18"/>
                <w:lang w:val="mt-MT"/>
              </w:rPr>
            </w:pPr>
            <w:r w:rsidRPr="00952B26">
              <w:rPr>
                <w:i/>
                <w:iCs/>
                <w:sz w:val="18"/>
                <w:szCs w:val="18"/>
                <w:lang w:val="mt-MT"/>
              </w:rPr>
              <w:t>ITS</w:t>
            </w:r>
            <w:r w:rsidRPr="00952B26">
              <w:rPr>
                <w:sz w:val="18"/>
                <w:szCs w:val="18"/>
                <w:lang w:val="mt-MT"/>
              </w:rPr>
              <w:tab/>
              <w:t>= 3</w:t>
            </w:r>
          </w:p>
          <w:p w14:paraId="3F1812DB" w14:textId="77777777" w:rsidR="00CE3F42" w:rsidRDefault="00CE3F42" w:rsidP="004E66CB">
            <w:pPr>
              <w:tabs>
                <w:tab w:val="left" w:leader="dot" w:pos="4426"/>
              </w:tabs>
              <w:spacing w:before="20"/>
              <w:rPr>
                <w:sz w:val="18"/>
                <w:szCs w:val="18"/>
                <w:lang w:val="mt-MT"/>
              </w:rPr>
            </w:pPr>
            <w:proofErr w:type="spellStart"/>
            <w:r w:rsidRPr="00952B26">
              <w:rPr>
                <w:i/>
                <w:iCs/>
                <w:sz w:val="18"/>
                <w:szCs w:val="18"/>
                <w:lang w:val="mt-MT"/>
              </w:rPr>
              <w:t>University</w:t>
            </w:r>
            <w:proofErr w:type="spellEnd"/>
            <w:r w:rsidRPr="00952B26">
              <w:rPr>
                <w:i/>
                <w:iCs/>
                <w:sz w:val="18"/>
                <w:szCs w:val="18"/>
                <w:lang w:val="mt-MT"/>
              </w:rPr>
              <w:t xml:space="preserve"> of Malta </w:t>
            </w:r>
            <w:r w:rsidRPr="00952B26">
              <w:rPr>
                <w:sz w:val="18"/>
                <w:szCs w:val="18"/>
                <w:lang w:val="mt-MT"/>
              </w:rPr>
              <w:tab/>
              <w:t xml:space="preserve">= </w:t>
            </w:r>
            <w:r>
              <w:rPr>
                <w:sz w:val="18"/>
                <w:szCs w:val="18"/>
                <w:lang w:val="mt-MT"/>
              </w:rPr>
              <w:t>4</w:t>
            </w:r>
          </w:p>
          <w:p w14:paraId="18055093" w14:textId="77777777" w:rsidR="009C0A16" w:rsidRDefault="00CE3F42" w:rsidP="004E66CB">
            <w:pPr>
              <w:tabs>
                <w:tab w:val="left" w:leader="dot" w:pos="4426"/>
              </w:tabs>
              <w:spacing w:before="20"/>
              <w:rPr>
                <w:sz w:val="18"/>
                <w:szCs w:val="18"/>
                <w:lang w:val="mt-MT"/>
              </w:rPr>
            </w:pPr>
            <w:r>
              <w:rPr>
                <w:sz w:val="18"/>
                <w:szCs w:val="18"/>
                <w:lang w:val="mt-MT"/>
              </w:rPr>
              <w:t>Istituzzjoni oħra f’livell post-sekondarju jew terzjarju (speċifika)/</w:t>
            </w:r>
          </w:p>
          <w:p w14:paraId="19983F5E" w14:textId="5B243B57" w:rsidR="00CE3F42" w:rsidRPr="00952B26" w:rsidRDefault="00CE3F42" w:rsidP="004E66CB">
            <w:pPr>
              <w:tabs>
                <w:tab w:val="left" w:leader="dot" w:pos="4426"/>
              </w:tabs>
              <w:spacing w:before="20"/>
              <w:rPr>
                <w:sz w:val="18"/>
                <w:szCs w:val="18"/>
                <w:lang w:val="mt-MT"/>
              </w:rPr>
            </w:pPr>
            <w:proofErr w:type="spellStart"/>
            <w:r w:rsidRPr="00952B26">
              <w:rPr>
                <w:i/>
                <w:iCs/>
                <w:sz w:val="18"/>
                <w:szCs w:val="18"/>
                <w:lang w:val="mt-MT"/>
              </w:rPr>
              <w:t>Other</w:t>
            </w:r>
            <w:proofErr w:type="spellEnd"/>
            <w:r w:rsidRPr="00952B26">
              <w:rPr>
                <w:i/>
                <w:iCs/>
                <w:sz w:val="18"/>
                <w:szCs w:val="18"/>
                <w:lang w:val="mt-MT"/>
              </w:rPr>
              <w:t xml:space="preserve"> post-</w:t>
            </w:r>
            <w:proofErr w:type="spellStart"/>
            <w:r w:rsidRPr="00952B26">
              <w:rPr>
                <w:i/>
                <w:iCs/>
                <w:sz w:val="18"/>
                <w:szCs w:val="18"/>
                <w:lang w:val="mt-MT"/>
              </w:rPr>
              <w:t>secondary</w:t>
            </w:r>
            <w:proofErr w:type="spellEnd"/>
            <w:r w:rsidRPr="00952B26">
              <w:rPr>
                <w:i/>
                <w:iCs/>
                <w:sz w:val="18"/>
                <w:szCs w:val="18"/>
                <w:lang w:val="mt-MT"/>
              </w:rPr>
              <w:t xml:space="preserve"> </w:t>
            </w:r>
            <w:proofErr w:type="spellStart"/>
            <w:r w:rsidRPr="00952B26">
              <w:rPr>
                <w:i/>
                <w:iCs/>
                <w:sz w:val="18"/>
                <w:szCs w:val="18"/>
                <w:lang w:val="mt-MT"/>
              </w:rPr>
              <w:t>or</w:t>
            </w:r>
            <w:proofErr w:type="spellEnd"/>
            <w:r w:rsidRPr="00952B26">
              <w:rPr>
                <w:i/>
                <w:iCs/>
                <w:sz w:val="18"/>
                <w:szCs w:val="18"/>
                <w:lang w:val="mt-MT"/>
              </w:rPr>
              <w:t xml:space="preserve"> </w:t>
            </w:r>
            <w:proofErr w:type="spellStart"/>
            <w:r w:rsidRPr="00952B26">
              <w:rPr>
                <w:i/>
                <w:iCs/>
                <w:sz w:val="18"/>
                <w:szCs w:val="18"/>
                <w:lang w:val="mt-MT"/>
              </w:rPr>
              <w:t>tertiary</w:t>
            </w:r>
            <w:proofErr w:type="spellEnd"/>
            <w:r w:rsidRPr="00952B26">
              <w:rPr>
                <w:i/>
                <w:iCs/>
                <w:sz w:val="18"/>
                <w:szCs w:val="18"/>
                <w:lang w:val="mt-MT"/>
              </w:rPr>
              <w:t xml:space="preserve"> </w:t>
            </w:r>
            <w:proofErr w:type="spellStart"/>
            <w:r w:rsidRPr="00952B26">
              <w:rPr>
                <w:i/>
                <w:iCs/>
                <w:sz w:val="18"/>
                <w:szCs w:val="18"/>
                <w:lang w:val="mt-MT"/>
              </w:rPr>
              <w:t>level</w:t>
            </w:r>
            <w:proofErr w:type="spellEnd"/>
            <w:r w:rsidRPr="00952B26">
              <w:rPr>
                <w:i/>
                <w:iCs/>
                <w:sz w:val="18"/>
                <w:szCs w:val="18"/>
                <w:lang w:val="mt-MT"/>
              </w:rPr>
              <w:t xml:space="preserve"> </w:t>
            </w:r>
            <w:proofErr w:type="spellStart"/>
            <w:r w:rsidRPr="00952B26">
              <w:rPr>
                <w:i/>
                <w:iCs/>
                <w:sz w:val="18"/>
                <w:szCs w:val="18"/>
                <w:lang w:val="mt-MT"/>
              </w:rPr>
              <w:t>institution</w:t>
            </w:r>
            <w:proofErr w:type="spellEnd"/>
            <w:r w:rsidRPr="00952B26">
              <w:rPr>
                <w:i/>
                <w:iCs/>
                <w:sz w:val="18"/>
                <w:szCs w:val="18"/>
                <w:lang w:val="mt-MT"/>
              </w:rPr>
              <w:t xml:space="preserve"> (</w:t>
            </w:r>
            <w:proofErr w:type="spellStart"/>
            <w:r w:rsidRPr="00952B26">
              <w:rPr>
                <w:i/>
                <w:iCs/>
                <w:sz w:val="18"/>
                <w:szCs w:val="18"/>
                <w:lang w:val="mt-MT"/>
              </w:rPr>
              <w:t>specify</w:t>
            </w:r>
            <w:proofErr w:type="spellEnd"/>
            <w:r w:rsidRPr="00952B26">
              <w:rPr>
                <w:i/>
                <w:iCs/>
                <w:sz w:val="18"/>
                <w:szCs w:val="18"/>
                <w:lang w:val="mt-MT"/>
              </w:rPr>
              <w:t>)</w:t>
            </w:r>
            <w:r>
              <w:rPr>
                <w:i/>
                <w:iCs/>
                <w:sz w:val="18"/>
                <w:szCs w:val="18"/>
                <w:lang w:val="mt-MT"/>
              </w:rPr>
              <w:tab/>
            </w:r>
            <w:r>
              <w:rPr>
                <w:sz w:val="18"/>
                <w:szCs w:val="18"/>
                <w:lang w:val="mt-MT"/>
              </w:rPr>
              <w:t>= 5</w:t>
            </w:r>
          </w:p>
          <w:p w14:paraId="00C3AA88" w14:textId="77777777" w:rsidR="00CE3F42" w:rsidRDefault="00CE3F42" w:rsidP="004E66CB">
            <w:pPr>
              <w:tabs>
                <w:tab w:val="left" w:leader="dot" w:pos="4562"/>
              </w:tabs>
              <w:spacing w:before="20"/>
              <w:rPr>
                <w:szCs w:val="18"/>
                <w:lang w:val="mt-MT"/>
              </w:rPr>
            </w:pPr>
          </w:p>
          <w:p w14:paraId="6D71CB6A" w14:textId="77777777" w:rsidR="00CE3F42" w:rsidRDefault="00CE3F42" w:rsidP="004E66CB">
            <w:pPr>
              <w:tabs>
                <w:tab w:val="left" w:leader="dot" w:pos="4562"/>
              </w:tabs>
              <w:spacing w:before="20"/>
              <w:rPr>
                <w:szCs w:val="18"/>
                <w:lang w:val="mt-MT"/>
              </w:rPr>
            </w:pPr>
          </w:p>
          <w:p w14:paraId="4195A190" w14:textId="77777777" w:rsidR="00CE3F42" w:rsidRDefault="00CE3F42" w:rsidP="004E66CB">
            <w:pPr>
              <w:tabs>
                <w:tab w:val="left" w:leader="dot" w:pos="4562"/>
              </w:tabs>
              <w:spacing w:before="20"/>
              <w:rPr>
                <w:szCs w:val="18"/>
                <w:lang w:val="mt-MT"/>
              </w:rPr>
            </w:pPr>
          </w:p>
          <w:p w14:paraId="2463E0AA" w14:textId="77777777" w:rsidR="00CE3F42" w:rsidRDefault="00CE3F42" w:rsidP="004E66CB">
            <w:pPr>
              <w:tabs>
                <w:tab w:val="left" w:leader="dot" w:pos="4562"/>
              </w:tabs>
              <w:spacing w:before="20"/>
              <w:rPr>
                <w:szCs w:val="18"/>
                <w:lang w:val="mt-MT"/>
              </w:rPr>
            </w:pPr>
          </w:p>
          <w:p w14:paraId="26AE9AF3" w14:textId="77777777" w:rsidR="00CE3F42" w:rsidRDefault="00CE3F42" w:rsidP="004E66CB">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22501FFA" w14:textId="77777777" w:rsidR="00CE3F42" w:rsidRPr="000539E3" w:rsidRDefault="00CE3F42" w:rsidP="004E66CB">
            <w:pPr>
              <w:tabs>
                <w:tab w:val="left" w:pos="1392"/>
              </w:tabs>
              <w:spacing w:before="60"/>
              <w:rPr>
                <w:b/>
                <w:bCs/>
                <w:sz w:val="18"/>
              </w:rPr>
            </w:pPr>
          </w:p>
        </w:tc>
        <w:tc>
          <w:tcPr>
            <w:tcW w:w="1418" w:type="dxa"/>
            <w:vMerge/>
            <w:shd w:val="clear" w:color="auto" w:fill="BFBFBF" w:themeFill="background1" w:themeFillShade="BF"/>
          </w:tcPr>
          <w:p w14:paraId="4159A060" w14:textId="77777777" w:rsidR="00CE3F42" w:rsidRDefault="00CE3F42" w:rsidP="004E66CB">
            <w:pPr>
              <w:tabs>
                <w:tab w:val="left" w:leader="dot" w:pos="6269"/>
                <w:tab w:val="left" w:leader="dot" w:pos="10348"/>
              </w:tabs>
              <w:spacing w:before="20"/>
              <w:rPr>
                <w:i/>
                <w:iCs/>
                <w:sz w:val="18"/>
                <w:szCs w:val="18"/>
                <w:lang w:val="mt-MT"/>
              </w:rPr>
            </w:pPr>
          </w:p>
        </w:tc>
        <w:tc>
          <w:tcPr>
            <w:tcW w:w="5812" w:type="dxa"/>
          </w:tcPr>
          <w:p w14:paraId="6FA9A147" w14:textId="0AB79EF4" w:rsidR="00CE3F42" w:rsidRDefault="00CE3F42" w:rsidP="004E66CB">
            <w:pPr>
              <w:tabs>
                <w:tab w:val="left" w:leader="dot" w:pos="6269"/>
                <w:tab w:val="left" w:leader="dot" w:pos="10348"/>
              </w:tabs>
              <w:spacing w:before="20"/>
              <w:rPr>
                <w:i/>
                <w:iCs/>
                <w:sz w:val="18"/>
                <w:szCs w:val="18"/>
                <w:lang w:val="mt-MT"/>
              </w:rPr>
            </w:pPr>
          </w:p>
          <w:p w14:paraId="5C09435B" w14:textId="77777777" w:rsidR="00CE3F42" w:rsidRDefault="00CE3F42" w:rsidP="009C0A16">
            <w:pPr>
              <w:tabs>
                <w:tab w:val="left" w:leader="dot" w:pos="5283"/>
                <w:tab w:val="left" w:leader="dot" w:pos="10348"/>
              </w:tabs>
              <w:spacing w:before="20"/>
              <w:rPr>
                <w:i/>
                <w:iCs/>
                <w:sz w:val="18"/>
                <w:szCs w:val="18"/>
                <w:lang w:val="mt-MT"/>
              </w:rPr>
            </w:pPr>
            <w:proofErr w:type="spellStart"/>
            <w:r w:rsidRPr="00952B26">
              <w:rPr>
                <w:i/>
                <w:iCs/>
                <w:sz w:val="18"/>
                <w:szCs w:val="18"/>
                <w:lang w:val="mt-MT"/>
              </w:rPr>
              <w:t>Introductory</w:t>
            </w:r>
            <w:proofErr w:type="spellEnd"/>
            <w:r w:rsidRPr="00952B26">
              <w:rPr>
                <w:i/>
                <w:iCs/>
                <w:sz w:val="18"/>
                <w:szCs w:val="18"/>
                <w:lang w:val="mt-MT"/>
              </w:rPr>
              <w:t xml:space="preserve"> course/ Awards </w:t>
            </w:r>
            <w:proofErr w:type="spellStart"/>
            <w:r w:rsidRPr="00952B26">
              <w:rPr>
                <w:i/>
                <w:iCs/>
                <w:sz w:val="18"/>
                <w:szCs w:val="18"/>
                <w:lang w:val="mt-MT"/>
              </w:rPr>
              <w:t>programme</w:t>
            </w:r>
            <w:proofErr w:type="spellEnd"/>
            <w:r w:rsidRPr="00952B26">
              <w:rPr>
                <w:i/>
                <w:iCs/>
                <w:sz w:val="18"/>
                <w:szCs w:val="18"/>
                <w:lang w:val="mt-MT"/>
              </w:rPr>
              <w:t xml:space="preserve"> (</w:t>
            </w:r>
            <w:proofErr w:type="spellStart"/>
            <w:r w:rsidRPr="00952B26">
              <w:rPr>
                <w:i/>
                <w:iCs/>
                <w:sz w:val="18"/>
                <w:szCs w:val="18"/>
                <w:lang w:val="mt-MT"/>
              </w:rPr>
              <w:t>for</w:t>
            </w:r>
            <w:proofErr w:type="spellEnd"/>
            <w:r w:rsidRPr="00952B26">
              <w:rPr>
                <w:i/>
                <w:iCs/>
                <w:sz w:val="18"/>
                <w:szCs w:val="18"/>
                <w:lang w:val="mt-MT"/>
              </w:rPr>
              <w:t xml:space="preserve"> </w:t>
            </w:r>
            <w:proofErr w:type="spellStart"/>
            <w:r w:rsidRPr="00952B26">
              <w:rPr>
                <w:i/>
                <w:iCs/>
                <w:sz w:val="18"/>
                <w:szCs w:val="18"/>
                <w:lang w:val="mt-MT"/>
              </w:rPr>
              <w:t>students</w:t>
            </w:r>
            <w:proofErr w:type="spellEnd"/>
            <w:r w:rsidRPr="00952B26">
              <w:rPr>
                <w:i/>
                <w:iCs/>
                <w:sz w:val="18"/>
                <w:szCs w:val="18"/>
                <w:lang w:val="mt-MT"/>
              </w:rPr>
              <w:t xml:space="preserve"> </w:t>
            </w:r>
            <w:proofErr w:type="spellStart"/>
            <w:r w:rsidRPr="00952B26">
              <w:rPr>
                <w:i/>
                <w:iCs/>
                <w:sz w:val="18"/>
                <w:szCs w:val="18"/>
                <w:lang w:val="mt-MT"/>
              </w:rPr>
              <w:t>with</w:t>
            </w:r>
            <w:proofErr w:type="spellEnd"/>
            <w:r w:rsidRPr="00952B26">
              <w:rPr>
                <w:i/>
                <w:iCs/>
                <w:sz w:val="18"/>
                <w:szCs w:val="18"/>
                <w:lang w:val="mt-MT"/>
              </w:rPr>
              <w:t xml:space="preserve"> </w:t>
            </w:r>
            <w:proofErr w:type="spellStart"/>
            <w:r w:rsidRPr="00952B26">
              <w:rPr>
                <w:i/>
                <w:iCs/>
                <w:sz w:val="18"/>
                <w:szCs w:val="18"/>
                <w:lang w:val="mt-MT"/>
              </w:rPr>
              <w:t>learning</w:t>
            </w:r>
            <w:proofErr w:type="spellEnd"/>
          </w:p>
          <w:p w14:paraId="792209BF" w14:textId="72E12819" w:rsidR="00CE3F42" w:rsidRPr="00A87667" w:rsidRDefault="00CE3F42" w:rsidP="009C0A16">
            <w:pPr>
              <w:tabs>
                <w:tab w:val="left" w:leader="dot" w:pos="5283"/>
                <w:tab w:val="left" w:leader="dot" w:pos="10348"/>
              </w:tabs>
              <w:spacing w:before="20"/>
              <w:rPr>
                <w:sz w:val="18"/>
                <w:szCs w:val="18"/>
              </w:rPr>
            </w:pPr>
            <w:proofErr w:type="spellStart"/>
            <w:r w:rsidRPr="00952B26">
              <w:rPr>
                <w:i/>
                <w:iCs/>
                <w:sz w:val="18"/>
                <w:szCs w:val="18"/>
                <w:lang w:val="mt-MT"/>
              </w:rPr>
              <w:t>Difficulties</w:t>
            </w:r>
            <w:proofErr w:type="spellEnd"/>
            <w:r>
              <w:rPr>
                <w:i/>
                <w:iCs/>
                <w:sz w:val="18"/>
                <w:szCs w:val="18"/>
                <w:lang w:val="mt-MT"/>
              </w:rPr>
              <w:t xml:space="preserve"> </w:t>
            </w:r>
            <w:proofErr w:type="spellStart"/>
            <w:r w:rsidRPr="00952B26">
              <w:rPr>
                <w:i/>
                <w:iCs/>
                <w:sz w:val="18"/>
                <w:szCs w:val="18"/>
                <w:lang w:val="mt-MT"/>
              </w:rPr>
              <w:t>or</w:t>
            </w:r>
            <w:proofErr w:type="spellEnd"/>
            <w:r w:rsidRPr="00952B26">
              <w:rPr>
                <w:i/>
                <w:iCs/>
                <w:sz w:val="18"/>
                <w:szCs w:val="18"/>
                <w:lang w:val="mt-MT"/>
              </w:rPr>
              <w:t xml:space="preserve"> </w:t>
            </w:r>
            <w:proofErr w:type="spellStart"/>
            <w:r w:rsidRPr="00952B26">
              <w:rPr>
                <w:i/>
                <w:iCs/>
                <w:sz w:val="18"/>
                <w:szCs w:val="18"/>
                <w:lang w:val="mt-MT"/>
              </w:rPr>
              <w:t>learning</w:t>
            </w:r>
            <w:proofErr w:type="spellEnd"/>
            <w:r w:rsidRPr="00952B26">
              <w:rPr>
                <w:i/>
                <w:iCs/>
                <w:sz w:val="18"/>
                <w:szCs w:val="18"/>
                <w:lang w:val="mt-MT"/>
              </w:rPr>
              <w:t xml:space="preserve"> </w:t>
            </w:r>
            <w:proofErr w:type="spellStart"/>
            <w:r w:rsidRPr="00952B26">
              <w:rPr>
                <w:i/>
                <w:iCs/>
                <w:sz w:val="18"/>
                <w:szCs w:val="18"/>
                <w:lang w:val="mt-MT"/>
              </w:rPr>
              <w:t>disabilities</w:t>
            </w:r>
            <w:proofErr w:type="spellEnd"/>
            <w:r w:rsidRPr="00952B26">
              <w:rPr>
                <w:i/>
                <w:iCs/>
                <w:sz w:val="18"/>
                <w:szCs w:val="18"/>
                <w:lang w:val="mt-MT"/>
              </w:rPr>
              <w:t>)</w:t>
            </w:r>
            <w:r w:rsidRPr="00A87667">
              <w:rPr>
                <w:i/>
                <w:sz w:val="18"/>
                <w:szCs w:val="18"/>
                <w:lang w:val="mt-MT"/>
              </w:rPr>
              <w:t xml:space="preserve"> </w:t>
            </w:r>
            <w:r w:rsidRPr="00934FBB">
              <w:rPr>
                <w:i/>
                <w:sz w:val="18"/>
                <w:szCs w:val="18"/>
                <w:lang w:val="mt-MT"/>
              </w:rPr>
              <w:t>(MQF A/B/1)</w:t>
            </w:r>
            <w:r w:rsidRPr="00A87667">
              <w:rPr>
                <w:i/>
                <w:sz w:val="18"/>
                <w:szCs w:val="18"/>
                <w:lang w:val="mt-MT"/>
              </w:rPr>
              <w:tab/>
              <w:t>=</w:t>
            </w:r>
            <w:r>
              <w:rPr>
                <w:i/>
                <w:sz w:val="18"/>
                <w:szCs w:val="18"/>
                <w:lang w:val="mt-MT"/>
              </w:rPr>
              <w:t xml:space="preserve"> </w:t>
            </w:r>
            <w:r>
              <w:rPr>
                <w:sz w:val="18"/>
                <w:szCs w:val="18"/>
                <w:lang w:val="mt-MT"/>
              </w:rPr>
              <w:t>1</w:t>
            </w:r>
            <w:r w:rsidRPr="006777EC">
              <w:rPr>
                <w:sz w:val="18"/>
                <w:szCs w:val="18"/>
              </w:rPr>
              <w:t xml:space="preserve"> </w:t>
            </w:r>
          </w:p>
          <w:p w14:paraId="29DCE02C" w14:textId="77777777" w:rsidR="00CE3F42" w:rsidRPr="00A87667" w:rsidRDefault="00CE3F42" w:rsidP="009C0A16">
            <w:pPr>
              <w:tabs>
                <w:tab w:val="left" w:leader="dot" w:pos="5283"/>
                <w:tab w:val="left" w:leader="dot" w:pos="10348"/>
              </w:tabs>
              <w:spacing w:before="20"/>
              <w:rPr>
                <w:sz w:val="18"/>
                <w:szCs w:val="18"/>
              </w:rPr>
            </w:pPr>
            <w:r w:rsidRPr="00952B26">
              <w:rPr>
                <w:i/>
                <w:iCs/>
                <w:sz w:val="18"/>
                <w:szCs w:val="18"/>
                <w:lang w:val="mt-MT"/>
              </w:rPr>
              <w:t>Foundation course</w:t>
            </w:r>
            <w:r>
              <w:rPr>
                <w:i/>
                <w:iCs/>
                <w:sz w:val="18"/>
                <w:szCs w:val="18"/>
                <w:lang w:val="mt-MT"/>
              </w:rPr>
              <w:t xml:space="preserve"> </w:t>
            </w:r>
            <w:r w:rsidRPr="00934FBB">
              <w:rPr>
                <w:i/>
                <w:iCs/>
                <w:sz w:val="18"/>
                <w:szCs w:val="18"/>
                <w:lang w:val="mt-MT"/>
              </w:rPr>
              <w:t>(MQF 2)</w:t>
            </w:r>
            <w:r w:rsidRPr="00A87667">
              <w:rPr>
                <w:i/>
                <w:sz w:val="18"/>
                <w:szCs w:val="18"/>
                <w:lang w:val="mt-MT"/>
              </w:rPr>
              <w:tab/>
            </w:r>
            <w:r w:rsidRPr="00A87667">
              <w:rPr>
                <w:sz w:val="18"/>
                <w:szCs w:val="18"/>
                <w:lang w:val="mt-MT"/>
              </w:rPr>
              <w:t>=</w:t>
            </w:r>
            <w:r>
              <w:rPr>
                <w:sz w:val="18"/>
                <w:szCs w:val="18"/>
                <w:lang w:val="mt-MT"/>
              </w:rPr>
              <w:t xml:space="preserve"> 2</w:t>
            </w:r>
          </w:p>
          <w:p w14:paraId="1E777FDF" w14:textId="77777777" w:rsidR="009C0A16" w:rsidRDefault="00CE3F42" w:rsidP="009C0A16">
            <w:pPr>
              <w:tabs>
                <w:tab w:val="left" w:leader="dot" w:pos="5283"/>
                <w:tab w:val="left" w:leader="dot" w:pos="10348"/>
              </w:tabs>
              <w:spacing w:before="20"/>
              <w:rPr>
                <w:i/>
                <w:sz w:val="18"/>
                <w:szCs w:val="18"/>
                <w:lang w:val="mt-MT"/>
              </w:rPr>
            </w:pPr>
            <w:r w:rsidRPr="00952B26">
              <w:rPr>
                <w:i/>
                <w:sz w:val="18"/>
                <w:szCs w:val="18"/>
                <w:lang w:val="mt-MT"/>
              </w:rPr>
              <w:t xml:space="preserve">Diploma/ </w:t>
            </w:r>
            <w:proofErr w:type="spellStart"/>
            <w:r>
              <w:rPr>
                <w:i/>
                <w:sz w:val="18"/>
                <w:szCs w:val="18"/>
                <w:lang w:val="mt-MT"/>
              </w:rPr>
              <w:t>National</w:t>
            </w:r>
            <w:proofErr w:type="spellEnd"/>
            <w:r>
              <w:rPr>
                <w:i/>
                <w:sz w:val="18"/>
                <w:szCs w:val="18"/>
                <w:lang w:val="mt-MT"/>
              </w:rPr>
              <w:t xml:space="preserve"> Diploma/ </w:t>
            </w:r>
            <w:r w:rsidRPr="00952B26">
              <w:rPr>
                <w:i/>
                <w:sz w:val="18"/>
                <w:szCs w:val="18"/>
                <w:lang w:val="mt-MT"/>
              </w:rPr>
              <w:t xml:space="preserve">ALP+ </w:t>
            </w:r>
            <w:proofErr w:type="spellStart"/>
            <w:r w:rsidRPr="00952B26">
              <w:rPr>
                <w:i/>
                <w:sz w:val="18"/>
                <w:szCs w:val="18"/>
                <w:lang w:val="mt-MT"/>
              </w:rPr>
              <w:t>Extended</w:t>
            </w:r>
            <w:proofErr w:type="spellEnd"/>
            <w:r w:rsidRPr="00952B26">
              <w:rPr>
                <w:i/>
                <w:sz w:val="18"/>
                <w:szCs w:val="18"/>
                <w:lang w:val="mt-MT"/>
              </w:rPr>
              <w:t xml:space="preserve"> diploma/ </w:t>
            </w:r>
          </w:p>
          <w:p w14:paraId="1990AE29" w14:textId="0334DFB9" w:rsidR="00CE3F42" w:rsidRDefault="00CE3F42" w:rsidP="009C0A16">
            <w:pPr>
              <w:tabs>
                <w:tab w:val="left" w:leader="dot" w:pos="5283"/>
                <w:tab w:val="left" w:leader="dot" w:pos="10348"/>
              </w:tabs>
              <w:spacing w:before="20"/>
              <w:rPr>
                <w:sz w:val="18"/>
                <w:szCs w:val="18"/>
                <w:lang w:val="mt-MT"/>
              </w:rPr>
            </w:pPr>
            <w:proofErr w:type="spellStart"/>
            <w:r w:rsidRPr="00952B26">
              <w:rPr>
                <w:i/>
                <w:sz w:val="18"/>
                <w:szCs w:val="18"/>
                <w:lang w:val="mt-MT"/>
              </w:rPr>
              <w:t>Advanced</w:t>
            </w:r>
            <w:proofErr w:type="spellEnd"/>
            <w:r w:rsidRPr="00952B26">
              <w:rPr>
                <w:i/>
                <w:sz w:val="18"/>
                <w:szCs w:val="18"/>
                <w:lang w:val="mt-MT"/>
              </w:rPr>
              <w:t xml:space="preserve"> diploma</w:t>
            </w:r>
            <w:r>
              <w:rPr>
                <w:i/>
                <w:sz w:val="18"/>
                <w:szCs w:val="18"/>
                <w:lang w:val="mt-MT"/>
              </w:rPr>
              <w:t xml:space="preserve">   </w:t>
            </w:r>
            <w:r w:rsidRPr="00934FBB">
              <w:rPr>
                <w:i/>
                <w:sz w:val="18"/>
                <w:szCs w:val="18"/>
                <w:lang w:val="mt-MT"/>
              </w:rPr>
              <w:t>(MQF 3/4)</w:t>
            </w:r>
            <w:r w:rsidRPr="00A87667">
              <w:rPr>
                <w:i/>
                <w:sz w:val="18"/>
                <w:szCs w:val="18"/>
                <w:lang w:val="mt-MT"/>
              </w:rPr>
              <w:tab/>
              <w:t>=</w:t>
            </w:r>
            <w:r>
              <w:rPr>
                <w:sz w:val="18"/>
                <w:szCs w:val="18"/>
                <w:lang w:val="mt-MT"/>
              </w:rPr>
              <w:t xml:space="preserve"> 3</w:t>
            </w:r>
          </w:p>
          <w:p w14:paraId="5E761AE2" w14:textId="0695E927" w:rsidR="00CE3F42" w:rsidRPr="00952B26" w:rsidRDefault="00CE3F42" w:rsidP="009C0A16">
            <w:pPr>
              <w:tabs>
                <w:tab w:val="left" w:leader="dot" w:pos="5283"/>
                <w:tab w:val="left" w:leader="dot" w:pos="10348"/>
              </w:tabs>
              <w:spacing w:before="20"/>
              <w:rPr>
                <w:iCs/>
                <w:sz w:val="18"/>
                <w:szCs w:val="18"/>
                <w:lang w:val="mt-MT"/>
              </w:rPr>
            </w:pPr>
            <w:proofErr w:type="spellStart"/>
            <w:r w:rsidRPr="00952B26">
              <w:rPr>
                <w:i/>
                <w:sz w:val="18"/>
                <w:szCs w:val="18"/>
                <w:lang w:val="mt-MT"/>
              </w:rPr>
              <w:t>Undergraduate</w:t>
            </w:r>
            <w:proofErr w:type="spellEnd"/>
            <w:r w:rsidRPr="00952B26">
              <w:rPr>
                <w:i/>
                <w:sz w:val="18"/>
                <w:szCs w:val="18"/>
                <w:lang w:val="mt-MT"/>
              </w:rPr>
              <w:t xml:space="preserve"> diploma/ </w:t>
            </w:r>
            <w:proofErr w:type="spellStart"/>
            <w:r w:rsidRPr="00952B26">
              <w:rPr>
                <w:i/>
                <w:sz w:val="18"/>
                <w:szCs w:val="18"/>
                <w:lang w:val="mt-MT"/>
              </w:rPr>
              <w:t>Higher</w:t>
            </w:r>
            <w:proofErr w:type="spellEnd"/>
            <w:r w:rsidRPr="00952B26">
              <w:rPr>
                <w:i/>
                <w:sz w:val="18"/>
                <w:szCs w:val="18"/>
                <w:lang w:val="mt-MT"/>
              </w:rPr>
              <w:t xml:space="preserve"> </w:t>
            </w:r>
            <w:proofErr w:type="spellStart"/>
            <w:r w:rsidRPr="00952B26">
              <w:rPr>
                <w:i/>
                <w:sz w:val="18"/>
                <w:szCs w:val="18"/>
                <w:lang w:val="mt-MT"/>
              </w:rPr>
              <w:t>national</w:t>
            </w:r>
            <w:proofErr w:type="spellEnd"/>
            <w:r w:rsidRPr="00952B26">
              <w:rPr>
                <w:i/>
                <w:sz w:val="18"/>
                <w:szCs w:val="18"/>
                <w:lang w:val="mt-MT"/>
              </w:rPr>
              <w:t xml:space="preserve"> diploma</w:t>
            </w:r>
            <w:r>
              <w:rPr>
                <w:i/>
                <w:sz w:val="18"/>
                <w:szCs w:val="18"/>
                <w:lang w:val="mt-MT"/>
              </w:rPr>
              <w:t xml:space="preserve"> (HND) </w:t>
            </w:r>
            <w:r w:rsidRPr="00934FBB">
              <w:rPr>
                <w:i/>
                <w:sz w:val="18"/>
                <w:szCs w:val="18"/>
                <w:lang w:val="mt-MT"/>
              </w:rPr>
              <w:t>(MQF 5)</w:t>
            </w:r>
            <w:r>
              <w:rPr>
                <w:i/>
                <w:sz w:val="18"/>
                <w:szCs w:val="18"/>
                <w:lang w:val="mt-MT"/>
              </w:rPr>
              <w:tab/>
            </w:r>
            <w:r>
              <w:rPr>
                <w:iCs/>
                <w:sz w:val="18"/>
                <w:szCs w:val="18"/>
                <w:lang w:val="mt-MT"/>
              </w:rPr>
              <w:t>= 4</w:t>
            </w:r>
          </w:p>
          <w:p w14:paraId="73F22E95" w14:textId="77777777" w:rsidR="00CE3F42" w:rsidRPr="00952B26" w:rsidRDefault="00CE3F42" w:rsidP="009C0A16">
            <w:pPr>
              <w:tabs>
                <w:tab w:val="left" w:leader="dot" w:pos="5283"/>
                <w:tab w:val="left" w:leader="dot" w:pos="10348"/>
              </w:tabs>
              <w:spacing w:before="20"/>
              <w:rPr>
                <w:i/>
                <w:sz w:val="18"/>
                <w:szCs w:val="18"/>
                <w:lang w:val="mt-MT"/>
              </w:rPr>
            </w:pPr>
            <w:proofErr w:type="spellStart"/>
            <w:r w:rsidRPr="00952B26">
              <w:rPr>
                <w:i/>
                <w:sz w:val="18"/>
                <w:szCs w:val="18"/>
                <w:lang w:val="mt-MT"/>
              </w:rPr>
              <w:t>Bachelors</w:t>
            </w:r>
            <w:proofErr w:type="spellEnd"/>
            <w:r w:rsidRPr="00952B26">
              <w:rPr>
                <w:i/>
                <w:sz w:val="18"/>
                <w:szCs w:val="18"/>
                <w:lang w:val="mt-MT"/>
              </w:rPr>
              <w:t xml:space="preserve">/ </w:t>
            </w:r>
            <w:proofErr w:type="spellStart"/>
            <w:r w:rsidRPr="00952B26">
              <w:rPr>
                <w:i/>
                <w:sz w:val="18"/>
                <w:szCs w:val="18"/>
                <w:lang w:val="mt-MT"/>
              </w:rPr>
              <w:t>First</w:t>
            </w:r>
            <w:proofErr w:type="spellEnd"/>
            <w:r w:rsidRPr="00952B26">
              <w:rPr>
                <w:i/>
                <w:sz w:val="18"/>
                <w:szCs w:val="18"/>
                <w:lang w:val="mt-MT"/>
              </w:rPr>
              <w:t xml:space="preserve"> </w:t>
            </w:r>
            <w:proofErr w:type="spellStart"/>
            <w:r w:rsidRPr="00952B26">
              <w:rPr>
                <w:i/>
                <w:sz w:val="18"/>
                <w:szCs w:val="18"/>
                <w:lang w:val="mt-MT"/>
              </w:rPr>
              <w:t>degree</w:t>
            </w:r>
            <w:proofErr w:type="spellEnd"/>
            <w:r>
              <w:rPr>
                <w:i/>
                <w:sz w:val="18"/>
                <w:szCs w:val="18"/>
                <w:lang w:val="mt-MT"/>
              </w:rPr>
              <w:t xml:space="preserve"> </w:t>
            </w:r>
            <w:r w:rsidRPr="00934FBB">
              <w:rPr>
                <w:i/>
                <w:sz w:val="18"/>
                <w:szCs w:val="18"/>
                <w:lang w:val="mt-MT"/>
              </w:rPr>
              <w:t>(MQF 6)</w:t>
            </w:r>
            <w:r>
              <w:rPr>
                <w:i/>
                <w:sz w:val="18"/>
                <w:szCs w:val="18"/>
                <w:lang w:val="mt-MT"/>
              </w:rPr>
              <w:tab/>
            </w:r>
            <w:r w:rsidRPr="00952B26">
              <w:rPr>
                <w:iCs/>
                <w:sz w:val="18"/>
                <w:szCs w:val="18"/>
                <w:lang w:val="mt-MT"/>
              </w:rPr>
              <w:t>= 5</w:t>
            </w:r>
          </w:p>
          <w:p w14:paraId="2CF20C35" w14:textId="77777777" w:rsidR="00CE3F42" w:rsidRPr="00952B26" w:rsidRDefault="00CE3F42" w:rsidP="009C0A16">
            <w:pPr>
              <w:tabs>
                <w:tab w:val="left" w:leader="dot" w:pos="5283"/>
                <w:tab w:val="left" w:leader="dot" w:pos="10348"/>
              </w:tabs>
              <w:spacing w:before="20"/>
              <w:rPr>
                <w:iCs/>
                <w:sz w:val="18"/>
                <w:szCs w:val="18"/>
                <w:lang w:val="mt-MT"/>
              </w:rPr>
            </w:pPr>
            <w:r w:rsidRPr="00952B26">
              <w:rPr>
                <w:i/>
                <w:sz w:val="18"/>
                <w:szCs w:val="18"/>
                <w:lang w:val="mt-MT"/>
              </w:rPr>
              <w:t xml:space="preserve">Masters </w:t>
            </w:r>
            <w:proofErr w:type="spellStart"/>
            <w:r w:rsidRPr="00952B26">
              <w:rPr>
                <w:i/>
                <w:sz w:val="18"/>
                <w:szCs w:val="18"/>
                <w:lang w:val="mt-MT"/>
              </w:rPr>
              <w:t>level</w:t>
            </w:r>
            <w:proofErr w:type="spellEnd"/>
            <w:r w:rsidRPr="00952B26">
              <w:rPr>
                <w:i/>
                <w:sz w:val="18"/>
                <w:szCs w:val="18"/>
                <w:lang w:val="mt-MT"/>
              </w:rPr>
              <w:t xml:space="preserve"> </w:t>
            </w:r>
            <w:proofErr w:type="spellStart"/>
            <w:r w:rsidRPr="00952B26">
              <w:rPr>
                <w:i/>
                <w:sz w:val="18"/>
                <w:szCs w:val="18"/>
                <w:lang w:val="mt-MT"/>
              </w:rPr>
              <w:t>or</w:t>
            </w:r>
            <w:proofErr w:type="spellEnd"/>
            <w:r w:rsidRPr="00952B26">
              <w:rPr>
                <w:i/>
                <w:sz w:val="18"/>
                <w:szCs w:val="18"/>
                <w:lang w:val="mt-MT"/>
              </w:rPr>
              <w:t xml:space="preserve"> </w:t>
            </w:r>
            <w:proofErr w:type="spellStart"/>
            <w:r w:rsidRPr="00934FBB">
              <w:rPr>
                <w:i/>
                <w:sz w:val="18"/>
                <w:szCs w:val="18"/>
                <w:lang w:val="mt-MT"/>
              </w:rPr>
              <w:t>equivalent</w:t>
            </w:r>
            <w:proofErr w:type="spellEnd"/>
            <w:r w:rsidRPr="00934FBB">
              <w:rPr>
                <w:i/>
                <w:sz w:val="18"/>
                <w:szCs w:val="18"/>
                <w:lang w:val="mt-MT"/>
              </w:rPr>
              <w:t xml:space="preserve"> (MQF</w:t>
            </w:r>
            <w:r w:rsidRPr="00952B26">
              <w:rPr>
                <w:i/>
                <w:sz w:val="18"/>
                <w:szCs w:val="18"/>
                <w:lang w:val="mt-MT"/>
              </w:rPr>
              <w:t xml:space="preserve"> 7)</w:t>
            </w:r>
            <w:r>
              <w:rPr>
                <w:i/>
                <w:sz w:val="18"/>
                <w:szCs w:val="18"/>
                <w:lang w:val="mt-MT"/>
              </w:rPr>
              <w:tab/>
            </w:r>
            <w:r>
              <w:rPr>
                <w:iCs/>
                <w:sz w:val="18"/>
                <w:szCs w:val="18"/>
                <w:lang w:val="mt-MT"/>
              </w:rPr>
              <w:t>= 6</w:t>
            </w:r>
          </w:p>
          <w:p w14:paraId="5CCB0D51" w14:textId="77777777" w:rsidR="00CE3F42" w:rsidRPr="00952B26" w:rsidRDefault="00CE3F42" w:rsidP="009C0A16">
            <w:pPr>
              <w:tabs>
                <w:tab w:val="left" w:leader="dot" w:pos="5283"/>
                <w:tab w:val="left" w:leader="dot" w:pos="10348"/>
              </w:tabs>
              <w:spacing w:before="20"/>
              <w:rPr>
                <w:iCs/>
                <w:sz w:val="18"/>
                <w:szCs w:val="18"/>
                <w:lang w:val="mt-MT"/>
              </w:rPr>
            </w:pPr>
            <w:r w:rsidRPr="00952B26">
              <w:rPr>
                <w:i/>
                <w:sz w:val="18"/>
                <w:szCs w:val="18"/>
                <w:lang w:val="mt-MT"/>
              </w:rPr>
              <w:t>Post-</w:t>
            </w:r>
            <w:proofErr w:type="spellStart"/>
            <w:r w:rsidRPr="00952B26">
              <w:rPr>
                <w:i/>
                <w:sz w:val="18"/>
                <w:szCs w:val="18"/>
                <w:lang w:val="mt-MT"/>
              </w:rPr>
              <w:t>graduate</w:t>
            </w:r>
            <w:proofErr w:type="spellEnd"/>
            <w:r w:rsidRPr="00952B26">
              <w:rPr>
                <w:i/>
                <w:sz w:val="18"/>
                <w:szCs w:val="18"/>
                <w:lang w:val="mt-MT"/>
              </w:rPr>
              <w:t xml:space="preserve"> diploma/ </w:t>
            </w:r>
            <w:proofErr w:type="spellStart"/>
            <w:r w:rsidRPr="00952B26">
              <w:rPr>
                <w:i/>
                <w:sz w:val="18"/>
                <w:szCs w:val="18"/>
                <w:lang w:val="mt-MT"/>
              </w:rPr>
              <w:t>certificate</w:t>
            </w:r>
            <w:proofErr w:type="spellEnd"/>
            <w:r w:rsidRPr="00952B26">
              <w:rPr>
                <w:i/>
                <w:sz w:val="18"/>
                <w:szCs w:val="18"/>
                <w:lang w:val="mt-MT"/>
              </w:rPr>
              <w:t xml:space="preserve"> (MQF 7)</w:t>
            </w:r>
            <w:r>
              <w:rPr>
                <w:iCs/>
                <w:sz w:val="18"/>
                <w:szCs w:val="18"/>
                <w:lang w:val="mt-MT"/>
              </w:rPr>
              <w:tab/>
              <w:t>= 7</w:t>
            </w:r>
          </w:p>
          <w:p w14:paraId="74CAC1E0" w14:textId="05EC785D" w:rsidR="00CE3F42" w:rsidRPr="00952B26" w:rsidRDefault="00CE3F42" w:rsidP="009C0A16">
            <w:pPr>
              <w:tabs>
                <w:tab w:val="left" w:leader="dot" w:pos="5283"/>
                <w:tab w:val="left" w:leader="dot" w:pos="10348"/>
              </w:tabs>
              <w:spacing w:before="20"/>
              <w:rPr>
                <w:iCs/>
                <w:sz w:val="18"/>
                <w:szCs w:val="18"/>
                <w:lang w:val="mt-MT"/>
              </w:rPr>
            </w:pPr>
            <w:proofErr w:type="spellStart"/>
            <w:r>
              <w:rPr>
                <w:i/>
                <w:sz w:val="18"/>
                <w:szCs w:val="18"/>
                <w:lang w:val="mt-MT"/>
              </w:rPr>
              <w:t>PhD</w:t>
            </w:r>
            <w:proofErr w:type="spellEnd"/>
            <w:r>
              <w:rPr>
                <w:i/>
                <w:sz w:val="18"/>
                <w:szCs w:val="18"/>
                <w:lang w:val="mt-MT"/>
              </w:rPr>
              <w:t xml:space="preserve">/ </w:t>
            </w:r>
            <w:proofErr w:type="spellStart"/>
            <w:r w:rsidRPr="00952B26">
              <w:rPr>
                <w:i/>
                <w:sz w:val="18"/>
                <w:szCs w:val="18"/>
                <w:lang w:val="mt-MT"/>
              </w:rPr>
              <w:t>Doctorate</w:t>
            </w:r>
            <w:proofErr w:type="spellEnd"/>
            <w:r w:rsidRPr="00952B26">
              <w:rPr>
                <w:i/>
                <w:sz w:val="18"/>
                <w:szCs w:val="18"/>
                <w:lang w:val="mt-MT"/>
              </w:rPr>
              <w:t xml:space="preserve"> (MQF 8)</w:t>
            </w:r>
            <w:r>
              <w:rPr>
                <w:iCs/>
                <w:sz w:val="18"/>
                <w:szCs w:val="18"/>
                <w:lang w:val="mt-MT"/>
              </w:rPr>
              <w:tab/>
              <w:t>= 8</w:t>
            </w:r>
          </w:p>
          <w:p w14:paraId="217CAC55" w14:textId="7EB92CA3" w:rsidR="00CE3F42" w:rsidRPr="00A87667" w:rsidRDefault="00CE3F42" w:rsidP="009C0A16">
            <w:pPr>
              <w:tabs>
                <w:tab w:val="left" w:leader="dot" w:pos="5283"/>
                <w:tab w:val="left" w:leader="dot" w:pos="10348"/>
              </w:tabs>
              <w:spacing w:before="20"/>
              <w:rPr>
                <w:sz w:val="18"/>
                <w:szCs w:val="18"/>
              </w:rPr>
            </w:pPr>
            <w:r>
              <w:rPr>
                <w:sz w:val="18"/>
                <w:szCs w:val="18"/>
                <w:lang w:val="mt-MT"/>
              </w:rPr>
              <w:t>Livell ieħor (speċifika)/</w:t>
            </w:r>
            <w:proofErr w:type="spellStart"/>
            <w:r w:rsidRPr="00A17D4E">
              <w:rPr>
                <w:i/>
                <w:iCs/>
                <w:sz w:val="18"/>
                <w:szCs w:val="18"/>
                <w:lang w:val="mt-MT"/>
              </w:rPr>
              <w:t>Other</w:t>
            </w:r>
            <w:proofErr w:type="spellEnd"/>
            <w:r w:rsidRPr="00A17D4E">
              <w:rPr>
                <w:i/>
                <w:iCs/>
                <w:sz w:val="18"/>
                <w:szCs w:val="18"/>
                <w:lang w:val="mt-MT"/>
              </w:rPr>
              <w:t xml:space="preserve"> </w:t>
            </w:r>
            <w:proofErr w:type="spellStart"/>
            <w:r w:rsidRPr="00A17D4E">
              <w:rPr>
                <w:i/>
                <w:iCs/>
                <w:sz w:val="18"/>
                <w:szCs w:val="18"/>
                <w:lang w:val="mt-MT"/>
              </w:rPr>
              <w:t>level</w:t>
            </w:r>
            <w:proofErr w:type="spellEnd"/>
            <w:r>
              <w:rPr>
                <w:i/>
                <w:iCs/>
                <w:sz w:val="18"/>
                <w:szCs w:val="18"/>
                <w:lang w:val="mt-MT"/>
              </w:rPr>
              <w:t xml:space="preserve"> </w:t>
            </w:r>
            <w:r w:rsidRPr="00A17D4E">
              <w:rPr>
                <w:i/>
                <w:iCs/>
                <w:sz w:val="18"/>
                <w:szCs w:val="18"/>
                <w:lang w:val="mt-MT"/>
              </w:rPr>
              <w:t>(</w:t>
            </w:r>
            <w:proofErr w:type="spellStart"/>
            <w:r w:rsidRPr="00A17D4E">
              <w:rPr>
                <w:i/>
                <w:iCs/>
                <w:sz w:val="18"/>
                <w:szCs w:val="18"/>
                <w:lang w:val="mt-MT"/>
              </w:rPr>
              <w:t>specify</w:t>
            </w:r>
            <w:proofErr w:type="spellEnd"/>
            <w:r w:rsidRPr="00A17D4E">
              <w:rPr>
                <w:i/>
                <w:iCs/>
                <w:sz w:val="18"/>
                <w:szCs w:val="18"/>
                <w:lang w:val="mt-MT"/>
              </w:rPr>
              <w:t>)</w:t>
            </w:r>
            <w:r w:rsidRPr="00A87667">
              <w:rPr>
                <w:sz w:val="18"/>
                <w:szCs w:val="18"/>
                <w:lang w:val="mt-MT"/>
              </w:rPr>
              <w:tab/>
              <w:t>=</w:t>
            </w:r>
            <w:r>
              <w:rPr>
                <w:sz w:val="18"/>
                <w:szCs w:val="18"/>
                <w:lang w:val="mt-MT"/>
              </w:rPr>
              <w:t xml:space="preserve"> 9</w:t>
            </w:r>
            <w:r w:rsidRPr="006777EC">
              <w:rPr>
                <w:sz w:val="18"/>
                <w:szCs w:val="18"/>
              </w:rPr>
              <w:t xml:space="preserve"> </w:t>
            </w:r>
          </w:p>
          <w:p w14:paraId="46EBF964" w14:textId="77777777" w:rsidR="00CE3F42" w:rsidRDefault="00CE3F42" w:rsidP="004E66CB">
            <w:pPr>
              <w:tabs>
                <w:tab w:val="left" w:leader="dot" w:pos="3744"/>
                <w:tab w:val="left" w:leader="dot" w:pos="10348"/>
              </w:tabs>
              <w:spacing w:before="20"/>
              <w:rPr>
                <w:sz w:val="14"/>
                <w:szCs w:val="16"/>
                <w:lang w:val="mt-MT"/>
              </w:rPr>
            </w:pPr>
          </w:p>
          <w:p w14:paraId="65CB5A3A" w14:textId="77777777" w:rsidR="00CE3F42" w:rsidRDefault="00CE3F42" w:rsidP="004E66CB">
            <w:pPr>
              <w:tabs>
                <w:tab w:val="left" w:leader="dot" w:pos="3744"/>
                <w:tab w:val="left" w:leader="dot" w:pos="10348"/>
              </w:tabs>
              <w:spacing w:before="20"/>
              <w:rPr>
                <w:sz w:val="14"/>
                <w:szCs w:val="16"/>
                <w:lang w:val="mt-MT"/>
              </w:rPr>
            </w:pPr>
          </w:p>
          <w:p w14:paraId="4551484C" w14:textId="77777777" w:rsidR="00CE3F42" w:rsidRDefault="00CE3F42" w:rsidP="004E66CB">
            <w:pPr>
              <w:tabs>
                <w:tab w:val="left" w:leader="dot" w:pos="3744"/>
                <w:tab w:val="left" w:leader="dot" w:pos="10348"/>
              </w:tabs>
              <w:spacing w:before="20"/>
              <w:rPr>
                <w:iCs/>
                <w:szCs w:val="16"/>
                <w:lang w:val="mt-MT"/>
              </w:rPr>
            </w:pPr>
          </w:p>
          <w:p w14:paraId="5A4F74A8" w14:textId="77777777" w:rsidR="00CE3F42" w:rsidRPr="00A87667" w:rsidRDefault="00CE3F42" w:rsidP="004E66CB">
            <w:pPr>
              <w:tabs>
                <w:tab w:val="left" w:leader="dot" w:pos="3744"/>
                <w:tab w:val="left" w:leader="dot" w:pos="10348"/>
              </w:tabs>
              <w:spacing w:before="20"/>
              <w:rPr>
                <w:szCs w:val="16"/>
                <w:lang w:val="mt-MT"/>
              </w:rPr>
            </w:pPr>
            <w:r w:rsidRPr="00A87667">
              <w:rPr>
                <w:iCs/>
                <w:szCs w:val="16"/>
                <w:lang w:val="mt-MT"/>
              </w:rPr>
              <w:t xml:space="preserve">Ikteb numru wieħed biss / </w:t>
            </w:r>
            <w:proofErr w:type="spellStart"/>
            <w:r w:rsidRPr="00A87667">
              <w:rPr>
                <w:i/>
                <w:iCs/>
                <w:szCs w:val="16"/>
                <w:lang w:val="mt-MT"/>
              </w:rPr>
              <w:t>Write</w:t>
            </w:r>
            <w:proofErr w:type="spellEnd"/>
            <w:r w:rsidRPr="00A87667">
              <w:rPr>
                <w:i/>
                <w:iCs/>
                <w:szCs w:val="16"/>
                <w:lang w:val="mt-MT"/>
              </w:rPr>
              <w:t xml:space="preserve"> </w:t>
            </w:r>
            <w:proofErr w:type="spellStart"/>
            <w:r w:rsidRPr="00A87667">
              <w:rPr>
                <w:i/>
                <w:iCs/>
                <w:szCs w:val="16"/>
                <w:lang w:val="mt-MT"/>
              </w:rPr>
              <w:t>only</w:t>
            </w:r>
            <w:proofErr w:type="spellEnd"/>
            <w:r w:rsidRPr="00A87667">
              <w:rPr>
                <w:i/>
                <w:iCs/>
                <w:szCs w:val="16"/>
                <w:lang w:val="mt-MT"/>
              </w:rPr>
              <w:t xml:space="preserve"> </w:t>
            </w:r>
            <w:proofErr w:type="spellStart"/>
            <w:r w:rsidRPr="00A87667">
              <w:rPr>
                <w:i/>
                <w:iCs/>
                <w:szCs w:val="16"/>
                <w:lang w:val="mt-MT"/>
              </w:rPr>
              <w:t>one</w:t>
            </w:r>
            <w:proofErr w:type="spellEnd"/>
            <w:r w:rsidRPr="00A87667">
              <w:rPr>
                <w:i/>
                <w:iCs/>
                <w:szCs w:val="16"/>
                <w:lang w:val="mt-MT"/>
              </w:rPr>
              <w:t xml:space="preserve"> </w:t>
            </w:r>
            <w:proofErr w:type="spellStart"/>
            <w:r w:rsidRPr="00A87667">
              <w:rPr>
                <w:i/>
                <w:iCs/>
                <w:szCs w:val="16"/>
                <w:lang w:val="mt-MT"/>
              </w:rPr>
              <w:t>number</w:t>
            </w:r>
            <w:proofErr w:type="spellEnd"/>
          </w:p>
          <w:p w14:paraId="353B4432" w14:textId="77777777" w:rsidR="00CE3F42" w:rsidRPr="00CB51C9" w:rsidRDefault="00CE3F42" w:rsidP="004E66CB">
            <w:pPr>
              <w:rPr>
                <w:iCs/>
                <w:sz w:val="14"/>
                <w:lang w:val="mt-MT"/>
              </w:rPr>
            </w:pPr>
          </w:p>
          <w:p w14:paraId="3DB412F9" w14:textId="77777777" w:rsidR="00CE3F42" w:rsidRPr="00CB51C9" w:rsidRDefault="00CE3F42" w:rsidP="004E66CB">
            <w:pPr>
              <w:rPr>
                <w:iCs/>
                <w:sz w:val="14"/>
                <w:lang w:val="mt-MT"/>
              </w:rPr>
            </w:pPr>
          </w:p>
          <w:p w14:paraId="4048A802" w14:textId="77777777" w:rsidR="00CE3F42" w:rsidRPr="00CB51C9" w:rsidRDefault="00CE3F42" w:rsidP="004E66CB">
            <w:pPr>
              <w:rPr>
                <w:iCs/>
                <w:sz w:val="14"/>
                <w:lang w:val="mt-MT"/>
              </w:rPr>
            </w:pPr>
          </w:p>
          <w:p w14:paraId="3E622E7E" w14:textId="77777777" w:rsidR="00CE3F42" w:rsidRPr="00CB51C9" w:rsidRDefault="00CE3F42" w:rsidP="004E66CB">
            <w:pPr>
              <w:rPr>
                <w:iCs/>
                <w:sz w:val="14"/>
                <w:lang w:val="mt-MT"/>
              </w:rPr>
            </w:pPr>
          </w:p>
          <w:p w14:paraId="46397A9F" w14:textId="77777777" w:rsidR="00CE3F42" w:rsidRPr="00CB51C9" w:rsidRDefault="00CE3F42" w:rsidP="004E66CB">
            <w:pPr>
              <w:rPr>
                <w:sz w:val="14"/>
                <w:szCs w:val="18"/>
                <w:lang w:val="mt-MT"/>
              </w:rPr>
            </w:pPr>
          </w:p>
        </w:tc>
        <w:tc>
          <w:tcPr>
            <w:tcW w:w="1417" w:type="dxa"/>
            <w:vMerge/>
            <w:shd w:val="clear" w:color="auto" w:fill="BFBFBF" w:themeFill="background1" w:themeFillShade="BF"/>
          </w:tcPr>
          <w:p w14:paraId="57CAD36D" w14:textId="77777777" w:rsidR="00CE3F42" w:rsidRDefault="00CE3F42" w:rsidP="004E66CB">
            <w:pPr>
              <w:tabs>
                <w:tab w:val="left" w:leader="dot" w:pos="6269"/>
                <w:tab w:val="left" w:leader="dot" w:pos="10348"/>
              </w:tabs>
              <w:spacing w:before="20"/>
              <w:rPr>
                <w:i/>
                <w:iCs/>
                <w:sz w:val="18"/>
                <w:szCs w:val="18"/>
                <w:lang w:val="mt-MT"/>
              </w:rPr>
            </w:pPr>
          </w:p>
        </w:tc>
      </w:tr>
      <w:tr w:rsidR="00CE3F42" w:rsidRPr="00AD2B7F" w14:paraId="583D4662" w14:textId="4B23B210" w:rsidTr="00F34D2F">
        <w:trPr>
          <w:cantSplit/>
          <w:trHeight w:val="567"/>
        </w:trPr>
        <w:tc>
          <w:tcPr>
            <w:tcW w:w="5103" w:type="dxa"/>
          </w:tcPr>
          <w:p w14:paraId="020CA079" w14:textId="77777777" w:rsidR="00CE3F42" w:rsidRPr="00AD2B7F" w:rsidRDefault="00CE3F42" w:rsidP="00FC1A10">
            <w:pPr>
              <w:spacing w:before="220"/>
              <w:jc w:val="center"/>
              <w:rPr>
                <w:sz w:val="18"/>
              </w:rPr>
            </w:pPr>
          </w:p>
        </w:tc>
        <w:tc>
          <w:tcPr>
            <w:tcW w:w="1418" w:type="dxa"/>
            <w:vMerge/>
            <w:shd w:val="clear" w:color="auto" w:fill="BFBFBF" w:themeFill="background1" w:themeFillShade="BF"/>
          </w:tcPr>
          <w:p w14:paraId="5A737EA4" w14:textId="77777777" w:rsidR="00CE3F42" w:rsidRPr="00EE66CC" w:rsidRDefault="00CE3F42" w:rsidP="00FC1A10">
            <w:pPr>
              <w:spacing w:before="220"/>
              <w:jc w:val="center"/>
              <w:rPr>
                <w:sz w:val="18"/>
              </w:rPr>
            </w:pPr>
          </w:p>
        </w:tc>
        <w:tc>
          <w:tcPr>
            <w:tcW w:w="5812" w:type="dxa"/>
          </w:tcPr>
          <w:p w14:paraId="3974FDE7" w14:textId="266A6362" w:rsidR="00CE3F42" w:rsidRPr="00EE66CC" w:rsidRDefault="00CE3F42" w:rsidP="00FC1A10">
            <w:pPr>
              <w:spacing w:before="220"/>
              <w:jc w:val="center"/>
              <w:rPr>
                <w:sz w:val="18"/>
              </w:rPr>
            </w:pPr>
          </w:p>
        </w:tc>
        <w:tc>
          <w:tcPr>
            <w:tcW w:w="1417" w:type="dxa"/>
            <w:vMerge/>
            <w:shd w:val="clear" w:color="auto" w:fill="BFBFBF" w:themeFill="background1" w:themeFillShade="BF"/>
          </w:tcPr>
          <w:p w14:paraId="3372FC03" w14:textId="77777777" w:rsidR="00CE3F42" w:rsidRPr="00EE66CC" w:rsidRDefault="00CE3F42" w:rsidP="00FC1A10">
            <w:pPr>
              <w:spacing w:before="220"/>
              <w:jc w:val="center"/>
              <w:rPr>
                <w:sz w:val="18"/>
              </w:rPr>
            </w:pPr>
          </w:p>
        </w:tc>
      </w:tr>
      <w:tr w:rsidR="00CE3F42" w:rsidRPr="00AD2B7F" w14:paraId="10606474" w14:textId="2EA4058A" w:rsidTr="00F34D2F">
        <w:trPr>
          <w:cantSplit/>
          <w:trHeight w:val="567"/>
        </w:trPr>
        <w:tc>
          <w:tcPr>
            <w:tcW w:w="5103" w:type="dxa"/>
          </w:tcPr>
          <w:p w14:paraId="41C208AD" w14:textId="77777777" w:rsidR="00CE3F42" w:rsidRPr="00AD2B7F" w:rsidRDefault="00CE3F42" w:rsidP="00FC1A10">
            <w:pPr>
              <w:spacing w:before="240" w:after="200"/>
              <w:jc w:val="center"/>
              <w:rPr>
                <w:sz w:val="18"/>
              </w:rPr>
            </w:pPr>
          </w:p>
        </w:tc>
        <w:tc>
          <w:tcPr>
            <w:tcW w:w="1418" w:type="dxa"/>
            <w:vMerge/>
            <w:shd w:val="clear" w:color="auto" w:fill="BFBFBF" w:themeFill="background1" w:themeFillShade="BF"/>
          </w:tcPr>
          <w:p w14:paraId="530CE538" w14:textId="77777777" w:rsidR="00CE3F42" w:rsidRPr="00EE66CC" w:rsidRDefault="00CE3F42" w:rsidP="00FC1A10">
            <w:pPr>
              <w:spacing w:before="240" w:after="200"/>
              <w:jc w:val="center"/>
              <w:rPr>
                <w:sz w:val="18"/>
              </w:rPr>
            </w:pPr>
          </w:p>
        </w:tc>
        <w:tc>
          <w:tcPr>
            <w:tcW w:w="5812" w:type="dxa"/>
          </w:tcPr>
          <w:p w14:paraId="4BD39DFA" w14:textId="1BCE43D4" w:rsidR="00CE3F42" w:rsidRPr="00EE66CC" w:rsidRDefault="00CE3F42" w:rsidP="00FC1A10">
            <w:pPr>
              <w:spacing w:before="240" w:after="200"/>
              <w:jc w:val="center"/>
              <w:rPr>
                <w:sz w:val="18"/>
              </w:rPr>
            </w:pPr>
          </w:p>
        </w:tc>
        <w:tc>
          <w:tcPr>
            <w:tcW w:w="1417" w:type="dxa"/>
            <w:vMerge/>
            <w:shd w:val="clear" w:color="auto" w:fill="BFBFBF" w:themeFill="background1" w:themeFillShade="BF"/>
          </w:tcPr>
          <w:p w14:paraId="65755E71" w14:textId="77777777" w:rsidR="00CE3F42" w:rsidRPr="00EE66CC" w:rsidRDefault="00CE3F42" w:rsidP="00FC1A10">
            <w:pPr>
              <w:spacing w:before="240" w:after="200"/>
              <w:jc w:val="center"/>
              <w:rPr>
                <w:sz w:val="18"/>
              </w:rPr>
            </w:pPr>
          </w:p>
        </w:tc>
      </w:tr>
      <w:tr w:rsidR="00CE3F42" w:rsidRPr="00AD2B7F" w14:paraId="1B53211A" w14:textId="70F85F43" w:rsidTr="00F34D2F">
        <w:trPr>
          <w:cantSplit/>
          <w:trHeight w:val="567"/>
        </w:trPr>
        <w:tc>
          <w:tcPr>
            <w:tcW w:w="5103" w:type="dxa"/>
          </w:tcPr>
          <w:p w14:paraId="5CFA6771" w14:textId="77777777" w:rsidR="00CE3F42" w:rsidRPr="00AD2B7F" w:rsidRDefault="00CE3F42" w:rsidP="00FC1A10">
            <w:pPr>
              <w:spacing w:before="240" w:after="200"/>
              <w:jc w:val="center"/>
              <w:rPr>
                <w:sz w:val="18"/>
              </w:rPr>
            </w:pPr>
          </w:p>
        </w:tc>
        <w:tc>
          <w:tcPr>
            <w:tcW w:w="1418" w:type="dxa"/>
            <w:vMerge/>
            <w:shd w:val="clear" w:color="auto" w:fill="BFBFBF" w:themeFill="background1" w:themeFillShade="BF"/>
          </w:tcPr>
          <w:p w14:paraId="30D97119" w14:textId="77777777" w:rsidR="00CE3F42" w:rsidRPr="00EE66CC" w:rsidRDefault="00CE3F42" w:rsidP="00FC1A10">
            <w:pPr>
              <w:spacing w:before="240" w:after="200"/>
              <w:jc w:val="center"/>
              <w:rPr>
                <w:sz w:val="18"/>
              </w:rPr>
            </w:pPr>
          </w:p>
        </w:tc>
        <w:tc>
          <w:tcPr>
            <w:tcW w:w="5812" w:type="dxa"/>
          </w:tcPr>
          <w:p w14:paraId="0D5F47D3" w14:textId="30C280F1" w:rsidR="00CE3F42" w:rsidRPr="00EE66CC" w:rsidRDefault="00CE3F42" w:rsidP="00FC1A10">
            <w:pPr>
              <w:spacing w:before="240" w:after="200"/>
              <w:jc w:val="center"/>
              <w:rPr>
                <w:sz w:val="18"/>
              </w:rPr>
            </w:pPr>
          </w:p>
        </w:tc>
        <w:tc>
          <w:tcPr>
            <w:tcW w:w="1417" w:type="dxa"/>
            <w:vMerge/>
            <w:shd w:val="clear" w:color="auto" w:fill="BFBFBF" w:themeFill="background1" w:themeFillShade="BF"/>
          </w:tcPr>
          <w:p w14:paraId="036B8AEC" w14:textId="77777777" w:rsidR="00CE3F42" w:rsidRPr="00EE66CC" w:rsidRDefault="00CE3F42" w:rsidP="00FC1A10">
            <w:pPr>
              <w:spacing w:before="240" w:after="200"/>
              <w:jc w:val="center"/>
              <w:rPr>
                <w:sz w:val="18"/>
              </w:rPr>
            </w:pPr>
          </w:p>
        </w:tc>
      </w:tr>
      <w:tr w:rsidR="00CE3F42" w:rsidRPr="00AD2B7F" w14:paraId="0A8E2FFF" w14:textId="27FDA038" w:rsidTr="00F34D2F">
        <w:trPr>
          <w:cantSplit/>
          <w:trHeight w:val="567"/>
        </w:trPr>
        <w:tc>
          <w:tcPr>
            <w:tcW w:w="5103" w:type="dxa"/>
          </w:tcPr>
          <w:p w14:paraId="5F29A5CE" w14:textId="77777777" w:rsidR="00CE3F42" w:rsidRPr="00AD2B7F" w:rsidRDefault="00CE3F42" w:rsidP="00FC1A10">
            <w:pPr>
              <w:spacing w:before="240" w:after="200"/>
              <w:jc w:val="center"/>
              <w:rPr>
                <w:sz w:val="18"/>
              </w:rPr>
            </w:pPr>
          </w:p>
        </w:tc>
        <w:tc>
          <w:tcPr>
            <w:tcW w:w="1418" w:type="dxa"/>
            <w:vMerge/>
            <w:shd w:val="clear" w:color="auto" w:fill="BFBFBF" w:themeFill="background1" w:themeFillShade="BF"/>
          </w:tcPr>
          <w:p w14:paraId="16395F94" w14:textId="77777777" w:rsidR="00CE3F42" w:rsidRPr="00EE66CC" w:rsidRDefault="00CE3F42" w:rsidP="00FC1A10">
            <w:pPr>
              <w:spacing w:before="240" w:after="200"/>
              <w:jc w:val="center"/>
              <w:rPr>
                <w:sz w:val="18"/>
              </w:rPr>
            </w:pPr>
          </w:p>
        </w:tc>
        <w:tc>
          <w:tcPr>
            <w:tcW w:w="5812" w:type="dxa"/>
          </w:tcPr>
          <w:p w14:paraId="5BCAB4FD" w14:textId="20D493DE" w:rsidR="00CE3F42" w:rsidRPr="00EE66CC" w:rsidRDefault="00CE3F42" w:rsidP="00FC1A10">
            <w:pPr>
              <w:spacing w:before="240" w:after="200"/>
              <w:jc w:val="center"/>
              <w:rPr>
                <w:sz w:val="18"/>
              </w:rPr>
            </w:pPr>
          </w:p>
        </w:tc>
        <w:tc>
          <w:tcPr>
            <w:tcW w:w="1417" w:type="dxa"/>
            <w:vMerge/>
            <w:shd w:val="clear" w:color="auto" w:fill="BFBFBF" w:themeFill="background1" w:themeFillShade="BF"/>
          </w:tcPr>
          <w:p w14:paraId="47F85843" w14:textId="77777777" w:rsidR="00CE3F42" w:rsidRPr="00EE66CC" w:rsidRDefault="00CE3F42" w:rsidP="00FC1A10">
            <w:pPr>
              <w:spacing w:before="240" w:after="200"/>
              <w:jc w:val="center"/>
              <w:rPr>
                <w:sz w:val="18"/>
              </w:rPr>
            </w:pPr>
          </w:p>
        </w:tc>
      </w:tr>
    </w:tbl>
    <w:p w14:paraId="7699FDB2" w14:textId="77777777" w:rsidR="004E66CB" w:rsidRDefault="004E66CB" w:rsidP="004E66CB"/>
    <w:p w14:paraId="0CA681F0" w14:textId="77777777" w:rsidR="004E66CB" w:rsidRDefault="004E66CB" w:rsidP="004E66CB"/>
    <w:p w14:paraId="601F0764" w14:textId="77777777" w:rsidR="00FC1AB3" w:rsidRDefault="00FC1AB3" w:rsidP="00FC1AB3"/>
    <w:p w14:paraId="216B76C0" w14:textId="77777777" w:rsidR="00FC1AB3" w:rsidRDefault="00FC1AB3" w:rsidP="00FC1AB3"/>
    <w:p w14:paraId="32B75B0C" w14:textId="77777777" w:rsidR="00FC1AB3" w:rsidRDefault="00FC1AB3" w:rsidP="00FC1AB3"/>
    <w:p w14:paraId="3F2CB726" w14:textId="77777777" w:rsidR="00FC1AB3" w:rsidRDefault="00FC1AB3" w:rsidP="00FC1AB3"/>
    <w:p w14:paraId="4DA44932" w14:textId="77777777" w:rsidR="002C6E51" w:rsidRDefault="002C6E51" w:rsidP="00493B84"/>
    <w:p w14:paraId="3298D669" w14:textId="77777777" w:rsidR="002C6E51" w:rsidRDefault="002C6E51" w:rsidP="00493B84"/>
    <w:p w14:paraId="2C664C6B" w14:textId="77777777" w:rsidR="002C6E51" w:rsidRDefault="002C6E51" w:rsidP="00493B84"/>
    <w:p w14:paraId="6B8E6947" w14:textId="77777777" w:rsidR="002C6E51" w:rsidRDefault="002C6E51" w:rsidP="00493B84"/>
    <w:p w14:paraId="5169C2C7" w14:textId="77777777" w:rsidR="002C6E51" w:rsidRDefault="002C6E51" w:rsidP="00493B84"/>
    <w:p w14:paraId="1592ECEB" w14:textId="77777777" w:rsidR="002C6E51" w:rsidRDefault="002C6E51" w:rsidP="00493B84"/>
    <w:p w14:paraId="4097BFE0" w14:textId="77777777" w:rsidR="002C6E51" w:rsidRDefault="002C6E51" w:rsidP="00493B84"/>
    <w:p w14:paraId="18A8B950" w14:textId="77777777" w:rsidR="002C6E51" w:rsidRDefault="002C6E51" w:rsidP="00493B84"/>
    <w:p w14:paraId="1BD9E9BD" w14:textId="77777777" w:rsidR="002C6E51" w:rsidRDefault="002C6E51" w:rsidP="00493B84"/>
    <w:p w14:paraId="11E8A991" w14:textId="77777777" w:rsidR="002C6E51" w:rsidRDefault="002C6E51" w:rsidP="00493B84"/>
    <w:p w14:paraId="25BDD21B" w14:textId="77777777" w:rsidR="002C6E51" w:rsidRDefault="002C6E51" w:rsidP="00493B84"/>
    <w:p w14:paraId="7E3212A6" w14:textId="77777777" w:rsidR="002C6E51" w:rsidRDefault="002C6E51" w:rsidP="00493B84"/>
    <w:p w14:paraId="62025706" w14:textId="77777777" w:rsidR="002C6E51" w:rsidRDefault="002C6E51" w:rsidP="00493B84"/>
    <w:p w14:paraId="0ED1709A" w14:textId="77777777" w:rsidR="002C6E51" w:rsidRDefault="002C6E51" w:rsidP="00493B84"/>
    <w:p w14:paraId="13D97B3F" w14:textId="77777777" w:rsidR="002C6E51" w:rsidRDefault="002C6E51" w:rsidP="00493B84"/>
    <w:p w14:paraId="1959D550" w14:textId="77777777" w:rsidR="002C6E51" w:rsidRDefault="002C6E51" w:rsidP="00493B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gridCol w:w="5973"/>
      </w:tblGrid>
      <w:tr w:rsidR="00424CD5" w:rsidRPr="000539E3" w14:paraId="697629B0" w14:textId="77777777" w:rsidTr="00424CD5">
        <w:tc>
          <w:tcPr>
            <w:tcW w:w="5973" w:type="dxa"/>
          </w:tcPr>
          <w:p w14:paraId="26592519" w14:textId="20F25D5B" w:rsidR="00424CD5" w:rsidRPr="00E27B5F" w:rsidRDefault="00424CD5"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w:t>
            </w:r>
            <w:r>
              <w:rPr>
                <w:rFonts w:ascii="Times New Roman" w:hAnsi="Times New Roman"/>
                <w:bCs w:val="0"/>
                <w:iCs/>
                <w:kern w:val="0"/>
                <w:sz w:val="18"/>
                <w:szCs w:val="20"/>
              </w:rPr>
              <w:t>22</w:t>
            </w:r>
            <w:r w:rsidR="007F51A4">
              <w:rPr>
                <w:rFonts w:ascii="Times New Roman" w:hAnsi="Times New Roman"/>
                <w:bCs w:val="0"/>
                <w:iCs/>
                <w:kern w:val="0"/>
                <w:sz w:val="18"/>
                <w:szCs w:val="20"/>
              </w:rPr>
              <w:t>A</w:t>
            </w:r>
          </w:p>
        </w:tc>
        <w:tc>
          <w:tcPr>
            <w:tcW w:w="5973" w:type="dxa"/>
          </w:tcPr>
          <w:p w14:paraId="44F0EB0D" w14:textId="0CF43485" w:rsidR="00424CD5" w:rsidRPr="00E27B5F" w:rsidRDefault="00424CD5"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Pr>
                <w:rFonts w:ascii="Times New Roman" w:hAnsi="Times New Roman"/>
                <w:bCs w:val="0"/>
                <w:i/>
                <w:kern w:val="0"/>
                <w:sz w:val="18"/>
                <w:szCs w:val="20"/>
              </w:rPr>
              <w:t>22</w:t>
            </w:r>
            <w:r w:rsidR="007F51A4">
              <w:rPr>
                <w:rFonts w:ascii="Times New Roman" w:hAnsi="Times New Roman"/>
                <w:bCs w:val="0"/>
                <w:i/>
                <w:kern w:val="0"/>
                <w:sz w:val="18"/>
                <w:szCs w:val="20"/>
              </w:rPr>
              <w:t>A</w:t>
            </w:r>
          </w:p>
        </w:tc>
      </w:tr>
      <w:tr w:rsidR="00424CD5" w:rsidRPr="000539E3" w14:paraId="7ED79D57" w14:textId="77777777" w:rsidTr="00424CD5">
        <w:tc>
          <w:tcPr>
            <w:tcW w:w="5973" w:type="dxa"/>
          </w:tcPr>
          <w:p w14:paraId="752A2837" w14:textId="77777777" w:rsidR="00424CD5" w:rsidRPr="00927118" w:rsidRDefault="00424CD5" w:rsidP="00493B84">
            <w:pPr>
              <w:pStyle w:val="Heading1"/>
              <w:jc w:val="both"/>
              <w:rPr>
                <w:rFonts w:ascii="Times New Roman" w:hAnsi="Times New Roman"/>
                <w:b w:val="0"/>
                <w:bCs w:val="0"/>
                <w:iCs/>
                <w:kern w:val="0"/>
                <w:sz w:val="18"/>
                <w:szCs w:val="20"/>
              </w:rPr>
            </w:pPr>
          </w:p>
          <w:p w14:paraId="0A8DC9A4" w14:textId="77777777" w:rsidR="00424CD5" w:rsidRDefault="00424CD5" w:rsidP="00493B84">
            <w:pPr>
              <w:jc w:val="both"/>
              <w:rPr>
                <w:sz w:val="18"/>
                <w:szCs w:val="14"/>
              </w:rPr>
            </w:pPr>
            <w:proofErr w:type="spellStart"/>
            <w:r w:rsidRPr="00D502A2">
              <w:rPr>
                <w:sz w:val="18"/>
                <w:szCs w:val="14"/>
              </w:rPr>
              <w:t>Persun</w:t>
            </w:r>
            <w:r w:rsidR="00A3486A" w:rsidRPr="00D502A2">
              <w:rPr>
                <w:sz w:val="18"/>
                <w:szCs w:val="14"/>
              </w:rPr>
              <w:t>i</w:t>
            </w:r>
            <w:proofErr w:type="spellEnd"/>
            <w:r w:rsidRPr="00D502A2">
              <w:rPr>
                <w:sz w:val="18"/>
                <w:szCs w:val="14"/>
              </w:rPr>
              <w:t xml:space="preserve"> li</w:t>
            </w:r>
            <w:r w:rsidR="00A3486A" w:rsidRPr="00D502A2">
              <w:rPr>
                <w:sz w:val="18"/>
                <w:szCs w:val="14"/>
              </w:rPr>
              <w:t xml:space="preserve"> </w:t>
            </w:r>
            <w:proofErr w:type="spellStart"/>
            <w:r w:rsidR="00A3486A" w:rsidRPr="00D502A2">
              <w:rPr>
                <w:sz w:val="18"/>
                <w:szCs w:val="14"/>
              </w:rPr>
              <w:t>attendew</w:t>
            </w:r>
            <w:proofErr w:type="spellEnd"/>
            <w:r w:rsidRPr="00D502A2">
              <w:rPr>
                <w:sz w:val="18"/>
                <w:szCs w:val="14"/>
              </w:rPr>
              <w:t xml:space="preserve"> iktar </w:t>
            </w:r>
            <w:proofErr w:type="spellStart"/>
            <w:r w:rsidRPr="00D502A2">
              <w:rPr>
                <w:sz w:val="18"/>
                <w:szCs w:val="14"/>
              </w:rPr>
              <w:t>minn</w:t>
            </w:r>
            <w:proofErr w:type="spellEnd"/>
            <w:r w:rsidRPr="00D502A2">
              <w:rPr>
                <w:sz w:val="18"/>
                <w:szCs w:val="14"/>
              </w:rPr>
              <w:t xml:space="preserve"> kors </w:t>
            </w:r>
            <w:proofErr w:type="spellStart"/>
            <w:r w:rsidRPr="00D502A2">
              <w:rPr>
                <w:sz w:val="18"/>
                <w:szCs w:val="14"/>
              </w:rPr>
              <w:t>wie</w:t>
            </w:r>
            <w:r w:rsidR="00981F53" w:rsidRPr="00D502A2">
              <w:rPr>
                <w:bCs/>
                <w:sz w:val="18"/>
                <w:lang w:eastAsia="ko-KR"/>
              </w:rPr>
              <w:t>ħ</w:t>
            </w:r>
            <w:r w:rsidRPr="00D502A2">
              <w:rPr>
                <w:sz w:val="18"/>
                <w:szCs w:val="14"/>
              </w:rPr>
              <w:t>ed</w:t>
            </w:r>
            <w:proofErr w:type="spellEnd"/>
            <w:r w:rsidRPr="00D502A2">
              <w:rPr>
                <w:sz w:val="18"/>
                <w:szCs w:val="14"/>
              </w:rPr>
              <w:t xml:space="preserve"> </w:t>
            </w:r>
            <w:proofErr w:type="spellStart"/>
            <w:r w:rsidR="00A3486A" w:rsidRPr="00D502A2">
              <w:rPr>
                <w:sz w:val="18"/>
                <w:szCs w:val="14"/>
              </w:rPr>
              <w:t>f’dan</w:t>
            </w:r>
            <w:proofErr w:type="spellEnd"/>
            <w:r w:rsidR="00A3486A" w:rsidRPr="00D502A2">
              <w:rPr>
                <w:sz w:val="18"/>
                <w:szCs w:val="14"/>
              </w:rPr>
              <w:t xml:space="preserve"> l-</w:t>
            </w:r>
            <w:proofErr w:type="spellStart"/>
            <w:r w:rsidR="00A3486A" w:rsidRPr="00D502A2">
              <w:rPr>
                <w:sz w:val="18"/>
                <w:szCs w:val="14"/>
              </w:rPr>
              <w:t>a</w:t>
            </w:r>
            <w:r w:rsidR="00981F53" w:rsidRPr="00D502A2">
              <w:rPr>
                <w:bCs/>
                <w:sz w:val="18"/>
                <w:lang w:eastAsia="ko-KR"/>
              </w:rPr>
              <w:t>ħħ</w:t>
            </w:r>
            <w:r w:rsidR="00A3486A" w:rsidRPr="00D502A2">
              <w:rPr>
                <w:sz w:val="18"/>
                <w:szCs w:val="14"/>
              </w:rPr>
              <w:t>ar</w:t>
            </w:r>
            <w:proofErr w:type="spellEnd"/>
            <w:r w:rsidR="00A3486A" w:rsidRPr="00D502A2">
              <w:rPr>
                <w:sz w:val="18"/>
                <w:szCs w:val="14"/>
              </w:rPr>
              <w:t xml:space="preserve"> </w:t>
            </w:r>
            <w:proofErr w:type="spellStart"/>
            <w:r w:rsidR="00A3486A" w:rsidRPr="00D502A2">
              <w:rPr>
                <w:sz w:val="18"/>
                <w:szCs w:val="14"/>
              </w:rPr>
              <w:t>tnax</w:t>
            </w:r>
            <w:proofErr w:type="spellEnd"/>
            <w:r w:rsidR="00A3486A" w:rsidRPr="00D502A2">
              <w:rPr>
                <w:sz w:val="18"/>
                <w:szCs w:val="14"/>
              </w:rPr>
              <w:t xml:space="preserve">-il </w:t>
            </w:r>
            <w:proofErr w:type="spellStart"/>
            <w:r w:rsidR="00A3486A" w:rsidRPr="00D502A2">
              <w:rPr>
                <w:sz w:val="18"/>
                <w:szCs w:val="14"/>
              </w:rPr>
              <w:t>xhar</w:t>
            </w:r>
            <w:proofErr w:type="spellEnd"/>
            <w:r w:rsidR="00A3486A" w:rsidRPr="00D502A2">
              <w:rPr>
                <w:sz w:val="18"/>
                <w:szCs w:val="14"/>
              </w:rPr>
              <w:t xml:space="preserve"> </w:t>
            </w:r>
            <w:proofErr w:type="spellStart"/>
            <w:r w:rsidR="00A3486A" w:rsidRPr="00D502A2">
              <w:rPr>
                <w:sz w:val="18"/>
                <w:szCs w:val="14"/>
              </w:rPr>
              <w:t>g</w:t>
            </w:r>
            <w:r w:rsidR="00981F53" w:rsidRPr="00D502A2">
              <w:rPr>
                <w:bCs/>
                <w:sz w:val="18"/>
                <w:lang w:eastAsia="ko-KR"/>
              </w:rPr>
              <w:t>ħ</w:t>
            </w:r>
            <w:r w:rsidR="00A3486A" w:rsidRPr="00D502A2">
              <w:rPr>
                <w:sz w:val="18"/>
                <w:szCs w:val="14"/>
              </w:rPr>
              <w:t>andhom</w:t>
            </w:r>
            <w:proofErr w:type="spellEnd"/>
            <w:r w:rsidR="00A3486A" w:rsidRPr="00D502A2">
              <w:rPr>
                <w:sz w:val="18"/>
                <w:szCs w:val="14"/>
              </w:rPr>
              <w:t xml:space="preserve"> </w:t>
            </w:r>
            <w:proofErr w:type="spellStart"/>
            <w:r w:rsidR="00A3486A" w:rsidRPr="00D502A2">
              <w:rPr>
                <w:sz w:val="18"/>
                <w:szCs w:val="14"/>
              </w:rPr>
              <w:t>ini</w:t>
            </w:r>
            <w:r w:rsidR="00D502A2" w:rsidRPr="00D502A2">
              <w:rPr>
                <w:iCs/>
                <w:sz w:val="18"/>
                <w:lang w:val="mt-MT"/>
              </w:rPr>
              <w:t>żż</w:t>
            </w:r>
            <w:r w:rsidRPr="00D502A2">
              <w:rPr>
                <w:sz w:val="18"/>
                <w:szCs w:val="14"/>
              </w:rPr>
              <w:t>l</w:t>
            </w:r>
            <w:r w:rsidR="00A3486A" w:rsidRPr="00D502A2">
              <w:rPr>
                <w:sz w:val="18"/>
                <w:szCs w:val="14"/>
              </w:rPr>
              <w:t>u</w:t>
            </w:r>
            <w:proofErr w:type="spellEnd"/>
            <w:r w:rsidR="00A3486A" w:rsidRPr="00D502A2">
              <w:rPr>
                <w:sz w:val="18"/>
                <w:szCs w:val="14"/>
              </w:rPr>
              <w:t xml:space="preserve"> l-kors </w:t>
            </w:r>
            <w:proofErr w:type="spellStart"/>
            <w:r w:rsidR="00A3486A" w:rsidRPr="00D502A2">
              <w:rPr>
                <w:sz w:val="18"/>
                <w:szCs w:val="14"/>
              </w:rPr>
              <w:t>tal-ogħla</w:t>
            </w:r>
            <w:proofErr w:type="spellEnd"/>
            <w:r w:rsidR="00A3486A" w:rsidRPr="00D502A2">
              <w:rPr>
                <w:sz w:val="18"/>
                <w:szCs w:val="14"/>
              </w:rPr>
              <w:t xml:space="preserve"> </w:t>
            </w:r>
            <w:proofErr w:type="spellStart"/>
            <w:r w:rsidR="00A3486A" w:rsidRPr="00D502A2">
              <w:rPr>
                <w:sz w:val="18"/>
                <w:szCs w:val="14"/>
              </w:rPr>
              <w:t>livell</w:t>
            </w:r>
            <w:proofErr w:type="spellEnd"/>
            <w:r w:rsidR="00A3486A" w:rsidRPr="00D502A2">
              <w:rPr>
                <w:sz w:val="18"/>
                <w:szCs w:val="14"/>
              </w:rPr>
              <w:t xml:space="preserve"> ta’ </w:t>
            </w:r>
            <w:proofErr w:type="spellStart"/>
            <w:r w:rsidR="00A3486A" w:rsidRPr="00D502A2">
              <w:rPr>
                <w:sz w:val="18"/>
                <w:szCs w:val="14"/>
              </w:rPr>
              <w:t>edukazzjoni</w:t>
            </w:r>
            <w:proofErr w:type="spellEnd"/>
            <w:r w:rsidRPr="00D502A2">
              <w:rPr>
                <w:sz w:val="18"/>
                <w:szCs w:val="14"/>
              </w:rPr>
              <w:t xml:space="preserve">.  </w:t>
            </w:r>
          </w:p>
          <w:p w14:paraId="53E78C2B" w14:textId="77777777" w:rsidR="006D35A5" w:rsidRDefault="006D35A5" w:rsidP="00493B84">
            <w:pPr>
              <w:jc w:val="both"/>
              <w:rPr>
                <w:sz w:val="18"/>
                <w:szCs w:val="14"/>
              </w:rPr>
            </w:pPr>
          </w:p>
          <w:p w14:paraId="6D55B9AB" w14:textId="3E574CA9" w:rsidR="006D35A5" w:rsidRPr="00D502A2" w:rsidRDefault="006D35A5" w:rsidP="00493B84">
            <w:pPr>
              <w:jc w:val="both"/>
              <w:rPr>
                <w:sz w:val="18"/>
                <w:szCs w:val="14"/>
              </w:rPr>
            </w:pPr>
            <w:proofErr w:type="spellStart"/>
            <w:r w:rsidRPr="00475065">
              <w:rPr>
                <w:iCs/>
                <w:sz w:val="18"/>
              </w:rPr>
              <w:t>Lifemap</w:t>
            </w:r>
            <w:proofErr w:type="spellEnd"/>
            <w:r w:rsidRPr="00475065">
              <w:rPr>
                <w:iCs/>
                <w:sz w:val="18"/>
              </w:rPr>
              <w:t xml:space="preserve"> </w:t>
            </w:r>
            <w:proofErr w:type="spellStart"/>
            <w:r w:rsidRPr="00475065">
              <w:rPr>
                <w:iCs/>
                <w:sz w:val="18"/>
              </w:rPr>
              <w:t>huwa</w:t>
            </w:r>
            <w:proofErr w:type="spellEnd"/>
            <w:r w:rsidRPr="00475065">
              <w:rPr>
                <w:iCs/>
                <w:sz w:val="18"/>
              </w:rPr>
              <w:t xml:space="preserve"> </w:t>
            </w:r>
            <w:proofErr w:type="spellStart"/>
            <w:r w:rsidRPr="00475065">
              <w:rPr>
                <w:iCs/>
                <w:sz w:val="18"/>
              </w:rPr>
              <w:t>programm</w:t>
            </w:r>
            <w:proofErr w:type="spellEnd"/>
            <w:r w:rsidRPr="00475065">
              <w:rPr>
                <w:iCs/>
                <w:sz w:val="18"/>
              </w:rPr>
              <w:t xml:space="preserve"> </w:t>
            </w:r>
            <w:proofErr w:type="spellStart"/>
            <w:r w:rsidRPr="00475065">
              <w:rPr>
                <w:iCs/>
                <w:sz w:val="18"/>
              </w:rPr>
              <w:t>edukattiv</w:t>
            </w:r>
            <w:proofErr w:type="spellEnd"/>
            <w:r w:rsidRPr="00475065">
              <w:rPr>
                <w:iCs/>
                <w:sz w:val="18"/>
              </w:rPr>
              <w:t xml:space="preserve"> </w:t>
            </w:r>
            <w:proofErr w:type="spellStart"/>
            <w:r w:rsidRPr="00475065">
              <w:rPr>
                <w:iCs/>
                <w:sz w:val="18"/>
              </w:rPr>
              <w:t>ġdid</w:t>
            </w:r>
            <w:proofErr w:type="spellEnd"/>
            <w:r w:rsidRPr="00475065">
              <w:rPr>
                <w:iCs/>
                <w:sz w:val="18"/>
              </w:rPr>
              <w:t xml:space="preserve"> ta </w:t>
            </w:r>
            <w:proofErr w:type="spellStart"/>
            <w:r w:rsidRPr="00475065">
              <w:rPr>
                <w:iCs/>
                <w:sz w:val="18"/>
              </w:rPr>
              <w:t>livell</w:t>
            </w:r>
            <w:proofErr w:type="spellEnd"/>
            <w:r w:rsidRPr="00475065">
              <w:rPr>
                <w:iCs/>
                <w:sz w:val="18"/>
              </w:rPr>
              <w:t xml:space="preserve"> post-</w:t>
            </w:r>
            <w:proofErr w:type="spellStart"/>
            <w:r w:rsidRPr="00475065">
              <w:rPr>
                <w:iCs/>
                <w:sz w:val="18"/>
              </w:rPr>
              <w:t>sekondarju</w:t>
            </w:r>
            <w:proofErr w:type="spellEnd"/>
            <w:r w:rsidRPr="00475065">
              <w:rPr>
                <w:iCs/>
                <w:sz w:val="18"/>
              </w:rPr>
              <w:t xml:space="preserve"> </w:t>
            </w:r>
            <w:proofErr w:type="spellStart"/>
            <w:r w:rsidRPr="00475065">
              <w:rPr>
                <w:iCs/>
                <w:sz w:val="18"/>
              </w:rPr>
              <w:t>iddisinjat</w:t>
            </w:r>
            <w:proofErr w:type="spellEnd"/>
            <w:r w:rsidRPr="00475065">
              <w:rPr>
                <w:iCs/>
                <w:sz w:val="18"/>
              </w:rPr>
              <w:t xml:space="preserve"> </w:t>
            </w:r>
            <w:proofErr w:type="spellStart"/>
            <w:r w:rsidRPr="00475065">
              <w:rPr>
                <w:iCs/>
                <w:sz w:val="18"/>
              </w:rPr>
              <w:t>g</w:t>
            </w:r>
            <w:r w:rsidRPr="00475065">
              <w:rPr>
                <w:rFonts w:hint="eastAsia"/>
                <w:iCs/>
                <w:sz w:val="18"/>
              </w:rPr>
              <w:t>ħ</w:t>
            </w:r>
            <w:r w:rsidRPr="00475065">
              <w:rPr>
                <w:iCs/>
                <w:sz w:val="18"/>
              </w:rPr>
              <w:t>al</w:t>
            </w:r>
            <w:proofErr w:type="spellEnd"/>
            <w:r w:rsidRPr="00475065">
              <w:rPr>
                <w:iCs/>
                <w:sz w:val="18"/>
              </w:rPr>
              <w:t xml:space="preserve"> </w:t>
            </w:r>
            <w:proofErr w:type="spellStart"/>
            <w:r w:rsidRPr="00475065">
              <w:rPr>
                <w:iCs/>
                <w:sz w:val="18"/>
              </w:rPr>
              <w:t>persuni</w:t>
            </w:r>
            <w:proofErr w:type="spellEnd"/>
            <w:r w:rsidRPr="00475065">
              <w:rPr>
                <w:iCs/>
                <w:sz w:val="18"/>
              </w:rPr>
              <w:t xml:space="preserve"> </w:t>
            </w:r>
            <w:proofErr w:type="spellStart"/>
            <w:r w:rsidRPr="00475065">
              <w:rPr>
                <w:iCs/>
                <w:sz w:val="18"/>
              </w:rPr>
              <w:t>b’diżabilita</w:t>
            </w:r>
            <w:proofErr w:type="spellEnd"/>
            <w:r w:rsidRPr="00475065">
              <w:rPr>
                <w:iCs/>
                <w:sz w:val="18"/>
              </w:rPr>
              <w:t xml:space="preserve">’ li </w:t>
            </w:r>
            <w:proofErr w:type="spellStart"/>
            <w:r w:rsidRPr="00475065">
              <w:rPr>
                <w:iCs/>
                <w:sz w:val="18"/>
              </w:rPr>
              <w:t>tnieda</w:t>
            </w:r>
            <w:proofErr w:type="spellEnd"/>
            <w:r w:rsidRPr="00475065">
              <w:rPr>
                <w:iCs/>
                <w:sz w:val="18"/>
              </w:rPr>
              <w:t xml:space="preserve"> </w:t>
            </w:r>
            <w:proofErr w:type="spellStart"/>
            <w:r w:rsidRPr="00475065">
              <w:rPr>
                <w:iCs/>
                <w:sz w:val="18"/>
              </w:rPr>
              <w:t>f’Settembru</w:t>
            </w:r>
            <w:proofErr w:type="spellEnd"/>
            <w:r w:rsidRPr="00475065">
              <w:rPr>
                <w:iCs/>
                <w:sz w:val="18"/>
              </w:rPr>
              <w:t xml:space="preserve"> 2025</w:t>
            </w:r>
            <w:r w:rsidR="005B0BB0">
              <w:rPr>
                <w:iCs/>
                <w:sz w:val="18"/>
              </w:rPr>
              <w:t>.</w:t>
            </w:r>
          </w:p>
        </w:tc>
        <w:tc>
          <w:tcPr>
            <w:tcW w:w="5973" w:type="dxa"/>
          </w:tcPr>
          <w:p w14:paraId="0CC0C059" w14:textId="77777777" w:rsidR="00424CD5" w:rsidRPr="00EF736F" w:rsidRDefault="00424CD5" w:rsidP="00493B84">
            <w:pPr>
              <w:pStyle w:val="Heading1"/>
              <w:jc w:val="both"/>
              <w:rPr>
                <w:rFonts w:ascii="Times New Roman" w:hAnsi="Times New Roman"/>
                <w:b w:val="0"/>
                <w:bCs w:val="0"/>
                <w:i/>
                <w:kern w:val="0"/>
                <w:sz w:val="18"/>
                <w:szCs w:val="20"/>
              </w:rPr>
            </w:pPr>
          </w:p>
          <w:p w14:paraId="599FC71C" w14:textId="77777777" w:rsidR="00424CD5" w:rsidRPr="00EF736F" w:rsidRDefault="00A3486A" w:rsidP="00493B84">
            <w:pPr>
              <w:rPr>
                <w:i/>
                <w:sz w:val="18"/>
                <w:szCs w:val="14"/>
              </w:rPr>
            </w:pPr>
            <w:proofErr w:type="gramStart"/>
            <w:r>
              <w:rPr>
                <w:i/>
                <w:sz w:val="18"/>
                <w:szCs w:val="14"/>
              </w:rPr>
              <w:t>Persons</w:t>
            </w:r>
            <w:proofErr w:type="gramEnd"/>
            <w:r>
              <w:rPr>
                <w:i/>
                <w:sz w:val="18"/>
                <w:szCs w:val="14"/>
              </w:rPr>
              <w:t xml:space="preserve"> attending more than 1 course throughout the last 12 months should include the course with the highest level of education.</w:t>
            </w:r>
          </w:p>
          <w:p w14:paraId="61A66086" w14:textId="77777777" w:rsidR="00424CD5" w:rsidRPr="00EF736F" w:rsidRDefault="00424CD5" w:rsidP="00493B84">
            <w:pPr>
              <w:jc w:val="both"/>
              <w:rPr>
                <w:i/>
                <w:sz w:val="18"/>
                <w:szCs w:val="14"/>
              </w:rPr>
            </w:pPr>
          </w:p>
          <w:p w14:paraId="46D1EF56" w14:textId="081F7517" w:rsidR="00424CD5" w:rsidRPr="00EF736F" w:rsidRDefault="006D35A5" w:rsidP="00493B84">
            <w:pPr>
              <w:jc w:val="both"/>
              <w:rPr>
                <w:bCs/>
                <w:i/>
                <w:iCs/>
                <w:sz w:val="18"/>
              </w:rPr>
            </w:pPr>
            <w:proofErr w:type="spellStart"/>
            <w:r w:rsidRPr="00475065">
              <w:rPr>
                <w:i/>
                <w:sz w:val="18"/>
              </w:rPr>
              <w:t>Lifemap</w:t>
            </w:r>
            <w:proofErr w:type="spellEnd"/>
            <w:r w:rsidRPr="00475065">
              <w:rPr>
                <w:i/>
                <w:sz w:val="18"/>
              </w:rPr>
              <w:t xml:space="preserve"> is a new post-secondary educational </w:t>
            </w:r>
            <w:proofErr w:type="spellStart"/>
            <w:r w:rsidRPr="00475065">
              <w:rPr>
                <w:i/>
                <w:sz w:val="18"/>
              </w:rPr>
              <w:t>programme</w:t>
            </w:r>
            <w:proofErr w:type="spellEnd"/>
            <w:r w:rsidRPr="00475065">
              <w:rPr>
                <w:i/>
                <w:sz w:val="18"/>
              </w:rPr>
              <w:t xml:space="preserve"> designed for students with disabilities launched in September 2025.</w:t>
            </w:r>
          </w:p>
        </w:tc>
      </w:tr>
    </w:tbl>
    <w:p w14:paraId="30BC1069" w14:textId="77777777" w:rsidR="00447799" w:rsidRDefault="00447799" w:rsidP="00493B84"/>
    <w:p w14:paraId="39CE6516" w14:textId="77777777" w:rsidR="00424CD5" w:rsidRDefault="00424CD5" w:rsidP="00493B84"/>
    <w:p w14:paraId="3E08C7C5" w14:textId="77777777" w:rsidR="00424CD5" w:rsidRDefault="00424CD5" w:rsidP="000E1AF7"/>
    <w:p w14:paraId="71E4B50B" w14:textId="77777777" w:rsidR="00424CD5" w:rsidRDefault="00424CD5" w:rsidP="000E1AF7"/>
    <w:p w14:paraId="6E025716" w14:textId="77777777" w:rsidR="00424CD5" w:rsidRDefault="00424CD5" w:rsidP="000E1AF7"/>
    <w:p w14:paraId="0CE47DC4" w14:textId="77777777" w:rsidR="001A4B00" w:rsidRDefault="001A4B00" w:rsidP="000E1AF7">
      <w:pPr>
        <w:rPr>
          <w:lang w:val="mt-MT"/>
        </w:rPr>
      </w:pPr>
    </w:p>
    <w:p w14:paraId="34B97C6E" w14:textId="77777777" w:rsidR="001A4B00" w:rsidRDefault="001A4B00" w:rsidP="000E1AF7">
      <w:pPr>
        <w:rPr>
          <w:lang w:val="mt-MT"/>
        </w:rPr>
      </w:pPr>
    </w:p>
    <w:p w14:paraId="5B3604A8" w14:textId="77777777" w:rsidR="00BA0904" w:rsidRDefault="00BA0904" w:rsidP="000E1AF7">
      <w:pPr>
        <w:rPr>
          <w:lang w:val="mt-MT"/>
        </w:rPr>
      </w:pPr>
    </w:p>
    <w:p w14:paraId="6FEB4950" w14:textId="77777777" w:rsidR="00BA0904" w:rsidRDefault="00BA0904" w:rsidP="000E1AF7">
      <w:pPr>
        <w:rPr>
          <w:lang w:val="mt-MT"/>
        </w:rPr>
      </w:pPr>
    </w:p>
    <w:p w14:paraId="55A7ABBA" w14:textId="77777777" w:rsidR="00BA0904" w:rsidRDefault="00BA0904" w:rsidP="000E1AF7">
      <w:pPr>
        <w:rPr>
          <w:lang w:val="mt-MT"/>
        </w:rPr>
      </w:pPr>
    </w:p>
    <w:p w14:paraId="76EC4C4B" w14:textId="77777777" w:rsidR="00BA0904" w:rsidRDefault="00BA0904" w:rsidP="000E1AF7">
      <w:pPr>
        <w:rPr>
          <w:lang w:val="mt-MT"/>
        </w:rPr>
      </w:pPr>
    </w:p>
    <w:p w14:paraId="3B778B9A" w14:textId="77777777" w:rsidR="00BA0904" w:rsidRDefault="00BA0904" w:rsidP="000E1AF7">
      <w:pPr>
        <w:rPr>
          <w:lang w:val="mt-MT"/>
        </w:rPr>
      </w:pPr>
    </w:p>
    <w:p w14:paraId="2DD2438C" w14:textId="77777777" w:rsidR="00BA0904" w:rsidRDefault="00BA0904" w:rsidP="000E1AF7">
      <w:pPr>
        <w:rPr>
          <w:lang w:val="mt-MT"/>
        </w:rPr>
      </w:pPr>
    </w:p>
    <w:p w14:paraId="7033AEEE" w14:textId="77777777" w:rsidR="00BA0904" w:rsidRDefault="00BA0904" w:rsidP="000E1AF7">
      <w:pPr>
        <w:rPr>
          <w:lang w:val="mt-MT"/>
        </w:rPr>
      </w:pPr>
    </w:p>
    <w:p w14:paraId="68CC68FF" w14:textId="77777777" w:rsidR="00BA0904" w:rsidRDefault="00BA0904" w:rsidP="000E1AF7">
      <w:pPr>
        <w:rPr>
          <w:lang w:val="mt-MT"/>
        </w:rPr>
      </w:pPr>
    </w:p>
    <w:p w14:paraId="136463CB" w14:textId="77777777" w:rsidR="00BA0904" w:rsidRDefault="00BA0904" w:rsidP="000E1AF7">
      <w:pPr>
        <w:rPr>
          <w:lang w:val="mt-MT"/>
        </w:rPr>
      </w:pPr>
    </w:p>
    <w:p w14:paraId="07EA47CD" w14:textId="77777777" w:rsidR="00BA0904" w:rsidRDefault="00BA0904" w:rsidP="000E1AF7">
      <w:pPr>
        <w:rPr>
          <w:lang w:val="mt-MT"/>
        </w:rPr>
      </w:pPr>
    </w:p>
    <w:p w14:paraId="2B8DB372" w14:textId="77777777" w:rsidR="001A4B00" w:rsidRPr="001A4B00" w:rsidRDefault="001A4B00" w:rsidP="000E1AF7">
      <w:pPr>
        <w:rPr>
          <w:lang w:val="mt-MT"/>
        </w:rPr>
      </w:pPr>
    </w:p>
    <w:p w14:paraId="7629DA3A" w14:textId="77777777" w:rsidR="00A3486A" w:rsidRDefault="00A3486A" w:rsidP="000E1AF7"/>
    <w:p w14:paraId="3EA5DDA7" w14:textId="77777777" w:rsidR="00A3486A" w:rsidRDefault="00A3486A" w:rsidP="000E1AF7"/>
    <w:p w14:paraId="7C352FCC" w14:textId="77777777" w:rsidR="00A3486A" w:rsidRDefault="00A3486A" w:rsidP="000E1AF7"/>
    <w:p w14:paraId="1F77A70A" w14:textId="77777777" w:rsidR="002D601A" w:rsidRDefault="002D601A" w:rsidP="000E1AF7"/>
    <w:p w14:paraId="1BFA763E" w14:textId="77777777" w:rsidR="00B05591" w:rsidRDefault="00B05591" w:rsidP="000E1AF7"/>
    <w:p w14:paraId="42864B4B" w14:textId="77777777" w:rsidR="000E1AF7" w:rsidRDefault="000E1AF7" w:rsidP="000E1AF7"/>
    <w:p w14:paraId="465C822B" w14:textId="77777777" w:rsidR="000E1AF7" w:rsidRDefault="000E1AF7" w:rsidP="000E1AF7"/>
    <w:p w14:paraId="3EB9E3A3" w14:textId="77777777" w:rsidR="000E1AF7" w:rsidRDefault="000E1AF7" w:rsidP="000E1AF7"/>
    <w:p w14:paraId="71DE65FB" w14:textId="4A702170" w:rsidR="007200E8" w:rsidRDefault="007200E8" w:rsidP="007200E8">
      <w:pPr>
        <w:outlineLvl w:val="0"/>
      </w:pPr>
      <w:proofErr w:type="spellStart"/>
      <w:r w:rsidRPr="009B4AD3">
        <w:rPr>
          <w:b/>
          <w:iCs/>
          <w:sz w:val="18"/>
        </w:rPr>
        <w:t>Ta</w:t>
      </w:r>
      <w:r w:rsidRPr="009B4AD3">
        <w:rPr>
          <w:b/>
          <w:iCs/>
          <w:sz w:val="18"/>
          <w:lang w:eastAsia="ko-KR"/>
        </w:rPr>
        <w:t>ħ</w:t>
      </w:r>
      <w:r w:rsidRPr="009B4AD3">
        <w:rPr>
          <w:b/>
          <w:iCs/>
          <w:sz w:val="18"/>
        </w:rPr>
        <w:t>riġ</w:t>
      </w:r>
      <w:proofErr w:type="spellEnd"/>
      <w:r w:rsidRPr="009B4AD3">
        <w:rPr>
          <w:b/>
          <w:iCs/>
          <w:sz w:val="18"/>
        </w:rPr>
        <w:t xml:space="preserve"> u </w:t>
      </w:r>
      <w:proofErr w:type="spellStart"/>
      <w:r w:rsidRPr="009B4AD3">
        <w:rPr>
          <w:b/>
          <w:iCs/>
          <w:sz w:val="18"/>
        </w:rPr>
        <w:t>Edukazzjoni</w:t>
      </w:r>
      <w:proofErr w:type="spellEnd"/>
      <w:r w:rsidRPr="009B4AD3">
        <w:rPr>
          <w:b/>
          <w:iCs/>
          <w:sz w:val="18"/>
        </w:rPr>
        <w:t xml:space="preserve"> / </w:t>
      </w:r>
      <w:r w:rsidRPr="009B4AD3">
        <w:rPr>
          <w:b/>
          <w:i/>
          <w:sz w:val="18"/>
        </w:rPr>
        <w:t>Training and Education</w:t>
      </w:r>
      <w:r w:rsidRPr="00AD2B7F">
        <w:t xml:space="preserve"> </w:t>
      </w:r>
    </w:p>
    <w:p w14:paraId="7BFB52E1" w14:textId="77777777" w:rsidR="007200E8" w:rsidRPr="00AD2B7F" w:rsidRDefault="007200E8" w:rsidP="007200E8">
      <w:pPr>
        <w:outlineLvl w:val="0"/>
      </w:pPr>
    </w:p>
    <w:tbl>
      <w:tblPr>
        <w:tblW w:w="12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87"/>
      </w:tblGrid>
      <w:tr w:rsidR="002E1FA8" w:rsidRPr="000539E3" w14:paraId="4E443777" w14:textId="77777777" w:rsidTr="003B3192">
        <w:trPr>
          <w:cantSplit/>
          <w:trHeight w:val="1250"/>
        </w:trPr>
        <w:tc>
          <w:tcPr>
            <w:tcW w:w="5529" w:type="dxa"/>
          </w:tcPr>
          <w:p w14:paraId="73A775F3" w14:textId="7928D7DE" w:rsidR="002E1FA8" w:rsidRDefault="002E1FA8" w:rsidP="006F0935">
            <w:pPr>
              <w:tabs>
                <w:tab w:val="left" w:pos="1392"/>
              </w:tabs>
              <w:spacing w:before="60"/>
              <w:rPr>
                <w:b/>
                <w:bCs/>
                <w:sz w:val="18"/>
              </w:rPr>
            </w:pPr>
            <w:r>
              <w:rPr>
                <w:b/>
                <w:bCs/>
                <w:sz w:val="18"/>
              </w:rPr>
              <w:t>M</w:t>
            </w:r>
            <w:r w:rsidRPr="000539E3">
              <w:rPr>
                <w:b/>
                <w:bCs/>
                <w:sz w:val="18"/>
              </w:rPr>
              <w:t>2</w:t>
            </w:r>
            <w:r>
              <w:rPr>
                <w:b/>
                <w:bCs/>
                <w:sz w:val="18"/>
                <w:lang w:val="mt-MT"/>
              </w:rPr>
              <w:t>2</w:t>
            </w:r>
            <w:r>
              <w:rPr>
                <w:b/>
                <w:bCs/>
                <w:sz w:val="18"/>
              </w:rPr>
              <w:t xml:space="preserve">. F’ </w:t>
            </w:r>
            <w:r>
              <w:rPr>
                <w:b/>
                <w:bCs/>
                <w:sz w:val="18"/>
                <w:lang w:val="mt-MT"/>
              </w:rPr>
              <w:t xml:space="preserve">dawn </w:t>
            </w:r>
            <w:r w:rsidRPr="000539E3">
              <w:rPr>
                <w:b/>
                <w:bCs/>
                <w:sz w:val="18"/>
              </w:rPr>
              <w:t>l-</w:t>
            </w:r>
            <w:proofErr w:type="spellStart"/>
            <w:r w:rsidRPr="000539E3">
              <w:rPr>
                <w:b/>
                <w:bCs/>
                <w:sz w:val="18"/>
              </w:rPr>
              <w:t>a</w:t>
            </w:r>
            <w:r w:rsidRPr="000539E3">
              <w:rPr>
                <w:b/>
                <w:bCs/>
                <w:sz w:val="18"/>
                <w:lang w:eastAsia="ko-KR"/>
              </w:rPr>
              <w:t>ħħ</w:t>
            </w:r>
            <w:r w:rsidRPr="000539E3">
              <w:rPr>
                <w:b/>
                <w:bCs/>
                <w:sz w:val="18"/>
              </w:rPr>
              <w:t>ar</w:t>
            </w:r>
            <w:proofErr w:type="spellEnd"/>
            <w:r w:rsidRPr="000539E3">
              <w:rPr>
                <w:b/>
                <w:bCs/>
                <w:sz w:val="18"/>
              </w:rPr>
              <w:t xml:space="preserve"> </w:t>
            </w:r>
            <w:r w:rsidRPr="00F83CB9">
              <w:rPr>
                <w:b/>
                <w:bCs/>
                <w:sz w:val="18"/>
                <w:u w:val="single"/>
              </w:rPr>
              <w:t xml:space="preserve">(12) </w:t>
            </w:r>
            <w:r w:rsidRPr="004E66CB">
              <w:rPr>
                <w:b/>
                <w:bCs/>
                <w:sz w:val="18"/>
                <w:u w:val="single"/>
                <w:lang w:val="mt-MT"/>
              </w:rPr>
              <w:t>tnax</w:t>
            </w:r>
            <w:r w:rsidRPr="00090A77">
              <w:rPr>
                <w:b/>
                <w:bCs/>
                <w:sz w:val="18"/>
                <w:u w:val="single"/>
                <w:lang w:val="mt-MT"/>
              </w:rPr>
              <w:t xml:space="preserve"> –il xahar</w:t>
            </w:r>
            <w:r w:rsidRPr="000539E3">
              <w:rPr>
                <w:b/>
                <w:bCs/>
                <w:sz w:val="18"/>
              </w:rPr>
              <w:t xml:space="preserve">, </w:t>
            </w:r>
            <w:proofErr w:type="spellStart"/>
            <w:r w:rsidRPr="000539E3">
              <w:rPr>
                <w:b/>
                <w:bCs/>
                <w:sz w:val="18"/>
              </w:rPr>
              <w:t>kont</w:t>
            </w:r>
            <w:proofErr w:type="spellEnd"/>
            <w:r w:rsidRPr="000539E3">
              <w:rPr>
                <w:b/>
                <w:bCs/>
                <w:sz w:val="18"/>
              </w:rPr>
              <w:t xml:space="preserve"> student jew </w:t>
            </w:r>
            <w:proofErr w:type="spellStart"/>
            <w:r w:rsidRPr="00D9646B">
              <w:rPr>
                <w:b/>
                <w:bCs/>
                <w:sz w:val="18"/>
              </w:rPr>
              <w:t>apprentist</w:t>
            </w:r>
            <w:proofErr w:type="spellEnd"/>
            <w:r w:rsidRPr="00D9646B">
              <w:rPr>
                <w:b/>
                <w:bCs/>
                <w:sz w:val="18"/>
              </w:rPr>
              <w:t xml:space="preserve"> </w:t>
            </w:r>
            <w:proofErr w:type="spellStart"/>
            <w:r w:rsidRPr="00D9646B">
              <w:rPr>
                <w:b/>
                <w:bCs/>
                <w:sz w:val="18"/>
              </w:rPr>
              <w:t>f’edukazzjoni</w:t>
            </w:r>
            <w:proofErr w:type="spellEnd"/>
            <w:r w:rsidRPr="00D9646B">
              <w:rPr>
                <w:b/>
                <w:bCs/>
                <w:sz w:val="18"/>
              </w:rPr>
              <w:t xml:space="preserve"> </w:t>
            </w:r>
            <w:r w:rsidRPr="00D9646B">
              <w:rPr>
                <w:b/>
                <w:bCs/>
                <w:sz w:val="18"/>
                <w:lang w:val="mt-MT"/>
              </w:rPr>
              <w:t>formali</w:t>
            </w:r>
            <w:r w:rsidRPr="00D9646B">
              <w:rPr>
                <w:b/>
                <w:bCs/>
                <w:sz w:val="18"/>
              </w:rPr>
              <w:t>?</w:t>
            </w:r>
          </w:p>
          <w:p w14:paraId="3198B839" w14:textId="16E0EE6E" w:rsidR="002E1FA8" w:rsidRPr="002E1FA8" w:rsidRDefault="002E1FA8" w:rsidP="002E1FA8">
            <w:pPr>
              <w:tabs>
                <w:tab w:val="left" w:pos="1392"/>
              </w:tabs>
              <w:spacing w:before="60"/>
              <w:rPr>
                <w:b/>
                <w:bCs/>
                <w:i/>
                <w:iCs/>
                <w:sz w:val="18"/>
              </w:rPr>
            </w:pPr>
            <w:r>
              <w:rPr>
                <w:b/>
                <w:bCs/>
                <w:i/>
                <w:iCs/>
                <w:sz w:val="18"/>
              </w:rPr>
              <w:t xml:space="preserve">Q22. </w:t>
            </w:r>
            <w:r w:rsidRPr="00D9646B">
              <w:rPr>
                <w:b/>
                <w:bCs/>
                <w:i/>
                <w:iCs/>
                <w:sz w:val="18"/>
              </w:rPr>
              <w:t xml:space="preserve">In the past </w:t>
            </w:r>
            <w:r>
              <w:rPr>
                <w:b/>
                <w:bCs/>
                <w:i/>
                <w:iCs/>
                <w:sz w:val="18"/>
              </w:rPr>
              <w:t>(</w:t>
            </w:r>
            <w:r w:rsidRPr="00D9646B">
              <w:rPr>
                <w:b/>
                <w:bCs/>
                <w:i/>
                <w:iCs/>
                <w:sz w:val="18"/>
                <w:u w:val="single"/>
              </w:rPr>
              <w:t>12</w:t>
            </w:r>
            <w:r>
              <w:rPr>
                <w:b/>
                <w:bCs/>
                <w:i/>
                <w:iCs/>
                <w:sz w:val="18"/>
                <w:u w:val="single"/>
              </w:rPr>
              <w:t>) twelve</w:t>
            </w:r>
            <w:r w:rsidRPr="00D9646B">
              <w:rPr>
                <w:b/>
                <w:bCs/>
                <w:i/>
                <w:iCs/>
                <w:sz w:val="18"/>
                <w:u w:val="single"/>
              </w:rPr>
              <w:t xml:space="preserve"> </w:t>
            </w:r>
            <w:proofErr w:type="gramStart"/>
            <w:r w:rsidRPr="00D9646B">
              <w:rPr>
                <w:b/>
                <w:bCs/>
                <w:i/>
                <w:iCs/>
                <w:sz w:val="18"/>
                <w:u w:val="single"/>
              </w:rPr>
              <w:t>months</w:t>
            </w:r>
            <w:proofErr w:type="gramEnd"/>
            <w:r w:rsidRPr="00D9646B">
              <w:rPr>
                <w:b/>
                <w:bCs/>
                <w:i/>
                <w:iCs/>
                <w:sz w:val="18"/>
              </w:rPr>
              <w:t xml:space="preserve"> were you a student or apprentice in </w:t>
            </w:r>
            <w:proofErr w:type="spellStart"/>
            <w:r w:rsidRPr="00D9646B">
              <w:rPr>
                <w:b/>
                <w:bCs/>
                <w:i/>
                <w:iCs/>
                <w:sz w:val="18"/>
                <w:lang w:val="mt-MT"/>
              </w:rPr>
              <w:t>formal</w:t>
            </w:r>
            <w:proofErr w:type="spellEnd"/>
            <w:r w:rsidRPr="00D9646B">
              <w:rPr>
                <w:b/>
                <w:bCs/>
                <w:i/>
                <w:iCs/>
                <w:sz w:val="18"/>
              </w:rPr>
              <w:t xml:space="preserve"> education</w:t>
            </w:r>
            <w:r w:rsidRPr="000539E3">
              <w:rPr>
                <w:b/>
                <w:bCs/>
                <w:i/>
                <w:iCs/>
                <w:sz w:val="18"/>
              </w:rPr>
              <w:t>?</w:t>
            </w:r>
          </w:p>
        </w:tc>
        <w:tc>
          <w:tcPr>
            <w:tcW w:w="7087" w:type="dxa"/>
          </w:tcPr>
          <w:p w14:paraId="4AE037FA" w14:textId="6447313C" w:rsidR="002E1FA8" w:rsidRPr="00970580" w:rsidRDefault="002E1FA8" w:rsidP="006F0935">
            <w:pPr>
              <w:tabs>
                <w:tab w:val="left" w:pos="300"/>
              </w:tabs>
              <w:spacing w:before="60"/>
              <w:rPr>
                <w:b/>
                <w:bCs/>
                <w:sz w:val="18"/>
                <w:lang w:val="it-IT"/>
              </w:rPr>
            </w:pPr>
            <w:r w:rsidRPr="00970580">
              <w:rPr>
                <w:b/>
                <w:bCs/>
                <w:sz w:val="18"/>
                <w:lang w:val="it-IT"/>
              </w:rPr>
              <w:t>M2</w:t>
            </w:r>
            <w:r>
              <w:rPr>
                <w:b/>
                <w:bCs/>
                <w:sz w:val="18"/>
                <w:lang w:val="mt-MT"/>
              </w:rPr>
              <w:t>2A</w:t>
            </w:r>
            <w:r w:rsidRPr="00970580">
              <w:rPr>
                <w:b/>
                <w:bCs/>
                <w:sz w:val="18"/>
                <w:lang w:val="it-IT"/>
              </w:rPr>
              <w:t xml:space="preserve">.  X’inhu l-livell ta’ din l-edukazzjoni li qed tattendi? </w:t>
            </w:r>
          </w:p>
          <w:p w14:paraId="3466D48F" w14:textId="585F28CB" w:rsidR="002E1FA8" w:rsidRDefault="002E1FA8" w:rsidP="006F0935">
            <w:pPr>
              <w:tabs>
                <w:tab w:val="left" w:pos="300"/>
              </w:tabs>
              <w:spacing w:before="60"/>
              <w:rPr>
                <w:b/>
                <w:bCs/>
                <w:i/>
                <w:sz w:val="18"/>
                <w:szCs w:val="14"/>
                <w:u w:val="single"/>
              </w:rPr>
            </w:pPr>
            <w:r>
              <w:rPr>
                <w:b/>
                <w:bCs/>
                <w:i/>
                <w:sz w:val="18"/>
                <w:szCs w:val="14"/>
              </w:rPr>
              <w:t xml:space="preserve">Q22A. </w:t>
            </w:r>
            <w:r w:rsidRPr="000539E3">
              <w:rPr>
                <w:b/>
                <w:bCs/>
                <w:i/>
                <w:sz w:val="18"/>
                <w:szCs w:val="14"/>
              </w:rPr>
              <w:t xml:space="preserve">What is the level of education you are currently in? </w:t>
            </w:r>
          </w:p>
          <w:p w14:paraId="16D0406C" w14:textId="69C4B748" w:rsidR="00AF1D4C" w:rsidRPr="000539E3" w:rsidRDefault="00AF1D4C" w:rsidP="003B3192">
            <w:pPr>
              <w:spacing w:after="120"/>
              <w:rPr>
                <w:sz w:val="18"/>
              </w:rPr>
            </w:pPr>
          </w:p>
        </w:tc>
      </w:tr>
      <w:tr w:rsidR="002E1FA8" w:rsidRPr="000539E3" w14:paraId="795019E9" w14:textId="77777777" w:rsidTr="00A17D4E">
        <w:trPr>
          <w:cantSplit/>
          <w:trHeight w:val="3708"/>
        </w:trPr>
        <w:tc>
          <w:tcPr>
            <w:tcW w:w="5529" w:type="dxa"/>
          </w:tcPr>
          <w:p w14:paraId="01769750" w14:textId="77777777" w:rsidR="002E1FA8" w:rsidRDefault="002E1FA8" w:rsidP="002E1FA8">
            <w:pPr>
              <w:tabs>
                <w:tab w:val="left" w:leader="dot" w:pos="3402"/>
              </w:tabs>
              <w:rPr>
                <w:spacing w:val="-8"/>
                <w:sz w:val="18"/>
              </w:rPr>
            </w:pPr>
          </w:p>
          <w:p w14:paraId="6F5D14B3" w14:textId="311ABA6D" w:rsidR="003A4A1C" w:rsidRDefault="00C14E25" w:rsidP="00667834">
            <w:pPr>
              <w:tabs>
                <w:tab w:val="left" w:leader="dot" w:pos="4427"/>
              </w:tabs>
              <w:rPr>
                <w:sz w:val="18"/>
              </w:rPr>
            </w:pPr>
            <w:r w:rsidRPr="00C14E25">
              <w:rPr>
                <w:spacing w:val="-8"/>
                <w:sz w:val="18"/>
              </w:rPr>
              <w:t xml:space="preserve">Iva/ </w:t>
            </w:r>
            <w:r w:rsidRPr="00C14E25">
              <w:rPr>
                <w:i/>
                <w:iCs/>
                <w:spacing w:val="-8"/>
                <w:sz w:val="18"/>
              </w:rPr>
              <w:t>Yes</w:t>
            </w:r>
            <w:r w:rsidRPr="00C14E25">
              <w:rPr>
                <w:spacing w:val="-8"/>
                <w:sz w:val="18"/>
              </w:rPr>
              <w:t xml:space="preserve"> </w:t>
            </w:r>
            <w:proofErr w:type="spellStart"/>
            <w:r w:rsidRPr="00C14E25">
              <w:rPr>
                <w:spacing w:val="-8"/>
                <w:sz w:val="18"/>
              </w:rPr>
              <w:t>Tinkludi</w:t>
            </w:r>
            <w:proofErr w:type="spellEnd"/>
            <w:r w:rsidRPr="00C14E25">
              <w:rPr>
                <w:spacing w:val="-8"/>
                <w:sz w:val="18"/>
              </w:rPr>
              <w:t xml:space="preserve"> /</w:t>
            </w:r>
            <w:r w:rsidRPr="00C14E25">
              <w:rPr>
                <w:i/>
                <w:iCs/>
                <w:spacing w:val="-8"/>
                <w:sz w:val="18"/>
              </w:rPr>
              <w:t xml:space="preserve">Covers full-time, part-time and distance </w:t>
            </w:r>
            <w:proofErr w:type="gramStart"/>
            <w:r w:rsidRPr="00C14E25">
              <w:rPr>
                <w:i/>
                <w:iCs/>
                <w:spacing w:val="-8"/>
                <w:sz w:val="18"/>
              </w:rPr>
              <w:t>learning</w:t>
            </w:r>
            <w:r>
              <w:rPr>
                <w:sz w:val="18"/>
                <w:lang w:val="mt-MT"/>
              </w:rPr>
              <w:t>.</w:t>
            </w:r>
            <w:r w:rsidR="003A4A1C">
              <w:rPr>
                <w:sz w:val="18"/>
                <w:lang w:val="mt-MT"/>
              </w:rPr>
              <w:t>=</w:t>
            </w:r>
            <w:proofErr w:type="gramEnd"/>
            <w:r w:rsidR="003A4A1C" w:rsidRPr="000539E3">
              <w:rPr>
                <w:sz w:val="18"/>
              </w:rPr>
              <w:t xml:space="preserve"> 1</w:t>
            </w:r>
          </w:p>
          <w:p w14:paraId="6CF8A3EB" w14:textId="4CEB6671" w:rsidR="002E1FA8" w:rsidRPr="006777EC" w:rsidRDefault="002E1FA8" w:rsidP="002E1FA8">
            <w:pPr>
              <w:tabs>
                <w:tab w:val="left" w:leader="dot" w:pos="3402"/>
              </w:tabs>
              <w:rPr>
                <w:i/>
                <w:sz w:val="18"/>
                <w:szCs w:val="18"/>
              </w:rPr>
            </w:pPr>
            <w:r w:rsidRPr="000539E3">
              <w:rPr>
                <w:spacing w:val="-6"/>
                <w:sz w:val="18"/>
              </w:rPr>
              <w:t>Iva,</w:t>
            </w:r>
            <w:r>
              <w:rPr>
                <w:spacing w:val="-6"/>
                <w:sz w:val="18"/>
                <w:lang w:val="mt-MT"/>
              </w:rPr>
              <w:t xml:space="preserve"> </w:t>
            </w:r>
            <w:r w:rsidRPr="000539E3">
              <w:rPr>
                <w:spacing w:val="-6"/>
                <w:sz w:val="18"/>
              </w:rPr>
              <w:t xml:space="preserve">student </w:t>
            </w:r>
            <w:proofErr w:type="spellStart"/>
            <w:r w:rsidRPr="000539E3">
              <w:rPr>
                <w:spacing w:val="-6"/>
                <w:sz w:val="18"/>
              </w:rPr>
              <w:t>bi</w:t>
            </w:r>
            <w:r>
              <w:rPr>
                <w:spacing w:val="-6"/>
                <w:sz w:val="18"/>
              </w:rPr>
              <w:t>l-vaganzi</w:t>
            </w:r>
            <w:proofErr w:type="spellEnd"/>
            <w:r>
              <w:rPr>
                <w:spacing w:val="-6"/>
                <w:sz w:val="18"/>
              </w:rPr>
              <w:t xml:space="preserve"> / </w:t>
            </w:r>
            <w:r w:rsidRPr="007C4D00">
              <w:rPr>
                <w:i/>
                <w:spacing w:val="-6"/>
                <w:sz w:val="18"/>
              </w:rPr>
              <w:t>Yes</w:t>
            </w:r>
            <w:r>
              <w:rPr>
                <w:i/>
                <w:spacing w:val="-6"/>
                <w:sz w:val="18"/>
                <w:lang w:val="mt-MT"/>
              </w:rPr>
              <w:t>,</w:t>
            </w:r>
            <w:r w:rsidRPr="000539E3">
              <w:rPr>
                <w:i/>
                <w:spacing w:val="-6"/>
                <w:sz w:val="18"/>
              </w:rPr>
              <w:t xml:space="preserve"> student on holidays</w:t>
            </w:r>
            <w:r w:rsidRPr="00332213">
              <w:rPr>
                <w:iCs/>
                <w:sz w:val="18"/>
              </w:rPr>
              <w:t xml:space="preserve"> </w:t>
            </w:r>
            <w:r>
              <w:rPr>
                <w:iCs/>
                <w:sz w:val="18"/>
              </w:rPr>
              <w:t>……...………</w:t>
            </w:r>
            <w:r>
              <w:rPr>
                <w:sz w:val="18"/>
                <w:lang w:val="mt-MT"/>
              </w:rPr>
              <w:t xml:space="preserve"> =</w:t>
            </w:r>
            <w:r w:rsidRPr="000539E3">
              <w:rPr>
                <w:sz w:val="18"/>
              </w:rPr>
              <w:t xml:space="preserve"> </w:t>
            </w:r>
            <w:r w:rsidR="000F0845">
              <w:rPr>
                <w:sz w:val="18"/>
              </w:rPr>
              <w:t>2</w:t>
            </w:r>
          </w:p>
          <w:p w14:paraId="19B555DA" w14:textId="7DC5DC82" w:rsidR="002E1FA8" w:rsidRPr="006777EC" w:rsidRDefault="002E1FA8" w:rsidP="002E1FA8">
            <w:pPr>
              <w:tabs>
                <w:tab w:val="left" w:leader="dot" w:pos="3402"/>
              </w:tabs>
              <w:rPr>
                <w:sz w:val="18"/>
                <w:szCs w:val="18"/>
                <w:lang w:val="mt-MT"/>
              </w:rPr>
            </w:pPr>
            <w:r w:rsidRPr="006777EC">
              <w:rPr>
                <w:sz w:val="18"/>
                <w:szCs w:val="18"/>
              </w:rPr>
              <w:t xml:space="preserve">Le / </w:t>
            </w:r>
            <w:r w:rsidRPr="006777EC">
              <w:rPr>
                <w:i/>
                <w:iCs/>
                <w:sz w:val="18"/>
                <w:szCs w:val="18"/>
              </w:rPr>
              <w:t>No</w:t>
            </w:r>
            <w:r w:rsidRPr="006777EC">
              <w:rPr>
                <w:sz w:val="18"/>
                <w:szCs w:val="18"/>
              </w:rPr>
              <w:t xml:space="preserve"> ………………………………………………........… </w:t>
            </w:r>
            <w:r w:rsidRPr="006777EC">
              <w:rPr>
                <w:sz w:val="18"/>
                <w:szCs w:val="18"/>
                <w:lang w:val="mt-MT"/>
              </w:rPr>
              <w:t>=</w:t>
            </w:r>
            <w:r w:rsidRPr="006777EC">
              <w:rPr>
                <w:sz w:val="18"/>
                <w:szCs w:val="18"/>
              </w:rPr>
              <w:t xml:space="preserve"> </w:t>
            </w:r>
            <w:r w:rsidR="000F0845">
              <w:rPr>
                <w:sz w:val="18"/>
                <w:szCs w:val="18"/>
              </w:rPr>
              <w:t>3</w:t>
            </w:r>
            <w:r w:rsidRPr="006777EC">
              <w:rPr>
                <w:sz w:val="18"/>
                <w:szCs w:val="18"/>
              </w:rPr>
              <w:t xml:space="preserve"> </w:t>
            </w:r>
            <w:r w:rsidRPr="006777EC">
              <w:rPr>
                <w:sz w:val="18"/>
                <w:szCs w:val="18"/>
              </w:rPr>
              <w:sym w:font="Wingdings" w:char="F0E0"/>
            </w:r>
            <w:r w:rsidRPr="006777EC">
              <w:rPr>
                <w:sz w:val="18"/>
                <w:szCs w:val="18"/>
              </w:rPr>
              <w:t xml:space="preserve"> Q23</w:t>
            </w:r>
          </w:p>
          <w:p w14:paraId="16639D98" w14:textId="77777777" w:rsidR="00D3069E" w:rsidRDefault="00D3069E" w:rsidP="002E1FA8">
            <w:pPr>
              <w:spacing w:before="180"/>
              <w:rPr>
                <w:iCs/>
                <w:szCs w:val="16"/>
                <w:lang w:val="mt-MT"/>
              </w:rPr>
            </w:pPr>
          </w:p>
          <w:p w14:paraId="2A10ADF8" w14:textId="153FDF57" w:rsidR="002E1FA8" w:rsidRPr="000539E3" w:rsidRDefault="002E1FA8" w:rsidP="002E1FA8">
            <w:pPr>
              <w:tabs>
                <w:tab w:val="left" w:pos="1392"/>
              </w:tabs>
              <w:spacing w:before="60"/>
              <w:rPr>
                <w:b/>
                <w:bCs/>
                <w:sz w:val="18"/>
              </w:rPr>
            </w:pPr>
            <w:r w:rsidRPr="00B0111D">
              <w:rPr>
                <w:iCs/>
                <w:szCs w:val="16"/>
                <w:lang w:val="mt-MT"/>
              </w:rPr>
              <w:t>Ikteb numru wieħed biss</w:t>
            </w:r>
            <w:r>
              <w:rPr>
                <w:iCs/>
                <w:szCs w:val="16"/>
                <w:lang w:val="mt-MT"/>
              </w:rPr>
              <w:t xml:space="preserve"> </w:t>
            </w:r>
            <w:r w:rsidRPr="00B0111D">
              <w:rPr>
                <w:iCs/>
                <w:szCs w:val="16"/>
                <w:lang w:val="mt-MT"/>
              </w:rPr>
              <w:t>/</w:t>
            </w:r>
            <w:r>
              <w:rPr>
                <w:iCs/>
                <w:szCs w:val="16"/>
                <w:lang w:val="mt-MT"/>
              </w:rPr>
              <w:t xml:space="preserve"> </w:t>
            </w: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p>
        </w:tc>
        <w:tc>
          <w:tcPr>
            <w:tcW w:w="7087" w:type="dxa"/>
          </w:tcPr>
          <w:p w14:paraId="1F887C30" w14:textId="77777777" w:rsidR="002E1FA8" w:rsidRDefault="002E1FA8" w:rsidP="00A87667">
            <w:pPr>
              <w:tabs>
                <w:tab w:val="left" w:leader="dot" w:pos="6269"/>
                <w:tab w:val="left" w:leader="dot" w:pos="10348"/>
              </w:tabs>
              <w:spacing w:before="20"/>
              <w:rPr>
                <w:i/>
                <w:iCs/>
                <w:sz w:val="18"/>
                <w:szCs w:val="18"/>
                <w:lang w:val="mt-MT"/>
              </w:rPr>
            </w:pPr>
          </w:p>
          <w:p w14:paraId="2739AD15" w14:textId="77777777" w:rsidR="00A701D1" w:rsidRDefault="00A701D1" w:rsidP="00A701D1">
            <w:pPr>
              <w:tabs>
                <w:tab w:val="left" w:leader="dot" w:pos="5846"/>
                <w:tab w:val="left" w:leader="dot" w:pos="10348"/>
              </w:tabs>
              <w:spacing w:before="20"/>
              <w:rPr>
                <w:i/>
                <w:iCs/>
                <w:sz w:val="18"/>
                <w:szCs w:val="18"/>
                <w:lang w:val="mt-MT"/>
              </w:rPr>
            </w:pPr>
            <w:r>
              <w:rPr>
                <w:sz w:val="18"/>
                <w:szCs w:val="18"/>
                <w:lang w:val="mt-MT"/>
              </w:rPr>
              <w:t>Livell sekondarju, inkluż:/</w:t>
            </w:r>
            <w:proofErr w:type="spellStart"/>
            <w:r w:rsidRPr="00934FBB">
              <w:rPr>
                <w:i/>
                <w:iCs/>
                <w:sz w:val="18"/>
                <w:szCs w:val="18"/>
                <w:lang w:val="mt-MT"/>
              </w:rPr>
              <w:t>Secondary</w:t>
            </w:r>
            <w:proofErr w:type="spellEnd"/>
            <w:r w:rsidRPr="00934FBB">
              <w:rPr>
                <w:i/>
                <w:iCs/>
                <w:sz w:val="18"/>
                <w:szCs w:val="18"/>
                <w:lang w:val="mt-MT"/>
              </w:rPr>
              <w:t xml:space="preserve"> </w:t>
            </w:r>
            <w:proofErr w:type="spellStart"/>
            <w:r>
              <w:rPr>
                <w:i/>
                <w:iCs/>
                <w:sz w:val="18"/>
                <w:szCs w:val="18"/>
                <w:lang w:val="mt-MT"/>
              </w:rPr>
              <w:t>level</w:t>
            </w:r>
            <w:proofErr w:type="spellEnd"/>
            <w:r>
              <w:rPr>
                <w:i/>
                <w:iCs/>
                <w:sz w:val="18"/>
                <w:szCs w:val="18"/>
                <w:lang w:val="mt-MT"/>
              </w:rPr>
              <w:t xml:space="preserve"> </w:t>
            </w:r>
            <w:proofErr w:type="spellStart"/>
            <w:r>
              <w:rPr>
                <w:i/>
                <w:iCs/>
                <w:sz w:val="18"/>
                <w:szCs w:val="18"/>
                <w:lang w:val="mt-MT"/>
              </w:rPr>
              <w:t>including</w:t>
            </w:r>
            <w:proofErr w:type="spellEnd"/>
            <w:r>
              <w:rPr>
                <w:i/>
                <w:iCs/>
                <w:sz w:val="18"/>
                <w:szCs w:val="18"/>
                <w:lang w:val="mt-MT"/>
              </w:rPr>
              <w:t>:</w:t>
            </w:r>
          </w:p>
          <w:p w14:paraId="29F53122" w14:textId="2036ED22" w:rsidR="00FC1AB3" w:rsidRPr="00934FBB" w:rsidRDefault="00A701D1" w:rsidP="00A701D1">
            <w:pPr>
              <w:tabs>
                <w:tab w:val="left" w:leader="dot" w:pos="5846"/>
                <w:tab w:val="left" w:leader="dot" w:pos="10348"/>
              </w:tabs>
              <w:spacing w:before="20"/>
              <w:rPr>
                <w:i/>
                <w:iCs/>
                <w:sz w:val="18"/>
                <w:szCs w:val="18"/>
                <w:lang w:val="mt-MT"/>
              </w:rPr>
            </w:pPr>
            <w:proofErr w:type="spellStart"/>
            <w:r w:rsidRPr="00934FBB">
              <w:rPr>
                <w:i/>
                <w:iCs/>
                <w:sz w:val="18"/>
                <w:szCs w:val="18"/>
                <w:lang w:val="mt-MT"/>
              </w:rPr>
              <w:t>Senior</w:t>
            </w:r>
            <w:proofErr w:type="spellEnd"/>
            <w:r w:rsidRPr="00934FBB">
              <w:rPr>
                <w:i/>
                <w:iCs/>
                <w:sz w:val="18"/>
                <w:szCs w:val="18"/>
                <w:lang w:val="mt-MT"/>
              </w:rPr>
              <w:t xml:space="preserve"> </w:t>
            </w:r>
            <w:proofErr w:type="spellStart"/>
            <w:r w:rsidRPr="00934FBB">
              <w:rPr>
                <w:i/>
                <w:iCs/>
                <w:sz w:val="18"/>
                <w:szCs w:val="18"/>
                <w:lang w:val="mt-MT"/>
              </w:rPr>
              <w:t>school</w:t>
            </w:r>
            <w:proofErr w:type="spellEnd"/>
            <w:r w:rsidRPr="00934FBB">
              <w:rPr>
                <w:i/>
                <w:iCs/>
                <w:sz w:val="18"/>
                <w:szCs w:val="18"/>
                <w:lang w:val="mt-MT"/>
              </w:rPr>
              <w:t xml:space="preserve"> / ALP </w:t>
            </w:r>
            <w:r w:rsidRPr="00934FBB">
              <w:rPr>
                <w:i/>
                <w:iCs/>
                <w:sz w:val="18"/>
                <w:szCs w:val="18"/>
              </w:rPr>
              <w:t>(MQF 2</w:t>
            </w:r>
            <w:r>
              <w:rPr>
                <w:i/>
                <w:iCs/>
                <w:sz w:val="18"/>
                <w:szCs w:val="18"/>
              </w:rPr>
              <w:t>/3</w:t>
            </w:r>
            <w:r w:rsidRPr="00934FBB">
              <w:rPr>
                <w:i/>
                <w:iCs/>
                <w:sz w:val="18"/>
                <w:szCs w:val="18"/>
              </w:rPr>
              <w:t>)</w:t>
            </w:r>
            <w:r w:rsidRPr="00934FBB">
              <w:rPr>
                <w:i/>
                <w:iCs/>
                <w:sz w:val="18"/>
                <w:szCs w:val="18"/>
                <w:lang w:val="mt-MT"/>
              </w:rPr>
              <w:t xml:space="preserve"> </w:t>
            </w:r>
            <w:r w:rsidR="00FC1AB3" w:rsidRPr="00934FBB">
              <w:rPr>
                <w:i/>
                <w:sz w:val="18"/>
                <w:szCs w:val="18"/>
                <w:lang w:val="mt-MT"/>
              </w:rPr>
              <w:tab/>
              <w:t>=</w:t>
            </w:r>
            <w:r w:rsidR="000F0945">
              <w:rPr>
                <w:i/>
                <w:sz w:val="18"/>
                <w:szCs w:val="18"/>
                <w:lang w:val="mt-MT"/>
              </w:rPr>
              <w:t xml:space="preserve"> </w:t>
            </w:r>
            <w:r w:rsidR="00FC1AB3" w:rsidRPr="00934FBB">
              <w:rPr>
                <w:sz w:val="18"/>
                <w:szCs w:val="18"/>
                <w:lang w:val="mt-MT"/>
              </w:rPr>
              <w:t>1</w:t>
            </w:r>
            <w:r w:rsidR="00FC1AB3" w:rsidRPr="00934FBB">
              <w:rPr>
                <w:sz w:val="18"/>
                <w:szCs w:val="18"/>
              </w:rPr>
              <w:t xml:space="preserve"> </w:t>
            </w:r>
            <w:r w:rsidR="00FC1AB3" w:rsidRPr="00934FBB">
              <w:rPr>
                <w:sz w:val="18"/>
                <w:szCs w:val="18"/>
              </w:rPr>
              <w:sym w:font="Wingdings" w:char="F0E0"/>
            </w:r>
            <w:r w:rsidR="00FC1AB3" w:rsidRPr="00934FBB">
              <w:rPr>
                <w:sz w:val="18"/>
                <w:szCs w:val="18"/>
              </w:rPr>
              <w:t xml:space="preserve"> Q23</w:t>
            </w:r>
          </w:p>
          <w:p w14:paraId="3E6AA15F" w14:textId="747ED5FD" w:rsidR="00FC1AB3" w:rsidRPr="00934FBB" w:rsidRDefault="00181C20" w:rsidP="00FC1AB3">
            <w:pPr>
              <w:tabs>
                <w:tab w:val="left" w:leader="dot" w:pos="5846"/>
                <w:tab w:val="left" w:leader="dot" w:pos="10348"/>
              </w:tabs>
              <w:spacing w:before="20"/>
              <w:rPr>
                <w:i/>
                <w:iCs/>
                <w:sz w:val="18"/>
                <w:szCs w:val="18"/>
                <w:lang w:val="mt-MT"/>
              </w:rPr>
            </w:pPr>
            <w:r w:rsidRPr="00A66552">
              <w:rPr>
                <w:iCs/>
                <w:sz w:val="18"/>
                <w:szCs w:val="18"/>
                <w:lang w:val="mt-MT"/>
              </w:rPr>
              <w:t>Skejjel għal persuni bi bżonnijiet speċjali</w:t>
            </w:r>
            <w:r w:rsidR="00905839">
              <w:rPr>
                <w:iCs/>
                <w:sz w:val="18"/>
                <w:szCs w:val="18"/>
                <w:lang w:val="mt-MT"/>
              </w:rPr>
              <w:t>/</w:t>
            </w:r>
            <w:proofErr w:type="spellStart"/>
            <w:r w:rsidR="00905839">
              <w:rPr>
                <w:iCs/>
                <w:sz w:val="18"/>
                <w:szCs w:val="18"/>
                <w:lang w:val="mt-MT"/>
              </w:rPr>
              <w:t>Lifemap</w:t>
            </w:r>
            <w:proofErr w:type="spellEnd"/>
            <w:r w:rsidR="00905839">
              <w:rPr>
                <w:iCs/>
                <w:sz w:val="18"/>
                <w:szCs w:val="18"/>
                <w:lang w:val="mt-MT"/>
              </w:rPr>
              <w:t xml:space="preserve"> </w:t>
            </w:r>
            <w:r>
              <w:rPr>
                <w:iCs/>
                <w:sz w:val="18"/>
                <w:szCs w:val="18"/>
                <w:lang w:val="mt-MT"/>
              </w:rPr>
              <w:t>/</w:t>
            </w:r>
            <w:r w:rsidR="00905839">
              <w:rPr>
                <w:iCs/>
                <w:sz w:val="18"/>
                <w:szCs w:val="18"/>
                <w:lang w:val="mt-MT"/>
              </w:rPr>
              <w:t xml:space="preserve"> </w:t>
            </w:r>
            <w:proofErr w:type="spellStart"/>
            <w:r w:rsidR="007211FC">
              <w:rPr>
                <w:i/>
                <w:iCs/>
                <w:sz w:val="18"/>
                <w:szCs w:val="18"/>
                <w:lang w:val="mt-MT"/>
              </w:rPr>
              <w:t>Schools</w:t>
            </w:r>
            <w:proofErr w:type="spellEnd"/>
            <w:r w:rsidR="007211FC">
              <w:rPr>
                <w:i/>
                <w:iCs/>
                <w:sz w:val="18"/>
                <w:szCs w:val="18"/>
                <w:lang w:val="mt-MT"/>
              </w:rPr>
              <w:t xml:space="preserve"> </w:t>
            </w:r>
            <w:proofErr w:type="spellStart"/>
            <w:r w:rsidR="007211FC">
              <w:rPr>
                <w:i/>
                <w:iCs/>
                <w:sz w:val="18"/>
                <w:szCs w:val="18"/>
                <w:lang w:val="mt-MT"/>
              </w:rPr>
              <w:t>for</w:t>
            </w:r>
            <w:proofErr w:type="spellEnd"/>
            <w:r w:rsidR="007211FC">
              <w:rPr>
                <w:i/>
                <w:iCs/>
                <w:sz w:val="18"/>
                <w:szCs w:val="18"/>
                <w:lang w:val="mt-MT"/>
              </w:rPr>
              <w:t xml:space="preserve"> </w:t>
            </w:r>
            <w:proofErr w:type="spellStart"/>
            <w:r w:rsidR="007211FC">
              <w:rPr>
                <w:i/>
                <w:iCs/>
                <w:sz w:val="18"/>
                <w:szCs w:val="18"/>
                <w:lang w:val="mt-MT"/>
              </w:rPr>
              <w:t>persons</w:t>
            </w:r>
            <w:proofErr w:type="spellEnd"/>
            <w:r w:rsidR="007211FC">
              <w:rPr>
                <w:i/>
                <w:iCs/>
                <w:sz w:val="18"/>
                <w:szCs w:val="18"/>
                <w:lang w:val="mt-MT"/>
              </w:rPr>
              <w:t xml:space="preserve"> </w:t>
            </w:r>
            <w:proofErr w:type="spellStart"/>
            <w:r w:rsidR="007211FC">
              <w:rPr>
                <w:i/>
                <w:iCs/>
                <w:sz w:val="18"/>
                <w:szCs w:val="18"/>
                <w:lang w:val="mt-MT"/>
              </w:rPr>
              <w:t>with</w:t>
            </w:r>
            <w:proofErr w:type="spellEnd"/>
            <w:r w:rsidR="007211FC">
              <w:rPr>
                <w:i/>
                <w:iCs/>
                <w:sz w:val="18"/>
                <w:szCs w:val="18"/>
                <w:lang w:val="mt-MT"/>
              </w:rPr>
              <w:t xml:space="preserve"> </w:t>
            </w:r>
            <w:proofErr w:type="spellStart"/>
            <w:r w:rsidR="007211FC">
              <w:rPr>
                <w:i/>
                <w:iCs/>
                <w:sz w:val="18"/>
                <w:szCs w:val="18"/>
                <w:lang w:val="mt-MT"/>
              </w:rPr>
              <w:t>special</w:t>
            </w:r>
            <w:proofErr w:type="spellEnd"/>
            <w:r w:rsidR="007211FC">
              <w:rPr>
                <w:i/>
                <w:iCs/>
                <w:sz w:val="18"/>
                <w:szCs w:val="18"/>
                <w:lang w:val="mt-MT"/>
              </w:rPr>
              <w:t xml:space="preserve"> </w:t>
            </w:r>
            <w:proofErr w:type="spellStart"/>
            <w:r w:rsidR="007211FC">
              <w:rPr>
                <w:i/>
                <w:iCs/>
                <w:sz w:val="18"/>
                <w:szCs w:val="18"/>
                <w:lang w:val="mt-MT"/>
              </w:rPr>
              <w:t>needs</w:t>
            </w:r>
            <w:proofErr w:type="spellEnd"/>
            <w:r w:rsidR="00905839">
              <w:rPr>
                <w:i/>
                <w:iCs/>
                <w:sz w:val="18"/>
                <w:szCs w:val="18"/>
                <w:lang w:val="mt-MT"/>
              </w:rPr>
              <w:t>/</w:t>
            </w:r>
            <w:proofErr w:type="spellStart"/>
            <w:r w:rsidR="00905839">
              <w:rPr>
                <w:i/>
                <w:iCs/>
                <w:sz w:val="18"/>
                <w:szCs w:val="18"/>
                <w:lang w:val="mt-MT"/>
              </w:rPr>
              <w:t>Lifemap</w:t>
            </w:r>
            <w:proofErr w:type="spellEnd"/>
            <w:r w:rsidRPr="00934FBB">
              <w:rPr>
                <w:i/>
                <w:iCs/>
                <w:sz w:val="18"/>
                <w:szCs w:val="18"/>
                <w:lang w:val="mt-MT"/>
              </w:rPr>
              <w:t xml:space="preserve"> </w:t>
            </w:r>
            <w:r w:rsidR="00134816">
              <w:rPr>
                <w:i/>
                <w:iCs/>
                <w:sz w:val="18"/>
                <w:szCs w:val="18"/>
                <w:lang w:val="mt-MT"/>
              </w:rPr>
              <w:t xml:space="preserve">              </w:t>
            </w:r>
            <w:r w:rsidRPr="00934FBB">
              <w:rPr>
                <w:i/>
                <w:iCs/>
                <w:sz w:val="18"/>
                <w:szCs w:val="18"/>
              </w:rPr>
              <w:t>(</w:t>
            </w:r>
            <w:r w:rsidRPr="00841987">
              <w:rPr>
                <w:i/>
                <w:iCs/>
                <w:sz w:val="18"/>
                <w:szCs w:val="18"/>
              </w:rPr>
              <w:t>MQF</w:t>
            </w:r>
            <w:r w:rsidRPr="00934FBB">
              <w:rPr>
                <w:i/>
                <w:iCs/>
                <w:sz w:val="18"/>
                <w:szCs w:val="18"/>
              </w:rPr>
              <w:t xml:space="preserve"> </w:t>
            </w:r>
            <w:r w:rsidR="00134816">
              <w:rPr>
                <w:i/>
                <w:iCs/>
                <w:sz w:val="18"/>
                <w:szCs w:val="18"/>
              </w:rPr>
              <w:t>1/</w:t>
            </w:r>
            <w:r w:rsidRPr="00934FBB">
              <w:rPr>
                <w:i/>
                <w:iCs/>
                <w:sz w:val="18"/>
                <w:szCs w:val="18"/>
              </w:rPr>
              <w:t>2)</w:t>
            </w:r>
            <w:r w:rsidRPr="00934FBB" w:rsidDel="00181C20">
              <w:rPr>
                <w:i/>
                <w:iCs/>
                <w:sz w:val="18"/>
                <w:szCs w:val="18"/>
                <w:lang w:val="mt-MT"/>
              </w:rPr>
              <w:t xml:space="preserve"> </w:t>
            </w:r>
            <w:r w:rsidR="00FC1AB3" w:rsidRPr="00934FBB">
              <w:rPr>
                <w:i/>
                <w:iCs/>
                <w:sz w:val="18"/>
                <w:szCs w:val="18"/>
                <w:lang w:val="mt-MT"/>
              </w:rPr>
              <w:tab/>
            </w:r>
            <w:r w:rsidR="00FC1AB3" w:rsidRPr="000F0945">
              <w:rPr>
                <w:sz w:val="18"/>
                <w:szCs w:val="18"/>
                <w:lang w:val="mt-MT"/>
              </w:rPr>
              <w:t>=</w:t>
            </w:r>
            <w:r w:rsidR="000F0945">
              <w:rPr>
                <w:sz w:val="18"/>
                <w:szCs w:val="18"/>
                <w:lang w:val="mt-MT"/>
              </w:rPr>
              <w:t xml:space="preserve"> </w:t>
            </w:r>
            <w:r w:rsidR="00FC1AB3" w:rsidRPr="000F0945">
              <w:rPr>
                <w:sz w:val="18"/>
                <w:szCs w:val="18"/>
                <w:lang w:val="mt-MT"/>
              </w:rPr>
              <w:t>2</w:t>
            </w:r>
            <w:r w:rsidR="00FC1AB3" w:rsidRPr="00934FBB">
              <w:rPr>
                <w:sz w:val="18"/>
                <w:szCs w:val="18"/>
                <w:lang w:val="mt-MT"/>
              </w:rPr>
              <w:t xml:space="preserve"> </w:t>
            </w:r>
            <w:r w:rsidR="00FC1AB3" w:rsidRPr="00934FBB">
              <w:rPr>
                <w:sz w:val="18"/>
                <w:szCs w:val="18"/>
                <w:lang w:val="mt-MT"/>
              </w:rPr>
              <w:sym w:font="Wingdings" w:char="F0E0"/>
            </w:r>
            <w:r w:rsidR="00FC1AB3" w:rsidRPr="00934FBB">
              <w:rPr>
                <w:sz w:val="18"/>
                <w:szCs w:val="18"/>
                <w:lang w:val="mt-MT"/>
              </w:rPr>
              <w:t xml:space="preserve"> Q23</w:t>
            </w:r>
          </w:p>
          <w:p w14:paraId="1BBD7FF2" w14:textId="40E43097" w:rsidR="00FC1AB3" w:rsidRPr="00934FBB" w:rsidRDefault="007211FC" w:rsidP="00FC1AB3">
            <w:pPr>
              <w:tabs>
                <w:tab w:val="left" w:leader="dot" w:pos="5846"/>
                <w:tab w:val="left" w:leader="dot" w:pos="10348"/>
              </w:tabs>
              <w:spacing w:before="20"/>
              <w:rPr>
                <w:sz w:val="18"/>
                <w:szCs w:val="18"/>
              </w:rPr>
            </w:pPr>
            <w:r>
              <w:rPr>
                <w:sz w:val="18"/>
                <w:szCs w:val="18"/>
                <w:lang w:val="mt-MT"/>
              </w:rPr>
              <w:t>Livell p</w:t>
            </w:r>
            <w:r w:rsidR="00181C20">
              <w:rPr>
                <w:sz w:val="18"/>
                <w:szCs w:val="18"/>
                <w:lang w:val="mt-MT"/>
              </w:rPr>
              <w:t>ost-sekondarju (mhux terzjarju)/</w:t>
            </w:r>
            <w:r w:rsidR="00181C20" w:rsidRPr="00934FBB">
              <w:rPr>
                <w:i/>
                <w:iCs/>
                <w:sz w:val="18"/>
                <w:szCs w:val="18"/>
                <w:lang w:val="mt-MT"/>
              </w:rPr>
              <w:t>Post-</w:t>
            </w:r>
            <w:proofErr w:type="spellStart"/>
            <w:r w:rsidR="00181C20" w:rsidRPr="00934FBB">
              <w:rPr>
                <w:i/>
                <w:iCs/>
                <w:sz w:val="18"/>
                <w:szCs w:val="18"/>
                <w:lang w:val="mt-MT"/>
              </w:rPr>
              <w:t>secondary</w:t>
            </w:r>
            <w:proofErr w:type="spellEnd"/>
            <w:r w:rsidR="00181C20" w:rsidRPr="00934FBB">
              <w:rPr>
                <w:i/>
                <w:iCs/>
                <w:sz w:val="18"/>
                <w:szCs w:val="18"/>
                <w:lang w:val="mt-MT"/>
              </w:rPr>
              <w:t xml:space="preserve"> </w:t>
            </w:r>
            <w:proofErr w:type="spellStart"/>
            <w:r>
              <w:rPr>
                <w:i/>
                <w:iCs/>
                <w:sz w:val="18"/>
                <w:szCs w:val="18"/>
                <w:lang w:val="mt-MT"/>
              </w:rPr>
              <w:t>level</w:t>
            </w:r>
            <w:proofErr w:type="spellEnd"/>
            <w:r w:rsidR="00181C20" w:rsidRPr="00934FBB">
              <w:rPr>
                <w:i/>
                <w:iCs/>
                <w:sz w:val="18"/>
                <w:szCs w:val="18"/>
                <w:lang w:val="mt-MT"/>
              </w:rPr>
              <w:t xml:space="preserve"> (</w:t>
            </w:r>
            <w:proofErr w:type="spellStart"/>
            <w:r w:rsidR="00181C20" w:rsidRPr="00934FBB">
              <w:rPr>
                <w:i/>
                <w:iCs/>
                <w:sz w:val="18"/>
                <w:szCs w:val="18"/>
                <w:lang w:val="mt-MT"/>
              </w:rPr>
              <w:t>not</w:t>
            </w:r>
            <w:proofErr w:type="spellEnd"/>
            <w:r w:rsidR="00181C20" w:rsidRPr="00934FBB">
              <w:rPr>
                <w:i/>
                <w:iCs/>
                <w:sz w:val="18"/>
                <w:szCs w:val="18"/>
                <w:lang w:val="mt-MT"/>
              </w:rPr>
              <w:t xml:space="preserve"> </w:t>
            </w:r>
            <w:proofErr w:type="spellStart"/>
            <w:r w:rsidR="00181C20" w:rsidRPr="00934FBB">
              <w:rPr>
                <w:i/>
                <w:iCs/>
                <w:sz w:val="18"/>
                <w:szCs w:val="18"/>
                <w:lang w:val="mt-MT"/>
              </w:rPr>
              <w:t>tertiary</w:t>
            </w:r>
            <w:proofErr w:type="spellEnd"/>
            <w:r w:rsidR="00181C20" w:rsidRPr="00934FBB">
              <w:rPr>
                <w:i/>
                <w:iCs/>
                <w:sz w:val="18"/>
                <w:szCs w:val="18"/>
                <w:lang w:val="mt-MT"/>
              </w:rPr>
              <w:t xml:space="preserve">) </w:t>
            </w:r>
            <w:r w:rsidR="00FC1AB3" w:rsidRPr="00934FBB">
              <w:rPr>
                <w:i/>
                <w:iCs/>
                <w:sz w:val="18"/>
                <w:szCs w:val="18"/>
                <w:lang w:val="mt-MT"/>
              </w:rPr>
              <w:t>(MQF 3/ 4)</w:t>
            </w:r>
            <w:r w:rsidR="00FC1AB3" w:rsidRPr="00934FBB">
              <w:rPr>
                <w:i/>
                <w:sz w:val="18"/>
                <w:szCs w:val="18"/>
                <w:lang w:val="mt-MT"/>
              </w:rPr>
              <w:tab/>
            </w:r>
            <w:r w:rsidR="00FC1AB3" w:rsidRPr="00934FBB">
              <w:rPr>
                <w:sz w:val="18"/>
                <w:szCs w:val="18"/>
                <w:lang w:val="mt-MT"/>
              </w:rPr>
              <w:t xml:space="preserve">= </w:t>
            </w:r>
            <w:r w:rsidR="000F0945">
              <w:rPr>
                <w:sz w:val="18"/>
                <w:szCs w:val="18"/>
                <w:lang w:val="mt-MT"/>
              </w:rPr>
              <w:t>3</w:t>
            </w:r>
          </w:p>
          <w:p w14:paraId="4FE236DD" w14:textId="7ADDED2C" w:rsidR="00FC1AB3" w:rsidRPr="00934FBB" w:rsidRDefault="00181C20" w:rsidP="00FC1AB3">
            <w:pPr>
              <w:tabs>
                <w:tab w:val="left" w:leader="dot" w:pos="5846"/>
                <w:tab w:val="left" w:leader="dot" w:pos="10348"/>
              </w:tabs>
              <w:spacing w:before="20"/>
              <w:rPr>
                <w:i/>
                <w:sz w:val="18"/>
                <w:szCs w:val="18"/>
                <w:lang w:val="mt-MT"/>
              </w:rPr>
            </w:pPr>
            <w:r>
              <w:rPr>
                <w:iCs/>
                <w:sz w:val="18"/>
                <w:szCs w:val="18"/>
                <w:lang w:val="mt-MT"/>
              </w:rPr>
              <w:t>Livell terzjarju/</w:t>
            </w:r>
            <w:proofErr w:type="spellStart"/>
            <w:r w:rsidRPr="00934FBB">
              <w:rPr>
                <w:i/>
                <w:sz w:val="18"/>
                <w:szCs w:val="18"/>
                <w:lang w:val="mt-MT"/>
              </w:rPr>
              <w:t>Tertiary</w:t>
            </w:r>
            <w:proofErr w:type="spellEnd"/>
            <w:r w:rsidRPr="00934FBB">
              <w:rPr>
                <w:i/>
                <w:sz w:val="18"/>
                <w:szCs w:val="18"/>
                <w:lang w:val="mt-MT"/>
              </w:rPr>
              <w:t xml:space="preserve"> </w:t>
            </w:r>
            <w:proofErr w:type="spellStart"/>
            <w:r w:rsidRPr="00934FBB">
              <w:rPr>
                <w:i/>
                <w:sz w:val="18"/>
                <w:szCs w:val="18"/>
                <w:lang w:val="mt-MT"/>
              </w:rPr>
              <w:t>level</w:t>
            </w:r>
            <w:proofErr w:type="spellEnd"/>
            <w:r w:rsidRPr="00934FBB">
              <w:rPr>
                <w:i/>
                <w:sz w:val="18"/>
                <w:szCs w:val="18"/>
                <w:lang w:val="mt-MT"/>
              </w:rPr>
              <w:t xml:space="preserve"> </w:t>
            </w:r>
            <w:r w:rsidRPr="00934FBB">
              <w:rPr>
                <w:i/>
                <w:sz w:val="18"/>
                <w:szCs w:val="18"/>
              </w:rPr>
              <w:t>(MQF 5/6/7/8</w:t>
            </w:r>
            <w:r w:rsidR="00FC1AB3" w:rsidRPr="00934FBB">
              <w:rPr>
                <w:i/>
                <w:sz w:val="18"/>
                <w:szCs w:val="18"/>
                <w:lang w:val="mt-MT"/>
              </w:rPr>
              <w:tab/>
              <w:t>=</w:t>
            </w:r>
            <w:r w:rsidR="00FC1AB3" w:rsidRPr="00934FBB">
              <w:rPr>
                <w:sz w:val="18"/>
                <w:szCs w:val="18"/>
                <w:lang w:val="mt-MT"/>
              </w:rPr>
              <w:t xml:space="preserve"> </w:t>
            </w:r>
            <w:r w:rsidR="000F0945">
              <w:rPr>
                <w:sz w:val="18"/>
                <w:szCs w:val="18"/>
                <w:lang w:val="mt-MT"/>
              </w:rPr>
              <w:t>4</w:t>
            </w:r>
          </w:p>
          <w:p w14:paraId="345F8EDB" w14:textId="2EE0AC8B" w:rsidR="00FC1AB3" w:rsidRPr="00934FBB" w:rsidRDefault="00181C20" w:rsidP="00FC1AB3">
            <w:pPr>
              <w:tabs>
                <w:tab w:val="left" w:leader="dot" w:pos="5846"/>
                <w:tab w:val="left" w:leader="dot" w:pos="10348"/>
              </w:tabs>
              <w:spacing w:before="20"/>
              <w:rPr>
                <w:sz w:val="18"/>
                <w:szCs w:val="18"/>
              </w:rPr>
            </w:pPr>
            <w:r>
              <w:rPr>
                <w:sz w:val="18"/>
                <w:szCs w:val="18"/>
                <w:lang w:val="mt-MT"/>
              </w:rPr>
              <w:t>Livell ieħor (speċifika)/</w:t>
            </w:r>
            <w:proofErr w:type="spellStart"/>
            <w:r w:rsidRPr="00934FBB">
              <w:rPr>
                <w:i/>
                <w:iCs/>
                <w:sz w:val="18"/>
                <w:szCs w:val="18"/>
                <w:lang w:val="mt-MT"/>
              </w:rPr>
              <w:t>Other</w:t>
            </w:r>
            <w:proofErr w:type="spellEnd"/>
            <w:r w:rsidRPr="00934FBB">
              <w:rPr>
                <w:i/>
                <w:iCs/>
                <w:sz w:val="18"/>
                <w:szCs w:val="18"/>
                <w:lang w:val="mt-MT"/>
              </w:rPr>
              <w:t xml:space="preserve"> </w:t>
            </w:r>
            <w:proofErr w:type="spellStart"/>
            <w:r w:rsidRPr="00934FBB">
              <w:rPr>
                <w:i/>
                <w:iCs/>
                <w:sz w:val="18"/>
                <w:szCs w:val="18"/>
                <w:lang w:val="mt-MT"/>
              </w:rPr>
              <w:t>level</w:t>
            </w:r>
            <w:proofErr w:type="spellEnd"/>
            <w:r w:rsidRPr="00934FBB">
              <w:rPr>
                <w:i/>
                <w:iCs/>
                <w:sz w:val="18"/>
                <w:szCs w:val="18"/>
                <w:lang w:val="mt-MT"/>
              </w:rPr>
              <w:t xml:space="preserve"> of </w:t>
            </w:r>
            <w:proofErr w:type="spellStart"/>
            <w:r w:rsidRPr="00934FBB">
              <w:rPr>
                <w:i/>
                <w:iCs/>
                <w:sz w:val="18"/>
                <w:szCs w:val="18"/>
                <w:lang w:val="mt-MT"/>
              </w:rPr>
              <w:t>education</w:t>
            </w:r>
            <w:proofErr w:type="spellEnd"/>
            <w:r w:rsidRPr="00934FBB">
              <w:rPr>
                <w:i/>
                <w:iCs/>
                <w:sz w:val="18"/>
                <w:szCs w:val="18"/>
                <w:lang w:val="mt-MT"/>
              </w:rPr>
              <w:t xml:space="preserve"> (</w:t>
            </w:r>
            <w:proofErr w:type="spellStart"/>
            <w:r w:rsidRPr="00934FBB">
              <w:rPr>
                <w:i/>
                <w:iCs/>
                <w:sz w:val="18"/>
                <w:szCs w:val="18"/>
                <w:lang w:val="mt-MT"/>
              </w:rPr>
              <w:t>specify</w:t>
            </w:r>
            <w:proofErr w:type="spellEnd"/>
            <w:r w:rsidRPr="00934FBB">
              <w:rPr>
                <w:i/>
                <w:iCs/>
                <w:sz w:val="18"/>
                <w:szCs w:val="18"/>
                <w:lang w:val="mt-MT"/>
              </w:rPr>
              <w:t>)</w:t>
            </w:r>
            <w:r w:rsidR="00FC1AB3" w:rsidRPr="00934FBB">
              <w:rPr>
                <w:sz w:val="18"/>
                <w:szCs w:val="18"/>
                <w:lang w:val="mt-MT"/>
              </w:rPr>
              <w:tab/>
              <w:t xml:space="preserve">= </w:t>
            </w:r>
            <w:r w:rsidR="000F0945">
              <w:rPr>
                <w:sz w:val="18"/>
                <w:szCs w:val="18"/>
                <w:lang w:val="mt-MT"/>
              </w:rPr>
              <w:t>5</w:t>
            </w:r>
            <w:r w:rsidR="00FC1AB3" w:rsidRPr="00934FBB">
              <w:rPr>
                <w:sz w:val="18"/>
                <w:szCs w:val="18"/>
              </w:rPr>
              <w:t xml:space="preserve"> </w:t>
            </w:r>
            <w:r w:rsidR="00FC1AB3" w:rsidRPr="00934FBB">
              <w:rPr>
                <w:sz w:val="18"/>
                <w:szCs w:val="18"/>
              </w:rPr>
              <w:sym w:font="Wingdings" w:char="F0E0"/>
            </w:r>
            <w:r w:rsidR="00FC1AB3" w:rsidRPr="00934FBB">
              <w:rPr>
                <w:sz w:val="18"/>
                <w:szCs w:val="18"/>
              </w:rPr>
              <w:t xml:space="preserve"> Q22C</w:t>
            </w:r>
          </w:p>
          <w:p w14:paraId="50F847D7" w14:textId="77777777" w:rsidR="00FC1AB3" w:rsidRDefault="00FC1AB3" w:rsidP="00FC1AB3">
            <w:pPr>
              <w:tabs>
                <w:tab w:val="left" w:leader="dot" w:pos="3744"/>
                <w:tab w:val="left" w:leader="dot" w:pos="10348"/>
              </w:tabs>
              <w:spacing w:before="20"/>
              <w:rPr>
                <w:sz w:val="14"/>
                <w:szCs w:val="16"/>
                <w:lang w:val="mt-MT"/>
              </w:rPr>
            </w:pPr>
          </w:p>
          <w:p w14:paraId="5FE8EC9A" w14:textId="77777777" w:rsidR="00FC1AB3" w:rsidRDefault="00FC1AB3" w:rsidP="00FC1AB3">
            <w:pPr>
              <w:tabs>
                <w:tab w:val="left" w:leader="dot" w:pos="3744"/>
                <w:tab w:val="left" w:leader="dot" w:pos="10348"/>
              </w:tabs>
              <w:spacing w:before="20"/>
              <w:rPr>
                <w:sz w:val="14"/>
                <w:szCs w:val="16"/>
                <w:lang w:val="mt-MT"/>
              </w:rPr>
            </w:pPr>
          </w:p>
          <w:p w14:paraId="05C9C690" w14:textId="77777777" w:rsidR="00FC1AB3" w:rsidRPr="00A87667" w:rsidRDefault="00FC1AB3" w:rsidP="00FC1AB3">
            <w:pPr>
              <w:tabs>
                <w:tab w:val="left" w:leader="dot" w:pos="3744"/>
                <w:tab w:val="left" w:leader="dot" w:pos="10348"/>
              </w:tabs>
              <w:spacing w:before="20"/>
              <w:rPr>
                <w:szCs w:val="16"/>
                <w:lang w:val="mt-MT"/>
              </w:rPr>
            </w:pPr>
            <w:r w:rsidRPr="00A87667">
              <w:rPr>
                <w:iCs/>
                <w:szCs w:val="16"/>
                <w:lang w:val="mt-MT"/>
              </w:rPr>
              <w:t xml:space="preserve">Ikteb numru wieħed biss / </w:t>
            </w:r>
            <w:proofErr w:type="spellStart"/>
            <w:r w:rsidRPr="00A87667">
              <w:rPr>
                <w:i/>
                <w:iCs/>
                <w:szCs w:val="16"/>
                <w:lang w:val="mt-MT"/>
              </w:rPr>
              <w:t>Write</w:t>
            </w:r>
            <w:proofErr w:type="spellEnd"/>
            <w:r w:rsidRPr="00A87667">
              <w:rPr>
                <w:i/>
                <w:iCs/>
                <w:szCs w:val="16"/>
                <w:lang w:val="mt-MT"/>
              </w:rPr>
              <w:t xml:space="preserve"> </w:t>
            </w:r>
            <w:proofErr w:type="spellStart"/>
            <w:r w:rsidRPr="00A87667">
              <w:rPr>
                <w:i/>
                <w:iCs/>
                <w:szCs w:val="16"/>
                <w:lang w:val="mt-MT"/>
              </w:rPr>
              <w:t>only</w:t>
            </w:r>
            <w:proofErr w:type="spellEnd"/>
            <w:r w:rsidRPr="00A87667">
              <w:rPr>
                <w:i/>
                <w:iCs/>
                <w:szCs w:val="16"/>
                <w:lang w:val="mt-MT"/>
              </w:rPr>
              <w:t xml:space="preserve"> </w:t>
            </w:r>
            <w:proofErr w:type="spellStart"/>
            <w:r w:rsidRPr="00A87667">
              <w:rPr>
                <w:i/>
                <w:iCs/>
                <w:szCs w:val="16"/>
                <w:lang w:val="mt-MT"/>
              </w:rPr>
              <w:t>one</w:t>
            </w:r>
            <w:proofErr w:type="spellEnd"/>
            <w:r w:rsidRPr="00A87667">
              <w:rPr>
                <w:i/>
                <w:iCs/>
                <w:szCs w:val="16"/>
                <w:lang w:val="mt-MT"/>
              </w:rPr>
              <w:t xml:space="preserve"> </w:t>
            </w:r>
            <w:proofErr w:type="spellStart"/>
            <w:r w:rsidRPr="00A87667">
              <w:rPr>
                <w:i/>
                <w:iCs/>
                <w:szCs w:val="16"/>
                <w:lang w:val="mt-MT"/>
              </w:rPr>
              <w:t>number</w:t>
            </w:r>
            <w:proofErr w:type="spellEnd"/>
          </w:p>
          <w:p w14:paraId="5C372431" w14:textId="191D213F" w:rsidR="002E1FA8" w:rsidRPr="00CB51C9" w:rsidRDefault="002E1FA8" w:rsidP="006F0935">
            <w:pPr>
              <w:rPr>
                <w:sz w:val="14"/>
                <w:szCs w:val="18"/>
                <w:lang w:val="mt-MT"/>
              </w:rPr>
            </w:pPr>
          </w:p>
          <w:p w14:paraId="4A744E1B" w14:textId="77777777" w:rsidR="002E1FA8" w:rsidRPr="00CB51C9" w:rsidRDefault="002E1FA8" w:rsidP="006F0935">
            <w:pPr>
              <w:rPr>
                <w:iCs/>
                <w:sz w:val="14"/>
                <w:lang w:val="mt-MT"/>
              </w:rPr>
            </w:pPr>
          </w:p>
          <w:p w14:paraId="6AE547A2" w14:textId="77777777" w:rsidR="002E1FA8" w:rsidRPr="00CB51C9" w:rsidRDefault="002E1FA8" w:rsidP="006F0935">
            <w:pPr>
              <w:rPr>
                <w:iCs/>
                <w:sz w:val="14"/>
                <w:lang w:val="mt-MT"/>
              </w:rPr>
            </w:pPr>
          </w:p>
          <w:p w14:paraId="78FA0C48" w14:textId="77777777" w:rsidR="002E1FA8" w:rsidRPr="00CB51C9" w:rsidRDefault="002E1FA8" w:rsidP="006F0935">
            <w:pPr>
              <w:rPr>
                <w:iCs/>
                <w:sz w:val="14"/>
                <w:lang w:val="mt-MT"/>
              </w:rPr>
            </w:pPr>
          </w:p>
          <w:p w14:paraId="2BB61EDE" w14:textId="77777777" w:rsidR="002E1FA8" w:rsidRPr="00CB51C9" w:rsidRDefault="002E1FA8" w:rsidP="006F0935">
            <w:pPr>
              <w:rPr>
                <w:iCs/>
                <w:sz w:val="14"/>
                <w:lang w:val="mt-MT"/>
              </w:rPr>
            </w:pPr>
          </w:p>
          <w:p w14:paraId="04CAF61B" w14:textId="2BB40B8A" w:rsidR="002E1FA8" w:rsidRPr="00CB51C9" w:rsidRDefault="002E1FA8" w:rsidP="006F0935">
            <w:pPr>
              <w:rPr>
                <w:sz w:val="14"/>
                <w:szCs w:val="18"/>
                <w:lang w:val="mt-MT"/>
              </w:rPr>
            </w:pPr>
          </w:p>
        </w:tc>
      </w:tr>
      <w:tr w:rsidR="007200E8" w:rsidRPr="00AD2B7F" w14:paraId="46629CC6" w14:textId="77777777" w:rsidTr="00A17D4E">
        <w:trPr>
          <w:cantSplit/>
          <w:trHeight w:val="567"/>
        </w:trPr>
        <w:tc>
          <w:tcPr>
            <w:tcW w:w="5529" w:type="dxa"/>
          </w:tcPr>
          <w:p w14:paraId="10FEF104" w14:textId="77777777" w:rsidR="007200E8" w:rsidRPr="00AD2B7F" w:rsidRDefault="007200E8" w:rsidP="006F0935">
            <w:pPr>
              <w:spacing w:before="220"/>
              <w:jc w:val="center"/>
              <w:rPr>
                <w:sz w:val="18"/>
              </w:rPr>
            </w:pPr>
          </w:p>
        </w:tc>
        <w:tc>
          <w:tcPr>
            <w:tcW w:w="7087" w:type="dxa"/>
          </w:tcPr>
          <w:p w14:paraId="1F70D330" w14:textId="77777777" w:rsidR="007200E8" w:rsidRPr="00EE66CC" w:rsidRDefault="007200E8" w:rsidP="006F0935">
            <w:pPr>
              <w:spacing w:before="220"/>
              <w:jc w:val="center"/>
              <w:rPr>
                <w:sz w:val="18"/>
              </w:rPr>
            </w:pPr>
          </w:p>
        </w:tc>
      </w:tr>
      <w:tr w:rsidR="007200E8" w:rsidRPr="00AD2B7F" w14:paraId="635944CB" w14:textId="77777777" w:rsidTr="00A17D4E">
        <w:trPr>
          <w:cantSplit/>
          <w:trHeight w:val="567"/>
        </w:trPr>
        <w:tc>
          <w:tcPr>
            <w:tcW w:w="5529" w:type="dxa"/>
          </w:tcPr>
          <w:p w14:paraId="50252495" w14:textId="77777777" w:rsidR="007200E8" w:rsidRPr="00AD2B7F" w:rsidRDefault="007200E8" w:rsidP="006F0935">
            <w:pPr>
              <w:spacing w:before="240" w:after="200"/>
              <w:jc w:val="center"/>
              <w:rPr>
                <w:sz w:val="18"/>
              </w:rPr>
            </w:pPr>
          </w:p>
        </w:tc>
        <w:tc>
          <w:tcPr>
            <w:tcW w:w="7087" w:type="dxa"/>
          </w:tcPr>
          <w:p w14:paraId="3BF93B00" w14:textId="77777777" w:rsidR="007200E8" w:rsidRPr="00EE66CC" w:rsidRDefault="007200E8" w:rsidP="006F0935">
            <w:pPr>
              <w:spacing w:before="240" w:after="200"/>
              <w:jc w:val="center"/>
              <w:rPr>
                <w:sz w:val="18"/>
              </w:rPr>
            </w:pPr>
          </w:p>
        </w:tc>
      </w:tr>
      <w:tr w:rsidR="007200E8" w:rsidRPr="00AD2B7F" w14:paraId="72EFB4EC" w14:textId="77777777" w:rsidTr="00A17D4E">
        <w:trPr>
          <w:cantSplit/>
          <w:trHeight w:val="567"/>
        </w:trPr>
        <w:tc>
          <w:tcPr>
            <w:tcW w:w="5529" w:type="dxa"/>
          </w:tcPr>
          <w:p w14:paraId="72B0F8C2" w14:textId="77777777" w:rsidR="007200E8" w:rsidRPr="00AD2B7F" w:rsidRDefault="007200E8" w:rsidP="006F0935">
            <w:pPr>
              <w:spacing w:before="240" w:after="200"/>
              <w:jc w:val="center"/>
              <w:rPr>
                <w:sz w:val="18"/>
              </w:rPr>
            </w:pPr>
          </w:p>
        </w:tc>
        <w:tc>
          <w:tcPr>
            <w:tcW w:w="7087" w:type="dxa"/>
          </w:tcPr>
          <w:p w14:paraId="0A442297" w14:textId="77777777" w:rsidR="007200E8" w:rsidRPr="00EE66CC" w:rsidRDefault="007200E8" w:rsidP="006F0935">
            <w:pPr>
              <w:spacing w:before="240" w:after="200"/>
              <w:jc w:val="center"/>
              <w:rPr>
                <w:sz w:val="18"/>
              </w:rPr>
            </w:pPr>
          </w:p>
        </w:tc>
      </w:tr>
      <w:tr w:rsidR="007200E8" w:rsidRPr="00AD2B7F" w14:paraId="235E5CEC" w14:textId="77777777" w:rsidTr="00A17D4E">
        <w:trPr>
          <w:cantSplit/>
          <w:trHeight w:val="567"/>
        </w:trPr>
        <w:tc>
          <w:tcPr>
            <w:tcW w:w="5529" w:type="dxa"/>
          </w:tcPr>
          <w:p w14:paraId="70FCB92B" w14:textId="77777777" w:rsidR="007200E8" w:rsidRPr="00AD2B7F" w:rsidRDefault="007200E8" w:rsidP="006F0935">
            <w:pPr>
              <w:spacing w:before="240" w:after="200"/>
              <w:jc w:val="center"/>
              <w:rPr>
                <w:sz w:val="18"/>
              </w:rPr>
            </w:pPr>
          </w:p>
        </w:tc>
        <w:tc>
          <w:tcPr>
            <w:tcW w:w="7087" w:type="dxa"/>
          </w:tcPr>
          <w:p w14:paraId="2A589524" w14:textId="77777777" w:rsidR="007200E8" w:rsidRPr="00EE66CC" w:rsidRDefault="007200E8" w:rsidP="006F0935">
            <w:pPr>
              <w:spacing w:before="240" w:after="200"/>
              <w:jc w:val="center"/>
              <w:rPr>
                <w:sz w:val="18"/>
              </w:rPr>
            </w:pPr>
          </w:p>
        </w:tc>
      </w:tr>
    </w:tbl>
    <w:p w14:paraId="540F313B" w14:textId="77777777" w:rsidR="000E1AF7" w:rsidRDefault="000E1AF7" w:rsidP="00D125A6"/>
    <w:p w14:paraId="648343BD" w14:textId="77777777" w:rsidR="00D125A6" w:rsidRDefault="00D125A6" w:rsidP="00D125A6"/>
    <w:p w14:paraId="68280172" w14:textId="77777777" w:rsidR="00D125A6" w:rsidRDefault="00D125A6" w:rsidP="00D125A6"/>
    <w:p w14:paraId="67530F5D" w14:textId="77777777" w:rsidR="005B0BB0" w:rsidRDefault="005B0BB0" w:rsidP="00D125A6"/>
    <w:p w14:paraId="1ABFAA4A" w14:textId="77777777" w:rsidR="005B0BB0" w:rsidRDefault="005B0BB0" w:rsidP="00D125A6"/>
    <w:p w14:paraId="3B74B943" w14:textId="77777777" w:rsidR="005B0BB0" w:rsidRDefault="005B0BB0" w:rsidP="00D125A6"/>
    <w:p w14:paraId="359AEFC6" w14:textId="77777777" w:rsidR="005B0BB0" w:rsidRDefault="005B0BB0" w:rsidP="00D125A6"/>
    <w:p w14:paraId="12001CCC" w14:textId="77777777" w:rsidR="00F20BE0" w:rsidRDefault="00F20BE0" w:rsidP="00D125A6"/>
    <w:p w14:paraId="10E43189" w14:textId="6E1FC681" w:rsidR="007F51A4" w:rsidRDefault="007F51A4" w:rsidP="007F51A4">
      <w:pPr>
        <w:outlineLvl w:val="0"/>
      </w:pPr>
      <w:proofErr w:type="spellStart"/>
      <w:r w:rsidRPr="009B4AD3">
        <w:rPr>
          <w:b/>
          <w:iCs/>
          <w:sz w:val="18"/>
        </w:rPr>
        <w:lastRenderedPageBreak/>
        <w:t>Ta</w:t>
      </w:r>
      <w:r w:rsidRPr="009B4AD3">
        <w:rPr>
          <w:b/>
          <w:iCs/>
          <w:sz w:val="18"/>
          <w:lang w:eastAsia="ko-KR"/>
        </w:rPr>
        <w:t>ħ</w:t>
      </w:r>
      <w:r w:rsidRPr="009B4AD3">
        <w:rPr>
          <w:b/>
          <w:iCs/>
          <w:sz w:val="18"/>
        </w:rPr>
        <w:t>riġ</w:t>
      </w:r>
      <w:proofErr w:type="spellEnd"/>
      <w:r w:rsidRPr="009B4AD3">
        <w:rPr>
          <w:b/>
          <w:iCs/>
          <w:sz w:val="18"/>
        </w:rPr>
        <w:t xml:space="preserve"> u </w:t>
      </w:r>
      <w:proofErr w:type="spellStart"/>
      <w:r w:rsidRPr="009B4AD3">
        <w:rPr>
          <w:b/>
          <w:iCs/>
          <w:sz w:val="18"/>
        </w:rPr>
        <w:t>Edukazzjoni</w:t>
      </w:r>
      <w:proofErr w:type="spellEnd"/>
      <w:r w:rsidRPr="009B4AD3">
        <w:rPr>
          <w:b/>
          <w:iCs/>
          <w:sz w:val="18"/>
        </w:rPr>
        <w:t xml:space="preserve"> / </w:t>
      </w:r>
      <w:r w:rsidRPr="009B4AD3">
        <w:rPr>
          <w:b/>
          <w:i/>
          <w:sz w:val="18"/>
        </w:rPr>
        <w:t>Training and Education</w:t>
      </w:r>
      <w:r w:rsidRPr="00AD2B7F">
        <w:t xml:space="preserve"> </w:t>
      </w:r>
    </w:p>
    <w:p w14:paraId="1D4D0E78" w14:textId="77777777" w:rsidR="007F51A4" w:rsidRPr="00AD2B7F" w:rsidRDefault="007F51A4" w:rsidP="007F51A4">
      <w:pPr>
        <w:outlineLvl w:val="0"/>
      </w:pPr>
    </w:p>
    <w:tbl>
      <w:tblPr>
        <w:tblW w:w="12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87"/>
      </w:tblGrid>
      <w:tr w:rsidR="007F51A4" w:rsidRPr="000539E3" w14:paraId="1596D2D9" w14:textId="77777777" w:rsidTr="00F74061">
        <w:trPr>
          <w:cantSplit/>
          <w:trHeight w:val="932"/>
        </w:trPr>
        <w:tc>
          <w:tcPr>
            <w:tcW w:w="5529" w:type="dxa"/>
          </w:tcPr>
          <w:p w14:paraId="1DDD3EDA" w14:textId="77777777" w:rsidR="00792435" w:rsidRPr="00970580" w:rsidRDefault="00FC1AB3" w:rsidP="00792435">
            <w:pPr>
              <w:tabs>
                <w:tab w:val="left" w:pos="1392"/>
              </w:tabs>
              <w:spacing w:before="60"/>
              <w:rPr>
                <w:b/>
                <w:bCs/>
                <w:sz w:val="18"/>
                <w:lang w:val="it-IT"/>
              </w:rPr>
            </w:pPr>
            <w:r w:rsidRPr="00970580">
              <w:rPr>
                <w:b/>
                <w:bCs/>
                <w:sz w:val="18"/>
                <w:lang w:val="it-IT"/>
              </w:rPr>
              <w:t>M2</w:t>
            </w:r>
            <w:r>
              <w:rPr>
                <w:b/>
                <w:bCs/>
                <w:sz w:val="18"/>
                <w:lang w:val="mt-MT"/>
              </w:rPr>
              <w:t>2B</w:t>
            </w:r>
            <w:r w:rsidRPr="00970580">
              <w:rPr>
                <w:b/>
                <w:bCs/>
                <w:sz w:val="18"/>
                <w:lang w:val="it-IT"/>
              </w:rPr>
              <w:t xml:space="preserve">. </w:t>
            </w:r>
            <w:r w:rsidR="00792435" w:rsidRPr="00970580">
              <w:rPr>
                <w:b/>
                <w:bCs/>
                <w:sz w:val="18"/>
                <w:lang w:val="it-IT"/>
              </w:rPr>
              <w:t>F’liema istituzzjoni qed tattendi dan il-programm edukattiv?</w:t>
            </w:r>
          </w:p>
          <w:p w14:paraId="5CAE568F" w14:textId="40CE595C" w:rsidR="007F51A4" w:rsidRPr="002E1FA8" w:rsidRDefault="00FC1AB3" w:rsidP="006F0935">
            <w:pPr>
              <w:tabs>
                <w:tab w:val="left" w:pos="1392"/>
              </w:tabs>
              <w:spacing w:before="60"/>
              <w:rPr>
                <w:b/>
                <w:bCs/>
                <w:i/>
                <w:iCs/>
                <w:sz w:val="18"/>
              </w:rPr>
            </w:pPr>
            <w:r>
              <w:rPr>
                <w:b/>
                <w:bCs/>
                <w:i/>
                <w:iCs/>
                <w:sz w:val="18"/>
              </w:rPr>
              <w:t xml:space="preserve">Q22B. </w:t>
            </w:r>
            <w:r w:rsidR="00792435">
              <w:rPr>
                <w:b/>
                <w:bCs/>
                <w:i/>
                <w:iCs/>
                <w:sz w:val="18"/>
              </w:rPr>
              <w:t xml:space="preserve">In which institution </w:t>
            </w:r>
            <w:proofErr w:type="gramStart"/>
            <w:r w:rsidR="00792435">
              <w:rPr>
                <w:b/>
                <w:bCs/>
                <w:i/>
                <w:iCs/>
                <w:sz w:val="18"/>
              </w:rPr>
              <w:t>are</w:t>
            </w:r>
            <w:proofErr w:type="gramEnd"/>
            <w:r w:rsidR="00792435">
              <w:rPr>
                <w:b/>
                <w:bCs/>
                <w:i/>
                <w:iCs/>
                <w:sz w:val="18"/>
              </w:rPr>
              <w:t xml:space="preserve"> you following this</w:t>
            </w:r>
            <w:r w:rsidR="00792435" w:rsidRPr="00F74061">
              <w:rPr>
                <w:b/>
                <w:bCs/>
                <w:i/>
                <w:iCs/>
                <w:sz w:val="18"/>
              </w:rPr>
              <w:t xml:space="preserve"> educational program</w:t>
            </w:r>
            <w:r w:rsidR="00792435" w:rsidRPr="000539E3">
              <w:rPr>
                <w:b/>
                <w:bCs/>
                <w:i/>
                <w:iCs/>
                <w:sz w:val="18"/>
              </w:rPr>
              <w:t>?</w:t>
            </w:r>
          </w:p>
        </w:tc>
        <w:tc>
          <w:tcPr>
            <w:tcW w:w="7087" w:type="dxa"/>
          </w:tcPr>
          <w:p w14:paraId="2B082E42" w14:textId="4746FB1C" w:rsidR="00FC1AB3" w:rsidRPr="003B3192" w:rsidRDefault="00FC1AB3" w:rsidP="00FC1AB3">
            <w:pPr>
              <w:tabs>
                <w:tab w:val="left" w:pos="300"/>
              </w:tabs>
              <w:spacing w:before="60"/>
              <w:rPr>
                <w:b/>
                <w:bCs/>
                <w:sz w:val="18"/>
                <w:lang w:val="it-IT"/>
              </w:rPr>
            </w:pPr>
            <w:r w:rsidRPr="003B3192">
              <w:rPr>
                <w:b/>
                <w:bCs/>
                <w:sz w:val="18"/>
                <w:lang w:val="it-IT"/>
              </w:rPr>
              <w:t>M2</w:t>
            </w:r>
            <w:r>
              <w:rPr>
                <w:b/>
                <w:bCs/>
                <w:sz w:val="18"/>
                <w:lang w:val="mt-MT"/>
              </w:rPr>
              <w:t>2C</w:t>
            </w:r>
            <w:r w:rsidRPr="003B3192">
              <w:rPr>
                <w:b/>
                <w:bCs/>
                <w:sz w:val="18"/>
                <w:lang w:val="it-IT"/>
              </w:rPr>
              <w:t xml:space="preserve">.  </w:t>
            </w:r>
            <w:r w:rsidR="00792435" w:rsidRPr="003B3192">
              <w:rPr>
                <w:b/>
                <w:bCs/>
                <w:sz w:val="18"/>
                <w:lang w:val="it-IT"/>
              </w:rPr>
              <w:t xml:space="preserve">.  X’inhu l-livell tal-kors li qed tattendi? </w:t>
            </w:r>
            <w:r w:rsidRPr="003B3192">
              <w:rPr>
                <w:b/>
                <w:bCs/>
                <w:sz w:val="18"/>
                <w:lang w:val="it-IT"/>
              </w:rPr>
              <w:t xml:space="preserve"> </w:t>
            </w:r>
          </w:p>
          <w:p w14:paraId="34936502" w14:textId="1947A854" w:rsidR="007F51A4" w:rsidRPr="000539E3" w:rsidRDefault="00FC1AB3" w:rsidP="006F0935">
            <w:pPr>
              <w:tabs>
                <w:tab w:val="left" w:pos="300"/>
              </w:tabs>
              <w:spacing w:before="60"/>
              <w:rPr>
                <w:sz w:val="18"/>
              </w:rPr>
            </w:pPr>
            <w:r w:rsidRPr="003B3192">
              <w:rPr>
                <w:b/>
                <w:bCs/>
                <w:i/>
                <w:sz w:val="18"/>
                <w:szCs w:val="14"/>
                <w:lang w:val="en-GB"/>
              </w:rPr>
              <w:t xml:space="preserve">Q22C. </w:t>
            </w:r>
            <w:r w:rsidR="00792435" w:rsidRPr="000539E3">
              <w:rPr>
                <w:b/>
                <w:bCs/>
                <w:i/>
                <w:sz w:val="18"/>
                <w:szCs w:val="14"/>
              </w:rPr>
              <w:t xml:space="preserve">What is the level of </w:t>
            </w:r>
            <w:r w:rsidR="00792435">
              <w:rPr>
                <w:b/>
                <w:bCs/>
                <w:i/>
                <w:sz w:val="18"/>
                <w:szCs w:val="14"/>
              </w:rPr>
              <w:t xml:space="preserve">the course </w:t>
            </w:r>
            <w:r w:rsidR="00792435" w:rsidRPr="000539E3">
              <w:rPr>
                <w:b/>
                <w:bCs/>
                <w:i/>
                <w:sz w:val="18"/>
                <w:szCs w:val="14"/>
              </w:rPr>
              <w:t xml:space="preserve">you are </w:t>
            </w:r>
            <w:r w:rsidR="00792435">
              <w:rPr>
                <w:b/>
                <w:bCs/>
                <w:i/>
                <w:sz w:val="18"/>
                <w:szCs w:val="14"/>
              </w:rPr>
              <w:t xml:space="preserve">following </w:t>
            </w:r>
            <w:proofErr w:type="gramStart"/>
            <w:r w:rsidR="00792435">
              <w:rPr>
                <w:b/>
                <w:bCs/>
                <w:i/>
                <w:sz w:val="18"/>
                <w:szCs w:val="14"/>
              </w:rPr>
              <w:t>at the moment</w:t>
            </w:r>
            <w:proofErr w:type="gramEnd"/>
            <w:r w:rsidR="00792435" w:rsidRPr="000539E3">
              <w:rPr>
                <w:b/>
                <w:bCs/>
                <w:i/>
                <w:sz w:val="18"/>
                <w:szCs w:val="14"/>
              </w:rPr>
              <w:t>?</w:t>
            </w:r>
          </w:p>
        </w:tc>
      </w:tr>
      <w:tr w:rsidR="00F74061" w:rsidRPr="000539E3" w14:paraId="638F4811" w14:textId="77777777" w:rsidTr="006F0935">
        <w:trPr>
          <w:cantSplit/>
          <w:trHeight w:val="3708"/>
        </w:trPr>
        <w:tc>
          <w:tcPr>
            <w:tcW w:w="5529" w:type="dxa"/>
          </w:tcPr>
          <w:p w14:paraId="1391DFA8" w14:textId="77777777" w:rsidR="00F74061" w:rsidRDefault="00F74061" w:rsidP="00F74061">
            <w:pPr>
              <w:tabs>
                <w:tab w:val="left" w:leader="dot" w:pos="4562"/>
              </w:tabs>
              <w:spacing w:before="20"/>
              <w:rPr>
                <w:iCs/>
                <w:sz w:val="18"/>
                <w:szCs w:val="18"/>
                <w:lang w:val="mt-MT"/>
              </w:rPr>
            </w:pPr>
          </w:p>
          <w:p w14:paraId="6E8CECDF" w14:textId="77777777" w:rsidR="00FC1AB3" w:rsidRDefault="00FC1AB3" w:rsidP="00FC1AB3">
            <w:pPr>
              <w:tabs>
                <w:tab w:val="left" w:pos="316"/>
                <w:tab w:val="left" w:leader="dot" w:pos="4562"/>
              </w:tabs>
              <w:spacing w:before="20"/>
              <w:rPr>
                <w:sz w:val="18"/>
                <w:szCs w:val="18"/>
                <w:lang w:val="mt-MT"/>
              </w:rPr>
            </w:pPr>
            <w:proofErr w:type="spellStart"/>
            <w:r w:rsidRPr="00F74061">
              <w:rPr>
                <w:i/>
                <w:iCs/>
                <w:sz w:val="18"/>
                <w:szCs w:val="18"/>
                <w:lang w:val="mt-MT"/>
              </w:rPr>
              <w:t>Junior</w:t>
            </w:r>
            <w:proofErr w:type="spellEnd"/>
            <w:r w:rsidRPr="00F74061">
              <w:rPr>
                <w:i/>
                <w:iCs/>
                <w:sz w:val="18"/>
                <w:szCs w:val="18"/>
                <w:lang w:val="mt-MT"/>
              </w:rPr>
              <w:t xml:space="preserve"> </w:t>
            </w:r>
            <w:proofErr w:type="spellStart"/>
            <w:r w:rsidRPr="00F74061">
              <w:rPr>
                <w:i/>
                <w:iCs/>
                <w:sz w:val="18"/>
                <w:szCs w:val="18"/>
                <w:lang w:val="mt-MT"/>
              </w:rPr>
              <w:t>College</w:t>
            </w:r>
            <w:proofErr w:type="spellEnd"/>
            <w:r w:rsidRPr="00F74061">
              <w:rPr>
                <w:i/>
                <w:iCs/>
                <w:sz w:val="18"/>
                <w:szCs w:val="18"/>
                <w:lang w:val="mt-MT"/>
              </w:rPr>
              <w:t xml:space="preserve">, </w:t>
            </w:r>
            <w:proofErr w:type="spellStart"/>
            <w:r w:rsidRPr="00F74061">
              <w:rPr>
                <w:i/>
                <w:iCs/>
                <w:sz w:val="18"/>
                <w:szCs w:val="18"/>
                <w:lang w:val="mt-MT"/>
              </w:rPr>
              <w:t>Higher</w:t>
            </w:r>
            <w:proofErr w:type="spellEnd"/>
            <w:r w:rsidRPr="00F74061">
              <w:rPr>
                <w:i/>
                <w:iCs/>
                <w:sz w:val="18"/>
                <w:szCs w:val="18"/>
                <w:lang w:val="mt-MT"/>
              </w:rPr>
              <w:t xml:space="preserve"> </w:t>
            </w:r>
            <w:proofErr w:type="spellStart"/>
            <w:r w:rsidRPr="00F74061">
              <w:rPr>
                <w:i/>
                <w:iCs/>
                <w:sz w:val="18"/>
                <w:szCs w:val="18"/>
                <w:lang w:val="mt-MT"/>
              </w:rPr>
              <w:t>Secondary</w:t>
            </w:r>
            <w:proofErr w:type="spellEnd"/>
            <w:r w:rsidRPr="00F74061">
              <w:rPr>
                <w:i/>
                <w:iCs/>
                <w:sz w:val="18"/>
                <w:szCs w:val="18"/>
                <w:lang w:val="mt-MT"/>
              </w:rPr>
              <w:t xml:space="preserve">, </w:t>
            </w:r>
            <w:proofErr w:type="spellStart"/>
            <w:r w:rsidRPr="00F74061">
              <w:rPr>
                <w:i/>
                <w:iCs/>
                <w:sz w:val="18"/>
                <w:szCs w:val="18"/>
                <w:lang w:val="mt-MT"/>
              </w:rPr>
              <w:t>Sixth</w:t>
            </w:r>
            <w:proofErr w:type="spellEnd"/>
            <w:r w:rsidRPr="00F74061">
              <w:rPr>
                <w:i/>
                <w:iCs/>
                <w:sz w:val="18"/>
                <w:szCs w:val="18"/>
                <w:lang w:val="mt-MT"/>
              </w:rPr>
              <w:t xml:space="preserve"> </w:t>
            </w:r>
            <w:proofErr w:type="spellStart"/>
            <w:r w:rsidRPr="00F74061">
              <w:rPr>
                <w:i/>
                <w:iCs/>
                <w:sz w:val="18"/>
                <w:szCs w:val="18"/>
                <w:lang w:val="mt-MT"/>
              </w:rPr>
              <w:t>Form</w:t>
            </w:r>
            <w:proofErr w:type="spellEnd"/>
            <w:r w:rsidRPr="00F74061">
              <w:rPr>
                <w:i/>
                <w:iCs/>
                <w:sz w:val="18"/>
                <w:szCs w:val="18"/>
                <w:lang w:val="mt-MT"/>
              </w:rPr>
              <w:t xml:space="preserve"> </w:t>
            </w:r>
          </w:p>
          <w:p w14:paraId="2F681994" w14:textId="77777777" w:rsidR="00FC1AB3" w:rsidRDefault="00FC1AB3" w:rsidP="00FC1AB3">
            <w:pPr>
              <w:tabs>
                <w:tab w:val="left" w:leader="dot" w:pos="4426"/>
              </w:tabs>
              <w:spacing w:before="20"/>
              <w:rPr>
                <w:sz w:val="18"/>
                <w:szCs w:val="18"/>
                <w:lang w:val="mt-MT"/>
              </w:rPr>
            </w:pPr>
            <w:r w:rsidRPr="00F74061">
              <w:rPr>
                <w:iCs/>
                <w:sz w:val="18"/>
                <w:szCs w:val="18"/>
                <w:lang w:val="mt-MT"/>
              </w:rPr>
              <w:t>jew istituzzjoni ta’ livell ġenerali simil</w:t>
            </w:r>
            <w:r>
              <w:rPr>
                <w:iCs/>
                <w:sz w:val="18"/>
                <w:szCs w:val="18"/>
                <w:lang w:val="mt-MT"/>
              </w:rPr>
              <w:t>i</w:t>
            </w:r>
            <w:r w:rsidRPr="00F335D1">
              <w:rPr>
                <w:i/>
                <w:sz w:val="18"/>
                <w:szCs w:val="18"/>
                <w:lang w:val="mt-MT"/>
              </w:rPr>
              <w:t>/</w:t>
            </w:r>
            <w:r>
              <w:rPr>
                <w:i/>
                <w:sz w:val="18"/>
                <w:szCs w:val="18"/>
                <w:lang w:val="mt-MT"/>
              </w:rPr>
              <w:t xml:space="preserve"> </w:t>
            </w:r>
            <w:proofErr w:type="spellStart"/>
            <w:r w:rsidRPr="00F74061">
              <w:rPr>
                <w:i/>
                <w:sz w:val="18"/>
                <w:szCs w:val="18"/>
                <w:lang w:val="mt-MT"/>
              </w:rPr>
              <w:t>or</w:t>
            </w:r>
            <w:proofErr w:type="spellEnd"/>
            <w:r w:rsidRPr="00F74061">
              <w:rPr>
                <w:i/>
                <w:sz w:val="18"/>
                <w:szCs w:val="18"/>
                <w:lang w:val="mt-MT"/>
              </w:rPr>
              <w:t xml:space="preserve"> a </w:t>
            </w:r>
            <w:proofErr w:type="spellStart"/>
            <w:r w:rsidRPr="00F74061">
              <w:rPr>
                <w:i/>
                <w:sz w:val="18"/>
                <w:szCs w:val="18"/>
                <w:lang w:val="mt-MT"/>
              </w:rPr>
              <w:t>similar</w:t>
            </w:r>
            <w:proofErr w:type="spellEnd"/>
            <w:r w:rsidRPr="00F74061">
              <w:rPr>
                <w:i/>
                <w:sz w:val="18"/>
                <w:szCs w:val="18"/>
                <w:lang w:val="mt-MT"/>
              </w:rPr>
              <w:t xml:space="preserve"> </w:t>
            </w:r>
            <w:proofErr w:type="spellStart"/>
            <w:r w:rsidRPr="00F74061">
              <w:rPr>
                <w:i/>
                <w:sz w:val="18"/>
                <w:szCs w:val="18"/>
                <w:lang w:val="mt-MT"/>
              </w:rPr>
              <w:t>general</w:t>
            </w:r>
            <w:proofErr w:type="spellEnd"/>
            <w:r w:rsidRPr="00F74061">
              <w:rPr>
                <w:i/>
                <w:sz w:val="18"/>
                <w:szCs w:val="18"/>
                <w:lang w:val="mt-MT"/>
              </w:rPr>
              <w:t xml:space="preserve"> </w:t>
            </w:r>
            <w:r>
              <w:rPr>
                <w:i/>
                <w:sz w:val="18"/>
                <w:szCs w:val="18"/>
                <w:lang w:val="mt-MT"/>
              </w:rPr>
              <w:t xml:space="preserve">              </w:t>
            </w:r>
            <w:proofErr w:type="spellStart"/>
            <w:r w:rsidRPr="00F74061">
              <w:rPr>
                <w:i/>
                <w:sz w:val="18"/>
                <w:szCs w:val="18"/>
                <w:lang w:val="mt-MT"/>
              </w:rPr>
              <w:t>level</w:t>
            </w:r>
            <w:proofErr w:type="spellEnd"/>
            <w:r w:rsidRPr="00F74061">
              <w:rPr>
                <w:i/>
                <w:sz w:val="18"/>
                <w:szCs w:val="18"/>
                <w:lang w:val="mt-MT"/>
              </w:rPr>
              <w:t xml:space="preserve"> </w:t>
            </w:r>
            <w:proofErr w:type="spellStart"/>
            <w:r w:rsidRPr="00F74061">
              <w:rPr>
                <w:i/>
                <w:sz w:val="18"/>
                <w:szCs w:val="18"/>
                <w:lang w:val="mt-MT"/>
              </w:rPr>
              <w:t>institution</w:t>
            </w:r>
            <w:proofErr w:type="spellEnd"/>
            <w:r w:rsidRPr="00F74061">
              <w:rPr>
                <w:i/>
                <w:sz w:val="18"/>
                <w:szCs w:val="18"/>
                <w:lang w:val="mt-MT"/>
              </w:rPr>
              <w:t xml:space="preserve"> </w:t>
            </w:r>
            <w:r w:rsidRPr="00F335D1">
              <w:rPr>
                <w:i/>
                <w:sz w:val="18"/>
                <w:szCs w:val="18"/>
                <w:lang w:val="mt-MT"/>
              </w:rPr>
              <w:tab/>
            </w:r>
            <w:r w:rsidRPr="00F335D1">
              <w:rPr>
                <w:sz w:val="18"/>
                <w:szCs w:val="18"/>
                <w:lang w:val="mt-MT"/>
              </w:rPr>
              <w:t>=</w:t>
            </w:r>
            <w:r>
              <w:rPr>
                <w:sz w:val="18"/>
                <w:szCs w:val="18"/>
                <w:lang w:val="mt-MT"/>
              </w:rPr>
              <w:t xml:space="preserve"> 1</w:t>
            </w:r>
            <w:r w:rsidRPr="00D62CA0">
              <w:rPr>
                <w:sz w:val="18"/>
                <w:szCs w:val="18"/>
                <w:lang w:val="mt-MT"/>
              </w:rPr>
              <w:t xml:space="preserve"> </w:t>
            </w:r>
            <w:r w:rsidRPr="00D62CA0">
              <w:rPr>
                <w:sz w:val="18"/>
                <w:szCs w:val="18"/>
                <w:lang w:val="mt-MT"/>
              </w:rPr>
              <w:sym w:font="Wingdings" w:char="F0E0"/>
            </w:r>
            <w:r w:rsidRPr="00D62CA0">
              <w:rPr>
                <w:sz w:val="18"/>
                <w:szCs w:val="18"/>
                <w:lang w:val="mt-MT"/>
              </w:rPr>
              <w:t xml:space="preserve"> Q</w:t>
            </w:r>
            <w:r>
              <w:rPr>
                <w:sz w:val="18"/>
                <w:szCs w:val="18"/>
                <w:lang w:val="mt-MT"/>
              </w:rPr>
              <w:t>23</w:t>
            </w:r>
          </w:p>
          <w:p w14:paraId="47AA1244" w14:textId="77777777" w:rsidR="00FC1AB3" w:rsidRDefault="00FC1AB3" w:rsidP="00FC1AB3">
            <w:pPr>
              <w:tabs>
                <w:tab w:val="left" w:leader="dot" w:pos="4426"/>
              </w:tabs>
              <w:spacing w:before="20"/>
              <w:rPr>
                <w:sz w:val="18"/>
                <w:szCs w:val="18"/>
                <w:lang w:val="mt-MT"/>
              </w:rPr>
            </w:pPr>
            <w:r>
              <w:rPr>
                <w:i/>
                <w:sz w:val="18"/>
                <w:szCs w:val="18"/>
                <w:lang w:val="mt-MT"/>
              </w:rPr>
              <w:t>MCAST</w:t>
            </w:r>
            <w:r w:rsidRPr="00F335D1">
              <w:rPr>
                <w:i/>
                <w:sz w:val="18"/>
                <w:szCs w:val="18"/>
                <w:lang w:val="mt-MT"/>
              </w:rPr>
              <w:tab/>
            </w:r>
            <w:r w:rsidRPr="00F335D1">
              <w:rPr>
                <w:sz w:val="18"/>
                <w:szCs w:val="18"/>
                <w:lang w:val="mt-MT"/>
              </w:rPr>
              <w:t>=</w:t>
            </w:r>
            <w:r>
              <w:rPr>
                <w:sz w:val="18"/>
                <w:szCs w:val="18"/>
                <w:lang w:val="mt-MT"/>
              </w:rPr>
              <w:t xml:space="preserve"> 2</w:t>
            </w:r>
          </w:p>
          <w:p w14:paraId="628B89D3" w14:textId="77777777" w:rsidR="00FC1AB3" w:rsidRPr="00952B26" w:rsidRDefault="00FC1AB3" w:rsidP="00FC1AB3">
            <w:pPr>
              <w:tabs>
                <w:tab w:val="left" w:leader="dot" w:pos="4426"/>
              </w:tabs>
              <w:spacing w:before="20"/>
              <w:rPr>
                <w:sz w:val="18"/>
                <w:szCs w:val="18"/>
                <w:lang w:val="mt-MT"/>
              </w:rPr>
            </w:pPr>
            <w:r w:rsidRPr="00952B26">
              <w:rPr>
                <w:i/>
                <w:iCs/>
                <w:sz w:val="18"/>
                <w:szCs w:val="18"/>
                <w:lang w:val="mt-MT"/>
              </w:rPr>
              <w:t>ITS</w:t>
            </w:r>
            <w:r w:rsidRPr="00952B26">
              <w:rPr>
                <w:sz w:val="18"/>
                <w:szCs w:val="18"/>
                <w:lang w:val="mt-MT"/>
              </w:rPr>
              <w:tab/>
              <w:t>= 3</w:t>
            </w:r>
          </w:p>
          <w:p w14:paraId="1E335CAA" w14:textId="77777777" w:rsidR="00FC1AB3" w:rsidRDefault="00FC1AB3" w:rsidP="00FC1AB3">
            <w:pPr>
              <w:tabs>
                <w:tab w:val="left" w:leader="dot" w:pos="4426"/>
              </w:tabs>
              <w:spacing w:before="20"/>
              <w:rPr>
                <w:sz w:val="18"/>
                <w:szCs w:val="18"/>
                <w:lang w:val="mt-MT"/>
              </w:rPr>
            </w:pPr>
            <w:proofErr w:type="spellStart"/>
            <w:r w:rsidRPr="00952B26">
              <w:rPr>
                <w:i/>
                <w:iCs/>
                <w:sz w:val="18"/>
                <w:szCs w:val="18"/>
                <w:lang w:val="mt-MT"/>
              </w:rPr>
              <w:t>University</w:t>
            </w:r>
            <w:proofErr w:type="spellEnd"/>
            <w:r w:rsidRPr="00952B26">
              <w:rPr>
                <w:i/>
                <w:iCs/>
                <w:sz w:val="18"/>
                <w:szCs w:val="18"/>
                <w:lang w:val="mt-MT"/>
              </w:rPr>
              <w:t xml:space="preserve"> of Malta </w:t>
            </w:r>
            <w:r w:rsidRPr="00952B26">
              <w:rPr>
                <w:sz w:val="18"/>
                <w:szCs w:val="18"/>
                <w:lang w:val="mt-MT"/>
              </w:rPr>
              <w:tab/>
              <w:t xml:space="preserve">= </w:t>
            </w:r>
            <w:r>
              <w:rPr>
                <w:sz w:val="18"/>
                <w:szCs w:val="18"/>
                <w:lang w:val="mt-MT"/>
              </w:rPr>
              <w:t>4</w:t>
            </w:r>
          </w:p>
          <w:p w14:paraId="3376A6A6" w14:textId="534A0E65" w:rsidR="00FC1AB3" w:rsidRPr="00952B26" w:rsidRDefault="00C901EA" w:rsidP="00FC1AB3">
            <w:pPr>
              <w:tabs>
                <w:tab w:val="left" w:leader="dot" w:pos="4426"/>
              </w:tabs>
              <w:spacing w:before="20"/>
              <w:rPr>
                <w:sz w:val="18"/>
                <w:szCs w:val="18"/>
                <w:lang w:val="mt-MT"/>
              </w:rPr>
            </w:pPr>
            <w:r>
              <w:rPr>
                <w:sz w:val="18"/>
                <w:szCs w:val="18"/>
                <w:lang w:val="mt-MT"/>
              </w:rPr>
              <w:t>I</w:t>
            </w:r>
            <w:r w:rsidR="00CB7298">
              <w:rPr>
                <w:sz w:val="18"/>
                <w:szCs w:val="18"/>
                <w:lang w:val="mt-MT"/>
              </w:rPr>
              <w:t>stituzzjoni oħra f’livell post-sekondarju jew terzjarju</w:t>
            </w:r>
            <w:r w:rsidR="001B6229">
              <w:rPr>
                <w:sz w:val="18"/>
                <w:szCs w:val="18"/>
                <w:lang w:val="mt-MT"/>
              </w:rPr>
              <w:t xml:space="preserve"> (speċifika)</w:t>
            </w:r>
            <w:r w:rsidR="00CB7298">
              <w:rPr>
                <w:sz w:val="18"/>
                <w:szCs w:val="18"/>
                <w:lang w:val="mt-MT"/>
              </w:rPr>
              <w:t>/</w:t>
            </w:r>
            <w:r w:rsidR="001B6229">
              <w:rPr>
                <w:sz w:val="18"/>
                <w:szCs w:val="18"/>
                <w:lang w:val="mt-MT"/>
              </w:rPr>
              <w:t xml:space="preserve"> </w:t>
            </w:r>
            <w:proofErr w:type="spellStart"/>
            <w:r w:rsidR="00FC1AB3" w:rsidRPr="00952B26">
              <w:rPr>
                <w:i/>
                <w:iCs/>
                <w:sz w:val="18"/>
                <w:szCs w:val="18"/>
                <w:lang w:val="mt-MT"/>
              </w:rPr>
              <w:t>Other</w:t>
            </w:r>
            <w:proofErr w:type="spellEnd"/>
            <w:r w:rsidR="00FC1AB3" w:rsidRPr="00952B26">
              <w:rPr>
                <w:i/>
                <w:iCs/>
                <w:sz w:val="18"/>
                <w:szCs w:val="18"/>
                <w:lang w:val="mt-MT"/>
              </w:rPr>
              <w:t xml:space="preserve"> post-</w:t>
            </w:r>
            <w:proofErr w:type="spellStart"/>
            <w:r w:rsidR="00FC1AB3" w:rsidRPr="00952B26">
              <w:rPr>
                <w:i/>
                <w:iCs/>
                <w:sz w:val="18"/>
                <w:szCs w:val="18"/>
                <w:lang w:val="mt-MT"/>
              </w:rPr>
              <w:t>secondary</w:t>
            </w:r>
            <w:proofErr w:type="spellEnd"/>
            <w:r w:rsidR="00FC1AB3" w:rsidRPr="00952B26">
              <w:rPr>
                <w:i/>
                <w:iCs/>
                <w:sz w:val="18"/>
                <w:szCs w:val="18"/>
                <w:lang w:val="mt-MT"/>
              </w:rPr>
              <w:t xml:space="preserve"> </w:t>
            </w:r>
            <w:proofErr w:type="spellStart"/>
            <w:r w:rsidR="00FC1AB3" w:rsidRPr="00952B26">
              <w:rPr>
                <w:i/>
                <w:iCs/>
                <w:sz w:val="18"/>
                <w:szCs w:val="18"/>
                <w:lang w:val="mt-MT"/>
              </w:rPr>
              <w:t>or</w:t>
            </w:r>
            <w:proofErr w:type="spellEnd"/>
            <w:r w:rsidR="00FC1AB3" w:rsidRPr="00952B26">
              <w:rPr>
                <w:i/>
                <w:iCs/>
                <w:sz w:val="18"/>
                <w:szCs w:val="18"/>
                <w:lang w:val="mt-MT"/>
              </w:rPr>
              <w:t xml:space="preserve"> </w:t>
            </w:r>
            <w:proofErr w:type="spellStart"/>
            <w:r w:rsidR="00FC1AB3" w:rsidRPr="00952B26">
              <w:rPr>
                <w:i/>
                <w:iCs/>
                <w:sz w:val="18"/>
                <w:szCs w:val="18"/>
                <w:lang w:val="mt-MT"/>
              </w:rPr>
              <w:t>tertiary</w:t>
            </w:r>
            <w:proofErr w:type="spellEnd"/>
            <w:r w:rsidR="00FC1AB3" w:rsidRPr="00952B26">
              <w:rPr>
                <w:i/>
                <w:iCs/>
                <w:sz w:val="18"/>
                <w:szCs w:val="18"/>
                <w:lang w:val="mt-MT"/>
              </w:rPr>
              <w:t xml:space="preserve"> </w:t>
            </w:r>
            <w:proofErr w:type="spellStart"/>
            <w:r w:rsidR="00FC1AB3" w:rsidRPr="00952B26">
              <w:rPr>
                <w:i/>
                <w:iCs/>
                <w:sz w:val="18"/>
                <w:szCs w:val="18"/>
                <w:lang w:val="mt-MT"/>
              </w:rPr>
              <w:t>level</w:t>
            </w:r>
            <w:proofErr w:type="spellEnd"/>
            <w:r w:rsidR="00FC1AB3" w:rsidRPr="00952B26">
              <w:rPr>
                <w:i/>
                <w:iCs/>
                <w:sz w:val="18"/>
                <w:szCs w:val="18"/>
                <w:lang w:val="mt-MT"/>
              </w:rPr>
              <w:t xml:space="preserve"> </w:t>
            </w:r>
            <w:proofErr w:type="spellStart"/>
            <w:r w:rsidR="00FC1AB3" w:rsidRPr="00952B26">
              <w:rPr>
                <w:i/>
                <w:iCs/>
                <w:sz w:val="18"/>
                <w:szCs w:val="18"/>
                <w:lang w:val="mt-MT"/>
              </w:rPr>
              <w:t>institution</w:t>
            </w:r>
            <w:proofErr w:type="spellEnd"/>
            <w:r w:rsidR="00FC1AB3" w:rsidRPr="00952B26">
              <w:rPr>
                <w:i/>
                <w:iCs/>
                <w:sz w:val="18"/>
                <w:szCs w:val="18"/>
                <w:lang w:val="mt-MT"/>
              </w:rPr>
              <w:t xml:space="preserve"> (</w:t>
            </w:r>
            <w:proofErr w:type="spellStart"/>
            <w:r w:rsidR="00FC1AB3" w:rsidRPr="00952B26">
              <w:rPr>
                <w:i/>
                <w:iCs/>
                <w:sz w:val="18"/>
                <w:szCs w:val="18"/>
                <w:lang w:val="mt-MT"/>
              </w:rPr>
              <w:t>specify</w:t>
            </w:r>
            <w:proofErr w:type="spellEnd"/>
            <w:r w:rsidR="00FC1AB3" w:rsidRPr="00952B26">
              <w:rPr>
                <w:i/>
                <w:iCs/>
                <w:sz w:val="18"/>
                <w:szCs w:val="18"/>
                <w:lang w:val="mt-MT"/>
              </w:rPr>
              <w:t>)</w:t>
            </w:r>
            <w:r w:rsidR="00FC1AB3">
              <w:rPr>
                <w:i/>
                <w:iCs/>
                <w:sz w:val="18"/>
                <w:szCs w:val="18"/>
                <w:lang w:val="mt-MT"/>
              </w:rPr>
              <w:tab/>
            </w:r>
            <w:r w:rsidR="00FC1AB3">
              <w:rPr>
                <w:sz w:val="18"/>
                <w:szCs w:val="18"/>
                <w:lang w:val="mt-MT"/>
              </w:rPr>
              <w:t>= 5</w:t>
            </w:r>
          </w:p>
          <w:p w14:paraId="69E3ED51" w14:textId="77777777" w:rsidR="00FC1AB3" w:rsidRDefault="00FC1AB3" w:rsidP="00FC1AB3">
            <w:pPr>
              <w:tabs>
                <w:tab w:val="left" w:leader="dot" w:pos="4562"/>
              </w:tabs>
              <w:spacing w:before="20"/>
              <w:rPr>
                <w:szCs w:val="18"/>
                <w:lang w:val="mt-MT"/>
              </w:rPr>
            </w:pPr>
          </w:p>
          <w:p w14:paraId="68143369" w14:textId="77777777" w:rsidR="00FC1AB3" w:rsidRDefault="00FC1AB3" w:rsidP="00FC1AB3">
            <w:pPr>
              <w:tabs>
                <w:tab w:val="left" w:leader="dot" w:pos="4562"/>
              </w:tabs>
              <w:spacing w:before="20"/>
              <w:rPr>
                <w:szCs w:val="18"/>
                <w:lang w:val="mt-MT"/>
              </w:rPr>
            </w:pPr>
          </w:p>
          <w:p w14:paraId="270FD1B5" w14:textId="77777777" w:rsidR="00FC1AB3" w:rsidRDefault="00FC1AB3" w:rsidP="00FC1AB3">
            <w:pPr>
              <w:tabs>
                <w:tab w:val="left" w:leader="dot" w:pos="4562"/>
              </w:tabs>
              <w:spacing w:before="20"/>
              <w:rPr>
                <w:szCs w:val="18"/>
                <w:lang w:val="mt-MT"/>
              </w:rPr>
            </w:pPr>
          </w:p>
          <w:p w14:paraId="4EE57C60" w14:textId="77777777" w:rsidR="00FC1AB3" w:rsidRDefault="00FC1AB3" w:rsidP="00FC1AB3">
            <w:pPr>
              <w:tabs>
                <w:tab w:val="left" w:leader="dot" w:pos="4562"/>
              </w:tabs>
              <w:spacing w:before="20"/>
              <w:rPr>
                <w:szCs w:val="18"/>
                <w:lang w:val="mt-MT"/>
              </w:rPr>
            </w:pPr>
          </w:p>
          <w:p w14:paraId="6A052E11" w14:textId="77777777" w:rsidR="00FC1AB3" w:rsidRDefault="00FC1AB3" w:rsidP="00FC1AB3">
            <w:pPr>
              <w:tabs>
                <w:tab w:val="left" w:leader="dot" w:pos="5843"/>
                <w:tab w:val="left" w:leader="dot" w:pos="10348"/>
              </w:tabs>
              <w:spacing w:before="20"/>
              <w:rPr>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p w14:paraId="2EA75C87" w14:textId="2C069514" w:rsidR="00F74061" w:rsidRPr="000539E3" w:rsidRDefault="00F74061" w:rsidP="00F74061">
            <w:pPr>
              <w:tabs>
                <w:tab w:val="left" w:pos="1392"/>
              </w:tabs>
              <w:spacing w:before="60"/>
              <w:rPr>
                <w:b/>
                <w:bCs/>
                <w:sz w:val="18"/>
              </w:rPr>
            </w:pPr>
          </w:p>
        </w:tc>
        <w:tc>
          <w:tcPr>
            <w:tcW w:w="7087" w:type="dxa"/>
          </w:tcPr>
          <w:p w14:paraId="659570EC" w14:textId="77777777" w:rsidR="00F74061" w:rsidRDefault="00F74061" w:rsidP="00F74061">
            <w:pPr>
              <w:tabs>
                <w:tab w:val="left" w:leader="dot" w:pos="6269"/>
                <w:tab w:val="left" w:leader="dot" w:pos="10348"/>
              </w:tabs>
              <w:spacing w:before="20"/>
              <w:rPr>
                <w:i/>
                <w:iCs/>
                <w:sz w:val="18"/>
                <w:szCs w:val="18"/>
                <w:lang w:val="mt-MT"/>
              </w:rPr>
            </w:pPr>
          </w:p>
          <w:p w14:paraId="39C4489B" w14:textId="77777777" w:rsidR="00FC1AB3" w:rsidRDefault="00FC1AB3" w:rsidP="00FC1AB3">
            <w:pPr>
              <w:tabs>
                <w:tab w:val="left" w:leader="dot" w:pos="5846"/>
                <w:tab w:val="left" w:leader="dot" w:pos="10348"/>
              </w:tabs>
              <w:spacing w:before="20"/>
              <w:rPr>
                <w:i/>
                <w:iCs/>
                <w:sz w:val="18"/>
                <w:szCs w:val="18"/>
                <w:lang w:val="mt-MT"/>
              </w:rPr>
            </w:pPr>
            <w:proofErr w:type="spellStart"/>
            <w:r w:rsidRPr="00952B26">
              <w:rPr>
                <w:i/>
                <w:iCs/>
                <w:sz w:val="18"/>
                <w:szCs w:val="18"/>
                <w:lang w:val="mt-MT"/>
              </w:rPr>
              <w:t>Introductory</w:t>
            </w:r>
            <w:proofErr w:type="spellEnd"/>
            <w:r w:rsidRPr="00952B26">
              <w:rPr>
                <w:i/>
                <w:iCs/>
                <w:sz w:val="18"/>
                <w:szCs w:val="18"/>
                <w:lang w:val="mt-MT"/>
              </w:rPr>
              <w:t xml:space="preserve"> course/ Awards </w:t>
            </w:r>
            <w:proofErr w:type="spellStart"/>
            <w:r w:rsidRPr="00952B26">
              <w:rPr>
                <w:i/>
                <w:iCs/>
                <w:sz w:val="18"/>
                <w:szCs w:val="18"/>
                <w:lang w:val="mt-MT"/>
              </w:rPr>
              <w:t>programme</w:t>
            </w:r>
            <w:proofErr w:type="spellEnd"/>
            <w:r w:rsidRPr="00952B26">
              <w:rPr>
                <w:i/>
                <w:iCs/>
                <w:sz w:val="18"/>
                <w:szCs w:val="18"/>
                <w:lang w:val="mt-MT"/>
              </w:rPr>
              <w:t xml:space="preserve"> (</w:t>
            </w:r>
            <w:proofErr w:type="spellStart"/>
            <w:r w:rsidRPr="00952B26">
              <w:rPr>
                <w:i/>
                <w:iCs/>
                <w:sz w:val="18"/>
                <w:szCs w:val="18"/>
                <w:lang w:val="mt-MT"/>
              </w:rPr>
              <w:t>for</w:t>
            </w:r>
            <w:proofErr w:type="spellEnd"/>
            <w:r w:rsidRPr="00952B26">
              <w:rPr>
                <w:i/>
                <w:iCs/>
                <w:sz w:val="18"/>
                <w:szCs w:val="18"/>
                <w:lang w:val="mt-MT"/>
              </w:rPr>
              <w:t xml:space="preserve"> </w:t>
            </w:r>
            <w:proofErr w:type="spellStart"/>
            <w:r w:rsidRPr="00952B26">
              <w:rPr>
                <w:i/>
                <w:iCs/>
                <w:sz w:val="18"/>
                <w:szCs w:val="18"/>
                <w:lang w:val="mt-MT"/>
              </w:rPr>
              <w:t>students</w:t>
            </w:r>
            <w:proofErr w:type="spellEnd"/>
            <w:r w:rsidRPr="00952B26">
              <w:rPr>
                <w:i/>
                <w:iCs/>
                <w:sz w:val="18"/>
                <w:szCs w:val="18"/>
                <w:lang w:val="mt-MT"/>
              </w:rPr>
              <w:t xml:space="preserve"> </w:t>
            </w:r>
            <w:proofErr w:type="spellStart"/>
            <w:r w:rsidRPr="00952B26">
              <w:rPr>
                <w:i/>
                <w:iCs/>
                <w:sz w:val="18"/>
                <w:szCs w:val="18"/>
                <w:lang w:val="mt-MT"/>
              </w:rPr>
              <w:t>with</w:t>
            </w:r>
            <w:proofErr w:type="spellEnd"/>
            <w:r w:rsidRPr="00952B26">
              <w:rPr>
                <w:i/>
                <w:iCs/>
                <w:sz w:val="18"/>
                <w:szCs w:val="18"/>
                <w:lang w:val="mt-MT"/>
              </w:rPr>
              <w:t xml:space="preserve"> </w:t>
            </w:r>
            <w:proofErr w:type="spellStart"/>
            <w:r w:rsidRPr="00952B26">
              <w:rPr>
                <w:i/>
                <w:iCs/>
                <w:sz w:val="18"/>
                <w:szCs w:val="18"/>
                <w:lang w:val="mt-MT"/>
              </w:rPr>
              <w:t>learning</w:t>
            </w:r>
            <w:proofErr w:type="spellEnd"/>
            <w:r w:rsidRPr="00952B26">
              <w:rPr>
                <w:i/>
                <w:iCs/>
                <w:sz w:val="18"/>
                <w:szCs w:val="18"/>
                <w:lang w:val="mt-MT"/>
              </w:rPr>
              <w:t xml:space="preserve"> </w:t>
            </w:r>
            <w:proofErr w:type="spellStart"/>
            <w:r w:rsidRPr="00952B26">
              <w:rPr>
                <w:i/>
                <w:iCs/>
                <w:sz w:val="18"/>
                <w:szCs w:val="18"/>
                <w:lang w:val="mt-MT"/>
              </w:rPr>
              <w:t>difficulties</w:t>
            </w:r>
            <w:proofErr w:type="spellEnd"/>
          </w:p>
          <w:p w14:paraId="3A2222D3" w14:textId="00424A48" w:rsidR="00FC1AB3" w:rsidRPr="00A87667" w:rsidRDefault="00FC1AB3" w:rsidP="00FC1AB3">
            <w:pPr>
              <w:tabs>
                <w:tab w:val="left" w:leader="dot" w:pos="5846"/>
                <w:tab w:val="left" w:leader="dot" w:pos="10348"/>
              </w:tabs>
              <w:spacing w:before="20"/>
              <w:rPr>
                <w:sz w:val="18"/>
                <w:szCs w:val="18"/>
              </w:rPr>
            </w:pPr>
            <w:proofErr w:type="spellStart"/>
            <w:r w:rsidRPr="00952B26">
              <w:rPr>
                <w:i/>
                <w:iCs/>
                <w:sz w:val="18"/>
                <w:szCs w:val="18"/>
                <w:lang w:val="mt-MT"/>
              </w:rPr>
              <w:t>or</w:t>
            </w:r>
            <w:proofErr w:type="spellEnd"/>
            <w:r w:rsidRPr="00952B26">
              <w:rPr>
                <w:i/>
                <w:iCs/>
                <w:sz w:val="18"/>
                <w:szCs w:val="18"/>
                <w:lang w:val="mt-MT"/>
              </w:rPr>
              <w:t xml:space="preserve"> </w:t>
            </w:r>
            <w:proofErr w:type="spellStart"/>
            <w:r w:rsidRPr="00952B26">
              <w:rPr>
                <w:i/>
                <w:iCs/>
                <w:sz w:val="18"/>
                <w:szCs w:val="18"/>
                <w:lang w:val="mt-MT"/>
              </w:rPr>
              <w:t>learning</w:t>
            </w:r>
            <w:proofErr w:type="spellEnd"/>
            <w:r w:rsidRPr="00952B26">
              <w:rPr>
                <w:i/>
                <w:iCs/>
                <w:sz w:val="18"/>
                <w:szCs w:val="18"/>
                <w:lang w:val="mt-MT"/>
              </w:rPr>
              <w:t xml:space="preserve"> </w:t>
            </w:r>
            <w:proofErr w:type="spellStart"/>
            <w:r w:rsidRPr="00952B26">
              <w:rPr>
                <w:i/>
                <w:iCs/>
                <w:sz w:val="18"/>
                <w:szCs w:val="18"/>
                <w:lang w:val="mt-MT"/>
              </w:rPr>
              <w:t>disabilities</w:t>
            </w:r>
            <w:proofErr w:type="spellEnd"/>
            <w:r w:rsidRPr="00952B26">
              <w:rPr>
                <w:i/>
                <w:iCs/>
                <w:sz w:val="18"/>
                <w:szCs w:val="18"/>
                <w:lang w:val="mt-MT"/>
              </w:rPr>
              <w:t>)</w:t>
            </w:r>
            <w:r w:rsidRPr="00A87667">
              <w:rPr>
                <w:i/>
                <w:sz w:val="18"/>
                <w:szCs w:val="18"/>
                <w:lang w:val="mt-MT"/>
              </w:rPr>
              <w:t xml:space="preserve"> </w:t>
            </w:r>
            <w:r w:rsidRPr="00934FBB">
              <w:rPr>
                <w:i/>
                <w:sz w:val="18"/>
                <w:szCs w:val="18"/>
                <w:lang w:val="mt-MT"/>
              </w:rPr>
              <w:t>(MQF A/B/1)</w:t>
            </w:r>
            <w:r w:rsidRPr="00A87667">
              <w:rPr>
                <w:i/>
                <w:sz w:val="18"/>
                <w:szCs w:val="18"/>
                <w:lang w:val="mt-MT"/>
              </w:rPr>
              <w:tab/>
              <w:t>=</w:t>
            </w:r>
            <w:r w:rsidR="001F5ADC">
              <w:rPr>
                <w:i/>
                <w:sz w:val="18"/>
                <w:szCs w:val="18"/>
                <w:lang w:val="mt-MT"/>
              </w:rPr>
              <w:t xml:space="preserve"> </w:t>
            </w:r>
            <w:r>
              <w:rPr>
                <w:sz w:val="18"/>
                <w:szCs w:val="18"/>
                <w:lang w:val="mt-MT"/>
              </w:rPr>
              <w:t>1</w:t>
            </w:r>
            <w:r w:rsidRPr="006777EC">
              <w:rPr>
                <w:sz w:val="18"/>
                <w:szCs w:val="18"/>
              </w:rPr>
              <w:t xml:space="preserve"> </w:t>
            </w:r>
          </w:p>
          <w:p w14:paraId="4A9EBB30" w14:textId="77777777" w:rsidR="00FC1AB3" w:rsidRPr="00A87667" w:rsidRDefault="00FC1AB3" w:rsidP="00FC1AB3">
            <w:pPr>
              <w:tabs>
                <w:tab w:val="left" w:leader="dot" w:pos="5846"/>
                <w:tab w:val="left" w:leader="dot" w:pos="10348"/>
              </w:tabs>
              <w:spacing w:before="20"/>
              <w:rPr>
                <w:sz w:val="18"/>
                <w:szCs w:val="18"/>
              </w:rPr>
            </w:pPr>
            <w:r w:rsidRPr="00952B26">
              <w:rPr>
                <w:i/>
                <w:iCs/>
                <w:sz w:val="18"/>
                <w:szCs w:val="18"/>
                <w:lang w:val="mt-MT"/>
              </w:rPr>
              <w:t>Foundation course</w:t>
            </w:r>
            <w:r>
              <w:rPr>
                <w:i/>
                <w:iCs/>
                <w:sz w:val="18"/>
                <w:szCs w:val="18"/>
                <w:lang w:val="mt-MT"/>
              </w:rPr>
              <w:t xml:space="preserve"> </w:t>
            </w:r>
            <w:r w:rsidRPr="00934FBB">
              <w:rPr>
                <w:i/>
                <w:iCs/>
                <w:sz w:val="18"/>
                <w:szCs w:val="18"/>
                <w:lang w:val="mt-MT"/>
              </w:rPr>
              <w:t>(MQF 2)</w:t>
            </w:r>
            <w:r w:rsidRPr="00A87667">
              <w:rPr>
                <w:i/>
                <w:sz w:val="18"/>
                <w:szCs w:val="18"/>
                <w:lang w:val="mt-MT"/>
              </w:rPr>
              <w:tab/>
            </w:r>
            <w:r w:rsidRPr="00A87667">
              <w:rPr>
                <w:sz w:val="18"/>
                <w:szCs w:val="18"/>
                <w:lang w:val="mt-MT"/>
              </w:rPr>
              <w:t>=</w:t>
            </w:r>
            <w:r>
              <w:rPr>
                <w:sz w:val="18"/>
                <w:szCs w:val="18"/>
                <w:lang w:val="mt-MT"/>
              </w:rPr>
              <w:t xml:space="preserve"> 2</w:t>
            </w:r>
          </w:p>
          <w:p w14:paraId="13695890" w14:textId="77777777" w:rsidR="00C14E25" w:rsidRDefault="00C14E25" w:rsidP="00C14E25">
            <w:pPr>
              <w:tabs>
                <w:tab w:val="left" w:leader="dot" w:pos="5283"/>
                <w:tab w:val="left" w:leader="dot" w:pos="10348"/>
              </w:tabs>
              <w:spacing w:before="20"/>
              <w:rPr>
                <w:i/>
                <w:sz w:val="18"/>
                <w:szCs w:val="18"/>
                <w:lang w:val="mt-MT"/>
              </w:rPr>
            </w:pPr>
            <w:r w:rsidRPr="00952B26">
              <w:rPr>
                <w:i/>
                <w:sz w:val="18"/>
                <w:szCs w:val="18"/>
                <w:lang w:val="mt-MT"/>
              </w:rPr>
              <w:t xml:space="preserve">Diploma/ </w:t>
            </w:r>
            <w:proofErr w:type="spellStart"/>
            <w:r>
              <w:rPr>
                <w:i/>
                <w:sz w:val="18"/>
                <w:szCs w:val="18"/>
                <w:lang w:val="mt-MT"/>
              </w:rPr>
              <w:t>National</w:t>
            </w:r>
            <w:proofErr w:type="spellEnd"/>
            <w:r>
              <w:rPr>
                <w:i/>
                <w:sz w:val="18"/>
                <w:szCs w:val="18"/>
                <w:lang w:val="mt-MT"/>
              </w:rPr>
              <w:t xml:space="preserve"> Diploma/ </w:t>
            </w:r>
            <w:r w:rsidRPr="00952B26">
              <w:rPr>
                <w:i/>
                <w:sz w:val="18"/>
                <w:szCs w:val="18"/>
                <w:lang w:val="mt-MT"/>
              </w:rPr>
              <w:t xml:space="preserve">ALP+ </w:t>
            </w:r>
            <w:proofErr w:type="spellStart"/>
            <w:r w:rsidRPr="00952B26">
              <w:rPr>
                <w:i/>
                <w:sz w:val="18"/>
                <w:szCs w:val="18"/>
                <w:lang w:val="mt-MT"/>
              </w:rPr>
              <w:t>Extended</w:t>
            </w:r>
            <w:proofErr w:type="spellEnd"/>
            <w:r w:rsidRPr="00952B26">
              <w:rPr>
                <w:i/>
                <w:sz w:val="18"/>
                <w:szCs w:val="18"/>
                <w:lang w:val="mt-MT"/>
              </w:rPr>
              <w:t xml:space="preserve"> diploma/ </w:t>
            </w:r>
          </w:p>
          <w:p w14:paraId="468005AA" w14:textId="4B77458F" w:rsidR="00FC1AB3" w:rsidRDefault="00C14E25" w:rsidP="00C14E25">
            <w:pPr>
              <w:tabs>
                <w:tab w:val="left" w:leader="dot" w:pos="5846"/>
                <w:tab w:val="left" w:leader="dot" w:pos="10348"/>
              </w:tabs>
              <w:spacing w:before="20"/>
              <w:rPr>
                <w:sz w:val="18"/>
                <w:szCs w:val="18"/>
                <w:lang w:val="mt-MT"/>
              </w:rPr>
            </w:pPr>
            <w:proofErr w:type="spellStart"/>
            <w:r w:rsidRPr="00952B26">
              <w:rPr>
                <w:i/>
                <w:sz w:val="18"/>
                <w:szCs w:val="18"/>
                <w:lang w:val="mt-MT"/>
              </w:rPr>
              <w:t>Advanced</w:t>
            </w:r>
            <w:proofErr w:type="spellEnd"/>
            <w:r w:rsidRPr="00952B26">
              <w:rPr>
                <w:i/>
                <w:sz w:val="18"/>
                <w:szCs w:val="18"/>
                <w:lang w:val="mt-MT"/>
              </w:rPr>
              <w:t xml:space="preserve"> diploma</w:t>
            </w:r>
            <w:r w:rsidR="00FC1AB3">
              <w:rPr>
                <w:i/>
                <w:sz w:val="18"/>
                <w:szCs w:val="18"/>
                <w:lang w:val="mt-MT"/>
              </w:rPr>
              <w:t xml:space="preserve"> </w:t>
            </w:r>
            <w:r w:rsidR="00FC1AB3" w:rsidRPr="00934FBB">
              <w:rPr>
                <w:i/>
                <w:sz w:val="18"/>
                <w:szCs w:val="18"/>
                <w:lang w:val="mt-MT"/>
              </w:rPr>
              <w:t>(MQF 3/4)</w:t>
            </w:r>
            <w:r w:rsidR="00FC1AB3" w:rsidRPr="00A87667">
              <w:rPr>
                <w:i/>
                <w:sz w:val="18"/>
                <w:szCs w:val="18"/>
                <w:lang w:val="mt-MT"/>
              </w:rPr>
              <w:tab/>
              <w:t>=</w:t>
            </w:r>
            <w:r w:rsidR="00FC1AB3">
              <w:rPr>
                <w:sz w:val="18"/>
                <w:szCs w:val="18"/>
                <w:lang w:val="mt-MT"/>
              </w:rPr>
              <w:t xml:space="preserve"> 3</w:t>
            </w:r>
          </w:p>
          <w:p w14:paraId="386633CF" w14:textId="3E8D4BB3" w:rsidR="00FC1AB3" w:rsidRPr="00952B26" w:rsidRDefault="00FC1AB3" w:rsidP="00FC1AB3">
            <w:pPr>
              <w:tabs>
                <w:tab w:val="left" w:leader="dot" w:pos="5846"/>
                <w:tab w:val="left" w:leader="dot" w:pos="10348"/>
              </w:tabs>
              <w:spacing w:before="20"/>
              <w:rPr>
                <w:iCs/>
                <w:sz w:val="18"/>
                <w:szCs w:val="18"/>
                <w:lang w:val="mt-MT"/>
              </w:rPr>
            </w:pPr>
            <w:proofErr w:type="spellStart"/>
            <w:r w:rsidRPr="00952B26">
              <w:rPr>
                <w:i/>
                <w:sz w:val="18"/>
                <w:szCs w:val="18"/>
                <w:lang w:val="mt-MT"/>
              </w:rPr>
              <w:t>Undergraduate</w:t>
            </w:r>
            <w:proofErr w:type="spellEnd"/>
            <w:r w:rsidRPr="00952B26">
              <w:rPr>
                <w:i/>
                <w:sz w:val="18"/>
                <w:szCs w:val="18"/>
                <w:lang w:val="mt-MT"/>
              </w:rPr>
              <w:t xml:space="preserve"> diploma/ </w:t>
            </w:r>
            <w:proofErr w:type="spellStart"/>
            <w:r w:rsidRPr="00952B26">
              <w:rPr>
                <w:i/>
                <w:sz w:val="18"/>
                <w:szCs w:val="18"/>
                <w:lang w:val="mt-MT"/>
              </w:rPr>
              <w:t>Higher</w:t>
            </w:r>
            <w:proofErr w:type="spellEnd"/>
            <w:r w:rsidRPr="00952B26">
              <w:rPr>
                <w:i/>
                <w:sz w:val="18"/>
                <w:szCs w:val="18"/>
                <w:lang w:val="mt-MT"/>
              </w:rPr>
              <w:t xml:space="preserve"> </w:t>
            </w:r>
            <w:proofErr w:type="spellStart"/>
            <w:r w:rsidRPr="00952B26">
              <w:rPr>
                <w:i/>
                <w:sz w:val="18"/>
                <w:szCs w:val="18"/>
                <w:lang w:val="mt-MT"/>
              </w:rPr>
              <w:t>national</w:t>
            </w:r>
            <w:proofErr w:type="spellEnd"/>
            <w:r w:rsidRPr="00952B26">
              <w:rPr>
                <w:i/>
                <w:sz w:val="18"/>
                <w:szCs w:val="18"/>
                <w:lang w:val="mt-MT"/>
              </w:rPr>
              <w:t xml:space="preserve"> diploma</w:t>
            </w:r>
            <w:r w:rsidR="006B1315">
              <w:rPr>
                <w:i/>
                <w:sz w:val="18"/>
                <w:szCs w:val="18"/>
                <w:lang w:val="mt-MT"/>
              </w:rPr>
              <w:t xml:space="preserve"> (HND)</w:t>
            </w:r>
            <w:r w:rsidRPr="00934FBB">
              <w:rPr>
                <w:i/>
                <w:sz w:val="18"/>
                <w:szCs w:val="18"/>
                <w:lang w:val="mt-MT"/>
              </w:rPr>
              <w:t>(MQF 5)</w:t>
            </w:r>
            <w:r>
              <w:rPr>
                <w:i/>
                <w:sz w:val="18"/>
                <w:szCs w:val="18"/>
                <w:lang w:val="mt-MT"/>
              </w:rPr>
              <w:tab/>
            </w:r>
            <w:r>
              <w:rPr>
                <w:iCs/>
                <w:sz w:val="18"/>
                <w:szCs w:val="18"/>
                <w:lang w:val="mt-MT"/>
              </w:rPr>
              <w:t>= 4</w:t>
            </w:r>
          </w:p>
          <w:p w14:paraId="43DE5900" w14:textId="77777777" w:rsidR="00FC1AB3" w:rsidRPr="00952B26" w:rsidRDefault="00FC1AB3" w:rsidP="00FC1AB3">
            <w:pPr>
              <w:tabs>
                <w:tab w:val="left" w:leader="dot" w:pos="5846"/>
                <w:tab w:val="left" w:leader="dot" w:pos="10348"/>
              </w:tabs>
              <w:spacing w:before="20"/>
              <w:rPr>
                <w:i/>
                <w:sz w:val="18"/>
                <w:szCs w:val="18"/>
                <w:lang w:val="mt-MT"/>
              </w:rPr>
            </w:pPr>
            <w:proofErr w:type="spellStart"/>
            <w:r w:rsidRPr="00952B26">
              <w:rPr>
                <w:i/>
                <w:sz w:val="18"/>
                <w:szCs w:val="18"/>
                <w:lang w:val="mt-MT"/>
              </w:rPr>
              <w:t>Bachelors</w:t>
            </w:r>
            <w:proofErr w:type="spellEnd"/>
            <w:r w:rsidRPr="00952B26">
              <w:rPr>
                <w:i/>
                <w:sz w:val="18"/>
                <w:szCs w:val="18"/>
                <w:lang w:val="mt-MT"/>
              </w:rPr>
              <w:t xml:space="preserve">/ </w:t>
            </w:r>
            <w:proofErr w:type="spellStart"/>
            <w:r w:rsidRPr="00952B26">
              <w:rPr>
                <w:i/>
                <w:sz w:val="18"/>
                <w:szCs w:val="18"/>
                <w:lang w:val="mt-MT"/>
              </w:rPr>
              <w:t>First</w:t>
            </w:r>
            <w:proofErr w:type="spellEnd"/>
            <w:r w:rsidRPr="00952B26">
              <w:rPr>
                <w:i/>
                <w:sz w:val="18"/>
                <w:szCs w:val="18"/>
                <w:lang w:val="mt-MT"/>
              </w:rPr>
              <w:t xml:space="preserve"> </w:t>
            </w:r>
            <w:proofErr w:type="spellStart"/>
            <w:r w:rsidRPr="00952B26">
              <w:rPr>
                <w:i/>
                <w:sz w:val="18"/>
                <w:szCs w:val="18"/>
                <w:lang w:val="mt-MT"/>
              </w:rPr>
              <w:t>degree</w:t>
            </w:r>
            <w:proofErr w:type="spellEnd"/>
            <w:r>
              <w:rPr>
                <w:i/>
                <w:sz w:val="18"/>
                <w:szCs w:val="18"/>
                <w:lang w:val="mt-MT"/>
              </w:rPr>
              <w:t xml:space="preserve"> </w:t>
            </w:r>
            <w:r w:rsidRPr="00934FBB">
              <w:rPr>
                <w:i/>
                <w:sz w:val="18"/>
                <w:szCs w:val="18"/>
                <w:lang w:val="mt-MT"/>
              </w:rPr>
              <w:t>(MQF 6)</w:t>
            </w:r>
            <w:r>
              <w:rPr>
                <w:i/>
                <w:sz w:val="18"/>
                <w:szCs w:val="18"/>
                <w:lang w:val="mt-MT"/>
              </w:rPr>
              <w:tab/>
            </w:r>
            <w:r w:rsidRPr="00952B26">
              <w:rPr>
                <w:iCs/>
                <w:sz w:val="18"/>
                <w:szCs w:val="18"/>
                <w:lang w:val="mt-MT"/>
              </w:rPr>
              <w:t>= 5</w:t>
            </w:r>
          </w:p>
          <w:p w14:paraId="440935CF" w14:textId="77777777" w:rsidR="00FC1AB3" w:rsidRPr="00952B26" w:rsidRDefault="00FC1AB3" w:rsidP="00FC1AB3">
            <w:pPr>
              <w:tabs>
                <w:tab w:val="left" w:leader="dot" w:pos="5846"/>
                <w:tab w:val="left" w:leader="dot" w:pos="10348"/>
              </w:tabs>
              <w:spacing w:before="20"/>
              <w:rPr>
                <w:iCs/>
                <w:sz w:val="18"/>
                <w:szCs w:val="18"/>
                <w:lang w:val="mt-MT"/>
              </w:rPr>
            </w:pPr>
            <w:r w:rsidRPr="00952B26">
              <w:rPr>
                <w:i/>
                <w:sz w:val="18"/>
                <w:szCs w:val="18"/>
                <w:lang w:val="mt-MT"/>
              </w:rPr>
              <w:t xml:space="preserve">Masters </w:t>
            </w:r>
            <w:proofErr w:type="spellStart"/>
            <w:r w:rsidRPr="00952B26">
              <w:rPr>
                <w:i/>
                <w:sz w:val="18"/>
                <w:szCs w:val="18"/>
                <w:lang w:val="mt-MT"/>
              </w:rPr>
              <w:t>level</w:t>
            </w:r>
            <w:proofErr w:type="spellEnd"/>
            <w:r w:rsidRPr="00952B26">
              <w:rPr>
                <w:i/>
                <w:sz w:val="18"/>
                <w:szCs w:val="18"/>
                <w:lang w:val="mt-MT"/>
              </w:rPr>
              <w:t xml:space="preserve"> </w:t>
            </w:r>
            <w:proofErr w:type="spellStart"/>
            <w:r w:rsidRPr="00952B26">
              <w:rPr>
                <w:i/>
                <w:sz w:val="18"/>
                <w:szCs w:val="18"/>
                <w:lang w:val="mt-MT"/>
              </w:rPr>
              <w:t>or</w:t>
            </w:r>
            <w:proofErr w:type="spellEnd"/>
            <w:r w:rsidRPr="00952B26">
              <w:rPr>
                <w:i/>
                <w:sz w:val="18"/>
                <w:szCs w:val="18"/>
                <w:lang w:val="mt-MT"/>
              </w:rPr>
              <w:t xml:space="preserve"> </w:t>
            </w:r>
            <w:proofErr w:type="spellStart"/>
            <w:r w:rsidRPr="00934FBB">
              <w:rPr>
                <w:i/>
                <w:sz w:val="18"/>
                <w:szCs w:val="18"/>
                <w:lang w:val="mt-MT"/>
              </w:rPr>
              <w:t>equivalent</w:t>
            </w:r>
            <w:proofErr w:type="spellEnd"/>
            <w:r w:rsidRPr="00934FBB">
              <w:rPr>
                <w:i/>
                <w:sz w:val="18"/>
                <w:szCs w:val="18"/>
                <w:lang w:val="mt-MT"/>
              </w:rPr>
              <w:t xml:space="preserve"> (MQF</w:t>
            </w:r>
            <w:r w:rsidRPr="00952B26">
              <w:rPr>
                <w:i/>
                <w:sz w:val="18"/>
                <w:szCs w:val="18"/>
                <w:lang w:val="mt-MT"/>
              </w:rPr>
              <w:t xml:space="preserve"> 7)</w:t>
            </w:r>
            <w:r>
              <w:rPr>
                <w:i/>
                <w:sz w:val="18"/>
                <w:szCs w:val="18"/>
                <w:lang w:val="mt-MT"/>
              </w:rPr>
              <w:tab/>
            </w:r>
            <w:r>
              <w:rPr>
                <w:iCs/>
                <w:sz w:val="18"/>
                <w:szCs w:val="18"/>
                <w:lang w:val="mt-MT"/>
              </w:rPr>
              <w:t>= 6</w:t>
            </w:r>
          </w:p>
          <w:p w14:paraId="306213C0" w14:textId="77777777" w:rsidR="00FC1AB3" w:rsidRPr="00952B26" w:rsidRDefault="00FC1AB3" w:rsidP="00FC1AB3">
            <w:pPr>
              <w:tabs>
                <w:tab w:val="left" w:leader="dot" w:pos="5846"/>
                <w:tab w:val="left" w:leader="dot" w:pos="10348"/>
              </w:tabs>
              <w:spacing w:before="20"/>
              <w:rPr>
                <w:iCs/>
                <w:sz w:val="18"/>
                <w:szCs w:val="18"/>
                <w:lang w:val="mt-MT"/>
              </w:rPr>
            </w:pPr>
            <w:r w:rsidRPr="00952B26">
              <w:rPr>
                <w:i/>
                <w:sz w:val="18"/>
                <w:szCs w:val="18"/>
                <w:lang w:val="mt-MT"/>
              </w:rPr>
              <w:t>Post-</w:t>
            </w:r>
            <w:proofErr w:type="spellStart"/>
            <w:r w:rsidRPr="00952B26">
              <w:rPr>
                <w:i/>
                <w:sz w:val="18"/>
                <w:szCs w:val="18"/>
                <w:lang w:val="mt-MT"/>
              </w:rPr>
              <w:t>graduate</w:t>
            </w:r>
            <w:proofErr w:type="spellEnd"/>
            <w:r w:rsidRPr="00952B26">
              <w:rPr>
                <w:i/>
                <w:sz w:val="18"/>
                <w:szCs w:val="18"/>
                <w:lang w:val="mt-MT"/>
              </w:rPr>
              <w:t xml:space="preserve"> diploma/ </w:t>
            </w:r>
            <w:proofErr w:type="spellStart"/>
            <w:r w:rsidRPr="00952B26">
              <w:rPr>
                <w:i/>
                <w:sz w:val="18"/>
                <w:szCs w:val="18"/>
                <w:lang w:val="mt-MT"/>
              </w:rPr>
              <w:t>certificate</w:t>
            </w:r>
            <w:proofErr w:type="spellEnd"/>
            <w:r w:rsidRPr="00952B26">
              <w:rPr>
                <w:i/>
                <w:sz w:val="18"/>
                <w:szCs w:val="18"/>
                <w:lang w:val="mt-MT"/>
              </w:rPr>
              <w:t xml:space="preserve"> (MQF 7)</w:t>
            </w:r>
            <w:r>
              <w:rPr>
                <w:iCs/>
                <w:sz w:val="18"/>
                <w:szCs w:val="18"/>
                <w:lang w:val="mt-MT"/>
              </w:rPr>
              <w:tab/>
              <w:t>= 7</w:t>
            </w:r>
          </w:p>
          <w:p w14:paraId="3D9C8684" w14:textId="7373B68D" w:rsidR="00FC1AB3" w:rsidRPr="00952B26" w:rsidRDefault="006B1315" w:rsidP="00FC1AB3">
            <w:pPr>
              <w:tabs>
                <w:tab w:val="left" w:leader="dot" w:pos="5846"/>
                <w:tab w:val="left" w:leader="dot" w:pos="10348"/>
              </w:tabs>
              <w:spacing w:before="20"/>
              <w:rPr>
                <w:iCs/>
                <w:sz w:val="18"/>
                <w:szCs w:val="18"/>
                <w:lang w:val="mt-MT"/>
              </w:rPr>
            </w:pPr>
            <w:proofErr w:type="spellStart"/>
            <w:r>
              <w:rPr>
                <w:i/>
                <w:sz w:val="18"/>
                <w:szCs w:val="18"/>
                <w:lang w:val="mt-MT"/>
              </w:rPr>
              <w:t>PhD</w:t>
            </w:r>
            <w:proofErr w:type="spellEnd"/>
            <w:r>
              <w:rPr>
                <w:i/>
                <w:sz w:val="18"/>
                <w:szCs w:val="18"/>
                <w:lang w:val="mt-MT"/>
              </w:rPr>
              <w:t xml:space="preserve">/ </w:t>
            </w:r>
            <w:proofErr w:type="spellStart"/>
            <w:r w:rsidR="00FC1AB3" w:rsidRPr="00952B26">
              <w:rPr>
                <w:i/>
                <w:sz w:val="18"/>
                <w:szCs w:val="18"/>
                <w:lang w:val="mt-MT"/>
              </w:rPr>
              <w:t>Doctorate</w:t>
            </w:r>
            <w:proofErr w:type="spellEnd"/>
            <w:r w:rsidR="00FC1AB3" w:rsidRPr="00952B26">
              <w:rPr>
                <w:i/>
                <w:sz w:val="18"/>
                <w:szCs w:val="18"/>
                <w:lang w:val="mt-MT"/>
              </w:rPr>
              <w:t xml:space="preserve"> (MQF 8)</w:t>
            </w:r>
            <w:r w:rsidR="00FC1AB3">
              <w:rPr>
                <w:iCs/>
                <w:sz w:val="18"/>
                <w:szCs w:val="18"/>
                <w:lang w:val="mt-MT"/>
              </w:rPr>
              <w:tab/>
              <w:t>= 8</w:t>
            </w:r>
          </w:p>
          <w:p w14:paraId="38E140A8" w14:textId="6D11549D" w:rsidR="00FC1AB3" w:rsidRPr="00A87667" w:rsidRDefault="00DF7645" w:rsidP="00FC1AB3">
            <w:pPr>
              <w:tabs>
                <w:tab w:val="left" w:leader="dot" w:pos="5846"/>
                <w:tab w:val="left" w:leader="dot" w:pos="10348"/>
              </w:tabs>
              <w:spacing w:before="20"/>
              <w:rPr>
                <w:sz w:val="18"/>
                <w:szCs w:val="18"/>
              </w:rPr>
            </w:pPr>
            <w:r>
              <w:rPr>
                <w:sz w:val="18"/>
                <w:szCs w:val="18"/>
                <w:lang w:val="mt-MT"/>
              </w:rPr>
              <w:t>Livell ieħor (speċifika)/</w:t>
            </w:r>
            <w:r w:rsidR="001B6229">
              <w:rPr>
                <w:sz w:val="18"/>
                <w:szCs w:val="18"/>
                <w:lang w:val="mt-MT"/>
              </w:rPr>
              <w:t xml:space="preserve"> </w:t>
            </w:r>
            <w:proofErr w:type="spellStart"/>
            <w:r w:rsidR="00FC1AB3" w:rsidRPr="00A17D4E">
              <w:rPr>
                <w:i/>
                <w:iCs/>
                <w:sz w:val="18"/>
                <w:szCs w:val="18"/>
                <w:lang w:val="mt-MT"/>
              </w:rPr>
              <w:t>Other</w:t>
            </w:r>
            <w:proofErr w:type="spellEnd"/>
            <w:r w:rsidR="00FC1AB3" w:rsidRPr="00A17D4E">
              <w:rPr>
                <w:i/>
                <w:iCs/>
                <w:sz w:val="18"/>
                <w:szCs w:val="18"/>
                <w:lang w:val="mt-MT"/>
              </w:rPr>
              <w:t xml:space="preserve"> </w:t>
            </w:r>
            <w:proofErr w:type="spellStart"/>
            <w:r w:rsidR="00FC1AB3" w:rsidRPr="00A17D4E">
              <w:rPr>
                <w:i/>
                <w:iCs/>
                <w:sz w:val="18"/>
                <w:szCs w:val="18"/>
                <w:lang w:val="mt-MT"/>
              </w:rPr>
              <w:t>level</w:t>
            </w:r>
            <w:proofErr w:type="spellEnd"/>
            <w:r w:rsidR="00FC1AB3" w:rsidRPr="00A17D4E">
              <w:rPr>
                <w:i/>
                <w:iCs/>
                <w:sz w:val="18"/>
                <w:szCs w:val="18"/>
                <w:lang w:val="mt-MT"/>
              </w:rPr>
              <w:t xml:space="preserve"> (</w:t>
            </w:r>
            <w:proofErr w:type="spellStart"/>
            <w:r w:rsidR="00FC1AB3" w:rsidRPr="00A17D4E">
              <w:rPr>
                <w:i/>
                <w:iCs/>
                <w:sz w:val="18"/>
                <w:szCs w:val="18"/>
                <w:lang w:val="mt-MT"/>
              </w:rPr>
              <w:t>specify</w:t>
            </w:r>
            <w:proofErr w:type="spellEnd"/>
            <w:r w:rsidR="00FC1AB3" w:rsidRPr="00A17D4E">
              <w:rPr>
                <w:i/>
                <w:iCs/>
                <w:sz w:val="18"/>
                <w:szCs w:val="18"/>
                <w:lang w:val="mt-MT"/>
              </w:rPr>
              <w:t>)</w:t>
            </w:r>
            <w:r w:rsidR="00FC1AB3" w:rsidRPr="00A87667">
              <w:rPr>
                <w:sz w:val="18"/>
                <w:szCs w:val="18"/>
                <w:lang w:val="mt-MT"/>
              </w:rPr>
              <w:tab/>
              <w:t>=</w:t>
            </w:r>
            <w:r w:rsidR="00FC1AB3">
              <w:rPr>
                <w:sz w:val="18"/>
                <w:szCs w:val="18"/>
                <w:lang w:val="mt-MT"/>
              </w:rPr>
              <w:t xml:space="preserve"> 9</w:t>
            </w:r>
            <w:r w:rsidR="00FC1AB3" w:rsidRPr="006777EC">
              <w:rPr>
                <w:sz w:val="18"/>
                <w:szCs w:val="18"/>
              </w:rPr>
              <w:t xml:space="preserve"> </w:t>
            </w:r>
          </w:p>
          <w:p w14:paraId="347A4A8B" w14:textId="77777777" w:rsidR="00FC1AB3" w:rsidRDefault="00FC1AB3" w:rsidP="00FC1AB3">
            <w:pPr>
              <w:tabs>
                <w:tab w:val="left" w:leader="dot" w:pos="3744"/>
                <w:tab w:val="left" w:leader="dot" w:pos="10348"/>
              </w:tabs>
              <w:spacing w:before="20"/>
              <w:rPr>
                <w:sz w:val="14"/>
                <w:szCs w:val="16"/>
                <w:lang w:val="mt-MT"/>
              </w:rPr>
            </w:pPr>
          </w:p>
          <w:p w14:paraId="528A8459" w14:textId="77777777" w:rsidR="00FC1AB3" w:rsidRDefault="00FC1AB3" w:rsidP="00FC1AB3">
            <w:pPr>
              <w:tabs>
                <w:tab w:val="left" w:leader="dot" w:pos="3744"/>
                <w:tab w:val="left" w:leader="dot" w:pos="10348"/>
              </w:tabs>
              <w:spacing w:before="20"/>
              <w:rPr>
                <w:sz w:val="14"/>
                <w:szCs w:val="16"/>
                <w:lang w:val="mt-MT"/>
              </w:rPr>
            </w:pPr>
          </w:p>
          <w:p w14:paraId="76DCFFB6" w14:textId="77777777" w:rsidR="00FC1AB3" w:rsidRDefault="00FC1AB3" w:rsidP="00FC1AB3">
            <w:pPr>
              <w:tabs>
                <w:tab w:val="left" w:leader="dot" w:pos="3744"/>
                <w:tab w:val="left" w:leader="dot" w:pos="10348"/>
              </w:tabs>
              <w:spacing w:before="20"/>
              <w:rPr>
                <w:iCs/>
                <w:szCs w:val="16"/>
                <w:lang w:val="mt-MT"/>
              </w:rPr>
            </w:pPr>
          </w:p>
          <w:p w14:paraId="2704199C" w14:textId="10D2824A" w:rsidR="00FC1AB3" w:rsidRPr="00A87667" w:rsidRDefault="00FC1AB3" w:rsidP="00FC1AB3">
            <w:pPr>
              <w:tabs>
                <w:tab w:val="left" w:leader="dot" w:pos="3744"/>
                <w:tab w:val="left" w:leader="dot" w:pos="10348"/>
              </w:tabs>
              <w:spacing w:before="20"/>
              <w:rPr>
                <w:szCs w:val="16"/>
                <w:lang w:val="mt-MT"/>
              </w:rPr>
            </w:pPr>
            <w:r w:rsidRPr="00A87667">
              <w:rPr>
                <w:iCs/>
                <w:szCs w:val="16"/>
                <w:lang w:val="mt-MT"/>
              </w:rPr>
              <w:t xml:space="preserve">Ikteb numru wieħed biss / </w:t>
            </w:r>
            <w:proofErr w:type="spellStart"/>
            <w:r w:rsidRPr="00A87667">
              <w:rPr>
                <w:i/>
                <w:iCs/>
                <w:szCs w:val="16"/>
                <w:lang w:val="mt-MT"/>
              </w:rPr>
              <w:t>Write</w:t>
            </w:r>
            <w:proofErr w:type="spellEnd"/>
            <w:r w:rsidRPr="00A87667">
              <w:rPr>
                <w:i/>
                <w:iCs/>
                <w:szCs w:val="16"/>
                <w:lang w:val="mt-MT"/>
              </w:rPr>
              <w:t xml:space="preserve"> </w:t>
            </w:r>
            <w:proofErr w:type="spellStart"/>
            <w:r w:rsidRPr="00A87667">
              <w:rPr>
                <w:i/>
                <w:iCs/>
                <w:szCs w:val="16"/>
                <w:lang w:val="mt-MT"/>
              </w:rPr>
              <w:t>only</w:t>
            </w:r>
            <w:proofErr w:type="spellEnd"/>
            <w:r w:rsidRPr="00A87667">
              <w:rPr>
                <w:i/>
                <w:iCs/>
                <w:szCs w:val="16"/>
                <w:lang w:val="mt-MT"/>
              </w:rPr>
              <w:t xml:space="preserve"> </w:t>
            </w:r>
            <w:proofErr w:type="spellStart"/>
            <w:r w:rsidRPr="00A87667">
              <w:rPr>
                <w:i/>
                <w:iCs/>
                <w:szCs w:val="16"/>
                <w:lang w:val="mt-MT"/>
              </w:rPr>
              <w:t>one</w:t>
            </w:r>
            <w:proofErr w:type="spellEnd"/>
            <w:r w:rsidRPr="00A87667">
              <w:rPr>
                <w:i/>
                <w:iCs/>
                <w:szCs w:val="16"/>
                <w:lang w:val="mt-MT"/>
              </w:rPr>
              <w:t xml:space="preserve"> </w:t>
            </w:r>
            <w:proofErr w:type="spellStart"/>
            <w:r w:rsidRPr="00A87667">
              <w:rPr>
                <w:i/>
                <w:iCs/>
                <w:szCs w:val="16"/>
                <w:lang w:val="mt-MT"/>
              </w:rPr>
              <w:t>number</w:t>
            </w:r>
            <w:proofErr w:type="spellEnd"/>
          </w:p>
          <w:p w14:paraId="70AFD242" w14:textId="77777777" w:rsidR="00F74061" w:rsidRPr="00CB51C9" w:rsidRDefault="00F74061" w:rsidP="00F74061">
            <w:pPr>
              <w:rPr>
                <w:iCs/>
                <w:sz w:val="14"/>
                <w:lang w:val="mt-MT"/>
              </w:rPr>
            </w:pPr>
          </w:p>
          <w:p w14:paraId="242217ED" w14:textId="77777777" w:rsidR="00F74061" w:rsidRPr="00CB51C9" w:rsidRDefault="00F74061" w:rsidP="00F74061">
            <w:pPr>
              <w:rPr>
                <w:iCs/>
                <w:sz w:val="14"/>
                <w:lang w:val="mt-MT"/>
              </w:rPr>
            </w:pPr>
          </w:p>
          <w:p w14:paraId="4AFCB2F1" w14:textId="77777777" w:rsidR="00F74061" w:rsidRPr="00CB51C9" w:rsidRDefault="00F74061" w:rsidP="00F74061">
            <w:pPr>
              <w:rPr>
                <w:iCs/>
                <w:sz w:val="14"/>
                <w:lang w:val="mt-MT"/>
              </w:rPr>
            </w:pPr>
          </w:p>
          <w:p w14:paraId="5B69AB34" w14:textId="77777777" w:rsidR="00F74061" w:rsidRPr="00CB51C9" w:rsidRDefault="00F74061" w:rsidP="00F74061">
            <w:pPr>
              <w:rPr>
                <w:iCs/>
                <w:sz w:val="14"/>
                <w:lang w:val="mt-MT"/>
              </w:rPr>
            </w:pPr>
          </w:p>
          <w:p w14:paraId="7FD9DA0E" w14:textId="77777777" w:rsidR="00F74061" w:rsidRPr="00CB51C9" w:rsidRDefault="00F74061" w:rsidP="00F74061">
            <w:pPr>
              <w:rPr>
                <w:sz w:val="14"/>
                <w:szCs w:val="18"/>
                <w:lang w:val="mt-MT"/>
              </w:rPr>
            </w:pPr>
          </w:p>
        </w:tc>
      </w:tr>
      <w:tr w:rsidR="007F51A4" w:rsidRPr="00AD2B7F" w14:paraId="32F80B54" w14:textId="77777777" w:rsidTr="006F0935">
        <w:trPr>
          <w:cantSplit/>
          <w:trHeight w:val="567"/>
        </w:trPr>
        <w:tc>
          <w:tcPr>
            <w:tcW w:w="5529" w:type="dxa"/>
          </w:tcPr>
          <w:p w14:paraId="0ACC8D1F" w14:textId="77777777" w:rsidR="007F51A4" w:rsidRPr="00AD2B7F" w:rsidRDefault="007F51A4" w:rsidP="006F0935">
            <w:pPr>
              <w:spacing w:before="220"/>
              <w:jc w:val="center"/>
              <w:rPr>
                <w:sz w:val="18"/>
              </w:rPr>
            </w:pPr>
          </w:p>
        </w:tc>
        <w:tc>
          <w:tcPr>
            <w:tcW w:w="7087" w:type="dxa"/>
          </w:tcPr>
          <w:p w14:paraId="644E82AD" w14:textId="77777777" w:rsidR="007F51A4" w:rsidRPr="00EE66CC" w:rsidRDefault="007F51A4" w:rsidP="006F0935">
            <w:pPr>
              <w:spacing w:before="220"/>
              <w:jc w:val="center"/>
              <w:rPr>
                <w:sz w:val="18"/>
              </w:rPr>
            </w:pPr>
          </w:p>
        </w:tc>
      </w:tr>
      <w:tr w:rsidR="007F51A4" w:rsidRPr="00AD2B7F" w14:paraId="3AF33BE8" w14:textId="77777777" w:rsidTr="006F0935">
        <w:trPr>
          <w:cantSplit/>
          <w:trHeight w:val="567"/>
        </w:trPr>
        <w:tc>
          <w:tcPr>
            <w:tcW w:w="5529" w:type="dxa"/>
          </w:tcPr>
          <w:p w14:paraId="70D75F3E" w14:textId="77777777" w:rsidR="007F51A4" w:rsidRPr="00AD2B7F" w:rsidRDefault="007F51A4" w:rsidP="006F0935">
            <w:pPr>
              <w:spacing w:before="240" w:after="200"/>
              <w:jc w:val="center"/>
              <w:rPr>
                <w:sz w:val="18"/>
              </w:rPr>
            </w:pPr>
          </w:p>
        </w:tc>
        <w:tc>
          <w:tcPr>
            <w:tcW w:w="7087" w:type="dxa"/>
          </w:tcPr>
          <w:p w14:paraId="116DC38A" w14:textId="77777777" w:rsidR="007F51A4" w:rsidRPr="00EE66CC" w:rsidRDefault="007F51A4" w:rsidP="006F0935">
            <w:pPr>
              <w:spacing w:before="240" w:after="200"/>
              <w:jc w:val="center"/>
              <w:rPr>
                <w:sz w:val="18"/>
              </w:rPr>
            </w:pPr>
          </w:p>
        </w:tc>
      </w:tr>
      <w:tr w:rsidR="007F51A4" w:rsidRPr="00AD2B7F" w14:paraId="0AD8FF93" w14:textId="77777777" w:rsidTr="006F0935">
        <w:trPr>
          <w:cantSplit/>
          <w:trHeight w:val="567"/>
        </w:trPr>
        <w:tc>
          <w:tcPr>
            <w:tcW w:w="5529" w:type="dxa"/>
          </w:tcPr>
          <w:p w14:paraId="204E04A8" w14:textId="77777777" w:rsidR="007F51A4" w:rsidRPr="00AD2B7F" w:rsidRDefault="007F51A4" w:rsidP="006F0935">
            <w:pPr>
              <w:spacing w:before="240" w:after="200"/>
              <w:jc w:val="center"/>
              <w:rPr>
                <w:sz w:val="18"/>
              </w:rPr>
            </w:pPr>
          </w:p>
        </w:tc>
        <w:tc>
          <w:tcPr>
            <w:tcW w:w="7087" w:type="dxa"/>
          </w:tcPr>
          <w:p w14:paraId="6C155E8C" w14:textId="77777777" w:rsidR="007F51A4" w:rsidRPr="00EE66CC" w:rsidRDefault="007F51A4" w:rsidP="006F0935">
            <w:pPr>
              <w:spacing w:before="240" w:after="200"/>
              <w:jc w:val="center"/>
              <w:rPr>
                <w:sz w:val="18"/>
              </w:rPr>
            </w:pPr>
          </w:p>
        </w:tc>
      </w:tr>
      <w:tr w:rsidR="007F51A4" w:rsidRPr="00AD2B7F" w14:paraId="6C2F5646" w14:textId="77777777" w:rsidTr="006F0935">
        <w:trPr>
          <w:cantSplit/>
          <w:trHeight w:val="567"/>
        </w:trPr>
        <w:tc>
          <w:tcPr>
            <w:tcW w:w="5529" w:type="dxa"/>
          </w:tcPr>
          <w:p w14:paraId="41D14E4B" w14:textId="77777777" w:rsidR="007F51A4" w:rsidRPr="00AD2B7F" w:rsidRDefault="007F51A4" w:rsidP="006F0935">
            <w:pPr>
              <w:spacing w:before="240" w:after="200"/>
              <w:jc w:val="center"/>
              <w:rPr>
                <w:sz w:val="18"/>
              </w:rPr>
            </w:pPr>
          </w:p>
        </w:tc>
        <w:tc>
          <w:tcPr>
            <w:tcW w:w="7087" w:type="dxa"/>
          </w:tcPr>
          <w:p w14:paraId="15B56D50" w14:textId="77777777" w:rsidR="007F51A4" w:rsidRPr="00EE66CC" w:rsidRDefault="007F51A4" w:rsidP="006F0935">
            <w:pPr>
              <w:spacing w:before="240" w:after="200"/>
              <w:jc w:val="center"/>
              <w:rPr>
                <w:sz w:val="18"/>
              </w:rPr>
            </w:pPr>
          </w:p>
        </w:tc>
      </w:tr>
      <w:tr w:rsidR="007F51A4" w:rsidRPr="00AD2B7F" w14:paraId="29F8BDD8" w14:textId="77777777" w:rsidTr="006F0935">
        <w:trPr>
          <w:cantSplit/>
          <w:trHeight w:val="567"/>
        </w:trPr>
        <w:tc>
          <w:tcPr>
            <w:tcW w:w="5529" w:type="dxa"/>
          </w:tcPr>
          <w:p w14:paraId="6F0DAED1" w14:textId="77777777" w:rsidR="007F51A4" w:rsidRPr="00AD2B7F" w:rsidRDefault="007F51A4" w:rsidP="006F0935">
            <w:pPr>
              <w:spacing w:before="240" w:after="200"/>
              <w:jc w:val="center"/>
              <w:rPr>
                <w:sz w:val="18"/>
              </w:rPr>
            </w:pPr>
          </w:p>
        </w:tc>
        <w:tc>
          <w:tcPr>
            <w:tcW w:w="7087" w:type="dxa"/>
          </w:tcPr>
          <w:p w14:paraId="7AF87DA3" w14:textId="77777777" w:rsidR="007F51A4" w:rsidRPr="00EE66CC" w:rsidRDefault="007F51A4" w:rsidP="006F0935">
            <w:pPr>
              <w:spacing w:before="240" w:after="200"/>
              <w:jc w:val="center"/>
              <w:rPr>
                <w:sz w:val="18"/>
              </w:rPr>
            </w:pPr>
          </w:p>
        </w:tc>
      </w:tr>
      <w:tr w:rsidR="007F51A4" w:rsidRPr="00AD2B7F" w14:paraId="023DAB14" w14:textId="77777777" w:rsidTr="006F0935">
        <w:trPr>
          <w:cantSplit/>
          <w:trHeight w:val="567"/>
        </w:trPr>
        <w:tc>
          <w:tcPr>
            <w:tcW w:w="5529" w:type="dxa"/>
          </w:tcPr>
          <w:p w14:paraId="4697C309" w14:textId="77777777" w:rsidR="007F51A4" w:rsidRPr="00AD2B7F" w:rsidRDefault="007F51A4" w:rsidP="006F0935">
            <w:pPr>
              <w:spacing w:before="240" w:after="200"/>
              <w:jc w:val="center"/>
              <w:rPr>
                <w:sz w:val="18"/>
              </w:rPr>
            </w:pPr>
          </w:p>
        </w:tc>
        <w:tc>
          <w:tcPr>
            <w:tcW w:w="7087" w:type="dxa"/>
          </w:tcPr>
          <w:p w14:paraId="4722199E" w14:textId="77777777" w:rsidR="007F51A4" w:rsidRPr="00EE66CC" w:rsidRDefault="007F51A4" w:rsidP="006F0935">
            <w:pPr>
              <w:spacing w:before="240" w:after="200"/>
              <w:jc w:val="center"/>
              <w:rPr>
                <w:sz w:val="18"/>
              </w:rPr>
            </w:pPr>
          </w:p>
        </w:tc>
      </w:tr>
    </w:tbl>
    <w:p w14:paraId="44F56321" w14:textId="77777777" w:rsidR="007200E8" w:rsidRDefault="007200E8" w:rsidP="007200E8"/>
    <w:p w14:paraId="14E8BA37" w14:textId="77777777" w:rsidR="007200E8" w:rsidRDefault="007200E8" w:rsidP="007200E8"/>
    <w:p w14:paraId="498C4857" w14:textId="77777777" w:rsidR="00FA0B2E" w:rsidRDefault="00FA0B2E" w:rsidP="00A87667"/>
    <w:p w14:paraId="010C9F11" w14:textId="77777777" w:rsidR="00FA0B2E" w:rsidRDefault="00FA0B2E" w:rsidP="00A87667"/>
    <w:p w14:paraId="3B5E069F" w14:textId="77777777" w:rsidR="00FA0B2E" w:rsidRDefault="00FA0B2E" w:rsidP="00A87667"/>
    <w:p w14:paraId="17F39E1D" w14:textId="77777777" w:rsidR="00FA0B2E" w:rsidRDefault="00FA0B2E" w:rsidP="00A87667"/>
    <w:p w14:paraId="47C5AC2E" w14:textId="77777777" w:rsidR="00FA0B2E" w:rsidRDefault="00FA0B2E" w:rsidP="00A87667"/>
    <w:p w14:paraId="7267B216" w14:textId="77777777" w:rsidR="00A87667" w:rsidRDefault="00A87667" w:rsidP="00A87667"/>
    <w:p w14:paraId="0A393530" w14:textId="77777777" w:rsidR="00FA0DD2" w:rsidRPr="00AD2B7F" w:rsidRDefault="00FA0DD2" w:rsidP="00493B84"/>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2"/>
        <w:gridCol w:w="5974"/>
      </w:tblGrid>
      <w:tr w:rsidR="00FA0DD2" w:rsidRPr="007D3C5E" w14:paraId="2327D279" w14:textId="77777777" w:rsidTr="00FA0DD2">
        <w:tc>
          <w:tcPr>
            <w:tcW w:w="5972" w:type="dxa"/>
          </w:tcPr>
          <w:p w14:paraId="4FBA1BB9" w14:textId="1E003672" w:rsidR="00FA0DD2" w:rsidRPr="00927118" w:rsidRDefault="00FA0DD2"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lang w:val="mt-MT"/>
              </w:rPr>
              <w:t>M2</w:t>
            </w:r>
            <w:r w:rsidR="00D609E0">
              <w:rPr>
                <w:rFonts w:ascii="Times New Roman" w:hAnsi="Times New Roman"/>
                <w:bCs w:val="0"/>
                <w:iCs/>
                <w:kern w:val="0"/>
                <w:sz w:val="18"/>
                <w:szCs w:val="20"/>
                <w:lang w:val="mt-MT"/>
              </w:rPr>
              <w:t>3</w:t>
            </w:r>
            <w:r w:rsidR="000B6D87">
              <w:rPr>
                <w:rFonts w:ascii="Times New Roman" w:hAnsi="Times New Roman"/>
                <w:bCs w:val="0"/>
                <w:iCs/>
                <w:kern w:val="0"/>
                <w:sz w:val="18"/>
                <w:szCs w:val="20"/>
                <w:lang w:val="mt-MT"/>
              </w:rPr>
              <w:t>A</w:t>
            </w:r>
          </w:p>
        </w:tc>
        <w:tc>
          <w:tcPr>
            <w:tcW w:w="5974" w:type="dxa"/>
          </w:tcPr>
          <w:p w14:paraId="31C66545" w14:textId="0334CB36" w:rsidR="00FA0DD2" w:rsidRPr="00927118" w:rsidRDefault="00FA0DD2"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lang w:val="mt-MT"/>
              </w:rPr>
              <w:t>Q2</w:t>
            </w:r>
            <w:r w:rsidR="00D609E0">
              <w:rPr>
                <w:rFonts w:ascii="Times New Roman" w:hAnsi="Times New Roman"/>
                <w:bCs w:val="0"/>
                <w:i/>
                <w:kern w:val="0"/>
                <w:sz w:val="18"/>
                <w:szCs w:val="20"/>
                <w:lang w:val="mt-MT"/>
              </w:rPr>
              <w:t>3</w:t>
            </w:r>
            <w:r w:rsidR="000B6D87">
              <w:rPr>
                <w:rFonts w:ascii="Times New Roman" w:hAnsi="Times New Roman"/>
                <w:bCs w:val="0"/>
                <w:i/>
                <w:kern w:val="0"/>
                <w:sz w:val="18"/>
                <w:szCs w:val="20"/>
                <w:lang w:val="mt-MT"/>
              </w:rPr>
              <w:t>A</w:t>
            </w:r>
          </w:p>
        </w:tc>
      </w:tr>
      <w:tr w:rsidR="00FA0DD2" w:rsidRPr="007D3C5E" w14:paraId="404F2747" w14:textId="77777777" w:rsidTr="00FA0DD2">
        <w:trPr>
          <w:trHeight w:val="621"/>
        </w:trPr>
        <w:tc>
          <w:tcPr>
            <w:tcW w:w="5972" w:type="dxa"/>
          </w:tcPr>
          <w:p w14:paraId="49C22D98" w14:textId="77777777" w:rsidR="00FA0DD2" w:rsidRDefault="00FA0DD2" w:rsidP="00493B84">
            <w:pPr>
              <w:pStyle w:val="Heading1"/>
              <w:spacing w:before="240"/>
              <w:jc w:val="left"/>
              <w:rPr>
                <w:rFonts w:ascii="Times New Roman" w:hAnsi="Times New Roman"/>
                <w:b w:val="0"/>
                <w:bCs w:val="0"/>
                <w:i/>
                <w:kern w:val="0"/>
                <w:sz w:val="18"/>
                <w:szCs w:val="20"/>
                <w:lang w:val="mt-MT"/>
              </w:rPr>
            </w:pPr>
            <w:r w:rsidRPr="00252CCD">
              <w:rPr>
                <w:rFonts w:ascii="Times New Roman" w:hAnsi="Times New Roman"/>
                <w:b w:val="0"/>
                <w:bCs w:val="0"/>
                <w:iCs/>
                <w:kern w:val="0"/>
                <w:sz w:val="18"/>
                <w:szCs w:val="20"/>
                <w:lang w:val="mt-MT"/>
              </w:rPr>
              <w:t>Din il-mistoqsija teskludi</w:t>
            </w:r>
            <w:r w:rsidRPr="00252CCD">
              <w:rPr>
                <w:rFonts w:ascii="Times New Roman" w:hAnsi="Times New Roman"/>
                <w:b w:val="0"/>
                <w:bCs w:val="0"/>
                <w:i/>
                <w:kern w:val="0"/>
                <w:sz w:val="18"/>
                <w:szCs w:val="20"/>
                <w:lang w:val="mt-MT"/>
              </w:rPr>
              <w:t xml:space="preserve"> </w:t>
            </w:r>
            <w:proofErr w:type="spellStart"/>
            <w:r w:rsidRPr="00252CCD">
              <w:rPr>
                <w:rFonts w:ascii="Times New Roman" w:hAnsi="Times New Roman"/>
                <w:b w:val="0"/>
                <w:bCs w:val="0"/>
                <w:i/>
                <w:kern w:val="0"/>
                <w:sz w:val="18"/>
                <w:szCs w:val="20"/>
                <w:lang w:val="mt-MT"/>
              </w:rPr>
              <w:t>guided</w:t>
            </w:r>
            <w:proofErr w:type="spellEnd"/>
            <w:r w:rsidRPr="00252CCD">
              <w:rPr>
                <w:rFonts w:ascii="Times New Roman" w:hAnsi="Times New Roman"/>
                <w:b w:val="0"/>
                <w:bCs w:val="0"/>
                <w:i/>
                <w:kern w:val="0"/>
                <w:sz w:val="18"/>
                <w:szCs w:val="20"/>
                <w:lang w:val="mt-MT"/>
              </w:rPr>
              <w:t xml:space="preserve"> </w:t>
            </w:r>
            <w:proofErr w:type="spellStart"/>
            <w:r w:rsidRPr="00252CCD">
              <w:rPr>
                <w:rFonts w:ascii="Times New Roman" w:hAnsi="Times New Roman"/>
                <w:b w:val="0"/>
                <w:bCs w:val="0"/>
                <w:i/>
                <w:kern w:val="0"/>
                <w:sz w:val="18"/>
                <w:szCs w:val="20"/>
                <w:lang w:val="mt-MT"/>
              </w:rPr>
              <w:t>on-the-job-training</w:t>
            </w:r>
            <w:proofErr w:type="spellEnd"/>
            <w:r w:rsidRPr="00252CCD">
              <w:rPr>
                <w:rFonts w:ascii="Times New Roman" w:hAnsi="Times New Roman"/>
                <w:b w:val="0"/>
                <w:bCs w:val="0"/>
                <w:i/>
                <w:kern w:val="0"/>
                <w:sz w:val="18"/>
                <w:szCs w:val="20"/>
                <w:lang w:val="mt-MT"/>
              </w:rPr>
              <w:t>.</w:t>
            </w:r>
          </w:p>
          <w:p w14:paraId="395BFE8E" w14:textId="77777777" w:rsidR="00FA0DD2" w:rsidRPr="000B4C77" w:rsidRDefault="00FA0DD2" w:rsidP="00493B84">
            <w:pPr>
              <w:rPr>
                <w:lang w:val="mt-MT"/>
              </w:rPr>
            </w:pPr>
          </w:p>
          <w:p w14:paraId="19415B5D" w14:textId="77777777" w:rsidR="00FA0DD2" w:rsidRPr="00EF736F" w:rsidRDefault="00FA0DD2" w:rsidP="00493B84">
            <w:pPr>
              <w:jc w:val="both"/>
              <w:rPr>
                <w:sz w:val="18"/>
                <w:szCs w:val="18"/>
                <w:lang w:val="mt-MT"/>
              </w:rPr>
            </w:pPr>
            <w:proofErr w:type="spellStart"/>
            <w:r w:rsidRPr="00EF736F">
              <w:rPr>
                <w:i/>
                <w:sz w:val="18"/>
                <w:szCs w:val="18"/>
                <w:lang w:val="mt-MT"/>
              </w:rPr>
              <w:t>Guided</w:t>
            </w:r>
            <w:proofErr w:type="spellEnd"/>
            <w:r w:rsidRPr="00EF736F">
              <w:rPr>
                <w:i/>
                <w:sz w:val="18"/>
                <w:szCs w:val="18"/>
                <w:lang w:val="mt-MT"/>
              </w:rPr>
              <w:t xml:space="preserve"> </w:t>
            </w:r>
            <w:proofErr w:type="spellStart"/>
            <w:r w:rsidRPr="00EF736F">
              <w:rPr>
                <w:i/>
                <w:sz w:val="18"/>
                <w:szCs w:val="18"/>
                <w:lang w:val="mt-MT"/>
              </w:rPr>
              <w:t>on</w:t>
            </w:r>
            <w:r>
              <w:rPr>
                <w:i/>
                <w:sz w:val="18"/>
                <w:szCs w:val="18"/>
                <w:lang w:val="mt-MT"/>
              </w:rPr>
              <w:t>-</w:t>
            </w:r>
            <w:r w:rsidRPr="00EF736F">
              <w:rPr>
                <w:i/>
                <w:sz w:val="18"/>
                <w:szCs w:val="18"/>
                <w:lang w:val="mt-MT"/>
              </w:rPr>
              <w:t>the</w:t>
            </w:r>
            <w:r>
              <w:rPr>
                <w:i/>
                <w:sz w:val="18"/>
                <w:szCs w:val="18"/>
                <w:lang w:val="mt-MT"/>
              </w:rPr>
              <w:t>-</w:t>
            </w:r>
            <w:r w:rsidRPr="00EF736F">
              <w:rPr>
                <w:i/>
                <w:sz w:val="18"/>
                <w:szCs w:val="18"/>
                <w:lang w:val="mt-MT"/>
              </w:rPr>
              <w:t>job</w:t>
            </w:r>
            <w:r>
              <w:rPr>
                <w:i/>
                <w:sz w:val="18"/>
                <w:szCs w:val="18"/>
                <w:lang w:val="mt-MT"/>
              </w:rPr>
              <w:t>-</w:t>
            </w:r>
            <w:r w:rsidRPr="00EF736F">
              <w:rPr>
                <w:i/>
                <w:sz w:val="18"/>
                <w:szCs w:val="18"/>
                <w:lang w:val="mt-MT"/>
              </w:rPr>
              <w:t>training</w:t>
            </w:r>
            <w:proofErr w:type="spellEnd"/>
            <w:r w:rsidRPr="00EF736F">
              <w:rPr>
                <w:i/>
                <w:sz w:val="18"/>
                <w:szCs w:val="18"/>
                <w:lang w:val="mt-MT"/>
              </w:rPr>
              <w:t xml:space="preserve"> </w:t>
            </w:r>
            <w:r w:rsidRPr="00EF736F">
              <w:rPr>
                <w:sz w:val="18"/>
                <w:szCs w:val="18"/>
                <w:lang w:val="mt-MT"/>
              </w:rPr>
              <w:t>tirreferi g</w:t>
            </w:r>
            <w:r>
              <w:rPr>
                <w:sz w:val="18"/>
                <w:szCs w:val="18"/>
                <w:lang w:val="mt-MT"/>
              </w:rPr>
              <w:t>ħ</w:t>
            </w:r>
            <w:r w:rsidRPr="00EF736F">
              <w:rPr>
                <w:sz w:val="18"/>
                <w:szCs w:val="18"/>
                <w:lang w:val="mt-MT"/>
              </w:rPr>
              <w:t>al ta</w:t>
            </w:r>
            <w:r>
              <w:rPr>
                <w:sz w:val="18"/>
                <w:szCs w:val="18"/>
                <w:lang w:val="mt-MT"/>
              </w:rPr>
              <w:t>ħ</w:t>
            </w:r>
            <w:r w:rsidRPr="00EF736F">
              <w:rPr>
                <w:sz w:val="18"/>
                <w:szCs w:val="18"/>
                <w:lang w:val="mt-MT"/>
              </w:rPr>
              <w:t>ri</w:t>
            </w:r>
            <w:r>
              <w:rPr>
                <w:sz w:val="18"/>
                <w:szCs w:val="18"/>
                <w:lang w:val="mt-MT"/>
              </w:rPr>
              <w:t>ġ</w:t>
            </w:r>
            <w:r w:rsidRPr="00EF736F">
              <w:rPr>
                <w:sz w:val="18"/>
                <w:szCs w:val="18"/>
                <w:lang w:val="mt-MT"/>
              </w:rPr>
              <w:t xml:space="preserve"> fuq il-post tax-xog</w:t>
            </w:r>
            <w:r>
              <w:rPr>
                <w:sz w:val="18"/>
                <w:szCs w:val="18"/>
                <w:lang w:val="mt-MT"/>
              </w:rPr>
              <w:t>ħ</w:t>
            </w:r>
            <w:r w:rsidRPr="00EF736F">
              <w:rPr>
                <w:sz w:val="18"/>
                <w:szCs w:val="18"/>
                <w:lang w:val="mt-MT"/>
              </w:rPr>
              <w:t>ol w</w:t>
            </w:r>
            <w:r>
              <w:rPr>
                <w:sz w:val="18"/>
                <w:szCs w:val="18"/>
                <w:lang w:val="mt-MT"/>
              </w:rPr>
              <w:t>a</w:t>
            </w:r>
            <w:r w:rsidRPr="00EF736F">
              <w:rPr>
                <w:sz w:val="18"/>
                <w:szCs w:val="18"/>
                <w:lang w:val="mt-MT"/>
              </w:rPr>
              <w:t xml:space="preserve">qt li </w:t>
            </w:r>
            <w:r>
              <w:rPr>
                <w:sz w:val="18"/>
                <w:szCs w:val="18"/>
                <w:lang w:val="mt-MT"/>
              </w:rPr>
              <w:t>l-</w:t>
            </w:r>
            <w:r w:rsidRPr="00EF736F">
              <w:rPr>
                <w:sz w:val="18"/>
                <w:szCs w:val="18"/>
                <w:lang w:val="mt-MT"/>
              </w:rPr>
              <w:t>impjegat ikun qed jag</w:t>
            </w:r>
            <w:r>
              <w:rPr>
                <w:sz w:val="18"/>
                <w:szCs w:val="18"/>
                <w:lang w:val="mt-MT"/>
              </w:rPr>
              <w:t>ħ</w:t>
            </w:r>
            <w:r w:rsidRPr="00EF736F">
              <w:rPr>
                <w:sz w:val="18"/>
                <w:szCs w:val="18"/>
                <w:lang w:val="mt-MT"/>
              </w:rPr>
              <w:t>mel ix-xog</w:t>
            </w:r>
            <w:r>
              <w:rPr>
                <w:sz w:val="18"/>
                <w:szCs w:val="18"/>
                <w:lang w:val="mt-MT"/>
              </w:rPr>
              <w:t>ħ</w:t>
            </w:r>
            <w:r w:rsidRPr="00EF736F">
              <w:rPr>
                <w:sz w:val="18"/>
                <w:szCs w:val="18"/>
                <w:lang w:val="mt-MT"/>
              </w:rPr>
              <w:t>ol tieg</w:t>
            </w:r>
            <w:r>
              <w:rPr>
                <w:sz w:val="18"/>
                <w:szCs w:val="18"/>
                <w:lang w:val="mt-MT"/>
              </w:rPr>
              <w:t>ħu. Normalment impjegat li għandu iktar esperjenza fuq ix-x</w:t>
            </w:r>
            <w:r w:rsidRPr="00EF736F">
              <w:rPr>
                <w:sz w:val="18"/>
                <w:szCs w:val="18"/>
                <w:lang w:val="mt-MT"/>
              </w:rPr>
              <w:t>og</w:t>
            </w:r>
            <w:r>
              <w:rPr>
                <w:sz w:val="18"/>
                <w:szCs w:val="18"/>
                <w:lang w:val="mt-MT"/>
              </w:rPr>
              <w:t>ħ</w:t>
            </w:r>
            <w:r w:rsidRPr="00EF736F">
              <w:rPr>
                <w:sz w:val="18"/>
                <w:szCs w:val="18"/>
                <w:lang w:val="mt-MT"/>
              </w:rPr>
              <w:t>ol juri lill-impjegat l-ie</w:t>
            </w:r>
            <w:r>
              <w:rPr>
                <w:sz w:val="18"/>
                <w:szCs w:val="18"/>
                <w:lang w:val="mt-MT"/>
              </w:rPr>
              <w:t>ħ</w:t>
            </w:r>
            <w:r w:rsidRPr="00EF736F">
              <w:rPr>
                <w:sz w:val="18"/>
                <w:szCs w:val="18"/>
                <w:lang w:val="mt-MT"/>
              </w:rPr>
              <w:t>or kif g</w:t>
            </w:r>
            <w:r>
              <w:rPr>
                <w:sz w:val="18"/>
                <w:szCs w:val="18"/>
                <w:lang w:val="mt-MT"/>
              </w:rPr>
              <w:t>ħ</w:t>
            </w:r>
            <w:r w:rsidRPr="00EF736F">
              <w:rPr>
                <w:sz w:val="18"/>
                <w:szCs w:val="18"/>
                <w:lang w:val="mt-MT"/>
              </w:rPr>
              <w:t xml:space="preserve">andu </w:t>
            </w:r>
            <w:r>
              <w:rPr>
                <w:sz w:val="18"/>
                <w:szCs w:val="18"/>
                <w:lang w:val="mt-MT"/>
              </w:rPr>
              <w:t>j</w:t>
            </w:r>
            <w:r w:rsidRPr="00EF736F">
              <w:rPr>
                <w:sz w:val="18"/>
                <w:szCs w:val="18"/>
                <w:lang w:val="mt-MT"/>
              </w:rPr>
              <w:t>sir ix-xog</w:t>
            </w:r>
            <w:r>
              <w:rPr>
                <w:sz w:val="18"/>
                <w:szCs w:val="18"/>
                <w:lang w:val="mt-MT"/>
              </w:rPr>
              <w:t>ħ</w:t>
            </w:r>
            <w:r w:rsidRPr="00EF736F">
              <w:rPr>
                <w:sz w:val="18"/>
                <w:szCs w:val="18"/>
                <w:lang w:val="mt-MT"/>
              </w:rPr>
              <w:t>ol.</w:t>
            </w:r>
          </w:p>
        </w:tc>
        <w:tc>
          <w:tcPr>
            <w:tcW w:w="5974" w:type="dxa"/>
          </w:tcPr>
          <w:p w14:paraId="7B5AC716" w14:textId="77777777" w:rsidR="00FA0DD2" w:rsidRDefault="00FA0DD2" w:rsidP="00493B84">
            <w:pPr>
              <w:pStyle w:val="Heading1"/>
              <w:spacing w:before="240"/>
              <w:jc w:val="left"/>
              <w:rPr>
                <w:rFonts w:ascii="Times New Roman" w:hAnsi="Times New Roman"/>
                <w:b w:val="0"/>
                <w:bCs w:val="0"/>
                <w:i/>
                <w:kern w:val="0"/>
                <w:sz w:val="18"/>
                <w:szCs w:val="20"/>
                <w:lang w:val="mt-MT"/>
              </w:rPr>
            </w:pPr>
            <w:proofErr w:type="spellStart"/>
            <w:r w:rsidRPr="00252CCD">
              <w:rPr>
                <w:rFonts w:ascii="Times New Roman" w:hAnsi="Times New Roman"/>
                <w:b w:val="0"/>
                <w:bCs w:val="0"/>
                <w:i/>
                <w:kern w:val="0"/>
                <w:sz w:val="18"/>
                <w:szCs w:val="20"/>
                <w:lang w:val="mt-MT"/>
              </w:rPr>
              <w:t>This</w:t>
            </w:r>
            <w:proofErr w:type="spellEnd"/>
            <w:r w:rsidRPr="00252CCD">
              <w:rPr>
                <w:rFonts w:ascii="Times New Roman" w:hAnsi="Times New Roman"/>
                <w:b w:val="0"/>
                <w:bCs w:val="0"/>
                <w:i/>
                <w:kern w:val="0"/>
                <w:sz w:val="18"/>
                <w:szCs w:val="20"/>
                <w:lang w:val="mt-MT"/>
              </w:rPr>
              <w:t xml:space="preserve"> </w:t>
            </w:r>
            <w:proofErr w:type="spellStart"/>
            <w:r>
              <w:rPr>
                <w:rFonts w:ascii="Times New Roman" w:hAnsi="Times New Roman"/>
                <w:b w:val="0"/>
                <w:bCs w:val="0"/>
                <w:i/>
                <w:kern w:val="0"/>
                <w:sz w:val="18"/>
                <w:szCs w:val="20"/>
                <w:lang w:val="mt-MT"/>
              </w:rPr>
              <w:t>question</w:t>
            </w:r>
            <w:proofErr w:type="spellEnd"/>
            <w:r w:rsidRPr="00252CCD">
              <w:rPr>
                <w:rFonts w:ascii="Times New Roman" w:hAnsi="Times New Roman"/>
                <w:b w:val="0"/>
                <w:bCs w:val="0"/>
                <w:i/>
                <w:kern w:val="0"/>
                <w:sz w:val="18"/>
                <w:szCs w:val="20"/>
                <w:lang w:val="mt-MT"/>
              </w:rPr>
              <w:t xml:space="preserve"> </w:t>
            </w:r>
            <w:proofErr w:type="spellStart"/>
            <w:r w:rsidRPr="00252CCD">
              <w:rPr>
                <w:rFonts w:ascii="Times New Roman" w:hAnsi="Times New Roman"/>
                <w:b w:val="0"/>
                <w:bCs w:val="0"/>
                <w:i/>
                <w:kern w:val="0"/>
                <w:sz w:val="18"/>
                <w:szCs w:val="20"/>
                <w:lang w:val="mt-MT"/>
              </w:rPr>
              <w:t>exclude</w:t>
            </w:r>
            <w:r>
              <w:rPr>
                <w:rFonts w:ascii="Times New Roman" w:hAnsi="Times New Roman"/>
                <w:b w:val="0"/>
                <w:bCs w:val="0"/>
                <w:i/>
                <w:kern w:val="0"/>
                <w:sz w:val="18"/>
                <w:szCs w:val="20"/>
                <w:lang w:val="mt-MT"/>
              </w:rPr>
              <w:t>s</w:t>
            </w:r>
            <w:proofErr w:type="spellEnd"/>
            <w:r w:rsidRPr="00252CCD">
              <w:rPr>
                <w:rFonts w:ascii="Times New Roman" w:hAnsi="Times New Roman"/>
                <w:b w:val="0"/>
                <w:bCs w:val="0"/>
                <w:i/>
                <w:kern w:val="0"/>
                <w:sz w:val="18"/>
                <w:szCs w:val="20"/>
                <w:lang w:val="mt-MT"/>
              </w:rPr>
              <w:t xml:space="preserve"> </w:t>
            </w:r>
            <w:proofErr w:type="spellStart"/>
            <w:r w:rsidRPr="00252CCD">
              <w:rPr>
                <w:rFonts w:ascii="Times New Roman" w:hAnsi="Times New Roman"/>
                <w:b w:val="0"/>
                <w:bCs w:val="0"/>
                <w:i/>
                <w:kern w:val="0"/>
                <w:sz w:val="18"/>
                <w:szCs w:val="20"/>
                <w:lang w:val="mt-MT"/>
              </w:rPr>
              <w:t>guided</w:t>
            </w:r>
            <w:proofErr w:type="spellEnd"/>
            <w:r w:rsidRPr="00252CCD">
              <w:rPr>
                <w:rFonts w:ascii="Times New Roman" w:hAnsi="Times New Roman"/>
                <w:b w:val="0"/>
                <w:bCs w:val="0"/>
                <w:i/>
                <w:kern w:val="0"/>
                <w:sz w:val="18"/>
                <w:szCs w:val="20"/>
                <w:lang w:val="mt-MT"/>
              </w:rPr>
              <w:t xml:space="preserve"> </w:t>
            </w:r>
            <w:proofErr w:type="spellStart"/>
            <w:r w:rsidRPr="00252CCD">
              <w:rPr>
                <w:rFonts w:ascii="Times New Roman" w:hAnsi="Times New Roman"/>
                <w:b w:val="0"/>
                <w:bCs w:val="0"/>
                <w:i/>
                <w:kern w:val="0"/>
                <w:sz w:val="18"/>
                <w:szCs w:val="20"/>
                <w:lang w:val="mt-MT"/>
              </w:rPr>
              <w:t>on-the-job-training</w:t>
            </w:r>
            <w:proofErr w:type="spellEnd"/>
            <w:r w:rsidRPr="00252CCD">
              <w:rPr>
                <w:rFonts w:ascii="Times New Roman" w:hAnsi="Times New Roman"/>
                <w:b w:val="0"/>
                <w:bCs w:val="0"/>
                <w:i/>
                <w:kern w:val="0"/>
                <w:sz w:val="18"/>
                <w:szCs w:val="20"/>
                <w:lang w:val="mt-MT"/>
              </w:rPr>
              <w:t>.</w:t>
            </w:r>
          </w:p>
          <w:p w14:paraId="6494A20F" w14:textId="77777777" w:rsidR="00FA0DD2" w:rsidRDefault="00FA0DD2" w:rsidP="00493B84">
            <w:pPr>
              <w:rPr>
                <w:lang w:val="mt-MT"/>
              </w:rPr>
            </w:pPr>
          </w:p>
          <w:p w14:paraId="3519F816" w14:textId="77777777" w:rsidR="00FA0DD2" w:rsidRPr="000B4C77" w:rsidRDefault="00FA0DD2" w:rsidP="00493B84">
            <w:pPr>
              <w:rPr>
                <w:i/>
                <w:sz w:val="18"/>
                <w:szCs w:val="18"/>
                <w:lang w:val="mt-MT"/>
              </w:rPr>
            </w:pPr>
            <w:proofErr w:type="spellStart"/>
            <w:r w:rsidRPr="000B4C77">
              <w:rPr>
                <w:i/>
                <w:sz w:val="18"/>
                <w:szCs w:val="18"/>
                <w:lang w:val="mt-MT"/>
              </w:rPr>
              <w:t>Guided</w:t>
            </w:r>
            <w:proofErr w:type="spellEnd"/>
            <w:r w:rsidRPr="000B4C77">
              <w:rPr>
                <w:i/>
                <w:sz w:val="18"/>
                <w:szCs w:val="18"/>
                <w:lang w:val="mt-MT"/>
              </w:rPr>
              <w:t xml:space="preserve"> </w:t>
            </w:r>
            <w:proofErr w:type="spellStart"/>
            <w:r w:rsidRPr="000B4C77">
              <w:rPr>
                <w:i/>
                <w:sz w:val="18"/>
                <w:szCs w:val="18"/>
                <w:lang w:val="mt-MT"/>
              </w:rPr>
              <w:t>on</w:t>
            </w:r>
            <w:proofErr w:type="spellEnd"/>
            <w:r w:rsidRPr="000B4C77">
              <w:rPr>
                <w:i/>
                <w:sz w:val="18"/>
                <w:szCs w:val="18"/>
                <w:lang w:val="mt-MT"/>
              </w:rPr>
              <w:t xml:space="preserve"> </w:t>
            </w:r>
            <w:proofErr w:type="spellStart"/>
            <w:r w:rsidRPr="000B4C77">
              <w:rPr>
                <w:i/>
                <w:sz w:val="18"/>
                <w:szCs w:val="18"/>
                <w:lang w:val="mt-MT"/>
              </w:rPr>
              <w:t>the</w:t>
            </w:r>
            <w:proofErr w:type="spellEnd"/>
            <w:r w:rsidRPr="000B4C77">
              <w:rPr>
                <w:i/>
                <w:sz w:val="18"/>
                <w:szCs w:val="18"/>
                <w:lang w:val="mt-MT"/>
              </w:rPr>
              <w:t xml:space="preserve"> </w:t>
            </w:r>
            <w:proofErr w:type="spellStart"/>
            <w:r w:rsidRPr="000B4C77">
              <w:rPr>
                <w:i/>
                <w:sz w:val="18"/>
                <w:szCs w:val="18"/>
                <w:lang w:val="mt-MT"/>
              </w:rPr>
              <w:t>job</w:t>
            </w:r>
            <w:proofErr w:type="spellEnd"/>
            <w:r w:rsidRPr="000B4C77">
              <w:rPr>
                <w:i/>
                <w:sz w:val="18"/>
                <w:szCs w:val="18"/>
                <w:lang w:val="mt-MT"/>
              </w:rPr>
              <w:t xml:space="preserve"> </w:t>
            </w:r>
            <w:proofErr w:type="spellStart"/>
            <w:r w:rsidRPr="000B4C77">
              <w:rPr>
                <w:i/>
                <w:sz w:val="18"/>
                <w:szCs w:val="18"/>
                <w:lang w:val="mt-MT"/>
              </w:rPr>
              <w:t>training</w:t>
            </w:r>
            <w:proofErr w:type="spellEnd"/>
            <w:r w:rsidRPr="000B4C77">
              <w:rPr>
                <w:i/>
                <w:sz w:val="18"/>
                <w:szCs w:val="18"/>
                <w:lang w:val="mt-MT"/>
              </w:rPr>
              <w:t xml:space="preserve"> </w:t>
            </w:r>
            <w:proofErr w:type="spellStart"/>
            <w:r w:rsidRPr="000B4C77">
              <w:rPr>
                <w:i/>
                <w:sz w:val="18"/>
                <w:szCs w:val="18"/>
                <w:lang w:val="mt-MT"/>
              </w:rPr>
              <w:t>refers</w:t>
            </w:r>
            <w:proofErr w:type="spellEnd"/>
            <w:r w:rsidRPr="000B4C77">
              <w:rPr>
                <w:i/>
                <w:sz w:val="18"/>
                <w:szCs w:val="18"/>
                <w:lang w:val="mt-MT"/>
              </w:rPr>
              <w:t xml:space="preserve"> </w:t>
            </w:r>
            <w:proofErr w:type="spellStart"/>
            <w:r w:rsidRPr="000B4C77">
              <w:rPr>
                <w:i/>
                <w:sz w:val="18"/>
                <w:szCs w:val="18"/>
                <w:lang w:val="mt-MT"/>
              </w:rPr>
              <w:t>to</w:t>
            </w:r>
            <w:proofErr w:type="spellEnd"/>
            <w:r w:rsidRPr="000B4C77">
              <w:rPr>
                <w:i/>
                <w:sz w:val="18"/>
                <w:szCs w:val="18"/>
                <w:lang w:val="mt-MT"/>
              </w:rPr>
              <w:t xml:space="preserve"> </w:t>
            </w:r>
            <w:proofErr w:type="spellStart"/>
            <w:r w:rsidRPr="000B4C77">
              <w:rPr>
                <w:i/>
                <w:sz w:val="18"/>
                <w:szCs w:val="18"/>
                <w:lang w:val="mt-MT"/>
              </w:rPr>
              <w:t>training</w:t>
            </w:r>
            <w:proofErr w:type="spellEnd"/>
            <w:r w:rsidRPr="000B4C77">
              <w:rPr>
                <w:i/>
                <w:sz w:val="18"/>
                <w:szCs w:val="18"/>
                <w:lang w:val="mt-MT"/>
              </w:rPr>
              <w:t xml:space="preserve"> at </w:t>
            </w:r>
            <w:proofErr w:type="spellStart"/>
            <w:r w:rsidRPr="000B4C77">
              <w:rPr>
                <w:i/>
                <w:sz w:val="18"/>
                <w:szCs w:val="18"/>
                <w:lang w:val="mt-MT"/>
              </w:rPr>
              <w:t>the</w:t>
            </w:r>
            <w:proofErr w:type="spellEnd"/>
            <w:r w:rsidRPr="000B4C77">
              <w:rPr>
                <w:i/>
                <w:sz w:val="18"/>
                <w:szCs w:val="18"/>
                <w:lang w:val="mt-MT"/>
              </w:rPr>
              <w:t xml:space="preserve"> </w:t>
            </w:r>
            <w:proofErr w:type="spellStart"/>
            <w:r w:rsidRPr="000B4C77">
              <w:rPr>
                <w:i/>
                <w:sz w:val="18"/>
                <w:szCs w:val="18"/>
                <w:lang w:val="mt-MT"/>
              </w:rPr>
              <w:t>place</w:t>
            </w:r>
            <w:proofErr w:type="spellEnd"/>
            <w:r w:rsidRPr="000B4C77">
              <w:rPr>
                <w:i/>
                <w:sz w:val="18"/>
                <w:szCs w:val="18"/>
                <w:lang w:val="mt-MT"/>
              </w:rPr>
              <w:t xml:space="preserve"> of </w:t>
            </w:r>
            <w:proofErr w:type="spellStart"/>
            <w:r w:rsidRPr="000B4C77">
              <w:rPr>
                <w:i/>
                <w:sz w:val="18"/>
                <w:szCs w:val="18"/>
                <w:lang w:val="mt-MT"/>
              </w:rPr>
              <w:t>work</w:t>
            </w:r>
            <w:proofErr w:type="spellEnd"/>
            <w:r w:rsidRPr="000B4C77">
              <w:rPr>
                <w:i/>
                <w:sz w:val="18"/>
                <w:szCs w:val="18"/>
                <w:lang w:val="mt-MT"/>
              </w:rPr>
              <w:t xml:space="preserve"> </w:t>
            </w:r>
            <w:proofErr w:type="spellStart"/>
            <w:r w:rsidRPr="000B4C77">
              <w:rPr>
                <w:i/>
                <w:sz w:val="18"/>
                <w:szCs w:val="18"/>
                <w:lang w:val="mt-MT"/>
              </w:rPr>
              <w:t>while</w:t>
            </w:r>
            <w:proofErr w:type="spellEnd"/>
            <w:r w:rsidRPr="000B4C77">
              <w:rPr>
                <w:i/>
                <w:sz w:val="18"/>
                <w:szCs w:val="18"/>
                <w:lang w:val="mt-MT"/>
              </w:rPr>
              <w:t xml:space="preserve"> an </w:t>
            </w:r>
            <w:proofErr w:type="spellStart"/>
            <w:r w:rsidRPr="000B4C77">
              <w:rPr>
                <w:i/>
                <w:sz w:val="18"/>
                <w:szCs w:val="18"/>
                <w:lang w:val="mt-MT"/>
              </w:rPr>
              <w:t>employee</w:t>
            </w:r>
            <w:proofErr w:type="spellEnd"/>
            <w:r w:rsidRPr="000B4C77">
              <w:rPr>
                <w:i/>
                <w:sz w:val="18"/>
                <w:szCs w:val="18"/>
                <w:lang w:val="mt-MT"/>
              </w:rPr>
              <w:t xml:space="preserve"> </w:t>
            </w:r>
            <w:proofErr w:type="spellStart"/>
            <w:r w:rsidRPr="000B4C77">
              <w:rPr>
                <w:i/>
                <w:sz w:val="18"/>
                <w:szCs w:val="18"/>
                <w:lang w:val="mt-MT"/>
              </w:rPr>
              <w:t>is</w:t>
            </w:r>
            <w:proofErr w:type="spellEnd"/>
            <w:r w:rsidRPr="000B4C77">
              <w:rPr>
                <w:i/>
                <w:sz w:val="18"/>
                <w:szCs w:val="18"/>
                <w:lang w:val="mt-MT"/>
              </w:rPr>
              <w:t xml:space="preserve"> </w:t>
            </w:r>
            <w:proofErr w:type="spellStart"/>
            <w:r w:rsidRPr="000B4C77">
              <w:rPr>
                <w:i/>
                <w:sz w:val="18"/>
                <w:szCs w:val="18"/>
                <w:lang w:val="mt-MT"/>
              </w:rPr>
              <w:t>doing</w:t>
            </w:r>
            <w:proofErr w:type="spellEnd"/>
            <w:r w:rsidRPr="000B4C77">
              <w:rPr>
                <w:i/>
                <w:sz w:val="18"/>
                <w:szCs w:val="18"/>
                <w:lang w:val="mt-MT"/>
              </w:rPr>
              <w:t xml:space="preserve"> </w:t>
            </w:r>
            <w:proofErr w:type="spellStart"/>
            <w:r w:rsidRPr="000B4C77">
              <w:rPr>
                <w:i/>
                <w:sz w:val="18"/>
                <w:szCs w:val="18"/>
                <w:lang w:val="mt-MT"/>
              </w:rPr>
              <w:t>the</w:t>
            </w:r>
            <w:proofErr w:type="spellEnd"/>
            <w:r w:rsidRPr="000B4C77">
              <w:rPr>
                <w:i/>
                <w:sz w:val="18"/>
                <w:szCs w:val="18"/>
                <w:lang w:val="mt-MT"/>
              </w:rPr>
              <w:t xml:space="preserve"> </w:t>
            </w:r>
            <w:proofErr w:type="spellStart"/>
            <w:r>
              <w:rPr>
                <w:i/>
                <w:sz w:val="18"/>
                <w:szCs w:val="18"/>
                <w:lang w:val="mt-MT"/>
              </w:rPr>
              <w:t>actual</w:t>
            </w:r>
            <w:proofErr w:type="spellEnd"/>
            <w:r>
              <w:rPr>
                <w:i/>
                <w:sz w:val="18"/>
                <w:szCs w:val="18"/>
                <w:lang w:val="mt-MT"/>
              </w:rPr>
              <w:t xml:space="preserve"> </w:t>
            </w:r>
            <w:proofErr w:type="spellStart"/>
            <w:r w:rsidRPr="000B4C77">
              <w:rPr>
                <w:i/>
                <w:sz w:val="18"/>
                <w:szCs w:val="18"/>
                <w:lang w:val="mt-MT"/>
              </w:rPr>
              <w:t>job</w:t>
            </w:r>
            <w:proofErr w:type="spellEnd"/>
            <w:r w:rsidRPr="000B4C77">
              <w:rPr>
                <w:i/>
                <w:sz w:val="18"/>
                <w:szCs w:val="18"/>
                <w:lang w:val="mt-MT"/>
              </w:rPr>
              <w:t xml:space="preserve">. </w:t>
            </w:r>
            <w:proofErr w:type="spellStart"/>
            <w:r w:rsidRPr="000B4C77">
              <w:rPr>
                <w:i/>
                <w:sz w:val="18"/>
                <w:szCs w:val="18"/>
                <w:lang w:val="mt-MT"/>
              </w:rPr>
              <w:t>Usually</w:t>
            </w:r>
            <w:proofErr w:type="spellEnd"/>
            <w:r w:rsidRPr="000B4C77">
              <w:rPr>
                <w:i/>
                <w:sz w:val="18"/>
                <w:szCs w:val="18"/>
                <w:lang w:val="mt-MT"/>
              </w:rPr>
              <w:t xml:space="preserve"> an </w:t>
            </w:r>
            <w:proofErr w:type="spellStart"/>
            <w:r w:rsidRPr="000B4C77">
              <w:rPr>
                <w:i/>
                <w:sz w:val="18"/>
                <w:szCs w:val="18"/>
                <w:lang w:val="mt-MT"/>
              </w:rPr>
              <w:t>experienced</w:t>
            </w:r>
            <w:proofErr w:type="spellEnd"/>
            <w:r w:rsidRPr="000B4C77">
              <w:rPr>
                <w:i/>
                <w:sz w:val="18"/>
                <w:szCs w:val="18"/>
                <w:lang w:val="mt-MT"/>
              </w:rPr>
              <w:t xml:space="preserve"> </w:t>
            </w:r>
            <w:proofErr w:type="spellStart"/>
            <w:r w:rsidRPr="000B4C77">
              <w:rPr>
                <w:i/>
                <w:sz w:val="18"/>
                <w:szCs w:val="18"/>
                <w:lang w:val="mt-MT"/>
              </w:rPr>
              <w:t>employee</w:t>
            </w:r>
            <w:proofErr w:type="spellEnd"/>
            <w:r w:rsidRPr="000B4C77">
              <w:rPr>
                <w:i/>
                <w:sz w:val="18"/>
                <w:szCs w:val="18"/>
                <w:lang w:val="mt-MT"/>
              </w:rPr>
              <w:t xml:space="preserve"> </w:t>
            </w:r>
            <w:proofErr w:type="spellStart"/>
            <w:r w:rsidRPr="000B4C77">
              <w:rPr>
                <w:i/>
                <w:sz w:val="18"/>
                <w:szCs w:val="18"/>
                <w:lang w:val="mt-MT"/>
              </w:rPr>
              <w:t>is</w:t>
            </w:r>
            <w:proofErr w:type="spellEnd"/>
            <w:r w:rsidRPr="000B4C77">
              <w:rPr>
                <w:i/>
                <w:sz w:val="18"/>
                <w:szCs w:val="18"/>
                <w:lang w:val="mt-MT"/>
              </w:rPr>
              <w:t xml:space="preserve"> </w:t>
            </w:r>
            <w:proofErr w:type="spellStart"/>
            <w:r w:rsidRPr="000B4C77">
              <w:rPr>
                <w:i/>
                <w:sz w:val="18"/>
                <w:szCs w:val="18"/>
                <w:lang w:val="mt-MT"/>
              </w:rPr>
              <w:t>the</w:t>
            </w:r>
            <w:proofErr w:type="spellEnd"/>
            <w:r w:rsidRPr="000B4C77">
              <w:rPr>
                <w:i/>
                <w:sz w:val="18"/>
                <w:szCs w:val="18"/>
                <w:lang w:val="mt-MT"/>
              </w:rPr>
              <w:t xml:space="preserve"> </w:t>
            </w:r>
            <w:proofErr w:type="spellStart"/>
            <w:r w:rsidRPr="000B4C77">
              <w:rPr>
                <w:i/>
                <w:sz w:val="18"/>
                <w:szCs w:val="18"/>
                <w:lang w:val="mt-MT"/>
              </w:rPr>
              <w:t>instructor</w:t>
            </w:r>
            <w:proofErr w:type="spellEnd"/>
            <w:r w:rsidRPr="000B4C77">
              <w:rPr>
                <w:i/>
                <w:sz w:val="18"/>
                <w:szCs w:val="18"/>
                <w:lang w:val="mt-MT"/>
              </w:rPr>
              <w:t xml:space="preserve"> </w:t>
            </w:r>
            <w:proofErr w:type="spellStart"/>
            <w:r w:rsidRPr="000B4C77">
              <w:rPr>
                <w:i/>
                <w:sz w:val="18"/>
                <w:szCs w:val="18"/>
                <w:lang w:val="mt-MT"/>
              </w:rPr>
              <w:t>using</w:t>
            </w:r>
            <w:proofErr w:type="spellEnd"/>
            <w:r w:rsidRPr="000B4C77">
              <w:rPr>
                <w:i/>
                <w:sz w:val="18"/>
                <w:szCs w:val="18"/>
                <w:lang w:val="mt-MT"/>
              </w:rPr>
              <w:t xml:space="preserve"> </w:t>
            </w:r>
            <w:proofErr w:type="spellStart"/>
            <w:r w:rsidRPr="000B4C77">
              <w:rPr>
                <w:i/>
                <w:sz w:val="18"/>
                <w:szCs w:val="18"/>
                <w:lang w:val="mt-MT"/>
              </w:rPr>
              <w:t>hands-on</w:t>
            </w:r>
            <w:proofErr w:type="spellEnd"/>
            <w:r w:rsidRPr="000B4C77">
              <w:rPr>
                <w:i/>
                <w:sz w:val="18"/>
                <w:szCs w:val="18"/>
                <w:lang w:val="mt-MT"/>
              </w:rPr>
              <w:t xml:space="preserve"> </w:t>
            </w:r>
            <w:proofErr w:type="spellStart"/>
            <w:r w:rsidRPr="000B4C77">
              <w:rPr>
                <w:i/>
                <w:sz w:val="18"/>
                <w:szCs w:val="18"/>
                <w:lang w:val="mt-MT"/>
              </w:rPr>
              <w:t>training</w:t>
            </w:r>
            <w:proofErr w:type="spellEnd"/>
            <w:r w:rsidRPr="000B4C77">
              <w:rPr>
                <w:i/>
                <w:sz w:val="18"/>
                <w:szCs w:val="18"/>
                <w:lang w:val="mt-MT"/>
              </w:rPr>
              <w:t>.</w:t>
            </w:r>
          </w:p>
        </w:tc>
      </w:tr>
      <w:tr w:rsidR="00FA0DD2" w:rsidRPr="007D3C5E" w14:paraId="11DC8BBB" w14:textId="77777777" w:rsidTr="00FA0DD2">
        <w:tc>
          <w:tcPr>
            <w:tcW w:w="5972" w:type="dxa"/>
          </w:tcPr>
          <w:p w14:paraId="37A2ACFB" w14:textId="024137C7" w:rsidR="00FA0DD2" w:rsidRPr="00927118" w:rsidRDefault="00FA0DD2"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lang w:val="mt-MT"/>
              </w:rPr>
              <w:t>M2</w:t>
            </w:r>
            <w:r w:rsidR="00D609E0">
              <w:rPr>
                <w:rFonts w:ascii="Times New Roman" w:hAnsi="Times New Roman"/>
                <w:bCs w:val="0"/>
                <w:iCs/>
                <w:kern w:val="0"/>
                <w:sz w:val="18"/>
                <w:szCs w:val="20"/>
                <w:lang w:val="mt-MT"/>
              </w:rPr>
              <w:t>3</w:t>
            </w:r>
            <w:r w:rsidR="000B6D87">
              <w:rPr>
                <w:rFonts w:ascii="Times New Roman" w:hAnsi="Times New Roman"/>
                <w:bCs w:val="0"/>
                <w:iCs/>
                <w:kern w:val="0"/>
                <w:sz w:val="18"/>
                <w:szCs w:val="20"/>
                <w:lang w:val="mt-MT"/>
              </w:rPr>
              <w:t>C</w:t>
            </w:r>
          </w:p>
        </w:tc>
        <w:tc>
          <w:tcPr>
            <w:tcW w:w="5974" w:type="dxa"/>
          </w:tcPr>
          <w:p w14:paraId="76D2D905" w14:textId="2B4A2920" w:rsidR="00FA0DD2" w:rsidRPr="00927118" w:rsidRDefault="00FA0DD2"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lang w:val="mt-MT"/>
              </w:rPr>
              <w:t>Q</w:t>
            </w:r>
            <w:r w:rsidRPr="00927118">
              <w:rPr>
                <w:rFonts w:ascii="Times New Roman" w:hAnsi="Times New Roman"/>
                <w:bCs w:val="0"/>
                <w:i/>
                <w:kern w:val="0"/>
                <w:sz w:val="18"/>
                <w:szCs w:val="20"/>
                <w:lang w:val="mt-MT"/>
              </w:rPr>
              <w:t>2</w:t>
            </w:r>
            <w:r w:rsidR="00D609E0">
              <w:rPr>
                <w:rFonts w:ascii="Times New Roman" w:hAnsi="Times New Roman"/>
                <w:bCs w:val="0"/>
                <w:i/>
                <w:kern w:val="0"/>
                <w:sz w:val="18"/>
                <w:szCs w:val="20"/>
                <w:lang w:val="mt-MT"/>
              </w:rPr>
              <w:t>3</w:t>
            </w:r>
            <w:r w:rsidR="000B6D87">
              <w:rPr>
                <w:rFonts w:ascii="Times New Roman" w:hAnsi="Times New Roman"/>
                <w:bCs w:val="0"/>
                <w:i/>
                <w:kern w:val="0"/>
                <w:sz w:val="18"/>
                <w:szCs w:val="20"/>
                <w:lang w:val="mt-MT"/>
              </w:rPr>
              <w:t>C</w:t>
            </w:r>
          </w:p>
        </w:tc>
      </w:tr>
      <w:tr w:rsidR="00FA0DD2" w:rsidRPr="007D3C5E" w14:paraId="3563D57D" w14:textId="77777777" w:rsidTr="00FA0DD2">
        <w:tc>
          <w:tcPr>
            <w:tcW w:w="5972" w:type="dxa"/>
          </w:tcPr>
          <w:p w14:paraId="54E94299" w14:textId="77777777" w:rsidR="00FA0DD2" w:rsidRDefault="00FA0DD2" w:rsidP="00493B84">
            <w:pPr>
              <w:jc w:val="both"/>
              <w:rPr>
                <w:sz w:val="18"/>
                <w:lang w:val="mt-MT"/>
              </w:rPr>
            </w:pPr>
          </w:p>
          <w:p w14:paraId="13ACD43B" w14:textId="106D4CD7" w:rsidR="00FA0DD2" w:rsidRDefault="00FA0DD2" w:rsidP="00493B84">
            <w:pPr>
              <w:jc w:val="both"/>
              <w:rPr>
                <w:sz w:val="18"/>
                <w:lang w:val="mt-MT"/>
              </w:rPr>
            </w:pPr>
            <w:r>
              <w:rPr>
                <w:sz w:val="18"/>
                <w:lang w:val="mt-MT"/>
              </w:rPr>
              <w:t xml:space="preserve">Dawn il-lezzjonijiet jistgħu jiġu pprovduti minn għalliema, istituzzjonijiet privati jew </w:t>
            </w:r>
            <w:r w:rsidRPr="00700546">
              <w:rPr>
                <w:i/>
                <w:sz w:val="18"/>
                <w:lang w:val="mt-MT"/>
              </w:rPr>
              <w:t xml:space="preserve">adult </w:t>
            </w:r>
            <w:proofErr w:type="spellStart"/>
            <w:r w:rsidRPr="00700546">
              <w:rPr>
                <w:i/>
                <w:sz w:val="18"/>
                <w:lang w:val="mt-MT"/>
              </w:rPr>
              <w:t>education</w:t>
            </w:r>
            <w:proofErr w:type="spellEnd"/>
            <w:r w:rsidRPr="00700546">
              <w:rPr>
                <w:i/>
                <w:sz w:val="18"/>
                <w:lang w:val="mt-MT"/>
              </w:rPr>
              <w:t xml:space="preserve"> </w:t>
            </w:r>
            <w:proofErr w:type="spellStart"/>
            <w:r w:rsidRPr="00700546">
              <w:rPr>
                <w:i/>
                <w:sz w:val="18"/>
                <w:lang w:val="mt-MT"/>
              </w:rPr>
              <w:t>centres</w:t>
            </w:r>
            <w:proofErr w:type="spellEnd"/>
            <w:r>
              <w:rPr>
                <w:sz w:val="18"/>
                <w:lang w:val="mt-MT"/>
              </w:rPr>
              <w:t xml:space="preserve">. </w:t>
            </w:r>
          </w:p>
          <w:p w14:paraId="68569D71" w14:textId="77777777" w:rsidR="00FA0DD2" w:rsidRPr="00C53E2F" w:rsidRDefault="00FA0DD2" w:rsidP="00493B84">
            <w:pPr>
              <w:jc w:val="both"/>
              <w:rPr>
                <w:sz w:val="18"/>
                <w:lang w:val="mt-MT"/>
              </w:rPr>
            </w:pPr>
          </w:p>
        </w:tc>
        <w:tc>
          <w:tcPr>
            <w:tcW w:w="5974" w:type="dxa"/>
          </w:tcPr>
          <w:p w14:paraId="5DE2F93A" w14:textId="77777777" w:rsidR="00FA0DD2" w:rsidRDefault="00FA0DD2" w:rsidP="00493B84">
            <w:pPr>
              <w:jc w:val="both"/>
              <w:rPr>
                <w:bCs/>
                <w:i/>
                <w:iCs/>
                <w:sz w:val="18"/>
                <w:lang w:val="mt-MT"/>
              </w:rPr>
            </w:pPr>
          </w:p>
          <w:p w14:paraId="6780059A" w14:textId="5A21B0C6" w:rsidR="00FA0DD2" w:rsidRPr="00C53E2F" w:rsidRDefault="00FA0DD2" w:rsidP="00493B84">
            <w:pPr>
              <w:jc w:val="both"/>
              <w:rPr>
                <w:bCs/>
                <w:i/>
                <w:iCs/>
                <w:sz w:val="18"/>
                <w:lang w:val="mt-MT"/>
              </w:rPr>
            </w:pPr>
            <w:proofErr w:type="spellStart"/>
            <w:r>
              <w:rPr>
                <w:bCs/>
                <w:i/>
                <w:iCs/>
                <w:sz w:val="18"/>
                <w:lang w:val="mt-MT"/>
              </w:rPr>
              <w:t>These</w:t>
            </w:r>
            <w:proofErr w:type="spellEnd"/>
            <w:r>
              <w:rPr>
                <w:bCs/>
                <w:i/>
                <w:iCs/>
                <w:sz w:val="18"/>
                <w:lang w:val="mt-MT"/>
              </w:rPr>
              <w:t xml:space="preserve"> </w:t>
            </w:r>
            <w:proofErr w:type="spellStart"/>
            <w:r>
              <w:rPr>
                <w:bCs/>
                <w:i/>
                <w:iCs/>
                <w:sz w:val="18"/>
                <w:lang w:val="mt-MT"/>
              </w:rPr>
              <w:t>lessons</w:t>
            </w:r>
            <w:proofErr w:type="spellEnd"/>
            <w:r>
              <w:rPr>
                <w:bCs/>
                <w:i/>
                <w:iCs/>
                <w:sz w:val="18"/>
                <w:lang w:val="mt-MT"/>
              </w:rPr>
              <w:t xml:space="preserve"> </w:t>
            </w:r>
            <w:proofErr w:type="spellStart"/>
            <w:r>
              <w:rPr>
                <w:bCs/>
                <w:i/>
                <w:iCs/>
                <w:sz w:val="18"/>
                <w:lang w:val="mt-MT"/>
              </w:rPr>
              <w:t>may</w:t>
            </w:r>
            <w:proofErr w:type="spellEnd"/>
            <w:r>
              <w:rPr>
                <w:bCs/>
                <w:i/>
                <w:iCs/>
                <w:sz w:val="18"/>
                <w:lang w:val="mt-MT"/>
              </w:rPr>
              <w:t xml:space="preserve"> </w:t>
            </w:r>
            <w:proofErr w:type="spellStart"/>
            <w:r>
              <w:rPr>
                <w:bCs/>
                <w:i/>
                <w:iCs/>
                <w:sz w:val="18"/>
                <w:lang w:val="mt-MT"/>
              </w:rPr>
              <w:t>be</w:t>
            </w:r>
            <w:proofErr w:type="spellEnd"/>
            <w:r>
              <w:rPr>
                <w:bCs/>
                <w:i/>
                <w:iCs/>
                <w:sz w:val="18"/>
                <w:lang w:val="mt-MT"/>
              </w:rPr>
              <w:t xml:space="preserve"> </w:t>
            </w:r>
            <w:proofErr w:type="spellStart"/>
            <w:r>
              <w:rPr>
                <w:bCs/>
                <w:i/>
                <w:iCs/>
                <w:sz w:val="18"/>
                <w:lang w:val="mt-MT"/>
              </w:rPr>
              <w:t>given</w:t>
            </w:r>
            <w:proofErr w:type="spellEnd"/>
            <w:r>
              <w:rPr>
                <w:bCs/>
                <w:i/>
                <w:iCs/>
                <w:sz w:val="18"/>
                <w:lang w:val="mt-MT"/>
              </w:rPr>
              <w:t xml:space="preserve"> </w:t>
            </w:r>
            <w:proofErr w:type="spellStart"/>
            <w:r>
              <w:rPr>
                <w:bCs/>
                <w:i/>
                <w:iCs/>
                <w:sz w:val="18"/>
                <w:lang w:val="mt-MT"/>
              </w:rPr>
              <w:t>by</w:t>
            </w:r>
            <w:proofErr w:type="spellEnd"/>
            <w:r>
              <w:rPr>
                <w:bCs/>
                <w:i/>
                <w:iCs/>
                <w:sz w:val="18"/>
                <w:lang w:val="mt-MT"/>
              </w:rPr>
              <w:t xml:space="preserve"> </w:t>
            </w:r>
            <w:proofErr w:type="spellStart"/>
            <w:r>
              <w:rPr>
                <w:bCs/>
                <w:i/>
                <w:iCs/>
                <w:sz w:val="18"/>
                <w:lang w:val="mt-MT"/>
              </w:rPr>
              <w:t>teachers</w:t>
            </w:r>
            <w:proofErr w:type="spellEnd"/>
            <w:r>
              <w:rPr>
                <w:bCs/>
                <w:i/>
                <w:iCs/>
                <w:sz w:val="18"/>
                <w:lang w:val="mt-MT"/>
              </w:rPr>
              <w:t xml:space="preserve">, </w:t>
            </w:r>
            <w:proofErr w:type="spellStart"/>
            <w:r>
              <w:rPr>
                <w:bCs/>
                <w:i/>
                <w:iCs/>
                <w:sz w:val="18"/>
                <w:lang w:val="mt-MT"/>
              </w:rPr>
              <w:t>private</w:t>
            </w:r>
            <w:proofErr w:type="spellEnd"/>
            <w:r>
              <w:rPr>
                <w:bCs/>
                <w:i/>
                <w:iCs/>
                <w:sz w:val="18"/>
                <w:lang w:val="mt-MT"/>
              </w:rPr>
              <w:t xml:space="preserve"> </w:t>
            </w:r>
            <w:proofErr w:type="spellStart"/>
            <w:r>
              <w:rPr>
                <w:bCs/>
                <w:i/>
                <w:iCs/>
                <w:sz w:val="18"/>
                <w:lang w:val="mt-MT"/>
              </w:rPr>
              <w:t>institutions</w:t>
            </w:r>
            <w:proofErr w:type="spellEnd"/>
            <w:r>
              <w:rPr>
                <w:bCs/>
                <w:i/>
                <w:iCs/>
                <w:sz w:val="18"/>
                <w:lang w:val="mt-MT"/>
              </w:rPr>
              <w:t xml:space="preserve"> </w:t>
            </w:r>
            <w:proofErr w:type="spellStart"/>
            <w:r>
              <w:rPr>
                <w:bCs/>
                <w:i/>
                <w:iCs/>
                <w:sz w:val="18"/>
                <w:lang w:val="mt-MT"/>
              </w:rPr>
              <w:t>or</w:t>
            </w:r>
            <w:proofErr w:type="spellEnd"/>
            <w:r>
              <w:rPr>
                <w:bCs/>
                <w:i/>
                <w:iCs/>
                <w:sz w:val="18"/>
                <w:lang w:val="mt-MT"/>
              </w:rPr>
              <w:t xml:space="preserve"> adult </w:t>
            </w:r>
            <w:proofErr w:type="spellStart"/>
            <w:r>
              <w:rPr>
                <w:bCs/>
                <w:i/>
                <w:iCs/>
                <w:sz w:val="18"/>
                <w:lang w:val="mt-MT"/>
              </w:rPr>
              <w:t>education</w:t>
            </w:r>
            <w:proofErr w:type="spellEnd"/>
            <w:r>
              <w:rPr>
                <w:bCs/>
                <w:i/>
                <w:iCs/>
                <w:sz w:val="18"/>
                <w:lang w:val="mt-MT"/>
              </w:rPr>
              <w:t xml:space="preserve"> </w:t>
            </w:r>
            <w:proofErr w:type="spellStart"/>
            <w:r>
              <w:rPr>
                <w:bCs/>
                <w:i/>
                <w:iCs/>
                <w:sz w:val="18"/>
                <w:lang w:val="mt-MT"/>
              </w:rPr>
              <w:t>centres</w:t>
            </w:r>
            <w:proofErr w:type="spellEnd"/>
            <w:r>
              <w:rPr>
                <w:bCs/>
                <w:i/>
                <w:iCs/>
                <w:sz w:val="18"/>
                <w:lang w:val="mt-MT"/>
              </w:rPr>
              <w:t>.</w:t>
            </w:r>
          </w:p>
        </w:tc>
      </w:tr>
      <w:tr w:rsidR="00FA0DD2" w:rsidRPr="007D3C5E" w14:paraId="612AEAF6" w14:textId="77777777" w:rsidTr="00FA0DD2">
        <w:tc>
          <w:tcPr>
            <w:tcW w:w="5972" w:type="dxa"/>
            <w:tcBorders>
              <w:top w:val="single" w:sz="4" w:space="0" w:color="auto"/>
              <w:left w:val="single" w:sz="4" w:space="0" w:color="auto"/>
              <w:bottom w:val="single" w:sz="4" w:space="0" w:color="auto"/>
              <w:right w:val="single" w:sz="4" w:space="0" w:color="auto"/>
            </w:tcBorders>
          </w:tcPr>
          <w:p w14:paraId="5201EF81" w14:textId="525DFFA6" w:rsidR="00FA0DD2" w:rsidRPr="00927118" w:rsidRDefault="00FA0DD2"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M2</w:t>
            </w:r>
            <w:r w:rsidR="00D609E0">
              <w:rPr>
                <w:rFonts w:ascii="Times New Roman" w:hAnsi="Times New Roman"/>
                <w:bCs w:val="0"/>
                <w:iCs/>
                <w:kern w:val="0"/>
                <w:sz w:val="18"/>
                <w:szCs w:val="20"/>
                <w:lang w:val="mt-MT"/>
              </w:rPr>
              <w:t>3</w:t>
            </w:r>
            <w:r w:rsidR="000B6D87">
              <w:rPr>
                <w:rFonts w:ascii="Times New Roman" w:hAnsi="Times New Roman"/>
                <w:bCs w:val="0"/>
                <w:iCs/>
                <w:kern w:val="0"/>
                <w:sz w:val="18"/>
                <w:szCs w:val="20"/>
                <w:lang w:val="mt-MT"/>
              </w:rPr>
              <w:t>E</w:t>
            </w:r>
          </w:p>
        </w:tc>
        <w:tc>
          <w:tcPr>
            <w:tcW w:w="5974" w:type="dxa"/>
            <w:tcBorders>
              <w:top w:val="single" w:sz="4" w:space="0" w:color="auto"/>
              <w:left w:val="single" w:sz="4" w:space="0" w:color="auto"/>
              <w:bottom w:val="single" w:sz="4" w:space="0" w:color="auto"/>
              <w:right w:val="single" w:sz="4" w:space="0" w:color="auto"/>
            </w:tcBorders>
          </w:tcPr>
          <w:p w14:paraId="2F4E1290" w14:textId="4CB8CE81" w:rsidR="00FA0DD2" w:rsidRPr="00927118" w:rsidRDefault="00FA0DD2"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Q2</w:t>
            </w:r>
            <w:r w:rsidR="00D609E0">
              <w:rPr>
                <w:rFonts w:ascii="Times New Roman" w:hAnsi="Times New Roman"/>
                <w:bCs w:val="0"/>
                <w:i/>
                <w:kern w:val="0"/>
                <w:sz w:val="18"/>
                <w:szCs w:val="20"/>
                <w:lang w:val="mt-MT"/>
              </w:rPr>
              <w:t>3</w:t>
            </w:r>
            <w:r w:rsidR="000B6D87">
              <w:rPr>
                <w:rFonts w:ascii="Times New Roman" w:hAnsi="Times New Roman"/>
                <w:bCs w:val="0"/>
                <w:i/>
                <w:kern w:val="0"/>
                <w:sz w:val="18"/>
                <w:szCs w:val="20"/>
                <w:lang w:val="mt-MT"/>
              </w:rPr>
              <w:t>E</w:t>
            </w:r>
          </w:p>
        </w:tc>
      </w:tr>
      <w:tr w:rsidR="00FA0DD2" w:rsidRPr="007D3C5E" w14:paraId="4CC96EE1" w14:textId="77777777" w:rsidTr="00FA0DD2">
        <w:tc>
          <w:tcPr>
            <w:tcW w:w="5972" w:type="dxa"/>
            <w:tcBorders>
              <w:top w:val="single" w:sz="4" w:space="0" w:color="auto"/>
              <w:left w:val="single" w:sz="4" w:space="0" w:color="auto"/>
              <w:bottom w:val="single" w:sz="4" w:space="0" w:color="auto"/>
              <w:right w:val="single" w:sz="4" w:space="0" w:color="auto"/>
            </w:tcBorders>
          </w:tcPr>
          <w:p w14:paraId="4684D89A" w14:textId="77777777" w:rsidR="00FA0DD2" w:rsidRPr="00927118" w:rsidRDefault="00FA0DD2" w:rsidP="00493B84">
            <w:pPr>
              <w:pStyle w:val="Heading1"/>
              <w:jc w:val="both"/>
              <w:rPr>
                <w:rFonts w:ascii="Times New Roman" w:hAnsi="Times New Roman"/>
                <w:b w:val="0"/>
                <w:bCs w:val="0"/>
                <w:i/>
                <w:kern w:val="0"/>
                <w:sz w:val="18"/>
                <w:szCs w:val="20"/>
              </w:rPr>
            </w:pPr>
          </w:p>
          <w:p w14:paraId="717661BC" w14:textId="77777777" w:rsidR="00FA0DD2" w:rsidRDefault="00FA0DD2" w:rsidP="00493B84">
            <w:pPr>
              <w:jc w:val="both"/>
              <w:rPr>
                <w:bCs/>
                <w:sz w:val="18"/>
                <w:lang w:val="mt-MT"/>
              </w:rPr>
            </w:pPr>
            <w:r>
              <w:rPr>
                <w:bCs/>
                <w:sz w:val="18"/>
                <w:lang w:val="mt-MT"/>
              </w:rPr>
              <w:t xml:space="preserve">Jinkludu tagħlim ta’ strumenti mużikali (bħal pjanu), drama, kant u żfin (eż. </w:t>
            </w:r>
            <w:proofErr w:type="spellStart"/>
            <w:r>
              <w:rPr>
                <w:bCs/>
                <w:sz w:val="18"/>
                <w:lang w:val="mt-MT"/>
              </w:rPr>
              <w:t>ballet</w:t>
            </w:r>
            <w:proofErr w:type="spellEnd"/>
            <w:r>
              <w:rPr>
                <w:bCs/>
                <w:sz w:val="18"/>
                <w:lang w:val="mt-MT"/>
              </w:rPr>
              <w:t>),  u sport organizzat minn istituzzjonijiet rikonoxxuti.</w:t>
            </w:r>
          </w:p>
          <w:p w14:paraId="659068AC" w14:textId="77777777" w:rsidR="00FA0DD2" w:rsidRPr="007D3C5E" w:rsidRDefault="00FA0DD2" w:rsidP="00493B84">
            <w:pPr>
              <w:jc w:val="both"/>
              <w:rPr>
                <w:sz w:val="18"/>
              </w:rPr>
            </w:pPr>
          </w:p>
        </w:tc>
        <w:tc>
          <w:tcPr>
            <w:tcW w:w="5974" w:type="dxa"/>
            <w:tcBorders>
              <w:top w:val="single" w:sz="4" w:space="0" w:color="auto"/>
              <w:left w:val="single" w:sz="4" w:space="0" w:color="auto"/>
              <w:bottom w:val="single" w:sz="4" w:space="0" w:color="auto"/>
              <w:right w:val="single" w:sz="4" w:space="0" w:color="auto"/>
            </w:tcBorders>
          </w:tcPr>
          <w:p w14:paraId="700C8698" w14:textId="77777777" w:rsidR="00FA0DD2" w:rsidRPr="00927118" w:rsidRDefault="00FA0DD2" w:rsidP="00493B84">
            <w:pPr>
              <w:pStyle w:val="Heading1"/>
              <w:jc w:val="both"/>
              <w:rPr>
                <w:rFonts w:ascii="Times New Roman" w:hAnsi="Times New Roman"/>
                <w:b w:val="0"/>
                <w:bCs w:val="0"/>
                <w:i/>
                <w:kern w:val="0"/>
                <w:sz w:val="18"/>
                <w:szCs w:val="20"/>
              </w:rPr>
            </w:pPr>
          </w:p>
          <w:p w14:paraId="2B945594" w14:textId="77777777" w:rsidR="00FA0DD2" w:rsidRPr="006D6096" w:rsidRDefault="00FA0DD2" w:rsidP="00493B84">
            <w:pPr>
              <w:jc w:val="both"/>
              <w:rPr>
                <w:bCs/>
                <w:i/>
                <w:iCs/>
                <w:sz w:val="18"/>
                <w:lang w:val="mt-MT"/>
              </w:rPr>
            </w:pPr>
            <w:r>
              <w:rPr>
                <w:bCs/>
                <w:i/>
                <w:iCs/>
                <w:sz w:val="18"/>
              </w:rPr>
              <w:t xml:space="preserve">Includes learning of </w:t>
            </w:r>
            <w:proofErr w:type="gramStart"/>
            <w:r>
              <w:rPr>
                <w:bCs/>
                <w:i/>
                <w:iCs/>
                <w:sz w:val="18"/>
              </w:rPr>
              <w:t>music</w:t>
            </w:r>
            <w:proofErr w:type="gramEnd"/>
            <w:r>
              <w:rPr>
                <w:bCs/>
                <w:i/>
                <w:iCs/>
                <w:sz w:val="18"/>
              </w:rPr>
              <w:t xml:space="preserve"> </w:t>
            </w:r>
            <w:proofErr w:type="gramStart"/>
            <w:r>
              <w:rPr>
                <w:bCs/>
                <w:i/>
                <w:iCs/>
                <w:sz w:val="18"/>
              </w:rPr>
              <w:t>instrument</w:t>
            </w:r>
            <w:proofErr w:type="gramEnd"/>
            <w:r>
              <w:rPr>
                <w:bCs/>
                <w:i/>
                <w:iCs/>
                <w:sz w:val="18"/>
              </w:rPr>
              <w:t xml:space="preserve"> (</w:t>
            </w:r>
            <w:proofErr w:type="spellStart"/>
            <w:r>
              <w:rPr>
                <w:bCs/>
                <w:i/>
                <w:iCs/>
                <w:sz w:val="18"/>
                <w:lang w:val="mt-MT"/>
              </w:rPr>
              <w:t>e.g</w:t>
            </w:r>
            <w:proofErr w:type="spellEnd"/>
            <w:r>
              <w:rPr>
                <w:bCs/>
                <w:i/>
                <w:iCs/>
                <w:sz w:val="18"/>
                <w:lang w:val="mt-MT"/>
              </w:rPr>
              <w:t xml:space="preserve">. </w:t>
            </w:r>
            <w:r>
              <w:rPr>
                <w:bCs/>
                <w:i/>
                <w:iCs/>
                <w:sz w:val="18"/>
              </w:rPr>
              <w:t>piano),</w:t>
            </w:r>
            <w:r>
              <w:rPr>
                <w:bCs/>
                <w:i/>
                <w:iCs/>
                <w:sz w:val="18"/>
                <w:lang w:val="mt-MT"/>
              </w:rPr>
              <w:t xml:space="preserve"> drama, </w:t>
            </w:r>
            <w:proofErr w:type="spellStart"/>
            <w:r>
              <w:rPr>
                <w:bCs/>
                <w:i/>
                <w:iCs/>
                <w:sz w:val="18"/>
                <w:lang w:val="mt-MT"/>
              </w:rPr>
              <w:t>singing</w:t>
            </w:r>
            <w:proofErr w:type="spellEnd"/>
            <w:r>
              <w:rPr>
                <w:bCs/>
                <w:i/>
                <w:iCs/>
                <w:sz w:val="18"/>
                <w:lang w:val="mt-MT"/>
              </w:rPr>
              <w:t xml:space="preserve"> and </w:t>
            </w:r>
            <w:proofErr w:type="spellStart"/>
            <w:r>
              <w:rPr>
                <w:bCs/>
                <w:i/>
                <w:iCs/>
                <w:sz w:val="18"/>
                <w:lang w:val="mt-MT"/>
              </w:rPr>
              <w:t>dancing</w:t>
            </w:r>
            <w:proofErr w:type="spellEnd"/>
            <w:r>
              <w:rPr>
                <w:bCs/>
                <w:i/>
                <w:iCs/>
                <w:sz w:val="18"/>
                <w:lang w:val="mt-MT"/>
              </w:rPr>
              <w:t xml:space="preserve"> (</w:t>
            </w:r>
            <w:proofErr w:type="spellStart"/>
            <w:r>
              <w:rPr>
                <w:bCs/>
                <w:i/>
                <w:iCs/>
                <w:sz w:val="18"/>
                <w:lang w:val="mt-MT"/>
              </w:rPr>
              <w:t>e.g</w:t>
            </w:r>
            <w:proofErr w:type="spellEnd"/>
            <w:r>
              <w:rPr>
                <w:bCs/>
                <w:i/>
                <w:iCs/>
                <w:sz w:val="18"/>
                <w:lang w:val="mt-MT"/>
              </w:rPr>
              <w:t xml:space="preserve">. </w:t>
            </w:r>
            <w:proofErr w:type="spellStart"/>
            <w:r>
              <w:rPr>
                <w:bCs/>
                <w:i/>
                <w:iCs/>
                <w:sz w:val="18"/>
                <w:lang w:val="mt-MT"/>
              </w:rPr>
              <w:t>ballet</w:t>
            </w:r>
            <w:proofErr w:type="spellEnd"/>
            <w:r>
              <w:rPr>
                <w:bCs/>
                <w:i/>
                <w:iCs/>
                <w:sz w:val="18"/>
                <w:lang w:val="mt-MT"/>
              </w:rPr>
              <w:t xml:space="preserve">), and sport </w:t>
            </w:r>
            <w:proofErr w:type="spellStart"/>
            <w:r>
              <w:rPr>
                <w:bCs/>
                <w:i/>
                <w:iCs/>
                <w:sz w:val="18"/>
                <w:lang w:val="mt-MT"/>
              </w:rPr>
              <w:t>organised</w:t>
            </w:r>
            <w:proofErr w:type="spellEnd"/>
            <w:r>
              <w:rPr>
                <w:bCs/>
                <w:i/>
                <w:iCs/>
                <w:sz w:val="18"/>
                <w:lang w:val="mt-MT"/>
              </w:rPr>
              <w:t xml:space="preserve"> </w:t>
            </w:r>
            <w:proofErr w:type="spellStart"/>
            <w:r>
              <w:rPr>
                <w:bCs/>
                <w:i/>
                <w:iCs/>
                <w:sz w:val="18"/>
                <w:lang w:val="mt-MT"/>
              </w:rPr>
              <w:t>by</w:t>
            </w:r>
            <w:proofErr w:type="spellEnd"/>
            <w:r>
              <w:rPr>
                <w:bCs/>
                <w:i/>
                <w:iCs/>
                <w:sz w:val="18"/>
                <w:lang w:val="mt-MT"/>
              </w:rPr>
              <w:t xml:space="preserve"> </w:t>
            </w:r>
            <w:proofErr w:type="spellStart"/>
            <w:r>
              <w:rPr>
                <w:bCs/>
                <w:i/>
                <w:iCs/>
                <w:sz w:val="18"/>
                <w:lang w:val="mt-MT"/>
              </w:rPr>
              <w:t>recognised</w:t>
            </w:r>
            <w:proofErr w:type="spellEnd"/>
            <w:r>
              <w:rPr>
                <w:bCs/>
                <w:i/>
                <w:iCs/>
                <w:sz w:val="18"/>
                <w:lang w:val="mt-MT"/>
              </w:rPr>
              <w:t xml:space="preserve"> </w:t>
            </w:r>
            <w:proofErr w:type="spellStart"/>
            <w:r>
              <w:rPr>
                <w:bCs/>
                <w:i/>
                <w:iCs/>
                <w:sz w:val="18"/>
                <w:lang w:val="mt-MT"/>
              </w:rPr>
              <w:t>institutions</w:t>
            </w:r>
            <w:proofErr w:type="spellEnd"/>
            <w:r>
              <w:rPr>
                <w:bCs/>
                <w:i/>
                <w:iCs/>
                <w:sz w:val="18"/>
                <w:lang w:val="mt-MT"/>
              </w:rPr>
              <w:t>.</w:t>
            </w:r>
          </w:p>
          <w:p w14:paraId="74A3D904" w14:textId="77777777" w:rsidR="00FA0DD2" w:rsidRPr="007D3C5E" w:rsidRDefault="00FA0DD2" w:rsidP="00493B84">
            <w:pPr>
              <w:jc w:val="both"/>
              <w:rPr>
                <w:bCs/>
                <w:i/>
                <w:iCs/>
                <w:sz w:val="18"/>
              </w:rPr>
            </w:pPr>
          </w:p>
        </w:tc>
      </w:tr>
      <w:tr w:rsidR="00FA0DD2" w:rsidRPr="007D3C5E" w14:paraId="2F796946" w14:textId="77777777" w:rsidTr="00FA0DD2">
        <w:tc>
          <w:tcPr>
            <w:tcW w:w="5972" w:type="dxa"/>
            <w:tcBorders>
              <w:top w:val="single" w:sz="4" w:space="0" w:color="auto"/>
              <w:left w:val="single" w:sz="4" w:space="0" w:color="auto"/>
              <w:bottom w:val="single" w:sz="4" w:space="0" w:color="auto"/>
              <w:right w:val="single" w:sz="4" w:space="0" w:color="auto"/>
            </w:tcBorders>
          </w:tcPr>
          <w:p w14:paraId="66AF9477" w14:textId="7D4B0072" w:rsidR="00FA0DD2" w:rsidRPr="00927118" w:rsidRDefault="00FA0DD2" w:rsidP="00493B84">
            <w:pPr>
              <w:pStyle w:val="Heading1"/>
              <w:rPr>
                <w:rFonts w:ascii="Times New Roman" w:hAnsi="Times New Roman"/>
                <w:bCs w:val="0"/>
                <w:kern w:val="0"/>
                <w:sz w:val="18"/>
                <w:szCs w:val="20"/>
                <w:lang w:val="mt-MT"/>
              </w:rPr>
            </w:pPr>
            <w:r w:rsidRPr="00927118">
              <w:rPr>
                <w:rFonts w:ascii="Times New Roman" w:hAnsi="Times New Roman"/>
                <w:bCs w:val="0"/>
                <w:kern w:val="0"/>
                <w:sz w:val="18"/>
                <w:szCs w:val="20"/>
              </w:rPr>
              <w:t>M2</w:t>
            </w:r>
            <w:r w:rsidR="00D609E0">
              <w:rPr>
                <w:rFonts w:ascii="Times New Roman" w:hAnsi="Times New Roman"/>
                <w:bCs w:val="0"/>
                <w:kern w:val="0"/>
                <w:sz w:val="18"/>
                <w:szCs w:val="20"/>
                <w:lang w:val="mt-MT"/>
              </w:rPr>
              <w:t>3</w:t>
            </w:r>
            <w:r w:rsidR="000B6D87">
              <w:rPr>
                <w:rFonts w:ascii="Times New Roman" w:hAnsi="Times New Roman"/>
                <w:bCs w:val="0"/>
                <w:kern w:val="0"/>
                <w:sz w:val="18"/>
                <w:szCs w:val="20"/>
                <w:lang w:val="mt-MT"/>
              </w:rPr>
              <w:t>F</w:t>
            </w:r>
          </w:p>
        </w:tc>
        <w:tc>
          <w:tcPr>
            <w:tcW w:w="5974" w:type="dxa"/>
            <w:tcBorders>
              <w:top w:val="single" w:sz="4" w:space="0" w:color="auto"/>
              <w:left w:val="single" w:sz="4" w:space="0" w:color="auto"/>
              <w:bottom w:val="single" w:sz="4" w:space="0" w:color="auto"/>
              <w:right w:val="single" w:sz="4" w:space="0" w:color="auto"/>
            </w:tcBorders>
          </w:tcPr>
          <w:p w14:paraId="78DF7431" w14:textId="00AD0403" w:rsidR="00FA0DD2" w:rsidRPr="00927118" w:rsidRDefault="00FA0DD2"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Q2</w:t>
            </w:r>
            <w:r w:rsidR="00D609E0">
              <w:rPr>
                <w:rFonts w:ascii="Times New Roman" w:hAnsi="Times New Roman"/>
                <w:bCs w:val="0"/>
                <w:i/>
                <w:kern w:val="0"/>
                <w:sz w:val="18"/>
                <w:szCs w:val="20"/>
                <w:lang w:val="mt-MT"/>
              </w:rPr>
              <w:t>3</w:t>
            </w:r>
            <w:r w:rsidR="000B6D87">
              <w:rPr>
                <w:rFonts w:ascii="Times New Roman" w:hAnsi="Times New Roman"/>
                <w:bCs w:val="0"/>
                <w:i/>
                <w:kern w:val="0"/>
                <w:sz w:val="18"/>
                <w:szCs w:val="20"/>
                <w:lang w:val="mt-MT"/>
              </w:rPr>
              <w:t>F</w:t>
            </w:r>
          </w:p>
        </w:tc>
      </w:tr>
      <w:tr w:rsidR="00FA0DD2" w:rsidRPr="007D3C5E" w14:paraId="521890A2" w14:textId="77777777" w:rsidTr="00FA0DD2">
        <w:trPr>
          <w:trHeight w:val="641"/>
        </w:trPr>
        <w:tc>
          <w:tcPr>
            <w:tcW w:w="5972" w:type="dxa"/>
            <w:tcBorders>
              <w:top w:val="single" w:sz="4" w:space="0" w:color="auto"/>
              <w:left w:val="single" w:sz="4" w:space="0" w:color="auto"/>
              <w:bottom w:val="single" w:sz="4" w:space="0" w:color="auto"/>
              <w:right w:val="single" w:sz="4" w:space="0" w:color="auto"/>
            </w:tcBorders>
          </w:tcPr>
          <w:p w14:paraId="5FC86471" w14:textId="77777777" w:rsidR="00FA0DD2" w:rsidRPr="00927118" w:rsidRDefault="00FA0DD2" w:rsidP="00493B84">
            <w:pPr>
              <w:pStyle w:val="Heading1"/>
              <w:jc w:val="both"/>
              <w:rPr>
                <w:rFonts w:ascii="Times New Roman" w:hAnsi="Times New Roman"/>
                <w:b w:val="0"/>
                <w:bCs w:val="0"/>
                <w:kern w:val="0"/>
                <w:sz w:val="18"/>
                <w:szCs w:val="14"/>
              </w:rPr>
            </w:pPr>
          </w:p>
          <w:p w14:paraId="25C21DDE" w14:textId="77777777" w:rsidR="00FA0DD2" w:rsidRPr="00C53E2F" w:rsidRDefault="00FA0DD2" w:rsidP="00493B84">
            <w:pPr>
              <w:jc w:val="both"/>
              <w:rPr>
                <w:sz w:val="18"/>
                <w:szCs w:val="14"/>
                <w:lang w:val="mt-MT"/>
              </w:rPr>
            </w:pPr>
            <w:r>
              <w:rPr>
                <w:sz w:val="18"/>
                <w:szCs w:val="14"/>
                <w:lang w:val="mt-MT"/>
              </w:rPr>
              <w:t xml:space="preserve">Korsijiet oħra jinkludu lezzjonijiet ta’ lingwi, lezzjonijiet relatati ma’ </w:t>
            </w:r>
            <w:proofErr w:type="spellStart"/>
            <w:r>
              <w:rPr>
                <w:sz w:val="18"/>
                <w:szCs w:val="14"/>
                <w:lang w:val="mt-MT"/>
              </w:rPr>
              <w:t>passatempi</w:t>
            </w:r>
            <w:proofErr w:type="spellEnd"/>
            <w:r>
              <w:rPr>
                <w:sz w:val="18"/>
                <w:szCs w:val="14"/>
                <w:lang w:val="mt-MT"/>
              </w:rPr>
              <w:t xml:space="preserve">, korsijiet tal-arti, korsijiet dwar is-saħħa (eż. korsijiet ta’ tqala),  u </w:t>
            </w:r>
            <w:r w:rsidRPr="00D90BC0">
              <w:rPr>
                <w:sz w:val="18"/>
                <w:szCs w:val="14"/>
                <w:lang w:val="mt-MT"/>
              </w:rPr>
              <w:t xml:space="preserve">kors ta’ </w:t>
            </w:r>
            <w:r>
              <w:rPr>
                <w:sz w:val="18"/>
                <w:szCs w:val="14"/>
                <w:lang w:val="mt-MT"/>
              </w:rPr>
              <w:t>K</w:t>
            </w:r>
            <w:r w:rsidRPr="00D90BC0">
              <w:rPr>
                <w:sz w:val="18"/>
                <w:szCs w:val="14"/>
                <w:lang w:val="mt-MT"/>
              </w:rPr>
              <w:t>ana</w:t>
            </w:r>
            <w:r>
              <w:rPr>
                <w:sz w:val="18"/>
                <w:szCs w:val="14"/>
                <w:lang w:val="mt-MT"/>
              </w:rPr>
              <w:t xml:space="preserve">. </w:t>
            </w:r>
          </w:p>
          <w:p w14:paraId="230086D2" w14:textId="77777777" w:rsidR="00FA0DD2" w:rsidRPr="00927118" w:rsidRDefault="00FA0DD2" w:rsidP="00493B84">
            <w:pPr>
              <w:pStyle w:val="Heading1"/>
              <w:jc w:val="both"/>
              <w:rPr>
                <w:rFonts w:ascii="Times New Roman" w:hAnsi="Times New Roman"/>
                <w:b w:val="0"/>
                <w:bCs w:val="0"/>
                <w:kern w:val="0"/>
                <w:sz w:val="18"/>
                <w:szCs w:val="14"/>
              </w:rPr>
            </w:pPr>
          </w:p>
        </w:tc>
        <w:tc>
          <w:tcPr>
            <w:tcW w:w="5974" w:type="dxa"/>
            <w:tcBorders>
              <w:top w:val="single" w:sz="4" w:space="0" w:color="auto"/>
              <w:left w:val="single" w:sz="4" w:space="0" w:color="auto"/>
              <w:bottom w:val="single" w:sz="4" w:space="0" w:color="auto"/>
              <w:right w:val="single" w:sz="4" w:space="0" w:color="auto"/>
            </w:tcBorders>
          </w:tcPr>
          <w:p w14:paraId="6640F077" w14:textId="77777777" w:rsidR="00FA0DD2" w:rsidRPr="00927118" w:rsidRDefault="00FA0DD2" w:rsidP="00493B84">
            <w:pPr>
              <w:pStyle w:val="Heading1"/>
              <w:jc w:val="both"/>
              <w:rPr>
                <w:rFonts w:ascii="Times New Roman" w:hAnsi="Times New Roman"/>
                <w:b w:val="0"/>
                <w:bCs w:val="0"/>
                <w:i/>
                <w:kern w:val="0"/>
                <w:sz w:val="18"/>
                <w:szCs w:val="14"/>
              </w:rPr>
            </w:pPr>
          </w:p>
          <w:p w14:paraId="6455FEB0" w14:textId="77777777" w:rsidR="00FA0DD2" w:rsidRPr="00C53E2F" w:rsidRDefault="00FA0DD2" w:rsidP="00493B84">
            <w:pPr>
              <w:jc w:val="both"/>
              <w:rPr>
                <w:i/>
                <w:sz w:val="18"/>
                <w:szCs w:val="14"/>
                <w:lang w:val="mt-MT"/>
              </w:rPr>
            </w:pPr>
            <w:proofErr w:type="spellStart"/>
            <w:r>
              <w:rPr>
                <w:i/>
                <w:sz w:val="18"/>
                <w:szCs w:val="14"/>
                <w:lang w:val="mt-MT"/>
              </w:rPr>
              <w:t>Other</w:t>
            </w:r>
            <w:proofErr w:type="spellEnd"/>
            <w:r>
              <w:rPr>
                <w:i/>
                <w:sz w:val="18"/>
                <w:szCs w:val="14"/>
                <w:lang w:val="mt-MT"/>
              </w:rPr>
              <w:t xml:space="preserve"> </w:t>
            </w:r>
            <w:proofErr w:type="spellStart"/>
            <w:r>
              <w:rPr>
                <w:i/>
                <w:sz w:val="18"/>
                <w:szCs w:val="14"/>
                <w:lang w:val="mt-MT"/>
              </w:rPr>
              <w:t>courses</w:t>
            </w:r>
            <w:proofErr w:type="spellEnd"/>
            <w:r>
              <w:rPr>
                <w:i/>
                <w:sz w:val="18"/>
                <w:szCs w:val="14"/>
                <w:lang w:val="mt-MT"/>
              </w:rPr>
              <w:t xml:space="preserve"> </w:t>
            </w:r>
            <w:proofErr w:type="spellStart"/>
            <w:r>
              <w:rPr>
                <w:i/>
                <w:sz w:val="18"/>
                <w:szCs w:val="14"/>
                <w:lang w:val="mt-MT"/>
              </w:rPr>
              <w:t>include</w:t>
            </w:r>
            <w:proofErr w:type="spellEnd"/>
            <w:r>
              <w:rPr>
                <w:i/>
                <w:sz w:val="18"/>
                <w:szCs w:val="14"/>
                <w:lang w:val="mt-MT"/>
              </w:rPr>
              <w:t xml:space="preserve"> </w:t>
            </w:r>
            <w:proofErr w:type="spellStart"/>
            <w:r>
              <w:rPr>
                <w:i/>
                <w:sz w:val="18"/>
                <w:szCs w:val="14"/>
                <w:lang w:val="mt-MT"/>
              </w:rPr>
              <w:t>foreign</w:t>
            </w:r>
            <w:proofErr w:type="spellEnd"/>
            <w:r>
              <w:rPr>
                <w:i/>
                <w:sz w:val="18"/>
                <w:szCs w:val="14"/>
                <w:lang w:val="mt-MT"/>
              </w:rPr>
              <w:t xml:space="preserve"> </w:t>
            </w:r>
            <w:proofErr w:type="spellStart"/>
            <w:r>
              <w:rPr>
                <w:i/>
                <w:sz w:val="18"/>
                <w:szCs w:val="14"/>
                <w:lang w:val="mt-MT"/>
              </w:rPr>
              <w:t>language</w:t>
            </w:r>
            <w:proofErr w:type="spellEnd"/>
            <w:r>
              <w:rPr>
                <w:i/>
                <w:sz w:val="18"/>
                <w:szCs w:val="14"/>
                <w:lang w:val="mt-MT"/>
              </w:rPr>
              <w:t xml:space="preserve"> </w:t>
            </w:r>
            <w:proofErr w:type="spellStart"/>
            <w:r>
              <w:rPr>
                <w:i/>
                <w:sz w:val="18"/>
                <w:szCs w:val="14"/>
                <w:lang w:val="mt-MT"/>
              </w:rPr>
              <w:t>lessons</w:t>
            </w:r>
            <w:proofErr w:type="spellEnd"/>
            <w:r>
              <w:rPr>
                <w:i/>
                <w:sz w:val="18"/>
                <w:szCs w:val="14"/>
                <w:lang w:val="mt-MT"/>
              </w:rPr>
              <w:t xml:space="preserve">, </w:t>
            </w:r>
            <w:proofErr w:type="spellStart"/>
            <w:r>
              <w:rPr>
                <w:i/>
                <w:sz w:val="18"/>
                <w:szCs w:val="14"/>
                <w:lang w:val="mt-MT"/>
              </w:rPr>
              <w:t>hobbies</w:t>
            </w:r>
            <w:proofErr w:type="spellEnd"/>
            <w:r>
              <w:rPr>
                <w:i/>
                <w:sz w:val="18"/>
                <w:szCs w:val="14"/>
                <w:lang w:val="mt-MT"/>
              </w:rPr>
              <w:t xml:space="preserve">, art </w:t>
            </w:r>
            <w:proofErr w:type="spellStart"/>
            <w:r>
              <w:rPr>
                <w:i/>
                <w:sz w:val="18"/>
                <w:szCs w:val="14"/>
                <w:lang w:val="mt-MT"/>
              </w:rPr>
              <w:t>courses</w:t>
            </w:r>
            <w:proofErr w:type="spellEnd"/>
            <w:r>
              <w:rPr>
                <w:i/>
                <w:sz w:val="18"/>
                <w:szCs w:val="14"/>
                <w:lang w:val="mt-MT"/>
              </w:rPr>
              <w:t xml:space="preserve"> and </w:t>
            </w:r>
            <w:proofErr w:type="spellStart"/>
            <w:r>
              <w:rPr>
                <w:i/>
                <w:sz w:val="18"/>
                <w:szCs w:val="14"/>
                <w:lang w:val="mt-MT"/>
              </w:rPr>
              <w:t>health</w:t>
            </w:r>
            <w:proofErr w:type="spellEnd"/>
            <w:r>
              <w:rPr>
                <w:i/>
                <w:sz w:val="18"/>
                <w:szCs w:val="14"/>
                <w:lang w:val="mt-MT"/>
              </w:rPr>
              <w:t xml:space="preserve"> </w:t>
            </w:r>
            <w:proofErr w:type="spellStart"/>
            <w:r>
              <w:rPr>
                <w:i/>
                <w:sz w:val="18"/>
                <w:szCs w:val="14"/>
                <w:lang w:val="mt-MT"/>
              </w:rPr>
              <w:t>courses</w:t>
            </w:r>
            <w:proofErr w:type="spellEnd"/>
            <w:r>
              <w:rPr>
                <w:i/>
                <w:sz w:val="18"/>
                <w:szCs w:val="14"/>
                <w:lang w:val="mt-MT"/>
              </w:rPr>
              <w:t xml:space="preserve"> (</w:t>
            </w:r>
            <w:proofErr w:type="spellStart"/>
            <w:r>
              <w:rPr>
                <w:i/>
                <w:sz w:val="18"/>
                <w:szCs w:val="14"/>
                <w:lang w:val="mt-MT"/>
              </w:rPr>
              <w:t>e.g</w:t>
            </w:r>
            <w:proofErr w:type="spellEnd"/>
            <w:r>
              <w:rPr>
                <w:i/>
                <w:sz w:val="18"/>
                <w:szCs w:val="14"/>
                <w:lang w:val="mt-MT"/>
              </w:rPr>
              <w:t xml:space="preserve">. </w:t>
            </w:r>
            <w:proofErr w:type="spellStart"/>
            <w:r>
              <w:rPr>
                <w:i/>
                <w:sz w:val="18"/>
                <w:szCs w:val="14"/>
                <w:lang w:val="mt-MT"/>
              </w:rPr>
              <w:t>natal</w:t>
            </w:r>
            <w:proofErr w:type="spellEnd"/>
            <w:r>
              <w:rPr>
                <w:i/>
                <w:sz w:val="18"/>
                <w:szCs w:val="14"/>
                <w:lang w:val="mt-MT"/>
              </w:rPr>
              <w:t xml:space="preserve"> </w:t>
            </w:r>
            <w:proofErr w:type="spellStart"/>
            <w:r>
              <w:rPr>
                <w:i/>
                <w:sz w:val="18"/>
                <w:szCs w:val="14"/>
                <w:lang w:val="mt-MT"/>
              </w:rPr>
              <w:t>courses</w:t>
            </w:r>
            <w:proofErr w:type="spellEnd"/>
            <w:r>
              <w:rPr>
                <w:i/>
                <w:sz w:val="18"/>
                <w:szCs w:val="14"/>
                <w:lang w:val="mt-MT"/>
              </w:rPr>
              <w:t xml:space="preserve">), and CANA </w:t>
            </w:r>
            <w:proofErr w:type="spellStart"/>
            <w:r>
              <w:rPr>
                <w:i/>
                <w:sz w:val="18"/>
                <w:szCs w:val="14"/>
                <w:lang w:val="mt-MT"/>
              </w:rPr>
              <w:t>Movement</w:t>
            </w:r>
            <w:proofErr w:type="spellEnd"/>
            <w:r>
              <w:rPr>
                <w:i/>
                <w:sz w:val="18"/>
                <w:szCs w:val="14"/>
                <w:lang w:val="mt-MT"/>
              </w:rPr>
              <w:t xml:space="preserve"> course.</w:t>
            </w:r>
          </w:p>
        </w:tc>
      </w:tr>
      <w:tr w:rsidR="00397106" w:rsidRPr="007D3C5E" w14:paraId="1F92B01D" w14:textId="77777777" w:rsidTr="00397106">
        <w:trPr>
          <w:trHeight w:val="170"/>
        </w:trPr>
        <w:tc>
          <w:tcPr>
            <w:tcW w:w="5972" w:type="dxa"/>
            <w:tcBorders>
              <w:top w:val="single" w:sz="4" w:space="0" w:color="auto"/>
              <w:left w:val="single" w:sz="4" w:space="0" w:color="auto"/>
              <w:bottom w:val="single" w:sz="4" w:space="0" w:color="auto"/>
              <w:right w:val="single" w:sz="4" w:space="0" w:color="auto"/>
            </w:tcBorders>
          </w:tcPr>
          <w:p w14:paraId="137189DF" w14:textId="77777777" w:rsidR="00397106" w:rsidRPr="00D609E0" w:rsidRDefault="00397106" w:rsidP="00493B84">
            <w:pPr>
              <w:pStyle w:val="Heading1"/>
              <w:rPr>
                <w:rFonts w:ascii="Times New Roman" w:hAnsi="Times New Roman"/>
                <w:bCs w:val="0"/>
                <w:kern w:val="0"/>
                <w:sz w:val="18"/>
                <w:szCs w:val="20"/>
                <w:lang w:val="mt-MT"/>
              </w:rPr>
            </w:pPr>
            <w:r w:rsidRPr="00927118">
              <w:rPr>
                <w:rFonts w:ascii="Times New Roman" w:hAnsi="Times New Roman"/>
                <w:bCs w:val="0"/>
                <w:kern w:val="0"/>
                <w:sz w:val="18"/>
                <w:szCs w:val="20"/>
              </w:rPr>
              <w:t>M2</w:t>
            </w:r>
            <w:r w:rsidR="00D609E0">
              <w:rPr>
                <w:rFonts w:ascii="Times New Roman" w:hAnsi="Times New Roman"/>
                <w:bCs w:val="0"/>
                <w:kern w:val="0"/>
                <w:sz w:val="18"/>
                <w:szCs w:val="20"/>
                <w:lang w:val="mt-MT"/>
              </w:rPr>
              <w:t>4</w:t>
            </w:r>
          </w:p>
        </w:tc>
        <w:tc>
          <w:tcPr>
            <w:tcW w:w="5974" w:type="dxa"/>
            <w:tcBorders>
              <w:top w:val="single" w:sz="4" w:space="0" w:color="auto"/>
              <w:left w:val="single" w:sz="4" w:space="0" w:color="auto"/>
              <w:bottom w:val="single" w:sz="4" w:space="0" w:color="auto"/>
              <w:right w:val="single" w:sz="4" w:space="0" w:color="auto"/>
            </w:tcBorders>
          </w:tcPr>
          <w:p w14:paraId="05C2DC86" w14:textId="77777777" w:rsidR="00397106" w:rsidRPr="00D609E0" w:rsidRDefault="00397106"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Q2</w:t>
            </w:r>
            <w:r w:rsidR="00D609E0">
              <w:rPr>
                <w:rFonts w:ascii="Times New Roman" w:hAnsi="Times New Roman"/>
                <w:bCs w:val="0"/>
                <w:i/>
                <w:kern w:val="0"/>
                <w:sz w:val="18"/>
                <w:szCs w:val="20"/>
                <w:lang w:val="mt-MT"/>
              </w:rPr>
              <w:t>4</w:t>
            </w:r>
          </w:p>
        </w:tc>
      </w:tr>
      <w:tr w:rsidR="00397106" w:rsidRPr="007D3C5E" w14:paraId="6B774E67" w14:textId="77777777" w:rsidTr="00FA0DD2">
        <w:trPr>
          <w:trHeight w:val="641"/>
        </w:trPr>
        <w:tc>
          <w:tcPr>
            <w:tcW w:w="5972" w:type="dxa"/>
            <w:tcBorders>
              <w:top w:val="single" w:sz="4" w:space="0" w:color="auto"/>
              <w:left w:val="single" w:sz="4" w:space="0" w:color="auto"/>
              <w:bottom w:val="single" w:sz="4" w:space="0" w:color="auto"/>
              <w:right w:val="single" w:sz="4" w:space="0" w:color="auto"/>
            </w:tcBorders>
          </w:tcPr>
          <w:p w14:paraId="597AFB2F" w14:textId="77777777" w:rsidR="00397106" w:rsidRPr="00927118" w:rsidRDefault="00397106" w:rsidP="00493B84">
            <w:pPr>
              <w:pStyle w:val="Heading1"/>
              <w:jc w:val="both"/>
              <w:rPr>
                <w:rFonts w:ascii="Times New Roman" w:hAnsi="Times New Roman"/>
                <w:b w:val="0"/>
                <w:bCs w:val="0"/>
                <w:kern w:val="0"/>
                <w:sz w:val="18"/>
                <w:szCs w:val="14"/>
              </w:rPr>
            </w:pPr>
          </w:p>
          <w:p w14:paraId="5E03322F" w14:textId="77777777" w:rsidR="00397106" w:rsidRPr="00927118" w:rsidRDefault="00397106" w:rsidP="00493B84">
            <w:pPr>
              <w:pStyle w:val="Heading1"/>
              <w:jc w:val="both"/>
              <w:rPr>
                <w:rFonts w:ascii="Times New Roman" w:hAnsi="Times New Roman"/>
                <w:b w:val="0"/>
                <w:bCs w:val="0"/>
                <w:kern w:val="0"/>
                <w:sz w:val="18"/>
                <w:szCs w:val="14"/>
              </w:rPr>
            </w:pPr>
            <w:proofErr w:type="spellStart"/>
            <w:r w:rsidRPr="00927118">
              <w:rPr>
                <w:rFonts w:ascii="Times New Roman" w:hAnsi="Times New Roman"/>
                <w:b w:val="0"/>
                <w:bCs w:val="0"/>
                <w:kern w:val="0"/>
                <w:sz w:val="18"/>
                <w:szCs w:val="14"/>
              </w:rPr>
              <w:t>Taħriġ</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relatat</w:t>
            </w:r>
            <w:proofErr w:type="spellEnd"/>
            <w:r w:rsidRPr="00927118">
              <w:rPr>
                <w:rFonts w:ascii="Times New Roman" w:hAnsi="Times New Roman"/>
                <w:b w:val="0"/>
                <w:bCs w:val="0"/>
                <w:kern w:val="0"/>
                <w:sz w:val="18"/>
                <w:szCs w:val="14"/>
              </w:rPr>
              <w:t xml:space="preserve"> mad-</w:t>
            </w:r>
            <w:proofErr w:type="spellStart"/>
            <w:r w:rsidRPr="00927118">
              <w:rPr>
                <w:rFonts w:ascii="Times New Roman" w:hAnsi="Times New Roman"/>
                <w:b w:val="0"/>
                <w:bCs w:val="0"/>
                <w:kern w:val="0"/>
                <w:sz w:val="18"/>
                <w:szCs w:val="14"/>
              </w:rPr>
              <w:t>dinja</w:t>
            </w:r>
            <w:proofErr w:type="spellEnd"/>
            <w:r w:rsidRPr="00927118">
              <w:rPr>
                <w:rFonts w:ascii="Times New Roman" w:hAnsi="Times New Roman"/>
                <w:b w:val="0"/>
                <w:bCs w:val="0"/>
                <w:kern w:val="0"/>
                <w:sz w:val="18"/>
                <w:szCs w:val="14"/>
              </w:rPr>
              <w:t xml:space="preserve"> tax-</w:t>
            </w:r>
            <w:proofErr w:type="spellStart"/>
            <w:r w:rsidRPr="00927118">
              <w:rPr>
                <w:rFonts w:ascii="Times New Roman" w:hAnsi="Times New Roman"/>
                <w:b w:val="0"/>
                <w:bCs w:val="0"/>
                <w:kern w:val="0"/>
                <w:sz w:val="18"/>
                <w:szCs w:val="14"/>
              </w:rPr>
              <w:t>xogħol</w:t>
            </w:r>
            <w:proofErr w:type="spellEnd"/>
            <w:r w:rsidRPr="00927118">
              <w:rPr>
                <w:rFonts w:ascii="Times New Roman" w:hAnsi="Times New Roman"/>
                <w:b w:val="0"/>
                <w:bCs w:val="0"/>
                <w:kern w:val="0"/>
                <w:sz w:val="18"/>
                <w:szCs w:val="14"/>
              </w:rPr>
              <w:t xml:space="preserve"> </w:t>
            </w:r>
            <w:r>
              <w:rPr>
                <w:rFonts w:ascii="Times New Roman" w:hAnsi="Times New Roman"/>
                <w:b w:val="0"/>
                <w:bCs w:val="0"/>
                <w:kern w:val="0"/>
                <w:sz w:val="18"/>
                <w:szCs w:val="14"/>
              </w:rPr>
              <w:t>-</w:t>
            </w:r>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taħriġ</w:t>
            </w:r>
            <w:proofErr w:type="spellEnd"/>
            <w:r w:rsidRPr="00927118">
              <w:rPr>
                <w:rFonts w:ascii="Times New Roman" w:hAnsi="Times New Roman"/>
                <w:b w:val="0"/>
                <w:bCs w:val="0"/>
                <w:kern w:val="0"/>
                <w:sz w:val="18"/>
                <w:szCs w:val="14"/>
              </w:rPr>
              <w:t xml:space="preserve"> li </w:t>
            </w:r>
            <w:proofErr w:type="spellStart"/>
            <w:r>
              <w:rPr>
                <w:rFonts w:ascii="Times New Roman" w:hAnsi="Times New Roman"/>
                <w:b w:val="0"/>
                <w:bCs w:val="0"/>
                <w:kern w:val="0"/>
                <w:sz w:val="18"/>
                <w:szCs w:val="14"/>
              </w:rPr>
              <w:t>j</w:t>
            </w:r>
            <w:r w:rsidRPr="00927118">
              <w:rPr>
                <w:rFonts w:ascii="Times New Roman" w:hAnsi="Times New Roman"/>
                <w:b w:val="0"/>
                <w:bCs w:val="0"/>
                <w:kern w:val="0"/>
                <w:sz w:val="18"/>
                <w:szCs w:val="14"/>
              </w:rPr>
              <w:t>kun</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intenzjonat</w:t>
            </w:r>
            <w:proofErr w:type="spellEnd"/>
            <w:r w:rsidRPr="00927118">
              <w:rPr>
                <w:rFonts w:ascii="Times New Roman" w:hAnsi="Times New Roman"/>
                <w:b w:val="0"/>
                <w:bCs w:val="0"/>
                <w:kern w:val="0"/>
                <w:sz w:val="18"/>
                <w:szCs w:val="14"/>
              </w:rPr>
              <w:t xml:space="preserve"> </w:t>
            </w:r>
            <w:proofErr w:type="spellStart"/>
            <w:r>
              <w:rPr>
                <w:rFonts w:ascii="Times New Roman" w:hAnsi="Times New Roman"/>
                <w:b w:val="0"/>
                <w:bCs w:val="0"/>
                <w:kern w:val="0"/>
                <w:sz w:val="18"/>
                <w:szCs w:val="14"/>
              </w:rPr>
              <w:t>biex</w:t>
            </w:r>
            <w:proofErr w:type="spellEnd"/>
            <w:r w:rsidRPr="00927118">
              <w:rPr>
                <w:rFonts w:ascii="Times New Roman" w:hAnsi="Times New Roman"/>
                <w:b w:val="0"/>
                <w:bCs w:val="0"/>
                <w:kern w:val="0"/>
                <w:sz w:val="18"/>
                <w:szCs w:val="14"/>
              </w:rPr>
              <w:t xml:space="preserve"> </w:t>
            </w:r>
            <w:proofErr w:type="spellStart"/>
            <w:r>
              <w:rPr>
                <w:rFonts w:ascii="Times New Roman" w:hAnsi="Times New Roman"/>
                <w:b w:val="0"/>
                <w:bCs w:val="0"/>
                <w:kern w:val="0"/>
                <w:sz w:val="18"/>
                <w:szCs w:val="14"/>
              </w:rPr>
              <w:t>persuna</w:t>
            </w:r>
            <w:proofErr w:type="spellEnd"/>
            <w:r>
              <w:rPr>
                <w:rFonts w:ascii="Times New Roman" w:hAnsi="Times New Roman"/>
                <w:b w:val="0"/>
                <w:bCs w:val="0"/>
                <w:kern w:val="0"/>
                <w:sz w:val="18"/>
                <w:szCs w:val="14"/>
              </w:rPr>
              <w:t xml:space="preserve"> </w:t>
            </w:r>
            <w:proofErr w:type="spellStart"/>
            <w:r>
              <w:rPr>
                <w:rFonts w:ascii="Times New Roman" w:hAnsi="Times New Roman"/>
                <w:b w:val="0"/>
                <w:bCs w:val="0"/>
                <w:kern w:val="0"/>
                <w:sz w:val="18"/>
                <w:szCs w:val="14"/>
              </w:rPr>
              <w:t>tikseb</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tagħrif</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dwar</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ħiliet</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ġodda</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fuq</w:t>
            </w:r>
            <w:proofErr w:type="spellEnd"/>
            <w:r w:rsidRPr="00927118">
              <w:rPr>
                <w:rFonts w:ascii="Times New Roman" w:hAnsi="Times New Roman"/>
                <w:b w:val="0"/>
                <w:bCs w:val="0"/>
                <w:kern w:val="0"/>
                <w:sz w:val="18"/>
                <w:szCs w:val="14"/>
              </w:rPr>
              <w:t xml:space="preserve"> ix-</w:t>
            </w:r>
            <w:proofErr w:type="spellStart"/>
            <w:r w:rsidRPr="00927118">
              <w:rPr>
                <w:rFonts w:ascii="Times New Roman" w:hAnsi="Times New Roman"/>
                <w:b w:val="0"/>
                <w:bCs w:val="0"/>
                <w:kern w:val="0"/>
                <w:sz w:val="18"/>
                <w:szCs w:val="14"/>
              </w:rPr>
              <w:t>xogħol</w:t>
            </w:r>
            <w:proofErr w:type="spellEnd"/>
            <w:r w:rsidRPr="00927118">
              <w:rPr>
                <w:rFonts w:ascii="Times New Roman" w:hAnsi="Times New Roman"/>
                <w:b w:val="0"/>
                <w:bCs w:val="0"/>
                <w:kern w:val="0"/>
                <w:sz w:val="18"/>
                <w:szCs w:val="14"/>
              </w:rPr>
              <w:t xml:space="preserve"> li </w:t>
            </w:r>
            <w:r>
              <w:rPr>
                <w:rFonts w:ascii="Times New Roman" w:hAnsi="Times New Roman"/>
                <w:b w:val="0"/>
                <w:bCs w:val="0"/>
                <w:kern w:val="0"/>
                <w:sz w:val="18"/>
                <w:szCs w:val="14"/>
              </w:rPr>
              <w:t>q</w:t>
            </w:r>
            <w:proofErr w:type="spellStart"/>
            <w:r>
              <w:rPr>
                <w:rFonts w:ascii="Times New Roman" w:hAnsi="Times New Roman"/>
                <w:b w:val="0"/>
                <w:bCs w:val="0"/>
                <w:kern w:val="0"/>
                <w:sz w:val="18"/>
                <w:szCs w:val="14"/>
                <w:lang w:val="mt-MT"/>
              </w:rPr>
              <w:t>iegħda</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fih</w:t>
            </w:r>
            <w:proofErr w:type="spellEnd"/>
            <w:r w:rsidRPr="00927118">
              <w:rPr>
                <w:rFonts w:ascii="Times New Roman" w:hAnsi="Times New Roman"/>
                <w:b w:val="0"/>
                <w:bCs w:val="0"/>
                <w:kern w:val="0"/>
                <w:sz w:val="18"/>
                <w:szCs w:val="14"/>
              </w:rPr>
              <w:t xml:space="preserve"> jew </w:t>
            </w:r>
            <w:proofErr w:type="spellStart"/>
            <w:r w:rsidRPr="00927118">
              <w:rPr>
                <w:rFonts w:ascii="Times New Roman" w:hAnsi="Times New Roman"/>
                <w:b w:val="0"/>
                <w:bCs w:val="0"/>
                <w:kern w:val="0"/>
                <w:sz w:val="18"/>
                <w:szCs w:val="14"/>
              </w:rPr>
              <w:t>xogħol</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potenzjali</w:t>
            </w:r>
            <w:proofErr w:type="spellEnd"/>
            <w:r w:rsidRPr="00927118">
              <w:rPr>
                <w:rFonts w:ascii="Times New Roman" w:hAnsi="Times New Roman"/>
                <w:b w:val="0"/>
                <w:bCs w:val="0"/>
                <w:kern w:val="0"/>
                <w:sz w:val="18"/>
                <w:szCs w:val="14"/>
              </w:rPr>
              <w:t>.  Dan it-</w:t>
            </w:r>
            <w:proofErr w:type="spellStart"/>
            <w:r w:rsidRPr="00927118">
              <w:rPr>
                <w:rFonts w:ascii="Times New Roman" w:hAnsi="Times New Roman"/>
                <w:b w:val="0"/>
                <w:bCs w:val="0"/>
                <w:kern w:val="0"/>
                <w:sz w:val="18"/>
                <w:szCs w:val="14"/>
              </w:rPr>
              <w:t>taħriġ</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jista</w:t>
            </w:r>
            <w:proofErr w:type="spellEnd"/>
            <w:r w:rsidRPr="00927118">
              <w:rPr>
                <w:rFonts w:ascii="Times New Roman" w:hAnsi="Times New Roman"/>
                <w:b w:val="0"/>
                <w:bCs w:val="0"/>
                <w:kern w:val="0"/>
                <w:sz w:val="18"/>
                <w:szCs w:val="14"/>
              </w:rPr>
              <w:t xml:space="preserve">’ </w:t>
            </w:r>
            <w:r>
              <w:rPr>
                <w:rFonts w:ascii="Times New Roman" w:hAnsi="Times New Roman"/>
                <w:b w:val="0"/>
                <w:bCs w:val="0"/>
                <w:kern w:val="0"/>
                <w:sz w:val="18"/>
                <w:szCs w:val="14"/>
                <w:lang w:val="mt-MT"/>
              </w:rPr>
              <w:t>j</w:t>
            </w:r>
            <w:proofErr w:type="spellStart"/>
            <w:r w:rsidRPr="00927118">
              <w:rPr>
                <w:rFonts w:ascii="Times New Roman" w:hAnsi="Times New Roman"/>
                <w:b w:val="0"/>
                <w:bCs w:val="0"/>
                <w:kern w:val="0"/>
                <w:sz w:val="18"/>
                <w:szCs w:val="14"/>
              </w:rPr>
              <w:t>kollu</w:t>
            </w:r>
            <w:proofErr w:type="spellEnd"/>
            <w:r w:rsidRPr="00927118">
              <w:rPr>
                <w:rFonts w:ascii="Times New Roman" w:hAnsi="Times New Roman"/>
                <w:b w:val="0"/>
                <w:bCs w:val="0"/>
                <w:kern w:val="0"/>
                <w:sz w:val="18"/>
                <w:szCs w:val="14"/>
              </w:rPr>
              <w:t xml:space="preserve"> l-</w:t>
            </w:r>
            <w:proofErr w:type="spellStart"/>
            <w:r w:rsidRPr="00927118">
              <w:rPr>
                <w:rFonts w:ascii="Times New Roman" w:hAnsi="Times New Roman"/>
                <w:b w:val="0"/>
                <w:bCs w:val="0"/>
                <w:kern w:val="0"/>
                <w:sz w:val="18"/>
                <w:szCs w:val="14"/>
              </w:rPr>
              <w:t>għan</w:t>
            </w:r>
            <w:proofErr w:type="spellEnd"/>
            <w:r w:rsidRPr="00927118">
              <w:rPr>
                <w:rFonts w:ascii="Times New Roman" w:hAnsi="Times New Roman"/>
                <w:b w:val="0"/>
                <w:bCs w:val="0"/>
                <w:kern w:val="0"/>
                <w:sz w:val="18"/>
                <w:szCs w:val="14"/>
              </w:rPr>
              <w:t xml:space="preserve"> li </w:t>
            </w:r>
            <w:r>
              <w:rPr>
                <w:rFonts w:ascii="Times New Roman" w:hAnsi="Times New Roman"/>
                <w:b w:val="0"/>
                <w:bCs w:val="0"/>
                <w:kern w:val="0"/>
                <w:sz w:val="18"/>
                <w:szCs w:val="14"/>
                <w:lang w:val="mt-MT"/>
              </w:rPr>
              <w:t>j</w:t>
            </w:r>
            <w:proofErr w:type="spellStart"/>
            <w:r w:rsidRPr="00927118">
              <w:rPr>
                <w:rFonts w:ascii="Times New Roman" w:hAnsi="Times New Roman"/>
                <w:b w:val="0"/>
                <w:bCs w:val="0"/>
                <w:kern w:val="0"/>
                <w:sz w:val="18"/>
                <w:szCs w:val="14"/>
              </w:rPr>
              <w:t>żid</w:t>
            </w:r>
            <w:proofErr w:type="spellEnd"/>
            <w:r w:rsidRPr="00927118">
              <w:rPr>
                <w:rFonts w:ascii="Times New Roman" w:hAnsi="Times New Roman"/>
                <w:b w:val="0"/>
                <w:bCs w:val="0"/>
                <w:kern w:val="0"/>
                <w:sz w:val="18"/>
                <w:szCs w:val="14"/>
              </w:rPr>
              <w:t xml:space="preserve"> id-</w:t>
            </w:r>
            <w:proofErr w:type="spellStart"/>
            <w:r w:rsidRPr="00927118">
              <w:rPr>
                <w:rFonts w:ascii="Times New Roman" w:hAnsi="Times New Roman"/>
                <w:b w:val="0"/>
                <w:bCs w:val="0"/>
                <w:kern w:val="0"/>
                <w:sz w:val="18"/>
                <w:szCs w:val="14"/>
              </w:rPr>
              <w:t>dħul</w:t>
            </w:r>
            <w:proofErr w:type="spellEnd"/>
            <w:r w:rsidRPr="00927118">
              <w:rPr>
                <w:rFonts w:ascii="Times New Roman" w:hAnsi="Times New Roman"/>
                <w:b w:val="0"/>
                <w:bCs w:val="0"/>
                <w:kern w:val="0"/>
                <w:sz w:val="18"/>
                <w:szCs w:val="14"/>
              </w:rPr>
              <w:t xml:space="preserve"> jew li </w:t>
            </w:r>
            <w:proofErr w:type="spellStart"/>
            <w:r w:rsidRPr="00927118">
              <w:rPr>
                <w:rFonts w:ascii="Times New Roman" w:hAnsi="Times New Roman"/>
                <w:b w:val="0"/>
                <w:bCs w:val="0"/>
                <w:kern w:val="0"/>
                <w:sz w:val="18"/>
                <w:szCs w:val="14"/>
              </w:rPr>
              <w:t>jtejjeb</w:t>
            </w:r>
            <w:proofErr w:type="spellEnd"/>
            <w:r w:rsidRPr="00927118">
              <w:rPr>
                <w:rFonts w:ascii="Times New Roman" w:hAnsi="Times New Roman"/>
                <w:b w:val="0"/>
                <w:bCs w:val="0"/>
                <w:kern w:val="0"/>
                <w:sz w:val="18"/>
                <w:szCs w:val="14"/>
              </w:rPr>
              <w:t xml:space="preserve"> l-</w:t>
            </w:r>
            <w:proofErr w:type="spellStart"/>
            <w:r w:rsidRPr="00927118">
              <w:rPr>
                <w:rFonts w:ascii="Times New Roman" w:hAnsi="Times New Roman"/>
                <w:b w:val="0"/>
                <w:bCs w:val="0"/>
                <w:kern w:val="0"/>
                <w:sz w:val="18"/>
                <w:szCs w:val="14"/>
              </w:rPr>
              <w:t>opportunitajiet</w:t>
            </w:r>
            <w:proofErr w:type="spellEnd"/>
            <w:r w:rsidRPr="00927118">
              <w:rPr>
                <w:rFonts w:ascii="Times New Roman" w:hAnsi="Times New Roman"/>
                <w:b w:val="0"/>
                <w:bCs w:val="0"/>
                <w:kern w:val="0"/>
                <w:sz w:val="18"/>
                <w:szCs w:val="14"/>
              </w:rPr>
              <w:t xml:space="preserve"> ta’ </w:t>
            </w:r>
            <w:proofErr w:type="spellStart"/>
            <w:r w:rsidRPr="00927118">
              <w:rPr>
                <w:rFonts w:ascii="Times New Roman" w:hAnsi="Times New Roman"/>
                <w:b w:val="0"/>
                <w:bCs w:val="0"/>
                <w:kern w:val="0"/>
                <w:sz w:val="18"/>
                <w:szCs w:val="14"/>
              </w:rPr>
              <w:t>promozzjoni</w:t>
            </w:r>
            <w:proofErr w:type="spellEnd"/>
            <w:r w:rsidRPr="00927118">
              <w:rPr>
                <w:rFonts w:ascii="Times New Roman" w:hAnsi="Times New Roman"/>
                <w:b w:val="0"/>
                <w:bCs w:val="0"/>
                <w:kern w:val="0"/>
                <w:sz w:val="18"/>
                <w:szCs w:val="14"/>
              </w:rPr>
              <w:t xml:space="preserve"> fix-</w:t>
            </w:r>
            <w:proofErr w:type="spellStart"/>
            <w:r w:rsidRPr="00927118">
              <w:rPr>
                <w:rFonts w:ascii="Times New Roman" w:hAnsi="Times New Roman"/>
                <w:b w:val="0"/>
                <w:bCs w:val="0"/>
                <w:kern w:val="0"/>
                <w:sz w:val="18"/>
                <w:szCs w:val="14"/>
              </w:rPr>
              <w:t>xogħol</w:t>
            </w:r>
            <w:proofErr w:type="spellEnd"/>
            <w:r w:rsidRPr="00927118">
              <w:rPr>
                <w:rFonts w:ascii="Times New Roman" w:hAnsi="Times New Roman"/>
                <w:b w:val="0"/>
                <w:bCs w:val="0"/>
                <w:kern w:val="0"/>
                <w:sz w:val="18"/>
                <w:szCs w:val="14"/>
              </w:rPr>
              <w:t xml:space="preserve"> </w:t>
            </w:r>
            <w:proofErr w:type="spellStart"/>
            <w:r w:rsidRPr="00927118">
              <w:rPr>
                <w:rFonts w:ascii="Times New Roman" w:hAnsi="Times New Roman"/>
                <w:b w:val="0"/>
                <w:bCs w:val="0"/>
                <w:kern w:val="0"/>
                <w:sz w:val="18"/>
                <w:szCs w:val="14"/>
              </w:rPr>
              <w:t>preżenti</w:t>
            </w:r>
            <w:proofErr w:type="spellEnd"/>
            <w:r w:rsidRPr="00927118">
              <w:rPr>
                <w:rFonts w:ascii="Times New Roman" w:hAnsi="Times New Roman"/>
                <w:b w:val="0"/>
                <w:bCs w:val="0"/>
                <w:kern w:val="0"/>
                <w:sz w:val="18"/>
                <w:szCs w:val="14"/>
              </w:rPr>
              <w:t xml:space="preserve"> jew dak </w:t>
            </w:r>
            <w:proofErr w:type="spellStart"/>
            <w:r w:rsidRPr="00927118">
              <w:rPr>
                <w:rFonts w:ascii="Times New Roman" w:hAnsi="Times New Roman"/>
                <w:b w:val="0"/>
                <w:bCs w:val="0"/>
                <w:kern w:val="0"/>
                <w:sz w:val="18"/>
                <w:szCs w:val="14"/>
              </w:rPr>
              <w:t>futur</w:t>
            </w:r>
            <w:proofErr w:type="spellEnd"/>
            <w:r w:rsidRPr="00927118">
              <w:rPr>
                <w:rFonts w:ascii="Times New Roman" w:hAnsi="Times New Roman"/>
                <w:b w:val="0"/>
                <w:bCs w:val="0"/>
                <w:kern w:val="0"/>
                <w:sz w:val="18"/>
                <w:szCs w:val="14"/>
              </w:rPr>
              <w:t>.</w:t>
            </w:r>
          </w:p>
          <w:p w14:paraId="3BA9156F" w14:textId="77777777" w:rsidR="00397106" w:rsidRPr="007D3C5E" w:rsidRDefault="00397106" w:rsidP="00493B84">
            <w:pPr>
              <w:jc w:val="both"/>
              <w:rPr>
                <w:sz w:val="18"/>
                <w:szCs w:val="14"/>
              </w:rPr>
            </w:pPr>
          </w:p>
          <w:p w14:paraId="60A80D6D" w14:textId="4CE7EA6B" w:rsidR="00397106" w:rsidRPr="007D3C5E" w:rsidRDefault="00397106" w:rsidP="00493B84">
            <w:pPr>
              <w:jc w:val="both"/>
              <w:rPr>
                <w:sz w:val="18"/>
                <w:szCs w:val="14"/>
              </w:rPr>
            </w:pPr>
            <w:proofErr w:type="spellStart"/>
            <w:r w:rsidRPr="007D3C5E">
              <w:rPr>
                <w:sz w:val="18"/>
                <w:szCs w:val="14"/>
              </w:rPr>
              <w:t>Taħriġ</w:t>
            </w:r>
            <w:proofErr w:type="spellEnd"/>
            <w:r w:rsidRPr="007D3C5E">
              <w:rPr>
                <w:sz w:val="18"/>
                <w:szCs w:val="14"/>
              </w:rPr>
              <w:t xml:space="preserve"> </w:t>
            </w:r>
            <w:proofErr w:type="spellStart"/>
            <w:r w:rsidRPr="007D3C5E">
              <w:rPr>
                <w:sz w:val="18"/>
                <w:szCs w:val="14"/>
              </w:rPr>
              <w:t>għall-interess</w:t>
            </w:r>
            <w:proofErr w:type="spellEnd"/>
            <w:r w:rsidRPr="007D3C5E">
              <w:rPr>
                <w:sz w:val="18"/>
                <w:szCs w:val="14"/>
              </w:rPr>
              <w:t xml:space="preserve"> </w:t>
            </w:r>
            <w:proofErr w:type="spellStart"/>
            <w:r w:rsidRPr="007D3C5E">
              <w:rPr>
                <w:sz w:val="18"/>
                <w:szCs w:val="14"/>
              </w:rPr>
              <w:t>personali</w:t>
            </w:r>
            <w:proofErr w:type="spellEnd"/>
            <w:r>
              <w:rPr>
                <w:sz w:val="18"/>
                <w:szCs w:val="14"/>
                <w:lang w:val="mt-MT"/>
              </w:rPr>
              <w:t xml:space="preserve"> u soċjali</w:t>
            </w:r>
            <w:r w:rsidRPr="007D3C5E">
              <w:rPr>
                <w:sz w:val="18"/>
                <w:szCs w:val="14"/>
              </w:rPr>
              <w:t xml:space="preserve"> </w:t>
            </w:r>
            <w:r>
              <w:rPr>
                <w:sz w:val="18"/>
                <w:szCs w:val="14"/>
              </w:rPr>
              <w:t>-</w:t>
            </w:r>
            <w:r w:rsidRPr="007D3C5E">
              <w:rPr>
                <w:sz w:val="18"/>
                <w:szCs w:val="14"/>
              </w:rPr>
              <w:t xml:space="preserve"> </w:t>
            </w:r>
            <w:proofErr w:type="spellStart"/>
            <w:r w:rsidRPr="007D3C5E">
              <w:rPr>
                <w:sz w:val="18"/>
                <w:szCs w:val="14"/>
              </w:rPr>
              <w:t>taħriġ</w:t>
            </w:r>
            <w:proofErr w:type="spellEnd"/>
            <w:r w:rsidRPr="007D3C5E">
              <w:rPr>
                <w:sz w:val="18"/>
                <w:szCs w:val="14"/>
              </w:rPr>
              <w:t xml:space="preserve"> li </w:t>
            </w:r>
            <w:proofErr w:type="spellStart"/>
            <w:r w:rsidRPr="007D3C5E">
              <w:rPr>
                <w:sz w:val="18"/>
                <w:szCs w:val="14"/>
              </w:rPr>
              <w:t>jkun</w:t>
            </w:r>
            <w:proofErr w:type="spellEnd"/>
            <w:r w:rsidRPr="007D3C5E">
              <w:rPr>
                <w:sz w:val="18"/>
                <w:szCs w:val="14"/>
              </w:rPr>
              <w:t xml:space="preserve"> </w:t>
            </w:r>
            <w:proofErr w:type="spellStart"/>
            <w:r w:rsidRPr="007D3C5E">
              <w:rPr>
                <w:sz w:val="18"/>
                <w:szCs w:val="14"/>
              </w:rPr>
              <w:t>intenzjonat</w:t>
            </w:r>
            <w:proofErr w:type="spellEnd"/>
            <w:r w:rsidRPr="007D3C5E">
              <w:rPr>
                <w:sz w:val="18"/>
                <w:szCs w:val="14"/>
              </w:rPr>
              <w:t xml:space="preserve"> </w:t>
            </w:r>
            <w:r>
              <w:rPr>
                <w:sz w:val="18"/>
                <w:szCs w:val="14"/>
                <w:lang w:val="mt-MT"/>
              </w:rPr>
              <w:t>biex</w:t>
            </w:r>
            <w:r w:rsidRPr="007D3C5E">
              <w:rPr>
                <w:sz w:val="18"/>
                <w:szCs w:val="14"/>
              </w:rPr>
              <w:t xml:space="preserve"> </w:t>
            </w:r>
            <w:r>
              <w:rPr>
                <w:sz w:val="18"/>
                <w:szCs w:val="14"/>
                <w:lang w:val="mt-MT"/>
              </w:rPr>
              <w:t>persuna t</w:t>
            </w:r>
            <w:proofErr w:type="spellStart"/>
            <w:r w:rsidRPr="007D3C5E">
              <w:rPr>
                <w:sz w:val="18"/>
                <w:szCs w:val="14"/>
              </w:rPr>
              <w:t>tejjeb</w:t>
            </w:r>
            <w:proofErr w:type="spellEnd"/>
            <w:r w:rsidRPr="007D3C5E">
              <w:rPr>
                <w:sz w:val="18"/>
                <w:szCs w:val="14"/>
              </w:rPr>
              <w:t xml:space="preserve"> il-</w:t>
            </w:r>
            <w:proofErr w:type="spellStart"/>
            <w:r w:rsidRPr="007D3C5E">
              <w:rPr>
                <w:sz w:val="18"/>
                <w:szCs w:val="14"/>
              </w:rPr>
              <w:t>kompetenzi</w:t>
            </w:r>
            <w:proofErr w:type="spellEnd"/>
            <w:r w:rsidRPr="007D3C5E">
              <w:rPr>
                <w:sz w:val="18"/>
                <w:szCs w:val="14"/>
              </w:rPr>
              <w:t xml:space="preserve"> </w:t>
            </w:r>
            <w:proofErr w:type="spellStart"/>
            <w:r w:rsidRPr="007D3C5E">
              <w:rPr>
                <w:sz w:val="18"/>
                <w:szCs w:val="14"/>
              </w:rPr>
              <w:t>personali</w:t>
            </w:r>
            <w:proofErr w:type="spellEnd"/>
            <w:r w:rsidRPr="007D3C5E">
              <w:rPr>
                <w:sz w:val="18"/>
                <w:szCs w:val="14"/>
              </w:rPr>
              <w:t xml:space="preserve">, </w:t>
            </w:r>
            <w:proofErr w:type="spellStart"/>
            <w:r w:rsidRPr="007D3C5E">
              <w:rPr>
                <w:sz w:val="18"/>
                <w:szCs w:val="14"/>
              </w:rPr>
              <w:t>dawk</w:t>
            </w:r>
            <w:proofErr w:type="spellEnd"/>
            <w:r w:rsidRPr="007D3C5E">
              <w:rPr>
                <w:sz w:val="18"/>
                <w:szCs w:val="14"/>
              </w:rPr>
              <w:t xml:space="preserve"> </w:t>
            </w:r>
            <w:proofErr w:type="spellStart"/>
            <w:r w:rsidRPr="007D3C5E">
              <w:rPr>
                <w:sz w:val="18"/>
                <w:szCs w:val="14"/>
              </w:rPr>
              <w:t>assoċjati</w:t>
            </w:r>
            <w:proofErr w:type="spellEnd"/>
            <w:r w:rsidRPr="007D3C5E">
              <w:rPr>
                <w:sz w:val="18"/>
                <w:szCs w:val="14"/>
              </w:rPr>
              <w:t xml:space="preserve"> mal-</w:t>
            </w:r>
            <w:proofErr w:type="spellStart"/>
            <w:r w:rsidRPr="007D3C5E">
              <w:rPr>
                <w:sz w:val="18"/>
                <w:szCs w:val="14"/>
              </w:rPr>
              <w:t>komunità</w:t>
            </w:r>
            <w:proofErr w:type="spellEnd"/>
            <w:r w:rsidRPr="007D3C5E">
              <w:rPr>
                <w:sz w:val="18"/>
                <w:szCs w:val="14"/>
              </w:rPr>
              <w:t xml:space="preserve">, </w:t>
            </w:r>
            <w:proofErr w:type="spellStart"/>
            <w:r w:rsidRPr="007D3C5E">
              <w:rPr>
                <w:sz w:val="18"/>
                <w:szCs w:val="14"/>
              </w:rPr>
              <w:t>domestiċi</w:t>
            </w:r>
            <w:proofErr w:type="spellEnd"/>
            <w:r w:rsidRPr="007D3C5E">
              <w:rPr>
                <w:sz w:val="18"/>
                <w:szCs w:val="14"/>
              </w:rPr>
              <w:t xml:space="preserve">, </w:t>
            </w:r>
            <w:proofErr w:type="spellStart"/>
            <w:r w:rsidRPr="007D3C5E">
              <w:rPr>
                <w:sz w:val="18"/>
                <w:szCs w:val="14"/>
              </w:rPr>
              <w:t>soċjali</w:t>
            </w:r>
            <w:proofErr w:type="spellEnd"/>
            <w:r w:rsidRPr="007D3C5E">
              <w:rPr>
                <w:sz w:val="18"/>
                <w:szCs w:val="14"/>
              </w:rPr>
              <w:t xml:space="preserve"> jew </w:t>
            </w:r>
            <w:proofErr w:type="spellStart"/>
            <w:r w:rsidR="00EC57C8">
              <w:rPr>
                <w:sz w:val="18"/>
                <w:szCs w:val="14"/>
              </w:rPr>
              <w:t>rikreattivi</w:t>
            </w:r>
            <w:proofErr w:type="spellEnd"/>
            <w:r w:rsidRPr="007D3C5E">
              <w:rPr>
                <w:sz w:val="18"/>
                <w:szCs w:val="14"/>
              </w:rPr>
              <w:t>.</w:t>
            </w:r>
          </w:p>
          <w:p w14:paraId="2A180117" w14:textId="77777777" w:rsidR="00397106" w:rsidRPr="00927118" w:rsidRDefault="00397106" w:rsidP="00493B84">
            <w:pPr>
              <w:pStyle w:val="Heading1"/>
              <w:jc w:val="both"/>
              <w:rPr>
                <w:rFonts w:ascii="Times New Roman" w:hAnsi="Times New Roman"/>
                <w:b w:val="0"/>
                <w:bCs w:val="0"/>
                <w:kern w:val="0"/>
                <w:sz w:val="18"/>
                <w:szCs w:val="14"/>
              </w:rPr>
            </w:pPr>
          </w:p>
        </w:tc>
        <w:tc>
          <w:tcPr>
            <w:tcW w:w="5974" w:type="dxa"/>
            <w:tcBorders>
              <w:top w:val="single" w:sz="4" w:space="0" w:color="auto"/>
              <w:left w:val="single" w:sz="4" w:space="0" w:color="auto"/>
              <w:bottom w:val="single" w:sz="4" w:space="0" w:color="auto"/>
              <w:right w:val="single" w:sz="4" w:space="0" w:color="auto"/>
            </w:tcBorders>
          </w:tcPr>
          <w:p w14:paraId="75EE97CF" w14:textId="77777777" w:rsidR="00397106" w:rsidRPr="00927118" w:rsidRDefault="00397106" w:rsidP="00493B84">
            <w:pPr>
              <w:pStyle w:val="Heading1"/>
              <w:jc w:val="both"/>
              <w:rPr>
                <w:rFonts w:ascii="Times New Roman" w:hAnsi="Times New Roman"/>
                <w:b w:val="0"/>
                <w:bCs w:val="0"/>
                <w:i/>
                <w:kern w:val="0"/>
                <w:sz w:val="18"/>
                <w:szCs w:val="14"/>
              </w:rPr>
            </w:pPr>
          </w:p>
          <w:p w14:paraId="5D42D2D7" w14:textId="77777777" w:rsidR="00397106" w:rsidRPr="00927118" w:rsidRDefault="00397106" w:rsidP="00493B84">
            <w:pPr>
              <w:pStyle w:val="Heading1"/>
              <w:jc w:val="both"/>
              <w:rPr>
                <w:rFonts w:ascii="Times New Roman" w:hAnsi="Times New Roman"/>
                <w:b w:val="0"/>
                <w:bCs w:val="0"/>
                <w:i/>
                <w:kern w:val="0"/>
                <w:sz w:val="18"/>
                <w:szCs w:val="14"/>
              </w:rPr>
            </w:pPr>
            <w:r w:rsidRPr="00927118">
              <w:rPr>
                <w:rFonts w:ascii="Times New Roman" w:hAnsi="Times New Roman"/>
                <w:b w:val="0"/>
                <w:bCs w:val="0"/>
                <w:i/>
                <w:kern w:val="0"/>
                <w:sz w:val="18"/>
                <w:szCs w:val="14"/>
              </w:rPr>
              <w:t xml:space="preserve">Job related </w:t>
            </w:r>
            <w:r>
              <w:rPr>
                <w:rFonts w:ascii="Times New Roman" w:hAnsi="Times New Roman"/>
                <w:b w:val="0"/>
                <w:bCs w:val="0"/>
                <w:i/>
                <w:kern w:val="0"/>
                <w:sz w:val="18"/>
                <w:szCs w:val="14"/>
              </w:rPr>
              <w:t>-</w:t>
            </w:r>
            <w:r w:rsidRPr="00927118">
              <w:rPr>
                <w:rFonts w:ascii="Times New Roman" w:hAnsi="Times New Roman"/>
                <w:b w:val="0"/>
                <w:bCs w:val="0"/>
                <w:i/>
                <w:kern w:val="0"/>
                <w:sz w:val="18"/>
                <w:szCs w:val="14"/>
              </w:rPr>
              <w:t xml:space="preserve"> any training activity intended to obtain knowledge and/or learn new skills for a current or future job, to increase earnings or improve career advancement and promotion opportunities in the current or different field.</w:t>
            </w:r>
          </w:p>
          <w:p w14:paraId="679F58A5" w14:textId="77777777" w:rsidR="00397106" w:rsidRPr="00A83602" w:rsidRDefault="00397106" w:rsidP="00493B84">
            <w:pPr>
              <w:rPr>
                <w:sz w:val="18"/>
                <w:szCs w:val="18"/>
                <w:lang w:val="mt-MT"/>
              </w:rPr>
            </w:pPr>
          </w:p>
          <w:p w14:paraId="6718AA46" w14:textId="77777777" w:rsidR="00397106" w:rsidRDefault="00397106" w:rsidP="00493B84">
            <w:pPr>
              <w:jc w:val="both"/>
              <w:rPr>
                <w:i/>
                <w:sz w:val="18"/>
                <w:szCs w:val="14"/>
                <w:lang w:val="mt-MT"/>
              </w:rPr>
            </w:pPr>
          </w:p>
          <w:p w14:paraId="384934B1" w14:textId="77777777" w:rsidR="00397106" w:rsidRPr="007D3C5E" w:rsidRDefault="00397106" w:rsidP="00493B84">
            <w:pPr>
              <w:jc w:val="both"/>
              <w:rPr>
                <w:i/>
                <w:sz w:val="18"/>
                <w:szCs w:val="14"/>
              </w:rPr>
            </w:pPr>
            <w:r w:rsidRPr="007D3C5E">
              <w:rPr>
                <w:i/>
                <w:sz w:val="18"/>
                <w:szCs w:val="14"/>
              </w:rPr>
              <w:t xml:space="preserve">Personal/Social related </w:t>
            </w:r>
            <w:r>
              <w:rPr>
                <w:i/>
                <w:sz w:val="18"/>
                <w:szCs w:val="14"/>
              </w:rPr>
              <w:t>-</w:t>
            </w:r>
            <w:r w:rsidRPr="007D3C5E">
              <w:rPr>
                <w:i/>
                <w:sz w:val="18"/>
                <w:szCs w:val="14"/>
              </w:rPr>
              <w:t xml:space="preserve"> any training activity intended to develop competencies required for personal, community, domestic, social or recreational purposes.</w:t>
            </w:r>
          </w:p>
        </w:tc>
      </w:tr>
    </w:tbl>
    <w:p w14:paraId="5B07B908" w14:textId="77777777" w:rsidR="00FA0DD2" w:rsidRPr="00AD2B7F" w:rsidRDefault="00FA0DD2" w:rsidP="00493B84"/>
    <w:p w14:paraId="52524C3C" w14:textId="77777777" w:rsidR="00FA0DD2" w:rsidRPr="00E97A19" w:rsidRDefault="00FA0DD2" w:rsidP="00493B84">
      <w:pPr>
        <w:pStyle w:val="Heading1"/>
        <w:rPr>
          <w:rFonts w:ascii="Times New Roman" w:hAnsi="Times New Roman"/>
          <w:sz w:val="6"/>
          <w:szCs w:val="6"/>
        </w:rPr>
      </w:pPr>
      <w:r w:rsidRPr="00AD2B7F">
        <w:rPr>
          <w:rFonts w:ascii="Times New Roman" w:hAnsi="Times New Roman"/>
          <w:sz w:val="14"/>
        </w:rPr>
        <w:lastRenderedPageBreak/>
        <w:br w:type="page"/>
      </w:r>
    </w:p>
    <w:tbl>
      <w:tblPr>
        <w:tblpPr w:leftFromText="180" w:rightFromText="180" w:horzAnchor="margin" w:tblpY="555"/>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79"/>
        <w:gridCol w:w="709"/>
        <w:gridCol w:w="709"/>
        <w:gridCol w:w="708"/>
        <w:gridCol w:w="739"/>
        <w:gridCol w:w="709"/>
        <w:gridCol w:w="708"/>
        <w:gridCol w:w="709"/>
        <w:gridCol w:w="709"/>
        <w:gridCol w:w="709"/>
        <w:gridCol w:w="708"/>
        <w:gridCol w:w="993"/>
        <w:gridCol w:w="2693"/>
        <w:gridCol w:w="1134"/>
      </w:tblGrid>
      <w:tr w:rsidR="00995799" w:rsidRPr="00C42A0D" w14:paraId="782831E9" w14:textId="670B6816" w:rsidTr="003B3192">
        <w:trPr>
          <w:cantSplit/>
          <w:trHeight w:val="1022"/>
        </w:trPr>
        <w:tc>
          <w:tcPr>
            <w:tcW w:w="8500" w:type="dxa"/>
            <w:gridSpan w:val="12"/>
          </w:tcPr>
          <w:p w14:paraId="15B366F0" w14:textId="77777777" w:rsidR="00995799" w:rsidRDefault="00995799" w:rsidP="00493B84">
            <w:pPr>
              <w:spacing w:before="60" w:after="60"/>
              <w:rPr>
                <w:b/>
                <w:bCs/>
                <w:sz w:val="18"/>
                <w:lang w:val="mt-MT"/>
              </w:rPr>
            </w:pPr>
            <w:r>
              <w:rPr>
                <w:b/>
                <w:bCs/>
                <w:sz w:val="18"/>
              </w:rPr>
              <w:lastRenderedPageBreak/>
              <w:t>M2</w:t>
            </w:r>
            <w:r>
              <w:rPr>
                <w:b/>
                <w:bCs/>
                <w:sz w:val="18"/>
                <w:lang w:val="mt-MT"/>
              </w:rPr>
              <w:t>3</w:t>
            </w:r>
            <w:r w:rsidRPr="009B4AD3">
              <w:rPr>
                <w:b/>
                <w:bCs/>
                <w:sz w:val="18"/>
              </w:rPr>
              <w:t xml:space="preserve">. Matul </w:t>
            </w:r>
            <w:r>
              <w:rPr>
                <w:b/>
                <w:bCs/>
                <w:sz w:val="18"/>
                <w:lang w:val="mt-MT"/>
              </w:rPr>
              <w:t xml:space="preserve">dawn </w:t>
            </w:r>
            <w:r w:rsidRPr="009B4AD3">
              <w:rPr>
                <w:b/>
                <w:bCs/>
                <w:sz w:val="18"/>
              </w:rPr>
              <w:t>l-</w:t>
            </w:r>
            <w:proofErr w:type="spellStart"/>
            <w:r w:rsidRPr="009B4AD3">
              <w:rPr>
                <w:b/>
                <w:bCs/>
                <w:sz w:val="18"/>
              </w:rPr>
              <w:t>a</w:t>
            </w:r>
            <w:r w:rsidRPr="009B4AD3">
              <w:rPr>
                <w:b/>
                <w:bCs/>
                <w:sz w:val="18"/>
                <w:lang w:eastAsia="ko-KR"/>
              </w:rPr>
              <w:t>ħħ</w:t>
            </w:r>
            <w:r w:rsidRPr="009B4AD3">
              <w:rPr>
                <w:b/>
                <w:bCs/>
                <w:sz w:val="18"/>
              </w:rPr>
              <w:t>ar</w:t>
            </w:r>
            <w:proofErr w:type="spellEnd"/>
            <w:r w:rsidRPr="009B4AD3">
              <w:rPr>
                <w:b/>
                <w:bCs/>
                <w:sz w:val="18"/>
              </w:rPr>
              <w:t xml:space="preserve"> </w:t>
            </w:r>
            <w:r>
              <w:rPr>
                <w:b/>
                <w:bCs/>
                <w:sz w:val="18"/>
                <w:lang w:val="mt-MT"/>
              </w:rPr>
              <w:t>erba’ (</w:t>
            </w:r>
            <w:r w:rsidRPr="009B4AD3">
              <w:rPr>
                <w:b/>
                <w:bCs/>
                <w:sz w:val="18"/>
              </w:rPr>
              <w:t>4</w:t>
            </w:r>
            <w:r>
              <w:rPr>
                <w:b/>
                <w:bCs/>
                <w:sz w:val="18"/>
                <w:lang w:val="mt-MT"/>
              </w:rPr>
              <w:t>)</w:t>
            </w:r>
            <w:r w:rsidRPr="009B4AD3">
              <w:rPr>
                <w:b/>
                <w:bCs/>
                <w:sz w:val="18"/>
              </w:rPr>
              <w:t xml:space="preserve"> </w:t>
            </w:r>
            <w:proofErr w:type="spellStart"/>
            <w:r w:rsidRPr="009B4AD3">
              <w:rPr>
                <w:b/>
                <w:bCs/>
                <w:sz w:val="18"/>
              </w:rPr>
              <w:t>ġimg</w:t>
            </w:r>
            <w:r w:rsidRPr="009B4AD3">
              <w:rPr>
                <w:b/>
                <w:bCs/>
                <w:sz w:val="18"/>
                <w:lang w:eastAsia="ko-KR"/>
              </w:rPr>
              <w:t>ħ</w:t>
            </w:r>
            <w:r>
              <w:rPr>
                <w:b/>
                <w:bCs/>
                <w:sz w:val="18"/>
              </w:rPr>
              <w:t>at</w:t>
            </w:r>
            <w:proofErr w:type="spellEnd"/>
            <w:r>
              <w:rPr>
                <w:b/>
                <w:bCs/>
                <w:sz w:val="18"/>
              </w:rPr>
              <w:t xml:space="preserve">, </w:t>
            </w:r>
            <w:r>
              <w:rPr>
                <w:b/>
                <w:bCs/>
                <w:sz w:val="18"/>
                <w:lang w:val="mt-MT"/>
              </w:rPr>
              <w:t>kont qed tattendi għal...?</w:t>
            </w:r>
          </w:p>
          <w:p w14:paraId="3A437BF4" w14:textId="184779CC" w:rsidR="00995799" w:rsidRDefault="00995799" w:rsidP="00493B84">
            <w:pPr>
              <w:spacing w:before="60" w:after="60"/>
              <w:rPr>
                <w:iCs/>
                <w:sz w:val="18"/>
                <w:lang w:val="mt-MT"/>
              </w:rPr>
            </w:pPr>
            <w:r>
              <w:rPr>
                <w:b/>
                <w:bCs/>
                <w:i/>
                <w:iCs/>
                <w:sz w:val="18"/>
              </w:rPr>
              <w:t xml:space="preserve">Q23. </w:t>
            </w:r>
            <w:r w:rsidRPr="009B4AD3">
              <w:rPr>
                <w:b/>
                <w:bCs/>
                <w:i/>
                <w:iCs/>
                <w:sz w:val="18"/>
              </w:rPr>
              <w:t xml:space="preserve">During the </w:t>
            </w:r>
            <w:proofErr w:type="spellStart"/>
            <w:r>
              <w:rPr>
                <w:b/>
                <w:bCs/>
                <w:i/>
                <w:iCs/>
                <w:sz w:val="18"/>
                <w:lang w:val="mt-MT"/>
              </w:rPr>
              <w:t>last</w:t>
            </w:r>
            <w:proofErr w:type="spellEnd"/>
            <w:r>
              <w:rPr>
                <w:b/>
                <w:bCs/>
                <w:i/>
                <w:iCs/>
                <w:sz w:val="18"/>
                <w:lang w:val="mt-MT"/>
              </w:rPr>
              <w:t xml:space="preserve"> </w:t>
            </w:r>
            <w:proofErr w:type="spellStart"/>
            <w:r>
              <w:rPr>
                <w:b/>
                <w:bCs/>
                <w:i/>
                <w:iCs/>
                <w:sz w:val="18"/>
                <w:lang w:val="mt-MT"/>
              </w:rPr>
              <w:t>four</w:t>
            </w:r>
            <w:proofErr w:type="spellEnd"/>
            <w:r>
              <w:rPr>
                <w:b/>
                <w:bCs/>
                <w:i/>
                <w:iCs/>
                <w:sz w:val="18"/>
                <w:lang w:val="mt-MT"/>
              </w:rPr>
              <w:t xml:space="preserve"> </w:t>
            </w:r>
            <w:r>
              <w:rPr>
                <w:b/>
                <w:bCs/>
                <w:sz w:val="18"/>
                <w:lang w:val="mt-MT"/>
              </w:rPr>
              <w:t>(</w:t>
            </w:r>
            <w:r w:rsidRPr="009B4AD3">
              <w:rPr>
                <w:b/>
                <w:bCs/>
                <w:i/>
                <w:iCs/>
                <w:sz w:val="18"/>
              </w:rPr>
              <w:t>4</w:t>
            </w:r>
            <w:r>
              <w:rPr>
                <w:b/>
                <w:bCs/>
                <w:i/>
                <w:iCs/>
                <w:sz w:val="18"/>
                <w:lang w:val="mt-MT"/>
              </w:rPr>
              <w:t>)</w:t>
            </w:r>
            <w:r w:rsidRPr="009B4AD3">
              <w:rPr>
                <w:b/>
                <w:bCs/>
                <w:i/>
                <w:iCs/>
                <w:sz w:val="18"/>
              </w:rPr>
              <w:t xml:space="preserve"> weeks </w:t>
            </w:r>
            <w:proofErr w:type="spellStart"/>
            <w:r>
              <w:rPr>
                <w:b/>
                <w:bCs/>
                <w:i/>
                <w:iCs/>
                <w:sz w:val="18"/>
                <w:lang w:val="mt-MT"/>
              </w:rPr>
              <w:t>were</w:t>
            </w:r>
            <w:proofErr w:type="spellEnd"/>
            <w:r w:rsidRPr="009B4AD3">
              <w:rPr>
                <w:b/>
                <w:bCs/>
                <w:i/>
                <w:iCs/>
                <w:sz w:val="18"/>
              </w:rPr>
              <w:t xml:space="preserve"> you</w:t>
            </w:r>
            <w:r>
              <w:rPr>
                <w:b/>
                <w:bCs/>
                <w:i/>
                <w:iCs/>
                <w:sz w:val="18"/>
              </w:rPr>
              <w:t xml:space="preserve"> attend</w:t>
            </w:r>
            <w:proofErr w:type="spellStart"/>
            <w:r>
              <w:rPr>
                <w:b/>
                <w:bCs/>
                <w:i/>
                <w:iCs/>
                <w:sz w:val="18"/>
                <w:lang w:val="mt-MT"/>
              </w:rPr>
              <w:t>ing</w:t>
            </w:r>
            <w:proofErr w:type="spellEnd"/>
            <w:r>
              <w:rPr>
                <w:b/>
                <w:bCs/>
                <w:i/>
                <w:iCs/>
                <w:sz w:val="18"/>
                <w:lang w:val="mt-MT"/>
              </w:rPr>
              <w:t xml:space="preserve"> </w:t>
            </w:r>
            <w:proofErr w:type="spellStart"/>
            <w:r>
              <w:rPr>
                <w:b/>
                <w:bCs/>
                <w:i/>
                <w:iCs/>
                <w:sz w:val="18"/>
                <w:lang w:val="mt-MT"/>
              </w:rPr>
              <w:t>for</w:t>
            </w:r>
            <w:proofErr w:type="spellEnd"/>
            <w:r>
              <w:rPr>
                <w:b/>
                <w:bCs/>
                <w:i/>
                <w:iCs/>
                <w:sz w:val="18"/>
                <w:lang w:val="mt-MT"/>
              </w:rPr>
              <w:t>...?</w:t>
            </w:r>
            <w:r>
              <w:rPr>
                <w:iCs/>
                <w:sz w:val="18"/>
                <w:lang w:val="mt-MT"/>
              </w:rPr>
              <w:t xml:space="preserve"> </w:t>
            </w:r>
          </w:p>
          <w:p w14:paraId="49F71788" w14:textId="77777777" w:rsidR="00995799" w:rsidRDefault="00995799" w:rsidP="00493B84">
            <w:pPr>
              <w:spacing w:after="120"/>
              <w:rPr>
                <w:iCs/>
                <w:lang w:val="mt-MT"/>
              </w:rPr>
            </w:pPr>
            <w:r w:rsidRPr="00F221A1">
              <w:rPr>
                <w:iCs/>
                <w:lang w:val="mt-MT"/>
              </w:rPr>
              <w:t xml:space="preserve">Immarka numru wieħed biss </w:t>
            </w:r>
            <w:r>
              <w:rPr>
                <w:iCs/>
                <w:lang w:val="mt-MT"/>
              </w:rPr>
              <w:t>għal kull forma ta’ taħriġ</w:t>
            </w:r>
            <w:r w:rsidRPr="00F221A1">
              <w:rPr>
                <w:iCs/>
                <w:lang w:val="mt-MT"/>
              </w:rPr>
              <w:t xml:space="preserve">/ Mark </w:t>
            </w:r>
            <w:proofErr w:type="spellStart"/>
            <w:r w:rsidRPr="00F221A1">
              <w:rPr>
                <w:iCs/>
                <w:lang w:val="mt-MT"/>
              </w:rPr>
              <w:t>one</w:t>
            </w:r>
            <w:proofErr w:type="spellEnd"/>
            <w:r w:rsidRPr="00F221A1">
              <w:rPr>
                <w:iCs/>
                <w:lang w:val="mt-MT"/>
              </w:rPr>
              <w:t xml:space="preserve"> </w:t>
            </w:r>
            <w:proofErr w:type="spellStart"/>
            <w:r w:rsidRPr="00F221A1">
              <w:rPr>
                <w:iCs/>
                <w:lang w:val="mt-MT"/>
              </w:rPr>
              <w:t>number</w:t>
            </w:r>
            <w:proofErr w:type="spellEnd"/>
            <w:r w:rsidRPr="00F221A1">
              <w:rPr>
                <w:iCs/>
                <w:lang w:val="mt-MT"/>
              </w:rPr>
              <w:t xml:space="preserve"> </w:t>
            </w:r>
            <w:proofErr w:type="spellStart"/>
            <w:r w:rsidRPr="00F221A1">
              <w:rPr>
                <w:iCs/>
                <w:lang w:val="mt-MT"/>
              </w:rPr>
              <w:t>only</w:t>
            </w:r>
            <w:proofErr w:type="spellEnd"/>
            <w:r>
              <w:rPr>
                <w:iCs/>
                <w:lang w:val="mt-MT"/>
              </w:rPr>
              <w:t xml:space="preserve"> </w:t>
            </w:r>
            <w:proofErr w:type="spellStart"/>
            <w:r>
              <w:rPr>
                <w:iCs/>
                <w:lang w:val="mt-MT"/>
              </w:rPr>
              <w:t>for</w:t>
            </w:r>
            <w:proofErr w:type="spellEnd"/>
            <w:r>
              <w:rPr>
                <w:iCs/>
                <w:lang w:val="mt-MT"/>
              </w:rPr>
              <w:t xml:space="preserve"> </w:t>
            </w:r>
            <w:proofErr w:type="spellStart"/>
            <w:r>
              <w:rPr>
                <w:iCs/>
                <w:lang w:val="mt-MT"/>
              </w:rPr>
              <w:t>each</w:t>
            </w:r>
            <w:proofErr w:type="spellEnd"/>
            <w:r>
              <w:rPr>
                <w:iCs/>
                <w:lang w:val="mt-MT"/>
              </w:rPr>
              <w:t xml:space="preserve"> </w:t>
            </w:r>
            <w:proofErr w:type="spellStart"/>
            <w:r>
              <w:rPr>
                <w:iCs/>
                <w:lang w:val="mt-MT"/>
              </w:rPr>
              <w:t>type</w:t>
            </w:r>
            <w:proofErr w:type="spellEnd"/>
            <w:r>
              <w:rPr>
                <w:iCs/>
                <w:lang w:val="mt-MT"/>
              </w:rPr>
              <w:t xml:space="preserve"> of </w:t>
            </w:r>
            <w:proofErr w:type="spellStart"/>
            <w:r>
              <w:rPr>
                <w:iCs/>
                <w:lang w:val="mt-MT"/>
              </w:rPr>
              <w:t>training</w:t>
            </w:r>
            <w:proofErr w:type="spellEnd"/>
          </w:p>
          <w:p w14:paraId="06827369" w14:textId="74B0AD32" w:rsidR="00995799" w:rsidRPr="003E6AEA" w:rsidRDefault="00995799" w:rsidP="00493B84">
            <w:pPr>
              <w:spacing w:after="120"/>
              <w:rPr>
                <w:b/>
                <w:bCs/>
                <w:iCs/>
                <w:sz w:val="18"/>
                <w:szCs w:val="18"/>
                <w:lang w:val="mt-MT"/>
              </w:rPr>
            </w:pPr>
            <w:r>
              <w:rPr>
                <w:sz w:val="18"/>
                <w:lang w:val="mt-MT"/>
              </w:rPr>
              <w:t xml:space="preserve">Lezzjonijiet jinkludu kemm dawk fiżiċi kif ukoll dawk </w:t>
            </w:r>
            <w:r w:rsidRPr="00F955B7">
              <w:rPr>
                <w:i/>
                <w:iCs/>
                <w:sz w:val="18"/>
                <w:lang w:val="mt-MT"/>
              </w:rPr>
              <w:t>online</w:t>
            </w:r>
            <w:r>
              <w:rPr>
                <w:sz w:val="18"/>
                <w:lang w:val="mt-MT"/>
              </w:rPr>
              <w:t xml:space="preserve"> / </w:t>
            </w:r>
            <w:r>
              <w:rPr>
                <w:bCs/>
                <w:i/>
                <w:iCs/>
                <w:sz w:val="18"/>
                <w:lang w:val="mt-MT"/>
              </w:rPr>
              <w:t xml:space="preserve"> </w:t>
            </w:r>
            <w:proofErr w:type="spellStart"/>
            <w:r>
              <w:rPr>
                <w:bCs/>
                <w:i/>
                <w:iCs/>
                <w:sz w:val="18"/>
                <w:lang w:val="mt-MT"/>
              </w:rPr>
              <w:t>Lessons</w:t>
            </w:r>
            <w:proofErr w:type="spellEnd"/>
            <w:r>
              <w:rPr>
                <w:bCs/>
                <w:i/>
                <w:iCs/>
                <w:sz w:val="18"/>
                <w:lang w:val="mt-MT"/>
              </w:rPr>
              <w:t xml:space="preserve"> </w:t>
            </w:r>
            <w:proofErr w:type="spellStart"/>
            <w:r>
              <w:rPr>
                <w:bCs/>
                <w:i/>
                <w:iCs/>
                <w:sz w:val="18"/>
                <w:lang w:val="mt-MT"/>
              </w:rPr>
              <w:t>include</w:t>
            </w:r>
            <w:proofErr w:type="spellEnd"/>
            <w:r>
              <w:rPr>
                <w:bCs/>
                <w:i/>
                <w:iCs/>
                <w:sz w:val="18"/>
                <w:lang w:val="mt-MT"/>
              </w:rPr>
              <w:t xml:space="preserve"> </w:t>
            </w:r>
            <w:proofErr w:type="spellStart"/>
            <w:r>
              <w:rPr>
                <w:bCs/>
                <w:i/>
                <w:iCs/>
                <w:sz w:val="18"/>
                <w:lang w:val="mt-MT"/>
              </w:rPr>
              <w:t>both</w:t>
            </w:r>
            <w:proofErr w:type="spellEnd"/>
            <w:r>
              <w:rPr>
                <w:bCs/>
                <w:i/>
                <w:iCs/>
                <w:sz w:val="18"/>
                <w:lang w:val="mt-MT"/>
              </w:rPr>
              <w:t xml:space="preserve"> </w:t>
            </w:r>
            <w:proofErr w:type="spellStart"/>
            <w:r>
              <w:rPr>
                <w:bCs/>
                <w:i/>
                <w:iCs/>
                <w:sz w:val="18"/>
                <w:lang w:val="mt-MT"/>
              </w:rPr>
              <w:t>physical</w:t>
            </w:r>
            <w:proofErr w:type="spellEnd"/>
            <w:r>
              <w:rPr>
                <w:bCs/>
                <w:i/>
                <w:iCs/>
                <w:sz w:val="18"/>
                <w:lang w:val="mt-MT"/>
              </w:rPr>
              <w:t xml:space="preserve"> and online </w:t>
            </w:r>
            <w:proofErr w:type="spellStart"/>
            <w:r>
              <w:rPr>
                <w:bCs/>
                <w:i/>
                <w:iCs/>
                <w:sz w:val="18"/>
                <w:lang w:val="mt-MT"/>
              </w:rPr>
              <w:t>lessons</w:t>
            </w:r>
            <w:proofErr w:type="spellEnd"/>
            <w:r>
              <w:rPr>
                <w:bCs/>
                <w:i/>
                <w:iCs/>
                <w:sz w:val="18"/>
                <w:lang w:val="mt-MT"/>
              </w:rPr>
              <w:t>.</w:t>
            </w:r>
          </w:p>
          <w:p w14:paraId="274E98B8" w14:textId="02BC8F23" w:rsidR="00995799" w:rsidRPr="00242891" w:rsidRDefault="00995799" w:rsidP="00493B84">
            <w:pPr>
              <w:tabs>
                <w:tab w:val="left" w:leader="dot" w:pos="5858"/>
              </w:tabs>
              <w:spacing w:before="20"/>
              <w:rPr>
                <w:b/>
                <w:sz w:val="18"/>
              </w:rPr>
            </w:pPr>
            <w:r w:rsidDel="00744753">
              <w:rPr>
                <w:sz w:val="18"/>
                <w:lang w:val="mt-MT"/>
              </w:rPr>
              <w:t xml:space="preserve"> </w:t>
            </w:r>
          </w:p>
        </w:tc>
        <w:tc>
          <w:tcPr>
            <w:tcW w:w="993" w:type="dxa"/>
            <w:vMerge w:val="restart"/>
            <w:shd w:val="clear" w:color="auto" w:fill="BFBFBF" w:themeFill="background1" w:themeFillShade="BF"/>
          </w:tcPr>
          <w:p w14:paraId="0AF5508B" w14:textId="77777777" w:rsidR="00995799" w:rsidRDefault="00995799" w:rsidP="00CB6534">
            <w:pPr>
              <w:tabs>
                <w:tab w:val="left" w:leader="dot" w:pos="5858"/>
              </w:tabs>
              <w:spacing w:before="20"/>
              <w:rPr>
                <w:bCs/>
                <w:sz w:val="18"/>
                <w:u w:val="single"/>
                <w:lang w:val="mt-MT"/>
              </w:rPr>
            </w:pPr>
          </w:p>
          <w:p w14:paraId="46672C6E" w14:textId="77777777" w:rsidR="00995799" w:rsidRDefault="00995799" w:rsidP="00CB6534">
            <w:pPr>
              <w:tabs>
                <w:tab w:val="left" w:leader="dot" w:pos="5858"/>
              </w:tabs>
              <w:spacing w:before="20"/>
              <w:rPr>
                <w:bCs/>
                <w:sz w:val="18"/>
                <w:u w:val="single"/>
                <w:lang w:val="mt-MT"/>
              </w:rPr>
            </w:pPr>
          </w:p>
          <w:p w14:paraId="66E6A5F4" w14:textId="77777777" w:rsidR="00995799" w:rsidRDefault="00995799" w:rsidP="00CB6534">
            <w:pPr>
              <w:tabs>
                <w:tab w:val="left" w:leader="dot" w:pos="5858"/>
              </w:tabs>
              <w:spacing w:before="20"/>
              <w:rPr>
                <w:bCs/>
                <w:sz w:val="18"/>
                <w:u w:val="single"/>
                <w:lang w:val="mt-MT"/>
              </w:rPr>
            </w:pPr>
          </w:p>
          <w:p w14:paraId="3B71FCA5" w14:textId="77777777" w:rsidR="00995799" w:rsidRDefault="00995799" w:rsidP="00CB6534">
            <w:pPr>
              <w:tabs>
                <w:tab w:val="left" w:leader="dot" w:pos="5858"/>
              </w:tabs>
              <w:spacing w:before="20"/>
              <w:rPr>
                <w:bCs/>
                <w:sz w:val="18"/>
                <w:u w:val="single"/>
                <w:lang w:val="mt-MT"/>
              </w:rPr>
            </w:pPr>
          </w:p>
          <w:p w14:paraId="1B34295E" w14:textId="77777777" w:rsidR="00995799" w:rsidRDefault="00995799" w:rsidP="00CB6534">
            <w:pPr>
              <w:tabs>
                <w:tab w:val="left" w:leader="dot" w:pos="5858"/>
              </w:tabs>
              <w:spacing w:before="20"/>
              <w:rPr>
                <w:bCs/>
                <w:sz w:val="18"/>
                <w:u w:val="single"/>
                <w:lang w:val="mt-MT"/>
              </w:rPr>
            </w:pPr>
          </w:p>
          <w:p w14:paraId="4FB38EF7" w14:textId="77777777" w:rsidR="00995799" w:rsidRDefault="00995799" w:rsidP="00CB6534">
            <w:pPr>
              <w:tabs>
                <w:tab w:val="left" w:leader="dot" w:pos="5858"/>
              </w:tabs>
              <w:spacing w:before="20"/>
              <w:rPr>
                <w:bCs/>
                <w:sz w:val="18"/>
                <w:u w:val="single"/>
                <w:lang w:val="mt-MT"/>
              </w:rPr>
            </w:pPr>
          </w:p>
          <w:p w14:paraId="5129BDCB" w14:textId="1F70F27D" w:rsidR="00995799" w:rsidRPr="009316E3" w:rsidRDefault="00995799" w:rsidP="00CB6534">
            <w:pPr>
              <w:tabs>
                <w:tab w:val="left" w:leader="dot" w:pos="5858"/>
              </w:tabs>
              <w:spacing w:before="20"/>
              <w:rPr>
                <w:bCs/>
                <w:sz w:val="18"/>
                <w:u w:val="single"/>
                <w:lang w:val="mt-MT"/>
              </w:rPr>
            </w:pPr>
            <w:proofErr w:type="spellStart"/>
            <w:r>
              <w:rPr>
                <w:bCs/>
                <w:sz w:val="18"/>
                <w:u w:val="single"/>
                <w:lang w:val="mt-MT"/>
              </w:rPr>
              <w:t>Note</w:t>
            </w:r>
            <w:proofErr w:type="spellEnd"/>
          </w:p>
          <w:p w14:paraId="4962F1CF" w14:textId="77777777" w:rsidR="00995799" w:rsidRDefault="00995799" w:rsidP="00CB6534">
            <w:pPr>
              <w:tabs>
                <w:tab w:val="left" w:leader="dot" w:pos="5858"/>
              </w:tabs>
              <w:spacing w:before="20"/>
              <w:rPr>
                <w:bCs/>
                <w:sz w:val="18"/>
                <w:lang w:val="mt-MT"/>
              </w:rPr>
            </w:pPr>
          </w:p>
          <w:p w14:paraId="60097250" w14:textId="16CBE4E5" w:rsidR="00995799" w:rsidRDefault="00995799" w:rsidP="00CB6534">
            <w:pPr>
              <w:tabs>
                <w:tab w:val="left" w:pos="300"/>
              </w:tabs>
              <w:spacing w:before="60"/>
              <w:rPr>
                <w:b/>
                <w:bCs/>
                <w:sz w:val="18"/>
              </w:rPr>
            </w:pPr>
            <w:r>
              <w:rPr>
                <w:bCs/>
                <w:sz w:val="18"/>
              </w:rPr>
              <w:t>If all answers are ‘No</w:t>
            </w:r>
            <w:proofErr w:type="gramStart"/>
            <w:r>
              <w:rPr>
                <w:bCs/>
                <w:sz w:val="18"/>
              </w:rPr>
              <w:t xml:space="preserve">’ </w:t>
            </w:r>
            <w:r w:rsidRPr="00C4790A">
              <w:rPr>
                <w:b/>
                <w:sz w:val="18"/>
              </w:rPr>
              <w:t xml:space="preserve"> </w:t>
            </w:r>
            <w:r w:rsidRPr="003B3192">
              <w:rPr>
                <w:bCs/>
                <w:sz w:val="18"/>
              </w:rPr>
              <w:t>Go</w:t>
            </w:r>
            <w:proofErr w:type="gramEnd"/>
            <w:r w:rsidRPr="003B3192">
              <w:rPr>
                <w:bCs/>
                <w:sz w:val="18"/>
              </w:rPr>
              <w:t xml:space="preserve"> to Q2</w:t>
            </w:r>
            <w:r w:rsidRPr="003B3192">
              <w:rPr>
                <w:bCs/>
                <w:sz w:val="18"/>
                <w:lang w:val="mt-MT"/>
              </w:rPr>
              <w:t>5</w:t>
            </w:r>
          </w:p>
        </w:tc>
        <w:tc>
          <w:tcPr>
            <w:tcW w:w="2693" w:type="dxa"/>
            <w:vMerge w:val="restart"/>
          </w:tcPr>
          <w:p w14:paraId="3807A0B5" w14:textId="53CC4F42" w:rsidR="00995799" w:rsidRDefault="00995799" w:rsidP="00493B84">
            <w:pPr>
              <w:tabs>
                <w:tab w:val="left" w:pos="300"/>
              </w:tabs>
              <w:spacing w:before="60"/>
              <w:rPr>
                <w:b/>
                <w:bCs/>
                <w:sz w:val="18"/>
              </w:rPr>
            </w:pPr>
            <w:r>
              <w:rPr>
                <w:b/>
                <w:bCs/>
                <w:sz w:val="18"/>
              </w:rPr>
              <w:t>M</w:t>
            </w:r>
            <w:r w:rsidRPr="009B4AD3">
              <w:rPr>
                <w:b/>
                <w:bCs/>
                <w:sz w:val="18"/>
              </w:rPr>
              <w:t>2</w:t>
            </w:r>
            <w:r>
              <w:rPr>
                <w:b/>
                <w:bCs/>
                <w:sz w:val="18"/>
                <w:lang w:val="mt-MT"/>
              </w:rPr>
              <w:t>4</w:t>
            </w:r>
            <w:r>
              <w:rPr>
                <w:b/>
                <w:bCs/>
                <w:sz w:val="18"/>
              </w:rPr>
              <w:t xml:space="preserve">. </w:t>
            </w:r>
            <w:proofErr w:type="spellStart"/>
            <w:r>
              <w:rPr>
                <w:b/>
                <w:bCs/>
                <w:sz w:val="18"/>
              </w:rPr>
              <w:t>X’kien</w:t>
            </w:r>
            <w:proofErr w:type="spellEnd"/>
            <w:r>
              <w:rPr>
                <w:b/>
                <w:bCs/>
                <w:sz w:val="18"/>
              </w:rPr>
              <w:t xml:space="preserve"> l-</w:t>
            </w:r>
            <w:proofErr w:type="spellStart"/>
            <w:r>
              <w:rPr>
                <w:b/>
                <w:bCs/>
                <w:sz w:val="18"/>
              </w:rPr>
              <w:t>għan</w:t>
            </w:r>
            <w:proofErr w:type="spellEnd"/>
            <w:r>
              <w:rPr>
                <w:b/>
                <w:bCs/>
                <w:sz w:val="18"/>
              </w:rPr>
              <w:t xml:space="preserve"> </w:t>
            </w:r>
            <w:proofErr w:type="spellStart"/>
            <w:r>
              <w:rPr>
                <w:b/>
                <w:bCs/>
                <w:sz w:val="18"/>
              </w:rPr>
              <w:t>tal-a</w:t>
            </w:r>
            <w:r w:rsidRPr="009B4AD3">
              <w:rPr>
                <w:b/>
                <w:bCs/>
                <w:sz w:val="18"/>
                <w:lang w:eastAsia="ko-KR"/>
              </w:rPr>
              <w:t>ħħ</w:t>
            </w:r>
            <w:r>
              <w:rPr>
                <w:b/>
                <w:bCs/>
                <w:sz w:val="18"/>
              </w:rPr>
              <w:t>ar</w:t>
            </w:r>
            <w:proofErr w:type="spellEnd"/>
            <w:r>
              <w:rPr>
                <w:b/>
                <w:bCs/>
                <w:sz w:val="18"/>
              </w:rPr>
              <w:t xml:space="preserve"> </w:t>
            </w:r>
            <w:proofErr w:type="spellStart"/>
            <w:r w:rsidRPr="009B4AD3">
              <w:rPr>
                <w:b/>
                <w:bCs/>
                <w:sz w:val="18"/>
              </w:rPr>
              <w:t>taħriġ</w:t>
            </w:r>
            <w:proofErr w:type="spellEnd"/>
            <w:r>
              <w:rPr>
                <w:b/>
                <w:bCs/>
                <w:sz w:val="18"/>
              </w:rPr>
              <w:t xml:space="preserve"> li </w:t>
            </w:r>
            <w:proofErr w:type="spellStart"/>
            <w:r w:rsidRPr="009B4AD3">
              <w:rPr>
                <w:b/>
                <w:bCs/>
                <w:sz w:val="18"/>
                <w:lang w:eastAsia="ko-KR"/>
              </w:rPr>
              <w:t>ħ</w:t>
            </w:r>
            <w:r>
              <w:rPr>
                <w:b/>
                <w:bCs/>
                <w:sz w:val="18"/>
              </w:rPr>
              <w:t>adt</w:t>
            </w:r>
            <w:proofErr w:type="spellEnd"/>
            <w:r w:rsidRPr="009B4AD3">
              <w:rPr>
                <w:b/>
                <w:bCs/>
                <w:sz w:val="18"/>
              </w:rPr>
              <w:t>?</w:t>
            </w:r>
          </w:p>
          <w:p w14:paraId="0D459C4B" w14:textId="5EF48DCD" w:rsidR="00995799" w:rsidRPr="009B4AD3" w:rsidRDefault="00995799" w:rsidP="00493B84">
            <w:pPr>
              <w:tabs>
                <w:tab w:val="left" w:pos="300"/>
              </w:tabs>
              <w:spacing w:before="60"/>
              <w:rPr>
                <w:b/>
                <w:bCs/>
                <w:i/>
                <w:iCs/>
                <w:sz w:val="18"/>
              </w:rPr>
            </w:pPr>
            <w:r>
              <w:rPr>
                <w:b/>
                <w:bCs/>
                <w:i/>
                <w:iCs/>
                <w:sz w:val="18"/>
              </w:rPr>
              <w:t xml:space="preserve">Q24. </w:t>
            </w:r>
            <w:r w:rsidRPr="009B4AD3">
              <w:rPr>
                <w:b/>
                <w:bCs/>
                <w:i/>
                <w:iCs/>
                <w:sz w:val="18"/>
              </w:rPr>
              <w:t>What was the purpose of the most recent taught learning activity?</w:t>
            </w:r>
          </w:p>
          <w:p w14:paraId="4289ADBB" w14:textId="77777777" w:rsidR="00995799" w:rsidRPr="009B4AD3" w:rsidRDefault="00995799" w:rsidP="00493B84">
            <w:pPr>
              <w:tabs>
                <w:tab w:val="left" w:leader="dot" w:pos="4560"/>
              </w:tabs>
              <w:spacing w:before="40"/>
              <w:rPr>
                <w:sz w:val="18"/>
              </w:rPr>
            </w:pPr>
          </w:p>
          <w:p w14:paraId="791931B4" w14:textId="2718DAFE" w:rsidR="00995799" w:rsidRPr="00F92F97" w:rsidRDefault="00995799" w:rsidP="00493B84">
            <w:pPr>
              <w:tabs>
                <w:tab w:val="left" w:leader="dot" w:pos="1903"/>
                <w:tab w:val="left" w:leader="dot" w:pos="4560"/>
              </w:tabs>
              <w:spacing w:before="40" w:after="60"/>
              <w:rPr>
                <w:sz w:val="18"/>
                <w:lang w:val="fr-FR"/>
              </w:rPr>
            </w:pPr>
            <w:r w:rsidRPr="00F92F97">
              <w:rPr>
                <w:sz w:val="18"/>
                <w:lang w:val="fr-FR"/>
              </w:rPr>
              <w:t>Relatat l-iktar max-xogħol /</w:t>
            </w:r>
          </w:p>
          <w:p w14:paraId="36DAB986" w14:textId="7E540A39" w:rsidR="00995799" w:rsidRPr="009B4AD3" w:rsidRDefault="00995799" w:rsidP="00493B84">
            <w:pPr>
              <w:tabs>
                <w:tab w:val="left" w:leader="dot" w:pos="1903"/>
                <w:tab w:val="left" w:leader="dot" w:pos="4560"/>
              </w:tabs>
              <w:spacing w:before="40" w:after="60"/>
              <w:rPr>
                <w:b/>
                <w:bCs/>
                <w:sz w:val="18"/>
              </w:rPr>
            </w:pPr>
            <w:r w:rsidRPr="009B4AD3">
              <w:rPr>
                <w:i/>
                <w:sz w:val="18"/>
              </w:rPr>
              <w:t>Mostly job related</w:t>
            </w:r>
            <w:r w:rsidRPr="009B4AD3">
              <w:rPr>
                <w:sz w:val="18"/>
              </w:rPr>
              <w:tab/>
              <w:t xml:space="preserve"> </w:t>
            </w:r>
            <w:r>
              <w:rPr>
                <w:sz w:val="18"/>
              </w:rPr>
              <w:t>=</w:t>
            </w:r>
            <w:r w:rsidRPr="009B4AD3">
              <w:rPr>
                <w:sz w:val="18"/>
              </w:rPr>
              <w:t xml:space="preserve"> 1</w:t>
            </w:r>
          </w:p>
          <w:p w14:paraId="72840289" w14:textId="7F961CC9" w:rsidR="00995799" w:rsidRDefault="00995799" w:rsidP="00493B84">
            <w:pPr>
              <w:tabs>
                <w:tab w:val="left" w:leader="dot" w:pos="1903"/>
              </w:tabs>
              <w:spacing w:before="40" w:after="60"/>
              <w:rPr>
                <w:sz w:val="18"/>
                <w:lang w:val="mt-MT"/>
              </w:rPr>
            </w:pPr>
            <w:proofErr w:type="spellStart"/>
            <w:r w:rsidRPr="00F92F97">
              <w:rPr>
                <w:sz w:val="18"/>
                <w:lang w:val="en-GB"/>
              </w:rPr>
              <w:t>Relatat</w:t>
            </w:r>
            <w:proofErr w:type="spellEnd"/>
            <w:r w:rsidRPr="00F92F97">
              <w:rPr>
                <w:sz w:val="18"/>
                <w:lang w:val="en-GB"/>
              </w:rPr>
              <w:t xml:space="preserve"> l-iktar mal-</w:t>
            </w:r>
            <w:proofErr w:type="spellStart"/>
            <w:r w:rsidRPr="00F92F97">
              <w:rPr>
                <w:sz w:val="18"/>
                <w:lang w:val="en-GB"/>
              </w:rPr>
              <w:t>interess</w:t>
            </w:r>
            <w:proofErr w:type="spellEnd"/>
            <w:r w:rsidRPr="00F92F97">
              <w:rPr>
                <w:sz w:val="18"/>
                <w:lang w:val="en-GB"/>
              </w:rPr>
              <w:t xml:space="preserve"> </w:t>
            </w:r>
            <w:proofErr w:type="spellStart"/>
            <w:r w:rsidRPr="00F92F97">
              <w:rPr>
                <w:sz w:val="18"/>
                <w:lang w:val="en-GB"/>
              </w:rPr>
              <w:t>personali</w:t>
            </w:r>
            <w:proofErr w:type="spellEnd"/>
            <w:r w:rsidRPr="00F92F97">
              <w:rPr>
                <w:sz w:val="18"/>
                <w:lang w:val="en-GB"/>
              </w:rPr>
              <w:t>/</w:t>
            </w:r>
            <w:r>
              <w:rPr>
                <w:sz w:val="18"/>
                <w:lang w:val="mt-MT"/>
              </w:rPr>
              <w:t xml:space="preserve">soċjali / </w:t>
            </w:r>
          </w:p>
          <w:p w14:paraId="000C1450" w14:textId="482FF2D7" w:rsidR="00995799" w:rsidRDefault="00995799" w:rsidP="00493B84">
            <w:pPr>
              <w:tabs>
                <w:tab w:val="left" w:leader="dot" w:pos="1903"/>
              </w:tabs>
              <w:spacing w:before="40" w:after="60"/>
              <w:rPr>
                <w:sz w:val="18"/>
                <w:lang w:val="mt-MT"/>
              </w:rPr>
            </w:pPr>
            <w:r w:rsidRPr="00F92F97">
              <w:rPr>
                <w:i/>
                <w:sz w:val="18"/>
                <w:lang w:val="en-GB"/>
              </w:rPr>
              <w:t>Mostly personal/social</w:t>
            </w:r>
            <w:r w:rsidRPr="00F92F97">
              <w:rPr>
                <w:sz w:val="18"/>
                <w:lang w:val="en-GB"/>
              </w:rPr>
              <w:tab/>
              <w:t xml:space="preserve"> = 2 </w:t>
            </w:r>
          </w:p>
          <w:p w14:paraId="6A73F13D" w14:textId="77777777" w:rsidR="00995799" w:rsidRDefault="00995799" w:rsidP="00493B84">
            <w:pPr>
              <w:tabs>
                <w:tab w:val="left" w:leader="dot" w:pos="2112"/>
              </w:tabs>
              <w:spacing w:before="40" w:after="60"/>
              <w:rPr>
                <w:sz w:val="18"/>
                <w:lang w:val="mt-MT"/>
              </w:rPr>
            </w:pPr>
          </w:p>
          <w:p w14:paraId="7CFAA97E" w14:textId="77777777" w:rsidR="00995799" w:rsidRPr="005D443E" w:rsidRDefault="00995799" w:rsidP="00493B84">
            <w:pPr>
              <w:spacing w:before="180"/>
              <w:rPr>
                <w:iCs/>
                <w:szCs w:val="16"/>
                <w:lang w:val="mt-MT"/>
              </w:rPr>
            </w:pPr>
            <w:r w:rsidRPr="005D443E">
              <w:rPr>
                <w:iCs/>
                <w:szCs w:val="16"/>
                <w:lang w:val="mt-MT"/>
              </w:rPr>
              <w:t xml:space="preserve">Ikteb numru wieħed biss / </w:t>
            </w:r>
          </w:p>
          <w:p w14:paraId="374549AD" w14:textId="4C4552CD" w:rsidR="00995799" w:rsidRDefault="00995799" w:rsidP="00493B84">
            <w:pPr>
              <w:spacing w:before="60" w:after="60"/>
              <w:rPr>
                <w:b/>
                <w:bCs/>
                <w:sz w:val="18"/>
              </w:rPr>
            </w:pP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r>
              <w:rPr>
                <w:i/>
                <w:iCs/>
                <w:szCs w:val="16"/>
                <w:lang w:val="mt-MT"/>
              </w:rPr>
              <w:t xml:space="preserve"> </w:t>
            </w:r>
          </w:p>
        </w:tc>
        <w:tc>
          <w:tcPr>
            <w:tcW w:w="1134" w:type="dxa"/>
            <w:vMerge w:val="restart"/>
            <w:shd w:val="clear" w:color="auto" w:fill="BFBFBF" w:themeFill="background1" w:themeFillShade="BF"/>
          </w:tcPr>
          <w:p w14:paraId="694A11CD" w14:textId="77777777" w:rsidR="00995799" w:rsidRDefault="00995799" w:rsidP="0027019F">
            <w:pPr>
              <w:spacing w:before="60"/>
              <w:jc w:val="center"/>
              <w:rPr>
                <w:bCs/>
                <w:sz w:val="18"/>
                <w:shd w:val="clear" w:color="auto" w:fill="BFBFBF" w:themeFill="background1" w:themeFillShade="BF"/>
                <w:lang w:val="mt-MT"/>
              </w:rPr>
            </w:pPr>
          </w:p>
          <w:p w14:paraId="4E9185D1" w14:textId="4360C600" w:rsidR="00995799" w:rsidRDefault="00995799" w:rsidP="000E1AF7">
            <w:pPr>
              <w:spacing w:before="60"/>
              <w:rPr>
                <w:bCs/>
                <w:sz w:val="18"/>
                <w:shd w:val="clear" w:color="auto" w:fill="BFBFBF" w:themeFill="background1" w:themeFillShade="BF"/>
                <w:lang w:val="mt-MT"/>
              </w:rPr>
            </w:pPr>
            <w:proofErr w:type="spellStart"/>
            <w:r w:rsidRPr="000E1AF7">
              <w:rPr>
                <w:bCs/>
                <w:sz w:val="18"/>
                <w:u w:val="single"/>
                <w:shd w:val="clear" w:color="auto" w:fill="BFBFBF" w:themeFill="background1" w:themeFillShade="BF"/>
                <w:lang w:val="mt-MT"/>
              </w:rPr>
              <w:t>Note</w:t>
            </w:r>
            <w:proofErr w:type="spellEnd"/>
          </w:p>
          <w:p w14:paraId="6BBFFF4E" w14:textId="77777777" w:rsidR="00995799" w:rsidRDefault="00995799" w:rsidP="0027019F">
            <w:pPr>
              <w:spacing w:before="60"/>
              <w:jc w:val="center"/>
              <w:rPr>
                <w:bCs/>
                <w:sz w:val="18"/>
                <w:shd w:val="clear" w:color="auto" w:fill="BFBFBF" w:themeFill="background1" w:themeFillShade="BF"/>
                <w:lang w:val="mt-MT"/>
              </w:rPr>
            </w:pPr>
          </w:p>
          <w:p w14:paraId="3FC78681" w14:textId="4AA6C3DF" w:rsidR="00995799" w:rsidRDefault="00995799" w:rsidP="000E1AF7">
            <w:pPr>
              <w:spacing w:before="60"/>
              <w:rPr>
                <w:bCs/>
                <w:sz w:val="18"/>
                <w:shd w:val="clear" w:color="auto" w:fill="BFBFBF" w:themeFill="background1" w:themeFillShade="BF"/>
                <w:lang w:val="mt-MT"/>
              </w:rPr>
            </w:pPr>
            <w:proofErr w:type="spellStart"/>
            <w:r>
              <w:rPr>
                <w:bCs/>
                <w:sz w:val="18"/>
                <w:shd w:val="clear" w:color="auto" w:fill="BFBFBF" w:themeFill="background1" w:themeFillShade="BF"/>
                <w:lang w:val="mt-MT"/>
              </w:rPr>
              <w:t>Where</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there</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is</w:t>
            </w:r>
            <w:proofErr w:type="spellEnd"/>
            <w:r>
              <w:rPr>
                <w:bCs/>
                <w:sz w:val="18"/>
                <w:shd w:val="clear" w:color="auto" w:fill="BFBFBF" w:themeFill="background1" w:themeFillShade="BF"/>
                <w:lang w:val="mt-MT"/>
              </w:rPr>
              <w:t xml:space="preserve"> at </w:t>
            </w:r>
            <w:proofErr w:type="spellStart"/>
            <w:r>
              <w:rPr>
                <w:bCs/>
                <w:sz w:val="18"/>
                <w:shd w:val="clear" w:color="auto" w:fill="BFBFBF" w:themeFill="background1" w:themeFillShade="BF"/>
                <w:lang w:val="mt-MT"/>
              </w:rPr>
              <w:t>least</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one</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answer</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in</w:t>
            </w:r>
            <w:proofErr w:type="spellEnd"/>
            <w:r>
              <w:rPr>
                <w:bCs/>
                <w:sz w:val="18"/>
                <w:shd w:val="clear" w:color="auto" w:fill="BFBFBF" w:themeFill="background1" w:themeFillShade="BF"/>
                <w:lang w:val="mt-MT"/>
              </w:rPr>
              <w:t xml:space="preserve"> Q23 = 1 (</w:t>
            </w:r>
            <w:proofErr w:type="spellStart"/>
            <w:r>
              <w:rPr>
                <w:bCs/>
                <w:sz w:val="18"/>
                <w:shd w:val="clear" w:color="auto" w:fill="BFBFBF" w:themeFill="background1" w:themeFillShade="BF"/>
                <w:lang w:val="mt-MT"/>
              </w:rPr>
              <w:t>Yes</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copy</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same</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answers</w:t>
            </w:r>
            <w:proofErr w:type="spellEnd"/>
            <w:r>
              <w:rPr>
                <w:bCs/>
                <w:sz w:val="18"/>
                <w:shd w:val="clear" w:color="auto" w:fill="BFBFBF" w:themeFill="background1" w:themeFillShade="BF"/>
                <w:lang w:val="mt-MT"/>
              </w:rPr>
              <w:t xml:space="preserve"> </w:t>
            </w:r>
            <w:proofErr w:type="spellStart"/>
            <w:r>
              <w:rPr>
                <w:bCs/>
                <w:sz w:val="18"/>
                <w:shd w:val="clear" w:color="auto" w:fill="BFBFBF" w:themeFill="background1" w:themeFillShade="BF"/>
                <w:lang w:val="mt-MT"/>
              </w:rPr>
              <w:t>for</w:t>
            </w:r>
            <w:proofErr w:type="spellEnd"/>
            <w:r>
              <w:rPr>
                <w:bCs/>
                <w:sz w:val="18"/>
                <w:shd w:val="clear" w:color="auto" w:fill="BFBFBF" w:themeFill="background1" w:themeFillShade="BF"/>
                <w:lang w:val="mt-MT"/>
              </w:rPr>
              <w:t xml:space="preserve"> Q23 and Q24 </w:t>
            </w:r>
            <w:proofErr w:type="spellStart"/>
            <w:r>
              <w:rPr>
                <w:bCs/>
                <w:sz w:val="18"/>
                <w:shd w:val="clear" w:color="auto" w:fill="BFBFBF" w:themeFill="background1" w:themeFillShade="BF"/>
                <w:lang w:val="mt-MT"/>
              </w:rPr>
              <w:t>to</w:t>
            </w:r>
            <w:proofErr w:type="spellEnd"/>
            <w:r>
              <w:rPr>
                <w:bCs/>
                <w:sz w:val="18"/>
                <w:shd w:val="clear" w:color="auto" w:fill="BFBFBF" w:themeFill="background1" w:themeFillShade="BF"/>
                <w:lang w:val="mt-MT"/>
              </w:rPr>
              <w:t xml:space="preserve"> Q25 and Q26 </w:t>
            </w:r>
          </w:p>
          <w:p w14:paraId="647FEC10" w14:textId="77777777" w:rsidR="00995799" w:rsidRDefault="00995799" w:rsidP="000E1AF7">
            <w:pPr>
              <w:spacing w:before="60"/>
              <w:rPr>
                <w:bCs/>
                <w:sz w:val="18"/>
                <w:shd w:val="clear" w:color="auto" w:fill="BFBFBF" w:themeFill="background1" w:themeFillShade="BF"/>
                <w:lang w:val="mt-MT"/>
              </w:rPr>
            </w:pPr>
          </w:p>
          <w:p w14:paraId="00642EF6" w14:textId="67DBBA11" w:rsidR="00995799" w:rsidRDefault="00995799" w:rsidP="000E1AF7">
            <w:pPr>
              <w:spacing w:before="60"/>
              <w:rPr>
                <w:bCs/>
                <w:sz w:val="18"/>
                <w:shd w:val="clear" w:color="auto" w:fill="BFBFBF" w:themeFill="background1" w:themeFillShade="BF"/>
                <w:lang w:val="mt-MT"/>
              </w:rPr>
            </w:pPr>
            <w:r>
              <w:rPr>
                <w:bCs/>
                <w:sz w:val="18"/>
                <w:shd w:val="clear" w:color="auto" w:fill="BFBFBF" w:themeFill="background1" w:themeFillShade="BF"/>
                <w:lang w:val="mt-MT"/>
              </w:rPr>
              <w:t xml:space="preserve">And </w:t>
            </w:r>
            <w:proofErr w:type="spellStart"/>
            <w:r>
              <w:rPr>
                <w:bCs/>
                <w:sz w:val="18"/>
                <w:shd w:val="clear" w:color="auto" w:fill="BFBFBF" w:themeFill="background1" w:themeFillShade="BF"/>
                <w:lang w:val="mt-MT"/>
              </w:rPr>
              <w:t>then</w:t>
            </w:r>
            <w:proofErr w:type="spellEnd"/>
            <w:r>
              <w:rPr>
                <w:bCs/>
                <w:sz w:val="18"/>
                <w:shd w:val="clear" w:color="auto" w:fill="BFBFBF" w:themeFill="background1" w:themeFillShade="BF"/>
                <w:lang w:val="mt-MT"/>
              </w:rPr>
              <w:t xml:space="preserve"> </w:t>
            </w:r>
          </w:p>
          <w:p w14:paraId="3D4C8CCD" w14:textId="77777777" w:rsidR="00995799" w:rsidRDefault="00995799" w:rsidP="000E1AF7">
            <w:pPr>
              <w:spacing w:before="60"/>
              <w:rPr>
                <w:bCs/>
                <w:sz w:val="18"/>
                <w:shd w:val="clear" w:color="auto" w:fill="BFBFBF" w:themeFill="background1" w:themeFillShade="BF"/>
                <w:lang w:val="mt-MT"/>
              </w:rPr>
            </w:pPr>
          </w:p>
          <w:p w14:paraId="3BA500CA" w14:textId="395C14EB" w:rsidR="00995799" w:rsidRPr="0027019F" w:rsidRDefault="00995799" w:rsidP="000E1AF7">
            <w:pPr>
              <w:spacing w:before="60"/>
              <w:rPr>
                <w:bCs/>
                <w:sz w:val="18"/>
                <w:shd w:val="clear" w:color="auto" w:fill="BFBFBF" w:themeFill="background1" w:themeFillShade="BF"/>
                <w:lang w:val="mt-MT"/>
              </w:rPr>
            </w:pPr>
            <w:r>
              <w:rPr>
                <w:bCs/>
                <w:sz w:val="18"/>
                <w:shd w:val="clear" w:color="auto" w:fill="BFBFBF" w:themeFill="background1" w:themeFillShade="BF"/>
                <w:lang w:val="mt-MT"/>
              </w:rPr>
              <w:t xml:space="preserve">Go </w:t>
            </w:r>
            <w:proofErr w:type="spellStart"/>
            <w:r>
              <w:rPr>
                <w:bCs/>
                <w:sz w:val="18"/>
                <w:shd w:val="clear" w:color="auto" w:fill="BFBFBF" w:themeFill="background1" w:themeFillShade="BF"/>
                <w:lang w:val="mt-MT"/>
              </w:rPr>
              <w:t>to</w:t>
            </w:r>
            <w:proofErr w:type="spellEnd"/>
            <w:r>
              <w:rPr>
                <w:bCs/>
                <w:sz w:val="18"/>
                <w:shd w:val="clear" w:color="auto" w:fill="BFBFBF" w:themeFill="background1" w:themeFillShade="BF"/>
                <w:lang w:val="mt-MT"/>
              </w:rPr>
              <w:t xml:space="preserve"> Q27</w:t>
            </w:r>
          </w:p>
        </w:tc>
      </w:tr>
      <w:tr w:rsidR="00995799" w:rsidRPr="00C42A0D" w14:paraId="58C393F7" w14:textId="441C1555" w:rsidTr="003B3192">
        <w:trPr>
          <w:cantSplit/>
          <w:trHeight w:val="2086"/>
        </w:trPr>
        <w:tc>
          <w:tcPr>
            <w:tcW w:w="1383" w:type="dxa"/>
            <w:gridSpan w:val="2"/>
            <w:tcBorders>
              <w:right w:val="double" w:sz="4" w:space="0" w:color="auto"/>
            </w:tcBorders>
          </w:tcPr>
          <w:p w14:paraId="2140F7D0" w14:textId="30AAEE7F" w:rsidR="00995799" w:rsidRDefault="00995799" w:rsidP="00493B84">
            <w:pPr>
              <w:tabs>
                <w:tab w:val="left" w:pos="240"/>
              </w:tabs>
              <w:spacing w:before="80"/>
              <w:rPr>
                <w:b/>
                <w:bCs/>
                <w:sz w:val="18"/>
                <w:szCs w:val="18"/>
                <w:lang w:val="mt-MT"/>
              </w:rPr>
            </w:pPr>
            <w:bookmarkStart w:id="4" w:name="_Hlk74813077"/>
            <w:r w:rsidRPr="00CF4963">
              <w:rPr>
                <w:b/>
                <w:bCs/>
                <w:sz w:val="18"/>
                <w:szCs w:val="18"/>
                <w:lang w:val="fr-FR"/>
              </w:rPr>
              <w:t xml:space="preserve">A.  </w:t>
            </w:r>
            <w:r>
              <w:rPr>
                <w:b/>
                <w:bCs/>
                <w:sz w:val="18"/>
                <w:szCs w:val="18"/>
                <w:lang w:val="mt-MT"/>
              </w:rPr>
              <w:t xml:space="preserve">Taħriġ relatat mal-ħiliet tax-xogħol </w:t>
            </w:r>
          </w:p>
          <w:p w14:paraId="390F9D19" w14:textId="28922B57" w:rsidR="00995799" w:rsidRPr="006D6096" w:rsidRDefault="00995799" w:rsidP="00493B84">
            <w:pPr>
              <w:tabs>
                <w:tab w:val="left" w:pos="240"/>
              </w:tabs>
              <w:spacing w:before="80"/>
              <w:rPr>
                <w:b/>
                <w:bCs/>
                <w:i/>
                <w:iCs/>
                <w:sz w:val="18"/>
                <w:szCs w:val="18"/>
                <w:lang w:val="mt-MT"/>
              </w:rPr>
            </w:pPr>
            <w:r w:rsidRPr="00B56C0C">
              <w:rPr>
                <w:b/>
                <w:bCs/>
                <w:i/>
                <w:iCs/>
                <w:sz w:val="18"/>
                <w:szCs w:val="18"/>
                <w:lang w:val="mt-MT"/>
              </w:rPr>
              <w:t xml:space="preserve">A. </w:t>
            </w:r>
            <w:proofErr w:type="spellStart"/>
            <w:r>
              <w:rPr>
                <w:b/>
                <w:bCs/>
                <w:i/>
                <w:sz w:val="18"/>
                <w:szCs w:val="18"/>
                <w:lang w:val="mt-MT"/>
              </w:rPr>
              <w:t>T</w:t>
            </w:r>
            <w:r w:rsidRPr="006D6096">
              <w:rPr>
                <w:b/>
                <w:bCs/>
                <w:i/>
                <w:sz w:val="18"/>
                <w:szCs w:val="18"/>
                <w:lang w:val="mt-MT"/>
              </w:rPr>
              <w:t>raining</w:t>
            </w:r>
            <w:proofErr w:type="spellEnd"/>
            <w:r>
              <w:rPr>
                <w:b/>
                <w:bCs/>
                <w:i/>
                <w:sz w:val="18"/>
                <w:szCs w:val="18"/>
                <w:lang w:val="mt-MT"/>
              </w:rPr>
              <w:t xml:space="preserve"> </w:t>
            </w:r>
            <w:proofErr w:type="spellStart"/>
            <w:r>
              <w:rPr>
                <w:b/>
                <w:bCs/>
                <w:i/>
                <w:sz w:val="18"/>
                <w:szCs w:val="18"/>
                <w:lang w:val="mt-MT"/>
              </w:rPr>
              <w:t>related</w:t>
            </w:r>
            <w:proofErr w:type="spellEnd"/>
            <w:r>
              <w:rPr>
                <w:b/>
                <w:bCs/>
                <w:i/>
                <w:sz w:val="18"/>
                <w:szCs w:val="18"/>
                <w:lang w:val="mt-MT"/>
              </w:rPr>
              <w:t xml:space="preserve"> </w:t>
            </w:r>
            <w:proofErr w:type="spellStart"/>
            <w:r>
              <w:rPr>
                <w:b/>
                <w:bCs/>
                <w:i/>
                <w:sz w:val="18"/>
                <w:szCs w:val="18"/>
                <w:lang w:val="mt-MT"/>
              </w:rPr>
              <w:t>to</w:t>
            </w:r>
            <w:proofErr w:type="spellEnd"/>
            <w:r>
              <w:rPr>
                <w:b/>
                <w:bCs/>
                <w:i/>
                <w:sz w:val="18"/>
                <w:szCs w:val="18"/>
                <w:lang w:val="mt-MT"/>
              </w:rPr>
              <w:t xml:space="preserve"> </w:t>
            </w:r>
            <w:proofErr w:type="spellStart"/>
            <w:r>
              <w:rPr>
                <w:b/>
                <w:bCs/>
                <w:i/>
                <w:sz w:val="18"/>
                <w:szCs w:val="18"/>
                <w:lang w:val="mt-MT"/>
              </w:rPr>
              <w:t>job</w:t>
            </w:r>
            <w:proofErr w:type="spellEnd"/>
            <w:r>
              <w:rPr>
                <w:b/>
                <w:bCs/>
                <w:i/>
                <w:sz w:val="18"/>
                <w:szCs w:val="18"/>
                <w:lang w:val="mt-MT"/>
              </w:rPr>
              <w:t xml:space="preserve"> </w:t>
            </w:r>
            <w:proofErr w:type="spellStart"/>
            <w:r>
              <w:rPr>
                <w:b/>
                <w:bCs/>
                <w:i/>
                <w:sz w:val="18"/>
                <w:szCs w:val="18"/>
                <w:lang w:val="mt-MT"/>
              </w:rPr>
              <w:t>skills</w:t>
            </w:r>
            <w:bookmarkEnd w:id="4"/>
            <w:proofErr w:type="spellEnd"/>
          </w:p>
        </w:tc>
        <w:tc>
          <w:tcPr>
            <w:tcW w:w="1418" w:type="dxa"/>
            <w:gridSpan w:val="2"/>
            <w:tcBorders>
              <w:left w:val="double" w:sz="4" w:space="0" w:color="auto"/>
              <w:right w:val="double" w:sz="4" w:space="0" w:color="auto"/>
            </w:tcBorders>
          </w:tcPr>
          <w:p w14:paraId="0E0DF47B" w14:textId="77777777" w:rsidR="00995799" w:rsidRDefault="00995799" w:rsidP="00493B84">
            <w:pPr>
              <w:tabs>
                <w:tab w:val="left" w:pos="240"/>
              </w:tabs>
              <w:spacing w:before="80"/>
              <w:rPr>
                <w:b/>
                <w:bCs/>
                <w:sz w:val="18"/>
                <w:szCs w:val="18"/>
                <w:lang w:val="mt-MT"/>
              </w:rPr>
            </w:pPr>
            <w:r w:rsidRPr="00C42A0D">
              <w:rPr>
                <w:b/>
                <w:bCs/>
                <w:sz w:val="18"/>
                <w:szCs w:val="18"/>
              </w:rPr>
              <w:t xml:space="preserve">B.  </w:t>
            </w:r>
            <w:r>
              <w:rPr>
                <w:b/>
                <w:bCs/>
                <w:sz w:val="18"/>
                <w:szCs w:val="18"/>
                <w:lang w:val="mt-MT"/>
              </w:rPr>
              <w:t>Lezzjonijiet tas-sewqan</w:t>
            </w:r>
          </w:p>
          <w:p w14:paraId="270A9FD3" w14:textId="569478A0" w:rsidR="00995799" w:rsidRPr="006D6096" w:rsidRDefault="00995799" w:rsidP="00493B84">
            <w:pPr>
              <w:tabs>
                <w:tab w:val="left" w:pos="240"/>
              </w:tabs>
              <w:spacing w:before="80"/>
              <w:rPr>
                <w:b/>
                <w:bCs/>
                <w:i/>
                <w:iCs/>
                <w:sz w:val="18"/>
                <w:szCs w:val="18"/>
                <w:lang w:val="mt-MT"/>
              </w:rPr>
            </w:pPr>
            <w:r>
              <w:rPr>
                <w:b/>
                <w:bCs/>
                <w:i/>
                <w:sz w:val="18"/>
                <w:szCs w:val="18"/>
                <w:lang w:val="mt-MT"/>
              </w:rPr>
              <w:t xml:space="preserve">B. </w:t>
            </w:r>
            <w:proofErr w:type="spellStart"/>
            <w:r w:rsidRPr="006D6096">
              <w:rPr>
                <w:b/>
                <w:bCs/>
                <w:i/>
                <w:sz w:val="18"/>
                <w:szCs w:val="18"/>
                <w:lang w:val="mt-MT"/>
              </w:rPr>
              <w:t>Driving</w:t>
            </w:r>
            <w:proofErr w:type="spellEnd"/>
            <w:r w:rsidRPr="006D6096">
              <w:rPr>
                <w:b/>
                <w:bCs/>
                <w:i/>
                <w:sz w:val="18"/>
                <w:szCs w:val="18"/>
                <w:lang w:val="mt-MT"/>
              </w:rPr>
              <w:t xml:space="preserve"> </w:t>
            </w:r>
            <w:proofErr w:type="spellStart"/>
            <w:r w:rsidRPr="006D6096">
              <w:rPr>
                <w:b/>
                <w:bCs/>
                <w:i/>
                <w:sz w:val="18"/>
                <w:szCs w:val="18"/>
                <w:lang w:val="mt-MT"/>
              </w:rPr>
              <w:t>Lessons</w:t>
            </w:r>
            <w:proofErr w:type="spellEnd"/>
          </w:p>
        </w:tc>
        <w:tc>
          <w:tcPr>
            <w:tcW w:w="1447" w:type="dxa"/>
            <w:gridSpan w:val="2"/>
            <w:tcBorders>
              <w:left w:val="double" w:sz="4" w:space="0" w:color="auto"/>
              <w:right w:val="double" w:sz="4" w:space="0" w:color="auto"/>
            </w:tcBorders>
          </w:tcPr>
          <w:p w14:paraId="76669073" w14:textId="77777777" w:rsidR="00995799" w:rsidRDefault="00995799" w:rsidP="00493B84">
            <w:pPr>
              <w:tabs>
                <w:tab w:val="left" w:pos="252"/>
              </w:tabs>
              <w:spacing w:before="80"/>
              <w:rPr>
                <w:b/>
                <w:bCs/>
                <w:sz w:val="18"/>
                <w:szCs w:val="18"/>
                <w:lang w:val="mt-MT"/>
              </w:rPr>
            </w:pPr>
            <w:r w:rsidRPr="00C42A0D">
              <w:rPr>
                <w:b/>
                <w:bCs/>
                <w:sz w:val="18"/>
                <w:szCs w:val="18"/>
              </w:rPr>
              <w:t xml:space="preserve">C. </w:t>
            </w:r>
            <w:r>
              <w:rPr>
                <w:b/>
                <w:bCs/>
                <w:sz w:val="18"/>
                <w:szCs w:val="18"/>
                <w:lang w:val="mt-MT"/>
              </w:rPr>
              <w:t>Lezzjonijiet tal-privat</w:t>
            </w:r>
          </w:p>
          <w:p w14:paraId="5DA23007" w14:textId="7B98ABAA" w:rsidR="00995799" w:rsidRPr="006D6096" w:rsidRDefault="00995799" w:rsidP="00493B84">
            <w:pPr>
              <w:tabs>
                <w:tab w:val="left" w:pos="252"/>
              </w:tabs>
              <w:spacing w:before="80"/>
              <w:rPr>
                <w:b/>
                <w:bCs/>
                <w:i/>
                <w:iCs/>
                <w:sz w:val="18"/>
                <w:szCs w:val="18"/>
                <w:lang w:val="mt-MT"/>
              </w:rPr>
            </w:pPr>
            <w:r>
              <w:rPr>
                <w:b/>
                <w:bCs/>
                <w:i/>
                <w:sz w:val="18"/>
                <w:szCs w:val="18"/>
                <w:lang w:val="mt-MT"/>
              </w:rPr>
              <w:t xml:space="preserve">C. </w:t>
            </w:r>
            <w:proofErr w:type="spellStart"/>
            <w:r w:rsidRPr="006D6096">
              <w:rPr>
                <w:b/>
                <w:bCs/>
                <w:i/>
                <w:sz w:val="18"/>
                <w:szCs w:val="18"/>
                <w:lang w:val="mt-MT"/>
              </w:rPr>
              <w:t>Private</w:t>
            </w:r>
            <w:proofErr w:type="spellEnd"/>
            <w:r w:rsidRPr="006D6096">
              <w:rPr>
                <w:b/>
                <w:bCs/>
                <w:i/>
                <w:sz w:val="18"/>
                <w:szCs w:val="18"/>
                <w:lang w:val="mt-MT"/>
              </w:rPr>
              <w:t xml:space="preserve"> </w:t>
            </w:r>
            <w:proofErr w:type="spellStart"/>
            <w:r w:rsidRPr="006D6096">
              <w:rPr>
                <w:b/>
                <w:bCs/>
                <w:i/>
                <w:sz w:val="18"/>
                <w:szCs w:val="18"/>
                <w:lang w:val="mt-MT"/>
              </w:rPr>
              <w:t>Lessons</w:t>
            </w:r>
            <w:proofErr w:type="spellEnd"/>
          </w:p>
        </w:tc>
        <w:tc>
          <w:tcPr>
            <w:tcW w:w="1417" w:type="dxa"/>
            <w:gridSpan w:val="2"/>
            <w:tcBorders>
              <w:left w:val="double" w:sz="4" w:space="0" w:color="auto"/>
            </w:tcBorders>
          </w:tcPr>
          <w:p w14:paraId="3EB95697" w14:textId="77777777" w:rsidR="00995799" w:rsidRDefault="00995799" w:rsidP="00493B84">
            <w:pPr>
              <w:tabs>
                <w:tab w:val="left" w:pos="264"/>
              </w:tabs>
              <w:spacing w:before="80"/>
              <w:rPr>
                <w:b/>
                <w:bCs/>
                <w:iCs/>
                <w:sz w:val="18"/>
                <w:szCs w:val="18"/>
                <w:lang w:val="mt-MT"/>
              </w:rPr>
            </w:pPr>
            <w:r w:rsidRPr="00C42A0D">
              <w:rPr>
                <w:b/>
                <w:bCs/>
                <w:iCs/>
                <w:sz w:val="18"/>
                <w:szCs w:val="18"/>
              </w:rPr>
              <w:t xml:space="preserve">D.  </w:t>
            </w:r>
            <w:r>
              <w:rPr>
                <w:b/>
                <w:bCs/>
                <w:iCs/>
                <w:sz w:val="18"/>
                <w:szCs w:val="18"/>
                <w:lang w:val="mt-MT"/>
              </w:rPr>
              <w:t>Seminars jew konferenzi</w:t>
            </w:r>
          </w:p>
          <w:p w14:paraId="3219563C" w14:textId="49128544" w:rsidR="00995799" w:rsidRPr="006D6096" w:rsidRDefault="00995799" w:rsidP="00493B84">
            <w:pPr>
              <w:tabs>
                <w:tab w:val="left" w:pos="264"/>
              </w:tabs>
              <w:spacing w:before="80"/>
              <w:rPr>
                <w:b/>
                <w:bCs/>
                <w:i/>
                <w:iCs/>
                <w:sz w:val="18"/>
                <w:szCs w:val="18"/>
                <w:lang w:val="mt-MT"/>
              </w:rPr>
            </w:pPr>
            <w:r>
              <w:rPr>
                <w:b/>
                <w:bCs/>
                <w:i/>
                <w:iCs/>
                <w:sz w:val="18"/>
                <w:szCs w:val="18"/>
                <w:lang w:val="mt-MT"/>
              </w:rPr>
              <w:t xml:space="preserve">D. Seminars </w:t>
            </w:r>
            <w:proofErr w:type="spellStart"/>
            <w:r>
              <w:rPr>
                <w:b/>
                <w:bCs/>
                <w:i/>
                <w:iCs/>
                <w:sz w:val="18"/>
                <w:szCs w:val="18"/>
                <w:lang w:val="mt-MT"/>
              </w:rPr>
              <w:t>or</w:t>
            </w:r>
            <w:proofErr w:type="spellEnd"/>
            <w:r>
              <w:rPr>
                <w:b/>
                <w:bCs/>
                <w:i/>
                <w:iCs/>
                <w:sz w:val="18"/>
                <w:szCs w:val="18"/>
                <w:lang w:val="mt-MT"/>
              </w:rPr>
              <w:t xml:space="preserve"> </w:t>
            </w:r>
            <w:proofErr w:type="spellStart"/>
            <w:r>
              <w:rPr>
                <w:b/>
                <w:bCs/>
                <w:i/>
                <w:iCs/>
                <w:sz w:val="18"/>
                <w:szCs w:val="18"/>
                <w:lang w:val="mt-MT"/>
              </w:rPr>
              <w:t>c</w:t>
            </w:r>
            <w:r w:rsidRPr="006D6096">
              <w:rPr>
                <w:b/>
                <w:bCs/>
                <w:i/>
                <w:iCs/>
                <w:sz w:val="18"/>
                <w:szCs w:val="18"/>
                <w:lang w:val="mt-MT"/>
              </w:rPr>
              <w:t>onferences</w:t>
            </w:r>
            <w:proofErr w:type="spellEnd"/>
          </w:p>
        </w:tc>
        <w:tc>
          <w:tcPr>
            <w:tcW w:w="1418" w:type="dxa"/>
            <w:gridSpan w:val="2"/>
            <w:tcBorders>
              <w:left w:val="double" w:sz="4" w:space="0" w:color="auto"/>
            </w:tcBorders>
          </w:tcPr>
          <w:p w14:paraId="5C74240E" w14:textId="29FB504C" w:rsidR="00995799" w:rsidRDefault="00995799" w:rsidP="00493B84">
            <w:pPr>
              <w:spacing w:before="80" w:after="20"/>
              <w:rPr>
                <w:b/>
                <w:bCs/>
                <w:iCs/>
                <w:sz w:val="18"/>
                <w:szCs w:val="18"/>
                <w:lang w:val="mt-MT"/>
              </w:rPr>
            </w:pPr>
            <w:r w:rsidRPr="00C42A0D">
              <w:rPr>
                <w:b/>
                <w:bCs/>
                <w:sz w:val="18"/>
                <w:szCs w:val="18"/>
              </w:rPr>
              <w:t xml:space="preserve">E. </w:t>
            </w:r>
            <w:r>
              <w:rPr>
                <w:b/>
                <w:bCs/>
                <w:iCs/>
                <w:sz w:val="18"/>
                <w:szCs w:val="18"/>
                <w:lang w:val="mt-MT"/>
              </w:rPr>
              <w:t>Lezzjonijiet tal-mużika, banda, kant, drama, żfin jew sport</w:t>
            </w:r>
          </w:p>
          <w:p w14:paraId="110DFF89" w14:textId="4E7C8F36" w:rsidR="00995799" w:rsidRPr="006D6096" w:rsidRDefault="00995799" w:rsidP="00493B84">
            <w:pPr>
              <w:spacing w:before="80" w:after="20"/>
              <w:rPr>
                <w:b/>
                <w:bCs/>
                <w:i/>
                <w:iCs/>
                <w:sz w:val="18"/>
                <w:szCs w:val="18"/>
                <w:lang w:val="mt-MT"/>
              </w:rPr>
            </w:pPr>
            <w:r>
              <w:rPr>
                <w:b/>
                <w:bCs/>
                <w:i/>
                <w:iCs/>
                <w:sz w:val="18"/>
                <w:szCs w:val="18"/>
                <w:lang w:val="mt-MT"/>
              </w:rPr>
              <w:t xml:space="preserve">E. </w:t>
            </w:r>
            <w:proofErr w:type="spellStart"/>
            <w:r>
              <w:rPr>
                <w:b/>
                <w:bCs/>
                <w:i/>
                <w:iCs/>
                <w:sz w:val="18"/>
                <w:szCs w:val="18"/>
                <w:lang w:val="mt-MT"/>
              </w:rPr>
              <w:t>Music</w:t>
            </w:r>
            <w:proofErr w:type="spellEnd"/>
            <w:r>
              <w:rPr>
                <w:b/>
                <w:bCs/>
                <w:i/>
                <w:iCs/>
                <w:sz w:val="18"/>
                <w:szCs w:val="18"/>
                <w:lang w:val="mt-MT"/>
              </w:rPr>
              <w:t xml:space="preserve">, </w:t>
            </w:r>
            <w:proofErr w:type="spellStart"/>
            <w:r>
              <w:rPr>
                <w:b/>
                <w:bCs/>
                <w:i/>
                <w:iCs/>
                <w:sz w:val="18"/>
                <w:szCs w:val="18"/>
                <w:lang w:val="mt-MT"/>
              </w:rPr>
              <w:t>band</w:t>
            </w:r>
            <w:proofErr w:type="spellEnd"/>
            <w:r>
              <w:rPr>
                <w:b/>
                <w:bCs/>
                <w:i/>
                <w:iCs/>
                <w:sz w:val="18"/>
                <w:szCs w:val="18"/>
                <w:lang w:val="mt-MT"/>
              </w:rPr>
              <w:t xml:space="preserve"> </w:t>
            </w:r>
            <w:proofErr w:type="spellStart"/>
            <w:r>
              <w:rPr>
                <w:b/>
                <w:bCs/>
                <w:i/>
                <w:iCs/>
                <w:sz w:val="18"/>
                <w:szCs w:val="18"/>
                <w:lang w:val="mt-MT"/>
              </w:rPr>
              <w:t>clubs</w:t>
            </w:r>
            <w:proofErr w:type="spellEnd"/>
            <w:r>
              <w:rPr>
                <w:b/>
                <w:bCs/>
                <w:i/>
                <w:iCs/>
                <w:sz w:val="18"/>
                <w:szCs w:val="18"/>
                <w:lang w:val="mt-MT"/>
              </w:rPr>
              <w:t xml:space="preserve">, </w:t>
            </w:r>
            <w:proofErr w:type="spellStart"/>
            <w:r>
              <w:rPr>
                <w:b/>
                <w:bCs/>
                <w:i/>
                <w:iCs/>
                <w:sz w:val="18"/>
                <w:szCs w:val="18"/>
                <w:lang w:val="mt-MT"/>
              </w:rPr>
              <w:t>singing</w:t>
            </w:r>
            <w:proofErr w:type="spellEnd"/>
            <w:r>
              <w:rPr>
                <w:b/>
                <w:bCs/>
                <w:i/>
                <w:iCs/>
                <w:sz w:val="18"/>
                <w:szCs w:val="18"/>
                <w:lang w:val="mt-MT"/>
              </w:rPr>
              <w:t xml:space="preserve">, drama, </w:t>
            </w:r>
            <w:proofErr w:type="spellStart"/>
            <w:r>
              <w:rPr>
                <w:b/>
                <w:bCs/>
                <w:i/>
                <w:iCs/>
                <w:sz w:val="18"/>
                <w:szCs w:val="18"/>
                <w:lang w:val="mt-MT"/>
              </w:rPr>
              <w:t>dancing</w:t>
            </w:r>
            <w:proofErr w:type="spellEnd"/>
            <w:r>
              <w:rPr>
                <w:b/>
                <w:bCs/>
                <w:i/>
                <w:iCs/>
                <w:sz w:val="18"/>
                <w:szCs w:val="18"/>
                <w:lang w:val="mt-MT"/>
              </w:rPr>
              <w:t xml:space="preserve"> </w:t>
            </w:r>
            <w:proofErr w:type="spellStart"/>
            <w:r>
              <w:rPr>
                <w:b/>
                <w:bCs/>
                <w:i/>
                <w:iCs/>
                <w:sz w:val="18"/>
                <w:szCs w:val="18"/>
                <w:lang w:val="mt-MT"/>
              </w:rPr>
              <w:t>or</w:t>
            </w:r>
            <w:proofErr w:type="spellEnd"/>
            <w:r>
              <w:rPr>
                <w:b/>
                <w:bCs/>
                <w:i/>
                <w:iCs/>
                <w:sz w:val="18"/>
                <w:szCs w:val="18"/>
                <w:lang w:val="mt-MT"/>
              </w:rPr>
              <w:t xml:space="preserve"> sport </w:t>
            </w:r>
            <w:proofErr w:type="spellStart"/>
            <w:r>
              <w:rPr>
                <w:b/>
                <w:bCs/>
                <w:i/>
                <w:iCs/>
                <w:sz w:val="18"/>
                <w:szCs w:val="18"/>
                <w:lang w:val="mt-MT"/>
              </w:rPr>
              <w:t>lessons</w:t>
            </w:r>
            <w:proofErr w:type="spellEnd"/>
            <w:r>
              <w:rPr>
                <w:b/>
                <w:bCs/>
                <w:i/>
                <w:iCs/>
                <w:sz w:val="18"/>
                <w:szCs w:val="18"/>
                <w:lang w:val="mt-MT"/>
              </w:rPr>
              <w:t xml:space="preserve"> </w:t>
            </w:r>
          </w:p>
        </w:tc>
        <w:tc>
          <w:tcPr>
            <w:tcW w:w="1417" w:type="dxa"/>
            <w:gridSpan w:val="2"/>
            <w:tcBorders>
              <w:left w:val="double" w:sz="4" w:space="0" w:color="auto"/>
            </w:tcBorders>
          </w:tcPr>
          <w:p w14:paraId="5C09AFA0" w14:textId="29443EFD" w:rsidR="00995799" w:rsidRDefault="00995799" w:rsidP="00493B84">
            <w:pPr>
              <w:spacing w:before="80" w:after="160"/>
              <w:rPr>
                <w:bCs/>
                <w:iCs/>
                <w:sz w:val="18"/>
                <w:szCs w:val="18"/>
                <w:lang w:val="mt-MT"/>
              </w:rPr>
            </w:pPr>
            <w:r w:rsidRPr="00CF4963">
              <w:rPr>
                <w:b/>
                <w:bCs/>
                <w:iCs/>
                <w:sz w:val="18"/>
                <w:szCs w:val="18"/>
                <w:lang w:val="mt-MT"/>
              </w:rPr>
              <w:t xml:space="preserve">F.  </w:t>
            </w:r>
            <w:r>
              <w:rPr>
                <w:b/>
                <w:bCs/>
                <w:iCs/>
                <w:sz w:val="18"/>
                <w:szCs w:val="18"/>
                <w:lang w:val="mt-MT"/>
              </w:rPr>
              <w:t xml:space="preserve"> Korsijiet oħra, inklużi ukoll dawk li jsiru </w:t>
            </w:r>
            <w:proofErr w:type="spellStart"/>
            <w:r>
              <w:rPr>
                <w:b/>
                <w:bCs/>
                <w:iCs/>
                <w:sz w:val="18"/>
                <w:szCs w:val="18"/>
                <w:lang w:val="mt-MT"/>
              </w:rPr>
              <w:t>onlajn</w:t>
            </w:r>
            <w:proofErr w:type="spellEnd"/>
          </w:p>
          <w:p w14:paraId="6110E609" w14:textId="7A4D9A72" w:rsidR="00995799" w:rsidRPr="006D6096" w:rsidRDefault="00995799" w:rsidP="00493B84">
            <w:pPr>
              <w:spacing w:before="80" w:after="160"/>
              <w:rPr>
                <w:b/>
                <w:bCs/>
                <w:i/>
                <w:iCs/>
                <w:sz w:val="18"/>
                <w:szCs w:val="18"/>
                <w:lang w:val="mt-MT"/>
              </w:rPr>
            </w:pPr>
            <w:r>
              <w:rPr>
                <w:b/>
                <w:bCs/>
                <w:i/>
                <w:iCs/>
                <w:sz w:val="18"/>
                <w:szCs w:val="18"/>
                <w:lang w:val="mt-MT"/>
              </w:rPr>
              <w:t xml:space="preserve">F. </w:t>
            </w:r>
            <w:proofErr w:type="spellStart"/>
            <w:r w:rsidRPr="006D6096">
              <w:rPr>
                <w:b/>
                <w:bCs/>
                <w:i/>
                <w:iCs/>
                <w:sz w:val="18"/>
                <w:szCs w:val="18"/>
                <w:lang w:val="mt-MT"/>
              </w:rPr>
              <w:t>Other</w:t>
            </w:r>
            <w:proofErr w:type="spellEnd"/>
            <w:r w:rsidRPr="006D6096">
              <w:rPr>
                <w:b/>
                <w:bCs/>
                <w:i/>
                <w:iCs/>
                <w:sz w:val="18"/>
                <w:szCs w:val="18"/>
                <w:lang w:val="mt-MT"/>
              </w:rPr>
              <w:t xml:space="preserve"> </w:t>
            </w:r>
            <w:proofErr w:type="spellStart"/>
            <w:r>
              <w:rPr>
                <w:b/>
                <w:bCs/>
                <w:i/>
                <w:iCs/>
                <w:sz w:val="18"/>
                <w:szCs w:val="18"/>
                <w:lang w:val="mt-MT"/>
              </w:rPr>
              <w:t>c</w:t>
            </w:r>
            <w:r w:rsidRPr="006D6096">
              <w:rPr>
                <w:b/>
                <w:bCs/>
                <w:i/>
                <w:iCs/>
                <w:sz w:val="18"/>
                <w:szCs w:val="18"/>
                <w:lang w:val="mt-MT"/>
              </w:rPr>
              <w:t>ourses</w:t>
            </w:r>
            <w:proofErr w:type="spellEnd"/>
            <w:r>
              <w:rPr>
                <w:b/>
                <w:bCs/>
                <w:i/>
                <w:iCs/>
                <w:sz w:val="18"/>
                <w:szCs w:val="18"/>
                <w:lang w:val="mt-MT"/>
              </w:rPr>
              <w:t xml:space="preserve">,  </w:t>
            </w:r>
            <w:proofErr w:type="spellStart"/>
            <w:r>
              <w:rPr>
                <w:b/>
                <w:bCs/>
                <w:i/>
                <w:iCs/>
                <w:sz w:val="18"/>
                <w:szCs w:val="18"/>
                <w:lang w:val="mt-MT"/>
              </w:rPr>
              <w:t>including</w:t>
            </w:r>
            <w:proofErr w:type="spellEnd"/>
            <w:r>
              <w:rPr>
                <w:b/>
                <w:bCs/>
                <w:i/>
                <w:iCs/>
                <w:sz w:val="18"/>
                <w:szCs w:val="18"/>
                <w:lang w:val="mt-MT"/>
              </w:rPr>
              <w:t xml:space="preserve"> </w:t>
            </w:r>
            <w:proofErr w:type="spellStart"/>
            <w:r>
              <w:rPr>
                <w:b/>
                <w:bCs/>
                <w:i/>
                <w:iCs/>
                <w:sz w:val="18"/>
                <w:szCs w:val="18"/>
                <w:lang w:val="mt-MT"/>
              </w:rPr>
              <w:t>also</w:t>
            </w:r>
            <w:proofErr w:type="spellEnd"/>
            <w:r>
              <w:rPr>
                <w:b/>
                <w:bCs/>
                <w:i/>
                <w:iCs/>
                <w:sz w:val="18"/>
                <w:szCs w:val="18"/>
                <w:lang w:val="mt-MT"/>
              </w:rPr>
              <w:t xml:space="preserve"> </w:t>
            </w:r>
            <w:proofErr w:type="spellStart"/>
            <w:r>
              <w:rPr>
                <w:b/>
                <w:bCs/>
                <w:i/>
                <w:iCs/>
                <w:sz w:val="18"/>
                <w:szCs w:val="18"/>
                <w:lang w:val="mt-MT"/>
              </w:rPr>
              <w:t>those</w:t>
            </w:r>
            <w:proofErr w:type="spellEnd"/>
            <w:r>
              <w:rPr>
                <w:b/>
                <w:bCs/>
                <w:i/>
                <w:iCs/>
                <w:sz w:val="18"/>
                <w:szCs w:val="18"/>
                <w:lang w:val="mt-MT"/>
              </w:rPr>
              <w:t xml:space="preserve"> </w:t>
            </w:r>
            <w:proofErr w:type="spellStart"/>
            <w:r>
              <w:rPr>
                <w:b/>
                <w:bCs/>
                <w:i/>
                <w:iCs/>
                <w:sz w:val="18"/>
                <w:szCs w:val="18"/>
                <w:lang w:val="mt-MT"/>
              </w:rPr>
              <w:t>conducted</w:t>
            </w:r>
            <w:proofErr w:type="spellEnd"/>
            <w:r>
              <w:rPr>
                <w:b/>
                <w:bCs/>
                <w:i/>
                <w:iCs/>
                <w:sz w:val="18"/>
                <w:szCs w:val="18"/>
                <w:lang w:val="mt-MT"/>
              </w:rPr>
              <w:t xml:space="preserve"> online</w:t>
            </w:r>
          </w:p>
        </w:tc>
        <w:tc>
          <w:tcPr>
            <w:tcW w:w="993" w:type="dxa"/>
            <w:vMerge/>
            <w:shd w:val="clear" w:color="auto" w:fill="BFBFBF" w:themeFill="background1" w:themeFillShade="BF"/>
          </w:tcPr>
          <w:p w14:paraId="13F7B3CA" w14:textId="77777777" w:rsidR="00995799" w:rsidRPr="00C42A0D" w:rsidRDefault="00995799" w:rsidP="00493B84">
            <w:pPr>
              <w:spacing w:before="80" w:after="160"/>
              <w:rPr>
                <w:b/>
                <w:bCs/>
                <w:iCs/>
                <w:sz w:val="18"/>
                <w:szCs w:val="18"/>
              </w:rPr>
            </w:pPr>
          </w:p>
        </w:tc>
        <w:tc>
          <w:tcPr>
            <w:tcW w:w="2693" w:type="dxa"/>
            <w:vMerge/>
          </w:tcPr>
          <w:p w14:paraId="6055DB1B" w14:textId="65735102" w:rsidR="00995799" w:rsidRPr="00C42A0D" w:rsidRDefault="00995799" w:rsidP="00493B84">
            <w:pPr>
              <w:spacing w:before="80" w:after="160"/>
              <w:rPr>
                <w:b/>
                <w:bCs/>
                <w:iCs/>
                <w:sz w:val="18"/>
                <w:szCs w:val="18"/>
              </w:rPr>
            </w:pPr>
          </w:p>
        </w:tc>
        <w:tc>
          <w:tcPr>
            <w:tcW w:w="1134" w:type="dxa"/>
            <w:vMerge/>
            <w:shd w:val="clear" w:color="auto" w:fill="BFBFBF" w:themeFill="background1" w:themeFillShade="BF"/>
          </w:tcPr>
          <w:p w14:paraId="046B3074" w14:textId="77777777" w:rsidR="00995799" w:rsidRPr="00C42A0D" w:rsidRDefault="00995799" w:rsidP="00493B84">
            <w:pPr>
              <w:spacing w:before="80" w:after="160"/>
              <w:rPr>
                <w:b/>
                <w:bCs/>
                <w:iCs/>
                <w:sz w:val="18"/>
                <w:szCs w:val="18"/>
              </w:rPr>
            </w:pPr>
          </w:p>
        </w:tc>
      </w:tr>
      <w:tr w:rsidR="00021F03" w:rsidRPr="00AD2B7F" w14:paraId="43B5B08E" w14:textId="1F2E8C10" w:rsidTr="00995799">
        <w:trPr>
          <w:cantSplit/>
        </w:trPr>
        <w:tc>
          <w:tcPr>
            <w:tcW w:w="704" w:type="dxa"/>
          </w:tcPr>
          <w:p w14:paraId="62105FEB" w14:textId="77777777" w:rsidR="00995799" w:rsidRPr="00AD2B7F" w:rsidRDefault="00995799" w:rsidP="00493B84">
            <w:pPr>
              <w:spacing w:before="120"/>
              <w:jc w:val="center"/>
              <w:rPr>
                <w:sz w:val="18"/>
              </w:rPr>
            </w:pPr>
            <w:r w:rsidRPr="00AD2B7F">
              <w:rPr>
                <w:sz w:val="18"/>
              </w:rPr>
              <w:t>Yes</w:t>
            </w:r>
          </w:p>
          <w:p w14:paraId="293C9782" w14:textId="77777777" w:rsidR="00995799" w:rsidRPr="00AD2B7F" w:rsidRDefault="00995799" w:rsidP="00493B84">
            <w:pPr>
              <w:spacing w:after="120"/>
              <w:jc w:val="center"/>
              <w:rPr>
                <w:sz w:val="18"/>
              </w:rPr>
            </w:pPr>
            <w:r w:rsidRPr="00AD2B7F">
              <w:rPr>
                <w:sz w:val="18"/>
              </w:rPr>
              <w:t>(1)</w:t>
            </w:r>
          </w:p>
        </w:tc>
        <w:tc>
          <w:tcPr>
            <w:tcW w:w="679" w:type="dxa"/>
            <w:tcBorders>
              <w:right w:val="double" w:sz="4" w:space="0" w:color="auto"/>
            </w:tcBorders>
          </w:tcPr>
          <w:p w14:paraId="148D279A" w14:textId="77777777" w:rsidR="00995799" w:rsidRPr="00AD2B7F" w:rsidRDefault="00995799" w:rsidP="00493B84">
            <w:pPr>
              <w:spacing w:before="120"/>
              <w:jc w:val="center"/>
              <w:rPr>
                <w:sz w:val="18"/>
              </w:rPr>
            </w:pPr>
            <w:r w:rsidRPr="00AD2B7F">
              <w:rPr>
                <w:sz w:val="18"/>
              </w:rPr>
              <w:t>No</w:t>
            </w:r>
          </w:p>
          <w:p w14:paraId="0634FC77"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9C61994" w14:textId="77777777" w:rsidR="00995799" w:rsidRPr="00AD2B7F" w:rsidRDefault="00995799" w:rsidP="00493B84">
            <w:pPr>
              <w:spacing w:before="120"/>
              <w:jc w:val="center"/>
              <w:rPr>
                <w:sz w:val="18"/>
              </w:rPr>
            </w:pPr>
            <w:r w:rsidRPr="00AD2B7F">
              <w:rPr>
                <w:sz w:val="18"/>
              </w:rPr>
              <w:t>Yes</w:t>
            </w:r>
          </w:p>
          <w:p w14:paraId="7FD00D04" w14:textId="77777777" w:rsidR="00995799" w:rsidRPr="00AD2B7F" w:rsidRDefault="00995799" w:rsidP="00493B84">
            <w:pPr>
              <w:spacing w:after="120"/>
              <w:jc w:val="center"/>
              <w:rPr>
                <w:sz w:val="18"/>
              </w:rPr>
            </w:pPr>
            <w:r w:rsidRPr="00AD2B7F">
              <w:rPr>
                <w:sz w:val="18"/>
              </w:rPr>
              <w:t>(1)</w:t>
            </w:r>
          </w:p>
        </w:tc>
        <w:tc>
          <w:tcPr>
            <w:tcW w:w="709" w:type="dxa"/>
            <w:tcBorders>
              <w:right w:val="double" w:sz="4" w:space="0" w:color="auto"/>
            </w:tcBorders>
          </w:tcPr>
          <w:p w14:paraId="6B9052E1" w14:textId="77777777" w:rsidR="00995799" w:rsidRPr="00AD2B7F" w:rsidRDefault="00995799" w:rsidP="00493B84">
            <w:pPr>
              <w:spacing w:before="120"/>
              <w:jc w:val="center"/>
              <w:rPr>
                <w:sz w:val="18"/>
              </w:rPr>
            </w:pPr>
            <w:r w:rsidRPr="00AD2B7F">
              <w:rPr>
                <w:sz w:val="18"/>
              </w:rPr>
              <w:t>No</w:t>
            </w:r>
          </w:p>
          <w:p w14:paraId="1AC86878"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8" w:type="dxa"/>
            <w:tcBorders>
              <w:left w:val="double" w:sz="4" w:space="0" w:color="auto"/>
            </w:tcBorders>
          </w:tcPr>
          <w:p w14:paraId="155C7845" w14:textId="77777777" w:rsidR="00995799" w:rsidRPr="00AD2B7F" w:rsidRDefault="00995799" w:rsidP="00493B84">
            <w:pPr>
              <w:spacing w:before="120"/>
              <w:jc w:val="center"/>
              <w:rPr>
                <w:sz w:val="18"/>
              </w:rPr>
            </w:pPr>
            <w:r w:rsidRPr="00AD2B7F">
              <w:rPr>
                <w:sz w:val="18"/>
              </w:rPr>
              <w:t>Yes</w:t>
            </w:r>
          </w:p>
          <w:p w14:paraId="177EBD25" w14:textId="77777777" w:rsidR="00995799" w:rsidRPr="00AD2B7F" w:rsidRDefault="00995799" w:rsidP="00493B84">
            <w:pPr>
              <w:spacing w:after="120"/>
              <w:jc w:val="center"/>
              <w:rPr>
                <w:sz w:val="18"/>
              </w:rPr>
            </w:pPr>
            <w:r w:rsidRPr="00AD2B7F">
              <w:rPr>
                <w:sz w:val="18"/>
              </w:rPr>
              <w:t>(1)</w:t>
            </w:r>
          </w:p>
        </w:tc>
        <w:tc>
          <w:tcPr>
            <w:tcW w:w="739" w:type="dxa"/>
            <w:tcBorders>
              <w:right w:val="double" w:sz="4" w:space="0" w:color="auto"/>
            </w:tcBorders>
          </w:tcPr>
          <w:p w14:paraId="742AF241" w14:textId="77777777" w:rsidR="00995799" w:rsidRPr="00AD2B7F" w:rsidRDefault="00995799" w:rsidP="00493B84">
            <w:pPr>
              <w:spacing w:before="120"/>
              <w:jc w:val="center"/>
              <w:rPr>
                <w:sz w:val="18"/>
              </w:rPr>
            </w:pPr>
            <w:r w:rsidRPr="00AD2B7F">
              <w:rPr>
                <w:sz w:val="18"/>
              </w:rPr>
              <w:t>No</w:t>
            </w:r>
          </w:p>
          <w:p w14:paraId="2E9CA233"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4A07384C" w14:textId="77777777" w:rsidR="00995799" w:rsidRPr="00AD2B7F" w:rsidRDefault="00995799" w:rsidP="00493B84">
            <w:pPr>
              <w:spacing w:before="120"/>
              <w:jc w:val="center"/>
              <w:rPr>
                <w:sz w:val="18"/>
              </w:rPr>
            </w:pPr>
            <w:r w:rsidRPr="00AD2B7F">
              <w:rPr>
                <w:sz w:val="18"/>
              </w:rPr>
              <w:t>Yes</w:t>
            </w:r>
          </w:p>
          <w:p w14:paraId="1207972D" w14:textId="77777777" w:rsidR="00995799" w:rsidRPr="00AD2B7F" w:rsidRDefault="00995799" w:rsidP="00493B84">
            <w:pPr>
              <w:spacing w:after="120"/>
              <w:jc w:val="center"/>
              <w:rPr>
                <w:sz w:val="18"/>
              </w:rPr>
            </w:pPr>
            <w:r w:rsidRPr="00AD2B7F">
              <w:rPr>
                <w:sz w:val="18"/>
              </w:rPr>
              <w:t>(1)</w:t>
            </w:r>
          </w:p>
        </w:tc>
        <w:tc>
          <w:tcPr>
            <w:tcW w:w="708" w:type="dxa"/>
            <w:tcBorders>
              <w:right w:val="double" w:sz="4" w:space="0" w:color="auto"/>
            </w:tcBorders>
          </w:tcPr>
          <w:p w14:paraId="483F4B79" w14:textId="77777777" w:rsidR="00995799" w:rsidRPr="00AD2B7F" w:rsidRDefault="00995799" w:rsidP="00493B84">
            <w:pPr>
              <w:spacing w:before="120"/>
              <w:jc w:val="center"/>
              <w:rPr>
                <w:sz w:val="18"/>
              </w:rPr>
            </w:pPr>
            <w:r w:rsidRPr="00AD2B7F">
              <w:rPr>
                <w:sz w:val="18"/>
              </w:rPr>
              <w:t>No</w:t>
            </w:r>
          </w:p>
          <w:p w14:paraId="3F3F4EA7"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7AB93382" w14:textId="77777777" w:rsidR="00995799" w:rsidRPr="00AD2B7F" w:rsidRDefault="00995799" w:rsidP="00493B84">
            <w:pPr>
              <w:spacing w:before="120"/>
              <w:jc w:val="center"/>
              <w:rPr>
                <w:sz w:val="18"/>
              </w:rPr>
            </w:pPr>
            <w:r w:rsidRPr="00AD2B7F">
              <w:rPr>
                <w:sz w:val="18"/>
              </w:rPr>
              <w:t>Yes</w:t>
            </w:r>
          </w:p>
          <w:p w14:paraId="2DF9F013" w14:textId="77777777" w:rsidR="00995799" w:rsidRPr="00AD2B7F" w:rsidRDefault="00995799" w:rsidP="00493B84">
            <w:pPr>
              <w:spacing w:after="120"/>
              <w:jc w:val="center"/>
              <w:rPr>
                <w:sz w:val="18"/>
              </w:rPr>
            </w:pPr>
            <w:r w:rsidRPr="00AD2B7F">
              <w:rPr>
                <w:sz w:val="18"/>
              </w:rPr>
              <w:t>(1)</w:t>
            </w:r>
          </w:p>
        </w:tc>
        <w:tc>
          <w:tcPr>
            <w:tcW w:w="709" w:type="dxa"/>
          </w:tcPr>
          <w:p w14:paraId="687BC777" w14:textId="77777777" w:rsidR="00995799" w:rsidRPr="00AD2B7F" w:rsidRDefault="00995799" w:rsidP="00493B84">
            <w:pPr>
              <w:spacing w:before="120"/>
              <w:jc w:val="center"/>
              <w:rPr>
                <w:sz w:val="18"/>
              </w:rPr>
            </w:pPr>
            <w:r w:rsidRPr="00AD2B7F">
              <w:rPr>
                <w:sz w:val="18"/>
              </w:rPr>
              <w:t>No</w:t>
            </w:r>
          </w:p>
          <w:p w14:paraId="6FA013C4"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6B2349DA" w14:textId="77777777" w:rsidR="00995799" w:rsidRPr="00AD2B7F" w:rsidRDefault="00995799" w:rsidP="00493B84">
            <w:pPr>
              <w:spacing w:before="120"/>
              <w:jc w:val="center"/>
              <w:rPr>
                <w:sz w:val="18"/>
              </w:rPr>
            </w:pPr>
            <w:r w:rsidRPr="00AD2B7F">
              <w:rPr>
                <w:sz w:val="18"/>
              </w:rPr>
              <w:t>Yes</w:t>
            </w:r>
          </w:p>
          <w:p w14:paraId="43D50F94" w14:textId="77777777" w:rsidR="00995799" w:rsidRPr="00AD2B7F" w:rsidRDefault="00995799" w:rsidP="00493B84">
            <w:pPr>
              <w:spacing w:after="80"/>
              <w:jc w:val="center"/>
              <w:rPr>
                <w:sz w:val="18"/>
              </w:rPr>
            </w:pPr>
            <w:r w:rsidRPr="00AD2B7F">
              <w:rPr>
                <w:sz w:val="18"/>
              </w:rPr>
              <w:t>(1)</w:t>
            </w:r>
          </w:p>
        </w:tc>
        <w:tc>
          <w:tcPr>
            <w:tcW w:w="708" w:type="dxa"/>
          </w:tcPr>
          <w:p w14:paraId="5FC38372" w14:textId="77777777" w:rsidR="00995799" w:rsidRPr="00AD2B7F" w:rsidRDefault="00995799" w:rsidP="00493B84">
            <w:pPr>
              <w:spacing w:before="120"/>
              <w:jc w:val="center"/>
              <w:rPr>
                <w:sz w:val="18"/>
              </w:rPr>
            </w:pPr>
            <w:r w:rsidRPr="00AD2B7F">
              <w:rPr>
                <w:sz w:val="18"/>
              </w:rPr>
              <w:t>No</w:t>
            </w:r>
          </w:p>
          <w:p w14:paraId="6A968EB8"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993" w:type="dxa"/>
            <w:vMerge/>
            <w:shd w:val="clear" w:color="auto" w:fill="BFBFBF" w:themeFill="background1" w:themeFillShade="BF"/>
          </w:tcPr>
          <w:p w14:paraId="739E53B4" w14:textId="77777777" w:rsidR="00995799" w:rsidRPr="00AD2B7F" w:rsidRDefault="00995799" w:rsidP="00493B84">
            <w:pPr>
              <w:spacing w:before="120"/>
              <w:jc w:val="center"/>
              <w:rPr>
                <w:sz w:val="18"/>
              </w:rPr>
            </w:pPr>
          </w:p>
        </w:tc>
        <w:tc>
          <w:tcPr>
            <w:tcW w:w="2693" w:type="dxa"/>
          </w:tcPr>
          <w:p w14:paraId="2CEE0EAC" w14:textId="20B8FBBD" w:rsidR="00995799" w:rsidRPr="00AD2B7F" w:rsidRDefault="00995799" w:rsidP="00493B84">
            <w:pPr>
              <w:spacing w:before="120"/>
              <w:jc w:val="center"/>
              <w:rPr>
                <w:sz w:val="18"/>
              </w:rPr>
            </w:pPr>
          </w:p>
        </w:tc>
        <w:tc>
          <w:tcPr>
            <w:tcW w:w="1134" w:type="dxa"/>
            <w:vMerge/>
            <w:shd w:val="clear" w:color="auto" w:fill="BFBFBF" w:themeFill="background1" w:themeFillShade="BF"/>
          </w:tcPr>
          <w:p w14:paraId="57C004F2" w14:textId="77777777" w:rsidR="00995799" w:rsidRPr="00AD2B7F" w:rsidRDefault="00995799" w:rsidP="00493B84">
            <w:pPr>
              <w:spacing w:before="120"/>
              <w:jc w:val="center"/>
              <w:rPr>
                <w:sz w:val="18"/>
              </w:rPr>
            </w:pPr>
          </w:p>
        </w:tc>
      </w:tr>
      <w:tr w:rsidR="00021F03" w:rsidRPr="00AD2B7F" w14:paraId="77E70BA6" w14:textId="7C8AAE86" w:rsidTr="00995799">
        <w:trPr>
          <w:cantSplit/>
        </w:trPr>
        <w:tc>
          <w:tcPr>
            <w:tcW w:w="704" w:type="dxa"/>
          </w:tcPr>
          <w:p w14:paraId="2C4309C9" w14:textId="77777777" w:rsidR="00995799" w:rsidRPr="00AD2B7F" w:rsidRDefault="00995799" w:rsidP="00493B84">
            <w:pPr>
              <w:spacing w:before="120"/>
              <w:jc w:val="center"/>
              <w:rPr>
                <w:sz w:val="18"/>
              </w:rPr>
            </w:pPr>
            <w:r w:rsidRPr="00AD2B7F">
              <w:rPr>
                <w:sz w:val="18"/>
              </w:rPr>
              <w:t>Yes</w:t>
            </w:r>
          </w:p>
          <w:p w14:paraId="22DB2176" w14:textId="77777777" w:rsidR="00995799" w:rsidRPr="00AD2B7F" w:rsidRDefault="00995799" w:rsidP="00493B84">
            <w:pPr>
              <w:spacing w:after="120"/>
              <w:jc w:val="center"/>
              <w:rPr>
                <w:sz w:val="18"/>
              </w:rPr>
            </w:pPr>
            <w:r w:rsidRPr="00AD2B7F">
              <w:rPr>
                <w:sz w:val="18"/>
              </w:rPr>
              <w:t>(1)</w:t>
            </w:r>
          </w:p>
        </w:tc>
        <w:tc>
          <w:tcPr>
            <w:tcW w:w="679" w:type="dxa"/>
            <w:tcBorders>
              <w:right w:val="double" w:sz="4" w:space="0" w:color="auto"/>
            </w:tcBorders>
          </w:tcPr>
          <w:p w14:paraId="4B9F839C" w14:textId="77777777" w:rsidR="00995799" w:rsidRPr="00AD2B7F" w:rsidRDefault="00995799" w:rsidP="00493B84">
            <w:pPr>
              <w:spacing w:before="120"/>
              <w:jc w:val="center"/>
              <w:rPr>
                <w:sz w:val="18"/>
              </w:rPr>
            </w:pPr>
            <w:r w:rsidRPr="00AD2B7F">
              <w:rPr>
                <w:sz w:val="18"/>
              </w:rPr>
              <w:t>No</w:t>
            </w:r>
          </w:p>
          <w:p w14:paraId="4188C60C"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722940D" w14:textId="77777777" w:rsidR="00995799" w:rsidRPr="00AD2B7F" w:rsidRDefault="00995799" w:rsidP="00493B84">
            <w:pPr>
              <w:spacing w:before="120"/>
              <w:jc w:val="center"/>
              <w:rPr>
                <w:sz w:val="18"/>
              </w:rPr>
            </w:pPr>
            <w:r w:rsidRPr="00AD2B7F">
              <w:rPr>
                <w:sz w:val="18"/>
              </w:rPr>
              <w:t>Yes</w:t>
            </w:r>
          </w:p>
          <w:p w14:paraId="44967A75" w14:textId="77777777" w:rsidR="00995799" w:rsidRPr="00AD2B7F" w:rsidRDefault="00995799" w:rsidP="00493B84">
            <w:pPr>
              <w:spacing w:after="120"/>
              <w:jc w:val="center"/>
              <w:rPr>
                <w:sz w:val="18"/>
              </w:rPr>
            </w:pPr>
            <w:r w:rsidRPr="00AD2B7F">
              <w:rPr>
                <w:sz w:val="18"/>
              </w:rPr>
              <w:t>(1)</w:t>
            </w:r>
          </w:p>
        </w:tc>
        <w:tc>
          <w:tcPr>
            <w:tcW w:w="709" w:type="dxa"/>
            <w:tcBorders>
              <w:right w:val="double" w:sz="4" w:space="0" w:color="auto"/>
            </w:tcBorders>
          </w:tcPr>
          <w:p w14:paraId="5BE4BC22" w14:textId="77777777" w:rsidR="00995799" w:rsidRPr="00AD2B7F" w:rsidRDefault="00995799" w:rsidP="00493B84">
            <w:pPr>
              <w:spacing w:before="120"/>
              <w:jc w:val="center"/>
              <w:rPr>
                <w:sz w:val="18"/>
              </w:rPr>
            </w:pPr>
            <w:r w:rsidRPr="00AD2B7F">
              <w:rPr>
                <w:sz w:val="18"/>
              </w:rPr>
              <w:t>No</w:t>
            </w:r>
          </w:p>
          <w:p w14:paraId="71125830"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8" w:type="dxa"/>
            <w:tcBorders>
              <w:left w:val="double" w:sz="4" w:space="0" w:color="auto"/>
            </w:tcBorders>
          </w:tcPr>
          <w:p w14:paraId="67CE2298" w14:textId="77777777" w:rsidR="00995799" w:rsidRPr="00AD2B7F" w:rsidRDefault="00995799" w:rsidP="00493B84">
            <w:pPr>
              <w:spacing w:before="120"/>
              <w:jc w:val="center"/>
              <w:rPr>
                <w:sz w:val="18"/>
              </w:rPr>
            </w:pPr>
            <w:r w:rsidRPr="00AD2B7F">
              <w:rPr>
                <w:sz w:val="18"/>
              </w:rPr>
              <w:t>Yes</w:t>
            </w:r>
          </w:p>
          <w:p w14:paraId="6A12167B" w14:textId="77777777" w:rsidR="00995799" w:rsidRPr="00AD2B7F" w:rsidRDefault="00995799" w:rsidP="00493B84">
            <w:pPr>
              <w:spacing w:after="120"/>
              <w:jc w:val="center"/>
              <w:rPr>
                <w:sz w:val="18"/>
              </w:rPr>
            </w:pPr>
            <w:r w:rsidRPr="00AD2B7F">
              <w:rPr>
                <w:sz w:val="18"/>
              </w:rPr>
              <w:t>(1)</w:t>
            </w:r>
          </w:p>
        </w:tc>
        <w:tc>
          <w:tcPr>
            <w:tcW w:w="739" w:type="dxa"/>
            <w:tcBorders>
              <w:right w:val="double" w:sz="4" w:space="0" w:color="auto"/>
            </w:tcBorders>
          </w:tcPr>
          <w:p w14:paraId="52F550C9" w14:textId="77777777" w:rsidR="00995799" w:rsidRPr="00AD2B7F" w:rsidRDefault="00995799" w:rsidP="00493B84">
            <w:pPr>
              <w:spacing w:before="120"/>
              <w:jc w:val="center"/>
              <w:rPr>
                <w:sz w:val="18"/>
              </w:rPr>
            </w:pPr>
            <w:r w:rsidRPr="00AD2B7F">
              <w:rPr>
                <w:sz w:val="18"/>
              </w:rPr>
              <w:t>No</w:t>
            </w:r>
          </w:p>
          <w:p w14:paraId="282922A3"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4D22851B" w14:textId="77777777" w:rsidR="00995799" w:rsidRPr="00AD2B7F" w:rsidRDefault="00995799" w:rsidP="00493B84">
            <w:pPr>
              <w:spacing w:before="120"/>
              <w:jc w:val="center"/>
              <w:rPr>
                <w:sz w:val="18"/>
              </w:rPr>
            </w:pPr>
            <w:r w:rsidRPr="00AD2B7F">
              <w:rPr>
                <w:sz w:val="18"/>
              </w:rPr>
              <w:t>Yes</w:t>
            </w:r>
          </w:p>
          <w:p w14:paraId="405937FF" w14:textId="77777777" w:rsidR="00995799" w:rsidRPr="00AD2B7F" w:rsidRDefault="00995799" w:rsidP="00493B84">
            <w:pPr>
              <w:spacing w:after="120"/>
              <w:jc w:val="center"/>
              <w:rPr>
                <w:sz w:val="18"/>
              </w:rPr>
            </w:pPr>
            <w:r w:rsidRPr="00AD2B7F">
              <w:rPr>
                <w:sz w:val="18"/>
              </w:rPr>
              <w:t>(1)</w:t>
            </w:r>
          </w:p>
        </w:tc>
        <w:tc>
          <w:tcPr>
            <w:tcW w:w="708" w:type="dxa"/>
            <w:tcBorders>
              <w:right w:val="double" w:sz="4" w:space="0" w:color="auto"/>
            </w:tcBorders>
          </w:tcPr>
          <w:p w14:paraId="39C60DA6" w14:textId="77777777" w:rsidR="00995799" w:rsidRPr="00AD2B7F" w:rsidRDefault="00995799" w:rsidP="00493B84">
            <w:pPr>
              <w:spacing w:before="120"/>
              <w:jc w:val="center"/>
              <w:rPr>
                <w:sz w:val="18"/>
              </w:rPr>
            </w:pPr>
            <w:r w:rsidRPr="00AD2B7F">
              <w:rPr>
                <w:sz w:val="18"/>
              </w:rPr>
              <w:t>No</w:t>
            </w:r>
          </w:p>
          <w:p w14:paraId="7E06753D"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8CCA07E" w14:textId="77777777" w:rsidR="00995799" w:rsidRPr="00AD2B7F" w:rsidRDefault="00995799" w:rsidP="00493B84">
            <w:pPr>
              <w:spacing w:before="80"/>
              <w:jc w:val="center"/>
              <w:rPr>
                <w:sz w:val="18"/>
              </w:rPr>
            </w:pPr>
            <w:r w:rsidRPr="00AD2B7F">
              <w:rPr>
                <w:sz w:val="18"/>
              </w:rPr>
              <w:t>Yes</w:t>
            </w:r>
          </w:p>
          <w:p w14:paraId="3D35DB03" w14:textId="77777777" w:rsidR="00995799" w:rsidRPr="00AD2B7F" w:rsidRDefault="00995799" w:rsidP="00493B84">
            <w:pPr>
              <w:spacing w:after="80"/>
              <w:jc w:val="center"/>
              <w:rPr>
                <w:sz w:val="18"/>
              </w:rPr>
            </w:pPr>
            <w:r w:rsidRPr="00AD2B7F">
              <w:rPr>
                <w:sz w:val="18"/>
              </w:rPr>
              <w:t>(1)</w:t>
            </w:r>
          </w:p>
        </w:tc>
        <w:tc>
          <w:tcPr>
            <w:tcW w:w="709" w:type="dxa"/>
          </w:tcPr>
          <w:p w14:paraId="561FE8BE" w14:textId="77777777" w:rsidR="00995799" w:rsidRPr="00AD2B7F" w:rsidRDefault="00995799" w:rsidP="00493B84">
            <w:pPr>
              <w:spacing w:before="80"/>
              <w:jc w:val="center"/>
              <w:rPr>
                <w:sz w:val="18"/>
              </w:rPr>
            </w:pPr>
            <w:r w:rsidRPr="00AD2B7F">
              <w:rPr>
                <w:sz w:val="18"/>
              </w:rPr>
              <w:t>No</w:t>
            </w:r>
          </w:p>
          <w:p w14:paraId="21309505"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FD1AC0B" w14:textId="77777777" w:rsidR="00995799" w:rsidRPr="00AD2B7F" w:rsidRDefault="00995799" w:rsidP="00493B84">
            <w:pPr>
              <w:spacing w:before="80"/>
              <w:jc w:val="center"/>
              <w:rPr>
                <w:sz w:val="18"/>
              </w:rPr>
            </w:pPr>
            <w:r w:rsidRPr="00AD2B7F">
              <w:rPr>
                <w:sz w:val="18"/>
              </w:rPr>
              <w:t>Yes</w:t>
            </w:r>
          </w:p>
          <w:p w14:paraId="09C209ED" w14:textId="77777777" w:rsidR="00995799" w:rsidRPr="00AD2B7F" w:rsidRDefault="00995799" w:rsidP="00493B84">
            <w:pPr>
              <w:spacing w:after="80"/>
              <w:jc w:val="center"/>
              <w:rPr>
                <w:sz w:val="18"/>
              </w:rPr>
            </w:pPr>
            <w:r w:rsidRPr="00AD2B7F">
              <w:rPr>
                <w:sz w:val="18"/>
              </w:rPr>
              <w:t>(1)</w:t>
            </w:r>
          </w:p>
        </w:tc>
        <w:tc>
          <w:tcPr>
            <w:tcW w:w="708" w:type="dxa"/>
          </w:tcPr>
          <w:p w14:paraId="74037A19" w14:textId="77777777" w:rsidR="00995799" w:rsidRPr="00AD2B7F" w:rsidRDefault="00995799" w:rsidP="00493B84">
            <w:pPr>
              <w:spacing w:before="80"/>
              <w:jc w:val="center"/>
              <w:rPr>
                <w:sz w:val="18"/>
              </w:rPr>
            </w:pPr>
            <w:r w:rsidRPr="00AD2B7F">
              <w:rPr>
                <w:sz w:val="18"/>
              </w:rPr>
              <w:t>No</w:t>
            </w:r>
          </w:p>
          <w:p w14:paraId="44700958"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993" w:type="dxa"/>
            <w:vMerge/>
            <w:shd w:val="clear" w:color="auto" w:fill="BFBFBF" w:themeFill="background1" w:themeFillShade="BF"/>
          </w:tcPr>
          <w:p w14:paraId="7E9CDFE4" w14:textId="77777777" w:rsidR="00995799" w:rsidRPr="00AD2B7F" w:rsidRDefault="00995799" w:rsidP="00493B84">
            <w:pPr>
              <w:spacing w:before="80"/>
              <w:jc w:val="center"/>
              <w:rPr>
                <w:sz w:val="18"/>
              </w:rPr>
            </w:pPr>
          </w:p>
        </w:tc>
        <w:tc>
          <w:tcPr>
            <w:tcW w:w="2693" w:type="dxa"/>
          </w:tcPr>
          <w:p w14:paraId="19233CFA" w14:textId="1BFE1CA0" w:rsidR="00995799" w:rsidRPr="00AD2B7F" w:rsidRDefault="00995799" w:rsidP="00493B84">
            <w:pPr>
              <w:spacing w:before="80"/>
              <w:jc w:val="center"/>
              <w:rPr>
                <w:sz w:val="18"/>
              </w:rPr>
            </w:pPr>
          </w:p>
        </w:tc>
        <w:tc>
          <w:tcPr>
            <w:tcW w:w="1134" w:type="dxa"/>
            <w:vMerge/>
            <w:shd w:val="clear" w:color="auto" w:fill="BFBFBF" w:themeFill="background1" w:themeFillShade="BF"/>
          </w:tcPr>
          <w:p w14:paraId="6F56391F" w14:textId="77777777" w:rsidR="00995799" w:rsidRPr="00AD2B7F" w:rsidRDefault="00995799" w:rsidP="00493B84">
            <w:pPr>
              <w:spacing w:before="80"/>
              <w:jc w:val="center"/>
              <w:rPr>
                <w:sz w:val="18"/>
              </w:rPr>
            </w:pPr>
          </w:p>
        </w:tc>
      </w:tr>
      <w:tr w:rsidR="00021F03" w:rsidRPr="00AD2B7F" w14:paraId="04C9C01B" w14:textId="59DA5092" w:rsidTr="00995799">
        <w:trPr>
          <w:cantSplit/>
        </w:trPr>
        <w:tc>
          <w:tcPr>
            <w:tcW w:w="704" w:type="dxa"/>
          </w:tcPr>
          <w:p w14:paraId="75B6CE6C" w14:textId="77777777" w:rsidR="00995799" w:rsidRPr="00AD2B7F" w:rsidRDefault="00995799" w:rsidP="00493B84">
            <w:pPr>
              <w:spacing w:before="120"/>
              <w:jc w:val="center"/>
              <w:rPr>
                <w:sz w:val="18"/>
              </w:rPr>
            </w:pPr>
            <w:r w:rsidRPr="00AD2B7F">
              <w:rPr>
                <w:sz w:val="18"/>
              </w:rPr>
              <w:t>Yes</w:t>
            </w:r>
          </w:p>
          <w:p w14:paraId="0119ED77" w14:textId="77777777" w:rsidR="00995799" w:rsidRPr="00AD2B7F" w:rsidRDefault="00995799" w:rsidP="00493B84">
            <w:pPr>
              <w:spacing w:after="80"/>
              <w:jc w:val="center"/>
              <w:rPr>
                <w:sz w:val="18"/>
              </w:rPr>
            </w:pPr>
            <w:r w:rsidRPr="00AD2B7F">
              <w:rPr>
                <w:sz w:val="18"/>
              </w:rPr>
              <w:t>(1)</w:t>
            </w:r>
          </w:p>
        </w:tc>
        <w:tc>
          <w:tcPr>
            <w:tcW w:w="679" w:type="dxa"/>
            <w:tcBorders>
              <w:right w:val="double" w:sz="4" w:space="0" w:color="auto"/>
            </w:tcBorders>
          </w:tcPr>
          <w:p w14:paraId="5AB794D1" w14:textId="77777777" w:rsidR="00995799" w:rsidRPr="00AD2B7F" w:rsidRDefault="00995799" w:rsidP="00493B84">
            <w:pPr>
              <w:spacing w:before="120"/>
              <w:jc w:val="center"/>
              <w:rPr>
                <w:sz w:val="18"/>
              </w:rPr>
            </w:pPr>
            <w:r w:rsidRPr="00AD2B7F">
              <w:rPr>
                <w:sz w:val="18"/>
              </w:rPr>
              <w:t>No</w:t>
            </w:r>
          </w:p>
          <w:p w14:paraId="4FD504AC"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A210B42" w14:textId="77777777" w:rsidR="00995799" w:rsidRPr="00AD2B7F" w:rsidRDefault="00995799" w:rsidP="00493B84">
            <w:pPr>
              <w:spacing w:before="120"/>
              <w:jc w:val="center"/>
              <w:rPr>
                <w:sz w:val="18"/>
              </w:rPr>
            </w:pPr>
            <w:r w:rsidRPr="00AD2B7F">
              <w:rPr>
                <w:sz w:val="18"/>
              </w:rPr>
              <w:t>Yes</w:t>
            </w:r>
          </w:p>
          <w:p w14:paraId="20B9B57A" w14:textId="77777777" w:rsidR="00995799" w:rsidRPr="00AD2B7F" w:rsidRDefault="00995799" w:rsidP="00493B84">
            <w:pPr>
              <w:spacing w:after="80"/>
              <w:jc w:val="center"/>
              <w:rPr>
                <w:sz w:val="18"/>
              </w:rPr>
            </w:pPr>
            <w:r w:rsidRPr="00AD2B7F">
              <w:rPr>
                <w:sz w:val="18"/>
              </w:rPr>
              <w:t>(1)</w:t>
            </w:r>
          </w:p>
        </w:tc>
        <w:tc>
          <w:tcPr>
            <w:tcW w:w="709" w:type="dxa"/>
            <w:tcBorders>
              <w:right w:val="double" w:sz="4" w:space="0" w:color="auto"/>
            </w:tcBorders>
          </w:tcPr>
          <w:p w14:paraId="0F73BC46" w14:textId="77777777" w:rsidR="00995799" w:rsidRPr="00AD2B7F" w:rsidRDefault="00995799" w:rsidP="00493B84">
            <w:pPr>
              <w:spacing w:before="120"/>
              <w:jc w:val="center"/>
              <w:rPr>
                <w:sz w:val="18"/>
              </w:rPr>
            </w:pPr>
            <w:r w:rsidRPr="00AD2B7F">
              <w:rPr>
                <w:sz w:val="18"/>
              </w:rPr>
              <w:t>No</w:t>
            </w:r>
          </w:p>
          <w:p w14:paraId="660A90AF"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8" w:type="dxa"/>
            <w:tcBorders>
              <w:left w:val="double" w:sz="4" w:space="0" w:color="auto"/>
            </w:tcBorders>
          </w:tcPr>
          <w:p w14:paraId="3E5D7FD0" w14:textId="77777777" w:rsidR="00995799" w:rsidRPr="00AD2B7F" w:rsidRDefault="00995799" w:rsidP="00493B84">
            <w:pPr>
              <w:spacing w:before="120"/>
              <w:jc w:val="center"/>
              <w:rPr>
                <w:sz w:val="18"/>
              </w:rPr>
            </w:pPr>
            <w:r w:rsidRPr="00AD2B7F">
              <w:rPr>
                <w:sz w:val="18"/>
              </w:rPr>
              <w:t>Yes</w:t>
            </w:r>
          </w:p>
          <w:p w14:paraId="23FD1A2B" w14:textId="77777777" w:rsidR="00995799" w:rsidRPr="00AD2B7F" w:rsidRDefault="00995799" w:rsidP="00493B84">
            <w:pPr>
              <w:spacing w:after="80"/>
              <w:jc w:val="center"/>
              <w:rPr>
                <w:sz w:val="18"/>
              </w:rPr>
            </w:pPr>
            <w:r w:rsidRPr="00AD2B7F">
              <w:rPr>
                <w:sz w:val="18"/>
              </w:rPr>
              <w:t>(1)</w:t>
            </w:r>
          </w:p>
        </w:tc>
        <w:tc>
          <w:tcPr>
            <w:tcW w:w="739" w:type="dxa"/>
            <w:tcBorders>
              <w:right w:val="double" w:sz="4" w:space="0" w:color="auto"/>
            </w:tcBorders>
          </w:tcPr>
          <w:p w14:paraId="3FE1A1A9" w14:textId="77777777" w:rsidR="00995799" w:rsidRPr="00AD2B7F" w:rsidRDefault="00995799" w:rsidP="00493B84">
            <w:pPr>
              <w:spacing w:before="120"/>
              <w:jc w:val="center"/>
              <w:rPr>
                <w:sz w:val="18"/>
              </w:rPr>
            </w:pPr>
            <w:r w:rsidRPr="00AD2B7F">
              <w:rPr>
                <w:sz w:val="18"/>
              </w:rPr>
              <w:t>No</w:t>
            </w:r>
          </w:p>
          <w:p w14:paraId="4E03B985"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7FF0F715" w14:textId="77777777" w:rsidR="00995799" w:rsidRPr="00AD2B7F" w:rsidRDefault="00995799" w:rsidP="00493B84">
            <w:pPr>
              <w:spacing w:before="120"/>
              <w:jc w:val="center"/>
              <w:rPr>
                <w:sz w:val="18"/>
              </w:rPr>
            </w:pPr>
            <w:r w:rsidRPr="00AD2B7F">
              <w:rPr>
                <w:sz w:val="18"/>
              </w:rPr>
              <w:t>Yes</w:t>
            </w:r>
          </w:p>
          <w:p w14:paraId="5A43E3AD" w14:textId="77777777" w:rsidR="00995799" w:rsidRPr="00AD2B7F" w:rsidRDefault="00995799" w:rsidP="00493B84">
            <w:pPr>
              <w:spacing w:after="80"/>
              <w:jc w:val="center"/>
              <w:rPr>
                <w:sz w:val="18"/>
              </w:rPr>
            </w:pPr>
            <w:r w:rsidRPr="00AD2B7F">
              <w:rPr>
                <w:sz w:val="18"/>
              </w:rPr>
              <w:t>(1)</w:t>
            </w:r>
          </w:p>
        </w:tc>
        <w:tc>
          <w:tcPr>
            <w:tcW w:w="708" w:type="dxa"/>
            <w:tcBorders>
              <w:right w:val="double" w:sz="4" w:space="0" w:color="auto"/>
            </w:tcBorders>
          </w:tcPr>
          <w:p w14:paraId="79825835" w14:textId="77777777" w:rsidR="00995799" w:rsidRPr="00AD2B7F" w:rsidRDefault="00995799" w:rsidP="00493B84">
            <w:pPr>
              <w:spacing w:before="120"/>
              <w:jc w:val="center"/>
              <w:rPr>
                <w:sz w:val="18"/>
              </w:rPr>
            </w:pPr>
            <w:r w:rsidRPr="00AD2B7F">
              <w:rPr>
                <w:sz w:val="18"/>
              </w:rPr>
              <w:t>No</w:t>
            </w:r>
          </w:p>
          <w:p w14:paraId="187EECD5"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850595B" w14:textId="77777777" w:rsidR="00995799" w:rsidRPr="00AD2B7F" w:rsidRDefault="00995799" w:rsidP="00493B84">
            <w:pPr>
              <w:spacing w:before="80"/>
              <w:jc w:val="center"/>
              <w:rPr>
                <w:sz w:val="18"/>
              </w:rPr>
            </w:pPr>
            <w:r w:rsidRPr="00AD2B7F">
              <w:rPr>
                <w:sz w:val="18"/>
              </w:rPr>
              <w:t>Yes</w:t>
            </w:r>
          </w:p>
          <w:p w14:paraId="1D80D7D2" w14:textId="77777777" w:rsidR="00995799" w:rsidRPr="00AD2B7F" w:rsidRDefault="00995799" w:rsidP="00493B84">
            <w:pPr>
              <w:spacing w:after="80"/>
              <w:jc w:val="center"/>
              <w:rPr>
                <w:sz w:val="18"/>
              </w:rPr>
            </w:pPr>
            <w:r w:rsidRPr="00AD2B7F">
              <w:rPr>
                <w:sz w:val="18"/>
              </w:rPr>
              <w:t>(1)</w:t>
            </w:r>
          </w:p>
        </w:tc>
        <w:tc>
          <w:tcPr>
            <w:tcW w:w="709" w:type="dxa"/>
          </w:tcPr>
          <w:p w14:paraId="72E44C02" w14:textId="77777777" w:rsidR="00995799" w:rsidRPr="00AD2B7F" w:rsidRDefault="00995799" w:rsidP="00493B84">
            <w:pPr>
              <w:spacing w:before="80"/>
              <w:jc w:val="center"/>
              <w:rPr>
                <w:sz w:val="18"/>
              </w:rPr>
            </w:pPr>
            <w:r w:rsidRPr="00AD2B7F">
              <w:rPr>
                <w:sz w:val="18"/>
              </w:rPr>
              <w:t>No</w:t>
            </w:r>
          </w:p>
          <w:p w14:paraId="3B44D5D3"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ACBC51C" w14:textId="77777777" w:rsidR="00995799" w:rsidRPr="00AD2B7F" w:rsidRDefault="00995799" w:rsidP="00493B84">
            <w:pPr>
              <w:spacing w:before="80"/>
              <w:jc w:val="center"/>
              <w:rPr>
                <w:sz w:val="18"/>
              </w:rPr>
            </w:pPr>
            <w:r w:rsidRPr="00AD2B7F">
              <w:rPr>
                <w:sz w:val="18"/>
              </w:rPr>
              <w:t>Yes</w:t>
            </w:r>
          </w:p>
          <w:p w14:paraId="5655AB9F" w14:textId="77777777" w:rsidR="00995799" w:rsidRPr="00AD2B7F" w:rsidRDefault="00995799" w:rsidP="00493B84">
            <w:pPr>
              <w:spacing w:after="80"/>
              <w:jc w:val="center"/>
              <w:rPr>
                <w:sz w:val="18"/>
              </w:rPr>
            </w:pPr>
            <w:r w:rsidRPr="00AD2B7F">
              <w:rPr>
                <w:sz w:val="18"/>
              </w:rPr>
              <w:t>(1)</w:t>
            </w:r>
          </w:p>
        </w:tc>
        <w:tc>
          <w:tcPr>
            <w:tcW w:w="708" w:type="dxa"/>
          </w:tcPr>
          <w:p w14:paraId="2FA5D48B" w14:textId="77777777" w:rsidR="00995799" w:rsidRPr="00AD2B7F" w:rsidRDefault="00995799" w:rsidP="00493B84">
            <w:pPr>
              <w:spacing w:before="80"/>
              <w:jc w:val="center"/>
              <w:rPr>
                <w:sz w:val="18"/>
              </w:rPr>
            </w:pPr>
            <w:r w:rsidRPr="00AD2B7F">
              <w:rPr>
                <w:sz w:val="18"/>
              </w:rPr>
              <w:t>No</w:t>
            </w:r>
          </w:p>
          <w:p w14:paraId="07D7B3EA"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993" w:type="dxa"/>
            <w:vMerge/>
            <w:shd w:val="clear" w:color="auto" w:fill="BFBFBF" w:themeFill="background1" w:themeFillShade="BF"/>
          </w:tcPr>
          <w:p w14:paraId="16A2D7C2" w14:textId="77777777" w:rsidR="00995799" w:rsidRPr="00AD2B7F" w:rsidRDefault="00995799" w:rsidP="00493B84">
            <w:pPr>
              <w:spacing w:before="80"/>
              <w:jc w:val="center"/>
              <w:rPr>
                <w:sz w:val="18"/>
              </w:rPr>
            </w:pPr>
          </w:p>
        </w:tc>
        <w:tc>
          <w:tcPr>
            <w:tcW w:w="2693" w:type="dxa"/>
          </w:tcPr>
          <w:p w14:paraId="791DBC32" w14:textId="63462FC1" w:rsidR="00995799" w:rsidRPr="00AD2B7F" w:rsidRDefault="00995799" w:rsidP="00493B84">
            <w:pPr>
              <w:spacing w:before="80"/>
              <w:jc w:val="center"/>
              <w:rPr>
                <w:sz w:val="18"/>
              </w:rPr>
            </w:pPr>
          </w:p>
        </w:tc>
        <w:tc>
          <w:tcPr>
            <w:tcW w:w="1134" w:type="dxa"/>
            <w:vMerge/>
            <w:shd w:val="clear" w:color="auto" w:fill="BFBFBF" w:themeFill="background1" w:themeFillShade="BF"/>
          </w:tcPr>
          <w:p w14:paraId="2751EA0D" w14:textId="77777777" w:rsidR="00995799" w:rsidRPr="00AD2B7F" w:rsidRDefault="00995799" w:rsidP="00493B84">
            <w:pPr>
              <w:spacing w:before="80"/>
              <w:jc w:val="center"/>
              <w:rPr>
                <w:sz w:val="18"/>
              </w:rPr>
            </w:pPr>
          </w:p>
        </w:tc>
      </w:tr>
      <w:tr w:rsidR="00021F03" w:rsidRPr="00AD2B7F" w14:paraId="30B472BF" w14:textId="0C8CB59D" w:rsidTr="00995799">
        <w:trPr>
          <w:cantSplit/>
        </w:trPr>
        <w:tc>
          <w:tcPr>
            <w:tcW w:w="704" w:type="dxa"/>
          </w:tcPr>
          <w:p w14:paraId="4ADB7BB0" w14:textId="77777777" w:rsidR="00995799" w:rsidRPr="00AD2B7F" w:rsidRDefault="00995799" w:rsidP="00493B84">
            <w:pPr>
              <w:spacing w:before="120"/>
              <w:jc w:val="center"/>
              <w:rPr>
                <w:sz w:val="18"/>
              </w:rPr>
            </w:pPr>
            <w:r w:rsidRPr="00AD2B7F">
              <w:rPr>
                <w:sz w:val="18"/>
              </w:rPr>
              <w:t>Yes</w:t>
            </w:r>
          </w:p>
          <w:p w14:paraId="6124EB66" w14:textId="77777777" w:rsidR="00995799" w:rsidRPr="00AD2B7F" w:rsidRDefault="00995799" w:rsidP="00493B84">
            <w:pPr>
              <w:spacing w:after="120"/>
              <w:jc w:val="center"/>
              <w:rPr>
                <w:sz w:val="18"/>
              </w:rPr>
            </w:pPr>
            <w:r w:rsidRPr="00AD2B7F">
              <w:rPr>
                <w:sz w:val="18"/>
              </w:rPr>
              <w:t>(1)</w:t>
            </w:r>
          </w:p>
        </w:tc>
        <w:tc>
          <w:tcPr>
            <w:tcW w:w="679" w:type="dxa"/>
            <w:tcBorders>
              <w:right w:val="double" w:sz="4" w:space="0" w:color="auto"/>
            </w:tcBorders>
          </w:tcPr>
          <w:p w14:paraId="60678770" w14:textId="77777777" w:rsidR="00995799" w:rsidRPr="00AD2B7F" w:rsidRDefault="00995799" w:rsidP="00493B84">
            <w:pPr>
              <w:spacing w:before="120"/>
              <w:jc w:val="center"/>
              <w:rPr>
                <w:sz w:val="18"/>
              </w:rPr>
            </w:pPr>
            <w:r w:rsidRPr="00AD2B7F">
              <w:rPr>
                <w:sz w:val="18"/>
              </w:rPr>
              <w:t>No</w:t>
            </w:r>
          </w:p>
          <w:p w14:paraId="7EC3B64A"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5353696" w14:textId="77777777" w:rsidR="00995799" w:rsidRPr="00AD2B7F" w:rsidRDefault="00995799" w:rsidP="00493B84">
            <w:pPr>
              <w:spacing w:before="120"/>
              <w:jc w:val="center"/>
              <w:rPr>
                <w:sz w:val="18"/>
              </w:rPr>
            </w:pPr>
            <w:r w:rsidRPr="00AD2B7F">
              <w:rPr>
                <w:sz w:val="18"/>
              </w:rPr>
              <w:t>Yes</w:t>
            </w:r>
          </w:p>
          <w:p w14:paraId="557BDC27" w14:textId="77777777" w:rsidR="00995799" w:rsidRPr="00AD2B7F" w:rsidRDefault="00995799" w:rsidP="00493B84">
            <w:pPr>
              <w:spacing w:after="120"/>
              <w:jc w:val="center"/>
              <w:rPr>
                <w:sz w:val="18"/>
              </w:rPr>
            </w:pPr>
            <w:r w:rsidRPr="00AD2B7F">
              <w:rPr>
                <w:sz w:val="18"/>
              </w:rPr>
              <w:t>(1)</w:t>
            </w:r>
          </w:p>
        </w:tc>
        <w:tc>
          <w:tcPr>
            <w:tcW w:w="709" w:type="dxa"/>
            <w:tcBorders>
              <w:right w:val="double" w:sz="4" w:space="0" w:color="auto"/>
            </w:tcBorders>
          </w:tcPr>
          <w:p w14:paraId="0BB99ED6" w14:textId="77777777" w:rsidR="00995799" w:rsidRPr="00AD2B7F" w:rsidRDefault="00995799" w:rsidP="00493B84">
            <w:pPr>
              <w:spacing w:before="120"/>
              <w:jc w:val="center"/>
              <w:rPr>
                <w:sz w:val="18"/>
              </w:rPr>
            </w:pPr>
            <w:r w:rsidRPr="00AD2B7F">
              <w:rPr>
                <w:sz w:val="18"/>
              </w:rPr>
              <w:t>No</w:t>
            </w:r>
          </w:p>
          <w:p w14:paraId="6B0F22F9"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8" w:type="dxa"/>
            <w:tcBorders>
              <w:left w:val="double" w:sz="4" w:space="0" w:color="auto"/>
            </w:tcBorders>
          </w:tcPr>
          <w:p w14:paraId="3EBDA33E" w14:textId="77777777" w:rsidR="00995799" w:rsidRPr="00AD2B7F" w:rsidRDefault="00995799" w:rsidP="00493B84">
            <w:pPr>
              <w:spacing w:before="120"/>
              <w:jc w:val="center"/>
              <w:rPr>
                <w:sz w:val="18"/>
              </w:rPr>
            </w:pPr>
            <w:r w:rsidRPr="00AD2B7F">
              <w:rPr>
                <w:sz w:val="18"/>
              </w:rPr>
              <w:t>Yes</w:t>
            </w:r>
          </w:p>
          <w:p w14:paraId="0C2C53E0" w14:textId="77777777" w:rsidR="00995799" w:rsidRPr="00AD2B7F" w:rsidRDefault="00995799" w:rsidP="00493B84">
            <w:pPr>
              <w:spacing w:after="120"/>
              <w:jc w:val="center"/>
              <w:rPr>
                <w:sz w:val="18"/>
              </w:rPr>
            </w:pPr>
            <w:r w:rsidRPr="00AD2B7F">
              <w:rPr>
                <w:sz w:val="18"/>
              </w:rPr>
              <w:t>(1)</w:t>
            </w:r>
          </w:p>
        </w:tc>
        <w:tc>
          <w:tcPr>
            <w:tcW w:w="739" w:type="dxa"/>
            <w:tcBorders>
              <w:right w:val="double" w:sz="4" w:space="0" w:color="auto"/>
            </w:tcBorders>
          </w:tcPr>
          <w:p w14:paraId="1B9A5D64" w14:textId="77777777" w:rsidR="00995799" w:rsidRPr="00AD2B7F" w:rsidRDefault="00995799" w:rsidP="00493B84">
            <w:pPr>
              <w:spacing w:before="120"/>
              <w:jc w:val="center"/>
              <w:rPr>
                <w:sz w:val="18"/>
              </w:rPr>
            </w:pPr>
            <w:r w:rsidRPr="00AD2B7F">
              <w:rPr>
                <w:sz w:val="18"/>
              </w:rPr>
              <w:t>No</w:t>
            </w:r>
          </w:p>
          <w:p w14:paraId="0BFD94D5"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A435824" w14:textId="77777777" w:rsidR="00995799" w:rsidRPr="00AD2B7F" w:rsidRDefault="00995799" w:rsidP="00493B84">
            <w:pPr>
              <w:spacing w:before="120"/>
              <w:jc w:val="center"/>
              <w:rPr>
                <w:sz w:val="18"/>
              </w:rPr>
            </w:pPr>
            <w:r w:rsidRPr="00AD2B7F">
              <w:rPr>
                <w:sz w:val="18"/>
              </w:rPr>
              <w:t>Yes</w:t>
            </w:r>
          </w:p>
          <w:p w14:paraId="24992FBA" w14:textId="77777777" w:rsidR="00995799" w:rsidRPr="00AD2B7F" w:rsidRDefault="00995799" w:rsidP="00493B84">
            <w:pPr>
              <w:spacing w:after="120"/>
              <w:jc w:val="center"/>
              <w:rPr>
                <w:sz w:val="18"/>
              </w:rPr>
            </w:pPr>
            <w:r w:rsidRPr="00AD2B7F">
              <w:rPr>
                <w:sz w:val="18"/>
              </w:rPr>
              <w:t>(1)</w:t>
            </w:r>
          </w:p>
        </w:tc>
        <w:tc>
          <w:tcPr>
            <w:tcW w:w="708" w:type="dxa"/>
            <w:tcBorders>
              <w:right w:val="double" w:sz="4" w:space="0" w:color="auto"/>
            </w:tcBorders>
          </w:tcPr>
          <w:p w14:paraId="23C8B376" w14:textId="77777777" w:rsidR="00995799" w:rsidRPr="00AD2B7F" w:rsidRDefault="00995799" w:rsidP="00493B84">
            <w:pPr>
              <w:spacing w:before="120"/>
              <w:jc w:val="center"/>
              <w:rPr>
                <w:sz w:val="18"/>
              </w:rPr>
            </w:pPr>
            <w:r w:rsidRPr="00AD2B7F">
              <w:rPr>
                <w:sz w:val="18"/>
              </w:rPr>
              <w:t>No</w:t>
            </w:r>
          </w:p>
          <w:p w14:paraId="659974E1"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4B25D2B9" w14:textId="77777777" w:rsidR="00995799" w:rsidRPr="00AD2B7F" w:rsidRDefault="00995799" w:rsidP="00493B84">
            <w:pPr>
              <w:spacing w:before="80"/>
              <w:jc w:val="center"/>
              <w:rPr>
                <w:sz w:val="18"/>
              </w:rPr>
            </w:pPr>
            <w:r w:rsidRPr="00AD2B7F">
              <w:rPr>
                <w:sz w:val="18"/>
              </w:rPr>
              <w:t>Yes</w:t>
            </w:r>
          </w:p>
          <w:p w14:paraId="0511EE22" w14:textId="77777777" w:rsidR="00995799" w:rsidRPr="00AD2B7F" w:rsidRDefault="00995799" w:rsidP="00493B84">
            <w:pPr>
              <w:spacing w:after="80"/>
              <w:jc w:val="center"/>
              <w:rPr>
                <w:sz w:val="18"/>
              </w:rPr>
            </w:pPr>
            <w:r w:rsidRPr="00AD2B7F">
              <w:rPr>
                <w:sz w:val="18"/>
              </w:rPr>
              <w:t>(1)</w:t>
            </w:r>
          </w:p>
        </w:tc>
        <w:tc>
          <w:tcPr>
            <w:tcW w:w="709" w:type="dxa"/>
          </w:tcPr>
          <w:p w14:paraId="1BE9498C" w14:textId="77777777" w:rsidR="00995799" w:rsidRPr="00AD2B7F" w:rsidRDefault="00995799" w:rsidP="00493B84">
            <w:pPr>
              <w:spacing w:before="80"/>
              <w:jc w:val="center"/>
              <w:rPr>
                <w:sz w:val="18"/>
              </w:rPr>
            </w:pPr>
            <w:r w:rsidRPr="00AD2B7F">
              <w:rPr>
                <w:sz w:val="18"/>
              </w:rPr>
              <w:t>No</w:t>
            </w:r>
          </w:p>
          <w:p w14:paraId="5FB7465E"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5135B11" w14:textId="77777777" w:rsidR="00995799" w:rsidRPr="00AD2B7F" w:rsidRDefault="00995799" w:rsidP="00493B84">
            <w:pPr>
              <w:spacing w:before="80"/>
              <w:jc w:val="center"/>
              <w:rPr>
                <w:sz w:val="18"/>
              </w:rPr>
            </w:pPr>
            <w:r w:rsidRPr="00AD2B7F">
              <w:rPr>
                <w:sz w:val="18"/>
              </w:rPr>
              <w:t>Yes</w:t>
            </w:r>
          </w:p>
          <w:p w14:paraId="229969A1" w14:textId="77777777" w:rsidR="00995799" w:rsidRPr="00AD2B7F" w:rsidRDefault="00995799" w:rsidP="00493B84">
            <w:pPr>
              <w:spacing w:after="80"/>
              <w:jc w:val="center"/>
              <w:rPr>
                <w:sz w:val="18"/>
              </w:rPr>
            </w:pPr>
            <w:r w:rsidRPr="00AD2B7F">
              <w:rPr>
                <w:sz w:val="18"/>
              </w:rPr>
              <w:t>(1)</w:t>
            </w:r>
          </w:p>
        </w:tc>
        <w:tc>
          <w:tcPr>
            <w:tcW w:w="708" w:type="dxa"/>
          </w:tcPr>
          <w:p w14:paraId="7275FFC8" w14:textId="77777777" w:rsidR="00995799" w:rsidRPr="00AD2B7F" w:rsidRDefault="00995799" w:rsidP="00493B84">
            <w:pPr>
              <w:spacing w:before="80"/>
              <w:jc w:val="center"/>
              <w:rPr>
                <w:sz w:val="18"/>
              </w:rPr>
            </w:pPr>
            <w:r w:rsidRPr="00AD2B7F">
              <w:rPr>
                <w:sz w:val="18"/>
              </w:rPr>
              <w:t>No</w:t>
            </w:r>
          </w:p>
          <w:p w14:paraId="33E281A2"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993" w:type="dxa"/>
            <w:vMerge/>
            <w:shd w:val="clear" w:color="auto" w:fill="BFBFBF" w:themeFill="background1" w:themeFillShade="BF"/>
          </w:tcPr>
          <w:p w14:paraId="13826A34" w14:textId="77777777" w:rsidR="00995799" w:rsidRPr="00AD2B7F" w:rsidRDefault="00995799" w:rsidP="00493B84">
            <w:pPr>
              <w:spacing w:before="80"/>
              <w:jc w:val="center"/>
              <w:rPr>
                <w:sz w:val="18"/>
              </w:rPr>
            </w:pPr>
          </w:p>
        </w:tc>
        <w:tc>
          <w:tcPr>
            <w:tcW w:w="2693" w:type="dxa"/>
          </w:tcPr>
          <w:p w14:paraId="139405F0" w14:textId="003BDC63" w:rsidR="00995799" w:rsidRPr="00AD2B7F" w:rsidRDefault="00995799" w:rsidP="00493B84">
            <w:pPr>
              <w:spacing w:before="80"/>
              <w:jc w:val="center"/>
              <w:rPr>
                <w:sz w:val="18"/>
              </w:rPr>
            </w:pPr>
          </w:p>
        </w:tc>
        <w:tc>
          <w:tcPr>
            <w:tcW w:w="1134" w:type="dxa"/>
            <w:vMerge/>
            <w:shd w:val="clear" w:color="auto" w:fill="BFBFBF" w:themeFill="background1" w:themeFillShade="BF"/>
          </w:tcPr>
          <w:p w14:paraId="0D20070E" w14:textId="77777777" w:rsidR="00995799" w:rsidRPr="00AD2B7F" w:rsidRDefault="00995799" w:rsidP="00493B84">
            <w:pPr>
              <w:spacing w:before="80"/>
              <w:jc w:val="center"/>
              <w:rPr>
                <w:sz w:val="18"/>
              </w:rPr>
            </w:pPr>
          </w:p>
        </w:tc>
      </w:tr>
      <w:tr w:rsidR="00021F03" w:rsidRPr="00AD2B7F" w14:paraId="353E1689" w14:textId="20BB4E59" w:rsidTr="00995799">
        <w:trPr>
          <w:cantSplit/>
        </w:trPr>
        <w:tc>
          <w:tcPr>
            <w:tcW w:w="704" w:type="dxa"/>
          </w:tcPr>
          <w:p w14:paraId="15A2E9D3" w14:textId="77777777" w:rsidR="00995799" w:rsidRPr="00AD2B7F" w:rsidRDefault="00995799" w:rsidP="00493B84">
            <w:pPr>
              <w:spacing w:before="80"/>
              <w:jc w:val="center"/>
              <w:rPr>
                <w:sz w:val="18"/>
              </w:rPr>
            </w:pPr>
            <w:r w:rsidRPr="00AD2B7F">
              <w:rPr>
                <w:sz w:val="18"/>
              </w:rPr>
              <w:t>Yes</w:t>
            </w:r>
          </w:p>
          <w:p w14:paraId="25F0EE5D" w14:textId="77777777" w:rsidR="00995799" w:rsidRPr="00AD2B7F" w:rsidRDefault="00995799" w:rsidP="00493B84">
            <w:pPr>
              <w:spacing w:after="120"/>
              <w:jc w:val="center"/>
              <w:rPr>
                <w:sz w:val="18"/>
              </w:rPr>
            </w:pPr>
            <w:r w:rsidRPr="00AD2B7F">
              <w:rPr>
                <w:sz w:val="18"/>
              </w:rPr>
              <w:t>(1)</w:t>
            </w:r>
          </w:p>
        </w:tc>
        <w:tc>
          <w:tcPr>
            <w:tcW w:w="679" w:type="dxa"/>
            <w:tcBorders>
              <w:right w:val="double" w:sz="4" w:space="0" w:color="auto"/>
            </w:tcBorders>
          </w:tcPr>
          <w:p w14:paraId="26F52DCB" w14:textId="77777777" w:rsidR="00995799" w:rsidRPr="00AD2B7F" w:rsidRDefault="00995799" w:rsidP="00493B84">
            <w:pPr>
              <w:spacing w:before="80"/>
              <w:jc w:val="center"/>
              <w:rPr>
                <w:sz w:val="18"/>
              </w:rPr>
            </w:pPr>
            <w:r w:rsidRPr="00AD2B7F">
              <w:rPr>
                <w:sz w:val="18"/>
              </w:rPr>
              <w:t>No</w:t>
            </w:r>
          </w:p>
          <w:p w14:paraId="26EA8D94"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0F462F86" w14:textId="77777777" w:rsidR="00995799" w:rsidRPr="00AD2B7F" w:rsidRDefault="00995799" w:rsidP="00493B84">
            <w:pPr>
              <w:spacing w:before="80"/>
              <w:jc w:val="center"/>
              <w:rPr>
                <w:sz w:val="18"/>
              </w:rPr>
            </w:pPr>
            <w:r w:rsidRPr="00AD2B7F">
              <w:rPr>
                <w:sz w:val="18"/>
              </w:rPr>
              <w:t>Yes</w:t>
            </w:r>
          </w:p>
          <w:p w14:paraId="1299E978" w14:textId="77777777" w:rsidR="00995799" w:rsidRPr="00AD2B7F" w:rsidRDefault="00995799" w:rsidP="00493B84">
            <w:pPr>
              <w:spacing w:after="120"/>
              <w:jc w:val="center"/>
              <w:rPr>
                <w:sz w:val="18"/>
              </w:rPr>
            </w:pPr>
            <w:r w:rsidRPr="00AD2B7F">
              <w:rPr>
                <w:sz w:val="18"/>
              </w:rPr>
              <w:t>(1)</w:t>
            </w:r>
          </w:p>
        </w:tc>
        <w:tc>
          <w:tcPr>
            <w:tcW w:w="709" w:type="dxa"/>
            <w:tcBorders>
              <w:right w:val="double" w:sz="4" w:space="0" w:color="auto"/>
            </w:tcBorders>
          </w:tcPr>
          <w:p w14:paraId="359E6681" w14:textId="77777777" w:rsidR="00995799" w:rsidRPr="00AD2B7F" w:rsidRDefault="00995799" w:rsidP="00493B84">
            <w:pPr>
              <w:spacing w:before="80"/>
              <w:jc w:val="center"/>
              <w:rPr>
                <w:sz w:val="18"/>
              </w:rPr>
            </w:pPr>
            <w:r w:rsidRPr="00AD2B7F">
              <w:rPr>
                <w:sz w:val="18"/>
              </w:rPr>
              <w:t>No</w:t>
            </w:r>
          </w:p>
          <w:p w14:paraId="18CF2866"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8" w:type="dxa"/>
            <w:tcBorders>
              <w:left w:val="double" w:sz="4" w:space="0" w:color="auto"/>
            </w:tcBorders>
          </w:tcPr>
          <w:p w14:paraId="5E4D9A1C" w14:textId="77777777" w:rsidR="00995799" w:rsidRPr="00AD2B7F" w:rsidRDefault="00995799" w:rsidP="00493B84">
            <w:pPr>
              <w:spacing w:before="80"/>
              <w:jc w:val="center"/>
              <w:rPr>
                <w:sz w:val="18"/>
              </w:rPr>
            </w:pPr>
            <w:r w:rsidRPr="00AD2B7F">
              <w:rPr>
                <w:sz w:val="18"/>
              </w:rPr>
              <w:t>Yes</w:t>
            </w:r>
          </w:p>
          <w:p w14:paraId="621E01D5" w14:textId="77777777" w:rsidR="00995799" w:rsidRPr="00AD2B7F" w:rsidRDefault="00995799" w:rsidP="00493B84">
            <w:pPr>
              <w:spacing w:after="120"/>
              <w:jc w:val="center"/>
              <w:rPr>
                <w:sz w:val="18"/>
              </w:rPr>
            </w:pPr>
            <w:r w:rsidRPr="00AD2B7F">
              <w:rPr>
                <w:sz w:val="18"/>
              </w:rPr>
              <w:t>(1)</w:t>
            </w:r>
          </w:p>
        </w:tc>
        <w:tc>
          <w:tcPr>
            <w:tcW w:w="739" w:type="dxa"/>
            <w:tcBorders>
              <w:right w:val="double" w:sz="4" w:space="0" w:color="auto"/>
            </w:tcBorders>
          </w:tcPr>
          <w:p w14:paraId="3439242B" w14:textId="77777777" w:rsidR="00995799" w:rsidRPr="00AD2B7F" w:rsidRDefault="00995799" w:rsidP="00493B84">
            <w:pPr>
              <w:spacing w:before="80"/>
              <w:jc w:val="center"/>
              <w:rPr>
                <w:sz w:val="18"/>
              </w:rPr>
            </w:pPr>
            <w:r w:rsidRPr="00AD2B7F">
              <w:rPr>
                <w:sz w:val="18"/>
              </w:rPr>
              <w:t>No</w:t>
            </w:r>
          </w:p>
          <w:p w14:paraId="0F2D4CA8"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7E28400" w14:textId="77777777" w:rsidR="00995799" w:rsidRPr="00AD2B7F" w:rsidRDefault="00995799" w:rsidP="00493B84">
            <w:pPr>
              <w:spacing w:before="80"/>
              <w:jc w:val="center"/>
              <w:rPr>
                <w:sz w:val="18"/>
              </w:rPr>
            </w:pPr>
            <w:r w:rsidRPr="00AD2B7F">
              <w:rPr>
                <w:sz w:val="18"/>
              </w:rPr>
              <w:t>Yes</w:t>
            </w:r>
          </w:p>
          <w:p w14:paraId="27EECBF8" w14:textId="77777777" w:rsidR="00995799" w:rsidRPr="00AD2B7F" w:rsidRDefault="00995799" w:rsidP="00493B84">
            <w:pPr>
              <w:spacing w:after="120"/>
              <w:jc w:val="center"/>
              <w:rPr>
                <w:sz w:val="18"/>
              </w:rPr>
            </w:pPr>
            <w:r w:rsidRPr="00AD2B7F">
              <w:rPr>
                <w:sz w:val="18"/>
              </w:rPr>
              <w:t>(1)</w:t>
            </w:r>
          </w:p>
        </w:tc>
        <w:tc>
          <w:tcPr>
            <w:tcW w:w="708" w:type="dxa"/>
            <w:tcBorders>
              <w:right w:val="double" w:sz="4" w:space="0" w:color="auto"/>
            </w:tcBorders>
          </w:tcPr>
          <w:p w14:paraId="0F13A604" w14:textId="77777777" w:rsidR="00995799" w:rsidRPr="00AD2B7F" w:rsidRDefault="00995799" w:rsidP="00493B84">
            <w:pPr>
              <w:spacing w:before="80"/>
              <w:jc w:val="center"/>
              <w:rPr>
                <w:sz w:val="18"/>
              </w:rPr>
            </w:pPr>
            <w:r w:rsidRPr="00AD2B7F">
              <w:rPr>
                <w:sz w:val="18"/>
              </w:rPr>
              <w:t>No</w:t>
            </w:r>
          </w:p>
          <w:p w14:paraId="7FD48E6A"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86863BC" w14:textId="77777777" w:rsidR="00995799" w:rsidRPr="00AD2B7F" w:rsidRDefault="00995799" w:rsidP="00493B84">
            <w:pPr>
              <w:spacing w:before="80"/>
              <w:jc w:val="center"/>
              <w:rPr>
                <w:sz w:val="18"/>
              </w:rPr>
            </w:pPr>
            <w:r w:rsidRPr="00AD2B7F">
              <w:rPr>
                <w:sz w:val="18"/>
              </w:rPr>
              <w:t>Yes</w:t>
            </w:r>
          </w:p>
          <w:p w14:paraId="77C6D412" w14:textId="77777777" w:rsidR="00995799" w:rsidRPr="00AD2B7F" w:rsidRDefault="00995799" w:rsidP="00493B84">
            <w:pPr>
              <w:spacing w:after="80"/>
              <w:jc w:val="center"/>
              <w:rPr>
                <w:sz w:val="18"/>
              </w:rPr>
            </w:pPr>
            <w:r w:rsidRPr="00AD2B7F">
              <w:rPr>
                <w:sz w:val="18"/>
              </w:rPr>
              <w:t>(1)</w:t>
            </w:r>
          </w:p>
        </w:tc>
        <w:tc>
          <w:tcPr>
            <w:tcW w:w="709" w:type="dxa"/>
          </w:tcPr>
          <w:p w14:paraId="21C2C042" w14:textId="77777777" w:rsidR="00995799" w:rsidRPr="00AD2B7F" w:rsidRDefault="00995799" w:rsidP="00493B84">
            <w:pPr>
              <w:spacing w:before="80"/>
              <w:jc w:val="center"/>
              <w:rPr>
                <w:sz w:val="18"/>
              </w:rPr>
            </w:pPr>
            <w:r w:rsidRPr="00AD2B7F">
              <w:rPr>
                <w:sz w:val="18"/>
              </w:rPr>
              <w:t>No</w:t>
            </w:r>
          </w:p>
          <w:p w14:paraId="4756786C"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B5695E8" w14:textId="77777777" w:rsidR="00995799" w:rsidRPr="00AD2B7F" w:rsidRDefault="00995799" w:rsidP="00493B84">
            <w:pPr>
              <w:spacing w:before="80"/>
              <w:jc w:val="center"/>
              <w:rPr>
                <w:sz w:val="18"/>
              </w:rPr>
            </w:pPr>
            <w:r w:rsidRPr="00AD2B7F">
              <w:rPr>
                <w:sz w:val="18"/>
              </w:rPr>
              <w:t>Yes</w:t>
            </w:r>
          </w:p>
          <w:p w14:paraId="23C1DAD9" w14:textId="77777777" w:rsidR="00995799" w:rsidRPr="00AD2B7F" w:rsidRDefault="00995799" w:rsidP="00493B84">
            <w:pPr>
              <w:spacing w:after="80"/>
              <w:jc w:val="center"/>
              <w:rPr>
                <w:sz w:val="18"/>
              </w:rPr>
            </w:pPr>
            <w:r w:rsidRPr="00AD2B7F">
              <w:rPr>
                <w:sz w:val="18"/>
              </w:rPr>
              <w:t>(1)</w:t>
            </w:r>
          </w:p>
        </w:tc>
        <w:tc>
          <w:tcPr>
            <w:tcW w:w="708" w:type="dxa"/>
          </w:tcPr>
          <w:p w14:paraId="5EF56A15" w14:textId="77777777" w:rsidR="00995799" w:rsidRPr="00AD2B7F" w:rsidRDefault="00995799" w:rsidP="00493B84">
            <w:pPr>
              <w:spacing w:before="80"/>
              <w:jc w:val="center"/>
              <w:rPr>
                <w:sz w:val="18"/>
              </w:rPr>
            </w:pPr>
            <w:r w:rsidRPr="00AD2B7F">
              <w:rPr>
                <w:sz w:val="18"/>
              </w:rPr>
              <w:t>No</w:t>
            </w:r>
          </w:p>
          <w:p w14:paraId="07F38AC3"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993" w:type="dxa"/>
            <w:vMerge/>
            <w:shd w:val="clear" w:color="auto" w:fill="BFBFBF" w:themeFill="background1" w:themeFillShade="BF"/>
          </w:tcPr>
          <w:p w14:paraId="2F04325E" w14:textId="77777777" w:rsidR="00995799" w:rsidRPr="00AD2B7F" w:rsidRDefault="00995799" w:rsidP="00493B84">
            <w:pPr>
              <w:spacing w:before="80"/>
              <w:jc w:val="center"/>
              <w:rPr>
                <w:sz w:val="18"/>
              </w:rPr>
            </w:pPr>
          </w:p>
        </w:tc>
        <w:tc>
          <w:tcPr>
            <w:tcW w:w="2693" w:type="dxa"/>
          </w:tcPr>
          <w:p w14:paraId="251F1A3B" w14:textId="0D311520" w:rsidR="00995799" w:rsidRPr="00AD2B7F" w:rsidRDefault="00995799" w:rsidP="00493B84">
            <w:pPr>
              <w:spacing w:before="80"/>
              <w:jc w:val="center"/>
              <w:rPr>
                <w:sz w:val="18"/>
              </w:rPr>
            </w:pPr>
          </w:p>
        </w:tc>
        <w:tc>
          <w:tcPr>
            <w:tcW w:w="1134" w:type="dxa"/>
            <w:vMerge/>
            <w:shd w:val="clear" w:color="auto" w:fill="BFBFBF" w:themeFill="background1" w:themeFillShade="BF"/>
          </w:tcPr>
          <w:p w14:paraId="4CB970E4" w14:textId="77777777" w:rsidR="00995799" w:rsidRPr="00AD2B7F" w:rsidRDefault="00995799" w:rsidP="00493B84">
            <w:pPr>
              <w:spacing w:before="80"/>
              <w:jc w:val="center"/>
              <w:rPr>
                <w:sz w:val="18"/>
              </w:rPr>
            </w:pPr>
          </w:p>
        </w:tc>
      </w:tr>
      <w:tr w:rsidR="00021F03" w:rsidRPr="00AD2B7F" w14:paraId="0409E0B1" w14:textId="012CBC64" w:rsidTr="00995799">
        <w:trPr>
          <w:cantSplit/>
        </w:trPr>
        <w:tc>
          <w:tcPr>
            <w:tcW w:w="704" w:type="dxa"/>
          </w:tcPr>
          <w:p w14:paraId="29F35C17" w14:textId="77777777" w:rsidR="00995799" w:rsidRPr="00AD2B7F" w:rsidRDefault="00995799" w:rsidP="00493B84">
            <w:pPr>
              <w:spacing w:before="120"/>
              <w:jc w:val="center"/>
              <w:rPr>
                <w:sz w:val="18"/>
              </w:rPr>
            </w:pPr>
            <w:r w:rsidRPr="00AD2B7F">
              <w:rPr>
                <w:sz w:val="18"/>
              </w:rPr>
              <w:t>Yes</w:t>
            </w:r>
          </w:p>
          <w:p w14:paraId="78209B6B" w14:textId="77777777" w:rsidR="00995799" w:rsidRPr="00AD2B7F" w:rsidRDefault="00995799" w:rsidP="00493B84">
            <w:pPr>
              <w:spacing w:after="120"/>
              <w:jc w:val="center"/>
              <w:rPr>
                <w:sz w:val="18"/>
              </w:rPr>
            </w:pPr>
            <w:r w:rsidRPr="00AD2B7F">
              <w:rPr>
                <w:sz w:val="18"/>
              </w:rPr>
              <w:t>(1)</w:t>
            </w:r>
          </w:p>
        </w:tc>
        <w:tc>
          <w:tcPr>
            <w:tcW w:w="679" w:type="dxa"/>
            <w:tcBorders>
              <w:right w:val="double" w:sz="4" w:space="0" w:color="auto"/>
            </w:tcBorders>
          </w:tcPr>
          <w:p w14:paraId="15F75980" w14:textId="77777777" w:rsidR="00995799" w:rsidRPr="00AD2B7F" w:rsidRDefault="00995799" w:rsidP="00493B84">
            <w:pPr>
              <w:spacing w:before="120"/>
              <w:jc w:val="center"/>
              <w:rPr>
                <w:sz w:val="18"/>
              </w:rPr>
            </w:pPr>
            <w:r w:rsidRPr="00AD2B7F">
              <w:rPr>
                <w:sz w:val="18"/>
              </w:rPr>
              <w:t>No</w:t>
            </w:r>
          </w:p>
          <w:p w14:paraId="4D314044"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757B5674" w14:textId="77777777" w:rsidR="00995799" w:rsidRPr="00AD2B7F" w:rsidRDefault="00995799" w:rsidP="00493B84">
            <w:pPr>
              <w:spacing w:before="120"/>
              <w:jc w:val="center"/>
              <w:rPr>
                <w:sz w:val="18"/>
              </w:rPr>
            </w:pPr>
            <w:r w:rsidRPr="00AD2B7F">
              <w:rPr>
                <w:sz w:val="18"/>
              </w:rPr>
              <w:t>Yes</w:t>
            </w:r>
          </w:p>
          <w:p w14:paraId="17B0939C" w14:textId="77777777" w:rsidR="00995799" w:rsidRPr="00AD2B7F" w:rsidRDefault="00995799" w:rsidP="00493B84">
            <w:pPr>
              <w:spacing w:after="120"/>
              <w:jc w:val="center"/>
              <w:rPr>
                <w:sz w:val="18"/>
              </w:rPr>
            </w:pPr>
            <w:r w:rsidRPr="00AD2B7F">
              <w:rPr>
                <w:sz w:val="18"/>
              </w:rPr>
              <w:t>(1)</w:t>
            </w:r>
          </w:p>
        </w:tc>
        <w:tc>
          <w:tcPr>
            <w:tcW w:w="709" w:type="dxa"/>
            <w:tcBorders>
              <w:right w:val="double" w:sz="4" w:space="0" w:color="auto"/>
            </w:tcBorders>
          </w:tcPr>
          <w:p w14:paraId="6C1B77B3" w14:textId="77777777" w:rsidR="00995799" w:rsidRPr="00AD2B7F" w:rsidRDefault="00995799" w:rsidP="00493B84">
            <w:pPr>
              <w:spacing w:before="120"/>
              <w:jc w:val="center"/>
              <w:rPr>
                <w:sz w:val="18"/>
              </w:rPr>
            </w:pPr>
            <w:r w:rsidRPr="00AD2B7F">
              <w:rPr>
                <w:sz w:val="18"/>
              </w:rPr>
              <w:t>No</w:t>
            </w:r>
          </w:p>
          <w:p w14:paraId="74CBF86C"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8" w:type="dxa"/>
            <w:tcBorders>
              <w:left w:val="double" w:sz="4" w:space="0" w:color="auto"/>
            </w:tcBorders>
          </w:tcPr>
          <w:p w14:paraId="500644BD" w14:textId="77777777" w:rsidR="00995799" w:rsidRPr="00AD2B7F" w:rsidRDefault="00995799" w:rsidP="00493B84">
            <w:pPr>
              <w:spacing w:before="120"/>
              <w:jc w:val="center"/>
              <w:rPr>
                <w:sz w:val="18"/>
              </w:rPr>
            </w:pPr>
            <w:r w:rsidRPr="00AD2B7F">
              <w:rPr>
                <w:sz w:val="18"/>
              </w:rPr>
              <w:t>Yes</w:t>
            </w:r>
          </w:p>
          <w:p w14:paraId="1B87EA18" w14:textId="77777777" w:rsidR="00995799" w:rsidRPr="00AD2B7F" w:rsidRDefault="00995799" w:rsidP="00493B84">
            <w:pPr>
              <w:spacing w:after="120"/>
              <w:jc w:val="center"/>
              <w:rPr>
                <w:sz w:val="18"/>
              </w:rPr>
            </w:pPr>
            <w:r w:rsidRPr="00AD2B7F">
              <w:rPr>
                <w:sz w:val="18"/>
              </w:rPr>
              <w:t>(1)</w:t>
            </w:r>
          </w:p>
        </w:tc>
        <w:tc>
          <w:tcPr>
            <w:tcW w:w="739" w:type="dxa"/>
            <w:tcBorders>
              <w:right w:val="double" w:sz="4" w:space="0" w:color="auto"/>
            </w:tcBorders>
          </w:tcPr>
          <w:p w14:paraId="482C4F9E" w14:textId="77777777" w:rsidR="00995799" w:rsidRPr="00AD2B7F" w:rsidRDefault="00995799" w:rsidP="00493B84">
            <w:pPr>
              <w:spacing w:before="120"/>
              <w:jc w:val="center"/>
              <w:rPr>
                <w:sz w:val="18"/>
              </w:rPr>
            </w:pPr>
            <w:r w:rsidRPr="00AD2B7F">
              <w:rPr>
                <w:sz w:val="18"/>
              </w:rPr>
              <w:t>No</w:t>
            </w:r>
          </w:p>
          <w:p w14:paraId="66F74360"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6E0B80E" w14:textId="77777777" w:rsidR="00995799" w:rsidRPr="00AD2B7F" w:rsidRDefault="00995799" w:rsidP="00493B84">
            <w:pPr>
              <w:spacing w:before="120"/>
              <w:jc w:val="center"/>
              <w:rPr>
                <w:sz w:val="18"/>
              </w:rPr>
            </w:pPr>
            <w:r w:rsidRPr="00AD2B7F">
              <w:rPr>
                <w:sz w:val="18"/>
              </w:rPr>
              <w:t>Yes</w:t>
            </w:r>
          </w:p>
          <w:p w14:paraId="6601C66D" w14:textId="77777777" w:rsidR="00995799" w:rsidRPr="00AD2B7F" w:rsidRDefault="00995799" w:rsidP="00493B84">
            <w:pPr>
              <w:spacing w:after="120"/>
              <w:jc w:val="center"/>
              <w:rPr>
                <w:sz w:val="18"/>
              </w:rPr>
            </w:pPr>
            <w:r w:rsidRPr="00AD2B7F">
              <w:rPr>
                <w:sz w:val="18"/>
              </w:rPr>
              <w:t>(1)</w:t>
            </w:r>
          </w:p>
        </w:tc>
        <w:tc>
          <w:tcPr>
            <w:tcW w:w="708" w:type="dxa"/>
            <w:tcBorders>
              <w:right w:val="double" w:sz="4" w:space="0" w:color="auto"/>
            </w:tcBorders>
          </w:tcPr>
          <w:p w14:paraId="6D263F87" w14:textId="77777777" w:rsidR="00995799" w:rsidRPr="00AD2B7F" w:rsidRDefault="00995799" w:rsidP="00493B84">
            <w:pPr>
              <w:spacing w:before="120"/>
              <w:jc w:val="center"/>
              <w:rPr>
                <w:sz w:val="18"/>
              </w:rPr>
            </w:pPr>
            <w:r w:rsidRPr="00AD2B7F">
              <w:rPr>
                <w:sz w:val="18"/>
              </w:rPr>
              <w:t>No</w:t>
            </w:r>
          </w:p>
          <w:p w14:paraId="6F600883" w14:textId="77777777" w:rsidR="00995799" w:rsidRPr="00AD2B7F" w:rsidRDefault="00995799" w:rsidP="00493B84">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2338E23" w14:textId="77777777" w:rsidR="00995799" w:rsidRPr="00AD2B7F" w:rsidRDefault="00995799" w:rsidP="00493B84">
            <w:pPr>
              <w:spacing w:before="80"/>
              <w:jc w:val="center"/>
              <w:rPr>
                <w:sz w:val="18"/>
              </w:rPr>
            </w:pPr>
            <w:r w:rsidRPr="00AD2B7F">
              <w:rPr>
                <w:sz w:val="18"/>
              </w:rPr>
              <w:t>Yes</w:t>
            </w:r>
          </w:p>
          <w:p w14:paraId="1EE0BAFF" w14:textId="77777777" w:rsidR="00995799" w:rsidRPr="00AD2B7F" w:rsidRDefault="00995799" w:rsidP="00493B84">
            <w:pPr>
              <w:spacing w:after="80"/>
              <w:jc w:val="center"/>
              <w:rPr>
                <w:sz w:val="18"/>
              </w:rPr>
            </w:pPr>
            <w:r w:rsidRPr="00AD2B7F">
              <w:rPr>
                <w:sz w:val="18"/>
              </w:rPr>
              <w:t>(1)</w:t>
            </w:r>
          </w:p>
        </w:tc>
        <w:tc>
          <w:tcPr>
            <w:tcW w:w="709" w:type="dxa"/>
          </w:tcPr>
          <w:p w14:paraId="2E7279CB" w14:textId="77777777" w:rsidR="00995799" w:rsidRPr="00AD2B7F" w:rsidRDefault="00995799" w:rsidP="00493B84">
            <w:pPr>
              <w:spacing w:before="80"/>
              <w:jc w:val="center"/>
              <w:rPr>
                <w:sz w:val="18"/>
              </w:rPr>
            </w:pPr>
            <w:r w:rsidRPr="00AD2B7F">
              <w:rPr>
                <w:sz w:val="18"/>
              </w:rPr>
              <w:t>No</w:t>
            </w:r>
          </w:p>
          <w:p w14:paraId="78B71A37"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23759609" w14:textId="77777777" w:rsidR="00995799" w:rsidRPr="00AD2B7F" w:rsidRDefault="00995799" w:rsidP="00493B84">
            <w:pPr>
              <w:spacing w:before="80"/>
              <w:jc w:val="center"/>
              <w:rPr>
                <w:sz w:val="18"/>
              </w:rPr>
            </w:pPr>
            <w:r w:rsidRPr="00AD2B7F">
              <w:rPr>
                <w:sz w:val="18"/>
              </w:rPr>
              <w:t>Yes</w:t>
            </w:r>
          </w:p>
          <w:p w14:paraId="71099A07" w14:textId="77777777" w:rsidR="00995799" w:rsidRPr="00AD2B7F" w:rsidRDefault="00995799" w:rsidP="00493B84">
            <w:pPr>
              <w:spacing w:after="80"/>
              <w:jc w:val="center"/>
              <w:rPr>
                <w:sz w:val="18"/>
              </w:rPr>
            </w:pPr>
            <w:r w:rsidRPr="00AD2B7F">
              <w:rPr>
                <w:sz w:val="18"/>
              </w:rPr>
              <w:t>(1)</w:t>
            </w:r>
          </w:p>
        </w:tc>
        <w:tc>
          <w:tcPr>
            <w:tcW w:w="708" w:type="dxa"/>
          </w:tcPr>
          <w:p w14:paraId="1866F8AE" w14:textId="77777777" w:rsidR="00995799" w:rsidRPr="00AD2B7F" w:rsidRDefault="00995799" w:rsidP="00493B84">
            <w:pPr>
              <w:spacing w:before="80"/>
              <w:jc w:val="center"/>
              <w:rPr>
                <w:sz w:val="18"/>
              </w:rPr>
            </w:pPr>
            <w:r w:rsidRPr="00AD2B7F">
              <w:rPr>
                <w:sz w:val="18"/>
              </w:rPr>
              <w:t>No</w:t>
            </w:r>
          </w:p>
          <w:p w14:paraId="415EE1AF"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993" w:type="dxa"/>
            <w:vMerge/>
            <w:shd w:val="clear" w:color="auto" w:fill="BFBFBF" w:themeFill="background1" w:themeFillShade="BF"/>
          </w:tcPr>
          <w:p w14:paraId="40B64628" w14:textId="77777777" w:rsidR="00995799" w:rsidRPr="00AD2B7F" w:rsidRDefault="00995799" w:rsidP="00493B84">
            <w:pPr>
              <w:spacing w:before="80"/>
              <w:jc w:val="center"/>
              <w:rPr>
                <w:sz w:val="18"/>
              </w:rPr>
            </w:pPr>
          </w:p>
        </w:tc>
        <w:tc>
          <w:tcPr>
            <w:tcW w:w="2693" w:type="dxa"/>
          </w:tcPr>
          <w:p w14:paraId="7004D26F" w14:textId="4F0CFF98" w:rsidR="00995799" w:rsidRPr="00AD2B7F" w:rsidRDefault="00995799" w:rsidP="00493B84">
            <w:pPr>
              <w:spacing w:before="80"/>
              <w:jc w:val="center"/>
              <w:rPr>
                <w:sz w:val="18"/>
              </w:rPr>
            </w:pPr>
          </w:p>
        </w:tc>
        <w:tc>
          <w:tcPr>
            <w:tcW w:w="1134" w:type="dxa"/>
            <w:vMerge/>
            <w:shd w:val="clear" w:color="auto" w:fill="BFBFBF" w:themeFill="background1" w:themeFillShade="BF"/>
          </w:tcPr>
          <w:p w14:paraId="2C43E879" w14:textId="77777777" w:rsidR="00995799" w:rsidRPr="00AD2B7F" w:rsidRDefault="00995799" w:rsidP="00493B84">
            <w:pPr>
              <w:spacing w:before="80"/>
              <w:jc w:val="center"/>
              <w:rPr>
                <w:sz w:val="18"/>
              </w:rPr>
            </w:pPr>
          </w:p>
        </w:tc>
      </w:tr>
      <w:tr w:rsidR="00021F03" w:rsidRPr="00AD2B7F" w14:paraId="2D413987" w14:textId="443A40E0" w:rsidTr="00995799">
        <w:trPr>
          <w:cantSplit/>
        </w:trPr>
        <w:tc>
          <w:tcPr>
            <w:tcW w:w="704" w:type="dxa"/>
          </w:tcPr>
          <w:p w14:paraId="09FD9D3A" w14:textId="77777777" w:rsidR="00995799" w:rsidRPr="00AD2B7F" w:rsidRDefault="00995799" w:rsidP="00493B84">
            <w:pPr>
              <w:spacing w:before="120"/>
              <w:jc w:val="center"/>
              <w:rPr>
                <w:sz w:val="18"/>
              </w:rPr>
            </w:pPr>
            <w:r w:rsidRPr="00AD2B7F">
              <w:rPr>
                <w:sz w:val="18"/>
              </w:rPr>
              <w:t>Yes</w:t>
            </w:r>
          </w:p>
          <w:p w14:paraId="61857304" w14:textId="77777777" w:rsidR="00995799" w:rsidRPr="00AD2B7F" w:rsidRDefault="00995799" w:rsidP="00493B84">
            <w:pPr>
              <w:spacing w:after="80"/>
              <w:jc w:val="center"/>
              <w:rPr>
                <w:sz w:val="18"/>
              </w:rPr>
            </w:pPr>
            <w:r w:rsidRPr="00AD2B7F">
              <w:rPr>
                <w:sz w:val="18"/>
              </w:rPr>
              <w:t>(1)</w:t>
            </w:r>
          </w:p>
        </w:tc>
        <w:tc>
          <w:tcPr>
            <w:tcW w:w="679" w:type="dxa"/>
            <w:tcBorders>
              <w:right w:val="double" w:sz="4" w:space="0" w:color="auto"/>
            </w:tcBorders>
          </w:tcPr>
          <w:p w14:paraId="579A3C17" w14:textId="77777777" w:rsidR="00995799" w:rsidRPr="00AD2B7F" w:rsidRDefault="00995799" w:rsidP="00493B84">
            <w:pPr>
              <w:spacing w:before="120"/>
              <w:jc w:val="center"/>
              <w:rPr>
                <w:sz w:val="18"/>
              </w:rPr>
            </w:pPr>
            <w:r w:rsidRPr="00AD2B7F">
              <w:rPr>
                <w:sz w:val="18"/>
              </w:rPr>
              <w:t>No</w:t>
            </w:r>
          </w:p>
          <w:p w14:paraId="53001DD0"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46849E23" w14:textId="77777777" w:rsidR="00995799" w:rsidRPr="00AD2B7F" w:rsidRDefault="00995799" w:rsidP="00493B84">
            <w:pPr>
              <w:spacing w:before="120"/>
              <w:jc w:val="center"/>
              <w:rPr>
                <w:sz w:val="18"/>
              </w:rPr>
            </w:pPr>
            <w:r w:rsidRPr="00AD2B7F">
              <w:rPr>
                <w:sz w:val="18"/>
              </w:rPr>
              <w:t>Yes</w:t>
            </w:r>
          </w:p>
          <w:p w14:paraId="68B37BEE" w14:textId="77777777" w:rsidR="00995799" w:rsidRPr="00AD2B7F" w:rsidRDefault="00995799" w:rsidP="00493B84">
            <w:pPr>
              <w:spacing w:after="80"/>
              <w:jc w:val="center"/>
              <w:rPr>
                <w:sz w:val="18"/>
              </w:rPr>
            </w:pPr>
            <w:r w:rsidRPr="00AD2B7F">
              <w:rPr>
                <w:sz w:val="18"/>
              </w:rPr>
              <w:t>(1)</w:t>
            </w:r>
          </w:p>
        </w:tc>
        <w:tc>
          <w:tcPr>
            <w:tcW w:w="709" w:type="dxa"/>
            <w:tcBorders>
              <w:right w:val="double" w:sz="4" w:space="0" w:color="auto"/>
            </w:tcBorders>
          </w:tcPr>
          <w:p w14:paraId="48A643C9" w14:textId="77777777" w:rsidR="00995799" w:rsidRPr="00AD2B7F" w:rsidRDefault="00995799" w:rsidP="00493B84">
            <w:pPr>
              <w:spacing w:before="120"/>
              <w:jc w:val="center"/>
              <w:rPr>
                <w:sz w:val="18"/>
              </w:rPr>
            </w:pPr>
            <w:r w:rsidRPr="00AD2B7F">
              <w:rPr>
                <w:sz w:val="18"/>
              </w:rPr>
              <w:t>No</w:t>
            </w:r>
          </w:p>
          <w:p w14:paraId="2D834632"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8" w:type="dxa"/>
            <w:tcBorders>
              <w:left w:val="double" w:sz="4" w:space="0" w:color="auto"/>
            </w:tcBorders>
          </w:tcPr>
          <w:p w14:paraId="2028AD47" w14:textId="77777777" w:rsidR="00995799" w:rsidRPr="00AD2B7F" w:rsidRDefault="00995799" w:rsidP="00493B84">
            <w:pPr>
              <w:spacing w:before="120"/>
              <w:jc w:val="center"/>
              <w:rPr>
                <w:sz w:val="18"/>
              </w:rPr>
            </w:pPr>
            <w:r w:rsidRPr="00AD2B7F">
              <w:rPr>
                <w:sz w:val="18"/>
              </w:rPr>
              <w:t>Yes</w:t>
            </w:r>
          </w:p>
          <w:p w14:paraId="538C50B6" w14:textId="77777777" w:rsidR="00995799" w:rsidRPr="00AD2B7F" w:rsidRDefault="00995799" w:rsidP="00493B84">
            <w:pPr>
              <w:spacing w:after="80"/>
              <w:jc w:val="center"/>
              <w:rPr>
                <w:sz w:val="18"/>
              </w:rPr>
            </w:pPr>
            <w:r w:rsidRPr="00AD2B7F">
              <w:rPr>
                <w:sz w:val="18"/>
              </w:rPr>
              <w:t>(1)</w:t>
            </w:r>
          </w:p>
        </w:tc>
        <w:tc>
          <w:tcPr>
            <w:tcW w:w="739" w:type="dxa"/>
            <w:tcBorders>
              <w:right w:val="double" w:sz="4" w:space="0" w:color="auto"/>
            </w:tcBorders>
          </w:tcPr>
          <w:p w14:paraId="490140BD" w14:textId="77777777" w:rsidR="00995799" w:rsidRPr="00AD2B7F" w:rsidRDefault="00995799" w:rsidP="00493B84">
            <w:pPr>
              <w:spacing w:before="120"/>
              <w:jc w:val="center"/>
              <w:rPr>
                <w:sz w:val="18"/>
              </w:rPr>
            </w:pPr>
            <w:r w:rsidRPr="00AD2B7F">
              <w:rPr>
                <w:sz w:val="18"/>
              </w:rPr>
              <w:t>No</w:t>
            </w:r>
          </w:p>
          <w:p w14:paraId="501D7EB5"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692BCC0" w14:textId="77777777" w:rsidR="00995799" w:rsidRPr="00AD2B7F" w:rsidRDefault="00995799" w:rsidP="00493B84">
            <w:pPr>
              <w:spacing w:before="120"/>
              <w:jc w:val="center"/>
              <w:rPr>
                <w:sz w:val="18"/>
              </w:rPr>
            </w:pPr>
            <w:r w:rsidRPr="00AD2B7F">
              <w:rPr>
                <w:sz w:val="18"/>
              </w:rPr>
              <w:t>Yes</w:t>
            </w:r>
          </w:p>
          <w:p w14:paraId="165FC0CF" w14:textId="77777777" w:rsidR="00995799" w:rsidRPr="00AD2B7F" w:rsidRDefault="00995799" w:rsidP="00493B84">
            <w:pPr>
              <w:spacing w:after="80"/>
              <w:jc w:val="center"/>
              <w:rPr>
                <w:sz w:val="18"/>
              </w:rPr>
            </w:pPr>
            <w:r w:rsidRPr="00AD2B7F">
              <w:rPr>
                <w:sz w:val="18"/>
              </w:rPr>
              <w:t>(1)</w:t>
            </w:r>
          </w:p>
        </w:tc>
        <w:tc>
          <w:tcPr>
            <w:tcW w:w="708" w:type="dxa"/>
            <w:tcBorders>
              <w:right w:val="double" w:sz="4" w:space="0" w:color="auto"/>
            </w:tcBorders>
          </w:tcPr>
          <w:p w14:paraId="72747B5F" w14:textId="77777777" w:rsidR="00995799" w:rsidRPr="00AD2B7F" w:rsidRDefault="00995799" w:rsidP="00493B84">
            <w:pPr>
              <w:spacing w:before="120"/>
              <w:jc w:val="center"/>
              <w:rPr>
                <w:sz w:val="18"/>
              </w:rPr>
            </w:pPr>
            <w:r w:rsidRPr="00AD2B7F">
              <w:rPr>
                <w:sz w:val="18"/>
              </w:rPr>
              <w:t>No</w:t>
            </w:r>
          </w:p>
          <w:p w14:paraId="79ADD1DC"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C58E9EC" w14:textId="77777777" w:rsidR="00995799" w:rsidRPr="00AD2B7F" w:rsidRDefault="00995799" w:rsidP="00493B84">
            <w:pPr>
              <w:spacing w:before="80"/>
              <w:jc w:val="center"/>
              <w:rPr>
                <w:sz w:val="18"/>
              </w:rPr>
            </w:pPr>
            <w:r w:rsidRPr="00AD2B7F">
              <w:rPr>
                <w:sz w:val="18"/>
              </w:rPr>
              <w:t>Yes</w:t>
            </w:r>
          </w:p>
          <w:p w14:paraId="1A12C619" w14:textId="77777777" w:rsidR="00995799" w:rsidRPr="00AD2B7F" w:rsidRDefault="00995799" w:rsidP="00493B84">
            <w:pPr>
              <w:spacing w:after="80"/>
              <w:jc w:val="center"/>
              <w:rPr>
                <w:sz w:val="18"/>
              </w:rPr>
            </w:pPr>
            <w:r w:rsidRPr="00AD2B7F">
              <w:rPr>
                <w:sz w:val="18"/>
              </w:rPr>
              <w:t>(1)</w:t>
            </w:r>
          </w:p>
        </w:tc>
        <w:tc>
          <w:tcPr>
            <w:tcW w:w="709" w:type="dxa"/>
          </w:tcPr>
          <w:p w14:paraId="5D466BDF" w14:textId="77777777" w:rsidR="00995799" w:rsidRPr="00AD2B7F" w:rsidRDefault="00995799" w:rsidP="00493B84">
            <w:pPr>
              <w:spacing w:before="80"/>
              <w:jc w:val="center"/>
              <w:rPr>
                <w:sz w:val="18"/>
              </w:rPr>
            </w:pPr>
            <w:r w:rsidRPr="00AD2B7F">
              <w:rPr>
                <w:sz w:val="18"/>
              </w:rPr>
              <w:t>No</w:t>
            </w:r>
          </w:p>
          <w:p w14:paraId="71A52C17"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689965A4" w14:textId="77777777" w:rsidR="00995799" w:rsidRPr="00AD2B7F" w:rsidRDefault="00995799" w:rsidP="00493B84">
            <w:pPr>
              <w:spacing w:before="80"/>
              <w:jc w:val="center"/>
              <w:rPr>
                <w:sz w:val="18"/>
              </w:rPr>
            </w:pPr>
            <w:r w:rsidRPr="00AD2B7F">
              <w:rPr>
                <w:sz w:val="18"/>
              </w:rPr>
              <w:t>Yes</w:t>
            </w:r>
          </w:p>
          <w:p w14:paraId="5FDD2502" w14:textId="77777777" w:rsidR="00995799" w:rsidRPr="00AD2B7F" w:rsidRDefault="00995799" w:rsidP="00493B84">
            <w:pPr>
              <w:spacing w:after="80"/>
              <w:jc w:val="center"/>
              <w:rPr>
                <w:sz w:val="18"/>
              </w:rPr>
            </w:pPr>
            <w:r w:rsidRPr="00AD2B7F">
              <w:rPr>
                <w:sz w:val="18"/>
              </w:rPr>
              <w:t>(1)</w:t>
            </w:r>
          </w:p>
        </w:tc>
        <w:tc>
          <w:tcPr>
            <w:tcW w:w="708" w:type="dxa"/>
          </w:tcPr>
          <w:p w14:paraId="41E1B52A" w14:textId="77777777" w:rsidR="00995799" w:rsidRPr="00AD2B7F" w:rsidRDefault="00995799" w:rsidP="00493B84">
            <w:pPr>
              <w:spacing w:before="80"/>
              <w:jc w:val="center"/>
              <w:rPr>
                <w:sz w:val="18"/>
              </w:rPr>
            </w:pPr>
            <w:r w:rsidRPr="00AD2B7F">
              <w:rPr>
                <w:sz w:val="18"/>
              </w:rPr>
              <w:t>No</w:t>
            </w:r>
          </w:p>
          <w:p w14:paraId="0AEFD444" w14:textId="77777777" w:rsidR="00995799" w:rsidRPr="00AD2B7F" w:rsidRDefault="00995799" w:rsidP="00493B84">
            <w:pPr>
              <w:spacing w:after="80"/>
              <w:jc w:val="center"/>
              <w:rPr>
                <w:sz w:val="18"/>
              </w:rPr>
            </w:pPr>
            <w:r w:rsidRPr="00AD2B7F">
              <w:rPr>
                <w:sz w:val="18"/>
              </w:rPr>
              <w:t>(</w:t>
            </w:r>
            <w:r>
              <w:rPr>
                <w:sz w:val="18"/>
              </w:rPr>
              <w:t>2</w:t>
            </w:r>
            <w:r w:rsidRPr="00AD2B7F">
              <w:rPr>
                <w:sz w:val="18"/>
              </w:rPr>
              <w:t>)</w:t>
            </w:r>
          </w:p>
        </w:tc>
        <w:tc>
          <w:tcPr>
            <w:tcW w:w="993" w:type="dxa"/>
            <w:vMerge/>
            <w:shd w:val="clear" w:color="auto" w:fill="BFBFBF" w:themeFill="background1" w:themeFillShade="BF"/>
          </w:tcPr>
          <w:p w14:paraId="5713A497" w14:textId="77777777" w:rsidR="00995799" w:rsidRPr="00AD2B7F" w:rsidRDefault="00995799" w:rsidP="00493B84">
            <w:pPr>
              <w:spacing w:before="80"/>
              <w:jc w:val="center"/>
              <w:rPr>
                <w:sz w:val="18"/>
              </w:rPr>
            </w:pPr>
          </w:p>
        </w:tc>
        <w:tc>
          <w:tcPr>
            <w:tcW w:w="2693" w:type="dxa"/>
          </w:tcPr>
          <w:p w14:paraId="2DAEFD89" w14:textId="2BAE4180" w:rsidR="00995799" w:rsidRPr="00AD2B7F" w:rsidRDefault="00995799" w:rsidP="00493B84">
            <w:pPr>
              <w:spacing w:before="80"/>
              <w:jc w:val="center"/>
              <w:rPr>
                <w:sz w:val="18"/>
              </w:rPr>
            </w:pPr>
          </w:p>
        </w:tc>
        <w:tc>
          <w:tcPr>
            <w:tcW w:w="1134" w:type="dxa"/>
            <w:vMerge/>
            <w:shd w:val="clear" w:color="auto" w:fill="BFBFBF" w:themeFill="background1" w:themeFillShade="BF"/>
          </w:tcPr>
          <w:p w14:paraId="09D7AB54" w14:textId="77777777" w:rsidR="00995799" w:rsidRPr="00AD2B7F" w:rsidRDefault="00995799" w:rsidP="00493B84">
            <w:pPr>
              <w:spacing w:before="80"/>
              <w:jc w:val="center"/>
              <w:rPr>
                <w:sz w:val="18"/>
              </w:rPr>
            </w:pPr>
          </w:p>
        </w:tc>
      </w:tr>
    </w:tbl>
    <w:p w14:paraId="3A48B1D5" w14:textId="77777777" w:rsidR="00FA0DD2" w:rsidRPr="00AF63A6" w:rsidRDefault="00FA0DD2" w:rsidP="00493B84">
      <w:pPr>
        <w:rPr>
          <w:vanish/>
        </w:rPr>
      </w:pPr>
    </w:p>
    <w:tbl>
      <w:tblPr>
        <w:tblW w:w="12288" w:type="dxa"/>
        <w:tblLayout w:type="fixed"/>
        <w:tblLook w:val="0000" w:firstRow="0" w:lastRow="0" w:firstColumn="0" w:lastColumn="0" w:noHBand="0" w:noVBand="0"/>
      </w:tblPr>
      <w:tblGrid>
        <w:gridCol w:w="7668"/>
        <w:gridCol w:w="4620"/>
      </w:tblGrid>
      <w:tr w:rsidR="00FA0DD2" w:rsidRPr="009B4AD3" w14:paraId="31E72BED" w14:textId="77777777" w:rsidTr="00FA0DD2">
        <w:trPr>
          <w:cantSplit/>
        </w:trPr>
        <w:tc>
          <w:tcPr>
            <w:tcW w:w="7668" w:type="dxa"/>
          </w:tcPr>
          <w:p w14:paraId="11DAFE4A" w14:textId="77777777" w:rsidR="00FA0DD2" w:rsidRPr="009B4AD3" w:rsidRDefault="00FA0DD2" w:rsidP="00493B84">
            <w:pPr>
              <w:rPr>
                <w:b/>
                <w:i/>
                <w:sz w:val="18"/>
              </w:rPr>
            </w:pPr>
            <w:proofErr w:type="spellStart"/>
            <w:r w:rsidRPr="009B4AD3">
              <w:rPr>
                <w:b/>
                <w:iCs/>
                <w:sz w:val="18"/>
              </w:rPr>
              <w:t>Ta</w:t>
            </w:r>
            <w:r w:rsidRPr="009B4AD3">
              <w:rPr>
                <w:b/>
                <w:iCs/>
                <w:sz w:val="18"/>
                <w:lang w:eastAsia="ko-KR"/>
              </w:rPr>
              <w:t>ħ</w:t>
            </w:r>
            <w:r w:rsidRPr="009B4AD3">
              <w:rPr>
                <w:b/>
                <w:iCs/>
                <w:sz w:val="18"/>
              </w:rPr>
              <w:t>riġ</w:t>
            </w:r>
            <w:proofErr w:type="spellEnd"/>
            <w:r w:rsidRPr="009B4AD3">
              <w:rPr>
                <w:b/>
                <w:iCs/>
                <w:sz w:val="18"/>
              </w:rPr>
              <w:t xml:space="preserve"> u </w:t>
            </w:r>
            <w:proofErr w:type="spellStart"/>
            <w:r w:rsidRPr="009B4AD3">
              <w:rPr>
                <w:b/>
                <w:iCs/>
                <w:sz w:val="18"/>
              </w:rPr>
              <w:t>Edukazzjoni</w:t>
            </w:r>
            <w:proofErr w:type="spellEnd"/>
            <w:r w:rsidRPr="009B4AD3">
              <w:rPr>
                <w:b/>
                <w:iCs/>
                <w:sz w:val="18"/>
              </w:rPr>
              <w:t xml:space="preserve"> / </w:t>
            </w:r>
            <w:r w:rsidRPr="009B4AD3">
              <w:rPr>
                <w:b/>
                <w:i/>
                <w:sz w:val="18"/>
              </w:rPr>
              <w:t>Training and Education</w:t>
            </w:r>
          </w:p>
        </w:tc>
        <w:tc>
          <w:tcPr>
            <w:tcW w:w="4620" w:type="dxa"/>
          </w:tcPr>
          <w:p w14:paraId="195A226B" w14:textId="77777777" w:rsidR="00FA0DD2" w:rsidRPr="009B4AD3" w:rsidRDefault="00FA0DD2" w:rsidP="00493B84">
            <w:pPr>
              <w:rPr>
                <w:b/>
                <w:i/>
                <w:sz w:val="18"/>
              </w:rPr>
            </w:pPr>
          </w:p>
        </w:tc>
      </w:tr>
    </w:tbl>
    <w:p w14:paraId="0C8D00C3" w14:textId="77777777" w:rsidR="00FA0DD2" w:rsidRDefault="00FA0DD2" w:rsidP="00493B84"/>
    <w:p w14:paraId="013E4675" w14:textId="77777777" w:rsidR="00FA0DD2" w:rsidRDefault="00FA0DD2" w:rsidP="00493B84"/>
    <w:p w14:paraId="4D21B36C" w14:textId="77777777" w:rsidR="00FA0DD2" w:rsidRDefault="00FA0DD2" w:rsidP="00493B84"/>
    <w:p w14:paraId="44C1EE06" w14:textId="77777777" w:rsidR="00B26EFD" w:rsidRDefault="00B26EFD">
      <w:pPr>
        <w:rPr>
          <w:b/>
          <w:iCs/>
          <w:sz w:val="18"/>
        </w:rPr>
      </w:pPr>
      <w:r>
        <w:rPr>
          <w:b/>
          <w:iCs/>
          <w:sz w:val="18"/>
        </w:rPr>
        <w:br w:type="page"/>
      </w:r>
    </w:p>
    <w:p w14:paraId="05A04337" w14:textId="3B18E2CF" w:rsidR="00FA0DD2" w:rsidRDefault="005810C2" w:rsidP="00493B84">
      <w:proofErr w:type="spellStart"/>
      <w:r w:rsidRPr="009B4AD3">
        <w:rPr>
          <w:b/>
          <w:iCs/>
          <w:sz w:val="18"/>
        </w:rPr>
        <w:lastRenderedPageBreak/>
        <w:t>Ta</w:t>
      </w:r>
      <w:r w:rsidRPr="009B4AD3">
        <w:rPr>
          <w:b/>
          <w:iCs/>
          <w:sz w:val="18"/>
          <w:lang w:eastAsia="ko-KR"/>
        </w:rPr>
        <w:t>ħ</w:t>
      </w:r>
      <w:r w:rsidRPr="009B4AD3">
        <w:rPr>
          <w:b/>
          <w:iCs/>
          <w:sz w:val="18"/>
        </w:rPr>
        <w:t>riġ</w:t>
      </w:r>
      <w:proofErr w:type="spellEnd"/>
      <w:r w:rsidRPr="009B4AD3">
        <w:rPr>
          <w:b/>
          <w:iCs/>
          <w:sz w:val="18"/>
        </w:rPr>
        <w:t xml:space="preserve"> u </w:t>
      </w:r>
      <w:proofErr w:type="spellStart"/>
      <w:r w:rsidRPr="009B4AD3">
        <w:rPr>
          <w:b/>
          <w:iCs/>
          <w:sz w:val="18"/>
        </w:rPr>
        <w:t>Edukazzjoni</w:t>
      </w:r>
      <w:proofErr w:type="spellEnd"/>
      <w:r w:rsidRPr="009B4AD3">
        <w:rPr>
          <w:b/>
          <w:iCs/>
          <w:sz w:val="18"/>
        </w:rPr>
        <w:t xml:space="preserve"> / </w:t>
      </w:r>
      <w:r w:rsidRPr="009B4AD3">
        <w:rPr>
          <w:b/>
          <w:i/>
          <w:sz w:val="18"/>
        </w:rPr>
        <w:t>Training and Education</w:t>
      </w:r>
    </w:p>
    <w:tbl>
      <w:tblPr>
        <w:tblpPr w:leftFromText="180" w:rightFromText="180" w:vertAnchor="page" w:horzAnchor="page" w:tblpX="1921" w:tblpY="1351"/>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
        <w:gridCol w:w="709"/>
        <w:gridCol w:w="709"/>
        <w:gridCol w:w="709"/>
        <w:gridCol w:w="708"/>
        <w:gridCol w:w="709"/>
        <w:gridCol w:w="709"/>
        <w:gridCol w:w="709"/>
        <w:gridCol w:w="850"/>
        <w:gridCol w:w="709"/>
        <w:gridCol w:w="992"/>
        <w:gridCol w:w="1134"/>
        <w:gridCol w:w="3686"/>
      </w:tblGrid>
      <w:tr w:rsidR="00AB3E87" w:rsidRPr="00C42A0D" w14:paraId="5A838977" w14:textId="77777777" w:rsidTr="00E6583D">
        <w:trPr>
          <w:cantSplit/>
          <w:trHeight w:val="1128"/>
        </w:trPr>
        <w:tc>
          <w:tcPr>
            <w:tcW w:w="8642" w:type="dxa"/>
            <w:gridSpan w:val="12"/>
          </w:tcPr>
          <w:p w14:paraId="5958C327" w14:textId="77777777" w:rsidR="00AB3E87" w:rsidRDefault="00AB3E87" w:rsidP="007A566D">
            <w:pPr>
              <w:spacing w:before="60" w:after="60"/>
              <w:rPr>
                <w:b/>
                <w:bCs/>
                <w:sz w:val="18"/>
                <w:lang w:val="mt-MT"/>
              </w:rPr>
            </w:pPr>
            <w:r>
              <w:rPr>
                <w:b/>
                <w:bCs/>
                <w:sz w:val="18"/>
              </w:rPr>
              <w:t>M2</w:t>
            </w:r>
            <w:r>
              <w:rPr>
                <w:b/>
                <w:bCs/>
                <w:sz w:val="18"/>
                <w:lang w:val="mt-MT"/>
              </w:rPr>
              <w:t>5</w:t>
            </w:r>
            <w:r w:rsidRPr="009B4AD3">
              <w:rPr>
                <w:b/>
                <w:bCs/>
                <w:sz w:val="18"/>
              </w:rPr>
              <w:t xml:space="preserve">.  Matul </w:t>
            </w:r>
            <w:r>
              <w:rPr>
                <w:b/>
                <w:bCs/>
                <w:sz w:val="18"/>
                <w:lang w:val="mt-MT"/>
              </w:rPr>
              <w:t xml:space="preserve">dawn </w:t>
            </w:r>
            <w:r w:rsidRPr="009B4AD3">
              <w:rPr>
                <w:b/>
                <w:bCs/>
                <w:sz w:val="18"/>
              </w:rPr>
              <w:t>l-</w:t>
            </w:r>
            <w:proofErr w:type="spellStart"/>
            <w:r w:rsidRPr="009B4AD3">
              <w:rPr>
                <w:b/>
                <w:bCs/>
                <w:sz w:val="18"/>
              </w:rPr>
              <w:t>a</w:t>
            </w:r>
            <w:r w:rsidRPr="009B4AD3">
              <w:rPr>
                <w:b/>
                <w:bCs/>
                <w:sz w:val="18"/>
                <w:lang w:eastAsia="ko-KR"/>
              </w:rPr>
              <w:t>ħħ</w:t>
            </w:r>
            <w:r w:rsidRPr="009B4AD3">
              <w:rPr>
                <w:b/>
                <w:bCs/>
                <w:sz w:val="18"/>
              </w:rPr>
              <w:t>ar</w:t>
            </w:r>
            <w:proofErr w:type="spellEnd"/>
            <w:r w:rsidRPr="009B4AD3">
              <w:rPr>
                <w:b/>
                <w:bCs/>
                <w:sz w:val="18"/>
              </w:rPr>
              <w:t xml:space="preserve"> </w:t>
            </w:r>
            <w:r>
              <w:rPr>
                <w:b/>
                <w:bCs/>
                <w:sz w:val="18"/>
              </w:rPr>
              <w:t xml:space="preserve">(12) </w:t>
            </w:r>
            <w:r>
              <w:rPr>
                <w:b/>
                <w:bCs/>
                <w:sz w:val="18"/>
                <w:lang w:val="mt-MT"/>
              </w:rPr>
              <w:t xml:space="preserve">tnax–il xahar </w:t>
            </w:r>
            <w:proofErr w:type="spellStart"/>
            <w:r>
              <w:rPr>
                <w:b/>
                <w:bCs/>
                <w:sz w:val="18"/>
                <w:lang w:val="mt-MT"/>
              </w:rPr>
              <w:t>attendejt</w:t>
            </w:r>
            <w:proofErr w:type="spellEnd"/>
            <w:r>
              <w:rPr>
                <w:b/>
                <w:bCs/>
                <w:sz w:val="18"/>
                <w:lang w:val="mt-MT"/>
              </w:rPr>
              <w:t xml:space="preserve"> għal...?</w:t>
            </w:r>
          </w:p>
          <w:p w14:paraId="3D438E8D" w14:textId="77777777" w:rsidR="00AB3E87" w:rsidRDefault="00AB3E87" w:rsidP="007A566D">
            <w:pPr>
              <w:spacing w:before="60" w:after="60"/>
              <w:rPr>
                <w:iCs/>
                <w:sz w:val="18"/>
                <w:lang w:val="mt-MT"/>
              </w:rPr>
            </w:pPr>
            <w:r>
              <w:rPr>
                <w:b/>
                <w:bCs/>
                <w:i/>
                <w:iCs/>
                <w:sz w:val="18"/>
              </w:rPr>
              <w:t>Q25. In the past (12) twelve months did you attend</w:t>
            </w:r>
            <w:r>
              <w:rPr>
                <w:b/>
                <w:bCs/>
                <w:i/>
                <w:iCs/>
                <w:sz w:val="18"/>
                <w:lang w:val="mt-MT"/>
              </w:rPr>
              <w:t xml:space="preserve"> </w:t>
            </w:r>
            <w:proofErr w:type="spellStart"/>
            <w:r>
              <w:rPr>
                <w:b/>
                <w:bCs/>
                <w:i/>
                <w:iCs/>
                <w:sz w:val="18"/>
                <w:lang w:val="mt-MT"/>
              </w:rPr>
              <w:t>for</w:t>
            </w:r>
            <w:proofErr w:type="spellEnd"/>
            <w:r>
              <w:rPr>
                <w:b/>
                <w:bCs/>
                <w:i/>
                <w:iCs/>
                <w:sz w:val="18"/>
                <w:lang w:val="mt-MT"/>
              </w:rPr>
              <w:t>...?</w:t>
            </w:r>
            <w:r>
              <w:rPr>
                <w:iCs/>
                <w:sz w:val="18"/>
                <w:lang w:val="mt-MT"/>
              </w:rPr>
              <w:t xml:space="preserve"> </w:t>
            </w:r>
          </w:p>
          <w:p w14:paraId="63C099D4" w14:textId="77777777" w:rsidR="00AB3E87" w:rsidRDefault="00AB3E87" w:rsidP="007A566D">
            <w:pPr>
              <w:spacing w:after="120"/>
              <w:rPr>
                <w:iCs/>
                <w:lang w:val="mt-MT"/>
              </w:rPr>
            </w:pPr>
            <w:r w:rsidRPr="00F221A1">
              <w:rPr>
                <w:iCs/>
                <w:lang w:val="mt-MT"/>
              </w:rPr>
              <w:t xml:space="preserve">Immarka numru wieħed biss </w:t>
            </w:r>
            <w:r>
              <w:rPr>
                <w:iCs/>
                <w:lang w:val="mt-MT"/>
              </w:rPr>
              <w:t>għal kull forma ta’ taħriġ</w:t>
            </w:r>
            <w:r w:rsidRPr="00F221A1">
              <w:rPr>
                <w:iCs/>
                <w:lang w:val="mt-MT"/>
              </w:rPr>
              <w:t xml:space="preserve">/ Mark </w:t>
            </w:r>
            <w:proofErr w:type="spellStart"/>
            <w:r w:rsidRPr="00F221A1">
              <w:rPr>
                <w:iCs/>
                <w:lang w:val="mt-MT"/>
              </w:rPr>
              <w:t>one</w:t>
            </w:r>
            <w:proofErr w:type="spellEnd"/>
            <w:r w:rsidRPr="00F221A1">
              <w:rPr>
                <w:iCs/>
                <w:lang w:val="mt-MT"/>
              </w:rPr>
              <w:t xml:space="preserve"> </w:t>
            </w:r>
            <w:proofErr w:type="spellStart"/>
            <w:r w:rsidRPr="00F221A1">
              <w:rPr>
                <w:iCs/>
                <w:lang w:val="mt-MT"/>
              </w:rPr>
              <w:t>number</w:t>
            </w:r>
            <w:proofErr w:type="spellEnd"/>
            <w:r w:rsidRPr="00F221A1">
              <w:rPr>
                <w:iCs/>
                <w:lang w:val="mt-MT"/>
              </w:rPr>
              <w:t xml:space="preserve"> </w:t>
            </w:r>
            <w:proofErr w:type="spellStart"/>
            <w:r w:rsidRPr="00F221A1">
              <w:rPr>
                <w:iCs/>
                <w:lang w:val="mt-MT"/>
              </w:rPr>
              <w:t>only</w:t>
            </w:r>
            <w:proofErr w:type="spellEnd"/>
            <w:r>
              <w:rPr>
                <w:iCs/>
                <w:lang w:val="mt-MT"/>
              </w:rPr>
              <w:t xml:space="preserve"> </w:t>
            </w:r>
            <w:proofErr w:type="spellStart"/>
            <w:r>
              <w:rPr>
                <w:iCs/>
                <w:lang w:val="mt-MT"/>
              </w:rPr>
              <w:t>for</w:t>
            </w:r>
            <w:proofErr w:type="spellEnd"/>
            <w:r>
              <w:rPr>
                <w:iCs/>
                <w:lang w:val="mt-MT"/>
              </w:rPr>
              <w:t xml:space="preserve"> </w:t>
            </w:r>
            <w:proofErr w:type="spellStart"/>
            <w:r>
              <w:rPr>
                <w:iCs/>
                <w:lang w:val="mt-MT"/>
              </w:rPr>
              <w:t>each</w:t>
            </w:r>
            <w:proofErr w:type="spellEnd"/>
            <w:r>
              <w:rPr>
                <w:iCs/>
                <w:lang w:val="mt-MT"/>
              </w:rPr>
              <w:t xml:space="preserve"> </w:t>
            </w:r>
            <w:proofErr w:type="spellStart"/>
            <w:r>
              <w:rPr>
                <w:iCs/>
                <w:lang w:val="mt-MT"/>
              </w:rPr>
              <w:t>type</w:t>
            </w:r>
            <w:proofErr w:type="spellEnd"/>
            <w:r>
              <w:rPr>
                <w:iCs/>
                <w:lang w:val="mt-MT"/>
              </w:rPr>
              <w:t xml:space="preserve"> of </w:t>
            </w:r>
            <w:proofErr w:type="spellStart"/>
            <w:r>
              <w:rPr>
                <w:iCs/>
                <w:lang w:val="mt-MT"/>
              </w:rPr>
              <w:t>training</w:t>
            </w:r>
            <w:proofErr w:type="spellEnd"/>
          </w:p>
          <w:p w14:paraId="6EDA355A" w14:textId="77777777" w:rsidR="00AB3E87" w:rsidRPr="003E6AEA" w:rsidRDefault="00AB3E87" w:rsidP="007A566D">
            <w:pPr>
              <w:spacing w:after="120"/>
              <w:rPr>
                <w:b/>
                <w:bCs/>
                <w:iCs/>
                <w:sz w:val="18"/>
                <w:szCs w:val="18"/>
                <w:lang w:val="mt-MT"/>
              </w:rPr>
            </w:pPr>
            <w:r>
              <w:rPr>
                <w:sz w:val="18"/>
                <w:lang w:val="mt-MT"/>
              </w:rPr>
              <w:t xml:space="preserve">Lezzjonijiet jinkludu kemm dawk fiżiċi kif ukoll dawk </w:t>
            </w:r>
            <w:r w:rsidRPr="00F955B7">
              <w:rPr>
                <w:i/>
                <w:iCs/>
                <w:sz w:val="18"/>
                <w:lang w:val="mt-MT"/>
              </w:rPr>
              <w:t>online</w:t>
            </w:r>
            <w:r>
              <w:rPr>
                <w:sz w:val="18"/>
                <w:lang w:val="mt-MT"/>
              </w:rPr>
              <w:t xml:space="preserve"> / </w:t>
            </w:r>
            <w:r>
              <w:rPr>
                <w:bCs/>
                <w:i/>
                <w:iCs/>
                <w:sz w:val="18"/>
                <w:lang w:val="mt-MT"/>
              </w:rPr>
              <w:t xml:space="preserve"> </w:t>
            </w:r>
            <w:proofErr w:type="spellStart"/>
            <w:r>
              <w:rPr>
                <w:bCs/>
                <w:i/>
                <w:iCs/>
                <w:sz w:val="18"/>
                <w:lang w:val="mt-MT"/>
              </w:rPr>
              <w:t>Lessons</w:t>
            </w:r>
            <w:proofErr w:type="spellEnd"/>
            <w:r>
              <w:rPr>
                <w:bCs/>
                <w:i/>
                <w:iCs/>
                <w:sz w:val="18"/>
                <w:lang w:val="mt-MT"/>
              </w:rPr>
              <w:t xml:space="preserve"> </w:t>
            </w:r>
            <w:proofErr w:type="spellStart"/>
            <w:r>
              <w:rPr>
                <w:bCs/>
                <w:i/>
                <w:iCs/>
                <w:sz w:val="18"/>
                <w:lang w:val="mt-MT"/>
              </w:rPr>
              <w:t>include</w:t>
            </w:r>
            <w:proofErr w:type="spellEnd"/>
            <w:r>
              <w:rPr>
                <w:bCs/>
                <w:i/>
                <w:iCs/>
                <w:sz w:val="18"/>
                <w:lang w:val="mt-MT"/>
              </w:rPr>
              <w:t xml:space="preserve"> </w:t>
            </w:r>
            <w:proofErr w:type="spellStart"/>
            <w:r>
              <w:rPr>
                <w:bCs/>
                <w:i/>
                <w:iCs/>
                <w:sz w:val="18"/>
                <w:lang w:val="mt-MT"/>
              </w:rPr>
              <w:t>both</w:t>
            </w:r>
            <w:proofErr w:type="spellEnd"/>
            <w:r>
              <w:rPr>
                <w:bCs/>
                <w:i/>
                <w:iCs/>
                <w:sz w:val="18"/>
                <w:lang w:val="mt-MT"/>
              </w:rPr>
              <w:t xml:space="preserve"> </w:t>
            </w:r>
            <w:proofErr w:type="spellStart"/>
            <w:r>
              <w:rPr>
                <w:bCs/>
                <w:i/>
                <w:iCs/>
                <w:sz w:val="18"/>
                <w:lang w:val="mt-MT"/>
              </w:rPr>
              <w:t>physical</w:t>
            </w:r>
            <w:proofErr w:type="spellEnd"/>
            <w:r>
              <w:rPr>
                <w:bCs/>
                <w:i/>
                <w:iCs/>
                <w:sz w:val="18"/>
                <w:lang w:val="mt-MT"/>
              </w:rPr>
              <w:t xml:space="preserve"> and online </w:t>
            </w:r>
            <w:proofErr w:type="spellStart"/>
            <w:r>
              <w:rPr>
                <w:bCs/>
                <w:i/>
                <w:iCs/>
                <w:sz w:val="18"/>
                <w:lang w:val="mt-MT"/>
              </w:rPr>
              <w:t>lessons</w:t>
            </w:r>
            <w:proofErr w:type="spellEnd"/>
            <w:r>
              <w:rPr>
                <w:bCs/>
                <w:i/>
                <w:iCs/>
                <w:sz w:val="18"/>
                <w:lang w:val="mt-MT"/>
              </w:rPr>
              <w:t>.</w:t>
            </w:r>
          </w:p>
          <w:p w14:paraId="0C5538CA" w14:textId="12DDD4B0" w:rsidR="00AB3E87" w:rsidRPr="00AB47A6" w:rsidRDefault="00AB3E87" w:rsidP="007A566D">
            <w:pPr>
              <w:tabs>
                <w:tab w:val="left" w:leader="dot" w:pos="5858"/>
              </w:tabs>
              <w:spacing w:before="20"/>
              <w:rPr>
                <w:b/>
                <w:i/>
                <w:iCs/>
                <w:sz w:val="18"/>
              </w:rPr>
            </w:pPr>
          </w:p>
        </w:tc>
        <w:tc>
          <w:tcPr>
            <w:tcW w:w="1134" w:type="dxa"/>
            <w:vMerge w:val="restart"/>
            <w:shd w:val="clear" w:color="auto" w:fill="BFBFBF" w:themeFill="background1" w:themeFillShade="BF"/>
          </w:tcPr>
          <w:p w14:paraId="3C705AAD" w14:textId="77777777" w:rsidR="00AB3E87" w:rsidRPr="00E6583D" w:rsidRDefault="00AB3E87" w:rsidP="00E6583D">
            <w:pPr>
              <w:tabs>
                <w:tab w:val="left" w:leader="dot" w:pos="5858"/>
              </w:tabs>
              <w:spacing w:before="20"/>
              <w:rPr>
                <w:bCs/>
                <w:sz w:val="18"/>
                <w:u w:val="single"/>
                <w:lang w:val="mt-MT"/>
              </w:rPr>
            </w:pPr>
          </w:p>
          <w:p w14:paraId="3D5368A7" w14:textId="77777777" w:rsidR="00AB3E87" w:rsidRPr="00E6583D" w:rsidRDefault="00AB3E87" w:rsidP="00E6583D">
            <w:pPr>
              <w:tabs>
                <w:tab w:val="left" w:leader="dot" w:pos="5858"/>
              </w:tabs>
              <w:spacing w:before="20"/>
              <w:rPr>
                <w:bCs/>
                <w:sz w:val="18"/>
                <w:u w:val="single"/>
                <w:lang w:val="mt-MT"/>
              </w:rPr>
            </w:pPr>
          </w:p>
          <w:p w14:paraId="43E2A549" w14:textId="77777777" w:rsidR="00AB3E87" w:rsidRPr="00E6583D" w:rsidRDefault="00AB3E87" w:rsidP="00E6583D">
            <w:pPr>
              <w:tabs>
                <w:tab w:val="left" w:leader="dot" w:pos="5858"/>
              </w:tabs>
              <w:spacing w:before="20"/>
              <w:rPr>
                <w:bCs/>
                <w:sz w:val="18"/>
                <w:u w:val="single"/>
                <w:lang w:val="mt-MT"/>
              </w:rPr>
            </w:pPr>
          </w:p>
          <w:p w14:paraId="68EBBA75" w14:textId="77777777" w:rsidR="00AB3E87" w:rsidRPr="00E6583D" w:rsidRDefault="00AB3E87" w:rsidP="00E6583D">
            <w:pPr>
              <w:tabs>
                <w:tab w:val="left" w:leader="dot" w:pos="5858"/>
              </w:tabs>
              <w:spacing w:before="20"/>
              <w:rPr>
                <w:bCs/>
                <w:sz w:val="18"/>
                <w:u w:val="single"/>
                <w:lang w:val="mt-MT"/>
              </w:rPr>
            </w:pPr>
          </w:p>
          <w:p w14:paraId="365D0BA6" w14:textId="77777777" w:rsidR="00AB3E87" w:rsidRPr="00E6583D" w:rsidRDefault="00AB3E87" w:rsidP="00E6583D">
            <w:pPr>
              <w:tabs>
                <w:tab w:val="left" w:leader="dot" w:pos="5858"/>
              </w:tabs>
              <w:spacing w:before="20"/>
              <w:rPr>
                <w:bCs/>
                <w:sz w:val="18"/>
                <w:u w:val="single"/>
                <w:lang w:val="mt-MT"/>
              </w:rPr>
            </w:pPr>
          </w:p>
          <w:p w14:paraId="2A949D6C" w14:textId="77777777" w:rsidR="00AB3E87" w:rsidRPr="00E6583D" w:rsidRDefault="00AB3E87" w:rsidP="00E6583D">
            <w:pPr>
              <w:tabs>
                <w:tab w:val="left" w:leader="dot" w:pos="5858"/>
              </w:tabs>
              <w:spacing w:before="20"/>
              <w:rPr>
                <w:bCs/>
                <w:sz w:val="18"/>
                <w:u w:val="single"/>
                <w:lang w:val="mt-MT"/>
              </w:rPr>
            </w:pPr>
          </w:p>
          <w:p w14:paraId="226801F7" w14:textId="77777777" w:rsidR="00AB3E87" w:rsidRPr="009316E3" w:rsidRDefault="00AB3E87" w:rsidP="00E6583D">
            <w:pPr>
              <w:tabs>
                <w:tab w:val="left" w:leader="dot" w:pos="5858"/>
              </w:tabs>
              <w:spacing w:before="20"/>
              <w:rPr>
                <w:bCs/>
                <w:sz w:val="18"/>
                <w:u w:val="single"/>
                <w:lang w:val="mt-MT"/>
              </w:rPr>
            </w:pPr>
            <w:proofErr w:type="spellStart"/>
            <w:r>
              <w:rPr>
                <w:bCs/>
                <w:sz w:val="18"/>
                <w:u w:val="single"/>
                <w:lang w:val="mt-MT"/>
              </w:rPr>
              <w:t>Note</w:t>
            </w:r>
            <w:proofErr w:type="spellEnd"/>
          </w:p>
          <w:p w14:paraId="0B203062" w14:textId="77777777" w:rsidR="00AB3E87" w:rsidRPr="00E6583D" w:rsidRDefault="00AB3E87" w:rsidP="00E6583D">
            <w:pPr>
              <w:tabs>
                <w:tab w:val="left" w:leader="dot" w:pos="5858"/>
              </w:tabs>
              <w:spacing w:before="20"/>
              <w:rPr>
                <w:bCs/>
                <w:sz w:val="18"/>
                <w:u w:val="single"/>
                <w:lang w:val="mt-MT"/>
              </w:rPr>
            </w:pPr>
          </w:p>
          <w:p w14:paraId="6CECD64C" w14:textId="63351683" w:rsidR="00AB3E87" w:rsidRPr="00E6583D" w:rsidRDefault="00AB3E87" w:rsidP="00E6583D">
            <w:pPr>
              <w:tabs>
                <w:tab w:val="left" w:leader="dot" w:pos="5858"/>
              </w:tabs>
              <w:spacing w:before="20"/>
              <w:rPr>
                <w:bCs/>
                <w:sz w:val="18"/>
                <w:u w:val="single"/>
                <w:lang w:val="mt-MT"/>
              </w:rPr>
            </w:pPr>
            <w:proofErr w:type="spellStart"/>
            <w:r w:rsidRPr="00E6583D">
              <w:rPr>
                <w:bCs/>
                <w:sz w:val="18"/>
                <w:u w:val="single"/>
                <w:lang w:val="mt-MT"/>
              </w:rPr>
              <w:t>If</w:t>
            </w:r>
            <w:proofErr w:type="spellEnd"/>
            <w:r w:rsidRPr="00E6583D">
              <w:rPr>
                <w:bCs/>
                <w:sz w:val="18"/>
                <w:u w:val="single"/>
                <w:lang w:val="mt-MT"/>
              </w:rPr>
              <w:t xml:space="preserve"> </w:t>
            </w:r>
            <w:proofErr w:type="spellStart"/>
            <w:r w:rsidRPr="00E6583D">
              <w:rPr>
                <w:bCs/>
                <w:sz w:val="18"/>
                <w:u w:val="single"/>
                <w:lang w:val="mt-MT"/>
              </w:rPr>
              <w:t>all</w:t>
            </w:r>
            <w:proofErr w:type="spellEnd"/>
            <w:r w:rsidRPr="00E6583D">
              <w:rPr>
                <w:bCs/>
                <w:sz w:val="18"/>
                <w:u w:val="single"/>
                <w:lang w:val="mt-MT"/>
              </w:rPr>
              <w:t xml:space="preserve"> </w:t>
            </w:r>
            <w:proofErr w:type="spellStart"/>
            <w:r w:rsidRPr="00E6583D">
              <w:rPr>
                <w:bCs/>
                <w:sz w:val="18"/>
                <w:u w:val="single"/>
                <w:lang w:val="mt-MT"/>
              </w:rPr>
              <w:t>answers</w:t>
            </w:r>
            <w:proofErr w:type="spellEnd"/>
            <w:r w:rsidRPr="00E6583D">
              <w:rPr>
                <w:bCs/>
                <w:sz w:val="18"/>
                <w:u w:val="single"/>
                <w:lang w:val="mt-MT"/>
              </w:rPr>
              <w:t xml:space="preserve"> </w:t>
            </w:r>
            <w:proofErr w:type="spellStart"/>
            <w:r w:rsidRPr="00E6583D">
              <w:rPr>
                <w:bCs/>
                <w:sz w:val="18"/>
                <w:u w:val="single"/>
                <w:lang w:val="mt-MT"/>
              </w:rPr>
              <w:t>are</w:t>
            </w:r>
            <w:proofErr w:type="spellEnd"/>
            <w:r w:rsidRPr="00E6583D">
              <w:rPr>
                <w:bCs/>
                <w:sz w:val="18"/>
                <w:u w:val="single"/>
                <w:lang w:val="mt-MT"/>
              </w:rPr>
              <w:t xml:space="preserve"> ‘</w:t>
            </w:r>
            <w:proofErr w:type="spellStart"/>
            <w:r w:rsidRPr="00E6583D">
              <w:rPr>
                <w:bCs/>
                <w:sz w:val="18"/>
                <w:u w:val="single"/>
                <w:lang w:val="mt-MT"/>
              </w:rPr>
              <w:t>No</w:t>
            </w:r>
            <w:proofErr w:type="spellEnd"/>
            <w:r w:rsidRPr="00E6583D">
              <w:rPr>
                <w:bCs/>
                <w:sz w:val="18"/>
                <w:u w:val="single"/>
                <w:lang w:val="mt-MT"/>
              </w:rPr>
              <w:t xml:space="preserve">’  </w:t>
            </w:r>
          </w:p>
          <w:p w14:paraId="54E61260" w14:textId="77777777" w:rsidR="00AB3E87" w:rsidRPr="003B3192" w:rsidRDefault="00AB3E87" w:rsidP="00E6583D">
            <w:pPr>
              <w:tabs>
                <w:tab w:val="left" w:leader="dot" w:pos="5858"/>
              </w:tabs>
              <w:spacing w:before="20"/>
              <w:rPr>
                <w:bCs/>
                <w:sz w:val="18"/>
                <w:u w:val="single"/>
                <w:lang w:val="mt-MT"/>
              </w:rPr>
            </w:pPr>
            <w:r w:rsidRPr="003B3192">
              <w:rPr>
                <w:bCs/>
                <w:sz w:val="18"/>
                <w:u w:val="single"/>
                <w:lang w:val="mt-MT"/>
              </w:rPr>
              <w:t xml:space="preserve">Go </w:t>
            </w:r>
            <w:proofErr w:type="spellStart"/>
            <w:r w:rsidRPr="003B3192">
              <w:rPr>
                <w:bCs/>
                <w:sz w:val="18"/>
                <w:u w:val="single"/>
                <w:lang w:val="mt-MT"/>
              </w:rPr>
              <w:t>to</w:t>
            </w:r>
            <w:proofErr w:type="spellEnd"/>
            <w:r w:rsidRPr="003B3192">
              <w:rPr>
                <w:bCs/>
                <w:sz w:val="18"/>
                <w:u w:val="single"/>
                <w:lang w:val="mt-MT"/>
              </w:rPr>
              <w:t xml:space="preserve"> Q27</w:t>
            </w:r>
          </w:p>
        </w:tc>
        <w:tc>
          <w:tcPr>
            <w:tcW w:w="3686" w:type="dxa"/>
            <w:vMerge w:val="restart"/>
          </w:tcPr>
          <w:p w14:paraId="195BD4F4" w14:textId="77777777" w:rsidR="00AB3E87" w:rsidRPr="00184138" w:rsidRDefault="00AB3E87" w:rsidP="007A566D">
            <w:pPr>
              <w:tabs>
                <w:tab w:val="left" w:pos="300"/>
              </w:tabs>
              <w:spacing w:before="60"/>
              <w:rPr>
                <w:b/>
                <w:bCs/>
                <w:sz w:val="18"/>
                <w:lang w:val="mt-MT"/>
              </w:rPr>
            </w:pPr>
            <w:r w:rsidRPr="00184138">
              <w:rPr>
                <w:b/>
                <w:bCs/>
                <w:sz w:val="18"/>
                <w:lang w:val="mt-MT"/>
              </w:rPr>
              <w:t>M2</w:t>
            </w:r>
            <w:r>
              <w:rPr>
                <w:b/>
                <w:bCs/>
                <w:sz w:val="18"/>
                <w:lang w:val="mt-MT"/>
              </w:rPr>
              <w:t>6</w:t>
            </w:r>
            <w:r w:rsidRPr="00184138">
              <w:rPr>
                <w:b/>
                <w:bCs/>
                <w:sz w:val="18"/>
                <w:lang w:val="mt-MT"/>
              </w:rPr>
              <w:t>. X’kien l-għan tal-a</w:t>
            </w:r>
            <w:r w:rsidRPr="00184138">
              <w:rPr>
                <w:b/>
                <w:bCs/>
                <w:sz w:val="18"/>
                <w:lang w:val="mt-MT" w:eastAsia="ko-KR"/>
              </w:rPr>
              <w:t>ħħ</w:t>
            </w:r>
            <w:r w:rsidRPr="00184138">
              <w:rPr>
                <w:b/>
                <w:bCs/>
                <w:sz w:val="18"/>
                <w:lang w:val="mt-MT"/>
              </w:rPr>
              <w:t xml:space="preserve">ar taħriġ li </w:t>
            </w:r>
            <w:r w:rsidRPr="00184138">
              <w:rPr>
                <w:b/>
                <w:bCs/>
                <w:sz w:val="18"/>
                <w:lang w:val="mt-MT" w:eastAsia="ko-KR"/>
              </w:rPr>
              <w:t>ħ</w:t>
            </w:r>
            <w:r w:rsidRPr="00184138">
              <w:rPr>
                <w:b/>
                <w:bCs/>
                <w:sz w:val="18"/>
                <w:lang w:val="mt-MT"/>
              </w:rPr>
              <w:t>adt?</w:t>
            </w:r>
          </w:p>
          <w:p w14:paraId="73055394" w14:textId="77777777" w:rsidR="00AB3E87" w:rsidRPr="009B4AD3" w:rsidRDefault="00AB3E87" w:rsidP="007A566D">
            <w:pPr>
              <w:tabs>
                <w:tab w:val="left" w:pos="300"/>
              </w:tabs>
              <w:spacing w:before="60"/>
              <w:rPr>
                <w:b/>
                <w:bCs/>
                <w:i/>
                <w:iCs/>
                <w:sz w:val="18"/>
              </w:rPr>
            </w:pPr>
            <w:r>
              <w:rPr>
                <w:b/>
                <w:bCs/>
                <w:i/>
                <w:iCs/>
                <w:sz w:val="18"/>
              </w:rPr>
              <w:t xml:space="preserve">Q26. </w:t>
            </w:r>
            <w:r w:rsidRPr="009B4AD3">
              <w:rPr>
                <w:b/>
                <w:bCs/>
                <w:i/>
                <w:iCs/>
                <w:sz w:val="18"/>
              </w:rPr>
              <w:t>What was the purpose of the most recent taught learning activity?</w:t>
            </w:r>
          </w:p>
          <w:p w14:paraId="2E6444C9" w14:textId="77777777" w:rsidR="00AB3E87" w:rsidRPr="009B4AD3" w:rsidRDefault="00AB3E87" w:rsidP="007A566D">
            <w:pPr>
              <w:tabs>
                <w:tab w:val="left" w:leader="dot" w:pos="4560"/>
              </w:tabs>
              <w:spacing w:before="40"/>
              <w:rPr>
                <w:sz w:val="18"/>
              </w:rPr>
            </w:pPr>
          </w:p>
          <w:p w14:paraId="57AF9BC6" w14:textId="0AFDD327" w:rsidR="00AB3E87" w:rsidRPr="009B4AD3" w:rsidRDefault="00AB3E87" w:rsidP="007A566D">
            <w:pPr>
              <w:tabs>
                <w:tab w:val="left" w:leader="dot" w:pos="1736"/>
                <w:tab w:val="left" w:leader="dot" w:pos="4560"/>
              </w:tabs>
              <w:spacing w:before="40" w:after="60"/>
              <w:rPr>
                <w:b/>
                <w:bCs/>
                <w:sz w:val="18"/>
              </w:rPr>
            </w:pPr>
            <w:proofErr w:type="spellStart"/>
            <w:r w:rsidRPr="009B4AD3">
              <w:rPr>
                <w:sz w:val="18"/>
              </w:rPr>
              <w:t>Relatat</w:t>
            </w:r>
            <w:proofErr w:type="spellEnd"/>
            <w:r w:rsidRPr="009B4AD3">
              <w:rPr>
                <w:sz w:val="18"/>
              </w:rPr>
              <w:t xml:space="preserve"> </w:t>
            </w:r>
            <w:r w:rsidR="00905C73">
              <w:rPr>
                <w:sz w:val="18"/>
              </w:rPr>
              <w:t xml:space="preserve">l-iktar </w:t>
            </w:r>
            <w:r w:rsidRPr="009B4AD3">
              <w:rPr>
                <w:sz w:val="18"/>
              </w:rPr>
              <w:t>max-</w:t>
            </w:r>
            <w:proofErr w:type="spellStart"/>
            <w:r w:rsidRPr="009B4AD3">
              <w:rPr>
                <w:sz w:val="18"/>
              </w:rPr>
              <w:t>xogħol</w:t>
            </w:r>
            <w:proofErr w:type="spellEnd"/>
            <w:r w:rsidRPr="009B4AD3">
              <w:rPr>
                <w:sz w:val="18"/>
              </w:rPr>
              <w:t xml:space="preserve"> / </w:t>
            </w:r>
            <w:r w:rsidRPr="009B4AD3">
              <w:rPr>
                <w:i/>
                <w:sz w:val="18"/>
              </w:rPr>
              <w:t>Mostly job related</w:t>
            </w:r>
            <w:r w:rsidRPr="009B4AD3">
              <w:rPr>
                <w:sz w:val="18"/>
              </w:rPr>
              <w:tab/>
              <w:t xml:space="preserve"> </w:t>
            </w:r>
            <w:r>
              <w:rPr>
                <w:sz w:val="18"/>
              </w:rPr>
              <w:t>=</w:t>
            </w:r>
            <w:r w:rsidRPr="009B4AD3">
              <w:rPr>
                <w:sz w:val="18"/>
              </w:rPr>
              <w:t xml:space="preserve"> 1</w:t>
            </w:r>
          </w:p>
          <w:p w14:paraId="06F7E315" w14:textId="06AD90BC" w:rsidR="00AB3E87" w:rsidRDefault="00B72743" w:rsidP="007A566D">
            <w:pPr>
              <w:tabs>
                <w:tab w:val="left" w:leader="dot" w:pos="1736"/>
              </w:tabs>
              <w:spacing w:before="40" w:after="60"/>
              <w:rPr>
                <w:sz w:val="18"/>
                <w:lang w:val="mt-MT"/>
              </w:rPr>
            </w:pPr>
            <w:r w:rsidRPr="00184138">
              <w:rPr>
                <w:sz w:val="18"/>
                <w:lang w:val="pt-PT"/>
              </w:rPr>
              <w:t>Relatat l-iktar mal-</w:t>
            </w:r>
            <w:r w:rsidR="00AB3E87" w:rsidRPr="00184138">
              <w:rPr>
                <w:sz w:val="18"/>
                <w:lang w:val="pt-PT"/>
              </w:rPr>
              <w:t>interess personali/</w:t>
            </w:r>
            <w:r w:rsidR="00AB3E87">
              <w:rPr>
                <w:sz w:val="18"/>
                <w:lang w:val="mt-MT"/>
              </w:rPr>
              <w:t xml:space="preserve">soċjali / </w:t>
            </w:r>
            <w:r w:rsidR="00AB3E87" w:rsidRPr="00184138">
              <w:rPr>
                <w:i/>
                <w:sz w:val="18"/>
                <w:lang w:val="pt-PT"/>
              </w:rPr>
              <w:t>Mostly personal/social</w:t>
            </w:r>
            <w:r w:rsidR="00AB3E87" w:rsidRPr="00184138">
              <w:rPr>
                <w:sz w:val="18"/>
                <w:lang w:val="pt-PT"/>
              </w:rPr>
              <w:tab/>
              <w:t xml:space="preserve"> = 2 </w:t>
            </w:r>
          </w:p>
          <w:p w14:paraId="6ECF6289" w14:textId="77777777" w:rsidR="00AB3E87" w:rsidRDefault="00AB3E87" w:rsidP="007A566D">
            <w:pPr>
              <w:tabs>
                <w:tab w:val="left" w:leader="dot" w:pos="2112"/>
              </w:tabs>
              <w:spacing w:before="40" w:after="60"/>
              <w:rPr>
                <w:sz w:val="18"/>
                <w:lang w:val="mt-MT"/>
              </w:rPr>
            </w:pPr>
          </w:p>
          <w:p w14:paraId="25040DAB" w14:textId="77777777" w:rsidR="00AB3E87" w:rsidRPr="005D443E" w:rsidRDefault="00AB3E87" w:rsidP="007A566D">
            <w:pPr>
              <w:spacing w:before="180"/>
              <w:rPr>
                <w:iCs/>
                <w:szCs w:val="16"/>
                <w:lang w:val="mt-MT"/>
              </w:rPr>
            </w:pPr>
            <w:r w:rsidRPr="005D443E">
              <w:rPr>
                <w:iCs/>
                <w:szCs w:val="16"/>
                <w:lang w:val="mt-MT"/>
              </w:rPr>
              <w:t xml:space="preserve">Ikteb numru wieħed biss / </w:t>
            </w:r>
          </w:p>
          <w:p w14:paraId="278D222E" w14:textId="77777777" w:rsidR="00AB3E87" w:rsidRDefault="00AB3E87" w:rsidP="007A566D">
            <w:pPr>
              <w:spacing w:before="60" w:after="60"/>
              <w:rPr>
                <w:b/>
                <w:bCs/>
                <w:sz w:val="18"/>
              </w:rPr>
            </w:pPr>
            <w:proofErr w:type="spellStart"/>
            <w:r>
              <w:rPr>
                <w:i/>
                <w:iCs/>
                <w:szCs w:val="16"/>
                <w:lang w:val="mt-MT"/>
              </w:rPr>
              <w:t>Write</w:t>
            </w:r>
            <w:proofErr w:type="spellEnd"/>
            <w:r>
              <w:rPr>
                <w:i/>
                <w:iCs/>
                <w:szCs w:val="16"/>
                <w:lang w:val="mt-MT"/>
              </w:rPr>
              <w:t xml:space="preserve"> </w:t>
            </w:r>
            <w:proofErr w:type="spellStart"/>
            <w:r>
              <w:rPr>
                <w:i/>
                <w:iCs/>
                <w:szCs w:val="16"/>
                <w:lang w:val="mt-MT"/>
              </w:rPr>
              <w:t>only</w:t>
            </w:r>
            <w:proofErr w:type="spellEnd"/>
            <w:r>
              <w:rPr>
                <w:i/>
                <w:iCs/>
                <w:szCs w:val="16"/>
                <w:lang w:val="mt-MT"/>
              </w:rPr>
              <w:t xml:space="preserve"> </w:t>
            </w:r>
            <w:proofErr w:type="spellStart"/>
            <w:r>
              <w:rPr>
                <w:i/>
                <w:iCs/>
                <w:szCs w:val="16"/>
                <w:lang w:val="mt-MT"/>
              </w:rPr>
              <w:t>one</w:t>
            </w:r>
            <w:proofErr w:type="spellEnd"/>
            <w:r>
              <w:rPr>
                <w:i/>
                <w:iCs/>
                <w:szCs w:val="16"/>
                <w:lang w:val="mt-MT"/>
              </w:rPr>
              <w:t xml:space="preserve"> </w:t>
            </w:r>
            <w:proofErr w:type="spellStart"/>
            <w:r>
              <w:rPr>
                <w:i/>
                <w:iCs/>
                <w:szCs w:val="16"/>
                <w:lang w:val="mt-MT"/>
              </w:rPr>
              <w:t>number</w:t>
            </w:r>
            <w:proofErr w:type="spellEnd"/>
            <w:r>
              <w:rPr>
                <w:i/>
                <w:iCs/>
                <w:szCs w:val="16"/>
                <w:lang w:val="mt-MT"/>
              </w:rPr>
              <w:t xml:space="preserve"> </w:t>
            </w:r>
          </w:p>
        </w:tc>
      </w:tr>
      <w:tr w:rsidR="00AB3E87" w:rsidRPr="00C42A0D" w14:paraId="70FAC739" w14:textId="77777777" w:rsidTr="00E6583D">
        <w:trPr>
          <w:cantSplit/>
          <w:trHeight w:val="2086"/>
        </w:trPr>
        <w:tc>
          <w:tcPr>
            <w:tcW w:w="1129" w:type="dxa"/>
            <w:gridSpan w:val="2"/>
            <w:tcBorders>
              <w:right w:val="double" w:sz="4" w:space="0" w:color="auto"/>
            </w:tcBorders>
          </w:tcPr>
          <w:p w14:paraId="033D79C5" w14:textId="4B963A69" w:rsidR="00AB3E87" w:rsidRDefault="00AB3E87" w:rsidP="007A566D">
            <w:pPr>
              <w:tabs>
                <w:tab w:val="left" w:pos="240"/>
              </w:tabs>
              <w:spacing w:before="80"/>
              <w:rPr>
                <w:b/>
                <w:bCs/>
                <w:sz w:val="18"/>
                <w:szCs w:val="18"/>
                <w:lang w:val="mt-MT"/>
              </w:rPr>
            </w:pPr>
            <w:r w:rsidRPr="00970580">
              <w:rPr>
                <w:b/>
                <w:bCs/>
                <w:sz w:val="18"/>
                <w:szCs w:val="18"/>
                <w:lang w:val="fr-FR"/>
              </w:rPr>
              <w:t xml:space="preserve">A.  </w:t>
            </w:r>
            <w:r>
              <w:rPr>
                <w:b/>
                <w:bCs/>
                <w:sz w:val="18"/>
                <w:szCs w:val="18"/>
                <w:lang w:val="mt-MT"/>
              </w:rPr>
              <w:t>Taħriġ relatat mal-ħiliet tax-xogħol</w:t>
            </w:r>
          </w:p>
          <w:p w14:paraId="68751E61" w14:textId="77777777" w:rsidR="00AB3E87" w:rsidRPr="006D6096" w:rsidRDefault="00AB3E87" w:rsidP="007A566D">
            <w:pPr>
              <w:tabs>
                <w:tab w:val="left" w:pos="240"/>
              </w:tabs>
              <w:spacing w:before="80"/>
              <w:rPr>
                <w:b/>
                <w:bCs/>
                <w:i/>
                <w:iCs/>
                <w:sz w:val="18"/>
                <w:szCs w:val="18"/>
                <w:lang w:val="mt-MT"/>
              </w:rPr>
            </w:pPr>
            <w:r>
              <w:rPr>
                <w:b/>
                <w:bCs/>
                <w:i/>
                <w:sz w:val="18"/>
                <w:szCs w:val="18"/>
                <w:lang w:val="mt-MT"/>
              </w:rPr>
              <w:t xml:space="preserve">A. </w:t>
            </w:r>
            <w:proofErr w:type="spellStart"/>
            <w:r>
              <w:rPr>
                <w:b/>
                <w:bCs/>
                <w:i/>
                <w:sz w:val="18"/>
                <w:szCs w:val="18"/>
                <w:lang w:val="mt-MT"/>
              </w:rPr>
              <w:t>T</w:t>
            </w:r>
            <w:r w:rsidRPr="006D6096">
              <w:rPr>
                <w:b/>
                <w:bCs/>
                <w:i/>
                <w:sz w:val="18"/>
                <w:szCs w:val="18"/>
                <w:lang w:val="mt-MT"/>
              </w:rPr>
              <w:t>raining</w:t>
            </w:r>
            <w:proofErr w:type="spellEnd"/>
            <w:r>
              <w:rPr>
                <w:b/>
                <w:bCs/>
                <w:i/>
                <w:sz w:val="18"/>
                <w:szCs w:val="18"/>
                <w:lang w:val="mt-MT"/>
              </w:rPr>
              <w:t xml:space="preserve"> </w:t>
            </w:r>
            <w:proofErr w:type="spellStart"/>
            <w:r>
              <w:rPr>
                <w:b/>
                <w:bCs/>
                <w:i/>
                <w:sz w:val="18"/>
                <w:szCs w:val="18"/>
                <w:lang w:val="mt-MT"/>
              </w:rPr>
              <w:t>related</w:t>
            </w:r>
            <w:proofErr w:type="spellEnd"/>
            <w:r>
              <w:rPr>
                <w:b/>
                <w:bCs/>
                <w:i/>
                <w:sz w:val="18"/>
                <w:szCs w:val="18"/>
                <w:lang w:val="mt-MT"/>
              </w:rPr>
              <w:t xml:space="preserve"> </w:t>
            </w:r>
            <w:proofErr w:type="spellStart"/>
            <w:r>
              <w:rPr>
                <w:b/>
                <w:bCs/>
                <w:i/>
                <w:sz w:val="18"/>
                <w:szCs w:val="18"/>
                <w:lang w:val="mt-MT"/>
              </w:rPr>
              <w:t>to</w:t>
            </w:r>
            <w:proofErr w:type="spellEnd"/>
            <w:r>
              <w:rPr>
                <w:b/>
                <w:bCs/>
                <w:i/>
                <w:sz w:val="18"/>
                <w:szCs w:val="18"/>
                <w:lang w:val="mt-MT"/>
              </w:rPr>
              <w:t xml:space="preserve"> </w:t>
            </w:r>
            <w:proofErr w:type="spellStart"/>
            <w:r>
              <w:rPr>
                <w:b/>
                <w:bCs/>
                <w:i/>
                <w:sz w:val="18"/>
                <w:szCs w:val="18"/>
                <w:lang w:val="mt-MT"/>
              </w:rPr>
              <w:t>job</w:t>
            </w:r>
            <w:proofErr w:type="spellEnd"/>
            <w:r>
              <w:rPr>
                <w:b/>
                <w:bCs/>
                <w:i/>
                <w:sz w:val="18"/>
                <w:szCs w:val="18"/>
                <w:lang w:val="mt-MT"/>
              </w:rPr>
              <w:t xml:space="preserve"> </w:t>
            </w:r>
            <w:proofErr w:type="spellStart"/>
            <w:r>
              <w:rPr>
                <w:b/>
                <w:bCs/>
                <w:i/>
                <w:sz w:val="18"/>
                <w:szCs w:val="18"/>
                <w:lang w:val="mt-MT"/>
              </w:rPr>
              <w:t>skills</w:t>
            </w:r>
            <w:proofErr w:type="spellEnd"/>
          </w:p>
        </w:tc>
        <w:tc>
          <w:tcPr>
            <w:tcW w:w="1418" w:type="dxa"/>
            <w:gridSpan w:val="2"/>
            <w:tcBorders>
              <w:left w:val="double" w:sz="4" w:space="0" w:color="auto"/>
              <w:right w:val="double" w:sz="4" w:space="0" w:color="auto"/>
            </w:tcBorders>
          </w:tcPr>
          <w:p w14:paraId="701B68B2" w14:textId="77777777" w:rsidR="00AB3E87" w:rsidRDefault="00AB3E87" w:rsidP="007A566D">
            <w:pPr>
              <w:spacing w:before="80"/>
              <w:rPr>
                <w:b/>
                <w:bCs/>
                <w:sz w:val="18"/>
                <w:szCs w:val="18"/>
                <w:lang w:val="mt-MT"/>
              </w:rPr>
            </w:pPr>
            <w:r w:rsidRPr="00C42A0D">
              <w:rPr>
                <w:b/>
                <w:bCs/>
                <w:sz w:val="18"/>
                <w:szCs w:val="18"/>
              </w:rPr>
              <w:t>B.</w:t>
            </w:r>
            <w:r>
              <w:rPr>
                <w:b/>
                <w:bCs/>
                <w:sz w:val="18"/>
                <w:szCs w:val="18"/>
              </w:rPr>
              <w:t xml:space="preserve"> L</w:t>
            </w:r>
            <w:proofErr w:type="spellStart"/>
            <w:r>
              <w:rPr>
                <w:b/>
                <w:bCs/>
                <w:sz w:val="18"/>
                <w:szCs w:val="18"/>
                <w:lang w:val="mt-MT"/>
              </w:rPr>
              <w:t>ezzjonijiet</w:t>
            </w:r>
            <w:proofErr w:type="spellEnd"/>
            <w:r>
              <w:rPr>
                <w:b/>
                <w:bCs/>
                <w:sz w:val="18"/>
                <w:szCs w:val="18"/>
                <w:lang w:val="mt-MT"/>
              </w:rPr>
              <w:t xml:space="preserve"> tas-sewqan</w:t>
            </w:r>
          </w:p>
          <w:p w14:paraId="668C765D" w14:textId="77777777" w:rsidR="00AB3E87" w:rsidRPr="006D6096" w:rsidRDefault="00AB3E87" w:rsidP="007A566D">
            <w:pPr>
              <w:spacing w:before="80"/>
              <w:rPr>
                <w:b/>
                <w:bCs/>
                <w:i/>
                <w:iCs/>
                <w:sz w:val="18"/>
                <w:szCs w:val="18"/>
                <w:lang w:val="mt-MT"/>
              </w:rPr>
            </w:pPr>
            <w:r>
              <w:rPr>
                <w:b/>
                <w:bCs/>
                <w:i/>
                <w:sz w:val="18"/>
                <w:szCs w:val="18"/>
                <w:lang w:val="mt-MT"/>
              </w:rPr>
              <w:t xml:space="preserve">B. </w:t>
            </w:r>
            <w:proofErr w:type="spellStart"/>
            <w:r w:rsidRPr="006D6096">
              <w:rPr>
                <w:b/>
                <w:bCs/>
                <w:i/>
                <w:sz w:val="18"/>
                <w:szCs w:val="18"/>
                <w:lang w:val="mt-MT"/>
              </w:rPr>
              <w:t>Driving</w:t>
            </w:r>
            <w:proofErr w:type="spellEnd"/>
            <w:r w:rsidRPr="006D6096">
              <w:rPr>
                <w:b/>
                <w:bCs/>
                <w:i/>
                <w:sz w:val="18"/>
                <w:szCs w:val="18"/>
                <w:lang w:val="mt-MT"/>
              </w:rPr>
              <w:t xml:space="preserve"> </w:t>
            </w:r>
            <w:proofErr w:type="spellStart"/>
            <w:r w:rsidRPr="006D6096">
              <w:rPr>
                <w:b/>
                <w:bCs/>
                <w:i/>
                <w:sz w:val="18"/>
                <w:szCs w:val="18"/>
                <w:lang w:val="mt-MT"/>
              </w:rPr>
              <w:t>Lessons</w:t>
            </w:r>
            <w:proofErr w:type="spellEnd"/>
          </w:p>
        </w:tc>
        <w:tc>
          <w:tcPr>
            <w:tcW w:w="1417" w:type="dxa"/>
            <w:gridSpan w:val="2"/>
            <w:tcBorders>
              <w:left w:val="double" w:sz="4" w:space="0" w:color="auto"/>
              <w:right w:val="double" w:sz="4" w:space="0" w:color="auto"/>
            </w:tcBorders>
          </w:tcPr>
          <w:p w14:paraId="35A5B7CF" w14:textId="77777777" w:rsidR="00AB3E87" w:rsidRDefault="00AB3E87" w:rsidP="007A566D">
            <w:pPr>
              <w:tabs>
                <w:tab w:val="left" w:pos="252"/>
              </w:tabs>
              <w:spacing w:before="80"/>
              <w:rPr>
                <w:b/>
                <w:bCs/>
                <w:sz w:val="18"/>
                <w:szCs w:val="18"/>
                <w:lang w:val="mt-MT"/>
              </w:rPr>
            </w:pPr>
            <w:r w:rsidRPr="00C42A0D">
              <w:rPr>
                <w:b/>
                <w:bCs/>
                <w:sz w:val="18"/>
                <w:szCs w:val="18"/>
              </w:rPr>
              <w:t xml:space="preserve">C. </w:t>
            </w:r>
            <w:r>
              <w:rPr>
                <w:b/>
                <w:bCs/>
                <w:sz w:val="18"/>
                <w:szCs w:val="18"/>
                <w:lang w:val="mt-MT"/>
              </w:rPr>
              <w:t>Lezzjonijiet tal-privat</w:t>
            </w:r>
          </w:p>
          <w:p w14:paraId="31895ADD" w14:textId="77777777" w:rsidR="00AB3E87" w:rsidRPr="006D6096" w:rsidRDefault="00AB3E87" w:rsidP="007A566D">
            <w:pPr>
              <w:tabs>
                <w:tab w:val="left" w:pos="252"/>
              </w:tabs>
              <w:spacing w:before="80"/>
              <w:rPr>
                <w:b/>
                <w:bCs/>
                <w:i/>
                <w:iCs/>
                <w:sz w:val="18"/>
                <w:szCs w:val="18"/>
                <w:lang w:val="mt-MT"/>
              </w:rPr>
            </w:pPr>
            <w:r>
              <w:rPr>
                <w:b/>
                <w:bCs/>
                <w:i/>
                <w:sz w:val="18"/>
                <w:szCs w:val="18"/>
                <w:lang w:val="mt-MT"/>
              </w:rPr>
              <w:t xml:space="preserve">C. </w:t>
            </w:r>
            <w:proofErr w:type="spellStart"/>
            <w:r w:rsidRPr="006D6096">
              <w:rPr>
                <w:b/>
                <w:bCs/>
                <w:i/>
                <w:sz w:val="18"/>
                <w:szCs w:val="18"/>
                <w:lang w:val="mt-MT"/>
              </w:rPr>
              <w:t>Private</w:t>
            </w:r>
            <w:proofErr w:type="spellEnd"/>
            <w:r w:rsidRPr="006D6096">
              <w:rPr>
                <w:b/>
                <w:bCs/>
                <w:i/>
                <w:sz w:val="18"/>
                <w:szCs w:val="18"/>
                <w:lang w:val="mt-MT"/>
              </w:rPr>
              <w:t xml:space="preserve"> </w:t>
            </w:r>
            <w:proofErr w:type="spellStart"/>
            <w:r w:rsidRPr="006D6096">
              <w:rPr>
                <w:b/>
                <w:bCs/>
                <w:i/>
                <w:sz w:val="18"/>
                <w:szCs w:val="18"/>
                <w:lang w:val="mt-MT"/>
              </w:rPr>
              <w:t>Lessons</w:t>
            </w:r>
            <w:proofErr w:type="spellEnd"/>
          </w:p>
        </w:tc>
        <w:tc>
          <w:tcPr>
            <w:tcW w:w="1418" w:type="dxa"/>
            <w:gridSpan w:val="2"/>
            <w:tcBorders>
              <w:left w:val="double" w:sz="4" w:space="0" w:color="auto"/>
            </w:tcBorders>
          </w:tcPr>
          <w:p w14:paraId="7D6FA1E1" w14:textId="77777777" w:rsidR="00AB3E87" w:rsidRDefault="00AB3E87" w:rsidP="007A566D">
            <w:pPr>
              <w:tabs>
                <w:tab w:val="left" w:pos="264"/>
              </w:tabs>
              <w:spacing w:before="80"/>
              <w:rPr>
                <w:b/>
                <w:bCs/>
                <w:iCs/>
                <w:sz w:val="18"/>
                <w:szCs w:val="18"/>
                <w:lang w:val="mt-MT"/>
              </w:rPr>
            </w:pPr>
            <w:r w:rsidRPr="00C42A0D">
              <w:rPr>
                <w:b/>
                <w:bCs/>
                <w:iCs/>
                <w:sz w:val="18"/>
                <w:szCs w:val="18"/>
              </w:rPr>
              <w:t xml:space="preserve">D.  </w:t>
            </w:r>
            <w:r>
              <w:rPr>
                <w:b/>
                <w:bCs/>
                <w:iCs/>
                <w:sz w:val="18"/>
                <w:szCs w:val="18"/>
                <w:lang w:val="mt-MT"/>
              </w:rPr>
              <w:t>Seminars jew konferenzi</w:t>
            </w:r>
          </w:p>
          <w:p w14:paraId="3EA22D86" w14:textId="77777777" w:rsidR="00AB3E87" w:rsidRPr="006D6096" w:rsidRDefault="00AB3E87" w:rsidP="007A566D">
            <w:pPr>
              <w:tabs>
                <w:tab w:val="left" w:pos="264"/>
              </w:tabs>
              <w:spacing w:before="80"/>
              <w:rPr>
                <w:b/>
                <w:bCs/>
                <w:i/>
                <w:iCs/>
                <w:sz w:val="18"/>
                <w:szCs w:val="18"/>
                <w:lang w:val="mt-MT"/>
              </w:rPr>
            </w:pPr>
            <w:r>
              <w:rPr>
                <w:b/>
                <w:bCs/>
                <w:i/>
                <w:iCs/>
                <w:sz w:val="18"/>
                <w:szCs w:val="18"/>
                <w:lang w:val="mt-MT"/>
              </w:rPr>
              <w:t xml:space="preserve">D. Seminars </w:t>
            </w:r>
            <w:proofErr w:type="spellStart"/>
            <w:r>
              <w:rPr>
                <w:b/>
                <w:bCs/>
                <w:i/>
                <w:iCs/>
                <w:sz w:val="18"/>
                <w:szCs w:val="18"/>
                <w:lang w:val="mt-MT"/>
              </w:rPr>
              <w:t>or</w:t>
            </w:r>
            <w:proofErr w:type="spellEnd"/>
            <w:r>
              <w:rPr>
                <w:b/>
                <w:bCs/>
                <w:i/>
                <w:iCs/>
                <w:sz w:val="18"/>
                <w:szCs w:val="18"/>
                <w:lang w:val="mt-MT"/>
              </w:rPr>
              <w:t xml:space="preserve"> </w:t>
            </w:r>
            <w:proofErr w:type="spellStart"/>
            <w:r>
              <w:rPr>
                <w:b/>
                <w:bCs/>
                <w:i/>
                <w:iCs/>
                <w:sz w:val="18"/>
                <w:szCs w:val="18"/>
                <w:lang w:val="mt-MT"/>
              </w:rPr>
              <w:t>c</w:t>
            </w:r>
            <w:r w:rsidRPr="006D6096">
              <w:rPr>
                <w:b/>
                <w:bCs/>
                <w:i/>
                <w:iCs/>
                <w:sz w:val="18"/>
                <w:szCs w:val="18"/>
                <w:lang w:val="mt-MT"/>
              </w:rPr>
              <w:t>onferences</w:t>
            </w:r>
            <w:proofErr w:type="spellEnd"/>
          </w:p>
        </w:tc>
        <w:tc>
          <w:tcPr>
            <w:tcW w:w="1559" w:type="dxa"/>
            <w:gridSpan w:val="2"/>
            <w:tcBorders>
              <w:left w:val="double" w:sz="4" w:space="0" w:color="auto"/>
            </w:tcBorders>
          </w:tcPr>
          <w:p w14:paraId="6EB94006" w14:textId="77777777" w:rsidR="00AB3E87" w:rsidRDefault="00AB3E87" w:rsidP="007A566D">
            <w:pPr>
              <w:spacing w:before="80" w:after="20"/>
              <w:rPr>
                <w:b/>
                <w:bCs/>
                <w:iCs/>
                <w:sz w:val="18"/>
                <w:szCs w:val="18"/>
                <w:lang w:val="mt-MT"/>
              </w:rPr>
            </w:pPr>
            <w:r w:rsidRPr="00C42A0D">
              <w:rPr>
                <w:b/>
                <w:bCs/>
                <w:sz w:val="18"/>
                <w:szCs w:val="18"/>
              </w:rPr>
              <w:t xml:space="preserve">E.  </w:t>
            </w:r>
            <w:r>
              <w:rPr>
                <w:b/>
                <w:bCs/>
                <w:iCs/>
                <w:sz w:val="18"/>
                <w:szCs w:val="18"/>
                <w:lang w:val="mt-MT"/>
              </w:rPr>
              <w:t xml:space="preserve"> Lezzjonijiet tal-mużika, banda, kant, drama, żfin jew sport</w:t>
            </w:r>
          </w:p>
          <w:p w14:paraId="53DA17EC" w14:textId="77777777" w:rsidR="00AB3E87" w:rsidRPr="006D6096" w:rsidRDefault="00AB3E87" w:rsidP="007A566D">
            <w:pPr>
              <w:spacing w:before="80" w:after="20"/>
              <w:rPr>
                <w:b/>
                <w:bCs/>
                <w:i/>
                <w:iCs/>
                <w:sz w:val="18"/>
                <w:szCs w:val="18"/>
                <w:lang w:val="mt-MT"/>
              </w:rPr>
            </w:pPr>
            <w:r>
              <w:rPr>
                <w:b/>
                <w:bCs/>
                <w:i/>
                <w:iCs/>
                <w:sz w:val="18"/>
                <w:szCs w:val="18"/>
                <w:lang w:val="mt-MT"/>
              </w:rPr>
              <w:t xml:space="preserve">E. </w:t>
            </w:r>
            <w:proofErr w:type="spellStart"/>
            <w:r>
              <w:rPr>
                <w:b/>
                <w:bCs/>
                <w:i/>
                <w:iCs/>
                <w:sz w:val="18"/>
                <w:szCs w:val="18"/>
                <w:lang w:val="mt-MT"/>
              </w:rPr>
              <w:t>Music</w:t>
            </w:r>
            <w:proofErr w:type="spellEnd"/>
            <w:r>
              <w:rPr>
                <w:b/>
                <w:bCs/>
                <w:i/>
                <w:iCs/>
                <w:sz w:val="18"/>
                <w:szCs w:val="18"/>
                <w:lang w:val="mt-MT"/>
              </w:rPr>
              <w:t xml:space="preserve">, </w:t>
            </w:r>
            <w:proofErr w:type="spellStart"/>
            <w:r>
              <w:rPr>
                <w:b/>
                <w:bCs/>
                <w:i/>
                <w:iCs/>
                <w:sz w:val="18"/>
                <w:szCs w:val="18"/>
                <w:lang w:val="mt-MT"/>
              </w:rPr>
              <w:t>band</w:t>
            </w:r>
            <w:proofErr w:type="spellEnd"/>
            <w:r>
              <w:rPr>
                <w:b/>
                <w:bCs/>
                <w:i/>
                <w:iCs/>
                <w:sz w:val="18"/>
                <w:szCs w:val="18"/>
                <w:lang w:val="mt-MT"/>
              </w:rPr>
              <w:t xml:space="preserve"> </w:t>
            </w:r>
            <w:proofErr w:type="spellStart"/>
            <w:r>
              <w:rPr>
                <w:b/>
                <w:bCs/>
                <w:i/>
                <w:iCs/>
                <w:sz w:val="18"/>
                <w:szCs w:val="18"/>
                <w:lang w:val="mt-MT"/>
              </w:rPr>
              <w:t>clubs</w:t>
            </w:r>
            <w:proofErr w:type="spellEnd"/>
            <w:r>
              <w:rPr>
                <w:b/>
                <w:bCs/>
                <w:i/>
                <w:iCs/>
                <w:sz w:val="18"/>
                <w:szCs w:val="18"/>
                <w:lang w:val="mt-MT"/>
              </w:rPr>
              <w:t xml:space="preserve">, </w:t>
            </w:r>
            <w:proofErr w:type="spellStart"/>
            <w:r>
              <w:rPr>
                <w:b/>
                <w:bCs/>
                <w:i/>
                <w:iCs/>
                <w:sz w:val="18"/>
                <w:szCs w:val="18"/>
                <w:lang w:val="mt-MT"/>
              </w:rPr>
              <w:t>singing</w:t>
            </w:r>
            <w:proofErr w:type="spellEnd"/>
            <w:r>
              <w:rPr>
                <w:b/>
                <w:bCs/>
                <w:i/>
                <w:iCs/>
                <w:sz w:val="18"/>
                <w:szCs w:val="18"/>
                <w:lang w:val="mt-MT"/>
              </w:rPr>
              <w:t xml:space="preserve">, drama, </w:t>
            </w:r>
            <w:proofErr w:type="spellStart"/>
            <w:r>
              <w:rPr>
                <w:b/>
                <w:bCs/>
                <w:i/>
                <w:iCs/>
                <w:sz w:val="18"/>
                <w:szCs w:val="18"/>
                <w:lang w:val="mt-MT"/>
              </w:rPr>
              <w:t>dancing</w:t>
            </w:r>
            <w:proofErr w:type="spellEnd"/>
            <w:r>
              <w:rPr>
                <w:b/>
                <w:bCs/>
                <w:i/>
                <w:iCs/>
                <w:sz w:val="18"/>
                <w:szCs w:val="18"/>
                <w:lang w:val="mt-MT"/>
              </w:rPr>
              <w:t xml:space="preserve"> </w:t>
            </w:r>
            <w:proofErr w:type="spellStart"/>
            <w:r>
              <w:rPr>
                <w:b/>
                <w:bCs/>
                <w:i/>
                <w:iCs/>
                <w:sz w:val="18"/>
                <w:szCs w:val="18"/>
                <w:lang w:val="mt-MT"/>
              </w:rPr>
              <w:t>or</w:t>
            </w:r>
            <w:proofErr w:type="spellEnd"/>
            <w:r>
              <w:rPr>
                <w:b/>
                <w:bCs/>
                <w:i/>
                <w:iCs/>
                <w:sz w:val="18"/>
                <w:szCs w:val="18"/>
                <w:lang w:val="mt-MT"/>
              </w:rPr>
              <w:t xml:space="preserve"> sport </w:t>
            </w:r>
            <w:proofErr w:type="spellStart"/>
            <w:r>
              <w:rPr>
                <w:b/>
                <w:bCs/>
                <w:i/>
                <w:iCs/>
                <w:sz w:val="18"/>
                <w:szCs w:val="18"/>
                <w:lang w:val="mt-MT"/>
              </w:rPr>
              <w:t>lessons</w:t>
            </w:r>
            <w:proofErr w:type="spellEnd"/>
            <w:r>
              <w:rPr>
                <w:b/>
                <w:bCs/>
                <w:i/>
                <w:iCs/>
                <w:sz w:val="18"/>
                <w:szCs w:val="18"/>
                <w:lang w:val="mt-MT"/>
              </w:rPr>
              <w:t xml:space="preserve"> </w:t>
            </w:r>
          </w:p>
        </w:tc>
        <w:tc>
          <w:tcPr>
            <w:tcW w:w="1701" w:type="dxa"/>
            <w:gridSpan w:val="2"/>
            <w:tcBorders>
              <w:left w:val="double" w:sz="4" w:space="0" w:color="auto"/>
            </w:tcBorders>
          </w:tcPr>
          <w:p w14:paraId="70D48861" w14:textId="5D4BBE3C" w:rsidR="00AB3E87" w:rsidRDefault="00AB3E87" w:rsidP="007A566D">
            <w:pPr>
              <w:spacing w:before="80" w:after="160"/>
              <w:rPr>
                <w:b/>
                <w:bCs/>
                <w:iCs/>
                <w:sz w:val="18"/>
                <w:szCs w:val="18"/>
                <w:lang w:val="mt-MT"/>
              </w:rPr>
            </w:pPr>
            <w:r w:rsidRPr="00970580">
              <w:rPr>
                <w:b/>
                <w:bCs/>
                <w:iCs/>
                <w:sz w:val="18"/>
                <w:szCs w:val="18"/>
                <w:lang w:val="mt-MT"/>
              </w:rPr>
              <w:t xml:space="preserve">F.  </w:t>
            </w:r>
            <w:r>
              <w:rPr>
                <w:b/>
                <w:bCs/>
                <w:iCs/>
                <w:sz w:val="18"/>
                <w:szCs w:val="18"/>
                <w:lang w:val="mt-MT"/>
              </w:rPr>
              <w:t xml:space="preserve">  Korsijiet oħra</w:t>
            </w:r>
            <w:r w:rsidRPr="00970580">
              <w:rPr>
                <w:b/>
                <w:bCs/>
                <w:iCs/>
                <w:sz w:val="18"/>
                <w:szCs w:val="18"/>
                <w:lang w:val="mt-MT"/>
              </w:rPr>
              <w:t xml:space="preserve">, inklużi </w:t>
            </w:r>
            <w:r>
              <w:rPr>
                <w:b/>
                <w:bCs/>
                <w:iCs/>
                <w:sz w:val="18"/>
                <w:szCs w:val="18"/>
                <w:lang w:val="mt-MT"/>
              </w:rPr>
              <w:t xml:space="preserve">ukoll dawk li jsiru </w:t>
            </w:r>
            <w:proofErr w:type="spellStart"/>
            <w:r>
              <w:rPr>
                <w:b/>
                <w:bCs/>
                <w:iCs/>
                <w:sz w:val="18"/>
                <w:szCs w:val="18"/>
                <w:lang w:val="mt-MT"/>
              </w:rPr>
              <w:t>onlajn</w:t>
            </w:r>
            <w:proofErr w:type="spellEnd"/>
          </w:p>
          <w:p w14:paraId="2480F4AA" w14:textId="77777777" w:rsidR="00AB3E87" w:rsidRPr="006D6096" w:rsidRDefault="00AB3E87" w:rsidP="007A566D">
            <w:pPr>
              <w:spacing w:before="80" w:after="160"/>
              <w:rPr>
                <w:b/>
                <w:bCs/>
                <w:i/>
                <w:iCs/>
                <w:sz w:val="18"/>
                <w:szCs w:val="18"/>
                <w:lang w:val="mt-MT"/>
              </w:rPr>
            </w:pPr>
            <w:r>
              <w:rPr>
                <w:b/>
                <w:bCs/>
                <w:i/>
                <w:iCs/>
                <w:sz w:val="18"/>
                <w:szCs w:val="18"/>
                <w:lang w:val="mt-MT"/>
              </w:rPr>
              <w:t xml:space="preserve">F. </w:t>
            </w:r>
            <w:proofErr w:type="spellStart"/>
            <w:r w:rsidRPr="006D6096">
              <w:rPr>
                <w:b/>
                <w:bCs/>
                <w:i/>
                <w:iCs/>
                <w:sz w:val="18"/>
                <w:szCs w:val="18"/>
                <w:lang w:val="mt-MT"/>
              </w:rPr>
              <w:t>Other</w:t>
            </w:r>
            <w:proofErr w:type="spellEnd"/>
            <w:r w:rsidRPr="006D6096">
              <w:rPr>
                <w:b/>
                <w:bCs/>
                <w:i/>
                <w:iCs/>
                <w:sz w:val="18"/>
                <w:szCs w:val="18"/>
                <w:lang w:val="mt-MT"/>
              </w:rPr>
              <w:t xml:space="preserve"> </w:t>
            </w:r>
            <w:proofErr w:type="spellStart"/>
            <w:r>
              <w:rPr>
                <w:b/>
                <w:bCs/>
                <w:i/>
                <w:iCs/>
                <w:sz w:val="18"/>
                <w:szCs w:val="18"/>
                <w:lang w:val="mt-MT"/>
              </w:rPr>
              <w:t>c</w:t>
            </w:r>
            <w:r w:rsidRPr="006D6096">
              <w:rPr>
                <w:b/>
                <w:bCs/>
                <w:i/>
                <w:iCs/>
                <w:sz w:val="18"/>
                <w:szCs w:val="18"/>
                <w:lang w:val="mt-MT"/>
              </w:rPr>
              <w:t>ourses</w:t>
            </w:r>
            <w:proofErr w:type="spellEnd"/>
            <w:r>
              <w:rPr>
                <w:b/>
                <w:bCs/>
                <w:i/>
                <w:iCs/>
                <w:sz w:val="18"/>
                <w:szCs w:val="18"/>
                <w:lang w:val="mt-MT"/>
              </w:rPr>
              <w:t xml:space="preserve">,  </w:t>
            </w:r>
            <w:proofErr w:type="spellStart"/>
            <w:r>
              <w:rPr>
                <w:b/>
                <w:bCs/>
                <w:i/>
                <w:iCs/>
                <w:sz w:val="18"/>
                <w:szCs w:val="18"/>
                <w:lang w:val="mt-MT"/>
              </w:rPr>
              <w:t>including</w:t>
            </w:r>
            <w:proofErr w:type="spellEnd"/>
            <w:r>
              <w:rPr>
                <w:b/>
                <w:bCs/>
                <w:i/>
                <w:iCs/>
                <w:sz w:val="18"/>
                <w:szCs w:val="18"/>
                <w:lang w:val="mt-MT"/>
              </w:rPr>
              <w:t xml:space="preserve"> </w:t>
            </w:r>
            <w:proofErr w:type="spellStart"/>
            <w:r>
              <w:rPr>
                <w:b/>
                <w:bCs/>
                <w:i/>
                <w:iCs/>
                <w:sz w:val="18"/>
                <w:szCs w:val="18"/>
                <w:lang w:val="mt-MT"/>
              </w:rPr>
              <w:t>also</w:t>
            </w:r>
            <w:proofErr w:type="spellEnd"/>
            <w:r>
              <w:rPr>
                <w:b/>
                <w:bCs/>
                <w:i/>
                <w:iCs/>
                <w:sz w:val="18"/>
                <w:szCs w:val="18"/>
                <w:lang w:val="mt-MT"/>
              </w:rPr>
              <w:t xml:space="preserve"> </w:t>
            </w:r>
            <w:proofErr w:type="spellStart"/>
            <w:r>
              <w:rPr>
                <w:b/>
                <w:bCs/>
                <w:i/>
                <w:iCs/>
                <w:sz w:val="18"/>
                <w:szCs w:val="18"/>
                <w:lang w:val="mt-MT"/>
              </w:rPr>
              <w:t>those</w:t>
            </w:r>
            <w:proofErr w:type="spellEnd"/>
            <w:r>
              <w:rPr>
                <w:b/>
                <w:bCs/>
                <w:i/>
                <w:iCs/>
                <w:sz w:val="18"/>
                <w:szCs w:val="18"/>
                <w:lang w:val="mt-MT"/>
              </w:rPr>
              <w:t xml:space="preserve"> </w:t>
            </w:r>
            <w:proofErr w:type="spellStart"/>
            <w:r>
              <w:rPr>
                <w:b/>
                <w:bCs/>
                <w:i/>
                <w:iCs/>
                <w:sz w:val="18"/>
                <w:szCs w:val="18"/>
                <w:lang w:val="mt-MT"/>
              </w:rPr>
              <w:t>conducted</w:t>
            </w:r>
            <w:proofErr w:type="spellEnd"/>
            <w:r>
              <w:rPr>
                <w:b/>
                <w:bCs/>
                <w:i/>
                <w:iCs/>
                <w:sz w:val="18"/>
                <w:szCs w:val="18"/>
                <w:lang w:val="mt-MT"/>
              </w:rPr>
              <w:t xml:space="preserve"> online</w:t>
            </w:r>
          </w:p>
        </w:tc>
        <w:tc>
          <w:tcPr>
            <w:tcW w:w="1134" w:type="dxa"/>
            <w:vMerge/>
            <w:shd w:val="clear" w:color="auto" w:fill="BFBFBF" w:themeFill="background1" w:themeFillShade="BF"/>
          </w:tcPr>
          <w:p w14:paraId="0236E851" w14:textId="77777777" w:rsidR="00AB3E87" w:rsidRPr="00E6583D" w:rsidRDefault="00AB3E87" w:rsidP="00E6583D">
            <w:pPr>
              <w:tabs>
                <w:tab w:val="left" w:leader="dot" w:pos="5858"/>
              </w:tabs>
              <w:spacing w:before="20"/>
              <w:rPr>
                <w:bCs/>
                <w:sz w:val="18"/>
                <w:u w:val="single"/>
                <w:lang w:val="mt-MT"/>
              </w:rPr>
            </w:pPr>
          </w:p>
        </w:tc>
        <w:tc>
          <w:tcPr>
            <w:tcW w:w="3686" w:type="dxa"/>
            <w:vMerge/>
          </w:tcPr>
          <w:p w14:paraId="0F7B14A4" w14:textId="77777777" w:rsidR="00AB3E87" w:rsidRPr="00C42A0D" w:rsidRDefault="00AB3E87" w:rsidP="007A566D">
            <w:pPr>
              <w:spacing w:before="80" w:after="160"/>
              <w:rPr>
                <w:b/>
                <w:bCs/>
                <w:iCs/>
                <w:sz w:val="18"/>
                <w:szCs w:val="18"/>
              </w:rPr>
            </w:pPr>
          </w:p>
        </w:tc>
      </w:tr>
      <w:tr w:rsidR="00AB3E87" w:rsidRPr="00AD2B7F" w14:paraId="7F630781" w14:textId="77777777" w:rsidTr="00E6583D">
        <w:trPr>
          <w:cantSplit/>
        </w:trPr>
        <w:tc>
          <w:tcPr>
            <w:tcW w:w="562" w:type="dxa"/>
          </w:tcPr>
          <w:p w14:paraId="5FB9DAB4" w14:textId="77777777" w:rsidR="00AB3E87" w:rsidRPr="00AD2B7F" w:rsidRDefault="00AB3E87" w:rsidP="007A566D">
            <w:pPr>
              <w:spacing w:before="120"/>
              <w:jc w:val="center"/>
              <w:rPr>
                <w:sz w:val="18"/>
              </w:rPr>
            </w:pPr>
            <w:r w:rsidRPr="00AD2B7F">
              <w:rPr>
                <w:sz w:val="18"/>
              </w:rPr>
              <w:t>Yes</w:t>
            </w:r>
          </w:p>
          <w:p w14:paraId="7808151D" w14:textId="77777777" w:rsidR="00AB3E87" w:rsidRPr="00AD2B7F" w:rsidRDefault="00AB3E87" w:rsidP="007A566D">
            <w:pPr>
              <w:spacing w:after="120"/>
              <w:jc w:val="center"/>
              <w:rPr>
                <w:sz w:val="18"/>
              </w:rPr>
            </w:pPr>
            <w:r w:rsidRPr="00AD2B7F">
              <w:rPr>
                <w:sz w:val="18"/>
              </w:rPr>
              <w:t>(1)</w:t>
            </w:r>
          </w:p>
        </w:tc>
        <w:tc>
          <w:tcPr>
            <w:tcW w:w="567" w:type="dxa"/>
            <w:tcBorders>
              <w:right w:val="double" w:sz="4" w:space="0" w:color="auto"/>
            </w:tcBorders>
          </w:tcPr>
          <w:p w14:paraId="691EDEB0" w14:textId="77777777" w:rsidR="00AB3E87" w:rsidRPr="00AD2B7F" w:rsidRDefault="00AB3E87" w:rsidP="007A566D">
            <w:pPr>
              <w:spacing w:before="120"/>
              <w:jc w:val="center"/>
              <w:rPr>
                <w:sz w:val="18"/>
              </w:rPr>
            </w:pPr>
            <w:r w:rsidRPr="00AD2B7F">
              <w:rPr>
                <w:sz w:val="18"/>
              </w:rPr>
              <w:t>No</w:t>
            </w:r>
          </w:p>
          <w:p w14:paraId="6051E82B"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4144987B" w14:textId="77777777" w:rsidR="00AB3E87" w:rsidRPr="00AD2B7F" w:rsidRDefault="00AB3E87" w:rsidP="007A566D">
            <w:pPr>
              <w:spacing w:before="120"/>
              <w:jc w:val="center"/>
              <w:rPr>
                <w:sz w:val="18"/>
              </w:rPr>
            </w:pPr>
            <w:r w:rsidRPr="00AD2B7F">
              <w:rPr>
                <w:sz w:val="18"/>
              </w:rPr>
              <w:t>Yes</w:t>
            </w:r>
          </w:p>
          <w:p w14:paraId="7F9A7EDF"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65022932" w14:textId="77777777" w:rsidR="00AB3E87" w:rsidRPr="00AD2B7F" w:rsidRDefault="00AB3E87" w:rsidP="007A566D">
            <w:pPr>
              <w:spacing w:before="120"/>
              <w:jc w:val="center"/>
              <w:rPr>
                <w:sz w:val="18"/>
              </w:rPr>
            </w:pPr>
            <w:r w:rsidRPr="00AD2B7F">
              <w:rPr>
                <w:sz w:val="18"/>
              </w:rPr>
              <w:t>No</w:t>
            </w:r>
          </w:p>
          <w:p w14:paraId="1EF34A7E"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767D89C1" w14:textId="77777777" w:rsidR="00AB3E87" w:rsidRPr="00AD2B7F" w:rsidRDefault="00AB3E87" w:rsidP="007A566D">
            <w:pPr>
              <w:spacing w:before="120"/>
              <w:jc w:val="center"/>
              <w:rPr>
                <w:sz w:val="18"/>
              </w:rPr>
            </w:pPr>
            <w:r w:rsidRPr="00AD2B7F">
              <w:rPr>
                <w:sz w:val="18"/>
              </w:rPr>
              <w:t>Yes</w:t>
            </w:r>
          </w:p>
          <w:p w14:paraId="491AA3FA" w14:textId="77777777" w:rsidR="00AB3E87" w:rsidRPr="00AD2B7F" w:rsidRDefault="00AB3E87" w:rsidP="007A566D">
            <w:pPr>
              <w:spacing w:after="120"/>
              <w:jc w:val="center"/>
              <w:rPr>
                <w:sz w:val="18"/>
              </w:rPr>
            </w:pPr>
            <w:r w:rsidRPr="00AD2B7F">
              <w:rPr>
                <w:sz w:val="18"/>
              </w:rPr>
              <w:t>(1)</w:t>
            </w:r>
          </w:p>
        </w:tc>
        <w:tc>
          <w:tcPr>
            <w:tcW w:w="708" w:type="dxa"/>
            <w:tcBorders>
              <w:right w:val="double" w:sz="4" w:space="0" w:color="auto"/>
            </w:tcBorders>
          </w:tcPr>
          <w:p w14:paraId="1E119932" w14:textId="77777777" w:rsidR="00AB3E87" w:rsidRPr="00AD2B7F" w:rsidRDefault="00AB3E87" w:rsidP="007A566D">
            <w:pPr>
              <w:spacing w:before="120"/>
              <w:jc w:val="center"/>
              <w:rPr>
                <w:sz w:val="18"/>
              </w:rPr>
            </w:pPr>
            <w:r w:rsidRPr="00AD2B7F">
              <w:rPr>
                <w:sz w:val="18"/>
              </w:rPr>
              <w:t>No</w:t>
            </w:r>
          </w:p>
          <w:p w14:paraId="242ED1CE"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3339FFB" w14:textId="77777777" w:rsidR="00AB3E87" w:rsidRPr="00AD2B7F" w:rsidRDefault="00AB3E87" w:rsidP="007A566D">
            <w:pPr>
              <w:spacing w:before="120"/>
              <w:jc w:val="center"/>
              <w:rPr>
                <w:sz w:val="18"/>
              </w:rPr>
            </w:pPr>
            <w:r w:rsidRPr="00AD2B7F">
              <w:rPr>
                <w:sz w:val="18"/>
              </w:rPr>
              <w:t>Yes</w:t>
            </w:r>
          </w:p>
          <w:p w14:paraId="5E8D3959"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6ADDEB03" w14:textId="77777777" w:rsidR="00AB3E87" w:rsidRPr="00AD2B7F" w:rsidRDefault="00AB3E87" w:rsidP="007A566D">
            <w:pPr>
              <w:spacing w:before="120"/>
              <w:jc w:val="center"/>
              <w:rPr>
                <w:sz w:val="18"/>
              </w:rPr>
            </w:pPr>
            <w:r w:rsidRPr="00AD2B7F">
              <w:rPr>
                <w:sz w:val="18"/>
              </w:rPr>
              <w:t>No</w:t>
            </w:r>
          </w:p>
          <w:p w14:paraId="5E8DD091"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01873BE6" w14:textId="77777777" w:rsidR="00AB3E87" w:rsidRPr="00AD2B7F" w:rsidRDefault="00AB3E87" w:rsidP="007A566D">
            <w:pPr>
              <w:spacing w:before="120"/>
              <w:jc w:val="center"/>
              <w:rPr>
                <w:sz w:val="18"/>
              </w:rPr>
            </w:pPr>
            <w:r w:rsidRPr="00AD2B7F">
              <w:rPr>
                <w:sz w:val="18"/>
              </w:rPr>
              <w:t>Yes</w:t>
            </w:r>
          </w:p>
          <w:p w14:paraId="3C118547" w14:textId="77777777" w:rsidR="00AB3E87" w:rsidRPr="00AD2B7F" w:rsidRDefault="00AB3E87" w:rsidP="007A566D">
            <w:pPr>
              <w:spacing w:after="120"/>
              <w:jc w:val="center"/>
              <w:rPr>
                <w:sz w:val="18"/>
              </w:rPr>
            </w:pPr>
            <w:r w:rsidRPr="00AD2B7F">
              <w:rPr>
                <w:sz w:val="18"/>
              </w:rPr>
              <w:t>(1)</w:t>
            </w:r>
          </w:p>
        </w:tc>
        <w:tc>
          <w:tcPr>
            <w:tcW w:w="850" w:type="dxa"/>
          </w:tcPr>
          <w:p w14:paraId="0732BA68" w14:textId="77777777" w:rsidR="00AB3E87" w:rsidRPr="00AD2B7F" w:rsidRDefault="00AB3E87" w:rsidP="007A566D">
            <w:pPr>
              <w:spacing w:before="120"/>
              <w:jc w:val="center"/>
              <w:rPr>
                <w:sz w:val="18"/>
              </w:rPr>
            </w:pPr>
            <w:r w:rsidRPr="00AD2B7F">
              <w:rPr>
                <w:sz w:val="18"/>
              </w:rPr>
              <w:t>No</w:t>
            </w:r>
          </w:p>
          <w:p w14:paraId="4025DCE8"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079881CF" w14:textId="77777777" w:rsidR="00AB3E87" w:rsidRPr="00AD2B7F" w:rsidRDefault="00AB3E87" w:rsidP="007A566D">
            <w:pPr>
              <w:spacing w:before="120"/>
              <w:jc w:val="center"/>
              <w:rPr>
                <w:sz w:val="18"/>
              </w:rPr>
            </w:pPr>
            <w:r w:rsidRPr="00AD2B7F">
              <w:rPr>
                <w:sz w:val="18"/>
              </w:rPr>
              <w:t>Yes</w:t>
            </w:r>
          </w:p>
          <w:p w14:paraId="00B8874B" w14:textId="77777777" w:rsidR="00AB3E87" w:rsidRPr="00AD2B7F" w:rsidRDefault="00AB3E87" w:rsidP="007A566D">
            <w:pPr>
              <w:spacing w:after="80"/>
              <w:jc w:val="center"/>
              <w:rPr>
                <w:sz w:val="18"/>
              </w:rPr>
            </w:pPr>
            <w:r w:rsidRPr="00AD2B7F">
              <w:rPr>
                <w:sz w:val="18"/>
              </w:rPr>
              <w:t>(1)</w:t>
            </w:r>
          </w:p>
        </w:tc>
        <w:tc>
          <w:tcPr>
            <w:tcW w:w="992" w:type="dxa"/>
          </w:tcPr>
          <w:p w14:paraId="422AF85A" w14:textId="77777777" w:rsidR="00AB3E87" w:rsidRPr="00AD2B7F" w:rsidRDefault="00AB3E87" w:rsidP="007A566D">
            <w:pPr>
              <w:spacing w:before="120"/>
              <w:jc w:val="center"/>
              <w:rPr>
                <w:sz w:val="18"/>
              </w:rPr>
            </w:pPr>
            <w:r w:rsidRPr="00AD2B7F">
              <w:rPr>
                <w:sz w:val="18"/>
              </w:rPr>
              <w:t>No</w:t>
            </w:r>
          </w:p>
          <w:p w14:paraId="05865FB4"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1134" w:type="dxa"/>
            <w:vMerge/>
            <w:shd w:val="clear" w:color="auto" w:fill="BFBFBF" w:themeFill="background1" w:themeFillShade="BF"/>
          </w:tcPr>
          <w:p w14:paraId="0F123484" w14:textId="77777777" w:rsidR="00AB3E87" w:rsidRPr="00E6583D" w:rsidRDefault="00AB3E87" w:rsidP="00E6583D">
            <w:pPr>
              <w:tabs>
                <w:tab w:val="left" w:leader="dot" w:pos="5858"/>
              </w:tabs>
              <w:spacing w:before="20"/>
              <w:rPr>
                <w:bCs/>
                <w:sz w:val="18"/>
                <w:u w:val="single"/>
                <w:lang w:val="mt-MT"/>
              </w:rPr>
            </w:pPr>
          </w:p>
        </w:tc>
        <w:tc>
          <w:tcPr>
            <w:tcW w:w="3686" w:type="dxa"/>
          </w:tcPr>
          <w:p w14:paraId="4875614D" w14:textId="77777777" w:rsidR="00AB3E87" w:rsidRPr="00AD2B7F" w:rsidRDefault="00AB3E87" w:rsidP="007A566D">
            <w:pPr>
              <w:spacing w:before="120"/>
              <w:jc w:val="center"/>
              <w:rPr>
                <w:sz w:val="18"/>
              </w:rPr>
            </w:pPr>
          </w:p>
        </w:tc>
      </w:tr>
      <w:tr w:rsidR="00AB3E87" w:rsidRPr="00AD2B7F" w14:paraId="09FDE860" w14:textId="77777777" w:rsidTr="00E6583D">
        <w:trPr>
          <w:cantSplit/>
        </w:trPr>
        <w:tc>
          <w:tcPr>
            <w:tcW w:w="562" w:type="dxa"/>
          </w:tcPr>
          <w:p w14:paraId="1523DDD2" w14:textId="77777777" w:rsidR="00AB3E87" w:rsidRPr="00AD2B7F" w:rsidRDefault="00AB3E87" w:rsidP="007A566D">
            <w:pPr>
              <w:spacing w:before="120"/>
              <w:jc w:val="center"/>
              <w:rPr>
                <w:sz w:val="18"/>
              </w:rPr>
            </w:pPr>
            <w:r w:rsidRPr="00AD2B7F">
              <w:rPr>
                <w:sz w:val="18"/>
              </w:rPr>
              <w:t>Yes</w:t>
            </w:r>
          </w:p>
          <w:p w14:paraId="1C0181CE" w14:textId="77777777" w:rsidR="00AB3E87" w:rsidRPr="00AD2B7F" w:rsidRDefault="00AB3E87" w:rsidP="007A566D">
            <w:pPr>
              <w:spacing w:after="120"/>
              <w:jc w:val="center"/>
              <w:rPr>
                <w:sz w:val="18"/>
              </w:rPr>
            </w:pPr>
            <w:r w:rsidRPr="00AD2B7F">
              <w:rPr>
                <w:sz w:val="18"/>
              </w:rPr>
              <w:t>(1)</w:t>
            </w:r>
          </w:p>
        </w:tc>
        <w:tc>
          <w:tcPr>
            <w:tcW w:w="567" w:type="dxa"/>
            <w:tcBorders>
              <w:right w:val="double" w:sz="4" w:space="0" w:color="auto"/>
            </w:tcBorders>
          </w:tcPr>
          <w:p w14:paraId="00DD7E60" w14:textId="77777777" w:rsidR="00AB3E87" w:rsidRPr="00AD2B7F" w:rsidRDefault="00AB3E87" w:rsidP="007A566D">
            <w:pPr>
              <w:spacing w:before="120"/>
              <w:jc w:val="center"/>
              <w:rPr>
                <w:sz w:val="18"/>
              </w:rPr>
            </w:pPr>
            <w:r w:rsidRPr="00AD2B7F">
              <w:rPr>
                <w:sz w:val="18"/>
              </w:rPr>
              <w:t>No</w:t>
            </w:r>
          </w:p>
          <w:p w14:paraId="4C45E7BD"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0D826B6" w14:textId="77777777" w:rsidR="00AB3E87" w:rsidRPr="00AD2B7F" w:rsidRDefault="00AB3E87" w:rsidP="007A566D">
            <w:pPr>
              <w:spacing w:before="120"/>
              <w:jc w:val="center"/>
              <w:rPr>
                <w:sz w:val="18"/>
              </w:rPr>
            </w:pPr>
            <w:r w:rsidRPr="00AD2B7F">
              <w:rPr>
                <w:sz w:val="18"/>
              </w:rPr>
              <w:t>Yes</w:t>
            </w:r>
          </w:p>
          <w:p w14:paraId="6F51EC61"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34E64465" w14:textId="77777777" w:rsidR="00AB3E87" w:rsidRPr="00AD2B7F" w:rsidRDefault="00AB3E87" w:rsidP="007A566D">
            <w:pPr>
              <w:spacing w:before="120"/>
              <w:jc w:val="center"/>
              <w:rPr>
                <w:sz w:val="18"/>
              </w:rPr>
            </w:pPr>
            <w:r w:rsidRPr="00AD2B7F">
              <w:rPr>
                <w:sz w:val="18"/>
              </w:rPr>
              <w:t>No</w:t>
            </w:r>
          </w:p>
          <w:p w14:paraId="00DA939D"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C5D94FF" w14:textId="77777777" w:rsidR="00AB3E87" w:rsidRPr="00AD2B7F" w:rsidRDefault="00AB3E87" w:rsidP="007A566D">
            <w:pPr>
              <w:spacing w:before="120"/>
              <w:jc w:val="center"/>
              <w:rPr>
                <w:sz w:val="18"/>
              </w:rPr>
            </w:pPr>
            <w:r w:rsidRPr="00AD2B7F">
              <w:rPr>
                <w:sz w:val="18"/>
              </w:rPr>
              <w:t>Yes</w:t>
            </w:r>
          </w:p>
          <w:p w14:paraId="0D29E5DD" w14:textId="77777777" w:rsidR="00AB3E87" w:rsidRPr="00AD2B7F" w:rsidRDefault="00AB3E87" w:rsidP="007A566D">
            <w:pPr>
              <w:spacing w:after="120"/>
              <w:jc w:val="center"/>
              <w:rPr>
                <w:sz w:val="18"/>
              </w:rPr>
            </w:pPr>
            <w:r w:rsidRPr="00AD2B7F">
              <w:rPr>
                <w:sz w:val="18"/>
              </w:rPr>
              <w:t>(1)</w:t>
            </w:r>
          </w:p>
        </w:tc>
        <w:tc>
          <w:tcPr>
            <w:tcW w:w="708" w:type="dxa"/>
            <w:tcBorders>
              <w:right w:val="double" w:sz="4" w:space="0" w:color="auto"/>
            </w:tcBorders>
          </w:tcPr>
          <w:p w14:paraId="1B640B75" w14:textId="77777777" w:rsidR="00AB3E87" w:rsidRPr="00AD2B7F" w:rsidRDefault="00AB3E87" w:rsidP="007A566D">
            <w:pPr>
              <w:spacing w:before="120"/>
              <w:jc w:val="center"/>
              <w:rPr>
                <w:sz w:val="18"/>
              </w:rPr>
            </w:pPr>
            <w:r w:rsidRPr="00AD2B7F">
              <w:rPr>
                <w:sz w:val="18"/>
              </w:rPr>
              <w:t>No</w:t>
            </w:r>
          </w:p>
          <w:p w14:paraId="68183582"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03C9AA4D" w14:textId="77777777" w:rsidR="00AB3E87" w:rsidRPr="00AD2B7F" w:rsidRDefault="00AB3E87" w:rsidP="007A566D">
            <w:pPr>
              <w:spacing w:before="120"/>
              <w:jc w:val="center"/>
              <w:rPr>
                <w:sz w:val="18"/>
              </w:rPr>
            </w:pPr>
            <w:r w:rsidRPr="00AD2B7F">
              <w:rPr>
                <w:sz w:val="18"/>
              </w:rPr>
              <w:t>Yes</w:t>
            </w:r>
          </w:p>
          <w:p w14:paraId="6A96F8ED"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3CD89BB3" w14:textId="77777777" w:rsidR="00AB3E87" w:rsidRPr="00AD2B7F" w:rsidRDefault="00AB3E87" w:rsidP="007A566D">
            <w:pPr>
              <w:spacing w:before="120"/>
              <w:jc w:val="center"/>
              <w:rPr>
                <w:sz w:val="18"/>
              </w:rPr>
            </w:pPr>
            <w:r w:rsidRPr="00AD2B7F">
              <w:rPr>
                <w:sz w:val="18"/>
              </w:rPr>
              <w:t>No</w:t>
            </w:r>
          </w:p>
          <w:p w14:paraId="5CDA08AD"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38BCF35" w14:textId="77777777" w:rsidR="00AB3E87" w:rsidRPr="00AD2B7F" w:rsidRDefault="00AB3E87" w:rsidP="007A566D">
            <w:pPr>
              <w:spacing w:before="80"/>
              <w:jc w:val="center"/>
              <w:rPr>
                <w:sz w:val="18"/>
              </w:rPr>
            </w:pPr>
            <w:r w:rsidRPr="00AD2B7F">
              <w:rPr>
                <w:sz w:val="18"/>
              </w:rPr>
              <w:t>Yes</w:t>
            </w:r>
          </w:p>
          <w:p w14:paraId="1598EF7C" w14:textId="77777777" w:rsidR="00AB3E87" w:rsidRPr="00AD2B7F" w:rsidRDefault="00AB3E87" w:rsidP="007A566D">
            <w:pPr>
              <w:spacing w:after="80"/>
              <w:jc w:val="center"/>
              <w:rPr>
                <w:sz w:val="18"/>
              </w:rPr>
            </w:pPr>
            <w:r w:rsidRPr="00AD2B7F">
              <w:rPr>
                <w:sz w:val="18"/>
              </w:rPr>
              <w:t>(1)</w:t>
            </w:r>
          </w:p>
        </w:tc>
        <w:tc>
          <w:tcPr>
            <w:tcW w:w="850" w:type="dxa"/>
          </w:tcPr>
          <w:p w14:paraId="2728299C" w14:textId="77777777" w:rsidR="00AB3E87" w:rsidRPr="00AD2B7F" w:rsidRDefault="00AB3E87" w:rsidP="007A566D">
            <w:pPr>
              <w:spacing w:before="80"/>
              <w:jc w:val="center"/>
              <w:rPr>
                <w:sz w:val="18"/>
              </w:rPr>
            </w:pPr>
            <w:r w:rsidRPr="00AD2B7F">
              <w:rPr>
                <w:sz w:val="18"/>
              </w:rPr>
              <w:t>No</w:t>
            </w:r>
          </w:p>
          <w:p w14:paraId="4AD11D0A"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353DA87" w14:textId="77777777" w:rsidR="00AB3E87" w:rsidRPr="00AD2B7F" w:rsidRDefault="00AB3E87" w:rsidP="007A566D">
            <w:pPr>
              <w:spacing w:before="80"/>
              <w:jc w:val="center"/>
              <w:rPr>
                <w:sz w:val="18"/>
              </w:rPr>
            </w:pPr>
            <w:r w:rsidRPr="00AD2B7F">
              <w:rPr>
                <w:sz w:val="18"/>
              </w:rPr>
              <w:t>Yes</w:t>
            </w:r>
          </w:p>
          <w:p w14:paraId="52F35B56" w14:textId="77777777" w:rsidR="00AB3E87" w:rsidRPr="00AD2B7F" w:rsidRDefault="00AB3E87" w:rsidP="007A566D">
            <w:pPr>
              <w:spacing w:after="80"/>
              <w:jc w:val="center"/>
              <w:rPr>
                <w:sz w:val="18"/>
              </w:rPr>
            </w:pPr>
            <w:r w:rsidRPr="00AD2B7F">
              <w:rPr>
                <w:sz w:val="18"/>
              </w:rPr>
              <w:t>(1)</w:t>
            </w:r>
          </w:p>
        </w:tc>
        <w:tc>
          <w:tcPr>
            <w:tcW w:w="992" w:type="dxa"/>
          </w:tcPr>
          <w:p w14:paraId="5D03DA77" w14:textId="77777777" w:rsidR="00AB3E87" w:rsidRPr="00AD2B7F" w:rsidRDefault="00AB3E87" w:rsidP="007A566D">
            <w:pPr>
              <w:spacing w:before="80"/>
              <w:jc w:val="center"/>
              <w:rPr>
                <w:sz w:val="18"/>
              </w:rPr>
            </w:pPr>
            <w:r w:rsidRPr="00AD2B7F">
              <w:rPr>
                <w:sz w:val="18"/>
              </w:rPr>
              <w:t>No</w:t>
            </w:r>
          </w:p>
          <w:p w14:paraId="77E0FA78"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1134" w:type="dxa"/>
            <w:vMerge/>
            <w:shd w:val="clear" w:color="auto" w:fill="BFBFBF" w:themeFill="background1" w:themeFillShade="BF"/>
          </w:tcPr>
          <w:p w14:paraId="0CF5B55F" w14:textId="77777777" w:rsidR="00AB3E87" w:rsidRPr="00E6583D" w:rsidRDefault="00AB3E87" w:rsidP="00E6583D">
            <w:pPr>
              <w:tabs>
                <w:tab w:val="left" w:leader="dot" w:pos="5858"/>
              </w:tabs>
              <w:spacing w:before="20"/>
              <w:rPr>
                <w:bCs/>
                <w:sz w:val="18"/>
                <w:u w:val="single"/>
                <w:lang w:val="mt-MT"/>
              </w:rPr>
            </w:pPr>
          </w:p>
        </w:tc>
        <w:tc>
          <w:tcPr>
            <w:tcW w:w="3686" w:type="dxa"/>
          </w:tcPr>
          <w:p w14:paraId="493BC704" w14:textId="77777777" w:rsidR="00AB3E87" w:rsidRPr="00AD2B7F" w:rsidRDefault="00AB3E87" w:rsidP="007A566D">
            <w:pPr>
              <w:spacing w:before="80"/>
              <w:jc w:val="center"/>
              <w:rPr>
                <w:sz w:val="18"/>
              </w:rPr>
            </w:pPr>
          </w:p>
        </w:tc>
      </w:tr>
      <w:tr w:rsidR="00AB3E87" w:rsidRPr="00AD2B7F" w14:paraId="42CA64B0" w14:textId="77777777" w:rsidTr="00E6583D">
        <w:trPr>
          <w:cantSplit/>
        </w:trPr>
        <w:tc>
          <w:tcPr>
            <w:tcW w:w="562" w:type="dxa"/>
          </w:tcPr>
          <w:p w14:paraId="6CC87427" w14:textId="77777777" w:rsidR="00AB3E87" w:rsidRPr="00AD2B7F" w:rsidRDefault="00AB3E87" w:rsidP="007A566D">
            <w:pPr>
              <w:spacing w:before="120"/>
              <w:jc w:val="center"/>
              <w:rPr>
                <w:sz w:val="18"/>
              </w:rPr>
            </w:pPr>
            <w:r w:rsidRPr="00AD2B7F">
              <w:rPr>
                <w:sz w:val="18"/>
              </w:rPr>
              <w:t>Yes</w:t>
            </w:r>
          </w:p>
          <w:p w14:paraId="611CEEBB" w14:textId="77777777" w:rsidR="00AB3E87" w:rsidRPr="00AD2B7F" w:rsidRDefault="00AB3E87" w:rsidP="007A566D">
            <w:pPr>
              <w:spacing w:after="80"/>
              <w:jc w:val="center"/>
              <w:rPr>
                <w:sz w:val="18"/>
              </w:rPr>
            </w:pPr>
            <w:r w:rsidRPr="00AD2B7F">
              <w:rPr>
                <w:sz w:val="18"/>
              </w:rPr>
              <w:t>(1)</w:t>
            </w:r>
          </w:p>
        </w:tc>
        <w:tc>
          <w:tcPr>
            <w:tcW w:w="567" w:type="dxa"/>
            <w:tcBorders>
              <w:right w:val="double" w:sz="4" w:space="0" w:color="auto"/>
            </w:tcBorders>
          </w:tcPr>
          <w:p w14:paraId="2DFF71CC" w14:textId="77777777" w:rsidR="00AB3E87" w:rsidRPr="00AD2B7F" w:rsidRDefault="00AB3E87" w:rsidP="007A566D">
            <w:pPr>
              <w:spacing w:before="120"/>
              <w:jc w:val="center"/>
              <w:rPr>
                <w:sz w:val="18"/>
              </w:rPr>
            </w:pPr>
            <w:r w:rsidRPr="00AD2B7F">
              <w:rPr>
                <w:sz w:val="18"/>
              </w:rPr>
              <w:t>No</w:t>
            </w:r>
          </w:p>
          <w:p w14:paraId="3BBD6E3C"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6D3AC671" w14:textId="77777777" w:rsidR="00AB3E87" w:rsidRPr="00AD2B7F" w:rsidRDefault="00AB3E87" w:rsidP="007A566D">
            <w:pPr>
              <w:spacing w:before="120"/>
              <w:jc w:val="center"/>
              <w:rPr>
                <w:sz w:val="18"/>
              </w:rPr>
            </w:pPr>
            <w:r w:rsidRPr="00AD2B7F">
              <w:rPr>
                <w:sz w:val="18"/>
              </w:rPr>
              <w:t>Yes</w:t>
            </w:r>
          </w:p>
          <w:p w14:paraId="02DBC44E" w14:textId="77777777" w:rsidR="00AB3E87" w:rsidRPr="00AD2B7F" w:rsidRDefault="00AB3E87" w:rsidP="007A566D">
            <w:pPr>
              <w:spacing w:after="80"/>
              <w:jc w:val="center"/>
              <w:rPr>
                <w:sz w:val="18"/>
              </w:rPr>
            </w:pPr>
            <w:r w:rsidRPr="00AD2B7F">
              <w:rPr>
                <w:sz w:val="18"/>
              </w:rPr>
              <w:t>(1)</w:t>
            </w:r>
          </w:p>
        </w:tc>
        <w:tc>
          <w:tcPr>
            <w:tcW w:w="709" w:type="dxa"/>
            <w:tcBorders>
              <w:right w:val="double" w:sz="4" w:space="0" w:color="auto"/>
            </w:tcBorders>
          </w:tcPr>
          <w:p w14:paraId="4406A380" w14:textId="77777777" w:rsidR="00AB3E87" w:rsidRPr="00AD2B7F" w:rsidRDefault="00AB3E87" w:rsidP="007A566D">
            <w:pPr>
              <w:spacing w:before="120"/>
              <w:jc w:val="center"/>
              <w:rPr>
                <w:sz w:val="18"/>
              </w:rPr>
            </w:pPr>
            <w:r w:rsidRPr="00AD2B7F">
              <w:rPr>
                <w:sz w:val="18"/>
              </w:rPr>
              <w:t>No</w:t>
            </w:r>
          </w:p>
          <w:p w14:paraId="4DBB4410"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242EED23" w14:textId="77777777" w:rsidR="00AB3E87" w:rsidRPr="00AD2B7F" w:rsidRDefault="00AB3E87" w:rsidP="007A566D">
            <w:pPr>
              <w:spacing w:before="120"/>
              <w:jc w:val="center"/>
              <w:rPr>
                <w:sz w:val="18"/>
              </w:rPr>
            </w:pPr>
            <w:r w:rsidRPr="00AD2B7F">
              <w:rPr>
                <w:sz w:val="18"/>
              </w:rPr>
              <w:t>Yes</w:t>
            </w:r>
          </w:p>
          <w:p w14:paraId="374C0A98" w14:textId="77777777" w:rsidR="00AB3E87" w:rsidRPr="00AD2B7F" w:rsidRDefault="00AB3E87" w:rsidP="007A566D">
            <w:pPr>
              <w:spacing w:after="80"/>
              <w:jc w:val="center"/>
              <w:rPr>
                <w:sz w:val="18"/>
              </w:rPr>
            </w:pPr>
            <w:r w:rsidRPr="00AD2B7F">
              <w:rPr>
                <w:sz w:val="18"/>
              </w:rPr>
              <w:t>(1)</w:t>
            </w:r>
          </w:p>
        </w:tc>
        <w:tc>
          <w:tcPr>
            <w:tcW w:w="708" w:type="dxa"/>
            <w:tcBorders>
              <w:right w:val="double" w:sz="4" w:space="0" w:color="auto"/>
            </w:tcBorders>
          </w:tcPr>
          <w:p w14:paraId="7B3F2981" w14:textId="77777777" w:rsidR="00AB3E87" w:rsidRPr="00AD2B7F" w:rsidRDefault="00AB3E87" w:rsidP="007A566D">
            <w:pPr>
              <w:spacing w:before="120"/>
              <w:jc w:val="center"/>
              <w:rPr>
                <w:sz w:val="18"/>
              </w:rPr>
            </w:pPr>
            <w:r w:rsidRPr="00AD2B7F">
              <w:rPr>
                <w:sz w:val="18"/>
              </w:rPr>
              <w:t>No</w:t>
            </w:r>
          </w:p>
          <w:p w14:paraId="41283439"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E683A03" w14:textId="77777777" w:rsidR="00AB3E87" w:rsidRPr="00AD2B7F" w:rsidRDefault="00AB3E87" w:rsidP="007A566D">
            <w:pPr>
              <w:spacing w:before="120"/>
              <w:jc w:val="center"/>
              <w:rPr>
                <w:sz w:val="18"/>
              </w:rPr>
            </w:pPr>
            <w:r w:rsidRPr="00AD2B7F">
              <w:rPr>
                <w:sz w:val="18"/>
              </w:rPr>
              <w:t>Yes</w:t>
            </w:r>
          </w:p>
          <w:p w14:paraId="3F864D9F" w14:textId="77777777" w:rsidR="00AB3E87" w:rsidRPr="00AD2B7F" w:rsidRDefault="00AB3E87" w:rsidP="007A566D">
            <w:pPr>
              <w:spacing w:after="80"/>
              <w:jc w:val="center"/>
              <w:rPr>
                <w:sz w:val="18"/>
              </w:rPr>
            </w:pPr>
            <w:r w:rsidRPr="00AD2B7F">
              <w:rPr>
                <w:sz w:val="18"/>
              </w:rPr>
              <w:t>(1)</w:t>
            </w:r>
          </w:p>
        </w:tc>
        <w:tc>
          <w:tcPr>
            <w:tcW w:w="709" w:type="dxa"/>
            <w:tcBorders>
              <w:right w:val="double" w:sz="4" w:space="0" w:color="auto"/>
            </w:tcBorders>
          </w:tcPr>
          <w:p w14:paraId="1E5CA002" w14:textId="77777777" w:rsidR="00AB3E87" w:rsidRPr="00AD2B7F" w:rsidRDefault="00AB3E87" w:rsidP="007A566D">
            <w:pPr>
              <w:spacing w:before="120"/>
              <w:jc w:val="center"/>
              <w:rPr>
                <w:sz w:val="18"/>
              </w:rPr>
            </w:pPr>
            <w:r w:rsidRPr="00AD2B7F">
              <w:rPr>
                <w:sz w:val="18"/>
              </w:rPr>
              <w:t>No</w:t>
            </w:r>
          </w:p>
          <w:p w14:paraId="62733EFF"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7A44A768" w14:textId="77777777" w:rsidR="00AB3E87" w:rsidRPr="00AD2B7F" w:rsidRDefault="00AB3E87" w:rsidP="007A566D">
            <w:pPr>
              <w:spacing w:before="80"/>
              <w:jc w:val="center"/>
              <w:rPr>
                <w:sz w:val="18"/>
              </w:rPr>
            </w:pPr>
            <w:r w:rsidRPr="00AD2B7F">
              <w:rPr>
                <w:sz w:val="18"/>
              </w:rPr>
              <w:t>Yes</w:t>
            </w:r>
          </w:p>
          <w:p w14:paraId="36D73AC4" w14:textId="77777777" w:rsidR="00AB3E87" w:rsidRPr="00AD2B7F" w:rsidRDefault="00AB3E87" w:rsidP="007A566D">
            <w:pPr>
              <w:spacing w:after="80"/>
              <w:jc w:val="center"/>
              <w:rPr>
                <w:sz w:val="18"/>
              </w:rPr>
            </w:pPr>
            <w:r w:rsidRPr="00AD2B7F">
              <w:rPr>
                <w:sz w:val="18"/>
              </w:rPr>
              <w:t>(1)</w:t>
            </w:r>
          </w:p>
        </w:tc>
        <w:tc>
          <w:tcPr>
            <w:tcW w:w="850" w:type="dxa"/>
          </w:tcPr>
          <w:p w14:paraId="79F63FF3" w14:textId="77777777" w:rsidR="00AB3E87" w:rsidRPr="00AD2B7F" w:rsidRDefault="00AB3E87" w:rsidP="007A566D">
            <w:pPr>
              <w:spacing w:before="80"/>
              <w:jc w:val="center"/>
              <w:rPr>
                <w:sz w:val="18"/>
              </w:rPr>
            </w:pPr>
            <w:r w:rsidRPr="00AD2B7F">
              <w:rPr>
                <w:sz w:val="18"/>
              </w:rPr>
              <w:t>No</w:t>
            </w:r>
          </w:p>
          <w:p w14:paraId="770049CE"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611C5FD7" w14:textId="77777777" w:rsidR="00AB3E87" w:rsidRPr="00AD2B7F" w:rsidRDefault="00AB3E87" w:rsidP="007A566D">
            <w:pPr>
              <w:spacing w:before="80"/>
              <w:jc w:val="center"/>
              <w:rPr>
                <w:sz w:val="18"/>
              </w:rPr>
            </w:pPr>
            <w:r w:rsidRPr="00AD2B7F">
              <w:rPr>
                <w:sz w:val="18"/>
              </w:rPr>
              <w:t>Yes</w:t>
            </w:r>
          </w:p>
          <w:p w14:paraId="1895ACA0" w14:textId="77777777" w:rsidR="00AB3E87" w:rsidRPr="00AD2B7F" w:rsidRDefault="00AB3E87" w:rsidP="007A566D">
            <w:pPr>
              <w:spacing w:after="80"/>
              <w:jc w:val="center"/>
              <w:rPr>
                <w:sz w:val="18"/>
              </w:rPr>
            </w:pPr>
            <w:r w:rsidRPr="00AD2B7F">
              <w:rPr>
                <w:sz w:val="18"/>
              </w:rPr>
              <w:t>(1)</w:t>
            </w:r>
          </w:p>
        </w:tc>
        <w:tc>
          <w:tcPr>
            <w:tcW w:w="992" w:type="dxa"/>
          </w:tcPr>
          <w:p w14:paraId="410C30B8" w14:textId="77777777" w:rsidR="00AB3E87" w:rsidRPr="00AD2B7F" w:rsidRDefault="00AB3E87" w:rsidP="007A566D">
            <w:pPr>
              <w:spacing w:before="80"/>
              <w:jc w:val="center"/>
              <w:rPr>
                <w:sz w:val="18"/>
              </w:rPr>
            </w:pPr>
            <w:r w:rsidRPr="00AD2B7F">
              <w:rPr>
                <w:sz w:val="18"/>
              </w:rPr>
              <w:t>No</w:t>
            </w:r>
          </w:p>
          <w:p w14:paraId="0BB5DE56"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1134" w:type="dxa"/>
            <w:vMerge/>
            <w:shd w:val="clear" w:color="auto" w:fill="BFBFBF" w:themeFill="background1" w:themeFillShade="BF"/>
          </w:tcPr>
          <w:p w14:paraId="5B1F3466" w14:textId="77777777" w:rsidR="00AB3E87" w:rsidRPr="00E6583D" w:rsidRDefault="00AB3E87" w:rsidP="00E6583D">
            <w:pPr>
              <w:tabs>
                <w:tab w:val="left" w:leader="dot" w:pos="5858"/>
              </w:tabs>
              <w:spacing w:before="20"/>
              <w:rPr>
                <w:bCs/>
                <w:sz w:val="18"/>
                <w:u w:val="single"/>
                <w:lang w:val="mt-MT"/>
              </w:rPr>
            </w:pPr>
          </w:p>
        </w:tc>
        <w:tc>
          <w:tcPr>
            <w:tcW w:w="3686" w:type="dxa"/>
          </w:tcPr>
          <w:p w14:paraId="572A1EDF" w14:textId="77777777" w:rsidR="00AB3E87" w:rsidRPr="00AD2B7F" w:rsidRDefault="00AB3E87" w:rsidP="007A566D">
            <w:pPr>
              <w:spacing w:before="80"/>
              <w:jc w:val="center"/>
              <w:rPr>
                <w:sz w:val="18"/>
              </w:rPr>
            </w:pPr>
          </w:p>
        </w:tc>
      </w:tr>
      <w:tr w:rsidR="00AB3E87" w:rsidRPr="00AD2B7F" w14:paraId="048F4962" w14:textId="77777777" w:rsidTr="00E6583D">
        <w:trPr>
          <w:cantSplit/>
        </w:trPr>
        <w:tc>
          <w:tcPr>
            <w:tcW w:w="562" w:type="dxa"/>
          </w:tcPr>
          <w:p w14:paraId="698586F5" w14:textId="77777777" w:rsidR="00AB3E87" w:rsidRPr="00AD2B7F" w:rsidRDefault="00AB3E87" w:rsidP="007A566D">
            <w:pPr>
              <w:spacing w:before="120"/>
              <w:jc w:val="center"/>
              <w:rPr>
                <w:sz w:val="18"/>
              </w:rPr>
            </w:pPr>
            <w:r w:rsidRPr="00AD2B7F">
              <w:rPr>
                <w:sz w:val="18"/>
              </w:rPr>
              <w:t>Yes</w:t>
            </w:r>
          </w:p>
          <w:p w14:paraId="429748BC" w14:textId="77777777" w:rsidR="00AB3E87" w:rsidRPr="00AD2B7F" w:rsidRDefault="00AB3E87" w:rsidP="007A566D">
            <w:pPr>
              <w:spacing w:after="120"/>
              <w:jc w:val="center"/>
              <w:rPr>
                <w:sz w:val="18"/>
              </w:rPr>
            </w:pPr>
            <w:r w:rsidRPr="00AD2B7F">
              <w:rPr>
                <w:sz w:val="18"/>
              </w:rPr>
              <w:t>(1)</w:t>
            </w:r>
          </w:p>
        </w:tc>
        <w:tc>
          <w:tcPr>
            <w:tcW w:w="567" w:type="dxa"/>
            <w:tcBorders>
              <w:right w:val="double" w:sz="4" w:space="0" w:color="auto"/>
            </w:tcBorders>
          </w:tcPr>
          <w:p w14:paraId="40CE2512" w14:textId="77777777" w:rsidR="00AB3E87" w:rsidRPr="00AD2B7F" w:rsidRDefault="00AB3E87" w:rsidP="007A566D">
            <w:pPr>
              <w:spacing w:before="120"/>
              <w:jc w:val="center"/>
              <w:rPr>
                <w:sz w:val="18"/>
              </w:rPr>
            </w:pPr>
            <w:r w:rsidRPr="00AD2B7F">
              <w:rPr>
                <w:sz w:val="18"/>
              </w:rPr>
              <w:t>No</w:t>
            </w:r>
          </w:p>
          <w:p w14:paraId="3F70F609"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6B9B9095" w14:textId="77777777" w:rsidR="00AB3E87" w:rsidRPr="00AD2B7F" w:rsidRDefault="00AB3E87" w:rsidP="007A566D">
            <w:pPr>
              <w:spacing w:before="120"/>
              <w:jc w:val="center"/>
              <w:rPr>
                <w:sz w:val="18"/>
              </w:rPr>
            </w:pPr>
            <w:r w:rsidRPr="00AD2B7F">
              <w:rPr>
                <w:sz w:val="18"/>
              </w:rPr>
              <w:t>Yes</w:t>
            </w:r>
          </w:p>
          <w:p w14:paraId="4A0691C0"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791242B2" w14:textId="77777777" w:rsidR="00AB3E87" w:rsidRPr="00AD2B7F" w:rsidRDefault="00AB3E87" w:rsidP="007A566D">
            <w:pPr>
              <w:spacing w:before="120"/>
              <w:jc w:val="center"/>
              <w:rPr>
                <w:sz w:val="18"/>
              </w:rPr>
            </w:pPr>
            <w:r w:rsidRPr="00AD2B7F">
              <w:rPr>
                <w:sz w:val="18"/>
              </w:rPr>
              <w:t>No</w:t>
            </w:r>
          </w:p>
          <w:p w14:paraId="4C959F99"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23189104" w14:textId="77777777" w:rsidR="00AB3E87" w:rsidRPr="00AD2B7F" w:rsidRDefault="00AB3E87" w:rsidP="007A566D">
            <w:pPr>
              <w:spacing w:before="120"/>
              <w:jc w:val="center"/>
              <w:rPr>
                <w:sz w:val="18"/>
              </w:rPr>
            </w:pPr>
            <w:r w:rsidRPr="00AD2B7F">
              <w:rPr>
                <w:sz w:val="18"/>
              </w:rPr>
              <w:t>Yes</w:t>
            </w:r>
          </w:p>
          <w:p w14:paraId="00801788" w14:textId="77777777" w:rsidR="00AB3E87" w:rsidRPr="00AD2B7F" w:rsidRDefault="00AB3E87" w:rsidP="007A566D">
            <w:pPr>
              <w:spacing w:after="120"/>
              <w:jc w:val="center"/>
              <w:rPr>
                <w:sz w:val="18"/>
              </w:rPr>
            </w:pPr>
            <w:r w:rsidRPr="00AD2B7F">
              <w:rPr>
                <w:sz w:val="18"/>
              </w:rPr>
              <w:t>(1)</w:t>
            </w:r>
          </w:p>
        </w:tc>
        <w:tc>
          <w:tcPr>
            <w:tcW w:w="708" w:type="dxa"/>
            <w:tcBorders>
              <w:right w:val="double" w:sz="4" w:space="0" w:color="auto"/>
            </w:tcBorders>
          </w:tcPr>
          <w:p w14:paraId="4D135E0C" w14:textId="77777777" w:rsidR="00AB3E87" w:rsidRPr="00AD2B7F" w:rsidRDefault="00AB3E87" w:rsidP="007A566D">
            <w:pPr>
              <w:spacing w:before="120"/>
              <w:jc w:val="center"/>
              <w:rPr>
                <w:sz w:val="18"/>
              </w:rPr>
            </w:pPr>
            <w:r w:rsidRPr="00AD2B7F">
              <w:rPr>
                <w:sz w:val="18"/>
              </w:rPr>
              <w:t>No</w:t>
            </w:r>
          </w:p>
          <w:p w14:paraId="7B0BE18D"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1D8D8CF" w14:textId="77777777" w:rsidR="00AB3E87" w:rsidRPr="00AD2B7F" w:rsidRDefault="00AB3E87" w:rsidP="007A566D">
            <w:pPr>
              <w:spacing w:before="120"/>
              <w:jc w:val="center"/>
              <w:rPr>
                <w:sz w:val="18"/>
              </w:rPr>
            </w:pPr>
            <w:r w:rsidRPr="00AD2B7F">
              <w:rPr>
                <w:sz w:val="18"/>
              </w:rPr>
              <w:t>Yes</w:t>
            </w:r>
          </w:p>
          <w:p w14:paraId="470236F8"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3B03A3A8" w14:textId="77777777" w:rsidR="00AB3E87" w:rsidRPr="00AD2B7F" w:rsidRDefault="00AB3E87" w:rsidP="007A566D">
            <w:pPr>
              <w:spacing w:before="120"/>
              <w:jc w:val="center"/>
              <w:rPr>
                <w:sz w:val="18"/>
              </w:rPr>
            </w:pPr>
            <w:r w:rsidRPr="00AD2B7F">
              <w:rPr>
                <w:sz w:val="18"/>
              </w:rPr>
              <w:t>No</w:t>
            </w:r>
          </w:p>
          <w:p w14:paraId="15AA3C86"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3EE0A803" w14:textId="77777777" w:rsidR="00AB3E87" w:rsidRPr="00AD2B7F" w:rsidRDefault="00AB3E87" w:rsidP="007A566D">
            <w:pPr>
              <w:spacing w:before="80"/>
              <w:jc w:val="center"/>
              <w:rPr>
                <w:sz w:val="18"/>
              </w:rPr>
            </w:pPr>
            <w:r w:rsidRPr="00AD2B7F">
              <w:rPr>
                <w:sz w:val="18"/>
              </w:rPr>
              <w:t>Yes</w:t>
            </w:r>
          </w:p>
          <w:p w14:paraId="4B9A51EE" w14:textId="77777777" w:rsidR="00AB3E87" w:rsidRPr="00AD2B7F" w:rsidRDefault="00AB3E87" w:rsidP="007A566D">
            <w:pPr>
              <w:spacing w:after="80"/>
              <w:jc w:val="center"/>
              <w:rPr>
                <w:sz w:val="18"/>
              </w:rPr>
            </w:pPr>
            <w:r w:rsidRPr="00AD2B7F">
              <w:rPr>
                <w:sz w:val="18"/>
              </w:rPr>
              <w:t>(1)</w:t>
            </w:r>
          </w:p>
        </w:tc>
        <w:tc>
          <w:tcPr>
            <w:tcW w:w="850" w:type="dxa"/>
          </w:tcPr>
          <w:p w14:paraId="7A46054D" w14:textId="77777777" w:rsidR="00AB3E87" w:rsidRPr="00AD2B7F" w:rsidRDefault="00AB3E87" w:rsidP="007A566D">
            <w:pPr>
              <w:spacing w:before="80"/>
              <w:jc w:val="center"/>
              <w:rPr>
                <w:sz w:val="18"/>
              </w:rPr>
            </w:pPr>
            <w:r w:rsidRPr="00AD2B7F">
              <w:rPr>
                <w:sz w:val="18"/>
              </w:rPr>
              <w:t>No</w:t>
            </w:r>
          </w:p>
          <w:p w14:paraId="6B46661D"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06C84C37" w14:textId="77777777" w:rsidR="00AB3E87" w:rsidRPr="00AD2B7F" w:rsidRDefault="00AB3E87" w:rsidP="007A566D">
            <w:pPr>
              <w:spacing w:before="80"/>
              <w:jc w:val="center"/>
              <w:rPr>
                <w:sz w:val="18"/>
              </w:rPr>
            </w:pPr>
            <w:r w:rsidRPr="00AD2B7F">
              <w:rPr>
                <w:sz w:val="18"/>
              </w:rPr>
              <w:t>Yes</w:t>
            </w:r>
          </w:p>
          <w:p w14:paraId="4D20A030" w14:textId="77777777" w:rsidR="00AB3E87" w:rsidRPr="00AD2B7F" w:rsidRDefault="00AB3E87" w:rsidP="007A566D">
            <w:pPr>
              <w:spacing w:after="80"/>
              <w:jc w:val="center"/>
              <w:rPr>
                <w:sz w:val="18"/>
              </w:rPr>
            </w:pPr>
            <w:r w:rsidRPr="00AD2B7F">
              <w:rPr>
                <w:sz w:val="18"/>
              </w:rPr>
              <w:t>(1)</w:t>
            </w:r>
          </w:p>
        </w:tc>
        <w:tc>
          <w:tcPr>
            <w:tcW w:w="992" w:type="dxa"/>
          </w:tcPr>
          <w:p w14:paraId="77AE32D7" w14:textId="77777777" w:rsidR="00AB3E87" w:rsidRPr="00AD2B7F" w:rsidRDefault="00AB3E87" w:rsidP="007A566D">
            <w:pPr>
              <w:spacing w:before="80"/>
              <w:jc w:val="center"/>
              <w:rPr>
                <w:sz w:val="18"/>
              </w:rPr>
            </w:pPr>
            <w:r w:rsidRPr="00AD2B7F">
              <w:rPr>
                <w:sz w:val="18"/>
              </w:rPr>
              <w:t>No</w:t>
            </w:r>
          </w:p>
          <w:p w14:paraId="70E16766"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1134" w:type="dxa"/>
            <w:vMerge/>
            <w:shd w:val="clear" w:color="auto" w:fill="BFBFBF" w:themeFill="background1" w:themeFillShade="BF"/>
          </w:tcPr>
          <w:p w14:paraId="1248B9A8" w14:textId="77777777" w:rsidR="00AB3E87" w:rsidRPr="00E6583D" w:rsidRDefault="00AB3E87" w:rsidP="00E6583D">
            <w:pPr>
              <w:tabs>
                <w:tab w:val="left" w:leader="dot" w:pos="5858"/>
              </w:tabs>
              <w:spacing w:before="20"/>
              <w:rPr>
                <w:bCs/>
                <w:sz w:val="18"/>
                <w:u w:val="single"/>
                <w:lang w:val="mt-MT"/>
              </w:rPr>
            </w:pPr>
          </w:p>
        </w:tc>
        <w:tc>
          <w:tcPr>
            <w:tcW w:w="3686" w:type="dxa"/>
          </w:tcPr>
          <w:p w14:paraId="0B07106A" w14:textId="77777777" w:rsidR="00AB3E87" w:rsidRPr="00AD2B7F" w:rsidRDefault="00AB3E87" w:rsidP="007A566D">
            <w:pPr>
              <w:spacing w:before="80"/>
              <w:jc w:val="center"/>
              <w:rPr>
                <w:sz w:val="18"/>
              </w:rPr>
            </w:pPr>
          </w:p>
        </w:tc>
      </w:tr>
      <w:tr w:rsidR="00AB3E87" w:rsidRPr="00AD2B7F" w14:paraId="766003FC" w14:textId="77777777" w:rsidTr="00E6583D">
        <w:trPr>
          <w:cantSplit/>
        </w:trPr>
        <w:tc>
          <w:tcPr>
            <w:tcW w:w="562" w:type="dxa"/>
          </w:tcPr>
          <w:p w14:paraId="07FEE95B" w14:textId="77777777" w:rsidR="00AB3E87" w:rsidRPr="00AD2B7F" w:rsidRDefault="00AB3E87" w:rsidP="007A566D">
            <w:pPr>
              <w:spacing w:before="80"/>
              <w:jc w:val="center"/>
              <w:rPr>
                <w:sz w:val="18"/>
              </w:rPr>
            </w:pPr>
            <w:r w:rsidRPr="00AD2B7F">
              <w:rPr>
                <w:sz w:val="18"/>
              </w:rPr>
              <w:t>Yes</w:t>
            </w:r>
          </w:p>
          <w:p w14:paraId="594AF6BD" w14:textId="77777777" w:rsidR="00AB3E87" w:rsidRPr="00AD2B7F" w:rsidRDefault="00AB3E87" w:rsidP="007A566D">
            <w:pPr>
              <w:spacing w:after="120"/>
              <w:jc w:val="center"/>
              <w:rPr>
                <w:sz w:val="18"/>
              </w:rPr>
            </w:pPr>
            <w:r w:rsidRPr="00AD2B7F">
              <w:rPr>
                <w:sz w:val="18"/>
              </w:rPr>
              <w:t>(1)</w:t>
            </w:r>
          </w:p>
        </w:tc>
        <w:tc>
          <w:tcPr>
            <w:tcW w:w="567" w:type="dxa"/>
            <w:tcBorders>
              <w:right w:val="double" w:sz="4" w:space="0" w:color="auto"/>
            </w:tcBorders>
          </w:tcPr>
          <w:p w14:paraId="2BE890B8" w14:textId="77777777" w:rsidR="00AB3E87" w:rsidRPr="00AD2B7F" w:rsidRDefault="00AB3E87" w:rsidP="007A566D">
            <w:pPr>
              <w:spacing w:before="80"/>
              <w:jc w:val="center"/>
              <w:rPr>
                <w:sz w:val="18"/>
              </w:rPr>
            </w:pPr>
            <w:r w:rsidRPr="00AD2B7F">
              <w:rPr>
                <w:sz w:val="18"/>
              </w:rPr>
              <w:t>No</w:t>
            </w:r>
          </w:p>
          <w:p w14:paraId="1404B771"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3FE204D" w14:textId="77777777" w:rsidR="00AB3E87" w:rsidRPr="00AD2B7F" w:rsidRDefault="00AB3E87" w:rsidP="007A566D">
            <w:pPr>
              <w:spacing w:before="80"/>
              <w:jc w:val="center"/>
              <w:rPr>
                <w:sz w:val="18"/>
              </w:rPr>
            </w:pPr>
            <w:r w:rsidRPr="00AD2B7F">
              <w:rPr>
                <w:sz w:val="18"/>
              </w:rPr>
              <w:t>Yes</w:t>
            </w:r>
          </w:p>
          <w:p w14:paraId="1729F0EF"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3F0CB4D3" w14:textId="77777777" w:rsidR="00AB3E87" w:rsidRPr="00AD2B7F" w:rsidRDefault="00AB3E87" w:rsidP="007A566D">
            <w:pPr>
              <w:spacing w:before="80"/>
              <w:jc w:val="center"/>
              <w:rPr>
                <w:sz w:val="18"/>
              </w:rPr>
            </w:pPr>
            <w:r w:rsidRPr="00AD2B7F">
              <w:rPr>
                <w:sz w:val="18"/>
              </w:rPr>
              <w:t>No</w:t>
            </w:r>
          </w:p>
          <w:p w14:paraId="6581DEBD"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424ADB91" w14:textId="77777777" w:rsidR="00AB3E87" w:rsidRPr="00AD2B7F" w:rsidRDefault="00AB3E87" w:rsidP="007A566D">
            <w:pPr>
              <w:spacing w:before="80"/>
              <w:jc w:val="center"/>
              <w:rPr>
                <w:sz w:val="18"/>
              </w:rPr>
            </w:pPr>
            <w:r w:rsidRPr="00AD2B7F">
              <w:rPr>
                <w:sz w:val="18"/>
              </w:rPr>
              <w:t>Yes</w:t>
            </w:r>
          </w:p>
          <w:p w14:paraId="4CD61A86" w14:textId="77777777" w:rsidR="00AB3E87" w:rsidRPr="00AD2B7F" w:rsidRDefault="00AB3E87" w:rsidP="007A566D">
            <w:pPr>
              <w:spacing w:after="120"/>
              <w:jc w:val="center"/>
              <w:rPr>
                <w:sz w:val="18"/>
              </w:rPr>
            </w:pPr>
            <w:r w:rsidRPr="00AD2B7F">
              <w:rPr>
                <w:sz w:val="18"/>
              </w:rPr>
              <w:t>(1)</w:t>
            </w:r>
          </w:p>
        </w:tc>
        <w:tc>
          <w:tcPr>
            <w:tcW w:w="708" w:type="dxa"/>
            <w:tcBorders>
              <w:right w:val="double" w:sz="4" w:space="0" w:color="auto"/>
            </w:tcBorders>
          </w:tcPr>
          <w:p w14:paraId="4CC46025" w14:textId="77777777" w:rsidR="00AB3E87" w:rsidRPr="00AD2B7F" w:rsidRDefault="00AB3E87" w:rsidP="007A566D">
            <w:pPr>
              <w:spacing w:before="80"/>
              <w:jc w:val="center"/>
              <w:rPr>
                <w:sz w:val="18"/>
              </w:rPr>
            </w:pPr>
            <w:r w:rsidRPr="00AD2B7F">
              <w:rPr>
                <w:sz w:val="18"/>
              </w:rPr>
              <w:t>No</w:t>
            </w:r>
          </w:p>
          <w:p w14:paraId="24A940A3"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0C2174DA" w14:textId="77777777" w:rsidR="00AB3E87" w:rsidRPr="00AD2B7F" w:rsidRDefault="00AB3E87" w:rsidP="007A566D">
            <w:pPr>
              <w:spacing w:before="80"/>
              <w:jc w:val="center"/>
              <w:rPr>
                <w:sz w:val="18"/>
              </w:rPr>
            </w:pPr>
            <w:r w:rsidRPr="00AD2B7F">
              <w:rPr>
                <w:sz w:val="18"/>
              </w:rPr>
              <w:t>Yes</w:t>
            </w:r>
          </w:p>
          <w:p w14:paraId="7A8C752E"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7978696F" w14:textId="77777777" w:rsidR="00AB3E87" w:rsidRPr="00AD2B7F" w:rsidRDefault="00AB3E87" w:rsidP="007A566D">
            <w:pPr>
              <w:spacing w:before="80"/>
              <w:jc w:val="center"/>
              <w:rPr>
                <w:sz w:val="18"/>
              </w:rPr>
            </w:pPr>
            <w:r w:rsidRPr="00AD2B7F">
              <w:rPr>
                <w:sz w:val="18"/>
              </w:rPr>
              <w:t>No</w:t>
            </w:r>
          </w:p>
          <w:p w14:paraId="1B71ADC1"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73238446" w14:textId="77777777" w:rsidR="00AB3E87" w:rsidRPr="00AD2B7F" w:rsidRDefault="00AB3E87" w:rsidP="007A566D">
            <w:pPr>
              <w:spacing w:before="80"/>
              <w:jc w:val="center"/>
              <w:rPr>
                <w:sz w:val="18"/>
              </w:rPr>
            </w:pPr>
            <w:r w:rsidRPr="00AD2B7F">
              <w:rPr>
                <w:sz w:val="18"/>
              </w:rPr>
              <w:t>Yes</w:t>
            </w:r>
          </w:p>
          <w:p w14:paraId="3496765A" w14:textId="77777777" w:rsidR="00AB3E87" w:rsidRPr="00AD2B7F" w:rsidRDefault="00AB3E87" w:rsidP="007A566D">
            <w:pPr>
              <w:spacing w:after="80"/>
              <w:jc w:val="center"/>
              <w:rPr>
                <w:sz w:val="18"/>
              </w:rPr>
            </w:pPr>
            <w:r w:rsidRPr="00AD2B7F">
              <w:rPr>
                <w:sz w:val="18"/>
              </w:rPr>
              <w:t>(1)</w:t>
            </w:r>
          </w:p>
        </w:tc>
        <w:tc>
          <w:tcPr>
            <w:tcW w:w="850" w:type="dxa"/>
          </w:tcPr>
          <w:p w14:paraId="0B473D87" w14:textId="77777777" w:rsidR="00AB3E87" w:rsidRPr="00AD2B7F" w:rsidRDefault="00AB3E87" w:rsidP="007A566D">
            <w:pPr>
              <w:spacing w:before="80"/>
              <w:jc w:val="center"/>
              <w:rPr>
                <w:sz w:val="18"/>
              </w:rPr>
            </w:pPr>
            <w:r w:rsidRPr="00AD2B7F">
              <w:rPr>
                <w:sz w:val="18"/>
              </w:rPr>
              <w:t>No</w:t>
            </w:r>
          </w:p>
          <w:p w14:paraId="47102DEC"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2BE9452" w14:textId="77777777" w:rsidR="00AB3E87" w:rsidRPr="00AD2B7F" w:rsidRDefault="00AB3E87" w:rsidP="007A566D">
            <w:pPr>
              <w:spacing w:before="80"/>
              <w:jc w:val="center"/>
              <w:rPr>
                <w:sz w:val="18"/>
              </w:rPr>
            </w:pPr>
            <w:r w:rsidRPr="00AD2B7F">
              <w:rPr>
                <w:sz w:val="18"/>
              </w:rPr>
              <w:t>Yes</w:t>
            </w:r>
          </w:p>
          <w:p w14:paraId="744CE29B" w14:textId="77777777" w:rsidR="00AB3E87" w:rsidRPr="00AD2B7F" w:rsidRDefault="00AB3E87" w:rsidP="007A566D">
            <w:pPr>
              <w:spacing w:after="80"/>
              <w:jc w:val="center"/>
              <w:rPr>
                <w:sz w:val="18"/>
              </w:rPr>
            </w:pPr>
            <w:r w:rsidRPr="00AD2B7F">
              <w:rPr>
                <w:sz w:val="18"/>
              </w:rPr>
              <w:t>(1)</w:t>
            </w:r>
          </w:p>
        </w:tc>
        <w:tc>
          <w:tcPr>
            <w:tcW w:w="992" w:type="dxa"/>
          </w:tcPr>
          <w:p w14:paraId="449E45D3" w14:textId="77777777" w:rsidR="00AB3E87" w:rsidRPr="00AD2B7F" w:rsidRDefault="00AB3E87" w:rsidP="007A566D">
            <w:pPr>
              <w:spacing w:before="80"/>
              <w:jc w:val="center"/>
              <w:rPr>
                <w:sz w:val="18"/>
              </w:rPr>
            </w:pPr>
            <w:r w:rsidRPr="00AD2B7F">
              <w:rPr>
                <w:sz w:val="18"/>
              </w:rPr>
              <w:t>No</w:t>
            </w:r>
          </w:p>
          <w:p w14:paraId="06E990B0"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1134" w:type="dxa"/>
            <w:vMerge/>
            <w:shd w:val="clear" w:color="auto" w:fill="BFBFBF" w:themeFill="background1" w:themeFillShade="BF"/>
          </w:tcPr>
          <w:p w14:paraId="49606C08" w14:textId="77777777" w:rsidR="00AB3E87" w:rsidRPr="00E6583D" w:rsidRDefault="00AB3E87" w:rsidP="00E6583D">
            <w:pPr>
              <w:tabs>
                <w:tab w:val="left" w:leader="dot" w:pos="5858"/>
              </w:tabs>
              <w:spacing w:before="20"/>
              <w:rPr>
                <w:bCs/>
                <w:sz w:val="18"/>
                <w:u w:val="single"/>
                <w:lang w:val="mt-MT"/>
              </w:rPr>
            </w:pPr>
          </w:p>
        </w:tc>
        <w:tc>
          <w:tcPr>
            <w:tcW w:w="3686" w:type="dxa"/>
          </w:tcPr>
          <w:p w14:paraId="131D3C4F" w14:textId="77777777" w:rsidR="00AB3E87" w:rsidRPr="00AD2B7F" w:rsidRDefault="00AB3E87" w:rsidP="007A566D">
            <w:pPr>
              <w:spacing w:before="80"/>
              <w:jc w:val="center"/>
              <w:rPr>
                <w:sz w:val="18"/>
              </w:rPr>
            </w:pPr>
          </w:p>
        </w:tc>
      </w:tr>
      <w:tr w:rsidR="00AB3E87" w:rsidRPr="00AD2B7F" w14:paraId="62695785" w14:textId="77777777" w:rsidTr="00E6583D">
        <w:trPr>
          <w:cantSplit/>
        </w:trPr>
        <w:tc>
          <w:tcPr>
            <w:tcW w:w="562" w:type="dxa"/>
          </w:tcPr>
          <w:p w14:paraId="5C85DDAC" w14:textId="77777777" w:rsidR="00AB3E87" w:rsidRPr="00AD2B7F" w:rsidRDefault="00AB3E87" w:rsidP="007A566D">
            <w:pPr>
              <w:spacing w:before="120"/>
              <w:jc w:val="center"/>
              <w:rPr>
                <w:sz w:val="18"/>
              </w:rPr>
            </w:pPr>
            <w:r w:rsidRPr="00AD2B7F">
              <w:rPr>
                <w:sz w:val="18"/>
              </w:rPr>
              <w:t>Yes</w:t>
            </w:r>
          </w:p>
          <w:p w14:paraId="1695E488" w14:textId="77777777" w:rsidR="00AB3E87" w:rsidRPr="00AD2B7F" w:rsidRDefault="00AB3E87" w:rsidP="007A566D">
            <w:pPr>
              <w:spacing w:after="120"/>
              <w:jc w:val="center"/>
              <w:rPr>
                <w:sz w:val="18"/>
              </w:rPr>
            </w:pPr>
            <w:r w:rsidRPr="00AD2B7F">
              <w:rPr>
                <w:sz w:val="18"/>
              </w:rPr>
              <w:t>(1)</w:t>
            </w:r>
          </w:p>
        </w:tc>
        <w:tc>
          <w:tcPr>
            <w:tcW w:w="567" w:type="dxa"/>
            <w:tcBorders>
              <w:right w:val="double" w:sz="4" w:space="0" w:color="auto"/>
            </w:tcBorders>
          </w:tcPr>
          <w:p w14:paraId="0F6CEF1B" w14:textId="77777777" w:rsidR="00AB3E87" w:rsidRPr="00AD2B7F" w:rsidRDefault="00AB3E87" w:rsidP="007A566D">
            <w:pPr>
              <w:spacing w:before="120"/>
              <w:jc w:val="center"/>
              <w:rPr>
                <w:sz w:val="18"/>
              </w:rPr>
            </w:pPr>
            <w:r w:rsidRPr="00AD2B7F">
              <w:rPr>
                <w:sz w:val="18"/>
              </w:rPr>
              <w:t>No</w:t>
            </w:r>
          </w:p>
          <w:p w14:paraId="611D8D0A"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45B8953F" w14:textId="77777777" w:rsidR="00AB3E87" w:rsidRPr="00AD2B7F" w:rsidRDefault="00AB3E87" w:rsidP="007A566D">
            <w:pPr>
              <w:spacing w:before="120"/>
              <w:jc w:val="center"/>
              <w:rPr>
                <w:sz w:val="18"/>
              </w:rPr>
            </w:pPr>
            <w:r w:rsidRPr="00AD2B7F">
              <w:rPr>
                <w:sz w:val="18"/>
              </w:rPr>
              <w:t>Yes</w:t>
            </w:r>
          </w:p>
          <w:p w14:paraId="554258D8"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6D5730D4" w14:textId="77777777" w:rsidR="00AB3E87" w:rsidRPr="00AD2B7F" w:rsidRDefault="00AB3E87" w:rsidP="007A566D">
            <w:pPr>
              <w:spacing w:before="120"/>
              <w:jc w:val="center"/>
              <w:rPr>
                <w:sz w:val="18"/>
              </w:rPr>
            </w:pPr>
            <w:r w:rsidRPr="00AD2B7F">
              <w:rPr>
                <w:sz w:val="18"/>
              </w:rPr>
              <w:t>No</w:t>
            </w:r>
          </w:p>
          <w:p w14:paraId="44F93777"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27D1B336" w14:textId="77777777" w:rsidR="00AB3E87" w:rsidRPr="00AD2B7F" w:rsidRDefault="00AB3E87" w:rsidP="007A566D">
            <w:pPr>
              <w:spacing w:before="120"/>
              <w:jc w:val="center"/>
              <w:rPr>
                <w:sz w:val="18"/>
              </w:rPr>
            </w:pPr>
            <w:r w:rsidRPr="00AD2B7F">
              <w:rPr>
                <w:sz w:val="18"/>
              </w:rPr>
              <w:t>Yes</w:t>
            </w:r>
          </w:p>
          <w:p w14:paraId="32D4F66F" w14:textId="77777777" w:rsidR="00AB3E87" w:rsidRPr="00AD2B7F" w:rsidRDefault="00AB3E87" w:rsidP="007A566D">
            <w:pPr>
              <w:spacing w:after="120"/>
              <w:jc w:val="center"/>
              <w:rPr>
                <w:sz w:val="18"/>
              </w:rPr>
            </w:pPr>
            <w:r w:rsidRPr="00AD2B7F">
              <w:rPr>
                <w:sz w:val="18"/>
              </w:rPr>
              <w:t>(1)</w:t>
            </w:r>
          </w:p>
        </w:tc>
        <w:tc>
          <w:tcPr>
            <w:tcW w:w="708" w:type="dxa"/>
            <w:tcBorders>
              <w:right w:val="double" w:sz="4" w:space="0" w:color="auto"/>
            </w:tcBorders>
          </w:tcPr>
          <w:p w14:paraId="2EFED5AB" w14:textId="77777777" w:rsidR="00AB3E87" w:rsidRPr="00AD2B7F" w:rsidRDefault="00AB3E87" w:rsidP="007A566D">
            <w:pPr>
              <w:spacing w:before="120"/>
              <w:jc w:val="center"/>
              <w:rPr>
                <w:sz w:val="18"/>
              </w:rPr>
            </w:pPr>
            <w:r w:rsidRPr="00AD2B7F">
              <w:rPr>
                <w:sz w:val="18"/>
              </w:rPr>
              <w:t>No</w:t>
            </w:r>
          </w:p>
          <w:p w14:paraId="0157D6B1"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21D4086A" w14:textId="77777777" w:rsidR="00AB3E87" w:rsidRPr="00AD2B7F" w:rsidRDefault="00AB3E87" w:rsidP="007A566D">
            <w:pPr>
              <w:spacing w:before="120"/>
              <w:jc w:val="center"/>
              <w:rPr>
                <w:sz w:val="18"/>
              </w:rPr>
            </w:pPr>
            <w:r w:rsidRPr="00AD2B7F">
              <w:rPr>
                <w:sz w:val="18"/>
              </w:rPr>
              <w:t>Yes</w:t>
            </w:r>
          </w:p>
          <w:p w14:paraId="5E538241" w14:textId="77777777" w:rsidR="00AB3E87" w:rsidRPr="00AD2B7F" w:rsidRDefault="00AB3E87" w:rsidP="007A566D">
            <w:pPr>
              <w:spacing w:after="120"/>
              <w:jc w:val="center"/>
              <w:rPr>
                <w:sz w:val="18"/>
              </w:rPr>
            </w:pPr>
            <w:r w:rsidRPr="00AD2B7F">
              <w:rPr>
                <w:sz w:val="18"/>
              </w:rPr>
              <w:t>(1)</w:t>
            </w:r>
          </w:p>
        </w:tc>
        <w:tc>
          <w:tcPr>
            <w:tcW w:w="709" w:type="dxa"/>
            <w:tcBorders>
              <w:right w:val="double" w:sz="4" w:space="0" w:color="auto"/>
            </w:tcBorders>
          </w:tcPr>
          <w:p w14:paraId="44B8E259" w14:textId="77777777" w:rsidR="00AB3E87" w:rsidRPr="00AD2B7F" w:rsidRDefault="00AB3E87" w:rsidP="007A566D">
            <w:pPr>
              <w:spacing w:before="120"/>
              <w:jc w:val="center"/>
              <w:rPr>
                <w:sz w:val="18"/>
              </w:rPr>
            </w:pPr>
            <w:r w:rsidRPr="00AD2B7F">
              <w:rPr>
                <w:sz w:val="18"/>
              </w:rPr>
              <w:t>No</w:t>
            </w:r>
          </w:p>
          <w:p w14:paraId="03D053B1" w14:textId="77777777" w:rsidR="00AB3E87" w:rsidRPr="00AD2B7F" w:rsidRDefault="00AB3E87" w:rsidP="007A566D">
            <w:pPr>
              <w:spacing w:after="12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6A275B3B" w14:textId="77777777" w:rsidR="00AB3E87" w:rsidRPr="00AD2B7F" w:rsidRDefault="00AB3E87" w:rsidP="007A566D">
            <w:pPr>
              <w:spacing w:before="80"/>
              <w:jc w:val="center"/>
              <w:rPr>
                <w:sz w:val="18"/>
              </w:rPr>
            </w:pPr>
            <w:r w:rsidRPr="00AD2B7F">
              <w:rPr>
                <w:sz w:val="18"/>
              </w:rPr>
              <w:t>Yes</w:t>
            </w:r>
          </w:p>
          <w:p w14:paraId="02E3CD8A" w14:textId="77777777" w:rsidR="00AB3E87" w:rsidRPr="00AD2B7F" w:rsidRDefault="00AB3E87" w:rsidP="007A566D">
            <w:pPr>
              <w:spacing w:after="80"/>
              <w:jc w:val="center"/>
              <w:rPr>
                <w:sz w:val="18"/>
              </w:rPr>
            </w:pPr>
            <w:r w:rsidRPr="00AD2B7F">
              <w:rPr>
                <w:sz w:val="18"/>
              </w:rPr>
              <w:t>(1)</w:t>
            </w:r>
          </w:p>
        </w:tc>
        <w:tc>
          <w:tcPr>
            <w:tcW w:w="850" w:type="dxa"/>
          </w:tcPr>
          <w:p w14:paraId="7850D835" w14:textId="77777777" w:rsidR="00AB3E87" w:rsidRPr="00AD2B7F" w:rsidRDefault="00AB3E87" w:rsidP="007A566D">
            <w:pPr>
              <w:spacing w:before="80"/>
              <w:jc w:val="center"/>
              <w:rPr>
                <w:sz w:val="18"/>
              </w:rPr>
            </w:pPr>
            <w:r w:rsidRPr="00AD2B7F">
              <w:rPr>
                <w:sz w:val="18"/>
              </w:rPr>
              <w:t>No</w:t>
            </w:r>
          </w:p>
          <w:p w14:paraId="5083687C"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C4C37EF" w14:textId="77777777" w:rsidR="00AB3E87" w:rsidRPr="00AD2B7F" w:rsidRDefault="00AB3E87" w:rsidP="007A566D">
            <w:pPr>
              <w:spacing w:before="80"/>
              <w:jc w:val="center"/>
              <w:rPr>
                <w:sz w:val="18"/>
              </w:rPr>
            </w:pPr>
            <w:r w:rsidRPr="00AD2B7F">
              <w:rPr>
                <w:sz w:val="18"/>
              </w:rPr>
              <w:t>Yes</w:t>
            </w:r>
          </w:p>
          <w:p w14:paraId="730AB253" w14:textId="77777777" w:rsidR="00AB3E87" w:rsidRPr="00AD2B7F" w:rsidRDefault="00AB3E87" w:rsidP="007A566D">
            <w:pPr>
              <w:spacing w:after="80"/>
              <w:jc w:val="center"/>
              <w:rPr>
                <w:sz w:val="18"/>
              </w:rPr>
            </w:pPr>
            <w:r w:rsidRPr="00AD2B7F">
              <w:rPr>
                <w:sz w:val="18"/>
              </w:rPr>
              <w:t>(1)</w:t>
            </w:r>
          </w:p>
        </w:tc>
        <w:tc>
          <w:tcPr>
            <w:tcW w:w="992" w:type="dxa"/>
          </w:tcPr>
          <w:p w14:paraId="7C680692" w14:textId="77777777" w:rsidR="00AB3E87" w:rsidRPr="00AD2B7F" w:rsidRDefault="00AB3E87" w:rsidP="007A566D">
            <w:pPr>
              <w:spacing w:before="80"/>
              <w:jc w:val="center"/>
              <w:rPr>
                <w:sz w:val="18"/>
              </w:rPr>
            </w:pPr>
            <w:r w:rsidRPr="00AD2B7F">
              <w:rPr>
                <w:sz w:val="18"/>
              </w:rPr>
              <w:t>No</w:t>
            </w:r>
          </w:p>
          <w:p w14:paraId="3DD108F3"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1134" w:type="dxa"/>
            <w:vMerge/>
            <w:shd w:val="clear" w:color="auto" w:fill="BFBFBF" w:themeFill="background1" w:themeFillShade="BF"/>
          </w:tcPr>
          <w:p w14:paraId="17511A23" w14:textId="77777777" w:rsidR="00AB3E87" w:rsidRPr="00E6583D" w:rsidRDefault="00AB3E87" w:rsidP="00E6583D">
            <w:pPr>
              <w:tabs>
                <w:tab w:val="left" w:leader="dot" w:pos="5858"/>
              </w:tabs>
              <w:spacing w:before="20"/>
              <w:rPr>
                <w:bCs/>
                <w:sz w:val="18"/>
                <w:u w:val="single"/>
                <w:lang w:val="mt-MT"/>
              </w:rPr>
            </w:pPr>
          </w:p>
        </w:tc>
        <w:tc>
          <w:tcPr>
            <w:tcW w:w="3686" w:type="dxa"/>
          </w:tcPr>
          <w:p w14:paraId="1D646B9C" w14:textId="77777777" w:rsidR="00AB3E87" w:rsidRPr="00AD2B7F" w:rsidRDefault="00AB3E87" w:rsidP="007A566D">
            <w:pPr>
              <w:spacing w:before="80"/>
              <w:jc w:val="center"/>
              <w:rPr>
                <w:sz w:val="18"/>
              </w:rPr>
            </w:pPr>
          </w:p>
        </w:tc>
      </w:tr>
      <w:tr w:rsidR="00AB3E87" w:rsidRPr="00AD2B7F" w14:paraId="549E4547" w14:textId="77777777" w:rsidTr="00E6583D">
        <w:trPr>
          <w:cantSplit/>
        </w:trPr>
        <w:tc>
          <w:tcPr>
            <w:tcW w:w="562" w:type="dxa"/>
          </w:tcPr>
          <w:p w14:paraId="7E4F7CA1" w14:textId="77777777" w:rsidR="00AB3E87" w:rsidRPr="00AD2B7F" w:rsidRDefault="00AB3E87" w:rsidP="007A566D">
            <w:pPr>
              <w:spacing w:before="120"/>
              <w:jc w:val="center"/>
              <w:rPr>
                <w:sz w:val="18"/>
              </w:rPr>
            </w:pPr>
            <w:r w:rsidRPr="00AD2B7F">
              <w:rPr>
                <w:sz w:val="18"/>
              </w:rPr>
              <w:t>Yes</w:t>
            </w:r>
          </w:p>
          <w:p w14:paraId="4A6D1B3B" w14:textId="77777777" w:rsidR="00AB3E87" w:rsidRPr="00AD2B7F" w:rsidRDefault="00AB3E87" w:rsidP="007A566D">
            <w:pPr>
              <w:spacing w:after="80"/>
              <w:jc w:val="center"/>
              <w:rPr>
                <w:sz w:val="18"/>
              </w:rPr>
            </w:pPr>
            <w:r w:rsidRPr="00AD2B7F">
              <w:rPr>
                <w:sz w:val="18"/>
              </w:rPr>
              <w:t>(1)</w:t>
            </w:r>
          </w:p>
        </w:tc>
        <w:tc>
          <w:tcPr>
            <w:tcW w:w="567" w:type="dxa"/>
            <w:tcBorders>
              <w:right w:val="double" w:sz="4" w:space="0" w:color="auto"/>
            </w:tcBorders>
          </w:tcPr>
          <w:p w14:paraId="56BA9241" w14:textId="77777777" w:rsidR="00AB3E87" w:rsidRPr="00AD2B7F" w:rsidRDefault="00AB3E87" w:rsidP="007A566D">
            <w:pPr>
              <w:spacing w:before="120"/>
              <w:jc w:val="center"/>
              <w:rPr>
                <w:sz w:val="18"/>
              </w:rPr>
            </w:pPr>
            <w:r w:rsidRPr="00AD2B7F">
              <w:rPr>
                <w:sz w:val="18"/>
              </w:rPr>
              <w:t>No</w:t>
            </w:r>
          </w:p>
          <w:p w14:paraId="4E89B010"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13343799" w14:textId="77777777" w:rsidR="00AB3E87" w:rsidRPr="00AD2B7F" w:rsidRDefault="00AB3E87" w:rsidP="007A566D">
            <w:pPr>
              <w:spacing w:before="120"/>
              <w:jc w:val="center"/>
              <w:rPr>
                <w:sz w:val="18"/>
              </w:rPr>
            </w:pPr>
            <w:r w:rsidRPr="00AD2B7F">
              <w:rPr>
                <w:sz w:val="18"/>
              </w:rPr>
              <w:t>Yes</w:t>
            </w:r>
          </w:p>
          <w:p w14:paraId="55459DA1" w14:textId="77777777" w:rsidR="00AB3E87" w:rsidRPr="00AD2B7F" w:rsidRDefault="00AB3E87" w:rsidP="007A566D">
            <w:pPr>
              <w:spacing w:after="80"/>
              <w:jc w:val="center"/>
              <w:rPr>
                <w:sz w:val="18"/>
              </w:rPr>
            </w:pPr>
            <w:r w:rsidRPr="00AD2B7F">
              <w:rPr>
                <w:sz w:val="18"/>
              </w:rPr>
              <w:t>(1)</w:t>
            </w:r>
          </w:p>
        </w:tc>
        <w:tc>
          <w:tcPr>
            <w:tcW w:w="709" w:type="dxa"/>
            <w:tcBorders>
              <w:right w:val="double" w:sz="4" w:space="0" w:color="auto"/>
            </w:tcBorders>
          </w:tcPr>
          <w:p w14:paraId="6ABD1A67" w14:textId="77777777" w:rsidR="00AB3E87" w:rsidRPr="00AD2B7F" w:rsidRDefault="00AB3E87" w:rsidP="007A566D">
            <w:pPr>
              <w:spacing w:before="120"/>
              <w:jc w:val="center"/>
              <w:rPr>
                <w:sz w:val="18"/>
              </w:rPr>
            </w:pPr>
            <w:r w:rsidRPr="00AD2B7F">
              <w:rPr>
                <w:sz w:val="18"/>
              </w:rPr>
              <w:t>No</w:t>
            </w:r>
          </w:p>
          <w:p w14:paraId="73AAD75A"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7C149426" w14:textId="77777777" w:rsidR="00AB3E87" w:rsidRPr="00AD2B7F" w:rsidRDefault="00AB3E87" w:rsidP="007A566D">
            <w:pPr>
              <w:spacing w:before="120"/>
              <w:jc w:val="center"/>
              <w:rPr>
                <w:sz w:val="18"/>
              </w:rPr>
            </w:pPr>
            <w:r w:rsidRPr="00AD2B7F">
              <w:rPr>
                <w:sz w:val="18"/>
              </w:rPr>
              <w:t>Yes</w:t>
            </w:r>
          </w:p>
          <w:p w14:paraId="3C846AC5" w14:textId="77777777" w:rsidR="00AB3E87" w:rsidRPr="00AD2B7F" w:rsidRDefault="00AB3E87" w:rsidP="007A566D">
            <w:pPr>
              <w:spacing w:after="80"/>
              <w:jc w:val="center"/>
              <w:rPr>
                <w:sz w:val="18"/>
              </w:rPr>
            </w:pPr>
            <w:r w:rsidRPr="00AD2B7F">
              <w:rPr>
                <w:sz w:val="18"/>
              </w:rPr>
              <w:t>(1)</w:t>
            </w:r>
          </w:p>
        </w:tc>
        <w:tc>
          <w:tcPr>
            <w:tcW w:w="708" w:type="dxa"/>
            <w:tcBorders>
              <w:right w:val="double" w:sz="4" w:space="0" w:color="auto"/>
            </w:tcBorders>
          </w:tcPr>
          <w:p w14:paraId="3F00CFDF" w14:textId="77777777" w:rsidR="00AB3E87" w:rsidRPr="00AD2B7F" w:rsidRDefault="00AB3E87" w:rsidP="007A566D">
            <w:pPr>
              <w:spacing w:before="120"/>
              <w:jc w:val="center"/>
              <w:rPr>
                <w:sz w:val="18"/>
              </w:rPr>
            </w:pPr>
            <w:r w:rsidRPr="00AD2B7F">
              <w:rPr>
                <w:sz w:val="18"/>
              </w:rPr>
              <w:t>No</w:t>
            </w:r>
          </w:p>
          <w:p w14:paraId="1D3382B8"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5C2A851D" w14:textId="77777777" w:rsidR="00AB3E87" w:rsidRPr="00AD2B7F" w:rsidRDefault="00AB3E87" w:rsidP="007A566D">
            <w:pPr>
              <w:spacing w:before="120"/>
              <w:jc w:val="center"/>
              <w:rPr>
                <w:sz w:val="18"/>
              </w:rPr>
            </w:pPr>
            <w:r w:rsidRPr="00AD2B7F">
              <w:rPr>
                <w:sz w:val="18"/>
              </w:rPr>
              <w:t>Yes</w:t>
            </w:r>
          </w:p>
          <w:p w14:paraId="6641932F" w14:textId="77777777" w:rsidR="00AB3E87" w:rsidRPr="00AD2B7F" w:rsidRDefault="00AB3E87" w:rsidP="007A566D">
            <w:pPr>
              <w:spacing w:after="80"/>
              <w:jc w:val="center"/>
              <w:rPr>
                <w:sz w:val="18"/>
              </w:rPr>
            </w:pPr>
            <w:r w:rsidRPr="00AD2B7F">
              <w:rPr>
                <w:sz w:val="18"/>
              </w:rPr>
              <w:t>(1)</w:t>
            </w:r>
          </w:p>
        </w:tc>
        <w:tc>
          <w:tcPr>
            <w:tcW w:w="709" w:type="dxa"/>
            <w:tcBorders>
              <w:right w:val="double" w:sz="4" w:space="0" w:color="auto"/>
            </w:tcBorders>
          </w:tcPr>
          <w:p w14:paraId="7CB85041" w14:textId="77777777" w:rsidR="00AB3E87" w:rsidRPr="00AD2B7F" w:rsidRDefault="00AB3E87" w:rsidP="007A566D">
            <w:pPr>
              <w:spacing w:before="120"/>
              <w:jc w:val="center"/>
              <w:rPr>
                <w:sz w:val="18"/>
              </w:rPr>
            </w:pPr>
            <w:r w:rsidRPr="00AD2B7F">
              <w:rPr>
                <w:sz w:val="18"/>
              </w:rPr>
              <w:t>No</w:t>
            </w:r>
          </w:p>
          <w:p w14:paraId="45EBDA2E"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041DE743" w14:textId="77777777" w:rsidR="00AB3E87" w:rsidRPr="00AD2B7F" w:rsidRDefault="00AB3E87" w:rsidP="007A566D">
            <w:pPr>
              <w:spacing w:before="80"/>
              <w:jc w:val="center"/>
              <w:rPr>
                <w:sz w:val="18"/>
              </w:rPr>
            </w:pPr>
            <w:r w:rsidRPr="00AD2B7F">
              <w:rPr>
                <w:sz w:val="18"/>
              </w:rPr>
              <w:t>Yes</w:t>
            </w:r>
          </w:p>
          <w:p w14:paraId="0A3DB2EF" w14:textId="77777777" w:rsidR="00AB3E87" w:rsidRPr="00AD2B7F" w:rsidRDefault="00AB3E87" w:rsidP="007A566D">
            <w:pPr>
              <w:spacing w:after="80"/>
              <w:jc w:val="center"/>
              <w:rPr>
                <w:sz w:val="18"/>
              </w:rPr>
            </w:pPr>
            <w:r w:rsidRPr="00AD2B7F">
              <w:rPr>
                <w:sz w:val="18"/>
              </w:rPr>
              <w:t>(1)</w:t>
            </w:r>
          </w:p>
        </w:tc>
        <w:tc>
          <w:tcPr>
            <w:tcW w:w="850" w:type="dxa"/>
          </w:tcPr>
          <w:p w14:paraId="7C063A23" w14:textId="77777777" w:rsidR="00AB3E87" w:rsidRPr="00AD2B7F" w:rsidRDefault="00AB3E87" w:rsidP="007A566D">
            <w:pPr>
              <w:spacing w:before="80"/>
              <w:jc w:val="center"/>
              <w:rPr>
                <w:sz w:val="18"/>
              </w:rPr>
            </w:pPr>
            <w:r w:rsidRPr="00AD2B7F">
              <w:rPr>
                <w:sz w:val="18"/>
              </w:rPr>
              <w:t>No</w:t>
            </w:r>
          </w:p>
          <w:p w14:paraId="15F13D37"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709" w:type="dxa"/>
            <w:tcBorders>
              <w:left w:val="double" w:sz="4" w:space="0" w:color="auto"/>
            </w:tcBorders>
          </w:tcPr>
          <w:p w14:paraId="62C61B0E" w14:textId="77777777" w:rsidR="00AB3E87" w:rsidRPr="00AD2B7F" w:rsidRDefault="00AB3E87" w:rsidP="007A566D">
            <w:pPr>
              <w:spacing w:before="80"/>
              <w:jc w:val="center"/>
              <w:rPr>
                <w:sz w:val="18"/>
              </w:rPr>
            </w:pPr>
            <w:r w:rsidRPr="00AD2B7F">
              <w:rPr>
                <w:sz w:val="18"/>
              </w:rPr>
              <w:t>Yes</w:t>
            </w:r>
          </w:p>
          <w:p w14:paraId="6508CB24" w14:textId="77777777" w:rsidR="00AB3E87" w:rsidRPr="00AD2B7F" w:rsidRDefault="00AB3E87" w:rsidP="007A566D">
            <w:pPr>
              <w:spacing w:after="80"/>
              <w:jc w:val="center"/>
              <w:rPr>
                <w:sz w:val="18"/>
              </w:rPr>
            </w:pPr>
            <w:r w:rsidRPr="00AD2B7F">
              <w:rPr>
                <w:sz w:val="18"/>
              </w:rPr>
              <w:t>(1)</w:t>
            </w:r>
          </w:p>
        </w:tc>
        <w:tc>
          <w:tcPr>
            <w:tcW w:w="992" w:type="dxa"/>
          </w:tcPr>
          <w:p w14:paraId="1D6602DD" w14:textId="77777777" w:rsidR="00AB3E87" w:rsidRPr="00AD2B7F" w:rsidRDefault="00AB3E87" w:rsidP="007A566D">
            <w:pPr>
              <w:spacing w:before="80"/>
              <w:jc w:val="center"/>
              <w:rPr>
                <w:sz w:val="18"/>
              </w:rPr>
            </w:pPr>
            <w:r w:rsidRPr="00AD2B7F">
              <w:rPr>
                <w:sz w:val="18"/>
              </w:rPr>
              <w:t>No</w:t>
            </w:r>
          </w:p>
          <w:p w14:paraId="6D88A981" w14:textId="77777777" w:rsidR="00AB3E87" w:rsidRPr="00AD2B7F" w:rsidRDefault="00AB3E87" w:rsidP="007A566D">
            <w:pPr>
              <w:spacing w:after="80"/>
              <w:jc w:val="center"/>
              <w:rPr>
                <w:sz w:val="18"/>
              </w:rPr>
            </w:pPr>
            <w:r w:rsidRPr="00AD2B7F">
              <w:rPr>
                <w:sz w:val="18"/>
              </w:rPr>
              <w:t>(</w:t>
            </w:r>
            <w:r>
              <w:rPr>
                <w:sz w:val="18"/>
              </w:rPr>
              <w:t>2</w:t>
            </w:r>
            <w:r w:rsidRPr="00AD2B7F">
              <w:rPr>
                <w:sz w:val="18"/>
              </w:rPr>
              <w:t>)</w:t>
            </w:r>
          </w:p>
        </w:tc>
        <w:tc>
          <w:tcPr>
            <w:tcW w:w="1134" w:type="dxa"/>
            <w:vMerge/>
            <w:shd w:val="clear" w:color="auto" w:fill="BFBFBF" w:themeFill="background1" w:themeFillShade="BF"/>
          </w:tcPr>
          <w:p w14:paraId="2EDBB62C" w14:textId="77777777" w:rsidR="00AB3E87" w:rsidRPr="00E6583D" w:rsidRDefault="00AB3E87" w:rsidP="00E6583D">
            <w:pPr>
              <w:tabs>
                <w:tab w:val="left" w:leader="dot" w:pos="5858"/>
              </w:tabs>
              <w:spacing w:before="20"/>
              <w:rPr>
                <w:bCs/>
                <w:sz w:val="18"/>
                <w:u w:val="single"/>
                <w:lang w:val="mt-MT"/>
              </w:rPr>
            </w:pPr>
          </w:p>
        </w:tc>
        <w:tc>
          <w:tcPr>
            <w:tcW w:w="3686" w:type="dxa"/>
          </w:tcPr>
          <w:p w14:paraId="3DE876A6" w14:textId="77777777" w:rsidR="00AB3E87" w:rsidRPr="00AD2B7F" w:rsidRDefault="00AB3E87" w:rsidP="007A566D">
            <w:pPr>
              <w:spacing w:before="80"/>
              <w:jc w:val="center"/>
              <w:rPr>
                <w:sz w:val="18"/>
              </w:rPr>
            </w:pPr>
          </w:p>
        </w:tc>
      </w:tr>
    </w:tbl>
    <w:p w14:paraId="4527D50F" w14:textId="77777777" w:rsidR="00FA0DD2" w:rsidRDefault="00FA0DD2" w:rsidP="00493B84">
      <w:pPr>
        <w:rPr>
          <w:sz w:val="10"/>
        </w:rPr>
      </w:pPr>
    </w:p>
    <w:p w14:paraId="24256DB4" w14:textId="77777777" w:rsidR="00397106" w:rsidRDefault="00397106" w:rsidP="00493B84">
      <w:pPr>
        <w:rPr>
          <w:sz w:val="10"/>
        </w:rPr>
      </w:pPr>
    </w:p>
    <w:p w14:paraId="4AEE5048" w14:textId="77777777" w:rsidR="00397106" w:rsidRDefault="00397106" w:rsidP="00493B84">
      <w:pPr>
        <w:rPr>
          <w:sz w:val="10"/>
        </w:rPr>
      </w:pPr>
    </w:p>
    <w:p w14:paraId="338AB558" w14:textId="77777777" w:rsidR="00397106" w:rsidRDefault="00397106" w:rsidP="00493B84">
      <w:pPr>
        <w:rPr>
          <w:sz w:val="10"/>
        </w:rPr>
      </w:pPr>
    </w:p>
    <w:p w14:paraId="6B5BCCFA" w14:textId="77777777" w:rsidR="00397106" w:rsidRDefault="00397106" w:rsidP="00493B84">
      <w:pPr>
        <w:rPr>
          <w:sz w:val="10"/>
        </w:rPr>
      </w:pPr>
    </w:p>
    <w:p w14:paraId="3BD3951F" w14:textId="77777777" w:rsidR="00F041A6" w:rsidRDefault="00F041A6" w:rsidP="00493B84">
      <w:pPr>
        <w:rPr>
          <w:sz w:val="10"/>
        </w:rPr>
      </w:pPr>
    </w:p>
    <w:p w14:paraId="474BAF13" w14:textId="1AFDC354" w:rsidR="00875719" w:rsidRDefault="00B26EFD" w:rsidP="00493B84">
      <w:pPr>
        <w:rPr>
          <w:b/>
          <w:i/>
          <w:sz w:val="18"/>
        </w:rPr>
      </w:pPr>
      <w:r>
        <w:br w:type="page"/>
      </w:r>
      <w:r w:rsidR="009F7D77">
        <w:rPr>
          <w:b/>
          <w:iCs/>
          <w:sz w:val="18"/>
        </w:rPr>
        <w:lastRenderedPageBreak/>
        <w:t xml:space="preserve">Stat ta’ </w:t>
      </w:r>
      <w:r w:rsidR="009F7D77">
        <w:rPr>
          <w:b/>
          <w:iCs/>
          <w:sz w:val="18"/>
          <w:lang w:val="mt-MT"/>
        </w:rPr>
        <w:t>i</w:t>
      </w:r>
      <w:proofErr w:type="spellStart"/>
      <w:r w:rsidR="009F7D77">
        <w:rPr>
          <w:b/>
          <w:iCs/>
          <w:sz w:val="18"/>
        </w:rPr>
        <w:t>mpjieg</w:t>
      </w:r>
      <w:proofErr w:type="spellEnd"/>
      <w:r w:rsidR="009F7D77">
        <w:rPr>
          <w:b/>
          <w:iCs/>
          <w:sz w:val="18"/>
        </w:rPr>
        <w:t xml:space="preserve"> / </w:t>
      </w:r>
      <w:proofErr w:type="spellStart"/>
      <w:r w:rsidR="009F7D77">
        <w:rPr>
          <w:b/>
          <w:i/>
          <w:sz w:val="18"/>
        </w:rPr>
        <w:t>Labour</w:t>
      </w:r>
      <w:proofErr w:type="spellEnd"/>
      <w:r w:rsidR="009F7D77">
        <w:rPr>
          <w:b/>
          <w:i/>
          <w:sz w:val="18"/>
        </w:rPr>
        <w:t xml:space="preserve"> Status</w:t>
      </w:r>
    </w:p>
    <w:p w14:paraId="3FBC1E3E" w14:textId="77777777" w:rsidR="00B82255" w:rsidRPr="009F7D77" w:rsidRDefault="00B82255" w:rsidP="00493B84"/>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21"/>
        <w:gridCol w:w="1198"/>
        <w:gridCol w:w="2693"/>
        <w:gridCol w:w="4819"/>
      </w:tblGrid>
      <w:tr w:rsidR="00447813" w14:paraId="762B1DAB" w14:textId="77777777" w:rsidTr="00447813">
        <w:trPr>
          <w:cantSplit/>
          <w:trHeight w:val="2665"/>
        </w:trPr>
        <w:tc>
          <w:tcPr>
            <w:tcW w:w="3759" w:type="dxa"/>
            <w:gridSpan w:val="2"/>
            <w:tcBorders>
              <w:top w:val="single" w:sz="4" w:space="0" w:color="auto"/>
              <w:left w:val="single" w:sz="4" w:space="0" w:color="auto"/>
              <w:bottom w:val="single" w:sz="4" w:space="0" w:color="auto"/>
              <w:right w:val="single" w:sz="4" w:space="0" w:color="auto"/>
            </w:tcBorders>
          </w:tcPr>
          <w:p w14:paraId="0369B5E2" w14:textId="5C216FBE" w:rsidR="00DF6D96" w:rsidRDefault="00DF6D96" w:rsidP="008313A3">
            <w:pPr>
              <w:spacing w:before="40"/>
              <w:rPr>
                <w:b/>
                <w:bCs/>
                <w:spacing w:val="-6"/>
                <w:sz w:val="18"/>
              </w:rPr>
            </w:pPr>
            <w:r>
              <w:rPr>
                <w:b/>
                <w:bCs/>
                <w:spacing w:val="-6"/>
                <w:sz w:val="18"/>
              </w:rPr>
              <w:t>M</w:t>
            </w:r>
            <w:r w:rsidR="00447813">
              <w:rPr>
                <w:b/>
                <w:bCs/>
                <w:spacing w:val="-6"/>
                <w:sz w:val="18"/>
              </w:rPr>
              <w:t>2</w:t>
            </w:r>
            <w:r w:rsidR="00447813">
              <w:rPr>
                <w:b/>
                <w:bCs/>
                <w:spacing w:val="-6"/>
                <w:sz w:val="18"/>
                <w:lang w:val="mt-MT"/>
              </w:rPr>
              <w:t>7</w:t>
            </w:r>
            <w:r w:rsidR="00447813">
              <w:rPr>
                <w:b/>
                <w:bCs/>
                <w:spacing w:val="-6"/>
                <w:sz w:val="18"/>
              </w:rPr>
              <w:t xml:space="preserve">. </w:t>
            </w:r>
            <w:proofErr w:type="spellStart"/>
            <w:r w:rsidR="00447813">
              <w:rPr>
                <w:b/>
                <w:bCs/>
                <w:spacing w:val="-6"/>
                <w:sz w:val="18"/>
                <w:lang w:eastAsia="ko-KR"/>
              </w:rPr>
              <w:t>Ħ</w:t>
            </w:r>
            <w:r w:rsidR="00447813">
              <w:rPr>
                <w:b/>
                <w:bCs/>
                <w:spacing w:val="-6"/>
                <w:sz w:val="18"/>
              </w:rPr>
              <w:t>dimt</w:t>
            </w:r>
            <w:proofErr w:type="spellEnd"/>
            <w:r w:rsidR="00447813">
              <w:rPr>
                <w:b/>
                <w:bCs/>
                <w:spacing w:val="-6"/>
                <w:sz w:val="18"/>
              </w:rPr>
              <w:t xml:space="preserve"> </w:t>
            </w:r>
            <w:proofErr w:type="spellStart"/>
            <w:r w:rsidR="008B5D01">
              <w:rPr>
                <w:b/>
                <w:bCs/>
                <w:spacing w:val="-6"/>
                <w:sz w:val="18"/>
              </w:rPr>
              <w:t>tal-inqas</w:t>
            </w:r>
            <w:proofErr w:type="spellEnd"/>
            <w:r w:rsidR="008B5D01">
              <w:rPr>
                <w:b/>
                <w:bCs/>
                <w:spacing w:val="-6"/>
                <w:sz w:val="18"/>
              </w:rPr>
              <w:t xml:space="preserve"> </w:t>
            </w:r>
            <w:proofErr w:type="spellStart"/>
            <w:r w:rsidR="00447813">
              <w:rPr>
                <w:b/>
                <w:bCs/>
                <w:spacing w:val="-6"/>
                <w:sz w:val="18"/>
              </w:rPr>
              <w:t>g</w:t>
            </w:r>
            <w:r w:rsidR="00447813">
              <w:rPr>
                <w:b/>
                <w:bCs/>
                <w:spacing w:val="-6"/>
                <w:sz w:val="18"/>
                <w:lang w:eastAsia="ko-KR"/>
              </w:rPr>
              <w:t>ħ</w:t>
            </w:r>
            <w:r w:rsidR="00447813">
              <w:rPr>
                <w:b/>
                <w:bCs/>
                <w:spacing w:val="-6"/>
                <w:sz w:val="18"/>
              </w:rPr>
              <w:t>al</w:t>
            </w:r>
            <w:proofErr w:type="spellEnd"/>
            <w:r w:rsidR="00447813">
              <w:rPr>
                <w:b/>
                <w:bCs/>
                <w:spacing w:val="-6"/>
                <w:sz w:val="18"/>
              </w:rPr>
              <w:t xml:space="preserve"> </w:t>
            </w:r>
            <w:proofErr w:type="spellStart"/>
            <w:r w:rsidR="00447813">
              <w:rPr>
                <w:b/>
                <w:bCs/>
                <w:spacing w:val="-6"/>
                <w:sz w:val="18"/>
              </w:rPr>
              <w:t>sieg</w:t>
            </w:r>
            <w:r w:rsidR="00447813">
              <w:rPr>
                <w:b/>
                <w:bCs/>
                <w:spacing w:val="-6"/>
                <w:sz w:val="18"/>
                <w:lang w:eastAsia="ko-KR"/>
              </w:rPr>
              <w:t>ħ</w:t>
            </w:r>
            <w:r w:rsidR="00447813">
              <w:rPr>
                <w:b/>
                <w:bCs/>
                <w:spacing w:val="-6"/>
                <w:sz w:val="18"/>
              </w:rPr>
              <w:t>a</w:t>
            </w:r>
            <w:proofErr w:type="spellEnd"/>
            <w:r w:rsidR="00447813">
              <w:rPr>
                <w:b/>
                <w:bCs/>
                <w:spacing w:val="-6"/>
                <w:sz w:val="18"/>
              </w:rPr>
              <w:t xml:space="preserve"> (1) </w:t>
            </w:r>
            <w:proofErr w:type="spellStart"/>
            <w:r w:rsidR="00AC1364">
              <w:rPr>
                <w:b/>
                <w:bCs/>
                <w:spacing w:val="-6"/>
                <w:sz w:val="18"/>
              </w:rPr>
              <w:t>waħda</w:t>
            </w:r>
            <w:proofErr w:type="spellEnd"/>
            <w:r w:rsidR="00AC1364">
              <w:rPr>
                <w:b/>
                <w:bCs/>
                <w:spacing w:val="-6"/>
                <w:sz w:val="18"/>
              </w:rPr>
              <w:t xml:space="preserve"> </w:t>
            </w:r>
            <w:r w:rsidR="00447813">
              <w:rPr>
                <w:b/>
                <w:bCs/>
                <w:spacing w:val="-6"/>
                <w:sz w:val="18"/>
              </w:rPr>
              <w:t xml:space="preserve">jew iktar </w:t>
            </w:r>
            <w:r w:rsidR="00447813">
              <w:rPr>
                <w:b/>
                <w:bCs/>
                <w:spacing w:val="-6"/>
                <w:sz w:val="18"/>
                <w:lang w:val="mt-MT"/>
              </w:rPr>
              <w:t>bħala impjegat jew g</w:t>
            </w:r>
            <w:r w:rsidR="00447813">
              <w:rPr>
                <w:b/>
                <w:iCs/>
                <w:sz w:val="18"/>
                <w:lang w:val="mt-MT"/>
              </w:rPr>
              <w:t>ħ</w:t>
            </w:r>
            <w:r w:rsidR="00447813">
              <w:rPr>
                <w:b/>
                <w:bCs/>
                <w:spacing w:val="-6"/>
                <w:sz w:val="18"/>
                <w:lang w:val="mt-MT"/>
              </w:rPr>
              <w:t xml:space="preserve">al rasek </w:t>
            </w:r>
            <w:r w:rsidR="00447813">
              <w:rPr>
                <w:b/>
                <w:bCs/>
                <w:spacing w:val="-6"/>
                <w:sz w:val="18"/>
              </w:rPr>
              <w:t>fil-</w:t>
            </w:r>
            <w:proofErr w:type="spellStart"/>
            <w:r w:rsidR="00447813">
              <w:rPr>
                <w:b/>
                <w:bCs/>
                <w:spacing w:val="-6"/>
                <w:sz w:val="18"/>
              </w:rPr>
              <w:t>ġimg</w:t>
            </w:r>
            <w:r w:rsidR="00447813">
              <w:rPr>
                <w:b/>
                <w:bCs/>
                <w:spacing w:val="-6"/>
                <w:sz w:val="18"/>
                <w:lang w:eastAsia="ko-KR"/>
              </w:rPr>
              <w:t>ħ</w:t>
            </w:r>
            <w:r w:rsidR="00447813">
              <w:rPr>
                <w:b/>
                <w:bCs/>
                <w:spacing w:val="-6"/>
                <w:sz w:val="18"/>
              </w:rPr>
              <w:t>a</w:t>
            </w:r>
            <w:proofErr w:type="spellEnd"/>
            <w:r w:rsidR="00447813">
              <w:rPr>
                <w:b/>
                <w:bCs/>
                <w:spacing w:val="-6"/>
                <w:sz w:val="18"/>
              </w:rPr>
              <w:t xml:space="preserve"> ta’ </w:t>
            </w:r>
            <w:proofErr w:type="spellStart"/>
            <w:r w:rsidR="00447813">
              <w:rPr>
                <w:b/>
                <w:bCs/>
                <w:spacing w:val="-6"/>
                <w:sz w:val="18"/>
              </w:rPr>
              <w:t>referenza</w:t>
            </w:r>
            <w:proofErr w:type="spellEnd"/>
            <w:r w:rsidR="00447813">
              <w:rPr>
                <w:b/>
                <w:bCs/>
                <w:spacing w:val="-6"/>
                <w:sz w:val="18"/>
              </w:rPr>
              <w:t>?</w:t>
            </w:r>
          </w:p>
          <w:p w14:paraId="3461B4C6" w14:textId="63BCE009" w:rsidR="00447813" w:rsidRDefault="00DF6D96" w:rsidP="008313A3">
            <w:pPr>
              <w:spacing w:before="40"/>
              <w:rPr>
                <w:b/>
                <w:bCs/>
                <w:i/>
                <w:iCs/>
                <w:spacing w:val="-6"/>
                <w:sz w:val="18"/>
              </w:rPr>
            </w:pPr>
            <w:r>
              <w:rPr>
                <w:b/>
                <w:bCs/>
                <w:i/>
                <w:iCs/>
                <w:spacing w:val="-6"/>
                <w:sz w:val="18"/>
              </w:rPr>
              <w:t xml:space="preserve">Q27. </w:t>
            </w:r>
            <w:r w:rsidR="00447813">
              <w:rPr>
                <w:b/>
                <w:bCs/>
                <w:i/>
                <w:iCs/>
                <w:spacing w:val="-6"/>
                <w:sz w:val="18"/>
              </w:rPr>
              <w:t xml:space="preserve">Did you work for at least </w:t>
            </w:r>
            <w:proofErr w:type="spellStart"/>
            <w:r w:rsidR="00447813">
              <w:rPr>
                <w:b/>
                <w:bCs/>
                <w:i/>
                <w:iCs/>
                <w:spacing w:val="-6"/>
                <w:sz w:val="18"/>
                <w:lang w:val="mt-MT"/>
              </w:rPr>
              <w:t>one</w:t>
            </w:r>
            <w:proofErr w:type="spellEnd"/>
            <w:r w:rsidR="00447813">
              <w:rPr>
                <w:b/>
                <w:bCs/>
                <w:i/>
                <w:iCs/>
                <w:spacing w:val="-6"/>
                <w:sz w:val="18"/>
                <w:lang w:val="mt-MT"/>
              </w:rPr>
              <w:t xml:space="preserve"> (</w:t>
            </w:r>
            <w:r w:rsidR="00447813">
              <w:rPr>
                <w:b/>
                <w:bCs/>
                <w:i/>
                <w:iCs/>
                <w:spacing w:val="-6"/>
                <w:sz w:val="18"/>
              </w:rPr>
              <w:t>1</w:t>
            </w:r>
            <w:r w:rsidR="00447813">
              <w:rPr>
                <w:b/>
                <w:bCs/>
                <w:i/>
                <w:iCs/>
                <w:spacing w:val="-6"/>
                <w:sz w:val="18"/>
                <w:lang w:val="mt-MT"/>
              </w:rPr>
              <w:t>)</w:t>
            </w:r>
            <w:r w:rsidR="00447813">
              <w:rPr>
                <w:b/>
                <w:bCs/>
                <w:i/>
                <w:iCs/>
                <w:spacing w:val="-6"/>
                <w:sz w:val="18"/>
              </w:rPr>
              <w:t xml:space="preserve"> hour</w:t>
            </w:r>
            <w:r w:rsidR="00447813">
              <w:rPr>
                <w:b/>
                <w:bCs/>
                <w:i/>
                <w:iCs/>
                <w:spacing w:val="-6"/>
                <w:sz w:val="18"/>
                <w:lang w:val="mt-MT"/>
              </w:rPr>
              <w:t xml:space="preserve"> </w:t>
            </w:r>
            <w:proofErr w:type="spellStart"/>
            <w:r w:rsidR="00447813">
              <w:rPr>
                <w:b/>
                <w:bCs/>
                <w:i/>
                <w:iCs/>
                <w:spacing w:val="-6"/>
                <w:sz w:val="18"/>
                <w:lang w:val="mt-MT"/>
              </w:rPr>
              <w:t>or</w:t>
            </w:r>
            <w:proofErr w:type="spellEnd"/>
            <w:r w:rsidR="00447813">
              <w:rPr>
                <w:b/>
                <w:bCs/>
                <w:i/>
                <w:iCs/>
                <w:spacing w:val="-6"/>
                <w:sz w:val="18"/>
                <w:lang w:val="mt-MT"/>
              </w:rPr>
              <w:t xml:space="preserve"> </w:t>
            </w:r>
            <w:proofErr w:type="spellStart"/>
            <w:r w:rsidR="00447813">
              <w:rPr>
                <w:b/>
                <w:bCs/>
                <w:i/>
                <w:iCs/>
                <w:spacing w:val="-6"/>
                <w:sz w:val="18"/>
                <w:lang w:val="mt-MT"/>
              </w:rPr>
              <w:t>more</w:t>
            </w:r>
            <w:proofErr w:type="spellEnd"/>
            <w:r w:rsidR="00447813">
              <w:rPr>
                <w:b/>
                <w:bCs/>
                <w:i/>
                <w:iCs/>
                <w:spacing w:val="-6"/>
                <w:sz w:val="18"/>
                <w:lang w:val="mt-MT"/>
              </w:rPr>
              <w:t xml:space="preserve"> </w:t>
            </w:r>
            <w:proofErr w:type="spellStart"/>
            <w:r w:rsidR="00447813">
              <w:rPr>
                <w:b/>
                <w:bCs/>
                <w:i/>
                <w:iCs/>
                <w:spacing w:val="-6"/>
                <w:sz w:val="18"/>
                <w:lang w:val="mt-MT"/>
              </w:rPr>
              <w:t>as</w:t>
            </w:r>
            <w:proofErr w:type="spellEnd"/>
            <w:r w:rsidR="00447813">
              <w:rPr>
                <w:b/>
                <w:bCs/>
                <w:i/>
                <w:iCs/>
                <w:spacing w:val="-6"/>
                <w:sz w:val="18"/>
                <w:lang w:val="mt-MT"/>
              </w:rPr>
              <w:t xml:space="preserve"> an </w:t>
            </w:r>
            <w:proofErr w:type="spellStart"/>
            <w:r w:rsidR="00447813">
              <w:rPr>
                <w:b/>
                <w:bCs/>
                <w:i/>
                <w:iCs/>
                <w:spacing w:val="-6"/>
                <w:sz w:val="18"/>
                <w:lang w:val="mt-MT"/>
              </w:rPr>
              <w:t>employee</w:t>
            </w:r>
            <w:proofErr w:type="spellEnd"/>
            <w:r w:rsidR="00447813">
              <w:rPr>
                <w:b/>
                <w:bCs/>
                <w:i/>
                <w:iCs/>
                <w:spacing w:val="-6"/>
                <w:sz w:val="18"/>
                <w:lang w:val="mt-MT"/>
              </w:rPr>
              <w:t xml:space="preserve"> </w:t>
            </w:r>
            <w:proofErr w:type="spellStart"/>
            <w:r w:rsidR="00447813">
              <w:rPr>
                <w:b/>
                <w:bCs/>
                <w:i/>
                <w:iCs/>
                <w:spacing w:val="-6"/>
                <w:sz w:val="18"/>
                <w:lang w:val="mt-MT"/>
              </w:rPr>
              <w:t>or</w:t>
            </w:r>
            <w:proofErr w:type="spellEnd"/>
            <w:r w:rsidR="00447813">
              <w:rPr>
                <w:b/>
                <w:bCs/>
                <w:i/>
                <w:iCs/>
                <w:spacing w:val="-6"/>
                <w:sz w:val="18"/>
                <w:lang w:val="mt-MT"/>
              </w:rPr>
              <w:t xml:space="preserve"> self-</w:t>
            </w:r>
            <w:proofErr w:type="spellStart"/>
            <w:r w:rsidR="00447813">
              <w:rPr>
                <w:b/>
                <w:bCs/>
                <w:i/>
                <w:iCs/>
                <w:spacing w:val="-6"/>
                <w:sz w:val="18"/>
                <w:lang w:val="mt-MT"/>
              </w:rPr>
              <w:t>employed</w:t>
            </w:r>
            <w:proofErr w:type="spellEnd"/>
            <w:r w:rsidR="00447813">
              <w:rPr>
                <w:b/>
                <w:bCs/>
                <w:i/>
                <w:iCs/>
                <w:spacing w:val="-6"/>
                <w:sz w:val="18"/>
              </w:rPr>
              <w:t xml:space="preserve"> during the reference week?</w:t>
            </w:r>
          </w:p>
          <w:p w14:paraId="2360EC65" w14:textId="77777777" w:rsidR="00447813" w:rsidRDefault="00447813" w:rsidP="008313A3">
            <w:pPr>
              <w:spacing w:before="40"/>
              <w:rPr>
                <w:b/>
                <w:bCs/>
                <w:i/>
                <w:iCs/>
                <w:sz w:val="18"/>
              </w:rPr>
            </w:pPr>
          </w:p>
          <w:p w14:paraId="585997B6" w14:textId="2ECEF465" w:rsidR="00447813" w:rsidRDefault="00447813" w:rsidP="008313A3">
            <w:pPr>
              <w:tabs>
                <w:tab w:val="left" w:pos="216"/>
                <w:tab w:val="left" w:leader="dot" w:pos="1589"/>
              </w:tabs>
              <w:rPr>
                <w:sz w:val="18"/>
              </w:rPr>
            </w:pPr>
            <w:r>
              <w:rPr>
                <w:sz w:val="18"/>
              </w:rPr>
              <w:t xml:space="preserve">Iva / </w:t>
            </w:r>
            <w:r>
              <w:rPr>
                <w:i/>
                <w:iCs/>
                <w:sz w:val="18"/>
              </w:rPr>
              <w:t>Ye</w:t>
            </w:r>
            <w:r>
              <w:rPr>
                <w:i/>
                <w:iCs/>
                <w:sz w:val="18"/>
                <w:lang w:val="mt-MT"/>
              </w:rPr>
              <w:t>s</w:t>
            </w:r>
            <w:r>
              <w:rPr>
                <w:i/>
                <w:iCs/>
                <w:sz w:val="18"/>
                <w:lang w:val="mt-MT"/>
              </w:rPr>
              <w:tab/>
            </w:r>
            <w:r>
              <w:rPr>
                <w:sz w:val="18"/>
              </w:rPr>
              <w:t xml:space="preserve">= 1 </w:t>
            </w:r>
            <w:r w:rsidRPr="00A47DF4">
              <w:rPr>
                <w:sz w:val="18"/>
              </w:rPr>
              <w:sym w:font="Wingdings" w:char="F0E0"/>
            </w:r>
            <w:r>
              <w:rPr>
                <w:sz w:val="18"/>
              </w:rPr>
              <w:t xml:space="preserve"> E</w:t>
            </w:r>
            <w:r w:rsidR="001C5334">
              <w:rPr>
                <w:sz w:val="18"/>
              </w:rPr>
              <w:t>MP_Q1</w:t>
            </w:r>
          </w:p>
          <w:p w14:paraId="001E03BA" w14:textId="77777777" w:rsidR="00447813" w:rsidRDefault="00447813" w:rsidP="008313A3">
            <w:pPr>
              <w:tabs>
                <w:tab w:val="left" w:pos="216"/>
                <w:tab w:val="left" w:leader="dot" w:pos="1589"/>
              </w:tabs>
              <w:spacing w:before="40"/>
              <w:rPr>
                <w:sz w:val="18"/>
              </w:rPr>
            </w:pPr>
            <w:r>
              <w:rPr>
                <w:sz w:val="18"/>
              </w:rPr>
              <w:t xml:space="preserve">Le / </w:t>
            </w:r>
            <w:r>
              <w:rPr>
                <w:i/>
                <w:iCs/>
                <w:sz w:val="18"/>
              </w:rPr>
              <w:t xml:space="preserve">No </w:t>
            </w:r>
            <w:r>
              <w:rPr>
                <w:i/>
                <w:iCs/>
                <w:sz w:val="18"/>
              </w:rPr>
              <w:tab/>
            </w:r>
            <w:r>
              <w:rPr>
                <w:sz w:val="18"/>
              </w:rPr>
              <w:t xml:space="preserve">= 2      </w:t>
            </w:r>
          </w:p>
          <w:p w14:paraId="1A81AB8C" w14:textId="77777777" w:rsidR="00447813" w:rsidRDefault="00447813" w:rsidP="008313A3">
            <w:pPr>
              <w:rPr>
                <w:iCs/>
                <w:lang w:val="mt-MT"/>
              </w:rPr>
            </w:pPr>
          </w:p>
          <w:p w14:paraId="0A1FD8F5" w14:textId="77777777" w:rsidR="00DF6D96" w:rsidRDefault="00DF6D96" w:rsidP="008313A3">
            <w:pPr>
              <w:rPr>
                <w:iCs/>
                <w:lang w:val="mt-MT"/>
              </w:rPr>
            </w:pPr>
          </w:p>
          <w:p w14:paraId="14BEBBC2" w14:textId="77777777" w:rsidR="00DF6D96" w:rsidRDefault="00DF6D96" w:rsidP="008313A3">
            <w:pPr>
              <w:rPr>
                <w:iCs/>
                <w:lang w:val="mt-MT"/>
              </w:rPr>
            </w:pPr>
          </w:p>
          <w:p w14:paraId="7B9EDD71" w14:textId="77777777" w:rsidR="00447813" w:rsidRDefault="00447813" w:rsidP="008313A3">
            <w:pPr>
              <w:rPr>
                <w:iCs/>
                <w:lang w:val="mt-MT"/>
              </w:rPr>
            </w:pPr>
            <w:r>
              <w:rPr>
                <w:iCs/>
                <w:lang w:val="mt-MT"/>
              </w:rPr>
              <w:t>Immarka numru wieħed biss/</w:t>
            </w:r>
          </w:p>
          <w:p w14:paraId="18A2407B" w14:textId="77777777" w:rsidR="00447813" w:rsidRDefault="00447813" w:rsidP="008313A3">
            <w:pPr>
              <w:rPr>
                <w:szCs w:val="16"/>
              </w:rPr>
            </w:pPr>
            <w:r>
              <w:rPr>
                <w:i/>
                <w:iCs/>
                <w:lang w:val="mt-MT"/>
              </w:rPr>
              <w:t xml:space="preserve">Mark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roofErr w:type="spellStart"/>
            <w:r>
              <w:rPr>
                <w:i/>
                <w:iCs/>
                <w:lang w:val="mt-MT"/>
              </w:rPr>
              <w:t>only</w:t>
            </w:r>
            <w:proofErr w:type="spellEnd"/>
            <w:r>
              <w:rPr>
                <w:iCs/>
                <w:lang w:val="mt-MT"/>
              </w:rPr>
              <w:t xml:space="preserve"> </w:t>
            </w:r>
          </w:p>
          <w:p w14:paraId="2390611D" w14:textId="77777777" w:rsidR="00447813" w:rsidRDefault="00447813" w:rsidP="008313A3">
            <w:pPr>
              <w:spacing w:before="180"/>
              <w:rPr>
                <w:iCs/>
                <w:sz w:val="18"/>
                <w:lang w:val="mt-MT"/>
              </w:rPr>
            </w:pPr>
          </w:p>
        </w:tc>
        <w:tc>
          <w:tcPr>
            <w:tcW w:w="3891" w:type="dxa"/>
            <w:gridSpan w:val="2"/>
            <w:tcBorders>
              <w:top w:val="single" w:sz="4" w:space="0" w:color="auto"/>
              <w:left w:val="nil"/>
              <w:bottom w:val="single" w:sz="4" w:space="0" w:color="auto"/>
              <w:right w:val="single" w:sz="4" w:space="0" w:color="auto"/>
            </w:tcBorders>
          </w:tcPr>
          <w:p w14:paraId="5EB12505" w14:textId="52190AF0" w:rsidR="00DF6D96" w:rsidRDefault="00DF6D96" w:rsidP="008313A3">
            <w:pPr>
              <w:spacing w:before="180"/>
              <w:rPr>
                <w:b/>
                <w:iCs/>
                <w:sz w:val="18"/>
                <w:lang w:val="mt-MT"/>
              </w:rPr>
            </w:pPr>
            <w:r>
              <w:rPr>
                <w:b/>
                <w:iCs/>
                <w:sz w:val="18"/>
                <w:lang w:val="mt-MT"/>
              </w:rPr>
              <w:t>M</w:t>
            </w:r>
            <w:r w:rsidR="00447813">
              <w:rPr>
                <w:b/>
                <w:iCs/>
                <w:sz w:val="18"/>
                <w:lang w:val="mt-MT"/>
              </w:rPr>
              <w:t>28. Fil-ġimgħa ta’ referenza, għamilt xogħol bla ħlas, għal minn tal-inqas siegħa</w:t>
            </w:r>
            <w:r w:rsidR="00A37ADE">
              <w:rPr>
                <w:b/>
                <w:iCs/>
                <w:sz w:val="18"/>
                <w:lang w:val="mt-MT"/>
              </w:rPr>
              <w:t xml:space="preserve"> (1) waħda</w:t>
            </w:r>
            <w:r w:rsidR="00447813">
              <w:rPr>
                <w:b/>
                <w:iCs/>
                <w:sz w:val="18"/>
                <w:lang w:val="mt-MT"/>
              </w:rPr>
              <w:t>, f’</w:t>
            </w:r>
            <w:proofErr w:type="spellStart"/>
            <w:r w:rsidR="00447813">
              <w:rPr>
                <w:b/>
                <w:i/>
                <w:iCs/>
                <w:sz w:val="18"/>
                <w:lang w:val="mt-MT"/>
              </w:rPr>
              <w:t>business</w:t>
            </w:r>
            <w:proofErr w:type="spellEnd"/>
            <w:r w:rsidR="00447813">
              <w:rPr>
                <w:b/>
                <w:iCs/>
                <w:sz w:val="18"/>
                <w:lang w:val="mt-MT"/>
              </w:rPr>
              <w:t xml:space="preserve"> tal-familja?</w:t>
            </w:r>
          </w:p>
          <w:p w14:paraId="55066DB5" w14:textId="09C8B407" w:rsidR="00447813" w:rsidRDefault="00DF6D96" w:rsidP="008313A3">
            <w:pPr>
              <w:spacing w:before="180"/>
              <w:rPr>
                <w:b/>
                <w:i/>
                <w:iCs/>
                <w:sz w:val="18"/>
                <w:lang w:val="mt-MT"/>
              </w:rPr>
            </w:pPr>
            <w:r>
              <w:rPr>
                <w:b/>
                <w:i/>
                <w:iCs/>
                <w:sz w:val="18"/>
                <w:lang w:val="mt-MT"/>
              </w:rPr>
              <w:t xml:space="preserve">Q28. </w:t>
            </w:r>
            <w:proofErr w:type="spellStart"/>
            <w:r w:rsidR="00447813">
              <w:rPr>
                <w:b/>
                <w:i/>
                <w:iCs/>
                <w:sz w:val="18"/>
                <w:lang w:val="mt-MT"/>
              </w:rPr>
              <w:t>During</w:t>
            </w:r>
            <w:proofErr w:type="spellEnd"/>
            <w:r w:rsidR="00447813">
              <w:rPr>
                <w:b/>
                <w:i/>
                <w:iCs/>
                <w:sz w:val="18"/>
                <w:lang w:val="mt-MT"/>
              </w:rPr>
              <w:t xml:space="preserve"> </w:t>
            </w:r>
            <w:proofErr w:type="spellStart"/>
            <w:r w:rsidR="00447813">
              <w:rPr>
                <w:b/>
                <w:i/>
                <w:iCs/>
                <w:sz w:val="18"/>
                <w:lang w:val="mt-MT"/>
              </w:rPr>
              <w:t>the</w:t>
            </w:r>
            <w:proofErr w:type="spellEnd"/>
            <w:r w:rsidR="00447813">
              <w:rPr>
                <w:b/>
                <w:i/>
                <w:iCs/>
                <w:sz w:val="18"/>
                <w:lang w:val="mt-MT"/>
              </w:rPr>
              <w:t xml:space="preserve"> </w:t>
            </w:r>
            <w:proofErr w:type="spellStart"/>
            <w:r w:rsidR="00447813">
              <w:rPr>
                <w:b/>
                <w:i/>
                <w:iCs/>
                <w:sz w:val="18"/>
                <w:lang w:val="mt-MT"/>
              </w:rPr>
              <w:t>reference</w:t>
            </w:r>
            <w:proofErr w:type="spellEnd"/>
            <w:r w:rsidR="00447813">
              <w:rPr>
                <w:b/>
                <w:i/>
                <w:iCs/>
                <w:sz w:val="18"/>
                <w:lang w:val="mt-MT"/>
              </w:rPr>
              <w:t xml:space="preserve"> </w:t>
            </w:r>
            <w:proofErr w:type="spellStart"/>
            <w:r w:rsidR="00447813">
              <w:rPr>
                <w:b/>
                <w:i/>
                <w:iCs/>
                <w:sz w:val="18"/>
                <w:lang w:val="mt-MT"/>
              </w:rPr>
              <w:t>week</w:t>
            </w:r>
            <w:proofErr w:type="spellEnd"/>
            <w:r w:rsidR="00447813">
              <w:rPr>
                <w:b/>
                <w:i/>
                <w:iCs/>
                <w:sz w:val="18"/>
                <w:lang w:val="mt-MT"/>
              </w:rPr>
              <w:t xml:space="preserve">, </w:t>
            </w:r>
            <w:proofErr w:type="spellStart"/>
            <w:r w:rsidR="00447813">
              <w:rPr>
                <w:b/>
                <w:i/>
                <w:iCs/>
                <w:sz w:val="18"/>
                <w:lang w:val="mt-MT"/>
              </w:rPr>
              <w:t>have</w:t>
            </w:r>
            <w:proofErr w:type="spellEnd"/>
            <w:r w:rsidR="00447813">
              <w:rPr>
                <w:b/>
                <w:i/>
                <w:iCs/>
                <w:sz w:val="18"/>
                <w:lang w:val="mt-MT"/>
              </w:rPr>
              <w:t xml:space="preserve"> </w:t>
            </w:r>
            <w:proofErr w:type="spellStart"/>
            <w:r w:rsidR="00447813">
              <w:rPr>
                <w:b/>
                <w:i/>
                <w:iCs/>
                <w:sz w:val="18"/>
                <w:lang w:val="mt-MT"/>
              </w:rPr>
              <w:t>you</w:t>
            </w:r>
            <w:proofErr w:type="spellEnd"/>
            <w:r w:rsidR="00447813">
              <w:rPr>
                <w:b/>
                <w:i/>
                <w:iCs/>
                <w:sz w:val="18"/>
                <w:lang w:val="mt-MT"/>
              </w:rPr>
              <w:t xml:space="preserve"> </w:t>
            </w:r>
            <w:proofErr w:type="spellStart"/>
            <w:r w:rsidR="00447813">
              <w:rPr>
                <w:b/>
                <w:i/>
                <w:iCs/>
                <w:sz w:val="18"/>
                <w:lang w:val="mt-MT"/>
              </w:rPr>
              <w:t>done</w:t>
            </w:r>
            <w:proofErr w:type="spellEnd"/>
            <w:r w:rsidR="00447813">
              <w:rPr>
                <w:b/>
                <w:i/>
                <w:iCs/>
                <w:sz w:val="18"/>
                <w:lang w:val="mt-MT"/>
              </w:rPr>
              <w:t xml:space="preserve"> </w:t>
            </w:r>
            <w:proofErr w:type="spellStart"/>
            <w:r w:rsidR="00447813">
              <w:rPr>
                <w:b/>
                <w:i/>
                <w:iCs/>
                <w:sz w:val="18"/>
                <w:lang w:val="mt-MT"/>
              </w:rPr>
              <w:t>unpaid</w:t>
            </w:r>
            <w:proofErr w:type="spellEnd"/>
            <w:r w:rsidR="00447813">
              <w:rPr>
                <w:b/>
                <w:i/>
                <w:iCs/>
                <w:sz w:val="18"/>
                <w:lang w:val="mt-MT"/>
              </w:rPr>
              <w:t xml:space="preserve"> </w:t>
            </w:r>
            <w:proofErr w:type="spellStart"/>
            <w:r w:rsidR="00447813">
              <w:rPr>
                <w:b/>
                <w:i/>
                <w:iCs/>
                <w:sz w:val="18"/>
                <w:lang w:val="mt-MT"/>
              </w:rPr>
              <w:t>work</w:t>
            </w:r>
            <w:proofErr w:type="spellEnd"/>
            <w:r w:rsidR="00447813">
              <w:rPr>
                <w:b/>
                <w:i/>
                <w:iCs/>
                <w:sz w:val="18"/>
                <w:lang w:val="mt-MT"/>
              </w:rPr>
              <w:t xml:space="preserve">, </w:t>
            </w:r>
            <w:proofErr w:type="spellStart"/>
            <w:r w:rsidR="00447813">
              <w:rPr>
                <w:b/>
                <w:i/>
                <w:iCs/>
                <w:sz w:val="18"/>
                <w:lang w:val="mt-MT"/>
              </w:rPr>
              <w:t>for</w:t>
            </w:r>
            <w:proofErr w:type="spellEnd"/>
            <w:r w:rsidR="00447813">
              <w:rPr>
                <w:b/>
                <w:i/>
                <w:iCs/>
                <w:sz w:val="18"/>
                <w:lang w:val="mt-MT"/>
              </w:rPr>
              <w:t xml:space="preserve"> at </w:t>
            </w:r>
            <w:proofErr w:type="spellStart"/>
            <w:r w:rsidR="00447813">
              <w:rPr>
                <w:b/>
                <w:i/>
                <w:iCs/>
                <w:sz w:val="18"/>
                <w:lang w:val="mt-MT"/>
              </w:rPr>
              <w:t>least</w:t>
            </w:r>
            <w:proofErr w:type="spellEnd"/>
            <w:r w:rsidR="00447813">
              <w:rPr>
                <w:b/>
                <w:i/>
                <w:iCs/>
                <w:sz w:val="18"/>
                <w:lang w:val="mt-MT"/>
              </w:rPr>
              <w:t xml:space="preserve"> </w:t>
            </w:r>
            <w:proofErr w:type="spellStart"/>
            <w:r w:rsidR="00A37ADE">
              <w:rPr>
                <w:b/>
                <w:i/>
                <w:iCs/>
                <w:sz w:val="18"/>
                <w:lang w:val="mt-MT"/>
              </w:rPr>
              <w:t>one</w:t>
            </w:r>
            <w:proofErr w:type="spellEnd"/>
            <w:r w:rsidR="00A37ADE">
              <w:rPr>
                <w:b/>
                <w:i/>
                <w:iCs/>
                <w:sz w:val="18"/>
                <w:lang w:val="mt-MT"/>
              </w:rPr>
              <w:t xml:space="preserve"> </w:t>
            </w:r>
            <w:r w:rsidR="00F30739">
              <w:rPr>
                <w:b/>
                <w:i/>
                <w:iCs/>
                <w:sz w:val="18"/>
                <w:lang w:val="mt-MT"/>
              </w:rPr>
              <w:t>(1)</w:t>
            </w:r>
            <w:r w:rsidR="00A37ADE">
              <w:rPr>
                <w:b/>
                <w:i/>
                <w:iCs/>
                <w:sz w:val="18"/>
                <w:lang w:val="mt-MT"/>
              </w:rPr>
              <w:t xml:space="preserve"> </w:t>
            </w:r>
            <w:proofErr w:type="spellStart"/>
            <w:r w:rsidR="00447813">
              <w:rPr>
                <w:b/>
                <w:i/>
                <w:iCs/>
                <w:sz w:val="18"/>
                <w:lang w:val="mt-MT"/>
              </w:rPr>
              <w:t>hour</w:t>
            </w:r>
            <w:proofErr w:type="spellEnd"/>
            <w:r w:rsidR="00447813">
              <w:rPr>
                <w:b/>
                <w:i/>
                <w:iCs/>
                <w:sz w:val="18"/>
                <w:lang w:val="mt-MT"/>
              </w:rPr>
              <w:t xml:space="preserve">, </w:t>
            </w:r>
            <w:proofErr w:type="spellStart"/>
            <w:r w:rsidR="00447813">
              <w:rPr>
                <w:b/>
                <w:i/>
                <w:iCs/>
                <w:sz w:val="18"/>
                <w:lang w:val="mt-MT"/>
              </w:rPr>
              <w:t>for</w:t>
            </w:r>
            <w:proofErr w:type="spellEnd"/>
            <w:r w:rsidR="00447813">
              <w:rPr>
                <w:b/>
                <w:i/>
                <w:iCs/>
                <w:sz w:val="18"/>
                <w:lang w:val="mt-MT"/>
              </w:rPr>
              <w:t xml:space="preserve"> a </w:t>
            </w:r>
            <w:proofErr w:type="spellStart"/>
            <w:r w:rsidR="00447813">
              <w:rPr>
                <w:b/>
                <w:i/>
                <w:iCs/>
                <w:sz w:val="18"/>
                <w:lang w:val="mt-MT"/>
              </w:rPr>
              <w:t>business</w:t>
            </w:r>
            <w:proofErr w:type="spellEnd"/>
            <w:r w:rsidR="00447813">
              <w:rPr>
                <w:b/>
                <w:i/>
                <w:iCs/>
                <w:sz w:val="18"/>
                <w:lang w:val="mt-MT"/>
              </w:rPr>
              <w:t xml:space="preserve"> </w:t>
            </w:r>
            <w:proofErr w:type="spellStart"/>
            <w:r w:rsidR="00447813">
              <w:rPr>
                <w:b/>
                <w:i/>
                <w:iCs/>
                <w:sz w:val="18"/>
                <w:lang w:val="mt-MT"/>
              </w:rPr>
              <w:t>owned</w:t>
            </w:r>
            <w:proofErr w:type="spellEnd"/>
            <w:r w:rsidR="00447813">
              <w:rPr>
                <w:b/>
                <w:i/>
                <w:iCs/>
                <w:sz w:val="18"/>
                <w:lang w:val="mt-MT"/>
              </w:rPr>
              <w:t xml:space="preserve"> </w:t>
            </w:r>
            <w:proofErr w:type="spellStart"/>
            <w:r w:rsidR="00447813">
              <w:rPr>
                <w:b/>
                <w:i/>
                <w:iCs/>
                <w:sz w:val="18"/>
                <w:lang w:val="mt-MT"/>
              </w:rPr>
              <w:t>by</w:t>
            </w:r>
            <w:proofErr w:type="spellEnd"/>
            <w:r w:rsidR="00447813">
              <w:rPr>
                <w:b/>
                <w:i/>
                <w:iCs/>
                <w:sz w:val="18"/>
                <w:lang w:val="mt-MT"/>
              </w:rPr>
              <w:t xml:space="preserve"> a </w:t>
            </w:r>
            <w:proofErr w:type="spellStart"/>
            <w:r w:rsidR="00447813">
              <w:rPr>
                <w:b/>
                <w:i/>
                <w:iCs/>
                <w:sz w:val="18"/>
                <w:lang w:val="mt-MT"/>
              </w:rPr>
              <w:t>family</w:t>
            </w:r>
            <w:proofErr w:type="spellEnd"/>
            <w:r w:rsidR="00447813">
              <w:rPr>
                <w:b/>
                <w:i/>
                <w:iCs/>
                <w:sz w:val="18"/>
                <w:lang w:val="mt-MT"/>
              </w:rPr>
              <w:t xml:space="preserve"> </w:t>
            </w:r>
            <w:proofErr w:type="spellStart"/>
            <w:r w:rsidR="00447813">
              <w:rPr>
                <w:b/>
                <w:i/>
                <w:iCs/>
                <w:sz w:val="18"/>
                <w:lang w:val="mt-MT"/>
              </w:rPr>
              <w:t>member</w:t>
            </w:r>
            <w:proofErr w:type="spellEnd"/>
            <w:r w:rsidR="00447813">
              <w:rPr>
                <w:b/>
                <w:i/>
                <w:iCs/>
                <w:sz w:val="18"/>
                <w:lang w:val="mt-MT"/>
              </w:rPr>
              <w:t>?</w:t>
            </w:r>
          </w:p>
          <w:p w14:paraId="72ABA0AD" w14:textId="2B2A5829" w:rsidR="00447813" w:rsidRDefault="00447813" w:rsidP="008313A3">
            <w:pPr>
              <w:tabs>
                <w:tab w:val="left" w:leader="dot" w:pos="1738"/>
              </w:tabs>
              <w:spacing w:before="180"/>
              <w:rPr>
                <w:sz w:val="18"/>
              </w:rPr>
            </w:pPr>
            <w:r>
              <w:rPr>
                <w:sz w:val="18"/>
              </w:rPr>
              <w:t xml:space="preserve">Iva / </w:t>
            </w:r>
            <w:r>
              <w:rPr>
                <w:i/>
                <w:iCs/>
                <w:sz w:val="18"/>
              </w:rPr>
              <w:t>Ye</w:t>
            </w:r>
            <w:r>
              <w:rPr>
                <w:i/>
                <w:iCs/>
                <w:sz w:val="18"/>
                <w:lang w:val="mt-MT"/>
              </w:rPr>
              <w:t>s</w:t>
            </w:r>
            <w:r>
              <w:rPr>
                <w:i/>
                <w:iCs/>
                <w:sz w:val="18"/>
                <w:lang w:val="mt-MT"/>
              </w:rPr>
              <w:tab/>
            </w:r>
            <w:r>
              <w:rPr>
                <w:sz w:val="18"/>
              </w:rPr>
              <w:t xml:space="preserve">= 1 </w:t>
            </w:r>
            <w:r w:rsidRPr="00A47DF4">
              <w:rPr>
                <w:sz w:val="18"/>
              </w:rPr>
              <w:sym w:font="Wingdings" w:char="F0E0"/>
            </w:r>
            <w:r>
              <w:rPr>
                <w:sz w:val="18"/>
              </w:rPr>
              <w:t xml:space="preserve"> E</w:t>
            </w:r>
            <w:r w:rsidR="001C5334">
              <w:rPr>
                <w:sz w:val="18"/>
              </w:rPr>
              <w:t>MP_Q1</w:t>
            </w:r>
          </w:p>
          <w:p w14:paraId="3D400A94" w14:textId="77777777" w:rsidR="00447813" w:rsidRDefault="00447813" w:rsidP="008313A3">
            <w:pPr>
              <w:tabs>
                <w:tab w:val="left" w:leader="dot" w:pos="1738"/>
              </w:tabs>
              <w:spacing w:before="180"/>
              <w:rPr>
                <w:sz w:val="18"/>
              </w:rPr>
            </w:pPr>
            <w:r>
              <w:rPr>
                <w:sz w:val="18"/>
              </w:rPr>
              <w:t xml:space="preserve">Le / </w:t>
            </w:r>
            <w:r>
              <w:rPr>
                <w:i/>
                <w:iCs/>
                <w:sz w:val="18"/>
              </w:rPr>
              <w:t xml:space="preserve">No </w:t>
            </w:r>
            <w:r>
              <w:rPr>
                <w:i/>
                <w:iCs/>
                <w:sz w:val="18"/>
              </w:rPr>
              <w:tab/>
            </w:r>
            <w:r>
              <w:rPr>
                <w:sz w:val="18"/>
              </w:rPr>
              <w:t>= 2</w:t>
            </w:r>
          </w:p>
          <w:p w14:paraId="5CE2A1D0" w14:textId="77777777" w:rsidR="00447813" w:rsidRDefault="00447813" w:rsidP="008313A3">
            <w:pPr>
              <w:spacing w:before="180"/>
              <w:rPr>
                <w:iCs/>
                <w:lang w:val="mt-MT"/>
              </w:rPr>
            </w:pPr>
            <w:r>
              <w:rPr>
                <w:iCs/>
                <w:lang w:val="mt-MT"/>
              </w:rPr>
              <w:t>Immarka numru wieħed biss/</w:t>
            </w:r>
          </w:p>
          <w:p w14:paraId="7D667E6D" w14:textId="77777777" w:rsidR="00447813" w:rsidRDefault="00447813" w:rsidP="008313A3">
            <w:pPr>
              <w:rPr>
                <w:sz w:val="18"/>
              </w:rPr>
            </w:pPr>
            <w:r>
              <w:rPr>
                <w:i/>
                <w:iCs/>
                <w:lang w:val="mt-MT"/>
              </w:rPr>
              <w:t xml:space="preserve">Mark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roofErr w:type="spellStart"/>
            <w:r>
              <w:rPr>
                <w:i/>
                <w:iCs/>
                <w:lang w:val="mt-MT"/>
              </w:rPr>
              <w:t>only</w:t>
            </w:r>
            <w:proofErr w:type="spellEnd"/>
          </w:p>
          <w:p w14:paraId="600D21F1" w14:textId="77777777" w:rsidR="00447813" w:rsidRDefault="00447813" w:rsidP="008313A3">
            <w:pPr>
              <w:spacing w:before="180"/>
              <w:rPr>
                <w:iCs/>
                <w:sz w:val="18"/>
                <w:lang w:val="mt-MT"/>
              </w:rPr>
            </w:pPr>
          </w:p>
        </w:tc>
        <w:tc>
          <w:tcPr>
            <w:tcW w:w="4819" w:type="dxa"/>
            <w:tcBorders>
              <w:top w:val="single" w:sz="4" w:space="0" w:color="auto"/>
              <w:left w:val="nil"/>
              <w:bottom w:val="single" w:sz="4" w:space="0" w:color="auto"/>
              <w:right w:val="single" w:sz="4" w:space="0" w:color="auto"/>
            </w:tcBorders>
          </w:tcPr>
          <w:p w14:paraId="0798D34F" w14:textId="77777777" w:rsidR="00DF6D96" w:rsidRPr="00970580" w:rsidRDefault="00DF6D96" w:rsidP="008313A3">
            <w:pPr>
              <w:tabs>
                <w:tab w:val="left" w:pos="1392"/>
              </w:tabs>
              <w:spacing w:before="60"/>
              <w:rPr>
                <w:b/>
                <w:bCs/>
                <w:lang w:val="it-IT"/>
              </w:rPr>
            </w:pPr>
            <w:r w:rsidRPr="00970580">
              <w:rPr>
                <w:b/>
                <w:bCs/>
                <w:lang w:val="it-IT"/>
              </w:rPr>
              <w:t>M</w:t>
            </w:r>
            <w:r w:rsidR="00447813" w:rsidRPr="00970580">
              <w:rPr>
                <w:b/>
                <w:bCs/>
                <w:lang w:val="it-IT"/>
              </w:rPr>
              <w:t>2</w:t>
            </w:r>
            <w:r w:rsidR="00447813">
              <w:rPr>
                <w:b/>
                <w:bCs/>
                <w:lang w:val="mt-MT"/>
              </w:rPr>
              <w:t>9</w:t>
            </w:r>
            <w:r w:rsidR="00447813" w:rsidRPr="00970580">
              <w:rPr>
                <w:b/>
                <w:bCs/>
                <w:lang w:val="it-IT"/>
              </w:rPr>
              <w:t xml:space="preserve">. X’inhi r-raġuni li ma </w:t>
            </w:r>
            <w:r w:rsidR="00447813" w:rsidRPr="00970580">
              <w:rPr>
                <w:b/>
                <w:bCs/>
                <w:lang w:val="it-IT" w:eastAsia="ko-KR"/>
              </w:rPr>
              <w:t>ħ</w:t>
            </w:r>
            <w:r w:rsidR="00447813" w:rsidRPr="00970580">
              <w:rPr>
                <w:b/>
                <w:bCs/>
                <w:lang w:val="it-IT"/>
              </w:rPr>
              <w:t>dimtx fil-ġimg</w:t>
            </w:r>
            <w:r w:rsidR="00447813" w:rsidRPr="00970580">
              <w:rPr>
                <w:b/>
                <w:bCs/>
                <w:lang w:val="it-IT" w:eastAsia="ko-KR"/>
              </w:rPr>
              <w:t>ħ</w:t>
            </w:r>
            <w:r w:rsidR="00447813" w:rsidRPr="00970580">
              <w:rPr>
                <w:b/>
                <w:bCs/>
                <w:lang w:val="it-IT"/>
              </w:rPr>
              <w:t>a ta’ referenza?</w:t>
            </w:r>
          </w:p>
          <w:p w14:paraId="79812B79" w14:textId="5D5E0843" w:rsidR="00447813" w:rsidRDefault="00DF6D96" w:rsidP="008313A3">
            <w:pPr>
              <w:tabs>
                <w:tab w:val="left" w:pos="1392"/>
              </w:tabs>
              <w:spacing w:before="60"/>
              <w:rPr>
                <w:b/>
                <w:bCs/>
                <w:i/>
                <w:iCs/>
              </w:rPr>
            </w:pPr>
            <w:r>
              <w:rPr>
                <w:b/>
                <w:bCs/>
                <w:i/>
                <w:iCs/>
              </w:rPr>
              <w:t xml:space="preserve">Q29. </w:t>
            </w:r>
            <w:r w:rsidR="00447813">
              <w:rPr>
                <w:b/>
                <w:bCs/>
                <w:i/>
                <w:iCs/>
              </w:rPr>
              <w:t xml:space="preserve">Why were you not </w:t>
            </w:r>
            <w:proofErr w:type="gramStart"/>
            <w:r w:rsidR="00447813">
              <w:rPr>
                <w:b/>
                <w:bCs/>
                <w:i/>
                <w:iCs/>
              </w:rPr>
              <w:t>in a position</w:t>
            </w:r>
            <w:proofErr w:type="gramEnd"/>
            <w:r w:rsidR="00447813">
              <w:rPr>
                <w:b/>
                <w:bCs/>
                <w:i/>
                <w:iCs/>
              </w:rPr>
              <w:t xml:space="preserve"> to work during the reference week?</w:t>
            </w:r>
          </w:p>
          <w:p w14:paraId="710384E4" w14:textId="77777777" w:rsidR="00447813" w:rsidRDefault="00447813" w:rsidP="008313A3">
            <w:pPr>
              <w:tabs>
                <w:tab w:val="left" w:pos="1392"/>
              </w:tabs>
              <w:spacing w:before="60"/>
              <w:rPr>
                <w:b/>
                <w:bCs/>
                <w:i/>
                <w:iCs/>
              </w:rPr>
            </w:pPr>
          </w:p>
          <w:p w14:paraId="6A294287" w14:textId="732EE1E0" w:rsidR="00447813" w:rsidRDefault="00447813" w:rsidP="008313A3">
            <w:pPr>
              <w:tabs>
                <w:tab w:val="left" w:leader="dot" w:pos="3432"/>
                <w:tab w:val="left" w:leader="dot" w:pos="6696"/>
              </w:tabs>
            </w:pPr>
            <w:r>
              <w:t xml:space="preserve">Kont </w:t>
            </w:r>
            <w:proofErr w:type="spellStart"/>
            <w:r>
              <w:t>nieqes</w:t>
            </w:r>
            <w:proofErr w:type="spellEnd"/>
            <w:r>
              <w:t xml:space="preserve"> mix-</w:t>
            </w:r>
            <w:proofErr w:type="spellStart"/>
            <w:r>
              <w:t>xog</w:t>
            </w:r>
            <w:r>
              <w:rPr>
                <w:lang w:eastAsia="ko-KR"/>
              </w:rPr>
              <w:t>ħ</w:t>
            </w:r>
            <w:r>
              <w:t>ol</w:t>
            </w:r>
            <w:proofErr w:type="spellEnd"/>
            <w:r>
              <w:t xml:space="preserve"> </w:t>
            </w:r>
            <w:proofErr w:type="spellStart"/>
            <w:r>
              <w:t>matul</w:t>
            </w:r>
            <w:proofErr w:type="spellEnd"/>
            <w:r>
              <w:t xml:space="preserve"> </w:t>
            </w:r>
            <w:proofErr w:type="spellStart"/>
            <w:r>
              <w:t>dik</w:t>
            </w:r>
            <w:proofErr w:type="spellEnd"/>
            <w:r>
              <w:t xml:space="preserve"> il-</w:t>
            </w:r>
            <w:proofErr w:type="spellStart"/>
            <w:r>
              <w:t>ġimg</w:t>
            </w:r>
            <w:r>
              <w:rPr>
                <w:lang w:eastAsia="ko-KR"/>
              </w:rPr>
              <w:t>ħ</w:t>
            </w:r>
            <w:r>
              <w:t>a</w:t>
            </w:r>
            <w:proofErr w:type="spellEnd"/>
            <w:r>
              <w:t xml:space="preserve"> </w:t>
            </w:r>
            <w:proofErr w:type="spellStart"/>
            <w:r>
              <w:t>kollha</w:t>
            </w:r>
            <w:proofErr w:type="spellEnd"/>
            <w:r>
              <w:t xml:space="preserve"> </w:t>
            </w:r>
            <w:proofErr w:type="spellStart"/>
            <w:r>
              <w:t>g</w:t>
            </w:r>
            <w:r>
              <w:rPr>
                <w:lang w:eastAsia="ko-KR"/>
              </w:rPr>
              <w:t>ħ</w:t>
            </w:r>
            <w:r>
              <w:t>alkemm</w:t>
            </w:r>
            <w:proofErr w:type="spellEnd"/>
            <w:r>
              <w:t xml:space="preserve"> </w:t>
            </w:r>
            <w:proofErr w:type="spellStart"/>
            <w:r>
              <w:t>kelli</w:t>
            </w:r>
            <w:proofErr w:type="spellEnd"/>
            <w:r>
              <w:t xml:space="preserve"> </w:t>
            </w:r>
            <w:proofErr w:type="spellStart"/>
            <w:r>
              <w:t>xog</w:t>
            </w:r>
            <w:r>
              <w:rPr>
                <w:lang w:eastAsia="ko-KR"/>
              </w:rPr>
              <w:t>ħ</w:t>
            </w:r>
            <w:r>
              <w:t>ol</w:t>
            </w:r>
            <w:proofErr w:type="spellEnd"/>
            <w:r>
              <w:t>/</w:t>
            </w:r>
            <w:proofErr w:type="spellStart"/>
            <w:r>
              <w:t>negozju</w:t>
            </w:r>
            <w:proofErr w:type="spellEnd"/>
            <w:r>
              <w:rPr>
                <w:lang w:val="mt-MT"/>
              </w:rPr>
              <w:t xml:space="preserve"> (eż. btajjel, </w:t>
            </w:r>
            <w:proofErr w:type="spellStart"/>
            <w:r>
              <w:rPr>
                <w:lang w:val="mt-MT"/>
              </w:rPr>
              <w:t>sick</w:t>
            </w:r>
            <w:proofErr w:type="spellEnd"/>
            <w:r>
              <w:rPr>
                <w:lang w:val="mt-MT"/>
              </w:rPr>
              <w:t xml:space="preserve"> leave, </w:t>
            </w:r>
            <w:proofErr w:type="spellStart"/>
            <w:r>
              <w:rPr>
                <w:lang w:val="mt-MT"/>
              </w:rPr>
              <w:t>maternity</w:t>
            </w:r>
            <w:proofErr w:type="spellEnd"/>
            <w:r>
              <w:rPr>
                <w:lang w:val="mt-MT"/>
              </w:rPr>
              <w:t xml:space="preserve"> jew </w:t>
            </w:r>
            <w:proofErr w:type="spellStart"/>
            <w:r>
              <w:rPr>
                <w:lang w:val="mt-MT"/>
              </w:rPr>
              <w:t>parental</w:t>
            </w:r>
            <w:proofErr w:type="spellEnd"/>
            <w:r>
              <w:rPr>
                <w:lang w:val="mt-MT"/>
              </w:rPr>
              <w:t xml:space="preserve"> leave) </w:t>
            </w:r>
            <w:r>
              <w:t>/</w:t>
            </w:r>
          </w:p>
          <w:p w14:paraId="6B6DB0BF" w14:textId="3F1D2B7E" w:rsidR="00447813" w:rsidRDefault="00447813" w:rsidP="008313A3">
            <w:pPr>
              <w:tabs>
                <w:tab w:val="left" w:leader="dot" w:pos="3432"/>
                <w:tab w:val="left" w:leader="dot" w:pos="6696"/>
              </w:tabs>
            </w:pPr>
            <w:r>
              <w:rPr>
                <w:i/>
                <w:iCs/>
              </w:rPr>
              <w:t>Was absent from work during the whole week despite having a job/business</w:t>
            </w:r>
            <w:r>
              <w:rPr>
                <w:i/>
                <w:iCs/>
                <w:lang w:val="mt-MT"/>
              </w:rPr>
              <w:t xml:space="preserve"> (</w:t>
            </w:r>
            <w:proofErr w:type="spellStart"/>
            <w:r>
              <w:rPr>
                <w:i/>
                <w:iCs/>
                <w:lang w:val="mt-MT"/>
              </w:rPr>
              <w:t>e.g</w:t>
            </w:r>
            <w:proofErr w:type="spellEnd"/>
            <w:r>
              <w:rPr>
                <w:i/>
                <w:iCs/>
                <w:lang w:val="mt-MT"/>
              </w:rPr>
              <w:t xml:space="preserve">. </w:t>
            </w:r>
            <w:proofErr w:type="spellStart"/>
            <w:r>
              <w:rPr>
                <w:i/>
                <w:lang w:val="mt-MT"/>
              </w:rPr>
              <w:t>vacation</w:t>
            </w:r>
            <w:proofErr w:type="spellEnd"/>
            <w:r>
              <w:rPr>
                <w:i/>
                <w:lang w:val="mt-MT"/>
              </w:rPr>
              <w:t xml:space="preserve"> leave, </w:t>
            </w:r>
            <w:proofErr w:type="spellStart"/>
            <w:r>
              <w:rPr>
                <w:i/>
                <w:lang w:val="mt-MT"/>
              </w:rPr>
              <w:t>sick</w:t>
            </w:r>
            <w:proofErr w:type="spellEnd"/>
            <w:r>
              <w:rPr>
                <w:i/>
                <w:lang w:val="mt-MT"/>
              </w:rPr>
              <w:t xml:space="preserve"> leave, </w:t>
            </w:r>
            <w:proofErr w:type="spellStart"/>
            <w:r>
              <w:rPr>
                <w:i/>
                <w:lang w:val="mt-MT"/>
              </w:rPr>
              <w:t>maternity</w:t>
            </w:r>
            <w:proofErr w:type="spellEnd"/>
            <w:r>
              <w:rPr>
                <w:i/>
                <w:lang w:val="mt-MT"/>
              </w:rPr>
              <w:t xml:space="preserve"> </w:t>
            </w:r>
            <w:proofErr w:type="spellStart"/>
            <w:r>
              <w:rPr>
                <w:i/>
                <w:lang w:val="mt-MT"/>
              </w:rPr>
              <w:t>or</w:t>
            </w:r>
            <w:proofErr w:type="spellEnd"/>
            <w:r>
              <w:rPr>
                <w:i/>
                <w:lang w:val="mt-MT"/>
              </w:rPr>
              <w:t xml:space="preserve"> </w:t>
            </w:r>
            <w:proofErr w:type="spellStart"/>
            <w:r>
              <w:rPr>
                <w:i/>
                <w:lang w:val="mt-MT"/>
              </w:rPr>
              <w:t>parental</w:t>
            </w:r>
            <w:proofErr w:type="spellEnd"/>
            <w:r>
              <w:rPr>
                <w:i/>
                <w:lang w:val="mt-MT"/>
              </w:rPr>
              <w:t xml:space="preserve"> leave)</w:t>
            </w:r>
            <w:r>
              <w:rPr>
                <w:lang w:val="mt-MT"/>
              </w:rPr>
              <w:t xml:space="preserve"> .......................................................................... </w:t>
            </w:r>
            <w:r>
              <w:t xml:space="preserve">= 1 </w:t>
            </w:r>
            <w:r>
              <w:sym w:font="Wingdings" w:char="F0E0"/>
            </w:r>
            <w:r>
              <w:t xml:space="preserve"> Q31</w:t>
            </w:r>
          </w:p>
          <w:p w14:paraId="6A228FE3" w14:textId="28C6C5BF" w:rsidR="00447813" w:rsidRDefault="00447813" w:rsidP="008313A3">
            <w:pPr>
              <w:tabs>
                <w:tab w:val="left" w:leader="dot" w:pos="300"/>
                <w:tab w:val="left" w:leader="dot" w:pos="3432"/>
                <w:tab w:val="left" w:leader="dot" w:pos="6696"/>
              </w:tabs>
              <w:spacing w:before="60"/>
            </w:pPr>
            <w:proofErr w:type="spellStart"/>
            <w:r>
              <w:t>Persuna</w:t>
            </w:r>
            <w:proofErr w:type="spellEnd"/>
            <w:r>
              <w:t xml:space="preserve"> bis-</w:t>
            </w:r>
            <w:proofErr w:type="spellStart"/>
            <w:r>
              <w:t>sensja</w:t>
            </w:r>
            <w:proofErr w:type="spellEnd"/>
            <w:r>
              <w:t xml:space="preserve">/ </w:t>
            </w:r>
            <w:r>
              <w:rPr>
                <w:i/>
              </w:rPr>
              <w:t xml:space="preserve">Person on lay off </w:t>
            </w:r>
            <w:r>
              <w:rPr>
                <w:i/>
              </w:rPr>
              <w:tab/>
            </w:r>
            <w:r>
              <w:t xml:space="preserve">= 2 </w:t>
            </w:r>
            <w:r>
              <w:sym w:font="Wingdings" w:char="F0E0"/>
            </w:r>
            <w:r>
              <w:t xml:space="preserve"> Q31</w:t>
            </w:r>
          </w:p>
          <w:p w14:paraId="4AF6E516" w14:textId="0C9DF9CD" w:rsidR="00447813" w:rsidRDefault="00447813" w:rsidP="008313A3">
            <w:pPr>
              <w:tabs>
                <w:tab w:val="left" w:leader="dot" w:pos="3432"/>
                <w:tab w:val="left" w:leader="dot" w:pos="6696"/>
                <w:tab w:val="left" w:leader="dot" w:pos="7032"/>
              </w:tabs>
              <w:spacing w:before="100"/>
            </w:pPr>
            <w:r>
              <w:t xml:space="preserve">Ma </w:t>
            </w:r>
            <w:proofErr w:type="spellStart"/>
            <w:r>
              <w:t>kellix</w:t>
            </w:r>
            <w:proofErr w:type="spellEnd"/>
            <w:r>
              <w:t xml:space="preserve"> </w:t>
            </w:r>
            <w:proofErr w:type="spellStart"/>
            <w:r>
              <w:t>xog</w:t>
            </w:r>
            <w:r>
              <w:rPr>
                <w:lang w:eastAsia="ko-KR"/>
              </w:rPr>
              <w:t>ħ</w:t>
            </w:r>
            <w:r>
              <w:t>ol</w:t>
            </w:r>
            <w:proofErr w:type="spellEnd"/>
            <w:r>
              <w:t xml:space="preserve"> (</w:t>
            </w:r>
            <w:proofErr w:type="spellStart"/>
            <w:r>
              <w:t>eż</w:t>
            </w:r>
            <w:proofErr w:type="spellEnd"/>
            <w:r>
              <w:t xml:space="preserve">. </w:t>
            </w:r>
            <w:r>
              <w:rPr>
                <w:lang w:val="mt-MT"/>
              </w:rPr>
              <w:t>persuna li tieħu ħsieb i</w:t>
            </w:r>
            <w:r>
              <w:t>d-</w:t>
            </w:r>
            <w:proofErr w:type="spellStart"/>
            <w:r>
              <w:t>dar</w:t>
            </w:r>
            <w:proofErr w:type="spellEnd"/>
            <w:r>
              <w:t xml:space="preserve">, </w:t>
            </w:r>
            <w:proofErr w:type="spellStart"/>
            <w:r>
              <w:t>pensjonant</w:t>
            </w:r>
            <w:proofErr w:type="spellEnd"/>
            <w:r>
              <w:t xml:space="preserve">) </w:t>
            </w:r>
            <w:proofErr w:type="spellStart"/>
            <w:r>
              <w:t>matul</w:t>
            </w:r>
            <w:proofErr w:type="spellEnd"/>
            <w:r>
              <w:t xml:space="preserve"> il-</w:t>
            </w:r>
            <w:proofErr w:type="spellStart"/>
            <w:r>
              <w:t>ġimg</w:t>
            </w:r>
            <w:r>
              <w:rPr>
                <w:lang w:eastAsia="ko-KR"/>
              </w:rPr>
              <w:t>ħ</w:t>
            </w:r>
            <w:r>
              <w:t>a</w:t>
            </w:r>
            <w:proofErr w:type="spellEnd"/>
            <w:r>
              <w:t xml:space="preserve"> ta</w:t>
            </w:r>
            <w:r>
              <w:rPr>
                <w:lang w:val="mt-MT"/>
              </w:rPr>
              <w:t>’</w:t>
            </w:r>
            <w:r>
              <w:t xml:space="preserve"> </w:t>
            </w:r>
            <w:proofErr w:type="spellStart"/>
            <w:r>
              <w:t>referenza</w:t>
            </w:r>
            <w:proofErr w:type="spellEnd"/>
            <w:r>
              <w:t xml:space="preserve"> (ma </w:t>
            </w:r>
            <w:proofErr w:type="spellStart"/>
            <w:r>
              <w:t>tinkludix</w:t>
            </w:r>
            <w:proofErr w:type="spellEnd"/>
            <w:r>
              <w:t xml:space="preserve"> min </w:t>
            </w:r>
            <w:proofErr w:type="spellStart"/>
            <w:r>
              <w:t>kien</w:t>
            </w:r>
            <w:proofErr w:type="spellEnd"/>
            <w:r>
              <w:t xml:space="preserve"> bis-</w:t>
            </w:r>
            <w:proofErr w:type="spellStart"/>
            <w:r>
              <w:t>sensja</w:t>
            </w:r>
            <w:proofErr w:type="spellEnd"/>
            <w:r>
              <w:t xml:space="preserve">) / </w:t>
            </w:r>
            <w:r>
              <w:rPr>
                <w:i/>
                <w:iCs/>
              </w:rPr>
              <w:t>Did not have a job (e.g. h</w:t>
            </w:r>
            <w:proofErr w:type="spellStart"/>
            <w:r>
              <w:rPr>
                <w:i/>
                <w:iCs/>
                <w:lang w:val="mt-MT"/>
              </w:rPr>
              <w:t>omemaker</w:t>
            </w:r>
            <w:proofErr w:type="spellEnd"/>
            <w:r>
              <w:rPr>
                <w:i/>
                <w:iCs/>
              </w:rPr>
              <w:t>, pensioner) during the reference week (does not include persons on lay-off)</w:t>
            </w:r>
            <w:r>
              <w:t xml:space="preserve"> ……………</w:t>
            </w:r>
            <w:proofErr w:type="gramStart"/>
            <w:r>
              <w:t>…</w:t>
            </w:r>
            <w:r w:rsidR="007C3C98">
              <w:t>..</w:t>
            </w:r>
            <w:proofErr w:type="gramEnd"/>
            <w:r>
              <w:t xml:space="preserve"> = 3</w:t>
            </w:r>
          </w:p>
          <w:p w14:paraId="7CBF4CDD" w14:textId="15D9CA6B" w:rsidR="00447813" w:rsidRDefault="00447813" w:rsidP="008313A3">
            <w:pPr>
              <w:tabs>
                <w:tab w:val="left" w:pos="192"/>
              </w:tabs>
              <w:rPr>
                <w:iCs/>
                <w:lang w:val="mt-MT"/>
              </w:rPr>
            </w:pPr>
          </w:p>
          <w:p w14:paraId="51F4AC40" w14:textId="77777777" w:rsidR="00447813" w:rsidRDefault="00447813" w:rsidP="008313A3">
            <w:pPr>
              <w:tabs>
                <w:tab w:val="left" w:pos="192"/>
              </w:tabs>
            </w:pPr>
            <w:r>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r>
      <w:tr w:rsidR="00447813" w14:paraId="545EE685" w14:textId="77777777" w:rsidTr="00447813">
        <w:trPr>
          <w:cantSplit/>
          <w:trHeight w:val="107"/>
        </w:trPr>
        <w:tc>
          <w:tcPr>
            <w:tcW w:w="1838" w:type="dxa"/>
            <w:tcBorders>
              <w:top w:val="single" w:sz="4" w:space="0" w:color="auto"/>
              <w:left w:val="single" w:sz="4" w:space="0" w:color="auto"/>
              <w:bottom w:val="single" w:sz="4" w:space="0" w:color="auto"/>
              <w:right w:val="single" w:sz="4" w:space="0" w:color="auto"/>
            </w:tcBorders>
            <w:hideMark/>
          </w:tcPr>
          <w:p w14:paraId="6F1E12FE" w14:textId="77777777" w:rsidR="00447813" w:rsidRDefault="00447813" w:rsidP="008313A3">
            <w:pPr>
              <w:spacing w:before="120"/>
              <w:jc w:val="center"/>
              <w:rPr>
                <w:sz w:val="18"/>
              </w:rPr>
            </w:pPr>
            <w:r>
              <w:rPr>
                <w:sz w:val="18"/>
              </w:rPr>
              <w:t>Yes</w:t>
            </w:r>
          </w:p>
          <w:p w14:paraId="6FCB8D70" w14:textId="77777777" w:rsidR="00447813" w:rsidRDefault="00447813" w:rsidP="008313A3">
            <w:pPr>
              <w:spacing w:after="120"/>
              <w:jc w:val="center"/>
              <w:rPr>
                <w:sz w:val="18"/>
              </w:rPr>
            </w:pPr>
            <w:r>
              <w:rPr>
                <w:sz w:val="18"/>
              </w:rPr>
              <w:t>(1)</w:t>
            </w:r>
          </w:p>
        </w:tc>
        <w:tc>
          <w:tcPr>
            <w:tcW w:w="1921" w:type="dxa"/>
            <w:tcBorders>
              <w:top w:val="single" w:sz="4" w:space="0" w:color="auto"/>
              <w:left w:val="single" w:sz="4" w:space="0" w:color="auto"/>
              <w:bottom w:val="single" w:sz="4" w:space="0" w:color="auto"/>
              <w:right w:val="single" w:sz="4" w:space="0" w:color="auto"/>
            </w:tcBorders>
            <w:hideMark/>
          </w:tcPr>
          <w:p w14:paraId="6EFDE291" w14:textId="77777777" w:rsidR="00447813" w:rsidRDefault="00447813" w:rsidP="008313A3">
            <w:pPr>
              <w:spacing w:before="120"/>
              <w:jc w:val="center"/>
              <w:rPr>
                <w:sz w:val="18"/>
              </w:rPr>
            </w:pPr>
            <w:r>
              <w:rPr>
                <w:sz w:val="18"/>
              </w:rPr>
              <w:t>No</w:t>
            </w:r>
          </w:p>
          <w:p w14:paraId="1CE9CFA3" w14:textId="77777777" w:rsidR="00447813" w:rsidRDefault="00447813" w:rsidP="008313A3">
            <w:pPr>
              <w:spacing w:after="80"/>
              <w:jc w:val="center"/>
              <w:rPr>
                <w:sz w:val="18"/>
              </w:rPr>
            </w:pPr>
            <w:r>
              <w:rPr>
                <w:sz w:val="18"/>
              </w:rPr>
              <w:t>(2)</w:t>
            </w:r>
          </w:p>
        </w:tc>
        <w:tc>
          <w:tcPr>
            <w:tcW w:w="1198" w:type="dxa"/>
            <w:tcBorders>
              <w:top w:val="single" w:sz="4" w:space="0" w:color="auto"/>
              <w:left w:val="single" w:sz="4" w:space="0" w:color="auto"/>
              <w:bottom w:val="single" w:sz="4" w:space="0" w:color="auto"/>
              <w:right w:val="single" w:sz="4" w:space="0" w:color="auto"/>
            </w:tcBorders>
            <w:hideMark/>
          </w:tcPr>
          <w:p w14:paraId="3D37BA0F" w14:textId="77777777" w:rsidR="00447813" w:rsidRDefault="00447813" w:rsidP="008313A3">
            <w:pPr>
              <w:spacing w:before="120"/>
              <w:jc w:val="center"/>
              <w:rPr>
                <w:sz w:val="18"/>
              </w:rPr>
            </w:pPr>
            <w:r>
              <w:rPr>
                <w:sz w:val="18"/>
              </w:rPr>
              <w:t>Yes</w:t>
            </w:r>
          </w:p>
          <w:p w14:paraId="1DE9A7B2" w14:textId="77777777" w:rsidR="00447813" w:rsidRDefault="00447813" w:rsidP="008313A3">
            <w:pPr>
              <w:spacing w:after="120"/>
              <w:jc w:val="center"/>
              <w:rPr>
                <w:sz w:val="18"/>
              </w:rPr>
            </w:pPr>
            <w:r>
              <w:rPr>
                <w:sz w:val="18"/>
              </w:rPr>
              <w:t>(1)</w:t>
            </w:r>
          </w:p>
        </w:tc>
        <w:tc>
          <w:tcPr>
            <w:tcW w:w="2693" w:type="dxa"/>
            <w:tcBorders>
              <w:top w:val="single" w:sz="4" w:space="0" w:color="auto"/>
              <w:left w:val="single" w:sz="4" w:space="0" w:color="auto"/>
              <w:bottom w:val="single" w:sz="4" w:space="0" w:color="auto"/>
              <w:right w:val="single" w:sz="4" w:space="0" w:color="auto"/>
            </w:tcBorders>
            <w:hideMark/>
          </w:tcPr>
          <w:p w14:paraId="27D30DC4" w14:textId="77777777" w:rsidR="00447813" w:rsidRDefault="00447813" w:rsidP="008313A3">
            <w:pPr>
              <w:spacing w:before="120"/>
              <w:jc w:val="center"/>
              <w:rPr>
                <w:sz w:val="18"/>
              </w:rPr>
            </w:pPr>
            <w:r>
              <w:rPr>
                <w:sz w:val="18"/>
              </w:rPr>
              <w:t>No</w:t>
            </w:r>
          </w:p>
          <w:p w14:paraId="66C3D139" w14:textId="77777777" w:rsidR="00447813" w:rsidRDefault="00447813" w:rsidP="008313A3">
            <w:pPr>
              <w:spacing w:after="80"/>
              <w:jc w:val="center"/>
              <w:rPr>
                <w:sz w:val="18"/>
              </w:rPr>
            </w:pPr>
            <w:r>
              <w:rPr>
                <w:sz w:val="18"/>
              </w:rPr>
              <w:t>(2)</w:t>
            </w:r>
          </w:p>
        </w:tc>
        <w:tc>
          <w:tcPr>
            <w:tcW w:w="4819" w:type="dxa"/>
            <w:tcBorders>
              <w:top w:val="single" w:sz="4" w:space="0" w:color="auto"/>
              <w:left w:val="single" w:sz="4" w:space="0" w:color="auto"/>
              <w:bottom w:val="single" w:sz="4" w:space="0" w:color="auto"/>
              <w:right w:val="single" w:sz="4" w:space="0" w:color="auto"/>
            </w:tcBorders>
          </w:tcPr>
          <w:p w14:paraId="501B8A66" w14:textId="77777777" w:rsidR="00447813" w:rsidRDefault="00447813" w:rsidP="008313A3">
            <w:pPr>
              <w:spacing w:before="200" w:after="200"/>
              <w:jc w:val="center"/>
              <w:rPr>
                <w:sz w:val="18"/>
              </w:rPr>
            </w:pPr>
          </w:p>
        </w:tc>
      </w:tr>
      <w:tr w:rsidR="00447813" w14:paraId="0ECFA817" w14:textId="77777777" w:rsidTr="00447813">
        <w:trPr>
          <w:cantSplit/>
          <w:trHeight w:val="107"/>
        </w:trPr>
        <w:tc>
          <w:tcPr>
            <w:tcW w:w="1838" w:type="dxa"/>
            <w:tcBorders>
              <w:top w:val="single" w:sz="4" w:space="0" w:color="auto"/>
              <w:left w:val="single" w:sz="4" w:space="0" w:color="auto"/>
              <w:bottom w:val="single" w:sz="4" w:space="0" w:color="auto"/>
              <w:right w:val="single" w:sz="4" w:space="0" w:color="auto"/>
            </w:tcBorders>
            <w:hideMark/>
          </w:tcPr>
          <w:p w14:paraId="57BE7061" w14:textId="77777777" w:rsidR="00447813" w:rsidRDefault="00447813" w:rsidP="008313A3">
            <w:pPr>
              <w:spacing w:before="120"/>
              <w:jc w:val="center"/>
              <w:rPr>
                <w:sz w:val="18"/>
              </w:rPr>
            </w:pPr>
            <w:r>
              <w:rPr>
                <w:sz w:val="18"/>
              </w:rPr>
              <w:t>Yes</w:t>
            </w:r>
          </w:p>
          <w:p w14:paraId="3FEA20F0" w14:textId="77777777" w:rsidR="00447813" w:rsidRDefault="00447813" w:rsidP="008313A3">
            <w:pPr>
              <w:spacing w:after="120"/>
              <w:jc w:val="center"/>
              <w:rPr>
                <w:sz w:val="18"/>
              </w:rPr>
            </w:pPr>
            <w:r>
              <w:rPr>
                <w:sz w:val="18"/>
              </w:rPr>
              <w:t>(1)</w:t>
            </w:r>
          </w:p>
        </w:tc>
        <w:tc>
          <w:tcPr>
            <w:tcW w:w="1921" w:type="dxa"/>
            <w:tcBorders>
              <w:top w:val="single" w:sz="4" w:space="0" w:color="auto"/>
              <w:left w:val="single" w:sz="4" w:space="0" w:color="auto"/>
              <w:bottom w:val="single" w:sz="4" w:space="0" w:color="auto"/>
              <w:right w:val="single" w:sz="4" w:space="0" w:color="auto"/>
            </w:tcBorders>
            <w:hideMark/>
          </w:tcPr>
          <w:p w14:paraId="13FE8004" w14:textId="77777777" w:rsidR="00447813" w:rsidRDefault="00447813" w:rsidP="008313A3">
            <w:pPr>
              <w:spacing w:before="120"/>
              <w:jc w:val="center"/>
              <w:rPr>
                <w:sz w:val="18"/>
              </w:rPr>
            </w:pPr>
            <w:r>
              <w:rPr>
                <w:sz w:val="18"/>
              </w:rPr>
              <w:t>No</w:t>
            </w:r>
          </w:p>
          <w:p w14:paraId="2581D15A" w14:textId="77777777" w:rsidR="00447813" w:rsidRDefault="00447813" w:rsidP="008313A3">
            <w:pPr>
              <w:spacing w:after="80"/>
              <w:jc w:val="center"/>
              <w:rPr>
                <w:sz w:val="18"/>
              </w:rPr>
            </w:pPr>
            <w:r>
              <w:rPr>
                <w:sz w:val="18"/>
              </w:rPr>
              <w:t>(2)</w:t>
            </w:r>
          </w:p>
        </w:tc>
        <w:tc>
          <w:tcPr>
            <w:tcW w:w="1198" w:type="dxa"/>
            <w:tcBorders>
              <w:top w:val="single" w:sz="4" w:space="0" w:color="auto"/>
              <w:left w:val="single" w:sz="4" w:space="0" w:color="auto"/>
              <w:bottom w:val="single" w:sz="4" w:space="0" w:color="auto"/>
              <w:right w:val="single" w:sz="4" w:space="0" w:color="auto"/>
            </w:tcBorders>
            <w:hideMark/>
          </w:tcPr>
          <w:p w14:paraId="12D6914B" w14:textId="77777777" w:rsidR="00447813" w:rsidRDefault="00447813" w:rsidP="008313A3">
            <w:pPr>
              <w:spacing w:before="120"/>
              <w:jc w:val="center"/>
              <w:rPr>
                <w:sz w:val="18"/>
              </w:rPr>
            </w:pPr>
            <w:r>
              <w:rPr>
                <w:sz w:val="18"/>
              </w:rPr>
              <w:t>Yes</w:t>
            </w:r>
          </w:p>
          <w:p w14:paraId="4C90A836" w14:textId="77777777" w:rsidR="00447813" w:rsidRDefault="00447813" w:rsidP="008313A3">
            <w:pPr>
              <w:spacing w:after="120"/>
              <w:jc w:val="center"/>
              <w:rPr>
                <w:sz w:val="18"/>
              </w:rPr>
            </w:pPr>
            <w:r>
              <w:rPr>
                <w:sz w:val="18"/>
              </w:rPr>
              <w:t>(1)</w:t>
            </w:r>
          </w:p>
        </w:tc>
        <w:tc>
          <w:tcPr>
            <w:tcW w:w="2693" w:type="dxa"/>
            <w:tcBorders>
              <w:top w:val="single" w:sz="4" w:space="0" w:color="auto"/>
              <w:left w:val="single" w:sz="4" w:space="0" w:color="auto"/>
              <w:bottom w:val="single" w:sz="4" w:space="0" w:color="auto"/>
              <w:right w:val="single" w:sz="4" w:space="0" w:color="auto"/>
            </w:tcBorders>
            <w:hideMark/>
          </w:tcPr>
          <w:p w14:paraId="64921024" w14:textId="77777777" w:rsidR="00447813" w:rsidRDefault="00447813" w:rsidP="008313A3">
            <w:pPr>
              <w:spacing w:before="120"/>
              <w:jc w:val="center"/>
              <w:rPr>
                <w:sz w:val="18"/>
              </w:rPr>
            </w:pPr>
            <w:r>
              <w:rPr>
                <w:sz w:val="18"/>
              </w:rPr>
              <w:t>No</w:t>
            </w:r>
          </w:p>
          <w:p w14:paraId="5282100A" w14:textId="77777777" w:rsidR="00447813" w:rsidRDefault="00447813" w:rsidP="008313A3">
            <w:pPr>
              <w:spacing w:after="80"/>
              <w:jc w:val="center"/>
              <w:rPr>
                <w:sz w:val="18"/>
              </w:rPr>
            </w:pPr>
            <w:r>
              <w:rPr>
                <w:sz w:val="18"/>
              </w:rPr>
              <w:t>(2)</w:t>
            </w:r>
          </w:p>
        </w:tc>
        <w:tc>
          <w:tcPr>
            <w:tcW w:w="4819" w:type="dxa"/>
            <w:tcBorders>
              <w:top w:val="single" w:sz="4" w:space="0" w:color="auto"/>
              <w:left w:val="single" w:sz="4" w:space="0" w:color="auto"/>
              <w:bottom w:val="single" w:sz="4" w:space="0" w:color="auto"/>
              <w:right w:val="single" w:sz="4" w:space="0" w:color="auto"/>
            </w:tcBorders>
          </w:tcPr>
          <w:p w14:paraId="516AF6BF" w14:textId="77777777" w:rsidR="00447813" w:rsidRDefault="00447813" w:rsidP="008313A3">
            <w:pPr>
              <w:spacing w:before="200" w:after="200"/>
              <w:jc w:val="center"/>
              <w:rPr>
                <w:sz w:val="18"/>
              </w:rPr>
            </w:pPr>
          </w:p>
        </w:tc>
      </w:tr>
      <w:tr w:rsidR="00447813" w14:paraId="334C73E2" w14:textId="77777777" w:rsidTr="00447813">
        <w:trPr>
          <w:cantSplit/>
          <w:trHeight w:val="107"/>
        </w:trPr>
        <w:tc>
          <w:tcPr>
            <w:tcW w:w="1838" w:type="dxa"/>
            <w:tcBorders>
              <w:top w:val="single" w:sz="4" w:space="0" w:color="auto"/>
              <w:left w:val="single" w:sz="4" w:space="0" w:color="auto"/>
              <w:bottom w:val="single" w:sz="4" w:space="0" w:color="auto"/>
              <w:right w:val="single" w:sz="4" w:space="0" w:color="auto"/>
            </w:tcBorders>
            <w:hideMark/>
          </w:tcPr>
          <w:p w14:paraId="4F704429" w14:textId="77777777" w:rsidR="00447813" w:rsidRDefault="00447813" w:rsidP="008313A3">
            <w:pPr>
              <w:spacing w:before="120"/>
              <w:jc w:val="center"/>
              <w:rPr>
                <w:sz w:val="18"/>
              </w:rPr>
            </w:pPr>
            <w:r>
              <w:rPr>
                <w:sz w:val="18"/>
              </w:rPr>
              <w:t>Yes</w:t>
            </w:r>
          </w:p>
          <w:p w14:paraId="20F3AF84" w14:textId="77777777" w:rsidR="00447813" w:rsidRDefault="00447813" w:rsidP="008313A3">
            <w:pPr>
              <w:spacing w:after="120"/>
              <w:jc w:val="center"/>
              <w:rPr>
                <w:sz w:val="18"/>
              </w:rPr>
            </w:pPr>
            <w:r>
              <w:rPr>
                <w:sz w:val="18"/>
              </w:rPr>
              <w:t>(1)</w:t>
            </w:r>
          </w:p>
        </w:tc>
        <w:tc>
          <w:tcPr>
            <w:tcW w:w="1921" w:type="dxa"/>
            <w:tcBorders>
              <w:top w:val="single" w:sz="4" w:space="0" w:color="auto"/>
              <w:left w:val="single" w:sz="4" w:space="0" w:color="auto"/>
              <w:bottom w:val="single" w:sz="4" w:space="0" w:color="auto"/>
              <w:right w:val="single" w:sz="4" w:space="0" w:color="auto"/>
            </w:tcBorders>
            <w:hideMark/>
          </w:tcPr>
          <w:p w14:paraId="3FA10D88" w14:textId="77777777" w:rsidR="00447813" w:rsidRDefault="00447813" w:rsidP="008313A3">
            <w:pPr>
              <w:spacing w:before="120"/>
              <w:jc w:val="center"/>
              <w:rPr>
                <w:sz w:val="18"/>
              </w:rPr>
            </w:pPr>
            <w:r>
              <w:rPr>
                <w:sz w:val="18"/>
              </w:rPr>
              <w:t>No</w:t>
            </w:r>
          </w:p>
          <w:p w14:paraId="2090E530" w14:textId="77777777" w:rsidR="00447813" w:rsidRDefault="00447813" w:rsidP="008313A3">
            <w:pPr>
              <w:spacing w:after="80"/>
              <w:jc w:val="center"/>
              <w:rPr>
                <w:sz w:val="18"/>
              </w:rPr>
            </w:pPr>
            <w:r>
              <w:rPr>
                <w:sz w:val="18"/>
              </w:rPr>
              <w:t>(2)</w:t>
            </w:r>
          </w:p>
        </w:tc>
        <w:tc>
          <w:tcPr>
            <w:tcW w:w="1198" w:type="dxa"/>
            <w:tcBorders>
              <w:top w:val="single" w:sz="4" w:space="0" w:color="auto"/>
              <w:left w:val="single" w:sz="4" w:space="0" w:color="auto"/>
              <w:bottom w:val="single" w:sz="4" w:space="0" w:color="auto"/>
              <w:right w:val="single" w:sz="4" w:space="0" w:color="auto"/>
            </w:tcBorders>
            <w:hideMark/>
          </w:tcPr>
          <w:p w14:paraId="4CAEB151" w14:textId="77777777" w:rsidR="00447813" w:rsidRDefault="00447813" w:rsidP="008313A3">
            <w:pPr>
              <w:spacing w:before="120"/>
              <w:jc w:val="center"/>
              <w:rPr>
                <w:sz w:val="18"/>
              </w:rPr>
            </w:pPr>
            <w:r>
              <w:rPr>
                <w:sz w:val="18"/>
              </w:rPr>
              <w:t>Yes</w:t>
            </w:r>
          </w:p>
          <w:p w14:paraId="64D54013" w14:textId="77777777" w:rsidR="00447813" w:rsidRDefault="00447813" w:rsidP="008313A3">
            <w:pPr>
              <w:spacing w:after="80"/>
              <w:jc w:val="center"/>
              <w:rPr>
                <w:sz w:val="18"/>
              </w:rPr>
            </w:pPr>
            <w:r>
              <w:rPr>
                <w:sz w:val="18"/>
              </w:rPr>
              <w:t>(1)</w:t>
            </w:r>
          </w:p>
        </w:tc>
        <w:tc>
          <w:tcPr>
            <w:tcW w:w="2693" w:type="dxa"/>
            <w:tcBorders>
              <w:top w:val="single" w:sz="4" w:space="0" w:color="auto"/>
              <w:left w:val="single" w:sz="4" w:space="0" w:color="auto"/>
              <w:bottom w:val="single" w:sz="4" w:space="0" w:color="auto"/>
              <w:right w:val="single" w:sz="4" w:space="0" w:color="auto"/>
            </w:tcBorders>
            <w:hideMark/>
          </w:tcPr>
          <w:p w14:paraId="6407F5F6" w14:textId="77777777" w:rsidR="00447813" w:rsidRDefault="00447813" w:rsidP="008313A3">
            <w:pPr>
              <w:spacing w:before="120"/>
              <w:jc w:val="center"/>
              <w:rPr>
                <w:sz w:val="18"/>
              </w:rPr>
            </w:pPr>
            <w:r>
              <w:rPr>
                <w:sz w:val="18"/>
              </w:rPr>
              <w:t>No</w:t>
            </w:r>
          </w:p>
          <w:p w14:paraId="2073CF23" w14:textId="77777777" w:rsidR="00447813" w:rsidRDefault="00447813" w:rsidP="008313A3">
            <w:pPr>
              <w:spacing w:after="80"/>
              <w:jc w:val="center"/>
              <w:rPr>
                <w:sz w:val="18"/>
              </w:rPr>
            </w:pPr>
            <w:r>
              <w:rPr>
                <w:sz w:val="18"/>
              </w:rPr>
              <w:t>(2)</w:t>
            </w:r>
          </w:p>
        </w:tc>
        <w:tc>
          <w:tcPr>
            <w:tcW w:w="4819" w:type="dxa"/>
            <w:tcBorders>
              <w:top w:val="single" w:sz="4" w:space="0" w:color="auto"/>
              <w:left w:val="single" w:sz="4" w:space="0" w:color="auto"/>
              <w:bottom w:val="single" w:sz="4" w:space="0" w:color="auto"/>
              <w:right w:val="single" w:sz="4" w:space="0" w:color="auto"/>
            </w:tcBorders>
          </w:tcPr>
          <w:p w14:paraId="0864E209" w14:textId="77777777" w:rsidR="00447813" w:rsidRDefault="00447813" w:rsidP="008313A3">
            <w:pPr>
              <w:spacing w:before="200" w:after="200"/>
              <w:jc w:val="center"/>
              <w:rPr>
                <w:sz w:val="18"/>
              </w:rPr>
            </w:pPr>
          </w:p>
        </w:tc>
      </w:tr>
      <w:tr w:rsidR="00447813" w14:paraId="67BA2B9E" w14:textId="77777777" w:rsidTr="00447813">
        <w:trPr>
          <w:cantSplit/>
          <w:trHeight w:val="107"/>
        </w:trPr>
        <w:tc>
          <w:tcPr>
            <w:tcW w:w="1838" w:type="dxa"/>
            <w:tcBorders>
              <w:top w:val="single" w:sz="4" w:space="0" w:color="auto"/>
              <w:left w:val="single" w:sz="4" w:space="0" w:color="auto"/>
              <w:bottom w:val="single" w:sz="4" w:space="0" w:color="auto"/>
              <w:right w:val="single" w:sz="4" w:space="0" w:color="auto"/>
            </w:tcBorders>
            <w:hideMark/>
          </w:tcPr>
          <w:p w14:paraId="17066372" w14:textId="77777777" w:rsidR="00447813" w:rsidRDefault="00447813" w:rsidP="008313A3">
            <w:pPr>
              <w:spacing w:before="120"/>
              <w:jc w:val="center"/>
              <w:rPr>
                <w:sz w:val="18"/>
              </w:rPr>
            </w:pPr>
            <w:r>
              <w:rPr>
                <w:sz w:val="18"/>
              </w:rPr>
              <w:t>Yes</w:t>
            </w:r>
          </w:p>
          <w:p w14:paraId="6B21C4AF" w14:textId="77777777" w:rsidR="00447813" w:rsidRDefault="00447813" w:rsidP="008313A3">
            <w:pPr>
              <w:spacing w:after="120"/>
              <w:jc w:val="center"/>
              <w:rPr>
                <w:sz w:val="18"/>
              </w:rPr>
            </w:pPr>
            <w:r>
              <w:rPr>
                <w:sz w:val="18"/>
              </w:rPr>
              <w:t>(1)</w:t>
            </w:r>
          </w:p>
        </w:tc>
        <w:tc>
          <w:tcPr>
            <w:tcW w:w="1921" w:type="dxa"/>
            <w:tcBorders>
              <w:top w:val="single" w:sz="4" w:space="0" w:color="auto"/>
              <w:left w:val="single" w:sz="4" w:space="0" w:color="auto"/>
              <w:bottom w:val="single" w:sz="4" w:space="0" w:color="auto"/>
              <w:right w:val="single" w:sz="4" w:space="0" w:color="auto"/>
            </w:tcBorders>
            <w:hideMark/>
          </w:tcPr>
          <w:p w14:paraId="0983573A" w14:textId="77777777" w:rsidR="00447813" w:rsidRDefault="00447813" w:rsidP="008313A3">
            <w:pPr>
              <w:spacing w:before="120"/>
              <w:jc w:val="center"/>
              <w:rPr>
                <w:sz w:val="18"/>
              </w:rPr>
            </w:pPr>
            <w:r>
              <w:rPr>
                <w:sz w:val="18"/>
              </w:rPr>
              <w:t>No</w:t>
            </w:r>
          </w:p>
          <w:p w14:paraId="0EB6040C" w14:textId="77777777" w:rsidR="00447813" w:rsidRDefault="00447813" w:rsidP="008313A3">
            <w:pPr>
              <w:spacing w:after="80"/>
              <w:jc w:val="center"/>
              <w:rPr>
                <w:sz w:val="18"/>
              </w:rPr>
            </w:pPr>
            <w:r>
              <w:rPr>
                <w:sz w:val="18"/>
              </w:rPr>
              <w:t>(2)</w:t>
            </w:r>
          </w:p>
        </w:tc>
        <w:tc>
          <w:tcPr>
            <w:tcW w:w="1198" w:type="dxa"/>
            <w:tcBorders>
              <w:top w:val="single" w:sz="4" w:space="0" w:color="auto"/>
              <w:left w:val="single" w:sz="4" w:space="0" w:color="auto"/>
              <w:bottom w:val="single" w:sz="4" w:space="0" w:color="auto"/>
              <w:right w:val="single" w:sz="4" w:space="0" w:color="auto"/>
            </w:tcBorders>
            <w:hideMark/>
          </w:tcPr>
          <w:p w14:paraId="7E595F3B" w14:textId="77777777" w:rsidR="00447813" w:rsidRDefault="00447813" w:rsidP="008313A3">
            <w:pPr>
              <w:spacing w:before="120"/>
              <w:jc w:val="center"/>
              <w:rPr>
                <w:sz w:val="18"/>
              </w:rPr>
            </w:pPr>
            <w:r>
              <w:rPr>
                <w:sz w:val="18"/>
              </w:rPr>
              <w:t>Yes</w:t>
            </w:r>
          </w:p>
          <w:p w14:paraId="45A76593" w14:textId="77777777" w:rsidR="00447813" w:rsidRDefault="00447813" w:rsidP="008313A3">
            <w:pPr>
              <w:spacing w:after="80"/>
              <w:jc w:val="center"/>
              <w:rPr>
                <w:sz w:val="18"/>
              </w:rPr>
            </w:pPr>
            <w:r>
              <w:rPr>
                <w:sz w:val="18"/>
              </w:rPr>
              <w:t>(1)</w:t>
            </w:r>
          </w:p>
        </w:tc>
        <w:tc>
          <w:tcPr>
            <w:tcW w:w="2693" w:type="dxa"/>
            <w:tcBorders>
              <w:top w:val="single" w:sz="4" w:space="0" w:color="auto"/>
              <w:left w:val="single" w:sz="4" w:space="0" w:color="auto"/>
              <w:bottom w:val="single" w:sz="4" w:space="0" w:color="auto"/>
              <w:right w:val="single" w:sz="4" w:space="0" w:color="auto"/>
            </w:tcBorders>
            <w:hideMark/>
          </w:tcPr>
          <w:p w14:paraId="41F09E15" w14:textId="77777777" w:rsidR="00447813" w:rsidRDefault="00447813" w:rsidP="008313A3">
            <w:pPr>
              <w:spacing w:before="120"/>
              <w:jc w:val="center"/>
              <w:rPr>
                <w:sz w:val="18"/>
              </w:rPr>
            </w:pPr>
            <w:r>
              <w:rPr>
                <w:sz w:val="18"/>
              </w:rPr>
              <w:t>No</w:t>
            </w:r>
          </w:p>
          <w:p w14:paraId="46ED51C3" w14:textId="77777777" w:rsidR="00447813" w:rsidRDefault="00447813" w:rsidP="008313A3">
            <w:pPr>
              <w:spacing w:after="80"/>
              <w:jc w:val="center"/>
              <w:rPr>
                <w:sz w:val="18"/>
              </w:rPr>
            </w:pPr>
            <w:r>
              <w:rPr>
                <w:sz w:val="18"/>
              </w:rPr>
              <w:t>(2)</w:t>
            </w:r>
          </w:p>
        </w:tc>
        <w:tc>
          <w:tcPr>
            <w:tcW w:w="4819" w:type="dxa"/>
            <w:tcBorders>
              <w:top w:val="single" w:sz="4" w:space="0" w:color="auto"/>
              <w:left w:val="single" w:sz="4" w:space="0" w:color="auto"/>
              <w:bottom w:val="single" w:sz="4" w:space="0" w:color="auto"/>
              <w:right w:val="single" w:sz="4" w:space="0" w:color="auto"/>
            </w:tcBorders>
          </w:tcPr>
          <w:p w14:paraId="0C5406DA" w14:textId="77777777" w:rsidR="00447813" w:rsidRDefault="00447813" w:rsidP="008313A3">
            <w:pPr>
              <w:spacing w:before="200" w:after="200"/>
              <w:jc w:val="center"/>
              <w:rPr>
                <w:sz w:val="18"/>
              </w:rPr>
            </w:pPr>
          </w:p>
        </w:tc>
      </w:tr>
      <w:tr w:rsidR="00447813" w14:paraId="5D3D2C9D" w14:textId="77777777" w:rsidTr="00447813">
        <w:trPr>
          <w:cantSplit/>
          <w:trHeight w:val="107"/>
        </w:trPr>
        <w:tc>
          <w:tcPr>
            <w:tcW w:w="1838" w:type="dxa"/>
            <w:tcBorders>
              <w:top w:val="single" w:sz="4" w:space="0" w:color="auto"/>
              <w:left w:val="single" w:sz="4" w:space="0" w:color="auto"/>
              <w:bottom w:val="single" w:sz="4" w:space="0" w:color="auto"/>
              <w:right w:val="single" w:sz="4" w:space="0" w:color="auto"/>
            </w:tcBorders>
            <w:hideMark/>
          </w:tcPr>
          <w:p w14:paraId="6C2848B4" w14:textId="77777777" w:rsidR="00447813" w:rsidRDefault="00447813" w:rsidP="008313A3">
            <w:pPr>
              <w:spacing w:before="120"/>
              <w:jc w:val="center"/>
              <w:rPr>
                <w:sz w:val="18"/>
              </w:rPr>
            </w:pPr>
            <w:r>
              <w:rPr>
                <w:sz w:val="18"/>
              </w:rPr>
              <w:t>Yes</w:t>
            </w:r>
          </w:p>
          <w:p w14:paraId="607A0857" w14:textId="77777777" w:rsidR="00447813" w:rsidRDefault="00447813" w:rsidP="008313A3">
            <w:pPr>
              <w:spacing w:after="120"/>
              <w:jc w:val="center"/>
              <w:rPr>
                <w:sz w:val="18"/>
              </w:rPr>
            </w:pPr>
            <w:r>
              <w:rPr>
                <w:sz w:val="18"/>
              </w:rPr>
              <w:t>(1)</w:t>
            </w:r>
          </w:p>
        </w:tc>
        <w:tc>
          <w:tcPr>
            <w:tcW w:w="1921" w:type="dxa"/>
            <w:tcBorders>
              <w:top w:val="single" w:sz="4" w:space="0" w:color="auto"/>
              <w:left w:val="single" w:sz="4" w:space="0" w:color="auto"/>
              <w:bottom w:val="single" w:sz="4" w:space="0" w:color="auto"/>
              <w:right w:val="single" w:sz="4" w:space="0" w:color="auto"/>
            </w:tcBorders>
            <w:hideMark/>
          </w:tcPr>
          <w:p w14:paraId="449EE1A0" w14:textId="77777777" w:rsidR="00447813" w:rsidRDefault="00447813" w:rsidP="008313A3">
            <w:pPr>
              <w:spacing w:before="120"/>
              <w:jc w:val="center"/>
              <w:rPr>
                <w:sz w:val="18"/>
              </w:rPr>
            </w:pPr>
            <w:r>
              <w:rPr>
                <w:sz w:val="18"/>
              </w:rPr>
              <w:t>No</w:t>
            </w:r>
          </w:p>
          <w:p w14:paraId="1E427FCF" w14:textId="77777777" w:rsidR="00447813" w:rsidRDefault="00447813" w:rsidP="008313A3">
            <w:pPr>
              <w:spacing w:after="80"/>
              <w:jc w:val="center"/>
              <w:rPr>
                <w:sz w:val="18"/>
              </w:rPr>
            </w:pPr>
            <w:r>
              <w:rPr>
                <w:sz w:val="18"/>
              </w:rPr>
              <w:t>(2)</w:t>
            </w:r>
          </w:p>
        </w:tc>
        <w:tc>
          <w:tcPr>
            <w:tcW w:w="1198" w:type="dxa"/>
            <w:tcBorders>
              <w:top w:val="single" w:sz="4" w:space="0" w:color="auto"/>
              <w:left w:val="single" w:sz="4" w:space="0" w:color="auto"/>
              <w:bottom w:val="single" w:sz="4" w:space="0" w:color="auto"/>
              <w:right w:val="single" w:sz="4" w:space="0" w:color="auto"/>
            </w:tcBorders>
            <w:hideMark/>
          </w:tcPr>
          <w:p w14:paraId="136B00D9" w14:textId="77777777" w:rsidR="00447813" w:rsidRDefault="00447813" w:rsidP="008313A3">
            <w:pPr>
              <w:spacing w:before="120"/>
              <w:jc w:val="center"/>
              <w:rPr>
                <w:sz w:val="18"/>
              </w:rPr>
            </w:pPr>
            <w:r>
              <w:rPr>
                <w:sz w:val="18"/>
              </w:rPr>
              <w:t>Yes</w:t>
            </w:r>
          </w:p>
          <w:p w14:paraId="0B0C49FF" w14:textId="77777777" w:rsidR="00447813" w:rsidRDefault="00447813" w:rsidP="008313A3">
            <w:pPr>
              <w:spacing w:after="80"/>
              <w:jc w:val="center"/>
              <w:rPr>
                <w:sz w:val="18"/>
              </w:rPr>
            </w:pPr>
            <w:r>
              <w:rPr>
                <w:sz w:val="18"/>
              </w:rPr>
              <w:t>(1)</w:t>
            </w:r>
          </w:p>
        </w:tc>
        <w:tc>
          <w:tcPr>
            <w:tcW w:w="2693" w:type="dxa"/>
            <w:tcBorders>
              <w:top w:val="single" w:sz="4" w:space="0" w:color="auto"/>
              <w:left w:val="single" w:sz="4" w:space="0" w:color="auto"/>
              <w:bottom w:val="single" w:sz="4" w:space="0" w:color="auto"/>
              <w:right w:val="single" w:sz="4" w:space="0" w:color="auto"/>
            </w:tcBorders>
            <w:hideMark/>
          </w:tcPr>
          <w:p w14:paraId="717F61D9" w14:textId="77777777" w:rsidR="00447813" w:rsidRDefault="00447813" w:rsidP="008313A3">
            <w:pPr>
              <w:spacing w:before="120"/>
              <w:jc w:val="center"/>
              <w:rPr>
                <w:sz w:val="18"/>
              </w:rPr>
            </w:pPr>
            <w:r>
              <w:rPr>
                <w:sz w:val="18"/>
              </w:rPr>
              <w:t>No</w:t>
            </w:r>
          </w:p>
          <w:p w14:paraId="3ED9B419" w14:textId="77777777" w:rsidR="00447813" w:rsidRDefault="00447813" w:rsidP="008313A3">
            <w:pPr>
              <w:spacing w:after="80"/>
              <w:jc w:val="center"/>
              <w:rPr>
                <w:sz w:val="18"/>
              </w:rPr>
            </w:pPr>
            <w:r>
              <w:rPr>
                <w:sz w:val="18"/>
              </w:rPr>
              <w:t>(2)</w:t>
            </w:r>
          </w:p>
        </w:tc>
        <w:tc>
          <w:tcPr>
            <w:tcW w:w="4819" w:type="dxa"/>
            <w:tcBorders>
              <w:top w:val="single" w:sz="4" w:space="0" w:color="auto"/>
              <w:left w:val="single" w:sz="4" w:space="0" w:color="auto"/>
              <w:bottom w:val="single" w:sz="4" w:space="0" w:color="auto"/>
              <w:right w:val="single" w:sz="4" w:space="0" w:color="auto"/>
            </w:tcBorders>
          </w:tcPr>
          <w:p w14:paraId="459F7B26" w14:textId="77777777" w:rsidR="00447813" w:rsidRDefault="00447813" w:rsidP="008313A3">
            <w:pPr>
              <w:spacing w:before="200" w:after="200"/>
              <w:jc w:val="center"/>
              <w:rPr>
                <w:sz w:val="18"/>
              </w:rPr>
            </w:pPr>
          </w:p>
        </w:tc>
      </w:tr>
      <w:tr w:rsidR="00447813" w14:paraId="220B9109" w14:textId="77777777" w:rsidTr="00447813">
        <w:trPr>
          <w:cantSplit/>
          <w:trHeight w:val="107"/>
        </w:trPr>
        <w:tc>
          <w:tcPr>
            <w:tcW w:w="1838" w:type="dxa"/>
            <w:tcBorders>
              <w:top w:val="single" w:sz="4" w:space="0" w:color="auto"/>
              <w:left w:val="single" w:sz="4" w:space="0" w:color="auto"/>
              <w:bottom w:val="single" w:sz="4" w:space="0" w:color="auto"/>
              <w:right w:val="single" w:sz="4" w:space="0" w:color="auto"/>
            </w:tcBorders>
            <w:hideMark/>
          </w:tcPr>
          <w:p w14:paraId="0EE56E1C" w14:textId="77777777" w:rsidR="00447813" w:rsidRDefault="00447813" w:rsidP="008313A3">
            <w:pPr>
              <w:spacing w:before="120"/>
              <w:jc w:val="center"/>
              <w:rPr>
                <w:sz w:val="18"/>
              </w:rPr>
            </w:pPr>
            <w:r>
              <w:rPr>
                <w:sz w:val="18"/>
              </w:rPr>
              <w:t>Yes</w:t>
            </w:r>
          </w:p>
          <w:p w14:paraId="12BDF14E" w14:textId="77777777" w:rsidR="00447813" w:rsidRDefault="00447813" w:rsidP="008313A3">
            <w:pPr>
              <w:spacing w:after="120"/>
              <w:jc w:val="center"/>
              <w:rPr>
                <w:sz w:val="18"/>
              </w:rPr>
            </w:pPr>
            <w:r>
              <w:rPr>
                <w:sz w:val="18"/>
              </w:rPr>
              <w:t>(1)</w:t>
            </w:r>
          </w:p>
        </w:tc>
        <w:tc>
          <w:tcPr>
            <w:tcW w:w="1921" w:type="dxa"/>
            <w:tcBorders>
              <w:top w:val="single" w:sz="4" w:space="0" w:color="auto"/>
              <w:left w:val="single" w:sz="4" w:space="0" w:color="auto"/>
              <w:bottom w:val="single" w:sz="4" w:space="0" w:color="auto"/>
              <w:right w:val="single" w:sz="4" w:space="0" w:color="auto"/>
            </w:tcBorders>
            <w:hideMark/>
          </w:tcPr>
          <w:p w14:paraId="1BDEFB9B" w14:textId="77777777" w:rsidR="00447813" w:rsidRDefault="00447813" w:rsidP="008313A3">
            <w:pPr>
              <w:spacing w:before="120"/>
              <w:jc w:val="center"/>
              <w:rPr>
                <w:sz w:val="18"/>
              </w:rPr>
            </w:pPr>
            <w:r>
              <w:rPr>
                <w:sz w:val="18"/>
              </w:rPr>
              <w:t>No</w:t>
            </w:r>
          </w:p>
          <w:p w14:paraId="54671A9C" w14:textId="77777777" w:rsidR="00447813" w:rsidRDefault="00447813" w:rsidP="008313A3">
            <w:pPr>
              <w:spacing w:after="80"/>
              <w:jc w:val="center"/>
              <w:rPr>
                <w:sz w:val="18"/>
              </w:rPr>
            </w:pPr>
            <w:r>
              <w:rPr>
                <w:sz w:val="18"/>
              </w:rPr>
              <w:t>(2)</w:t>
            </w:r>
          </w:p>
        </w:tc>
        <w:tc>
          <w:tcPr>
            <w:tcW w:w="1198" w:type="dxa"/>
            <w:tcBorders>
              <w:top w:val="single" w:sz="4" w:space="0" w:color="auto"/>
              <w:left w:val="single" w:sz="4" w:space="0" w:color="auto"/>
              <w:bottom w:val="single" w:sz="4" w:space="0" w:color="auto"/>
              <w:right w:val="single" w:sz="4" w:space="0" w:color="auto"/>
            </w:tcBorders>
            <w:hideMark/>
          </w:tcPr>
          <w:p w14:paraId="24078CDD" w14:textId="77777777" w:rsidR="00447813" w:rsidRDefault="00447813" w:rsidP="008313A3">
            <w:pPr>
              <w:spacing w:before="120"/>
              <w:jc w:val="center"/>
              <w:rPr>
                <w:sz w:val="18"/>
              </w:rPr>
            </w:pPr>
            <w:r>
              <w:rPr>
                <w:sz w:val="18"/>
              </w:rPr>
              <w:t>Yes</w:t>
            </w:r>
          </w:p>
          <w:p w14:paraId="50B3BDA5" w14:textId="77777777" w:rsidR="00447813" w:rsidRDefault="00447813" w:rsidP="008313A3">
            <w:pPr>
              <w:spacing w:after="80"/>
              <w:jc w:val="center"/>
              <w:rPr>
                <w:sz w:val="18"/>
              </w:rPr>
            </w:pPr>
            <w:r>
              <w:rPr>
                <w:sz w:val="18"/>
              </w:rPr>
              <w:t>(1)</w:t>
            </w:r>
          </w:p>
        </w:tc>
        <w:tc>
          <w:tcPr>
            <w:tcW w:w="2693" w:type="dxa"/>
            <w:tcBorders>
              <w:top w:val="single" w:sz="4" w:space="0" w:color="auto"/>
              <w:left w:val="single" w:sz="4" w:space="0" w:color="auto"/>
              <w:bottom w:val="single" w:sz="4" w:space="0" w:color="auto"/>
              <w:right w:val="single" w:sz="4" w:space="0" w:color="auto"/>
            </w:tcBorders>
            <w:hideMark/>
          </w:tcPr>
          <w:p w14:paraId="1A7F4819" w14:textId="77777777" w:rsidR="00447813" w:rsidRDefault="00447813" w:rsidP="008313A3">
            <w:pPr>
              <w:spacing w:before="120"/>
              <w:jc w:val="center"/>
              <w:rPr>
                <w:sz w:val="18"/>
              </w:rPr>
            </w:pPr>
            <w:r>
              <w:rPr>
                <w:sz w:val="18"/>
              </w:rPr>
              <w:t>No</w:t>
            </w:r>
          </w:p>
          <w:p w14:paraId="1FFDA2CD" w14:textId="77777777" w:rsidR="00447813" w:rsidRDefault="00447813" w:rsidP="008313A3">
            <w:pPr>
              <w:spacing w:after="80"/>
              <w:jc w:val="center"/>
              <w:rPr>
                <w:sz w:val="18"/>
              </w:rPr>
            </w:pPr>
            <w:r>
              <w:rPr>
                <w:sz w:val="18"/>
              </w:rPr>
              <w:t>(2)</w:t>
            </w:r>
          </w:p>
        </w:tc>
        <w:tc>
          <w:tcPr>
            <w:tcW w:w="4819" w:type="dxa"/>
            <w:tcBorders>
              <w:top w:val="single" w:sz="4" w:space="0" w:color="auto"/>
              <w:left w:val="single" w:sz="4" w:space="0" w:color="auto"/>
              <w:bottom w:val="single" w:sz="4" w:space="0" w:color="auto"/>
              <w:right w:val="single" w:sz="4" w:space="0" w:color="auto"/>
            </w:tcBorders>
          </w:tcPr>
          <w:p w14:paraId="2D00FA20" w14:textId="77777777" w:rsidR="00447813" w:rsidRDefault="00447813" w:rsidP="008313A3">
            <w:pPr>
              <w:spacing w:before="200" w:after="200"/>
              <w:jc w:val="center"/>
              <w:rPr>
                <w:sz w:val="18"/>
              </w:rPr>
            </w:pPr>
          </w:p>
        </w:tc>
      </w:tr>
      <w:tr w:rsidR="00447813" w14:paraId="4219B6E2" w14:textId="77777777" w:rsidTr="00447813">
        <w:trPr>
          <w:cantSplit/>
          <w:trHeight w:val="107"/>
        </w:trPr>
        <w:tc>
          <w:tcPr>
            <w:tcW w:w="1838" w:type="dxa"/>
            <w:tcBorders>
              <w:top w:val="single" w:sz="4" w:space="0" w:color="auto"/>
              <w:left w:val="single" w:sz="4" w:space="0" w:color="auto"/>
              <w:bottom w:val="single" w:sz="4" w:space="0" w:color="auto"/>
              <w:right w:val="single" w:sz="4" w:space="0" w:color="auto"/>
            </w:tcBorders>
            <w:hideMark/>
          </w:tcPr>
          <w:p w14:paraId="30C7CF1A" w14:textId="77777777" w:rsidR="00447813" w:rsidRDefault="00447813" w:rsidP="008313A3">
            <w:pPr>
              <w:spacing w:before="120"/>
              <w:jc w:val="center"/>
              <w:rPr>
                <w:sz w:val="18"/>
              </w:rPr>
            </w:pPr>
            <w:r>
              <w:rPr>
                <w:sz w:val="18"/>
              </w:rPr>
              <w:t>Yes</w:t>
            </w:r>
          </w:p>
          <w:p w14:paraId="7C60E133" w14:textId="77777777" w:rsidR="00447813" w:rsidRDefault="00447813" w:rsidP="008313A3">
            <w:pPr>
              <w:spacing w:after="120"/>
              <w:jc w:val="center"/>
              <w:rPr>
                <w:sz w:val="18"/>
              </w:rPr>
            </w:pPr>
            <w:r>
              <w:rPr>
                <w:sz w:val="18"/>
              </w:rPr>
              <w:t>(1)</w:t>
            </w:r>
          </w:p>
        </w:tc>
        <w:tc>
          <w:tcPr>
            <w:tcW w:w="1921" w:type="dxa"/>
            <w:tcBorders>
              <w:top w:val="single" w:sz="4" w:space="0" w:color="auto"/>
              <w:left w:val="single" w:sz="4" w:space="0" w:color="auto"/>
              <w:bottom w:val="single" w:sz="4" w:space="0" w:color="auto"/>
              <w:right w:val="single" w:sz="4" w:space="0" w:color="auto"/>
            </w:tcBorders>
            <w:hideMark/>
          </w:tcPr>
          <w:p w14:paraId="2BAC49AE" w14:textId="77777777" w:rsidR="00447813" w:rsidRDefault="00447813" w:rsidP="008313A3">
            <w:pPr>
              <w:spacing w:before="120"/>
              <w:jc w:val="center"/>
              <w:rPr>
                <w:sz w:val="18"/>
              </w:rPr>
            </w:pPr>
            <w:r>
              <w:rPr>
                <w:sz w:val="18"/>
              </w:rPr>
              <w:t>No</w:t>
            </w:r>
          </w:p>
          <w:p w14:paraId="0B935E46" w14:textId="77777777" w:rsidR="00447813" w:rsidRDefault="00447813" w:rsidP="008313A3">
            <w:pPr>
              <w:spacing w:after="80"/>
              <w:jc w:val="center"/>
              <w:rPr>
                <w:sz w:val="18"/>
              </w:rPr>
            </w:pPr>
            <w:r>
              <w:rPr>
                <w:sz w:val="18"/>
              </w:rPr>
              <w:t>(2)</w:t>
            </w:r>
          </w:p>
        </w:tc>
        <w:tc>
          <w:tcPr>
            <w:tcW w:w="1198" w:type="dxa"/>
            <w:tcBorders>
              <w:top w:val="single" w:sz="4" w:space="0" w:color="auto"/>
              <w:left w:val="single" w:sz="4" w:space="0" w:color="auto"/>
              <w:bottom w:val="single" w:sz="4" w:space="0" w:color="auto"/>
              <w:right w:val="single" w:sz="4" w:space="0" w:color="auto"/>
            </w:tcBorders>
            <w:hideMark/>
          </w:tcPr>
          <w:p w14:paraId="67E27EF2" w14:textId="77777777" w:rsidR="00447813" w:rsidRDefault="00447813" w:rsidP="008313A3">
            <w:pPr>
              <w:spacing w:before="120"/>
              <w:jc w:val="center"/>
              <w:rPr>
                <w:sz w:val="18"/>
              </w:rPr>
            </w:pPr>
            <w:r>
              <w:rPr>
                <w:sz w:val="18"/>
              </w:rPr>
              <w:t>Yes</w:t>
            </w:r>
          </w:p>
          <w:p w14:paraId="772CE852" w14:textId="77777777" w:rsidR="00447813" w:rsidRDefault="00447813" w:rsidP="008313A3">
            <w:pPr>
              <w:spacing w:after="80"/>
              <w:jc w:val="center"/>
              <w:rPr>
                <w:sz w:val="18"/>
              </w:rPr>
            </w:pPr>
            <w:r>
              <w:rPr>
                <w:sz w:val="18"/>
              </w:rPr>
              <w:t>(1)</w:t>
            </w:r>
          </w:p>
        </w:tc>
        <w:tc>
          <w:tcPr>
            <w:tcW w:w="2693" w:type="dxa"/>
            <w:tcBorders>
              <w:top w:val="single" w:sz="4" w:space="0" w:color="auto"/>
              <w:left w:val="single" w:sz="4" w:space="0" w:color="auto"/>
              <w:bottom w:val="single" w:sz="4" w:space="0" w:color="auto"/>
              <w:right w:val="single" w:sz="4" w:space="0" w:color="auto"/>
            </w:tcBorders>
            <w:hideMark/>
          </w:tcPr>
          <w:p w14:paraId="10D98CE6" w14:textId="77777777" w:rsidR="00447813" w:rsidRDefault="00447813" w:rsidP="008313A3">
            <w:pPr>
              <w:spacing w:before="120"/>
              <w:jc w:val="center"/>
              <w:rPr>
                <w:sz w:val="18"/>
              </w:rPr>
            </w:pPr>
            <w:r>
              <w:rPr>
                <w:sz w:val="18"/>
              </w:rPr>
              <w:t>No</w:t>
            </w:r>
          </w:p>
          <w:p w14:paraId="04FF17D1" w14:textId="77777777" w:rsidR="00447813" w:rsidRDefault="00447813" w:rsidP="008313A3">
            <w:pPr>
              <w:spacing w:after="80"/>
              <w:jc w:val="center"/>
              <w:rPr>
                <w:sz w:val="18"/>
              </w:rPr>
            </w:pPr>
            <w:r>
              <w:rPr>
                <w:sz w:val="18"/>
              </w:rPr>
              <w:t>(2)</w:t>
            </w:r>
          </w:p>
        </w:tc>
        <w:tc>
          <w:tcPr>
            <w:tcW w:w="4819" w:type="dxa"/>
            <w:tcBorders>
              <w:top w:val="single" w:sz="4" w:space="0" w:color="auto"/>
              <w:left w:val="single" w:sz="4" w:space="0" w:color="auto"/>
              <w:bottom w:val="single" w:sz="4" w:space="0" w:color="auto"/>
              <w:right w:val="single" w:sz="4" w:space="0" w:color="auto"/>
            </w:tcBorders>
          </w:tcPr>
          <w:p w14:paraId="6ED6A1A9" w14:textId="77777777" w:rsidR="00447813" w:rsidRDefault="00447813" w:rsidP="008313A3">
            <w:pPr>
              <w:spacing w:before="200" w:after="200"/>
              <w:jc w:val="center"/>
              <w:rPr>
                <w:sz w:val="18"/>
              </w:rPr>
            </w:pPr>
          </w:p>
        </w:tc>
      </w:tr>
    </w:tbl>
    <w:p w14:paraId="3D883CFA" w14:textId="77777777" w:rsidR="00875719" w:rsidRPr="009F7D77" w:rsidRDefault="00875719" w:rsidP="00493B84"/>
    <w:p w14:paraId="2E980AD4" w14:textId="77777777" w:rsidR="00875719" w:rsidRPr="009F7D77" w:rsidRDefault="00875719" w:rsidP="00493B84"/>
    <w:p w14:paraId="19E42FD9" w14:textId="77777777" w:rsidR="00875719" w:rsidRDefault="00875719" w:rsidP="00493B84">
      <w:pPr>
        <w:rPr>
          <w:b/>
          <w:bCs/>
          <w:i/>
          <w:iCs/>
        </w:rPr>
      </w:pPr>
    </w:p>
    <w:p w14:paraId="620C6096" w14:textId="77777777" w:rsidR="00875719" w:rsidRDefault="00875719" w:rsidP="00493B84">
      <w:pPr>
        <w:rPr>
          <w:b/>
          <w:bCs/>
          <w:i/>
          <w:iCs/>
        </w:rPr>
      </w:pPr>
    </w:p>
    <w:p w14:paraId="0FE242A5" w14:textId="77777777" w:rsidR="00875719" w:rsidRDefault="00875719" w:rsidP="00493B84">
      <w:pPr>
        <w:rPr>
          <w:b/>
          <w:bCs/>
          <w:i/>
          <w:iCs/>
        </w:rPr>
      </w:pPr>
    </w:p>
    <w:p w14:paraId="762379D9" w14:textId="77777777" w:rsidR="00875719" w:rsidRDefault="00875719" w:rsidP="00493B84">
      <w:pPr>
        <w:rPr>
          <w:b/>
          <w:bCs/>
          <w:i/>
          <w:iCs/>
        </w:rPr>
      </w:pPr>
    </w:p>
    <w:p w14:paraId="4A0665BA" w14:textId="77777777" w:rsidR="00875719" w:rsidRDefault="00875719" w:rsidP="00493B84">
      <w:pPr>
        <w:rPr>
          <w:b/>
          <w:bCs/>
          <w:i/>
          <w:iCs/>
        </w:rPr>
      </w:pPr>
    </w:p>
    <w:p w14:paraId="72797FFC" w14:textId="77777777" w:rsidR="00875719" w:rsidRDefault="00875719" w:rsidP="00493B84">
      <w:pPr>
        <w:rPr>
          <w:b/>
          <w:bCs/>
          <w:i/>
          <w:iCs/>
        </w:rPr>
      </w:pPr>
    </w:p>
    <w:tbl>
      <w:tblPr>
        <w:tblpPr w:leftFromText="180" w:rightFromText="180" w:vertAnchor="text" w:horzAnchor="margin" w:tblpY="2925"/>
        <w:tblW w:w="1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5972"/>
      </w:tblGrid>
      <w:tr w:rsidR="001A4B00" w:rsidRPr="009B4AD3" w14:paraId="441951CA" w14:textId="77777777" w:rsidTr="001A4B00">
        <w:tc>
          <w:tcPr>
            <w:tcW w:w="5974" w:type="dxa"/>
            <w:vAlign w:val="center"/>
          </w:tcPr>
          <w:p w14:paraId="3A2FEA92" w14:textId="77777777" w:rsidR="001A4B00" w:rsidRPr="004415BE" w:rsidRDefault="001A4B00"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w:t>
            </w:r>
            <w:r>
              <w:rPr>
                <w:rFonts w:ascii="Times New Roman" w:hAnsi="Times New Roman"/>
                <w:bCs w:val="0"/>
                <w:iCs/>
                <w:kern w:val="0"/>
                <w:sz w:val="18"/>
                <w:szCs w:val="20"/>
                <w:lang w:val="mt-MT"/>
              </w:rPr>
              <w:t>30</w:t>
            </w:r>
          </w:p>
        </w:tc>
        <w:tc>
          <w:tcPr>
            <w:tcW w:w="5972" w:type="dxa"/>
            <w:vAlign w:val="center"/>
          </w:tcPr>
          <w:p w14:paraId="5B46BEFA" w14:textId="77777777" w:rsidR="001A4B00" w:rsidRPr="004415BE" w:rsidRDefault="001A4B00"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Pr>
                <w:rFonts w:ascii="Times New Roman" w:hAnsi="Times New Roman"/>
                <w:bCs w:val="0"/>
                <w:i/>
                <w:kern w:val="0"/>
                <w:sz w:val="18"/>
                <w:szCs w:val="20"/>
                <w:lang w:val="mt-MT"/>
              </w:rPr>
              <w:t>30</w:t>
            </w:r>
          </w:p>
        </w:tc>
      </w:tr>
      <w:tr w:rsidR="001A4B00" w:rsidRPr="009B4AD3" w14:paraId="48874E79" w14:textId="77777777" w:rsidTr="001A4B00">
        <w:tc>
          <w:tcPr>
            <w:tcW w:w="5974" w:type="dxa"/>
          </w:tcPr>
          <w:p w14:paraId="1A638B7A" w14:textId="77777777" w:rsidR="001A4B00" w:rsidRPr="00A73413" w:rsidRDefault="001A4B00" w:rsidP="00493B84">
            <w:pPr>
              <w:pStyle w:val="Heading1"/>
              <w:jc w:val="both"/>
              <w:rPr>
                <w:rFonts w:ascii="Times New Roman" w:hAnsi="Times New Roman"/>
                <w:b w:val="0"/>
                <w:bCs w:val="0"/>
                <w:i/>
                <w:kern w:val="0"/>
                <w:sz w:val="18"/>
                <w:szCs w:val="20"/>
              </w:rPr>
            </w:pPr>
          </w:p>
          <w:p w14:paraId="77EA79AB" w14:textId="73AF2883" w:rsidR="001A4B00" w:rsidRPr="00367484" w:rsidRDefault="001A4B00" w:rsidP="00493B84">
            <w:pPr>
              <w:jc w:val="both"/>
              <w:rPr>
                <w:sz w:val="18"/>
                <w:lang w:val="mt-MT"/>
              </w:rPr>
            </w:pPr>
            <w:r w:rsidRPr="00A73413">
              <w:rPr>
                <w:sz w:val="18"/>
                <w:lang w:val="mt-MT"/>
              </w:rPr>
              <w:t xml:space="preserve">Xogħol </w:t>
            </w:r>
            <w:proofErr w:type="spellStart"/>
            <w:r w:rsidRPr="00A73413">
              <w:rPr>
                <w:i/>
                <w:sz w:val="18"/>
                <w:lang w:val="mt-MT"/>
              </w:rPr>
              <w:t>casual</w:t>
            </w:r>
            <w:proofErr w:type="spellEnd"/>
            <w:r w:rsidRPr="00A73413">
              <w:rPr>
                <w:i/>
                <w:sz w:val="18"/>
                <w:lang w:val="mt-MT"/>
              </w:rPr>
              <w:t xml:space="preserve"> </w:t>
            </w:r>
            <w:r w:rsidRPr="00A73413">
              <w:rPr>
                <w:sz w:val="18"/>
                <w:lang w:val="mt-MT"/>
              </w:rPr>
              <w:t xml:space="preserve">jinkludi xogħol ta’ żmien qasir jew </w:t>
            </w:r>
            <w:proofErr w:type="spellStart"/>
            <w:r w:rsidRPr="00A73413">
              <w:rPr>
                <w:sz w:val="18"/>
                <w:lang w:val="en-GB"/>
              </w:rPr>
              <w:t>xog</w:t>
            </w:r>
            <w:proofErr w:type="spellEnd"/>
            <w:r w:rsidRPr="00A73413">
              <w:rPr>
                <w:sz w:val="18"/>
                <w:lang w:val="mt-MT"/>
              </w:rPr>
              <w:t>ħ</w:t>
            </w:r>
            <w:proofErr w:type="spellStart"/>
            <w:r w:rsidRPr="00A73413">
              <w:rPr>
                <w:sz w:val="18"/>
                <w:lang w:val="en-GB"/>
              </w:rPr>
              <w:t>ol</w:t>
            </w:r>
            <w:proofErr w:type="spellEnd"/>
            <w:r w:rsidRPr="00A73413">
              <w:rPr>
                <w:sz w:val="18"/>
                <w:lang w:val="en-GB"/>
              </w:rPr>
              <w:t xml:space="preserve"> </w:t>
            </w:r>
            <w:proofErr w:type="spellStart"/>
            <w:r w:rsidRPr="00A73413">
              <w:rPr>
                <w:sz w:val="18"/>
                <w:lang w:val="en-GB"/>
              </w:rPr>
              <w:t>okka</w:t>
            </w:r>
            <w:proofErr w:type="spellEnd"/>
            <w:r w:rsidRPr="00A73413">
              <w:rPr>
                <w:sz w:val="18"/>
                <w:lang w:val="mt-MT"/>
              </w:rPr>
              <w:t>ż</w:t>
            </w:r>
            <w:proofErr w:type="spellStart"/>
            <w:r w:rsidRPr="00A73413">
              <w:rPr>
                <w:sz w:val="18"/>
                <w:lang w:val="en-GB"/>
              </w:rPr>
              <w:t>jonali</w:t>
            </w:r>
            <w:proofErr w:type="spellEnd"/>
            <w:r w:rsidRPr="00A73413">
              <w:rPr>
                <w:sz w:val="18"/>
                <w:lang w:val="en-GB"/>
              </w:rPr>
              <w:t xml:space="preserve">, </w:t>
            </w:r>
            <w:proofErr w:type="spellStart"/>
            <w:r w:rsidRPr="00A73413">
              <w:rPr>
                <w:sz w:val="18"/>
                <w:lang w:val="en-GB"/>
              </w:rPr>
              <w:t>fejn</w:t>
            </w:r>
            <w:proofErr w:type="spellEnd"/>
            <w:r w:rsidRPr="00A73413">
              <w:rPr>
                <w:sz w:val="18"/>
                <w:lang w:val="en-GB"/>
              </w:rPr>
              <w:t xml:space="preserve"> </w:t>
            </w:r>
            <w:proofErr w:type="spellStart"/>
            <w:r w:rsidRPr="00A73413">
              <w:rPr>
                <w:sz w:val="18"/>
                <w:lang w:val="en-GB"/>
              </w:rPr>
              <w:t>te</w:t>
            </w:r>
            <w:proofErr w:type="spellEnd"/>
            <w:r w:rsidRPr="00A73413">
              <w:rPr>
                <w:sz w:val="18"/>
                <w:lang w:val="mt-MT"/>
              </w:rPr>
              <w:t>ż</w:t>
            </w:r>
            <w:proofErr w:type="spellStart"/>
            <w:r w:rsidRPr="00A73413">
              <w:rPr>
                <w:sz w:val="18"/>
                <w:lang w:val="en-GB"/>
              </w:rPr>
              <w:t>isti</w:t>
            </w:r>
            <w:proofErr w:type="spellEnd"/>
            <w:r w:rsidRPr="00A73413">
              <w:rPr>
                <w:sz w:val="18"/>
                <w:lang w:val="en-GB"/>
              </w:rPr>
              <w:t xml:space="preserve"> </w:t>
            </w:r>
            <w:r w:rsidRPr="00A73413">
              <w:rPr>
                <w:sz w:val="18"/>
                <w:lang w:val="mt-MT"/>
              </w:rPr>
              <w:t>relazzjoni kontinwa bejn l-impjegat u min iħaddmu. Ġeneralment dan ix-xogħol ikun għal</w:t>
            </w:r>
            <w:r w:rsidR="00122437">
              <w:rPr>
                <w:sz w:val="18"/>
                <w:lang w:val="mt-MT"/>
              </w:rPr>
              <w:t xml:space="preserve"> </w:t>
            </w:r>
            <w:r w:rsidRPr="00A73413">
              <w:rPr>
                <w:sz w:val="18"/>
                <w:lang w:val="mt-MT"/>
              </w:rPr>
              <w:t xml:space="preserve">ammont </w:t>
            </w:r>
            <w:r w:rsidR="00122437">
              <w:rPr>
                <w:sz w:val="18"/>
                <w:lang w:val="mt-MT"/>
              </w:rPr>
              <w:t xml:space="preserve">speċifiku </w:t>
            </w:r>
            <w:r w:rsidRPr="00A73413">
              <w:rPr>
                <w:sz w:val="18"/>
                <w:lang w:val="mt-MT"/>
              </w:rPr>
              <w:t>ta’ sigħat, ġranet jew ġimgħat u jinkludi kuntratt</w:t>
            </w:r>
            <w:r w:rsidRPr="00632033">
              <w:rPr>
                <w:sz w:val="18"/>
                <w:lang w:val="mt-MT"/>
              </w:rPr>
              <w:t>i</w:t>
            </w:r>
            <w:r w:rsidRPr="00A73413">
              <w:rPr>
                <w:sz w:val="18"/>
                <w:lang w:val="mt-MT"/>
              </w:rPr>
              <w:t xml:space="preserve"> bi żmien stipulat, jew ibbażati fuq proġetti jew </w:t>
            </w:r>
            <w:r w:rsidRPr="00632033">
              <w:rPr>
                <w:sz w:val="18"/>
                <w:lang w:val="mt-MT"/>
              </w:rPr>
              <w:t xml:space="preserve">kuntratti marbutin ma’ </w:t>
            </w:r>
            <w:proofErr w:type="spellStart"/>
            <w:r w:rsidRPr="00632033">
              <w:rPr>
                <w:i/>
                <w:sz w:val="18"/>
                <w:lang w:val="mt-MT"/>
              </w:rPr>
              <w:t>tasks</w:t>
            </w:r>
            <w:proofErr w:type="spellEnd"/>
            <w:r w:rsidRPr="00A73413">
              <w:rPr>
                <w:sz w:val="18"/>
                <w:lang w:val="mt-MT"/>
              </w:rPr>
              <w:t xml:space="preserve"> partikolari.  </w:t>
            </w:r>
            <w:r>
              <w:rPr>
                <w:sz w:val="18"/>
                <w:lang w:val="mt-MT"/>
              </w:rPr>
              <w:t>E</w:t>
            </w:r>
            <w:r w:rsidRPr="00A73413">
              <w:rPr>
                <w:sz w:val="18"/>
                <w:lang w:val="mt-MT"/>
              </w:rPr>
              <w:t>ż</w:t>
            </w:r>
            <w:r w:rsidRPr="00A73413" w:rsidDel="00C96512">
              <w:rPr>
                <w:sz w:val="18"/>
                <w:lang w:val="mt-MT"/>
              </w:rPr>
              <w:t xml:space="preserve"> </w:t>
            </w:r>
            <w:r w:rsidRPr="00A73413">
              <w:rPr>
                <w:sz w:val="18"/>
                <w:lang w:val="mt-MT"/>
              </w:rPr>
              <w:t xml:space="preserve">. tqassim ta’ </w:t>
            </w:r>
            <w:proofErr w:type="spellStart"/>
            <w:r w:rsidRPr="003F03A6">
              <w:rPr>
                <w:i/>
                <w:sz w:val="18"/>
                <w:lang w:val="mt-MT"/>
              </w:rPr>
              <w:t>leaflets</w:t>
            </w:r>
            <w:proofErr w:type="spellEnd"/>
            <w:r w:rsidRPr="00A73413">
              <w:rPr>
                <w:sz w:val="18"/>
                <w:lang w:val="mt-MT"/>
              </w:rPr>
              <w:t xml:space="preserve">, </w:t>
            </w:r>
            <w:proofErr w:type="spellStart"/>
            <w:r w:rsidRPr="003F03A6">
              <w:rPr>
                <w:i/>
                <w:sz w:val="18"/>
                <w:lang w:val="mt-MT"/>
              </w:rPr>
              <w:t>interviewers</w:t>
            </w:r>
            <w:proofErr w:type="spellEnd"/>
            <w:r w:rsidRPr="00A73413">
              <w:rPr>
                <w:sz w:val="18"/>
                <w:lang w:val="mt-MT"/>
              </w:rPr>
              <w:t>,</w:t>
            </w:r>
            <w:r w:rsidRPr="003F03A6">
              <w:rPr>
                <w:i/>
                <w:sz w:val="18"/>
                <w:lang w:val="mt-MT"/>
              </w:rPr>
              <w:t xml:space="preserve"> </w:t>
            </w:r>
            <w:proofErr w:type="spellStart"/>
            <w:r w:rsidRPr="003F03A6">
              <w:rPr>
                <w:i/>
                <w:sz w:val="18"/>
                <w:lang w:val="mt-MT"/>
              </w:rPr>
              <w:t>invigilators</w:t>
            </w:r>
            <w:proofErr w:type="spellEnd"/>
            <w:r w:rsidRPr="00A73413">
              <w:rPr>
                <w:sz w:val="18"/>
                <w:lang w:val="mt-MT"/>
              </w:rPr>
              <w:t xml:space="preserve"> waqt eżami</w:t>
            </w:r>
            <w:r>
              <w:rPr>
                <w:sz w:val="18"/>
                <w:lang w:val="mt-MT"/>
              </w:rPr>
              <w:t xml:space="preserve">, </w:t>
            </w:r>
            <w:r>
              <w:rPr>
                <w:bCs/>
                <w:i/>
                <w:iCs/>
                <w:sz w:val="18"/>
                <w:lang w:val="mt-MT"/>
              </w:rPr>
              <w:t xml:space="preserve"> </w:t>
            </w:r>
            <w:proofErr w:type="spellStart"/>
            <w:r w:rsidRPr="003F03A6">
              <w:rPr>
                <w:bCs/>
                <w:iCs/>
                <w:sz w:val="18"/>
                <w:lang w:val="mt-MT"/>
              </w:rPr>
              <w:t>babysitting</w:t>
            </w:r>
            <w:proofErr w:type="spellEnd"/>
            <w:r w:rsidRPr="003F03A6">
              <w:rPr>
                <w:bCs/>
                <w:iCs/>
                <w:sz w:val="18"/>
                <w:lang w:val="mt-MT"/>
              </w:rPr>
              <w:t xml:space="preserve">, </w:t>
            </w:r>
            <w:proofErr w:type="spellStart"/>
            <w:r w:rsidRPr="003F03A6">
              <w:rPr>
                <w:bCs/>
                <w:iCs/>
                <w:sz w:val="18"/>
                <w:lang w:val="mt-MT"/>
              </w:rPr>
              <w:t>private</w:t>
            </w:r>
            <w:proofErr w:type="spellEnd"/>
            <w:r w:rsidRPr="003F03A6">
              <w:rPr>
                <w:bCs/>
                <w:iCs/>
                <w:sz w:val="18"/>
                <w:lang w:val="mt-MT"/>
              </w:rPr>
              <w:t xml:space="preserve"> </w:t>
            </w:r>
            <w:proofErr w:type="spellStart"/>
            <w:r w:rsidRPr="003F03A6">
              <w:rPr>
                <w:bCs/>
                <w:iCs/>
                <w:sz w:val="18"/>
                <w:lang w:val="mt-MT"/>
              </w:rPr>
              <w:t>lessons</w:t>
            </w:r>
            <w:proofErr w:type="spellEnd"/>
            <w:r w:rsidRPr="003F03A6">
              <w:rPr>
                <w:bCs/>
                <w:iCs/>
                <w:sz w:val="18"/>
                <w:lang w:val="mt-MT"/>
              </w:rPr>
              <w:t>.</w:t>
            </w:r>
          </w:p>
        </w:tc>
        <w:tc>
          <w:tcPr>
            <w:tcW w:w="5972" w:type="dxa"/>
          </w:tcPr>
          <w:p w14:paraId="794A97B8" w14:textId="77777777" w:rsidR="001A4B00" w:rsidRPr="00927118" w:rsidRDefault="001A4B00" w:rsidP="00493B84">
            <w:pPr>
              <w:pStyle w:val="Heading1"/>
              <w:jc w:val="both"/>
              <w:rPr>
                <w:rFonts w:ascii="Times New Roman" w:hAnsi="Times New Roman"/>
                <w:b w:val="0"/>
                <w:bCs w:val="0"/>
                <w:i/>
                <w:kern w:val="0"/>
                <w:sz w:val="18"/>
                <w:szCs w:val="20"/>
              </w:rPr>
            </w:pPr>
          </w:p>
          <w:p w14:paraId="3DAB5EC3" w14:textId="77777777" w:rsidR="001A4B00" w:rsidRPr="009B4AD3" w:rsidRDefault="001A4B00" w:rsidP="00493B84">
            <w:pPr>
              <w:rPr>
                <w:bCs/>
                <w:i/>
                <w:iCs/>
                <w:sz w:val="18"/>
              </w:rPr>
            </w:pPr>
            <w:r w:rsidRPr="00C36D3D">
              <w:rPr>
                <w:bCs/>
                <w:i/>
                <w:iCs/>
                <w:sz w:val="18"/>
              </w:rPr>
              <w:t>Casual work is the engagement of workers on a short term or on an occasional basis, with a continuous employee-</w:t>
            </w:r>
            <w:proofErr w:type="gramStart"/>
            <w:r w:rsidRPr="00C36D3D">
              <w:rPr>
                <w:bCs/>
                <w:i/>
                <w:iCs/>
                <w:sz w:val="18"/>
              </w:rPr>
              <w:t>employer</w:t>
            </w:r>
            <w:proofErr w:type="gramEnd"/>
            <w:r w:rsidRPr="00C36D3D">
              <w:rPr>
                <w:bCs/>
                <w:i/>
                <w:iCs/>
                <w:sz w:val="18"/>
              </w:rPr>
              <w:t xml:space="preserve"> relationship. This is often for a specific number of hours, days or weeks and includes fixed-term, project- or task-based contracts. </w:t>
            </w:r>
            <w:r>
              <w:rPr>
                <w:bCs/>
                <w:i/>
                <w:iCs/>
                <w:sz w:val="18"/>
              </w:rPr>
              <w:t>E.g. leaflet distributor, interviewer</w:t>
            </w:r>
            <w:r>
              <w:rPr>
                <w:bCs/>
                <w:i/>
                <w:iCs/>
                <w:sz w:val="18"/>
                <w:lang w:val="mt-MT"/>
              </w:rPr>
              <w:t>s</w:t>
            </w:r>
            <w:r>
              <w:rPr>
                <w:bCs/>
                <w:i/>
                <w:iCs/>
                <w:sz w:val="18"/>
              </w:rPr>
              <w:t>, exams invigilators</w:t>
            </w:r>
            <w:r>
              <w:rPr>
                <w:bCs/>
                <w:i/>
                <w:iCs/>
                <w:sz w:val="18"/>
                <w:lang w:val="mt-MT"/>
              </w:rPr>
              <w:t xml:space="preserve">, </w:t>
            </w:r>
            <w:proofErr w:type="spellStart"/>
            <w:r>
              <w:rPr>
                <w:bCs/>
                <w:i/>
                <w:iCs/>
                <w:sz w:val="18"/>
                <w:lang w:val="mt-MT"/>
              </w:rPr>
              <w:t>babysitting</w:t>
            </w:r>
            <w:proofErr w:type="spellEnd"/>
            <w:r>
              <w:rPr>
                <w:bCs/>
                <w:i/>
                <w:iCs/>
                <w:sz w:val="18"/>
                <w:lang w:val="mt-MT"/>
              </w:rPr>
              <w:t xml:space="preserve">, </w:t>
            </w:r>
            <w:proofErr w:type="spellStart"/>
            <w:r>
              <w:rPr>
                <w:bCs/>
                <w:i/>
                <w:iCs/>
                <w:sz w:val="18"/>
                <w:lang w:val="mt-MT"/>
              </w:rPr>
              <w:t>private</w:t>
            </w:r>
            <w:proofErr w:type="spellEnd"/>
            <w:r>
              <w:rPr>
                <w:bCs/>
                <w:i/>
                <w:iCs/>
                <w:sz w:val="18"/>
                <w:lang w:val="mt-MT"/>
              </w:rPr>
              <w:t xml:space="preserve"> </w:t>
            </w:r>
            <w:proofErr w:type="spellStart"/>
            <w:r>
              <w:rPr>
                <w:bCs/>
                <w:i/>
                <w:iCs/>
                <w:sz w:val="18"/>
                <w:lang w:val="mt-MT"/>
              </w:rPr>
              <w:t>lessons</w:t>
            </w:r>
            <w:proofErr w:type="spellEnd"/>
            <w:r>
              <w:rPr>
                <w:bCs/>
                <w:i/>
                <w:iCs/>
                <w:sz w:val="18"/>
              </w:rPr>
              <w:t xml:space="preserve"> </w:t>
            </w:r>
          </w:p>
          <w:p w14:paraId="725F2E7C" w14:textId="77777777" w:rsidR="001A4B00" w:rsidRPr="009B4AD3" w:rsidRDefault="001A4B00" w:rsidP="00493B84">
            <w:pPr>
              <w:jc w:val="both"/>
              <w:rPr>
                <w:bCs/>
                <w:i/>
                <w:iCs/>
                <w:sz w:val="18"/>
              </w:rPr>
            </w:pPr>
          </w:p>
        </w:tc>
      </w:tr>
      <w:tr w:rsidR="001A4B00" w:rsidRPr="009B4AD3" w14:paraId="63BA0059" w14:textId="77777777" w:rsidTr="001A4B00">
        <w:trPr>
          <w:trHeight w:val="160"/>
        </w:trPr>
        <w:tc>
          <w:tcPr>
            <w:tcW w:w="5974" w:type="dxa"/>
          </w:tcPr>
          <w:p w14:paraId="09DA4284" w14:textId="77777777" w:rsidR="001A4B00" w:rsidRPr="00DF6D96" w:rsidRDefault="001A4B00" w:rsidP="00493B84">
            <w:pPr>
              <w:pStyle w:val="Heading1"/>
              <w:rPr>
                <w:rFonts w:ascii="Times New Roman" w:hAnsi="Times New Roman"/>
                <w:bCs w:val="0"/>
                <w:iCs/>
                <w:kern w:val="0"/>
                <w:sz w:val="18"/>
                <w:szCs w:val="20"/>
                <w:lang w:val="mt-MT"/>
              </w:rPr>
            </w:pPr>
            <w:r w:rsidRPr="00DF6D96">
              <w:rPr>
                <w:rFonts w:ascii="Times New Roman" w:hAnsi="Times New Roman"/>
                <w:bCs w:val="0"/>
                <w:iCs/>
                <w:kern w:val="0"/>
                <w:sz w:val="18"/>
                <w:szCs w:val="20"/>
                <w:lang w:val="mt-MT"/>
              </w:rPr>
              <w:t>M31</w:t>
            </w:r>
          </w:p>
        </w:tc>
        <w:tc>
          <w:tcPr>
            <w:tcW w:w="5972" w:type="dxa"/>
          </w:tcPr>
          <w:p w14:paraId="15366B2B" w14:textId="77777777" w:rsidR="001A4B00" w:rsidRPr="00DC50C9" w:rsidRDefault="001A4B00" w:rsidP="00493B84">
            <w:pPr>
              <w:pStyle w:val="Heading1"/>
              <w:rPr>
                <w:rFonts w:ascii="Times New Roman" w:hAnsi="Times New Roman"/>
                <w:bCs w:val="0"/>
                <w:i/>
                <w:kern w:val="0"/>
                <w:sz w:val="18"/>
                <w:szCs w:val="20"/>
                <w:lang w:val="mt-MT"/>
              </w:rPr>
            </w:pPr>
            <w:r w:rsidRPr="00DC50C9">
              <w:rPr>
                <w:rFonts w:ascii="Times New Roman" w:hAnsi="Times New Roman"/>
                <w:bCs w:val="0"/>
                <w:i/>
                <w:kern w:val="0"/>
                <w:sz w:val="18"/>
                <w:szCs w:val="20"/>
                <w:lang w:val="mt-MT"/>
              </w:rPr>
              <w:t>Q31</w:t>
            </w:r>
          </w:p>
        </w:tc>
      </w:tr>
      <w:tr w:rsidR="001A4B00" w:rsidRPr="009B4AD3" w14:paraId="75C87F08" w14:textId="77777777" w:rsidTr="001A4B00">
        <w:tc>
          <w:tcPr>
            <w:tcW w:w="5974" w:type="dxa"/>
          </w:tcPr>
          <w:p w14:paraId="3B9F28A4" w14:textId="21B21DBB" w:rsidR="009F3823" w:rsidRPr="00F02829" w:rsidRDefault="001A4B00" w:rsidP="00493B84">
            <w:pPr>
              <w:pStyle w:val="Heading1"/>
              <w:jc w:val="both"/>
              <w:rPr>
                <w:rFonts w:ascii="Times New Roman" w:hAnsi="Times New Roman"/>
                <w:b w:val="0"/>
                <w:sz w:val="18"/>
                <w:lang w:val="mt-MT"/>
              </w:rPr>
            </w:pPr>
            <w:proofErr w:type="spellStart"/>
            <w:r w:rsidRPr="00F02829">
              <w:rPr>
                <w:rFonts w:ascii="Times New Roman" w:hAnsi="Times New Roman"/>
                <w:b w:val="0"/>
                <w:bCs w:val="0"/>
                <w:kern w:val="0"/>
                <w:sz w:val="18"/>
                <w:szCs w:val="20"/>
                <w:lang w:val="mt-MT"/>
              </w:rPr>
              <w:t>Code</w:t>
            </w:r>
            <w:proofErr w:type="spellEnd"/>
            <w:r w:rsidRPr="00F02829">
              <w:rPr>
                <w:rFonts w:ascii="Times New Roman" w:hAnsi="Times New Roman"/>
                <w:b w:val="0"/>
                <w:bCs w:val="0"/>
                <w:kern w:val="0"/>
                <w:sz w:val="18"/>
                <w:szCs w:val="20"/>
                <w:lang w:val="mt-MT"/>
              </w:rPr>
              <w:t xml:space="preserve"> ‘1’</w:t>
            </w:r>
            <w:r w:rsidRPr="00F02829">
              <w:rPr>
                <w:rFonts w:ascii="Times New Roman" w:hAnsi="Times New Roman"/>
                <w:i/>
                <w:sz w:val="18"/>
              </w:rPr>
              <w:t xml:space="preserve"> </w:t>
            </w:r>
            <w:proofErr w:type="spellStart"/>
            <w:r w:rsidRPr="00F02829">
              <w:rPr>
                <w:rFonts w:ascii="Times New Roman" w:hAnsi="Times New Roman" w:hint="eastAsia"/>
                <w:b w:val="0"/>
                <w:sz w:val="18"/>
              </w:rPr>
              <w:t>Xogħol</w:t>
            </w:r>
            <w:proofErr w:type="spellEnd"/>
            <w:r w:rsidRPr="00F02829">
              <w:rPr>
                <w:rFonts w:ascii="Times New Roman" w:hAnsi="Times New Roman" w:hint="eastAsia"/>
                <w:b w:val="0"/>
                <w:sz w:val="18"/>
              </w:rPr>
              <w:t xml:space="preserve"> </w:t>
            </w:r>
            <w:proofErr w:type="spellStart"/>
            <w:r w:rsidR="00E65D63" w:rsidRPr="00F02829">
              <w:rPr>
                <w:rFonts w:ascii="Times New Roman" w:hAnsi="Times New Roman"/>
                <w:b w:val="0"/>
                <w:sz w:val="18"/>
              </w:rPr>
              <w:t>staġjonali</w:t>
            </w:r>
            <w:proofErr w:type="spellEnd"/>
            <w:r w:rsidR="00E65D63" w:rsidRPr="00F02829">
              <w:rPr>
                <w:rFonts w:ascii="Times New Roman" w:hAnsi="Times New Roman"/>
                <w:b w:val="0"/>
                <w:sz w:val="18"/>
              </w:rPr>
              <w:t xml:space="preserve"> </w:t>
            </w:r>
            <w:r w:rsidR="00E65D63" w:rsidRPr="00970580">
              <w:rPr>
                <w:rFonts w:ascii="Times New Roman" w:hAnsi="Times New Roman"/>
                <w:b w:val="0"/>
                <w:i/>
                <w:iCs/>
                <w:sz w:val="18"/>
              </w:rPr>
              <w:t>(</w:t>
            </w:r>
            <w:r w:rsidRPr="00970580">
              <w:rPr>
                <w:rFonts w:ascii="Times New Roman" w:hAnsi="Times New Roman"/>
                <w:b w:val="0"/>
                <w:i/>
                <w:iCs/>
                <w:sz w:val="18"/>
              </w:rPr>
              <w:t>seasonal</w:t>
            </w:r>
            <w:r w:rsidR="00E65D63" w:rsidRPr="00970580">
              <w:rPr>
                <w:rFonts w:ascii="Times New Roman" w:hAnsi="Times New Roman"/>
                <w:b w:val="0"/>
                <w:i/>
                <w:iCs/>
                <w:sz w:val="18"/>
              </w:rPr>
              <w:t>)</w:t>
            </w:r>
            <w:r w:rsidRPr="00F02829">
              <w:rPr>
                <w:rFonts w:ascii="Times New Roman" w:hAnsi="Times New Roman"/>
                <w:b w:val="0"/>
                <w:sz w:val="18"/>
              </w:rPr>
              <w:t xml:space="preserve"> </w:t>
            </w:r>
            <w:r w:rsidRPr="00F02829">
              <w:rPr>
                <w:rFonts w:ascii="Times New Roman" w:hAnsi="Times New Roman"/>
                <w:b w:val="0"/>
                <w:sz w:val="18"/>
                <w:lang w:val="mt-MT"/>
              </w:rPr>
              <w:t>jirreferi g</w:t>
            </w:r>
            <w:r w:rsidRPr="00F02829">
              <w:rPr>
                <w:rFonts w:ascii="Times New Roman" w:hAnsi="Times New Roman" w:hint="eastAsia"/>
                <w:b w:val="0"/>
                <w:sz w:val="18"/>
                <w:lang w:val="mt-MT"/>
              </w:rPr>
              <w:t>ħ</w:t>
            </w:r>
            <w:r w:rsidRPr="00F02829">
              <w:rPr>
                <w:rFonts w:ascii="Times New Roman" w:hAnsi="Times New Roman"/>
                <w:b w:val="0"/>
                <w:sz w:val="18"/>
                <w:lang w:val="mt-MT"/>
              </w:rPr>
              <w:t>al sitwazzjoni fejn l-</w:t>
            </w:r>
            <w:proofErr w:type="spellStart"/>
            <w:r w:rsidRPr="00F02829">
              <w:rPr>
                <w:rFonts w:ascii="Times New Roman" w:hAnsi="Times New Roman"/>
                <w:b w:val="0"/>
                <w:sz w:val="18"/>
                <w:lang w:val="mt-MT"/>
              </w:rPr>
              <w:t>attivita</w:t>
            </w:r>
            <w:proofErr w:type="spellEnd"/>
            <w:r w:rsidRPr="00F02829">
              <w:rPr>
                <w:rFonts w:ascii="Times New Roman" w:hAnsi="Times New Roman"/>
                <w:b w:val="0"/>
                <w:sz w:val="18"/>
                <w:lang w:val="mt-MT"/>
              </w:rPr>
              <w:t>’ ekonomika tieqaf g</w:t>
            </w:r>
            <w:r w:rsidRPr="00F02829">
              <w:rPr>
                <w:rFonts w:ascii="Times New Roman" w:hAnsi="Times New Roman" w:hint="eastAsia"/>
                <w:b w:val="0"/>
                <w:sz w:val="18"/>
                <w:lang w:val="mt-MT"/>
              </w:rPr>
              <w:t>ħ</w:t>
            </w:r>
            <w:r w:rsidRPr="00F02829">
              <w:rPr>
                <w:rFonts w:ascii="Times New Roman" w:hAnsi="Times New Roman"/>
                <w:b w:val="0"/>
                <w:sz w:val="18"/>
                <w:lang w:val="mt-MT"/>
              </w:rPr>
              <w:t xml:space="preserve">al perjodu speċifiku matul is-sena. </w:t>
            </w:r>
            <w:r w:rsidR="009F3823" w:rsidRPr="00F02829">
              <w:rPr>
                <w:rFonts w:ascii="Times New Roman" w:hAnsi="Times New Roman"/>
                <w:b w:val="0"/>
                <w:sz w:val="18"/>
                <w:lang w:val="mt-MT"/>
              </w:rPr>
              <w:t xml:space="preserve">Eż. Il-kiri ta’ </w:t>
            </w:r>
            <w:proofErr w:type="spellStart"/>
            <w:r w:rsidR="009F3823" w:rsidRPr="00F02829">
              <w:rPr>
                <w:rFonts w:ascii="Times New Roman" w:hAnsi="Times New Roman"/>
                <w:b w:val="0"/>
                <w:i/>
                <w:iCs/>
                <w:sz w:val="18"/>
                <w:lang w:val="mt-MT"/>
              </w:rPr>
              <w:t>deckchairs</w:t>
            </w:r>
            <w:proofErr w:type="spellEnd"/>
            <w:r w:rsidR="009F3823" w:rsidRPr="00F02829">
              <w:rPr>
                <w:rFonts w:ascii="Times New Roman" w:hAnsi="Times New Roman"/>
                <w:b w:val="0"/>
                <w:sz w:val="18"/>
                <w:lang w:val="mt-MT"/>
              </w:rPr>
              <w:t xml:space="preserve"> isir biss fix-xhur tas-sajf. Għalhekk, </w:t>
            </w:r>
            <w:r w:rsidR="00F02829" w:rsidRPr="00F02829">
              <w:rPr>
                <w:rFonts w:ascii="Times New Roman" w:hAnsi="Times New Roman"/>
                <w:b w:val="0"/>
                <w:sz w:val="18"/>
                <w:lang w:val="mt-MT"/>
              </w:rPr>
              <w:t>dan jiġi</w:t>
            </w:r>
            <w:r w:rsidR="009F3823" w:rsidRPr="00F02829">
              <w:rPr>
                <w:rFonts w:ascii="Times New Roman" w:hAnsi="Times New Roman"/>
                <w:b w:val="0"/>
                <w:sz w:val="18"/>
                <w:lang w:val="mt-MT"/>
              </w:rPr>
              <w:t xml:space="preserve"> xogħol tas-sajf.</w:t>
            </w:r>
          </w:p>
          <w:p w14:paraId="096B4C61" w14:textId="77777777" w:rsidR="009F3823" w:rsidRPr="00F02829" w:rsidRDefault="009F3823" w:rsidP="00493B84">
            <w:pPr>
              <w:pStyle w:val="Heading1"/>
              <w:jc w:val="both"/>
              <w:rPr>
                <w:rFonts w:ascii="Times New Roman" w:hAnsi="Times New Roman"/>
                <w:b w:val="0"/>
                <w:sz w:val="18"/>
                <w:lang w:val="mt-MT"/>
              </w:rPr>
            </w:pPr>
          </w:p>
          <w:p w14:paraId="71AC4B38" w14:textId="53EA486D" w:rsidR="001A4B00" w:rsidRPr="00D502A2" w:rsidRDefault="001A4B00" w:rsidP="00493B84">
            <w:pPr>
              <w:pStyle w:val="Heading1"/>
              <w:jc w:val="both"/>
              <w:rPr>
                <w:rFonts w:ascii="Times New Roman" w:hAnsi="Times New Roman"/>
                <w:b w:val="0"/>
                <w:bCs w:val="0"/>
                <w:kern w:val="0"/>
                <w:sz w:val="18"/>
                <w:szCs w:val="20"/>
                <w:lang w:val="mt-MT"/>
              </w:rPr>
            </w:pPr>
            <w:r w:rsidRPr="00F02829">
              <w:rPr>
                <w:rFonts w:ascii="Times New Roman" w:hAnsi="Times New Roman"/>
                <w:b w:val="0"/>
                <w:sz w:val="18"/>
                <w:lang w:val="mt-MT"/>
              </w:rPr>
              <w:t xml:space="preserve">Din il-waqfa ma tridx tkun relatata ma’ sitwazzjoni partikolari </w:t>
            </w:r>
            <w:r w:rsidR="00F02829" w:rsidRPr="00F02829">
              <w:rPr>
                <w:rFonts w:ascii="Times New Roman" w:hAnsi="Times New Roman"/>
                <w:b w:val="0"/>
                <w:sz w:val="18"/>
                <w:lang w:val="mt-MT"/>
              </w:rPr>
              <w:t xml:space="preserve">bħal </w:t>
            </w:r>
            <w:r w:rsidRPr="00F02829">
              <w:rPr>
                <w:rFonts w:ascii="Times New Roman" w:hAnsi="Times New Roman"/>
                <w:b w:val="0"/>
                <w:sz w:val="18"/>
                <w:lang w:val="mt-MT"/>
              </w:rPr>
              <w:t xml:space="preserve">temp </w:t>
            </w:r>
            <w:r w:rsidRPr="00F02829">
              <w:rPr>
                <w:rFonts w:ascii="Times New Roman" w:hAnsi="Times New Roman" w:hint="eastAsia"/>
                <w:b w:val="0"/>
                <w:sz w:val="18"/>
                <w:lang w:val="mt-MT"/>
              </w:rPr>
              <w:t>ħ</w:t>
            </w:r>
            <w:r w:rsidRPr="00F02829">
              <w:rPr>
                <w:rFonts w:ascii="Times New Roman" w:hAnsi="Times New Roman"/>
                <w:b w:val="0"/>
                <w:sz w:val="18"/>
                <w:lang w:val="mt-MT"/>
              </w:rPr>
              <w:t>ażin</w:t>
            </w:r>
            <w:r w:rsidR="00F02829" w:rsidRPr="00F02829">
              <w:rPr>
                <w:rFonts w:ascii="Times New Roman" w:hAnsi="Times New Roman"/>
                <w:b w:val="0"/>
                <w:sz w:val="18"/>
                <w:lang w:val="mt-MT"/>
              </w:rPr>
              <w:t xml:space="preserve"> jew</w:t>
            </w:r>
            <w:r w:rsidRPr="00F02829">
              <w:rPr>
                <w:rFonts w:ascii="Times New Roman" w:hAnsi="Times New Roman"/>
                <w:b w:val="0"/>
                <w:sz w:val="18"/>
                <w:lang w:val="mt-MT"/>
              </w:rPr>
              <w:t xml:space="preserve"> nuqqas ta’ klijenti. Eż. persuni li ma ja</w:t>
            </w:r>
            <w:r w:rsidRPr="00F02829">
              <w:rPr>
                <w:rFonts w:ascii="Times New Roman" w:hAnsi="Times New Roman" w:hint="eastAsia"/>
                <w:b w:val="0"/>
                <w:sz w:val="18"/>
                <w:lang w:val="mt-MT"/>
              </w:rPr>
              <w:t>ħ</w:t>
            </w:r>
            <w:r w:rsidRPr="00F02829">
              <w:rPr>
                <w:rFonts w:ascii="Times New Roman" w:hAnsi="Times New Roman"/>
                <w:b w:val="0"/>
                <w:sz w:val="18"/>
                <w:lang w:val="mt-MT"/>
              </w:rPr>
              <w:t>dmux fix-xitwa b</w:t>
            </w:r>
            <w:r w:rsidRPr="00F02829">
              <w:rPr>
                <w:rFonts w:ascii="Times New Roman" w:hAnsi="Times New Roman" w:hint="eastAsia"/>
                <w:b w:val="0"/>
                <w:sz w:val="18"/>
                <w:lang w:val="mt-MT"/>
              </w:rPr>
              <w:t>ħ</w:t>
            </w:r>
            <w:r w:rsidRPr="00F02829">
              <w:rPr>
                <w:rFonts w:ascii="Times New Roman" w:hAnsi="Times New Roman"/>
                <w:b w:val="0"/>
                <w:sz w:val="18"/>
                <w:lang w:val="mt-MT"/>
              </w:rPr>
              <w:t xml:space="preserve">al sajjieda li ma </w:t>
            </w:r>
            <w:proofErr w:type="spellStart"/>
            <w:r w:rsidRPr="00F02829">
              <w:rPr>
                <w:rFonts w:ascii="Times New Roman" w:hAnsi="Times New Roman"/>
                <w:b w:val="0"/>
                <w:sz w:val="18"/>
                <w:lang w:val="mt-MT"/>
              </w:rPr>
              <w:t>jahdm</w:t>
            </w:r>
            <w:r w:rsidR="00F02829" w:rsidRPr="00F02829">
              <w:rPr>
                <w:rFonts w:ascii="Times New Roman" w:hAnsi="Times New Roman"/>
                <w:b w:val="0"/>
                <w:sz w:val="18"/>
                <w:lang w:val="mt-MT"/>
              </w:rPr>
              <w:t>u</w:t>
            </w:r>
            <w:r w:rsidRPr="00F02829">
              <w:rPr>
                <w:rFonts w:ascii="Times New Roman" w:hAnsi="Times New Roman"/>
                <w:b w:val="0"/>
                <w:sz w:val="18"/>
                <w:lang w:val="mt-MT"/>
              </w:rPr>
              <w:t>x</w:t>
            </w:r>
            <w:proofErr w:type="spellEnd"/>
            <w:r w:rsidRPr="00F02829">
              <w:rPr>
                <w:rFonts w:ascii="Times New Roman" w:hAnsi="Times New Roman"/>
                <w:b w:val="0"/>
                <w:sz w:val="18"/>
                <w:lang w:val="mt-MT"/>
              </w:rPr>
              <w:t xml:space="preserve"> f’ba</w:t>
            </w:r>
            <w:r w:rsidR="00D502A2" w:rsidRPr="00F02829">
              <w:rPr>
                <w:rFonts w:ascii="Times New Roman" w:hAnsi="Times New Roman" w:hint="eastAsia"/>
                <w:b w:val="0"/>
                <w:sz w:val="18"/>
                <w:lang w:val="mt-MT"/>
              </w:rPr>
              <w:t>ħ</w:t>
            </w:r>
            <w:r w:rsidRPr="00F02829">
              <w:rPr>
                <w:rFonts w:ascii="Times New Roman" w:hAnsi="Times New Roman"/>
                <w:b w:val="0"/>
                <w:sz w:val="18"/>
                <w:lang w:val="mt-MT"/>
              </w:rPr>
              <w:t>ar imqalleb.</w:t>
            </w:r>
          </w:p>
          <w:p w14:paraId="03B62E07" w14:textId="77777777" w:rsidR="001A4B00" w:rsidRPr="00D502A2" w:rsidRDefault="001A4B00" w:rsidP="00493B84">
            <w:pPr>
              <w:rPr>
                <w:b/>
                <w:bCs/>
                <w:lang w:val="mt-MT"/>
              </w:rPr>
            </w:pPr>
          </w:p>
          <w:p w14:paraId="7F10859A" w14:textId="48A523F2" w:rsidR="001A4B00" w:rsidRPr="00D502A2" w:rsidRDefault="001A4B00" w:rsidP="00493B84">
            <w:pPr>
              <w:pStyle w:val="Heading1"/>
              <w:jc w:val="both"/>
              <w:rPr>
                <w:rFonts w:ascii="Times New Roman" w:hAnsi="Times New Roman"/>
                <w:b w:val="0"/>
                <w:iCs/>
                <w:kern w:val="0"/>
                <w:sz w:val="18"/>
                <w:szCs w:val="20"/>
                <w:lang w:val="mt-MT"/>
              </w:rPr>
            </w:pPr>
            <w:proofErr w:type="spellStart"/>
            <w:r w:rsidRPr="00D502A2">
              <w:rPr>
                <w:rFonts w:ascii="Times New Roman" w:hAnsi="Times New Roman"/>
                <w:b w:val="0"/>
                <w:bCs w:val="0"/>
                <w:kern w:val="0"/>
                <w:sz w:val="18"/>
                <w:szCs w:val="20"/>
                <w:lang w:val="mt-MT"/>
              </w:rPr>
              <w:t>Code</w:t>
            </w:r>
            <w:proofErr w:type="spellEnd"/>
            <w:r w:rsidRPr="00D502A2">
              <w:rPr>
                <w:rFonts w:ascii="Times New Roman" w:hAnsi="Times New Roman"/>
                <w:b w:val="0"/>
                <w:bCs w:val="0"/>
                <w:kern w:val="0"/>
                <w:sz w:val="18"/>
                <w:szCs w:val="20"/>
                <w:lang w:val="mt-MT"/>
              </w:rPr>
              <w:t xml:space="preserve"> ‘3’ jinkludi skemi ta’ xogħol b’ħinijiet flessi</w:t>
            </w:r>
            <w:r w:rsidR="002E21E0">
              <w:rPr>
                <w:rFonts w:ascii="Times New Roman" w:hAnsi="Times New Roman"/>
                <w:b w:val="0"/>
                <w:bCs w:val="0"/>
                <w:kern w:val="0"/>
                <w:sz w:val="18"/>
                <w:szCs w:val="20"/>
                <w:lang w:val="mt-MT"/>
              </w:rPr>
              <w:t>b</w:t>
            </w:r>
            <w:r w:rsidRPr="00D502A2">
              <w:rPr>
                <w:rFonts w:ascii="Times New Roman" w:hAnsi="Times New Roman"/>
                <w:b w:val="0"/>
                <w:bCs w:val="0"/>
                <w:kern w:val="0"/>
                <w:sz w:val="18"/>
                <w:szCs w:val="20"/>
                <w:lang w:val="mt-MT"/>
              </w:rPr>
              <w:t xml:space="preserve">bli, </w:t>
            </w:r>
            <w:proofErr w:type="spellStart"/>
            <w:r w:rsidRPr="00D502A2">
              <w:rPr>
                <w:rFonts w:ascii="Times New Roman" w:hAnsi="Times New Roman"/>
                <w:b w:val="0"/>
                <w:i/>
                <w:iCs/>
                <w:kern w:val="0"/>
                <w:sz w:val="18"/>
                <w:szCs w:val="20"/>
                <w:lang w:val="mt-MT"/>
              </w:rPr>
              <w:t>compensation</w:t>
            </w:r>
            <w:proofErr w:type="spellEnd"/>
            <w:r w:rsidRPr="00D502A2">
              <w:rPr>
                <w:rFonts w:ascii="Times New Roman" w:hAnsi="Times New Roman"/>
                <w:b w:val="0"/>
                <w:i/>
                <w:iCs/>
                <w:kern w:val="0"/>
                <w:sz w:val="18"/>
                <w:szCs w:val="20"/>
                <w:lang w:val="mt-MT"/>
              </w:rPr>
              <w:t xml:space="preserve"> leave</w:t>
            </w:r>
            <w:r w:rsidRPr="00D502A2">
              <w:rPr>
                <w:rFonts w:ascii="Times New Roman" w:hAnsi="Times New Roman"/>
                <w:b w:val="0"/>
                <w:iCs/>
                <w:kern w:val="0"/>
                <w:sz w:val="18"/>
                <w:szCs w:val="20"/>
                <w:lang w:val="mt-MT"/>
              </w:rPr>
              <w:t xml:space="preserve">, xogħol b’xift, kuntratt mingħajr sigħat ta’ xogħol and </w:t>
            </w:r>
            <w:proofErr w:type="spellStart"/>
            <w:r w:rsidRPr="00D502A2">
              <w:rPr>
                <w:rFonts w:ascii="Times New Roman" w:hAnsi="Times New Roman"/>
                <w:b w:val="0"/>
                <w:i/>
                <w:iCs/>
                <w:kern w:val="0"/>
                <w:sz w:val="18"/>
                <w:szCs w:val="20"/>
                <w:lang w:val="mt-MT"/>
              </w:rPr>
              <w:t>time-in-lieu</w:t>
            </w:r>
            <w:proofErr w:type="spellEnd"/>
            <w:r w:rsidRPr="00D502A2">
              <w:rPr>
                <w:rFonts w:ascii="Times New Roman" w:hAnsi="Times New Roman"/>
                <w:b w:val="0"/>
                <w:iCs/>
                <w:kern w:val="0"/>
                <w:sz w:val="18"/>
                <w:szCs w:val="20"/>
                <w:lang w:val="mt-MT"/>
              </w:rPr>
              <w:t>.</w:t>
            </w:r>
          </w:p>
          <w:p w14:paraId="37E25497" w14:textId="77777777" w:rsidR="001A4B00" w:rsidRPr="00D502A2" w:rsidRDefault="001A4B00" w:rsidP="00493B84">
            <w:pPr>
              <w:rPr>
                <w:lang w:val="mt-MT"/>
              </w:rPr>
            </w:pPr>
          </w:p>
          <w:p w14:paraId="00D3F136" w14:textId="77777777" w:rsidR="001A4B00" w:rsidRPr="00D502A2" w:rsidRDefault="001A4B00" w:rsidP="00493B84">
            <w:pPr>
              <w:pStyle w:val="Heading1"/>
              <w:jc w:val="both"/>
              <w:rPr>
                <w:rFonts w:ascii="Times New Roman" w:hAnsi="Times New Roman"/>
                <w:b w:val="0"/>
                <w:bCs w:val="0"/>
                <w:kern w:val="0"/>
                <w:sz w:val="18"/>
                <w:szCs w:val="20"/>
                <w:lang w:val="mt-MT"/>
              </w:rPr>
            </w:pPr>
            <w:proofErr w:type="spellStart"/>
            <w:r w:rsidRPr="00D502A2">
              <w:rPr>
                <w:rFonts w:ascii="Times New Roman" w:hAnsi="Times New Roman"/>
                <w:b w:val="0"/>
                <w:bCs w:val="0"/>
                <w:kern w:val="0"/>
                <w:sz w:val="18"/>
                <w:szCs w:val="20"/>
                <w:lang w:val="mt-MT"/>
              </w:rPr>
              <w:t>Code</w:t>
            </w:r>
            <w:proofErr w:type="spellEnd"/>
            <w:r w:rsidRPr="00D502A2">
              <w:rPr>
                <w:rFonts w:ascii="Times New Roman" w:hAnsi="Times New Roman"/>
                <w:b w:val="0"/>
                <w:bCs w:val="0"/>
                <w:kern w:val="0"/>
                <w:sz w:val="18"/>
                <w:szCs w:val="20"/>
                <w:lang w:val="mt-MT"/>
              </w:rPr>
              <w:t xml:space="preserve"> ‘5’ Leave tal-</w:t>
            </w:r>
            <w:proofErr w:type="spellStart"/>
            <w:r w:rsidRPr="00D502A2">
              <w:rPr>
                <w:rFonts w:ascii="Times New Roman" w:hAnsi="Times New Roman"/>
                <w:b w:val="0"/>
                <w:bCs w:val="0"/>
                <w:kern w:val="0"/>
                <w:sz w:val="18"/>
                <w:szCs w:val="20"/>
                <w:lang w:val="mt-MT"/>
              </w:rPr>
              <w:t>maternita</w:t>
            </w:r>
            <w:proofErr w:type="spellEnd"/>
            <w:r w:rsidRPr="00D502A2">
              <w:rPr>
                <w:rFonts w:ascii="Times New Roman" w:hAnsi="Times New Roman"/>
                <w:b w:val="0"/>
                <w:bCs w:val="0"/>
                <w:kern w:val="0"/>
                <w:sz w:val="18"/>
                <w:szCs w:val="20"/>
                <w:lang w:val="mt-MT"/>
              </w:rPr>
              <w:t xml:space="preserve">’ jew </w:t>
            </w:r>
            <w:proofErr w:type="spellStart"/>
            <w:r w:rsidRPr="00D502A2">
              <w:rPr>
                <w:rFonts w:ascii="Times New Roman" w:hAnsi="Times New Roman"/>
                <w:b w:val="0"/>
                <w:bCs w:val="0"/>
                <w:kern w:val="0"/>
                <w:sz w:val="18"/>
                <w:szCs w:val="20"/>
                <w:lang w:val="mt-MT"/>
              </w:rPr>
              <w:t>paternita</w:t>
            </w:r>
            <w:proofErr w:type="spellEnd"/>
            <w:r w:rsidRPr="00D502A2">
              <w:rPr>
                <w:rFonts w:ascii="Times New Roman" w:hAnsi="Times New Roman"/>
                <w:b w:val="0"/>
                <w:bCs w:val="0"/>
                <w:kern w:val="0"/>
                <w:sz w:val="18"/>
                <w:szCs w:val="20"/>
                <w:lang w:val="mt-MT"/>
              </w:rPr>
              <w:t>’ jirrelata mal-perjodu ta’ leave stipulat bil-liġi nazzjonali.</w:t>
            </w:r>
          </w:p>
          <w:p w14:paraId="5DD95B9D" w14:textId="77777777" w:rsidR="001A4B00" w:rsidRPr="00D502A2" w:rsidRDefault="001A4B00" w:rsidP="00493B84">
            <w:pPr>
              <w:rPr>
                <w:sz w:val="18"/>
                <w:lang w:val="mt-MT"/>
              </w:rPr>
            </w:pPr>
          </w:p>
          <w:p w14:paraId="769C7C4F" w14:textId="19CD30BA" w:rsidR="001A4B00" w:rsidRPr="00D502A2" w:rsidRDefault="001A4B00" w:rsidP="00493B84">
            <w:pPr>
              <w:rPr>
                <w:lang w:val="mt-MT"/>
              </w:rPr>
            </w:pPr>
            <w:proofErr w:type="spellStart"/>
            <w:r w:rsidRPr="00D502A2">
              <w:rPr>
                <w:sz w:val="18"/>
                <w:lang w:val="mt-MT"/>
              </w:rPr>
              <w:t>Code</w:t>
            </w:r>
            <w:proofErr w:type="spellEnd"/>
            <w:r w:rsidRPr="00D502A2">
              <w:rPr>
                <w:sz w:val="18"/>
                <w:lang w:val="mt-MT"/>
              </w:rPr>
              <w:t xml:space="preserve"> ‘</w:t>
            </w:r>
            <w:r w:rsidR="00C14E25">
              <w:rPr>
                <w:sz w:val="18"/>
                <w:lang w:val="mt-MT"/>
              </w:rPr>
              <w:t>8</w:t>
            </w:r>
            <w:r w:rsidRPr="00D502A2">
              <w:rPr>
                <w:sz w:val="18"/>
                <w:lang w:val="mt-MT"/>
              </w:rPr>
              <w:t xml:space="preserve">’ </w:t>
            </w:r>
            <w:proofErr w:type="spellStart"/>
            <w:r w:rsidRPr="003E6764">
              <w:rPr>
                <w:iCs/>
                <w:sz w:val="18"/>
                <w:lang w:val="mt-MT"/>
              </w:rPr>
              <w:t>Parental</w:t>
            </w:r>
            <w:proofErr w:type="spellEnd"/>
            <w:r w:rsidRPr="003E6764">
              <w:rPr>
                <w:iCs/>
                <w:sz w:val="18"/>
                <w:lang w:val="mt-MT"/>
              </w:rPr>
              <w:t xml:space="preserve"> leave</w:t>
            </w:r>
            <w:r w:rsidRPr="00D502A2">
              <w:rPr>
                <w:sz w:val="18"/>
                <w:lang w:val="mt-MT"/>
              </w:rPr>
              <w:t xml:space="preserve"> </w:t>
            </w:r>
            <w:r w:rsidR="003E6764">
              <w:rPr>
                <w:sz w:val="18"/>
                <w:lang w:val="mt-MT"/>
              </w:rPr>
              <w:t>i</w:t>
            </w:r>
            <w:r w:rsidRPr="00D502A2">
              <w:rPr>
                <w:sz w:val="18"/>
                <w:lang w:val="mt-MT"/>
              </w:rPr>
              <w:t>fisser</w:t>
            </w:r>
            <w:r w:rsidR="000B25D1">
              <w:rPr>
                <w:sz w:val="18"/>
                <w:lang w:val="mt-MT"/>
              </w:rPr>
              <w:t xml:space="preserve"> perjodu</w:t>
            </w:r>
            <w:r w:rsidR="003F1AB0">
              <w:rPr>
                <w:sz w:val="18"/>
                <w:lang w:val="mt-MT"/>
              </w:rPr>
              <w:t xml:space="preserve"> ta’ assenza mix-xogħol mingħajr ħlas </w:t>
            </w:r>
            <w:r w:rsidRPr="00D502A2">
              <w:rPr>
                <w:sz w:val="18"/>
                <w:lang w:val="mt-MT"/>
              </w:rPr>
              <w:t xml:space="preserve">biex </w:t>
            </w:r>
            <w:r w:rsidR="003F1AB0">
              <w:rPr>
                <w:sz w:val="18"/>
                <w:lang w:val="mt-MT"/>
              </w:rPr>
              <w:t xml:space="preserve">persuna </w:t>
            </w:r>
            <w:r w:rsidRPr="00D502A2">
              <w:rPr>
                <w:sz w:val="18"/>
                <w:lang w:val="mt-MT"/>
              </w:rPr>
              <w:t>trabbi jew tieħu ħsieb tfal żgħar</w:t>
            </w:r>
            <w:r w:rsidRPr="00D502A2">
              <w:rPr>
                <w:lang w:val="mt-MT"/>
              </w:rPr>
              <w:t xml:space="preserve"> </w:t>
            </w:r>
          </w:p>
        </w:tc>
        <w:tc>
          <w:tcPr>
            <w:tcW w:w="5972" w:type="dxa"/>
          </w:tcPr>
          <w:p w14:paraId="1CDD7298" w14:textId="4CEC8C9F" w:rsidR="000A60AD" w:rsidRDefault="001A4B00" w:rsidP="00493B84">
            <w:pPr>
              <w:pStyle w:val="Heading1"/>
              <w:jc w:val="both"/>
              <w:rPr>
                <w:rFonts w:ascii="Times New Roman" w:hAnsi="Times New Roman"/>
                <w:b w:val="0"/>
                <w:bCs w:val="0"/>
                <w:i/>
                <w:iCs/>
                <w:sz w:val="18"/>
              </w:rPr>
            </w:pPr>
            <w:proofErr w:type="spellStart"/>
            <w:r w:rsidRPr="00D502A2">
              <w:rPr>
                <w:rFonts w:ascii="Times New Roman" w:hAnsi="Times New Roman"/>
                <w:b w:val="0"/>
                <w:i/>
                <w:iCs/>
                <w:kern w:val="0"/>
                <w:sz w:val="18"/>
                <w:szCs w:val="20"/>
                <w:lang w:val="mt-MT"/>
              </w:rPr>
              <w:t>Code</w:t>
            </w:r>
            <w:proofErr w:type="spellEnd"/>
            <w:r w:rsidRPr="00D502A2">
              <w:rPr>
                <w:rFonts w:ascii="Times New Roman" w:hAnsi="Times New Roman"/>
                <w:b w:val="0"/>
                <w:i/>
                <w:iCs/>
                <w:kern w:val="0"/>
                <w:sz w:val="18"/>
                <w:szCs w:val="20"/>
                <w:lang w:val="mt-MT"/>
              </w:rPr>
              <w:t xml:space="preserve"> ‘1’ </w:t>
            </w:r>
            <w:r w:rsidRPr="00D502A2">
              <w:rPr>
                <w:rFonts w:ascii="Times New Roman" w:hAnsi="Times New Roman"/>
                <w:bCs w:val="0"/>
                <w:i/>
                <w:iCs/>
                <w:sz w:val="18"/>
              </w:rPr>
              <w:t xml:space="preserve"> </w:t>
            </w:r>
            <w:r w:rsidRPr="00D502A2">
              <w:rPr>
                <w:rFonts w:ascii="Times New Roman" w:hAnsi="Times New Roman"/>
                <w:b w:val="0"/>
                <w:bCs w:val="0"/>
                <w:i/>
                <w:iCs/>
                <w:sz w:val="18"/>
              </w:rPr>
              <w:t>Seasonal work refers to a job situation where the economic activity is stopped for a specific period of the year.</w:t>
            </w:r>
            <w:r w:rsidRPr="00D502A2">
              <w:rPr>
                <w:rFonts w:ascii="Times New Roman" w:hAnsi="Times New Roman"/>
                <w:b w:val="0"/>
                <w:sz w:val="23"/>
                <w:szCs w:val="23"/>
              </w:rPr>
              <w:t xml:space="preserve"> </w:t>
            </w:r>
            <w:r w:rsidRPr="00D502A2">
              <w:rPr>
                <w:rFonts w:ascii="Times New Roman" w:hAnsi="Times New Roman"/>
                <w:b w:val="0"/>
                <w:bCs w:val="0"/>
                <w:i/>
                <w:iCs/>
                <w:sz w:val="18"/>
              </w:rPr>
              <w:t xml:space="preserve">E.g. </w:t>
            </w:r>
            <w:proofErr w:type="gramStart"/>
            <w:r w:rsidR="000A60AD">
              <w:rPr>
                <w:rFonts w:ascii="Times New Roman" w:hAnsi="Times New Roman"/>
                <w:b w:val="0"/>
                <w:bCs w:val="0"/>
                <w:i/>
                <w:iCs/>
                <w:sz w:val="18"/>
              </w:rPr>
              <w:t>renting of</w:t>
            </w:r>
            <w:proofErr w:type="gramEnd"/>
            <w:r w:rsidR="000A60AD">
              <w:rPr>
                <w:rFonts w:ascii="Times New Roman" w:hAnsi="Times New Roman"/>
                <w:b w:val="0"/>
                <w:bCs w:val="0"/>
                <w:i/>
                <w:iCs/>
                <w:sz w:val="18"/>
              </w:rPr>
              <w:t xml:space="preserve"> deckchairs only take</w:t>
            </w:r>
            <w:r w:rsidR="007918B1">
              <w:rPr>
                <w:rFonts w:ascii="Times New Roman" w:hAnsi="Times New Roman"/>
                <w:b w:val="0"/>
                <w:bCs w:val="0"/>
                <w:i/>
                <w:iCs/>
                <w:sz w:val="18"/>
              </w:rPr>
              <w:t>s</w:t>
            </w:r>
            <w:r w:rsidR="000A60AD">
              <w:rPr>
                <w:rFonts w:ascii="Times New Roman" w:hAnsi="Times New Roman"/>
                <w:b w:val="0"/>
                <w:bCs w:val="0"/>
                <w:i/>
                <w:iCs/>
                <w:sz w:val="18"/>
              </w:rPr>
              <w:t xml:space="preserve"> place in the summer months. Therefore, </w:t>
            </w:r>
            <w:r w:rsidR="00F02829">
              <w:rPr>
                <w:rFonts w:ascii="Times New Roman" w:hAnsi="Times New Roman"/>
                <w:b w:val="0"/>
                <w:bCs w:val="0"/>
                <w:i/>
                <w:iCs/>
                <w:sz w:val="18"/>
              </w:rPr>
              <w:t>this becomes</w:t>
            </w:r>
            <w:r w:rsidR="000A60AD">
              <w:rPr>
                <w:rFonts w:ascii="Times New Roman" w:hAnsi="Times New Roman"/>
                <w:b w:val="0"/>
                <w:bCs w:val="0"/>
                <w:i/>
                <w:iCs/>
                <w:sz w:val="18"/>
              </w:rPr>
              <w:t xml:space="preserve"> a summer job.</w:t>
            </w:r>
          </w:p>
          <w:p w14:paraId="4657CDCD" w14:textId="77777777" w:rsidR="00F02829" w:rsidRPr="00F02829" w:rsidRDefault="00F02829" w:rsidP="00F02829"/>
          <w:p w14:paraId="6C59EC0A" w14:textId="45BAC083" w:rsidR="001A4B00" w:rsidRPr="00D502A2" w:rsidRDefault="000A60AD" w:rsidP="00493B84">
            <w:pPr>
              <w:pStyle w:val="Heading1"/>
              <w:jc w:val="both"/>
              <w:rPr>
                <w:rFonts w:ascii="Times New Roman" w:hAnsi="Times New Roman"/>
                <w:bCs w:val="0"/>
                <w:i/>
                <w:iCs/>
                <w:sz w:val="18"/>
              </w:rPr>
            </w:pPr>
            <w:r w:rsidRPr="00D502A2">
              <w:rPr>
                <w:rFonts w:ascii="Times New Roman" w:hAnsi="Times New Roman"/>
                <w:b w:val="0"/>
                <w:bCs w:val="0"/>
                <w:i/>
                <w:iCs/>
                <w:sz w:val="18"/>
              </w:rPr>
              <w:t xml:space="preserve">The interruption of the economic activity should not be related to any </w:t>
            </w:r>
            <w:proofErr w:type="gramStart"/>
            <w:r w:rsidRPr="00D502A2">
              <w:rPr>
                <w:rFonts w:ascii="Times New Roman" w:hAnsi="Times New Roman"/>
                <w:b w:val="0"/>
                <w:bCs w:val="0"/>
                <w:i/>
                <w:iCs/>
                <w:sz w:val="18"/>
              </w:rPr>
              <w:t>particular</w:t>
            </w:r>
            <w:r w:rsidR="00F02829">
              <w:rPr>
                <w:rFonts w:ascii="Times New Roman" w:hAnsi="Times New Roman"/>
                <w:b w:val="0"/>
                <w:bCs w:val="0"/>
                <w:i/>
                <w:iCs/>
                <w:sz w:val="18"/>
              </w:rPr>
              <w:t xml:space="preserve"> </w:t>
            </w:r>
            <w:r w:rsidRPr="00D502A2">
              <w:rPr>
                <w:rFonts w:ascii="Times New Roman" w:hAnsi="Times New Roman"/>
                <w:b w:val="0"/>
                <w:bCs w:val="0"/>
                <w:i/>
                <w:iCs/>
                <w:sz w:val="18"/>
              </w:rPr>
              <w:t>situation</w:t>
            </w:r>
            <w:proofErr w:type="gramEnd"/>
            <w:r w:rsidR="00F02829">
              <w:rPr>
                <w:rFonts w:ascii="Times New Roman" w:hAnsi="Times New Roman"/>
                <w:b w:val="0"/>
                <w:bCs w:val="0"/>
                <w:i/>
                <w:iCs/>
                <w:sz w:val="18"/>
              </w:rPr>
              <w:t xml:space="preserve"> like </w:t>
            </w:r>
            <w:r w:rsidRPr="00D502A2">
              <w:rPr>
                <w:rFonts w:ascii="Times New Roman" w:hAnsi="Times New Roman"/>
                <w:b w:val="0"/>
                <w:bCs w:val="0"/>
                <w:i/>
                <w:iCs/>
                <w:sz w:val="18"/>
              </w:rPr>
              <w:t>bad weather</w:t>
            </w:r>
            <w:r w:rsidR="00F02829">
              <w:rPr>
                <w:rFonts w:ascii="Times New Roman" w:hAnsi="Times New Roman"/>
                <w:b w:val="0"/>
                <w:bCs w:val="0"/>
                <w:i/>
                <w:iCs/>
                <w:sz w:val="18"/>
              </w:rPr>
              <w:t xml:space="preserve"> or</w:t>
            </w:r>
            <w:r w:rsidRPr="00D502A2">
              <w:rPr>
                <w:rFonts w:ascii="Times New Roman" w:hAnsi="Times New Roman"/>
                <w:b w:val="0"/>
                <w:bCs w:val="0"/>
                <w:i/>
                <w:iCs/>
                <w:sz w:val="18"/>
              </w:rPr>
              <w:t xml:space="preserve"> lack of customers</w:t>
            </w:r>
            <w:r w:rsidR="00F02829">
              <w:rPr>
                <w:rFonts w:ascii="Times New Roman" w:hAnsi="Times New Roman"/>
                <w:b w:val="0"/>
                <w:bCs w:val="0"/>
                <w:i/>
                <w:iCs/>
                <w:sz w:val="18"/>
              </w:rPr>
              <w:t>.</w:t>
            </w:r>
            <w:r>
              <w:rPr>
                <w:rFonts w:ascii="Times New Roman" w:hAnsi="Times New Roman"/>
                <w:b w:val="0"/>
                <w:bCs w:val="0"/>
                <w:i/>
                <w:iCs/>
                <w:sz w:val="18"/>
              </w:rPr>
              <w:t xml:space="preserve"> E.g. </w:t>
            </w:r>
            <w:r w:rsidR="001A4B00" w:rsidRPr="00D502A2">
              <w:rPr>
                <w:rFonts w:ascii="Times New Roman" w:hAnsi="Times New Roman"/>
                <w:b w:val="0"/>
                <w:bCs w:val="0"/>
                <w:i/>
                <w:iCs/>
                <w:sz w:val="18"/>
              </w:rPr>
              <w:t>persons not working during the winter such as fishermen not working because of the bad weather conditions.</w:t>
            </w:r>
          </w:p>
          <w:p w14:paraId="50C139E3" w14:textId="77777777" w:rsidR="001A4B00" w:rsidRPr="00D502A2" w:rsidRDefault="001A4B00" w:rsidP="00493B84">
            <w:pPr>
              <w:pStyle w:val="Heading1"/>
              <w:jc w:val="both"/>
              <w:rPr>
                <w:rFonts w:ascii="Times New Roman" w:hAnsi="Times New Roman"/>
                <w:bCs w:val="0"/>
                <w:i/>
                <w:iCs/>
                <w:sz w:val="18"/>
              </w:rPr>
            </w:pPr>
          </w:p>
          <w:p w14:paraId="1FD695DB" w14:textId="77777777" w:rsidR="001A4B00" w:rsidRPr="00D502A2" w:rsidRDefault="001A4B00" w:rsidP="00493B84">
            <w:pPr>
              <w:pStyle w:val="Heading1"/>
              <w:jc w:val="both"/>
              <w:rPr>
                <w:rFonts w:ascii="Times New Roman" w:hAnsi="Times New Roman"/>
                <w:b w:val="0"/>
                <w:i/>
                <w:iCs/>
                <w:kern w:val="0"/>
                <w:sz w:val="18"/>
                <w:szCs w:val="20"/>
                <w:lang w:val="mt-MT"/>
              </w:rPr>
            </w:pPr>
            <w:proofErr w:type="spellStart"/>
            <w:r w:rsidRPr="00D502A2">
              <w:rPr>
                <w:rFonts w:ascii="Times New Roman" w:hAnsi="Times New Roman"/>
                <w:b w:val="0"/>
                <w:i/>
                <w:iCs/>
                <w:kern w:val="0"/>
                <w:sz w:val="18"/>
                <w:szCs w:val="20"/>
                <w:lang w:val="mt-MT"/>
              </w:rPr>
              <w:t>Code</w:t>
            </w:r>
            <w:proofErr w:type="spellEnd"/>
            <w:r w:rsidRPr="00D502A2">
              <w:rPr>
                <w:rFonts w:ascii="Times New Roman" w:hAnsi="Times New Roman"/>
                <w:b w:val="0"/>
                <w:i/>
                <w:iCs/>
                <w:kern w:val="0"/>
                <w:sz w:val="18"/>
                <w:szCs w:val="20"/>
                <w:lang w:val="mt-MT"/>
              </w:rPr>
              <w:t xml:space="preserve"> ‘3’ </w:t>
            </w:r>
            <w:proofErr w:type="spellStart"/>
            <w:r w:rsidRPr="00D502A2">
              <w:rPr>
                <w:rFonts w:ascii="Times New Roman" w:hAnsi="Times New Roman"/>
                <w:b w:val="0"/>
                <w:i/>
                <w:iCs/>
                <w:kern w:val="0"/>
                <w:sz w:val="18"/>
                <w:szCs w:val="20"/>
                <w:lang w:val="mt-MT"/>
              </w:rPr>
              <w:t>includes</w:t>
            </w:r>
            <w:proofErr w:type="spellEnd"/>
            <w:r w:rsidRPr="00D502A2">
              <w:rPr>
                <w:rFonts w:ascii="Times New Roman" w:hAnsi="Times New Roman"/>
                <w:b w:val="0"/>
                <w:i/>
                <w:iCs/>
                <w:kern w:val="0"/>
                <w:sz w:val="18"/>
                <w:szCs w:val="20"/>
                <w:lang w:val="mt-MT"/>
              </w:rPr>
              <w:t xml:space="preserve"> </w:t>
            </w:r>
            <w:proofErr w:type="spellStart"/>
            <w:r w:rsidRPr="00D502A2">
              <w:rPr>
                <w:rFonts w:ascii="Times New Roman" w:hAnsi="Times New Roman"/>
                <w:b w:val="0"/>
                <w:i/>
                <w:iCs/>
                <w:kern w:val="0"/>
                <w:sz w:val="18"/>
                <w:szCs w:val="20"/>
                <w:lang w:val="mt-MT"/>
              </w:rPr>
              <w:t>flexitime</w:t>
            </w:r>
            <w:proofErr w:type="spellEnd"/>
            <w:r w:rsidRPr="00D502A2">
              <w:rPr>
                <w:rFonts w:ascii="Times New Roman" w:hAnsi="Times New Roman"/>
                <w:b w:val="0"/>
                <w:i/>
                <w:iCs/>
                <w:kern w:val="0"/>
                <w:sz w:val="18"/>
                <w:szCs w:val="20"/>
                <w:lang w:val="mt-MT"/>
              </w:rPr>
              <w:t xml:space="preserve"> </w:t>
            </w:r>
            <w:proofErr w:type="spellStart"/>
            <w:r w:rsidRPr="00D502A2">
              <w:rPr>
                <w:rFonts w:ascii="Times New Roman" w:hAnsi="Times New Roman"/>
                <w:b w:val="0"/>
                <w:i/>
                <w:iCs/>
                <w:kern w:val="0"/>
                <w:sz w:val="18"/>
                <w:szCs w:val="20"/>
                <w:lang w:val="mt-MT"/>
              </w:rPr>
              <w:t>schemes</w:t>
            </w:r>
            <w:proofErr w:type="spellEnd"/>
            <w:r w:rsidRPr="00D502A2">
              <w:rPr>
                <w:rFonts w:ascii="Times New Roman" w:hAnsi="Times New Roman"/>
                <w:b w:val="0"/>
                <w:i/>
                <w:iCs/>
                <w:kern w:val="0"/>
                <w:sz w:val="18"/>
                <w:szCs w:val="20"/>
                <w:lang w:val="mt-MT"/>
              </w:rPr>
              <w:t xml:space="preserve">, </w:t>
            </w:r>
            <w:proofErr w:type="spellStart"/>
            <w:r w:rsidRPr="00D502A2">
              <w:rPr>
                <w:rFonts w:ascii="Times New Roman" w:hAnsi="Times New Roman"/>
                <w:b w:val="0"/>
                <w:i/>
                <w:iCs/>
                <w:kern w:val="0"/>
                <w:sz w:val="18"/>
                <w:szCs w:val="20"/>
                <w:lang w:val="mt-MT"/>
              </w:rPr>
              <w:t>compensation</w:t>
            </w:r>
            <w:proofErr w:type="spellEnd"/>
            <w:r w:rsidRPr="00D502A2">
              <w:rPr>
                <w:rFonts w:ascii="Times New Roman" w:hAnsi="Times New Roman"/>
                <w:b w:val="0"/>
                <w:i/>
                <w:iCs/>
                <w:kern w:val="0"/>
                <w:sz w:val="18"/>
                <w:szCs w:val="20"/>
                <w:lang w:val="mt-MT"/>
              </w:rPr>
              <w:t xml:space="preserve"> leave, </w:t>
            </w:r>
            <w:proofErr w:type="spellStart"/>
            <w:r w:rsidRPr="00D502A2">
              <w:rPr>
                <w:rFonts w:ascii="Times New Roman" w:hAnsi="Times New Roman"/>
                <w:b w:val="0"/>
                <w:i/>
                <w:iCs/>
                <w:kern w:val="0"/>
                <w:sz w:val="18"/>
                <w:szCs w:val="20"/>
                <w:lang w:val="mt-MT"/>
              </w:rPr>
              <w:t>shift</w:t>
            </w:r>
            <w:proofErr w:type="spellEnd"/>
            <w:r w:rsidRPr="00D502A2">
              <w:rPr>
                <w:rFonts w:ascii="Times New Roman" w:hAnsi="Times New Roman"/>
                <w:b w:val="0"/>
                <w:i/>
                <w:iCs/>
                <w:kern w:val="0"/>
                <w:sz w:val="18"/>
                <w:szCs w:val="20"/>
                <w:lang w:val="mt-MT"/>
              </w:rPr>
              <w:t xml:space="preserve"> </w:t>
            </w:r>
            <w:proofErr w:type="spellStart"/>
            <w:r w:rsidRPr="00D502A2">
              <w:rPr>
                <w:rFonts w:ascii="Times New Roman" w:hAnsi="Times New Roman"/>
                <w:b w:val="0"/>
                <w:i/>
                <w:iCs/>
                <w:kern w:val="0"/>
                <w:sz w:val="18"/>
                <w:szCs w:val="20"/>
                <w:lang w:val="mt-MT"/>
              </w:rPr>
              <w:t>work</w:t>
            </w:r>
            <w:proofErr w:type="spellEnd"/>
            <w:r w:rsidRPr="00D502A2">
              <w:rPr>
                <w:rFonts w:ascii="Times New Roman" w:hAnsi="Times New Roman"/>
                <w:b w:val="0"/>
                <w:i/>
                <w:iCs/>
                <w:kern w:val="0"/>
                <w:sz w:val="18"/>
                <w:szCs w:val="20"/>
                <w:lang w:val="mt-MT"/>
              </w:rPr>
              <w:t xml:space="preserve">, </w:t>
            </w:r>
            <w:proofErr w:type="spellStart"/>
            <w:r w:rsidRPr="00D502A2">
              <w:rPr>
                <w:rFonts w:ascii="Times New Roman" w:hAnsi="Times New Roman"/>
                <w:b w:val="0"/>
                <w:i/>
                <w:iCs/>
                <w:kern w:val="0"/>
                <w:sz w:val="18"/>
                <w:szCs w:val="20"/>
                <w:lang w:val="mt-MT"/>
              </w:rPr>
              <w:t>zero</w:t>
            </w:r>
            <w:proofErr w:type="spellEnd"/>
            <w:r w:rsidRPr="00D502A2">
              <w:rPr>
                <w:rFonts w:ascii="Times New Roman" w:hAnsi="Times New Roman"/>
                <w:b w:val="0"/>
                <w:i/>
                <w:iCs/>
                <w:kern w:val="0"/>
                <w:sz w:val="18"/>
                <w:szCs w:val="20"/>
                <w:lang w:val="mt-MT"/>
              </w:rPr>
              <w:t xml:space="preserve"> </w:t>
            </w:r>
            <w:proofErr w:type="spellStart"/>
            <w:r w:rsidRPr="00D502A2">
              <w:rPr>
                <w:rFonts w:ascii="Times New Roman" w:hAnsi="Times New Roman"/>
                <w:b w:val="0"/>
                <w:i/>
                <w:iCs/>
                <w:kern w:val="0"/>
                <w:sz w:val="18"/>
                <w:szCs w:val="20"/>
                <w:lang w:val="mt-MT"/>
              </w:rPr>
              <w:t>hour</w:t>
            </w:r>
            <w:proofErr w:type="spellEnd"/>
            <w:r w:rsidRPr="00D502A2">
              <w:rPr>
                <w:rFonts w:ascii="Times New Roman" w:hAnsi="Times New Roman"/>
                <w:b w:val="0"/>
                <w:i/>
                <w:iCs/>
                <w:kern w:val="0"/>
                <w:sz w:val="18"/>
                <w:szCs w:val="20"/>
                <w:lang w:val="mt-MT"/>
              </w:rPr>
              <w:t xml:space="preserve"> </w:t>
            </w:r>
            <w:proofErr w:type="spellStart"/>
            <w:r w:rsidRPr="00D502A2">
              <w:rPr>
                <w:rFonts w:ascii="Times New Roman" w:hAnsi="Times New Roman"/>
                <w:b w:val="0"/>
                <w:i/>
                <w:iCs/>
                <w:kern w:val="0"/>
                <w:sz w:val="18"/>
                <w:szCs w:val="20"/>
                <w:lang w:val="mt-MT"/>
              </w:rPr>
              <w:t>contracts</w:t>
            </w:r>
            <w:proofErr w:type="spellEnd"/>
            <w:r w:rsidRPr="00D502A2">
              <w:rPr>
                <w:rFonts w:ascii="Times New Roman" w:hAnsi="Times New Roman"/>
                <w:b w:val="0"/>
                <w:i/>
                <w:iCs/>
                <w:kern w:val="0"/>
                <w:sz w:val="18"/>
                <w:szCs w:val="20"/>
                <w:lang w:val="mt-MT"/>
              </w:rPr>
              <w:t xml:space="preserve"> and </w:t>
            </w:r>
            <w:proofErr w:type="spellStart"/>
            <w:r w:rsidRPr="00D502A2">
              <w:rPr>
                <w:rFonts w:ascii="Times New Roman" w:hAnsi="Times New Roman"/>
                <w:b w:val="0"/>
                <w:i/>
                <w:iCs/>
                <w:kern w:val="0"/>
                <w:sz w:val="18"/>
                <w:szCs w:val="20"/>
                <w:lang w:val="mt-MT"/>
              </w:rPr>
              <w:t>time-in-lieu</w:t>
            </w:r>
            <w:proofErr w:type="spellEnd"/>
            <w:r w:rsidRPr="00D502A2">
              <w:rPr>
                <w:rFonts w:ascii="Times New Roman" w:hAnsi="Times New Roman"/>
                <w:b w:val="0"/>
                <w:i/>
                <w:iCs/>
                <w:kern w:val="0"/>
                <w:sz w:val="18"/>
                <w:szCs w:val="20"/>
                <w:lang w:val="mt-MT"/>
              </w:rPr>
              <w:t>.</w:t>
            </w:r>
          </w:p>
          <w:p w14:paraId="063FA49D" w14:textId="77777777" w:rsidR="001A4B00" w:rsidRPr="00D502A2" w:rsidRDefault="001A4B00" w:rsidP="00493B84">
            <w:pPr>
              <w:pStyle w:val="Heading1"/>
              <w:jc w:val="both"/>
              <w:rPr>
                <w:rFonts w:ascii="Times New Roman" w:hAnsi="Times New Roman"/>
                <w:b w:val="0"/>
                <w:i/>
                <w:iCs/>
                <w:kern w:val="0"/>
                <w:sz w:val="18"/>
                <w:szCs w:val="20"/>
                <w:lang w:val="mt-MT"/>
              </w:rPr>
            </w:pPr>
          </w:p>
          <w:p w14:paraId="529ADB66" w14:textId="77777777" w:rsidR="001A4B00" w:rsidRPr="00D502A2" w:rsidRDefault="001A4B00" w:rsidP="00493B84">
            <w:pPr>
              <w:pStyle w:val="Heading1"/>
              <w:jc w:val="both"/>
              <w:rPr>
                <w:rFonts w:ascii="Times New Roman" w:hAnsi="Times New Roman"/>
                <w:b w:val="0"/>
                <w:i/>
                <w:iCs/>
                <w:kern w:val="0"/>
                <w:sz w:val="18"/>
                <w:szCs w:val="20"/>
                <w:lang w:val="mt-MT"/>
              </w:rPr>
            </w:pPr>
            <w:proofErr w:type="spellStart"/>
            <w:r w:rsidRPr="00D502A2">
              <w:rPr>
                <w:rFonts w:ascii="Times New Roman" w:hAnsi="Times New Roman"/>
                <w:b w:val="0"/>
                <w:i/>
                <w:iCs/>
                <w:kern w:val="0"/>
                <w:sz w:val="18"/>
                <w:szCs w:val="20"/>
                <w:lang w:val="mt-MT"/>
              </w:rPr>
              <w:t>Code</w:t>
            </w:r>
            <w:proofErr w:type="spellEnd"/>
            <w:r w:rsidRPr="00D502A2">
              <w:rPr>
                <w:rFonts w:ascii="Times New Roman" w:hAnsi="Times New Roman"/>
                <w:b w:val="0"/>
                <w:i/>
                <w:iCs/>
                <w:kern w:val="0"/>
                <w:sz w:val="18"/>
                <w:szCs w:val="20"/>
                <w:lang w:val="mt-MT"/>
              </w:rPr>
              <w:t xml:space="preserve"> ‘5’ </w:t>
            </w:r>
            <w:r w:rsidRPr="00D502A2">
              <w:rPr>
                <w:rFonts w:ascii="Times New Roman" w:hAnsi="Times New Roman"/>
                <w:b w:val="0"/>
                <w:i/>
                <w:iCs/>
                <w:kern w:val="0"/>
                <w:sz w:val="18"/>
                <w:szCs w:val="20"/>
              </w:rPr>
              <w:t>Maternity or paternity leave, corresponds to the period of the leave stipulated by national legislation</w:t>
            </w:r>
            <w:r w:rsidRPr="00D502A2">
              <w:rPr>
                <w:rFonts w:ascii="Times New Roman" w:hAnsi="Times New Roman"/>
                <w:b w:val="0"/>
                <w:i/>
                <w:iCs/>
                <w:kern w:val="0"/>
                <w:sz w:val="18"/>
                <w:szCs w:val="20"/>
                <w:lang w:val="mt-MT"/>
              </w:rPr>
              <w:t>.</w:t>
            </w:r>
          </w:p>
          <w:p w14:paraId="19DFB305" w14:textId="77777777" w:rsidR="001A4B00" w:rsidRPr="00D502A2" w:rsidRDefault="001A4B00" w:rsidP="00493B84">
            <w:pPr>
              <w:rPr>
                <w:lang w:val="mt-MT"/>
              </w:rPr>
            </w:pPr>
          </w:p>
          <w:p w14:paraId="35E38DED" w14:textId="6530B05D" w:rsidR="001A4B00" w:rsidRPr="00D502A2" w:rsidRDefault="001A4B00" w:rsidP="00493B84">
            <w:pPr>
              <w:rPr>
                <w:lang w:val="mt-MT"/>
              </w:rPr>
            </w:pPr>
            <w:r w:rsidRPr="00D502A2">
              <w:rPr>
                <w:bCs/>
                <w:i/>
                <w:iCs/>
                <w:sz w:val="18"/>
              </w:rPr>
              <w:t>Code ‘</w:t>
            </w:r>
            <w:r w:rsidR="00C14E25">
              <w:rPr>
                <w:bCs/>
                <w:i/>
                <w:iCs/>
                <w:sz w:val="18"/>
              </w:rPr>
              <w:t>8</w:t>
            </w:r>
            <w:r w:rsidR="00B11DFC">
              <w:rPr>
                <w:bCs/>
                <w:i/>
                <w:iCs/>
                <w:sz w:val="18"/>
              </w:rPr>
              <w:t>’</w:t>
            </w:r>
            <w:r w:rsidRPr="00D502A2">
              <w:rPr>
                <w:bCs/>
                <w:i/>
                <w:iCs/>
                <w:sz w:val="18"/>
              </w:rPr>
              <w:t xml:space="preserve"> ‘Parental leave is </w:t>
            </w:r>
            <w:r w:rsidR="0080328C">
              <w:rPr>
                <w:bCs/>
                <w:i/>
                <w:iCs/>
                <w:sz w:val="18"/>
              </w:rPr>
              <w:t>an unpaid period of absence from</w:t>
            </w:r>
            <w:r w:rsidRPr="00D502A2">
              <w:rPr>
                <w:bCs/>
                <w:i/>
                <w:iCs/>
                <w:sz w:val="18"/>
              </w:rPr>
              <w:t xml:space="preserve"> work </w:t>
            </w:r>
            <w:r w:rsidR="00C165B1">
              <w:rPr>
                <w:bCs/>
                <w:i/>
                <w:iCs/>
                <w:sz w:val="18"/>
              </w:rPr>
              <w:t xml:space="preserve">granted to individuals </w:t>
            </w:r>
            <w:r w:rsidRPr="00D502A2">
              <w:rPr>
                <w:bCs/>
                <w:i/>
                <w:iCs/>
                <w:sz w:val="18"/>
              </w:rPr>
              <w:t xml:space="preserve">to bring up or look after a child of young age </w:t>
            </w:r>
          </w:p>
        </w:tc>
      </w:tr>
    </w:tbl>
    <w:p w14:paraId="27BE501E" w14:textId="77777777" w:rsidR="00875719" w:rsidRDefault="00875719" w:rsidP="00493B84">
      <w:pPr>
        <w:rPr>
          <w:b/>
          <w:bCs/>
          <w:i/>
          <w:iCs/>
        </w:rPr>
      </w:pPr>
    </w:p>
    <w:p w14:paraId="4B144C44" w14:textId="77777777" w:rsidR="00973442" w:rsidRDefault="008E4EB0" w:rsidP="00493B84">
      <w:pPr>
        <w:rPr>
          <w:b/>
          <w:bCs/>
          <w:i/>
          <w:iCs/>
        </w:rPr>
      </w:pPr>
      <w:r>
        <w:rPr>
          <w:b/>
          <w:bCs/>
          <w:i/>
          <w:iCs/>
        </w:rPr>
        <w:t xml:space="preserve"> </w:t>
      </w:r>
    </w:p>
    <w:p w14:paraId="64BE9D79" w14:textId="77777777" w:rsidR="00973442" w:rsidRDefault="00973442" w:rsidP="00493B84">
      <w:pPr>
        <w:rPr>
          <w:b/>
          <w:bCs/>
          <w:i/>
          <w:iCs/>
        </w:rPr>
      </w:pPr>
    </w:p>
    <w:p w14:paraId="7FAC23D0" w14:textId="77777777" w:rsidR="00973442" w:rsidRDefault="00973442" w:rsidP="00493B84">
      <w:pPr>
        <w:rPr>
          <w:b/>
          <w:bCs/>
          <w:i/>
          <w:iCs/>
        </w:rPr>
      </w:pPr>
    </w:p>
    <w:p w14:paraId="09E6E23E" w14:textId="77777777" w:rsidR="00973442" w:rsidRDefault="00973442" w:rsidP="00493B84">
      <w:pPr>
        <w:rPr>
          <w:b/>
          <w:bCs/>
          <w:i/>
          <w:iCs/>
        </w:rPr>
      </w:pPr>
    </w:p>
    <w:p w14:paraId="79822BC7" w14:textId="77777777" w:rsidR="00973442" w:rsidRDefault="00973442" w:rsidP="00493B84">
      <w:pPr>
        <w:rPr>
          <w:b/>
          <w:bCs/>
          <w:i/>
          <w:iCs/>
        </w:rPr>
      </w:pPr>
    </w:p>
    <w:p w14:paraId="11D66788" w14:textId="77777777" w:rsidR="00973442" w:rsidRDefault="00973442" w:rsidP="00493B84">
      <w:pPr>
        <w:rPr>
          <w:b/>
          <w:bCs/>
          <w:i/>
          <w:iCs/>
        </w:rPr>
      </w:pPr>
    </w:p>
    <w:p w14:paraId="694E9828" w14:textId="77777777" w:rsidR="00973442" w:rsidRDefault="00973442" w:rsidP="00493B84">
      <w:pPr>
        <w:rPr>
          <w:b/>
          <w:bCs/>
          <w:i/>
          <w:iCs/>
        </w:rPr>
      </w:pPr>
    </w:p>
    <w:p w14:paraId="073028E0" w14:textId="77777777" w:rsidR="00973442" w:rsidRDefault="00973442" w:rsidP="00493B84">
      <w:pPr>
        <w:rPr>
          <w:b/>
          <w:bCs/>
          <w:i/>
          <w:iCs/>
        </w:rPr>
      </w:pPr>
    </w:p>
    <w:p w14:paraId="5D9CD3E4" w14:textId="77777777" w:rsidR="00973442" w:rsidRDefault="00973442" w:rsidP="00493B84">
      <w:pPr>
        <w:rPr>
          <w:b/>
          <w:bCs/>
          <w:i/>
          <w:iCs/>
        </w:rPr>
      </w:pPr>
    </w:p>
    <w:p w14:paraId="6479CCB5" w14:textId="77777777" w:rsidR="00973442" w:rsidRDefault="00973442" w:rsidP="00493B84">
      <w:pPr>
        <w:rPr>
          <w:b/>
          <w:bCs/>
          <w:i/>
          <w:iCs/>
        </w:rPr>
      </w:pPr>
    </w:p>
    <w:p w14:paraId="2FAF37C3" w14:textId="77777777" w:rsidR="00973442" w:rsidRDefault="00973442" w:rsidP="00493B84">
      <w:pPr>
        <w:rPr>
          <w:b/>
          <w:bCs/>
          <w:i/>
          <w:iCs/>
        </w:rPr>
      </w:pPr>
    </w:p>
    <w:p w14:paraId="6FFAFEEA" w14:textId="77777777" w:rsidR="00973442" w:rsidRDefault="00973442" w:rsidP="00493B84">
      <w:pPr>
        <w:rPr>
          <w:b/>
          <w:bCs/>
          <w:i/>
          <w:iCs/>
        </w:rPr>
      </w:pPr>
    </w:p>
    <w:p w14:paraId="0B12575D" w14:textId="77777777" w:rsidR="00973442" w:rsidRDefault="00973442" w:rsidP="00493B84">
      <w:pPr>
        <w:rPr>
          <w:b/>
          <w:bCs/>
          <w:i/>
          <w:iCs/>
        </w:rPr>
      </w:pPr>
    </w:p>
    <w:p w14:paraId="59AE441B" w14:textId="77777777" w:rsidR="00973442" w:rsidRDefault="00973442" w:rsidP="00493B84">
      <w:pPr>
        <w:rPr>
          <w:b/>
          <w:bCs/>
          <w:i/>
          <w:iCs/>
        </w:rPr>
      </w:pPr>
    </w:p>
    <w:p w14:paraId="0D7797ED" w14:textId="77777777" w:rsidR="00973442" w:rsidRDefault="00973442" w:rsidP="00493B84">
      <w:pPr>
        <w:rPr>
          <w:b/>
          <w:bCs/>
          <w:i/>
          <w:iCs/>
        </w:rPr>
      </w:pPr>
    </w:p>
    <w:p w14:paraId="400C29F4" w14:textId="77777777" w:rsidR="00973442" w:rsidRDefault="00973442" w:rsidP="00493B84">
      <w:pPr>
        <w:rPr>
          <w:b/>
          <w:bCs/>
          <w:i/>
          <w:iCs/>
        </w:rPr>
      </w:pPr>
    </w:p>
    <w:p w14:paraId="2DB23ABA" w14:textId="69E45190" w:rsidR="002B215E" w:rsidRDefault="002B215E" w:rsidP="00493B84">
      <w:pPr>
        <w:outlineLvl w:val="0"/>
        <w:rPr>
          <w:b/>
          <w:iCs/>
          <w:sz w:val="18"/>
          <w:lang w:val="mt-MT"/>
        </w:rPr>
      </w:pPr>
    </w:p>
    <w:p w14:paraId="7719E2DE" w14:textId="37214B85" w:rsidR="007D61EC" w:rsidRDefault="007D61EC" w:rsidP="00493B84">
      <w:pPr>
        <w:outlineLvl w:val="0"/>
        <w:rPr>
          <w:b/>
          <w:iCs/>
          <w:sz w:val="18"/>
          <w:lang w:val="mt-MT"/>
        </w:rPr>
      </w:pPr>
    </w:p>
    <w:p w14:paraId="135B0450" w14:textId="77777777" w:rsidR="007D61EC" w:rsidRDefault="007D61EC" w:rsidP="00493B84">
      <w:pPr>
        <w:outlineLvl w:val="0"/>
        <w:rPr>
          <w:b/>
          <w:iCs/>
          <w:sz w:val="18"/>
          <w:lang w:val="mt-MT"/>
        </w:rPr>
      </w:pPr>
    </w:p>
    <w:p w14:paraId="227D0A8A" w14:textId="77777777" w:rsidR="008F5F53" w:rsidRDefault="008F5F53" w:rsidP="00493B84">
      <w:pPr>
        <w:outlineLvl w:val="0"/>
        <w:rPr>
          <w:b/>
          <w:iCs/>
          <w:sz w:val="18"/>
          <w:lang w:val="mt-MT"/>
        </w:rPr>
      </w:pPr>
    </w:p>
    <w:p w14:paraId="486C847C" w14:textId="77777777" w:rsidR="008F5F53" w:rsidRDefault="008F5F53" w:rsidP="00493B84">
      <w:pPr>
        <w:outlineLvl w:val="0"/>
        <w:rPr>
          <w:b/>
          <w:iCs/>
          <w:sz w:val="18"/>
          <w:lang w:val="mt-MT"/>
        </w:rPr>
      </w:pPr>
    </w:p>
    <w:p w14:paraId="2047C11C" w14:textId="77777777" w:rsidR="00B26EFD" w:rsidRDefault="00B26EFD">
      <w:pPr>
        <w:rPr>
          <w:b/>
          <w:iCs/>
          <w:sz w:val="18"/>
          <w:lang w:val="mt-MT"/>
        </w:rPr>
      </w:pPr>
      <w:r>
        <w:rPr>
          <w:b/>
          <w:iCs/>
          <w:sz w:val="18"/>
          <w:lang w:val="mt-MT"/>
        </w:rPr>
        <w:br w:type="page"/>
      </w:r>
    </w:p>
    <w:p w14:paraId="3D8F18D6" w14:textId="104ACA83" w:rsidR="00875719" w:rsidRDefault="001A4B00" w:rsidP="00493B84">
      <w:pPr>
        <w:outlineLvl w:val="0"/>
      </w:pPr>
      <w:r>
        <w:rPr>
          <w:b/>
          <w:iCs/>
          <w:sz w:val="18"/>
          <w:lang w:val="mt-MT"/>
        </w:rPr>
        <w:lastRenderedPageBreak/>
        <w:t>S</w:t>
      </w:r>
      <w:r w:rsidR="00973442" w:rsidRPr="009B4AD3">
        <w:rPr>
          <w:b/>
          <w:iCs/>
          <w:sz w:val="18"/>
        </w:rPr>
        <w:t xml:space="preserve">tat ta’ </w:t>
      </w:r>
      <w:r w:rsidR="00973442">
        <w:rPr>
          <w:b/>
          <w:iCs/>
          <w:sz w:val="18"/>
          <w:lang w:val="mt-MT"/>
        </w:rPr>
        <w:t>i</w:t>
      </w:r>
      <w:proofErr w:type="spellStart"/>
      <w:r w:rsidR="00973442" w:rsidRPr="009B4AD3">
        <w:rPr>
          <w:b/>
          <w:iCs/>
          <w:sz w:val="18"/>
        </w:rPr>
        <w:t>mpjieg</w:t>
      </w:r>
      <w:proofErr w:type="spellEnd"/>
      <w:r w:rsidR="00973442" w:rsidRPr="009B4AD3">
        <w:rPr>
          <w:b/>
          <w:iCs/>
          <w:sz w:val="18"/>
        </w:rPr>
        <w:t xml:space="preserve"> / </w:t>
      </w:r>
      <w:proofErr w:type="spellStart"/>
      <w:r w:rsidR="00973442" w:rsidRPr="009B4AD3">
        <w:rPr>
          <w:b/>
          <w:i/>
          <w:sz w:val="18"/>
        </w:rPr>
        <w:t>Labour</w:t>
      </w:r>
      <w:proofErr w:type="spellEnd"/>
      <w:r w:rsidR="00973442" w:rsidRPr="009B4AD3">
        <w:rPr>
          <w:b/>
          <w:i/>
          <w:sz w:val="18"/>
        </w:rPr>
        <w:t xml:space="preserve"> Status</w:t>
      </w:r>
      <w:r w:rsidR="00973442">
        <w:rPr>
          <w:b/>
          <w:bCs/>
          <w:i/>
          <w:iCs/>
        </w:rPr>
        <w:t xml:space="preserve"> </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357"/>
        <w:gridCol w:w="3685"/>
        <w:gridCol w:w="1985"/>
        <w:gridCol w:w="1559"/>
        <w:gridCol w:w="2410"/>
      </w:tblGrid>
      <w:tr w:rsidR="00487620" w:rsidRPr="009B4AD3" w14:paraId="36A75364" w14:textId="77777777" w:rsidTr="007A566D">
        <w:trPr>
          <w:cantSplit/>
          <w:trHeight w:val="3740"/>
        </w:trPr>
        <w:tc>
          <w:tcPr>
            <w:tcW w:w="3256" w:type="dxa"/>
            <w:gridSpan w:val="2"/>
            <w:tcBorders>
              <w:right w:val="nil"/>
            </w:tcBorders>
          </w:tcPr>
          <w:p w14:paraId="604C436C" w14:textId="68C9D3D9" w:rsidR="00DF6D96" w:rsidRDefault="00DF6D96" w:rsidP="00B86DC1">
            <w:pPr>
              <w:spacing w:before="60"/>
              <w:rPr>
                <w:b/>
                <w:bCs/>
                <w:sz w:val="18"/>
                <w:lang w:val="mt-MT"/>
              </w:rPr>
            </w:pPr>
            <w:r>
              <w:rPr>
                <w:b/>
                <w:bCs/>
                <w:sz w:val="18"/>
                <w:lang w:val="mt-MT"/>
              </w:rPr>
              <w:t>M</w:t>
            </w:r>
            <w:r w:rsidR="00487620">
              <w:rPr>
                <w:b/>
                <w:bCs/>
                <w:sz w:val="18"/>
                <w:lang w:val="mt-MT"/>
              </w:rPr>
              <w:t>30</w:t>
            </w:r>
            <w:r w:rsidR="00487620" w:rsidRPr="009B4AD3">
              <w:rPr>
                <w:b/>
                <w:bCs/>
                <w:sz w:val="18"/>
              </w:rPr>
              <w:t xml:space="preserve">. </w:t>
            </w:r>
            <w:r w:rsidR="00487620">
              <w:rPr>
                <w:b/>
                <w:bCs/>
                <w:sz w:val="18"/>
                <w:lang w:val="mt-MT"/>
              </w:rPr>
              <w:t xml:space="preserve">Fil-ġimgħa ta’ referenza għamilt </w:t>
            </w:r>
            <w:r w:rsidR="00E33E8F">
              <w:rPr>
                <w:b/>
                <w:bCs/>
                <w:sz w:val="18"/>
                <w:lang w:val="mt-MT"/>
              </w:rPr>
              <w:t xml:space="preserve">xi tip ta’ </w:t>
            </w:r>
            <w:r w:rsidR="00487620">
              <w:rPr>
                <w:b/>
                <w:bCs/>
                <w:sz w:val="18"/>
                <w:lang w:val="mt-MT"/>
              </w:rPr>
              <w:t xml:space="preserve">xogħol </w:t>
            </w:r>
            <w:proofErr w:type="spellStart"/>
            <w:r w:rsidR="00487620" w:rsidRPr="00641C78">
              <w:rPr>
                <w:b/>
                <w:bCs/>
                <w:i/>
                <w:sz w:val="18"/>
                <w:lang w:val="mt-MT"/>
              </w:rPr>
              <w:t>casual</w:t>
            </w:r>
            <w:proofErr w:type="spellEnd"/>
            <w:r w:rsidR="00487620">
              <w:rPr>
                <w:b/>
                <w:bCs/>
                <w:sz w:val="18"/>
                <w:lang w:val="mt-MT"/>
              </w:rPr>
              <w:t xml:space="preserve"> bi ħlas?</w:t>
            </w:r>
          </w:p>
          <w:p w14:paraId="35B8A5E8" w14:textId="326B7307" w:rsidR="00487620" w:rsidRPr="00641C78" w:rsidRDefault="00DF6D96" w:rsidP="00B86DC1">
            <w:pPr>
              <w:spacing w:before="60"/>
              <w:rPr>
                <w:b/>
                <w:bCs/>
                <w:sz w:val="18"/>
                <w:lang w:val="mt-MT"/>
              </w:rPr>
            </w:pPr>
            <w:r>
              <w:rPr>
                <w:b/>
                <w:bCs/>
                <w:i/>
                <w:sz w:val="18"/>
              </w:rPr>
              <w:t xml:space="preserve">Q30. </w:t>
            </w:r>
            <w:r w:rsidR="00487620" w:rsidRPr="00CB56F3">
              <w:rPr>
                <w:b/>
                <w:bCs/>
                <w:i/>
                <w:sz w:val="18"/>
              </w:rPr>
              <w:t xml:space="preserve">In the reference week have you done any kind </w:t>
            </w:r>
            <w:r w:rsidR="00487620" w:rsidRPr="00CB4A95">
              <w:rPr>
                <w:b/>
                <w:bCs/>
                <w:i/>
                <w:sz w:val="18"/>
              </w:rPr>
              <w:t xml:space="preserve">of </w:t>
            </w:r>
            <w:proofErr w:type="spellStart"/>
            <w:r w:rsidR="00487620" w:rsidRPr="00CB4A95">
              <w:rPr>
                <w:b/>
                <w:bCs/>
                <w:i/>
                <w:sz w:val="18"/>
                <w:lang w:val="mt-MT"/>
              </w:rPr>
              <w:t>paid</w:t>
            </w:r>
            <w:proofErr w:type="spellEnd"/>
            <w:r w:rsidR="00487620" w:rsidRPr="00CB4A95">
              <w:rPr>
                <w:b/>
                <w:bCs/>
                <w:i/>
                <w:sz w:val="18"/>
                <w:lang w:val="mt-MT"/>
              </w:rPr>
              <w:t xml:space="preserve"> </w:t>
            </w:r>
            <w:r w:rsidR="00487620" w:rsidRPr="00CB4A95">
              <w:rPr>
                <w:b/>
                <w:bCs/>
                <w:i/>
                <w:sz w:val="18"/>
              </w:rPr>
              <w:t>casual work?</w:t>
            </w:r>
          </w:p>
          <w:p w14:paraId="2443D07A" w14:textId="1C665600" w:rsidR="00487620" w:rsidRPr="003B3192" w:rsidRDefault="00487620" w:rsidP="00B86DC1">
            <w:pPr>
              <w:tabs>
                <w:tab w:val="left" w:leader="dot" w:pos="1160"/>
              </w:tabs>
              <w:spacing w:before="180"/>
              <w:rPr>
                <w:sz w:val="18"/>
                <w:szCs w:val="18"/>
                <w:lang w:val="pt-PT"/>
              </w:rPr>
            </w:pPr>
            <w:r w:rsidRPr="003B3192">
              <w:rPr>
                <w:sz w:val="18"/>
                <w:szCs w:val="18"/>
                <w:lang w:val="pt-PT"/>
              </w:rPr>
              <w:t xml:space="preserve">Iva / </w:t>
            </w:r>
            <w:r w:rsidRPr="003B3192">
              <w:rPr>
                <w:i/>
                <w:iCs/>
                <w:sz w:val="18"/>
                <w:szCs w:val="18"/>
                <w:lang w:val="pt-PT"/>
              </w:rPr>
              <w:t>Ye</w:t>
            </w:r>
            <w:r w:rsidRPr="006777EC">
              <w:rPr>
                <w:i/>
                <w:iCs/>
                <w:sz w:val="18"/>
                <w:szCs w:val="18"/>
                <w:lang w:val="mt-MT"/>
              </w:rPr>
              <w:t>s</w:t>
            </w:r>
            <w:r w:rsidRPr="006777EC">
              <w:rPr>
                <w:i/>
                <w:iCs/>
                <w:sz w:val="18"/>
                <w:szCs w:val="18"/>
                <w:lang w:val="mt-MT"/>
              </w:rPr>
              <w:tab/>
            </w:r>
            <w:r w:rsidRPr="003B3192">
              <w:rPr>
                <w:sz w:val="18"/>
                <w:szCs w:val="18"/>
                <w:lang w:val="pt-PT"/>
              </w:rPr>
              <w:t xml:space="preserve">= 1 </w:t>
            </w:r>
            <w:r w:rsidRPr="006777EC">
              <w:rPr>
                <w:sz w:val="18"/>
                <w:szCs w:val="18"/>
              </w:rPr>
              <w:sym w:font="Wingdings" w:char="F0E0"/>
            </w:r>
            <w:r w:rsidRPr="003B3192">
              <w:rPr>
                <w:sz w:val="18"/>
                <w:szCs w:val="18"/>
                <w:lang w:val="pt-PT"/>
              </w:rPr>
              <w:t xml:space="preserve"> E</w:t>
            </w:r>
            <w:r w:rsidR="001C5334" w:rsidRPr="003B3192">
              <w:rPr>
                <w:sz w:val="18"/>
                <w:szCs w:val="18"/>
                <w:lang w:val="pt-PT"/>
              </w:rPr>
              <w:t>MP_Q1</w:t>
            </w:r>
          </w:p>
          <w:p w14:paraId="58A18BCB" w14:textId="77777777" w:rsidR="00487620" w:rsidRPr="003B3192" w:rsidRDefault="00487620" w:rsidP="00B86DC1">
            <w:pPr>
              <w:tabs>
                <w:tab w:val="left" w:pos="216"/>
                <w:tab w:val="left" w:leader="dot" w:pos="1160"/>
              </w:tabs>
              <w:rPr>
                <w:sz w:val="18"/>
                <w:szCs w:val="18"/>
                <w:lang w:val="pt-PT"/>
              </w:rPr>
            </w:pPr>
          </w:p>
          <w:p w14:paraId="487CE2C8" w14:textId="27CDC972" w:rsidR="00487620" w:rsidRPr="006777EC" w:rsidRDefault="00487620" w:rsidP="00B86DC1">
            <w:pPr>
              <w:tabs>
                <w:tab w:val="left" w:pos="216"/>
                <w:tab w:val="left" w:leader="dot" w:pos="1160"/>
              </w:tabs>
              <w:rPr>
                <w:iCs/>
                <w:sz w:val="18"/>
                <w:szCs w:val="18"/>
                <w:lang w:val="mt-MT"/>
              </w:rPr>
            </w:pPr>
            <w:r w:rsidRPr="003B3192">
              <w:rPr>
                <w:sz w:val="18"/>
                <w:szCs w:val="18"/>
                <w:lang w:val="pt-PT"/>
              </w:rPr>
              <w:t xml:space="preserve">Le / </w:t>
            </w:r>
            <w:r w:rsidRPr="003B3192">
              <w:rPr>
                <w:i/>
                <w:iCs/>
                <w:sz w:val="18"/>
                <w:szCs w:val="18"/>
                <w:lang w:val="pt-PT"/>
              </w:rPr>
              <w:t>No</w:t>
            </w:r>
            <w:r w:rsidRPr="003B3192">
              <w:rPr>
                <w:i/>
                <w:iCs/>
                <w:sz w:val="18"/>
                <w:szCs w:val="18"/>
                <w:lang w:val="pt-PT"/>
              </w:rPr>
              <w:tab/>
            </w:r>
            <w:r w:rsidRPr="003B3192">
              <w:rPr>
                <w:sz w:val="18"/>
                <w:szCs w:val="18"/>
                <w:lang w:val="pt-PT"/>
              </w:rPr>
              <w:t xml:space="preserve">= 2 </w:t>
            </w:r>
            <w:r w:rsidRPr="006777EC">
              <w:rPr>
                <w:sz w:val="18"/>
                <w:szCs w:val="18"/>
              </w:rPr>
              <w:sym w:font="Wingdings" w:char="F0E0"/>
            </w:r>
            <w:r w:rsidRPr="003B3192">
              <w:rPr>
                <w:sz w:val="18"/>
                <w:szCs w:val="18"/>
                <w:lang w:val="pt-PT"/>
              </w:rPr>
              <w:t xml:space="preserve"> Q35</w:t>
            </w:r>
          </w:p>
          <w:p w14:paraId="7A14EC0B" w14:textId="77777777" w:rsidR="00487620" w:rsidRDefault="00487620" w:rsidP="00B86DC1">
            <w:pPr>
              <w:tabs>
                <w:tab w:val="left" w:pos="216"/>
                <w:tab w:val="left" w:pos="1152"/>
              </w:tabs>
              <w:rPr>
                <w:iCs/>
                <w:lang w:val="mt-MT"/>
              </w:rPr>
            </w:pPr>
          </w:p>
          <w:p w14:paraId="0FB05696" w14:textId="77777777" w:rsidR="00487620" w:rsidRDefault="00487620" w:rsidP="00B86DC1">
            <w:pPr>
              <w:tabs>
                <w:tab w:val="left" w:pos="216"/>
                <w:tab w:val="left" w:pos="1152"/>
              </w:tabs>
              <w:rPr>
                <w:iCs/>
                <w:lang w:val="mt-MT"/>
              </w:rPr>
            </w:pPr>
          </w:p>
          <w:p w14:paraId="78411358" w14:textId="77777777" w:rsidR="00382C37" w:rsidRDefault="00382C37" w:rsidP="00B86DC1">
            <w:pPr>
              <w:tabs>
                <w:tab w:val="left" w:pos="216"/>
                <w:tab w:val="left" w:pos="1152"/>
              </w:tabs>
              <w:rPr>
                <w:iCs/>
                <w:lang w:val="mt-MT"/>
              </w:rPr>
            </w:pPr>
          </w:p>
          <w:p w14:paraId="27323FAC" w14:textId="77777777" w:rsidR="00382C37" w:rsidRDefault="00382C37" w:rsidP="00B86DC1">
            <w:pPr>
              <w:tabs>
                <w:tab w:val="left" w:pos="216"/>
                <w:tab w:val="left" w:pos="1152"/>
              </w:tabs>
              <w:rPr>
                <w:iCs/>
                <w:lang w:val="mt-MT"/>
              </w:rPr>
            </w:pPr>
          </w:p>
          <w:p w14:paraId="1A2F4CA1" w14:textId="77777777" w:rsidR="00382C37" w:rsidRDefault="00382C37" w:rsidP="00B86DC1">
            <w:pPr>
              <w:tabs>
                <w:tab w:val="left" w:pos="216"/>
                <w:tab w:val="left" w:pos="1152"/>
              </w:tabs>
              <w:rPr>
                <w:iCs/>
                <w:lang w:val="mt-MT"/>
              </w:rPr>
            </w:pPr>
          </w:p>
          <w:p w14:paraId="3C62C16F" w14:textId="77777777" w:rsidR="00382C37" w:rsidRDefault="00382C37" w:rsidP="00B86DC1">
            <w:pPr>
              <w:tabs>
                <w:tab w:val="left" w:pos="216"/>
                <w:tab w:val="left" w:pos="1152"/>
              </w:tabs>
              <w:rPr>
                <w:iCs/>
                <w:lang w:val="mt-MT"/>
              </w:rPr>
            </w:pPr>
          </w:p>
          <w:p w14:paraId="2CCD8E4A" w14:textId="77777777" w:rsidR="00382C37" w:rsidRDefault="00382C37" w:rsidP="00B86DC1">
            <w:pPr>
              <w:tabs>
                <w:tab w:val="left" w:pos="216"/>
                <w:tab w:val="left" w:pos="1152"/>
              </w:tabs>
              <w:rPr>
                <w:iCs/>
                <w:lang w:val="mt-MT"/>
              </w:rPr>
            </w:pPr>
          </w:p>
          <w:p w14:paraId="6B17EA01" w14:textId="77777777" w:rsidR="00382C37" w:rsidRDefault="00382C37" w:rsidP="00B86DC1">
            <w:pPr>
              <w:tabs>
                <w:tab w:val="left" w:pos="216"/>
                <w:tab w:val="left" w:pos="1152"/>
              </w:tabs>
              <w:rPr>
                <w:iCs/>
                <w:lang w:val="mt-MT"/>
              </w:rPr>
            </w:pPr>
          </w:p>
          <w:p w14:paraId="3F2B7DED" w14:textId="77777777" w:rsidR="00382C37" w:rsidRDefault="00382C37" w:rsidP="00B86DC1">
            <w:pPr>
              <w:tabs>
                <w:tab w:val="left" w:pos="216"/>
                <w:tab w:val="left" w:pos="1152"/>
              </w:tabs>
              <w:rPr>
                <w:iCs/>
                <w:lang w:val="mt-MT"/>
              </w:rPr>
            </w:pPr>
          </w:p>
          <w:p w14:paraId="10A3DDCF" w14:textId="77777777" w:rsidR="00382C37" w:rsidRDefault="00382C37" w:rsidP="00B86DC1">
            <w:pPr>
              <w:tabs>
                <w:tab w:val="left" w:pos="216"/>
                <w:tab w:val="left" w:pos="1152"/>
              </w:tabs>
              <w:rPr>
                <w:iCs/>
                <w:lang w:val="mt-MT"/>
              </w:rPr>
            </w:pPr>
          </w:p>
          <w:p w14:paraId="1177845A" w14:textId="77777777" w:rsidR="00382C37" w:rsidRDefault="00382C37" w:rsidP="00B86DC1">
            <w:pPr>
              <w:tabs>
                <w:tab w:val="left" w:pos="216"/>
                <w:tab w:val="left" w:pos="1152"/>
              </w:tabs>
              <w:rPr>
                <w:iCs/>
                <w:lang w:val="mt-MT"/>
              </w:rPr>
            </w:pPr>
          </w:p>
          <w:p w14:paraId="2F8F7C39" w14:textId="77777777" w:rsidR="00382C37" w:rsidRDefault="00382C37" w:rsidP="00B86DC1">
            <w:pPr>
              <w:tabs>
                <w:tab w:val="left" w:pos="216"/>
                <w:tab w:val="left" w:pos="1152"/>
              </w:tabs>
              <w:rPr>
                <w:iCs/>
                <w:lang w:val="mt-MT"/>
              </w:rPr>
            </w:pPr>
          </w:p>
          <w:p w14:paraId="030AE68F" w14:textId="77777777" w:rsidR="00382C37" w:rsidRDefault="00382C37" w:rsidP="00B86DC1">
            <w:pPr>
              <w:tabs>
                <w:tab w:val="left" w:pos="216"/>
                <w:tab w:val="left" w:pos="1152"/>
              </w:tabs>
              <w:rPr>
                <w:iCs/>
                <w:lang w:val="mt-MT"/>
              </w:rPr>
            </w:pPr>
          </w:p>
          <w:p w14:paraId="2C5AF669" w14:textId="77777777" w:rsidR="00382C37" w:rsidRDefault="00382C37" w:rsidP="00B86DC1">
            <w:pPr>
              <w:tabs>
                <w:tab w:val="left" w:pos="216"/>
                <w:tab w:val="left" w:pos="1152"/>
              </w:tabs>
              <w:rPr>
                <w:iCs/>
                <w:lang w:val="mt-MT"/>
              </w:rPr>
            </w:pPr>
          </w:p>
          <w:p w14:paraId="097155C1" w14:textId="77777777" w:rsidR="00382C37" w:rsidRDefault="00382C37" w:rsidP="00B86DC1">
            <w:pPr>
              <w:tabs>
                <w:tab w:val="left" w:pos="216"/>
                <w:tab w:val="left" w:pos="1152"/>
              </w:tabs>
              <w:rPr>
                <w:iCs/>
                <w:lang w:val="mt-MT"/>
              </w:rPr>
            </w:pPr>
          </w:p>
          <w:p w14:paraId="2ABE58BD" w14:textId="77777777" w:rsidR="00382C37" w:rsidRDefault="00382C37" w:rsidP="00B86DC1">
            <w:pPr>
              <w:tabs>
                <w:tab w:val="left" w:pos="216"/>
                <w:tab w:val="left" w:pos="1152"/>
              </w:tabs>
              <w:rPr>
                <w:iCs/>
                <w:lang w:val="mt-MT"/>
              </w:rPr>
            </w:pPr>
          </w:p>
          <w:p w14:paraId="12BDE85F" w14:textId="77777777" w:rsidR="00382C37" w:rsidRDefault="00382C37" w:rsidP="00B86DC1">
            <w:pPr>
              <w:tabs>
                <w:tab w:val="left" w:pos="216"/>
                <w:tab w:val="left" w:pos="1152"/>
              </w:tabs>
              <w:rPr>
                <w:iCs/>
                <w:lang w:val="mt-MT"/>
              </w:rPr>
            </w:pPr>
          </w:p>
          <w:p w14:paraId="5E3C30DD" w14:textId="77777777" w:rsidR="00487620" w:rsidRDefault="00487620" w:rsidP="00B86DC1">
            <w:pPr>
              <w:tabs>
                <w:tab w:val="left" w:pos="216"/>
                <w:tab w:val="left" w:pos="1152"/>
              </w:tabs>
              <w:rPr>
                <w:iCs/>
                <w:lang w:val="mt-MT"/>
              </w:rPr>
            </w:pPr>
          </w:p>
          <w:p w14:paraId="0B5A58E3" w14:textId="0F11D9A4" w:rsidR="00487620" w:rsidRPr="008F5F53" w:rsidRDefault="00487620" w:rsidP="00B86DC1">
            <w:pPr>
              <w:tabs>
                <w:tab w:val="left" w:pos="216"/>
                <w:tab w:val="left" w:pos="1152"/>
              </w:tabs>
              <w:rPr>
                <w:i/>
                <w:iCs/>
                <w:lang w:val="mt-MT"/>
              </w:rPr>
            </w:pPr>
            <w:r>
              <w:rPr>
                <w:iCs/>
                <w:lang w:val="mt-MT"/>
              </w:rPr>
              <w:t>Immarka numru wieħed biss</w:t>
            </w:r>
            <w:r w:rsidRPr="00F221A1">
              <w:rPr>
                <w:iCs/>
                <w:lang w:val="mt-MT"/>
              </w:rPr>
              <w:t>/</w:t>
            </w:r>
            <w:r w:rsidRPr="00B06432">
              <w:rPr>
                <w:i/>
                <w:iCs/>
                <w:lang w:val="mt-MT"/>
              </w:rPr>
              <w:t xml:space="preserve">Mark </w:t>
            </w:r>
            <w:proofErr w:type="spellStart"/>
            <w:r w:rsidRPr="00B06432">
              <w:rPr>
                <w:i/>
                <w:iCs/>
                <w:lang w:val="mt-MT"/>
              </w:rPr>
              <w:t>one</w:t>
            </w:r>
            <w:proofErr w:type="spellEnd"/>
            <w:r w:rsidRPr="00B06432">
              <w:rPr>
                <w:i/>
                <w:iCs/>
                <w:lang w:val="mt-MT"/>
              </w:rPr>
              <w:t xml:space="preserve"> </w:t>
            </w:r>
            <w:proofErr w:type="spellStart"/>
            <w:r w:rsidRPr="00B06432">
              <w:rPr>
                <w:i/>
                <w:iCs/>
                <w:lang w:val="mt-MT"/>
              </w:rPr>
              <w:t>number</w:t>
            </w:r>
            <w:proofErr w:type="spellEnd"/>
            <w:r w:rsidRPr="00B06432">
              <w:rPr>
                <w:i/>
                <w:iCs/>
                <w:lang w:val="mt-MT"/>
              </w:rPr>
              <w:t xml:space="preserve"> </w:t>
            </w:r>
            <w:proofErr w:type="spellStart"/>
            <w:r w:rsidRPr="00B06432">
              <w:rPr>
                <w:i/>
                <w:iCs/>
                <w:lang w:val="mt-MT"/>
              </w:rPr>
              <w:t>only</w:t>
            </w:r>
            <w:proofErr w:type="spellEnd"/>
            <w:r w:rsidRPr="00F221A1" w:rsidDel="00ED1712">
              <w:rPr>
                <w:iCs/>
                <w:lang w:val="mt-MT"/>
              </w:rPr>
              <w:t xml:space="preserve"> </w:t>
            </w:r>
          </w:p>
        </w:tc>
        <w:tc>
          <w:tcPr>
            <w:tcW w:w="3685" w:type="dxa"/>
            <w:tcBorders>
              <w:right w:val="nil"/>
            </w:tcBorders>
          </w:tcPr>
          <w:p w14:paraId="2F08588D" w14:textId="77777777" w:rsidR="00DF6D96" w:rsidRPr="00970580" w:rsidRDefault="00DF6D96" w:rsidP="00B86DC1">
            <w:pPr>
              <w:tabs>
                <w:tab w:val="left" w:pos="300"/>
              </w:tabs>
              <w:spacing w:before="60"/>
              <w:rPr>
                <w:b/>
                <w:bCs/>
                <w:spacing w:val="-2"/>
                <w:sz w:val="18"/>
                <w:lang w:val="mt-MT"/>
              </w:rPr>
            </w:pPr>
            <w:r>
              <w:rPr>
                <w:b/>
                <w:bCs/>
                <w:spacing w:val="-2"/>
                <w:sz w:val="18"/>
                <w:lang w:val="mt-MT"/>
              </w:rPr>
              <w:t>M</w:t>
            </w:r>
            <w:r w:rsidR="00487620" w:rsidRPr="00CB51C9">
              <w:rPr>
                <w:b/>
                <w:bCs/>
                <w:spacing w:val="-2"/>
                <w:sz w:val="18"/>
                <w:lang w:val="mt-MT"/>
              </w:rPr>
              <w:t>31</w:t>
            </w:r>
            <w:r w:rsidR="00487620" w:rsidRPr="00970580">
              <w:rPr>
                <w:b/>
                <w:bCs/>
                <w:spacing w:val="-2"/>
                <w:sz w:val="18"/>
                <w:lang w:val="mt-MT"/>
              </w:rPr>
              <w:t xml:space="preserve">. X’kienet ir-raġuni </w:t>
            </w:r>
            <w:r w:rsidR="00487620" w:rsidRPr="00CB51C9">
              <w:rPr>
                <w:b/>
                <w:bCs/>
                <w:spacing w:val="-2"/>
                <w:sz w:val="18"/>
                <w:lang w:val="mt-MT"/>
              </w:rPr>
              <w:t xml:space="preserve">ewlenija </w:t>
            </w:r>
            <w:r w:rsidR="00487620" w:rsidRPr="00970580">
              <w:rPr>
                <w:b/>
                <w:bCs/>
                <w:spacing w:val="-2"/>
                <w:sz w:val="18"/>
                <w:lang w:val="mt-MT"/>
              </w:rPr>
              <w:t xml:space="preserve">li ma </w:t>
            </w:r>
            <w:proofErr w:type="spellStart"/>
            <w:r w:rsidR="00487620" w:rsidRPr="00970580">
              <w:rPr>
                <w:b/>
                <w:bCs/>
                <w:spacing w:val="-2"/>
                <w:sz w:val="18"/>
                <w:lang w:val="mt-MT" w:eastAsia="ko-KR"/>
              </w:rPr>
              <w:t>ħ</w:t>
            </w:r>
            <w:r w:rsidR="00487620" w:rsidRPr="00970580">
              <w:rPr>
                <w:b/>
                <w:bCs/>
                <w:spacing w:val="-2"/>
                <w:sz w:val="18"/>
                <w:lang w:val="mt-MT"/>
              </w:rPr>
              <w:t>dimtx</w:t>
            </w:r>
            <w:proofErr w:type="spellEnd"/>
            <w:r w:rsidR="00487620" w:rsidRPr="00970580">
              <w:rPr>
                <w:b/>
                <w:bCs/>
                <w:spacing w:val="-2"/>
                <w:sz w:val="18"/>
                <w:lang w:val="mt-MT"/>
              </w:rPr>
              <w:t xml:space="preserve"> fil-ġimg</w:t>
            </w:r>
            <w:r w:rsidR="00487620" w:rsidRPr="00970580">
              <w:rPr>
                <w:b/>
                <w:bCs/>
                <w:spacing w:val="-2"/>
                <w:sz w:val="18"/>
                <w:lang w:val="mt-MT" w:eastAsia="ko-KR"/>
              </w:rPr>
              <w:t>ħ</w:t>
            </w:r>
            <w:r w:rsidR="00487620" w:rsidRPr="00970580">
              <w:rPr>
                <w:b/>
                <w:bCs/>
                <w:spacing w:val="-2"/>
                <w:sz w:val="18"/>
                <w:lang w:val="mt-MT"/>
              </w:rPr>
              <w:t>a ta’ referenza g</w:t>
            </w:r>
            <w:r w:rsidR="00487620" w:rsidRPr="00970580">
              <w:rPr>
                <w:b/>
                <w:bCs/>
                <w:spacing w:val="-2"/>
                <w:sz w:val="18"/>
                <w:lang w:val="mt-MT" w:eastAsia="ko-KR"/>
              </w:rPr>
              <w:t>ħ</w:t>
            </w:r>
            <w:r w:rsidR="00487620" w:rsidRPr="00970580">
              <w:rPr>
                <w:b/>
                <w:bCs/>
                <w:spacing w:val="-2"/>
                <w:sz w:val="18"/>
                <w:lang w:val="mt-MT"/>
              </w:rPr>
              <w:t xml:space="preserve">alkemm </w:t>
            </w:r>
            <w:proofErr w:type="spellStart"/>
            <w:r w:rsidR="00487620" w:rsidRPr="00970580">
              <w:rPr>
                <w:b/>
                <w:bCs/>
                <w:spacing w:val="-2"/>
                <w:sz w:val="18"/>
                <w:lang w:val="mt-MT"/>
              </w:rPr>
              <w:t>kellek</w:t>
            </w:r>
            <w:proofErr w:type="spellEnd"/>
            <w:r w:rsidR="00487620" w:rsidRPr="00970580">
              <w:rPr>
                <w:b/>
                <w:bCs/>
                <w:spacing w:val="-2"/>
                <w:sz w:val="18"/>
                <w:lang w:val="mt-MT"/>
              </w:rPr>
              <w:t xml:space="preserve"> xog</w:t>
            </w:r>
            <w:r w:rsidR="00487620" w:rsidRPr="00970580">
              <w:rPr>
                <w:b/>
                <w:bCs/>
                <w:spacing w:val="-2"/>
                <w:sz w:val="18"/>
                <w:lang w:val="mt-MT" w:eastAsia="ko-KR"/>
              </w:rPr>
              <w:t>ħ</w:t>
            </w:r>
            <w:r w:rsidR="00487620" w:rsidRPr="00970580">
              <w:rPr>
                <w:b/>
                <w:bCs/>
                <w:spacing w:val="-2"/>
                <w:sz w:val="18"/>
                <w:lang w:val="mt-MT"/>
              </w:rPr>
              <w:t>ol?</w:t>
            </w:r>
          </w:p>
          <w:p w14:paraId="301C443F" w14:textId="7FC065DF" w:rsidR="00487620" w:rsidRPr="00CB51C9" w:rsidRDefault="00DF6D96" w:rsidP="00B86DC1">
            <w:pPr>
              <w:tabs>
                <w:tab w:val="left" w:pos="300"/>
              </w:tabs>
              <w:spacing w:before="60"/>
              <w:rPr>
                <w:b/>
                <w:bCs/>
                <w:i/>
                <w:iCs/>
                <w:spacing w:val="-2"/>
                <w:sz w:val="18"/>
              </w:rPr>
            </w:pPr>
            <w:r>
              <w:rPr>
                <w:b/>
                <w:bCs/>
                <w:i/>
                <w:iCs/>
                <w:spacing w:val="-2"/>
                <w:sz w:val="18"/>
              </w:rPr>
              <w:t xml:space="preserve">Q31. </w:t>
            </w:r>
            <w:r w:rsidR="00487620" w:rsidRPr="00CB51C9">
              <w:rPr>
                <w:b/>
                <w:bCs/>
                <w:i/>
                <w:iCs/>
                <w:spacing w:val="-2"/>
                <w:sz w:val="18"/>
              </w:rPr>
              <w:t xml:space="preserve">What was the </w:t>
            </w:r>
            <w:proofErr w:type="spellStart"/>
            <w:r w:rsidR="00487620" w:rsidRPr="00CB51C9">
              <w:rPr>
                <w:b/>
                <w:bCs/>
                <w:i/>
                <w:iCs/>
                <w:spacing w:val="-2"/>
                <w:sz w:val="18"/>
                <w:lang w:val="mt-MT"/>
              </w:rPr>
              <w:t>main</w:t>
            </w:r>
            <w:proofErr w:type="spellEnd"/>
            <w:r w:rsidR="00487620" w:rsidRPr="00CB51C9">
              <w:rPr>
                <w:b/>
                <w:bCs/>
                <w:i/>
                <w:iCs/>
                <w:spacing w:val="-2"/>
                <w:sz w:val="18"/>
                <w:lang w:val="mt-MT"/>
              </w:rPr>
              <w:t xml:space="preserve"> </w:t>
            </w:r>
            <w:r w:rsidR="00487620" w:rsidRPr="00CB51C9">
              <w:rPr>
                <w:b/>
                <w:bCs/>
                <w:i/>
                <w:iCs/>
                <w:spacing w:val="-2"/>
                <w:sz w:val="18"/>
              </w:rPr>
              <w:t xml:space="preserve">reason for not working during the reference week </w:t>
            </w:r>
            <w:proofErr w:type="gramStart"/>
            <w:r w:rsidR="00487620" w:rsidRPr="00CB51C9">
              <w:rPr>
                <w:b/>
                <w:bCs/>
                <w:i/>
                <w:iCs/>
                <w:spacing w:val="-2"/>
                <w:sz w:val="18"/>
              </w:rPr>
              <w:t>despite the fact that</w:t>
            </w:r>
            <w:proofErr w:type="gramEnd"/>
            <w:r w:rsidR="00487620" w:rsidRPr="00CB51C9">
              <w:rPr>
                <w:b/>
                <w:bCs/>
                <w:i/>
                <w:iCs/>
                <w:spacing w:val="-2"/>
                <w:sz w:val="18"/>
              </w:rPr>
              <w:t xml:space="preserve"> you had a job?</w:t>
            </w:r>
          </w:p>
          <w:p w14:paraId="21F9335D" w14:textId="4FDFC53F" w:rsidR="00487620" w:rsidRPr="00487817" w:rsidRDefault="00487620" w:rsidP="00AA2D9F">
            <w:pPr>
              <w:tabs>
                <w:tab w:val="left" w:leader="dot" w:pos="3149"/>
              </w:tabs>
              <w:spacing w:before="30"/>
              <w:ind w:right="-109"/>
              <w:rPr>
                <w:sz w:val="18"/>
              </w:rPr>
            </w:pPr>
            <w:r w:rsidRPr="00487817">
              <w:rPr>
                <w:sz w:val="18"/>
              </w:rPr>
              <w:t>Mag</w:t>
            </w:r>
            <w:r w:rsidRPr="00487817">
              <w:rPr>
                <w:sz w:val="18"/>
                <w:lang w:val="mt-MT"/>
              </w:rPr>
              <w:t>ħ</w:t>
            </w:r>
            <w:proofErr w:type="spellStart"/>
            <w:r w:rsidRPr="00487817">
              <w:rPr>
                <w:sz w:val="18"/>
              </w:rPr>
              <w:t>luqin</w:t>
            </w:r>
            <w:proofErr w:type="spellEnd"/>
            <w:r w:rsidRPr="00487817">
              <w:rPr>
                <w:sz w:val="18"/>
              </w:rPr>
              <w:t xml:space="preserve"> </w:t>
            </w:r>
            <w:proofErr w:type="spellStart"/>
            <w:r w:rsidRPr="00487817">
              <w:rPr>
                <w:sz w:val="18"/>
              </w:rPr>
              <w:t>sa</w:t>
            </w:r>
            <w:proofErr w:type="spellEnd"/>
            <w:r w:rsidRPr="00487817">
              <w:rPr>
                <w:sz w:val="18"/>
              </w:rPr>
              <w:t xml:space="preserve"> </w:t>
            </w:r>
            <w:proofErr w:type="spellStart"/>
            <w:r w:rsidRPr="00487817">
              <w:rPr>
                <w:sz w:val="18"/>
              </w:rPr>
              <w:t>kemm</w:t>
            </w:r>
            <w:proofErr w:type="spellEnd"/>
            <w:r w:rsidRPr="00487817">
              <w:rPr>
                <w:sz w:val="18"/>
              </w:rPr>
              <w:t xml:space="preserve"> </w:t>
            </w:r>
            <w:proofErr w:type="spellStart"/>
            <w:r w:rsidRPr="00487817">
              <w:rPr>
                <w:sz w:val="18"/>
              </w:rPr>
              <w:t>jer</w:t>
            </w:r>
            <w:proofErr w:type="spellEnd"/>
            <w:r w:rsidRPr="00487817">
              <w:rPr>
                <w:sz w:val="18"/>
                <w:lang w:val="mt-MT"/>
              </w:rPr>
              <w:t>ġ</w:t>
            </w:r>
            <w:r w:rsidRPr="00487817">
              <w:rPr>
                <w:sz w:val="18"/>
              </w:rPr>
              <w:t xml:space="preserve">a </w:t>
            </w:r>
            <w:proofErr w:type="spellStart"/>
            <w:r w:rsidRPr="00487817">
              <w:rPr>
                <w:sz w:val="18"/>
              </w:rPr>
              <w:t>jifta</w:t>
            </w:r>
            <w:proofErr w:type="spellEnd"/>
            <w:r w:rsidRPr="00487817">
              <w:rPr>
                <w:sz w:val="18"/>
                <w:lang w:val="mt-MT"/>
              </w:rPr>
              <w:t>ħ</w:t>
            </w:r>
            <w:r w:rsidRPr="00487817">
              <w:rPr>
                <w:sz w:val="18"/>
              </w:rPr>
              <w:t xml:space="preserve"> l-</w:t>
            </w:r>
            <w:proofErr w:type="spellStart"/>
            <w:r w:rsidRPr="00487817">
              <w:rPr>
                <w:sz w:val="18"/>
              </w:rPr>
              <w:t>ista</w:t>
            </w:r>
            <w:proofErr w:type="spellEnd"/>
            <w:r w:rsidRPr="00487817">
              <w:rPr>
                <w:sz w:val="18"/>
                <w:lang w:val="mt-MT"/>
              </w:rPr>
              <w:t>ġ</w:t>
            </w:r>
            <w:r w:rsidRPr="00487817">
              <w:rPr>
                <w:sz w:val="18"/>
              </w:rPr>
              <w:t>un</w:t>
            </w:r>
            <w:r w:rsidRPr="00487817">
              <w:rPr>
                <w:sz w:val="18"/>
                <w:lang w:val="mt-MT"/>
              </w:rPr>
              <w:t>/</w:t>
            </w:r>
            <w:r w:rsidRPr="00487817">
              <w:rPr>
                <w:i/>
                <w:sz w:val="18"/>
              </w:rPr>
              <w:t xml:space="preserve"> Off season</w:t>
            </w:r>
            <w:r w:rsidR="00A72C86">
              <w:rPr>
                <w:iCs/>
                <w:sz w:val="18"/>
              </w:rPr>
              <w:t xml:space="preserve"> …</w:t>
            </w:r>
            <w:r w:rsidR="00382C37">
              <w:rPr>
                <w:iCs/>
                <w:sz w:val="18"/>
              </w:rPr>
              <w:t>………………………</w:t>
            </w:r>
            <w:r w:rsidR="00A72C86">
              <w:rPr>
                <w:iCs/>
                <w:sz w:val="18"/>
              </w:rPr>
              <w:t>……………</w:t>
            </w:r>
            <w:r>
              <w:rPr>
                <w:i/>
                <w:sz w:val="18"/>
              </w:rPr>
              <w:t>=</w:t>
            </w:r>
            <w:r w:rsidRPr="00487817">
              <w:rPr>
                <w:sz w:val="18"/>
              </w:rPr>
              <w:t>1</w:t>
            </w:r>
          </w:p>
          <w:p w14:paraId="703447A1" w14:textId="2E04ED25" w:rsidR="00487620" w:rsidRPr="00487817" w:rsidRDefault="00B33B4F" w:rsidP="00382C37">
            <w:pPr>
              <w:tabs>
                <w:tab w:val="left" w:leader="dot" w:pos="4851"/>
              </w:tabs>
              <w:spacing w:before="30"/>
              <w:rPr>
                <w:sz w:val="18"/>
              </w:rPr>
            </w:pPr>
            <w:r>
              <w:rPr>
                <w:sz w:val="18"/>
              </w:rPr>
              <w:t>Leave</w:t>
            </w:r>
            <w:r w:rsidRPr="00487817">
              <w:rPr>
                <w:sz w:val="18"/>
              </w:rPr>
              <w:t xml:space="preserve"> </w:t>
            </w:r>
            <w:r w:rsidR="00487620" w:rsidRPr="00487817">
              <w:rPr>
                <w:sz w:val="18"/>
              </w:rPr>
              <w:t xml:space="preserve">/ </w:t>
            </w:r>
            <w:r w:rsidR="00487620" w:rsidRPr="00487817">
              <w:rPr>
                <w:i/>
                <w:iCs/>
                <w:sz w:val="18"/>
              </w:rPr>
              <w:t>Vacation Leave</w:t>
            </w:r>
            <w:r w:rsidR="00487620" w:rsidRPr="00487817">
              <w:rPr>
                <w:sz w:val="18"/>
              </w:rPr>
              <w:t xml:space="preserve"> </w:t>
            </w:r>
            <w:r w:rsidR="00A72C86">
              <w:rPr>
                <w:sz w:val="18"/>
              </w:rPr>
              <w:t>…………</w:t>
            </w:r>
            <w:r w:rsidR="00382C37">
              <w:rPr>
                <w:sz w:val="18"/>
              </w:rPr>
              <w:t>………</w:t>
            </w:r>
            <w:proofErr w:type="gramStart"/>
            <w:r w:rsidR="00134816">
              <w:rPr>
                <w:sz w:val="18"/>
              </w:rPr>
              <w:t>….</w:t>
            </w:r>
            <w:r w:rsidR="00487620" w:rsidRPr="00487817">
              <w:rPr>
                <w:sz w:val="18"/>
              </w:rPr>
              <w:t>=</w:t>
            </w:r>
            <w:proofErr w:type="gramEnd"/>
            <w:r w:rsidR="00487620" w:rsidRPr="00487817">
              <w:rPr>
                <w:sz w:val="18"/>
              </w:rPr>
              <w:t>2</w:t>
            </w:r>
          </w:p>
          <w:p w14:paraId="20ACEB51" w14:textId="393D1473" w:rsidR="00487620" w:rsidRPr="00487817" w:rsidRDefault="00487620" w:rsidP="00382C37">
            <w:pPr>
              <w:tabs>
                <w:tab w:val="left" w:leader="dot" w:pos="4851"/>
              </w:tabs>
              <w:spacing w:before="30"/>
              <w:rPr>
                <w:sz w:val="18"/>
                <w:lang w:val="mt-MT"/>
              </w:rPr>
            </w:pPr>
            <w:r w:rsidRPr="00487817">
              <w:rPr>
                <w:sz w:val="18"/>
                <w:lang w:val="mt-MT"/>
              </w:rPr>
              <w:t xml:space="preserve">Arranġamenti </w:t>
            </w:r>
            <w:r w:rsidR="009728F3">
              <w:rPr>
                <w:sz w:val="18"/>
                <w:lang w:val="mt-MT"/>
              </w:rPr>
              <w:t>tal-ħinijiet tax-</w:t>
            </w:r>
            <w:r w:rsidRPr="00487817">
              <w:rPr>
                <w:sz w:val="18"/>
                <w:lang w:val="mt-MT"/>
              </w:rPr>
              <w:t>xogħol</w:t>
            </w:r>
            <w:r w:rsidR="00134816">
              <w:rPr>
                <w:sz w:val="18"/>
                <w:lang w:val="mt-MT"/>
              </w:rPr>
              <w:t xml:space="preserve"> eż </w:t>
            </w:r>
            <w:proofErr w:type="spellStart"/>
            <w:r w:rsidR="00134816" w:rsidRPr="00AA2D9F">
              <w:rPr>
                <w:i/>
                <w:iCs/>
                <w:sz w:val="18"/>
                <w:lang w:val="mt-MT"/>
              </w:rPr>
              <w:t>time-in-lieu</w:t>
            </w:r>
            <w:proofErr w:type="spellEnd"/>
            <w:r w:rsidRPr="00487817">
              <w:rPr>
                <w:sz w:val="18"/>
                <w:lang w:val="mt-MT"/>
              </w:rPr>
              <w:t xml:space="preserve">/ </w:t>
            </w:r>
            <w:r w:rsidRPr="00487817">
              <w:rPr>
                <w:i/>
                <w:sz w:val="18"/>
              </w:rPr>
              <w:t>Working time arrangements</w:t>
            </w:r>
            <w:r w:rsidRPr="00A72C86">
              <w:rPr>
                <w:iCs/>
                <w:sz w:val="18"/>
              </w:rPr>
              <w:t xml:space="preserve"> </w:t>
            </w:r>
            <w:proofErr w:type="spellStart"/>
            <w:r w:rsidR="00134816" w:rsidRPr="00AA2D9F">
              <w:rPr>
                <w:i/>
                <w:sz w:val="18"/>
              </w:rPr>
              <w:t>eg</w:t>
            </w:r>
            <w:proofErr w:type="spellEnd"/>
            <w:r w:rsidR="00134816" w:rsidRPr="00AA2D9F">
              <w:rPr>
                <w:i/>
                <w:sz w:val="18"/>
              </w:rPr>
              <w:t xml:space="preserve"> time-in-lieu</w:t>
            </w:r>
            <w:r w:rsidR="00A72C86">
              <w:rPr>
                <w:iCs/>
                <w:sz w:val="18"/>
              </w:rPr>
              <w:t>……</w:t>
            </w:r>
            <w:r w:rsidR="00382C37">
              <w:rPr>
                <w:iCs/>
                <w:sz w:val="18"/>
              </w:rPr>
              <w:t>………</w:t>
            </w:r>
            <w:r w:rsidR="00134816">
              <w:rPr>
                <w:iCs/>
                <w:sz w:val="18"/>
              </w:rPr>
              <w:t>……………………….</w:t>
            </w:r>
            <w:r w:rsidR="00382C37">
              <w:rPr>
                <w:iCs/>
                <w:sz w:val="18"/>
              </w:rPr>
              <w:t>…</w:t>
            </w:r>
            <w:r w:rsidR="00A72C86">
              <w:rPr>
                <w:iCs/>
                <w:sz w:val="18"/>
              </w:rPr>
              <w:t>…</w:t>
            </w:r>
            <w:r w:rsidR="00A72C86">
              <w:rPr>
                <w:sz w:val="18"/>
              </w:rPr>
              <w:t xml:space="preserve"> </w:t>
            </w:r>
            <w:r w:rsidRPr="00487817">
              <w:rPr>
                <w:sz w:val="18"/>
              </w:rPr>
              <w:t>=3</w:t>
            </w:r>
            <w:r w:rsidRPr="00487817">
              <w:rPr>
                <w:sz w:val="18"/>
                <w:lang w:val="mt-MT"/>
              </w:rPr>
              <w:t xml:space="preserve"> </w:t>
            </w:r>
          </w:p>
          <w:p w14:paraId="24CC57C5" w14:textId="2439C025" w:rsidR="00487620" w:rsidRPr="00487817" w:rsidRDefault="00487620" w:rsidP="00382C37">
            <w:pPr>
              <w:tabs>
                <w:tab w:val="left" w:leader="dot" w:pos="4851"/>
              </w:tabs>
              <w:spacing w:before="30"/>
              <w:rPr>
                <w:sz w:val="18"/>
              </w:rPr>
            </w:pPr>
            <w:proofErr w:type="spellStart"/>
            <w:r>
              <w:rPr>
                <w:i/>
                <w:sz w:val="18"/>
                <w:lang w:val="mt-MT"/>
              </w:rPr>
              <w:t>Sick</w:t>
            </w:r>
            <w:proofErr w:type="spellEnd"/>
            <w:r>
              <w:rPr>
                <w:i/>
                <w:sz w:val="18"/>
                <w:lang w:val="mt-MT"/>
              </w:rPr>
              <w:t xml:space="preserve"> leave</w:t>
            </w:r>
            <w:r w:rsidRPr="00487817">
              <w:rPr>
                <w:sz w:val="18"/>
              </w:rPr>
              <w:t xml:space="preserve"> / </w:t>
            </w:r>
            <w:proofErr w:type="spellStart"/>
            <w:r w:rsidRPr="00487817">
              <w:rPr>
                <w:i/>
                <w:iCs/>
                <w:sz w:val="18"/>
                <w:lang w:val="mt-MT"/>
              </w:rPr>
              <w:t>Sick</w:t>
            </w:r>
            <w:proofErr w:type="spellEnd"/>
            <w:r w:rsidRPr="00487817">
              <w:rPr>
                <w:i/>
                <w:iCs/>
                <w:sz w:val="18"/>
                <w:lang w:val="mt-MT"/>
              </w:rPr>
              <w:t xml:space="preserve"> leave</w:t>
            </w:r>
            <w:r w:rsidR="00A72C86" w:rsidRPr="00A72C86">
              <w:rPr>
                <w:sz w:val="18"/>
                <w:lang w:val="mt-MT"/>
              </w:rPr>
              <w:t xml:space="preserve"> </w:t>
            </w:r>
            <w:r w:rsidR="00A72C86">
              <w:rPr>
                <w:sz w:val="18"/>
                <w:lang w:val="mt-MT"/>
              </w:rPr>
              <w:t>....................</w:t>
            </w:r>
            <w:r w:rsidR="00382C37">
              <w:rPr>
                <w:sz w:val="18"/>
                <w:lang w:val="mt-MT"/>
              </w:rPr>
              <w:t>.............</w:t>
            </w:r>
            <w:r w:rsidR="00A72C86">
              <w:rPr>
                <w:sz w:val="18"/>
                <w:lang w:val="mt-MT"/>
              </w:rPr>
              <w:t>..</w:t>
            </w:r>
            <w:r w:rsidR="00A72C86">
              <w:rPr>
                <w:sz w:val="18"/>
              </w:rPr>
              <w:t xml:space="preserve"> </w:t>
            </w:r>
            <w:r w:rsidRPr="00487817">
              <w:rPr>
                <w:sz w:val="18"/>
              </w:rPr>
              <w:t>=4</w:t>
            </w:r>
          </w:p>
          <w:p w14:paraId="69E1F87E" w14:textId="77777777" w:rsidR="00BA1597" w:rsidRDefault="00BA1597" w:rsidP="00382C37">
            <w:pPr>
              <w:tabs>
                <w:tab w:val="left" w:leader="dot" w:pos="4851"/>
              </w:tabs>
              <w:spacing w:before="30"/>
              <w:rPr>
                <w:sz w:val="18"/>
              </w:rPr>
            </w:pPr>
            <w:r>
              <w:rPr>
                <w:sz w:val="18"/>
              </w:rPr>
              <w:t xml:space="preserve">Leave </w:t>
            </w:r>
            <w:proofErr w:type="spellStart"/>
            <w:r>
              <w:rPr>
                <w:sz w:val="18"/>
              </w:rPr>
              <w:t>tal-maternita</w:t>
            </w:r>
            <w:proofErr w:type="spellEnd"/>
            <w:r>
              <w:rPr>
                <w:sz w:val="18"/>
              </w:rPr>
              <w:t>’/</w:t>
            </w:r>
            <w:proofErr w:type="spellStart"/>
            <w:r>
              <w:rPr>
                <w:sz w:val="18"/>
              </w:rPr>
              <w:t>paternita</w:t>
            </w:r>
            <w:proofErr w:type="spellEnd"/>
            <w:r>
              <w:rPr>
                <w:sz w:val="18"/>
              </w:rPr>
              <w:t>’/</w:t>
            </w:r>
          </w:p>
          <w:p w14:paraId="4E4FF622" w14:textId="7D3B6015" w:rsidR="00487620" w:rsidRPr="00487817" w:rsidRDefault="00487620" w:rsidP="00382C37">
            <w:pPr>
              <w:tabs>
                <w:tab w:val="left" w:leader="dot" w:pos="4851"/>
              </w:tabs>
              <w:spacing w:before="30"/>
              <w:rPr>
                <w:sz w:val="18"/>
              </w:rPr>
            </w:pPr>
            <w:r w:rsidRPr="00487817">
              <w:rPr>
                <w:i/>
                <w:iCs/>
                <w:sz w:val="18"/>
              </w:rPr>
              <w:t>Maternity / Paternity leave</w:t>
            </w:r>
            <w:r w:rsidR="00A72C86" w:rsidRPr="00A72C86">
              <w:rPr>
                <w:sz w:val="18"/>
              </w:rPr>
              <w:t xml:space="preserve"> </w:t>
            </w:r>
            <w:r w:rsidR="00A72C86">
              <w:rPr>
                <w:sz w:val="18"/>
              </w:rPr>
              <w:t>……</w:t>
            </w:r>
            <w:r w:rsidR="00382C37">
              <w:rPr>
                <w:sz w:val="18"/>
              </w:rPr>
              <w:t>………...</w:t>
            </w:r>
            <w:r w:rsidR="00A72C86">
              <w:rPr>
                <w:sz w:val="18"/>
              </w:rPr>
              <w:t>…</w:t>
            </w:r>
            <w:r w:rsidR="00A72C86" w:rsidRPr="00A72C86">
              <w:rPr>
                <w:sz w:val="18"/>
              </w:rPr>
              <w:t xml:space="preserve"> </w:t>
            </w:r>
            <w:r w:rsidRPr="00487817">
              <w:rPr>
                <w:sz w:val="18"/>
              </w:rPr>
              <w:t>=5</w:t>
            </w:r>
          </w:p>
          <w:p w14:paraId="6CA260D2" w14:textId="2D3E5E5F" w:rsidR="00487620" w:rsidRPr="00487817" w:rsidRDefault="00487620" w:rsidP="00382C37">
            <w:pPr>
              <w:tabs>
                <w:tab w:val="left" w:leader="dot" w:pos="4851"/>
              </w:tabs>
              <w:spacing w:before="30"/>
              <w:ind w:right="33"/>
              <w:rPr>
                <w:sz w:val="18"/>
                <w:lang w:val="mt-MT"/>
              </w:rPr>
            </w:pPr>
            <w:r w:rsidRPr="00487817">
              <w:rPr>
                <w:sz w:val="18"/>
                <w:lang w:val="mt-MT"/>
              </w:rPr>
              <w:t xml:space="preserve">Taħriġ relatat max-xogħol/ </w:t>
            </w:r>
            <w:r w:rsidRPr="00487817">
              <w:rPr>
                <w:i/>
                <w:sz w:val="18"/>
              </w:rPr>
              <w:t>Job-related training</w:t>
            </w:r>
            <w:r w:rsidR="00A72C86">
              <w:rPr>
                <w:sz w:val="18"/>
              </w:rPr>
              <w:t xml:space="preserve"> ……………………………</w:t>
            </w:r>
            <w:r w:rsidR="00382C37">
              <w:rPr>
                <w:sz w:val="18"/>
              </w:rPr>
              <w:t>……….</w:t>
            </w:r>
            <w:r w:rsidR="00A72C86">
              <w:rPr>
                <w:sz w:val="18"/>
              </w:rPr>
              <w:t xml:space="preserve"> </w:t>
            </w:r>
            <w:r w:rsidRPr="00487817">
              <w:rPr>
                <w:sz w:val="18"/>
              </w:rPr>
              <w:t>=6</w:t>
            </w:r>
          </w:p>
          <w:p w14:paraId="3C4A0CD7" w14:textId="7DB1CD6A" w:rsidR="00487620" w:rsidRDefault="00487620" w:rsidP="00382C37">
            <w:pPr>
              <w:tabs>
                <w:tab w:val="left" w:leader="dot" w:pos="4851"/>
              </w:tabs>
              <w:spacing w:before="30"/>
              <w:rPr>
                <w:i/>
                <w:iCs/>
                <w:sz w:val="18"/>
              </w:rPr>
            </w:pPr>
            <w:r w:rsidRPr="00487817">
              <w:rPr>
                <w:sz w:val="18"/>
                <w:lang w:val="mt-MT"/>
              </w:rPr>
              <w:t>Edukazzjoni formali</w:t>
            </w:r>
            <w:r w:rsidRPr="00487817">
              <w:rPr>
                <w:sz w:val="18"/>
              </w:rPr>
              <w:t xml:space="preserve"> / </w:t>
            </w:r>
            <w:proofErr w:type="spellStart"/>
            <w:r w:rsidRPr="00487817">
              <w:rPr>
                <w:i/>
                <w:iCs/>
                <w:sz w:val="18"/>
                <w:lang w:val="mt-MT"/>
              </w:rPr>
              <w:t>Formal</w:t>
            </w:r>
            <w:proofErr w:type="spellEnd"/>
            <w:r w:rsidR="00134816">
              <w:rPr>
                <w:i/>
                <w:iCs/>
                <w:sz w:val="18"/>
                <w:lang w:val="mt-MT"/>
              </w:rPr>
              <w:t xml:space="preserve"> </w:t>
            </w:r>
            <w:proofErr w:type="spellStart"/>
            <w:r w:rsidR="0006379C">
              <w:rPr>
                <w:i/>
                <w:iCs/>
                <w:sz w:val="18"/>
                <w:lang w:val="mt-MT"/>
              </w:rPr>
              <w:t>Education</w:t>
            </w:r>
            <w:proofErr w:type="spellEnd"/>
            <w:r w:rsidR="0006379C">
              <w:rPr>
                <w:i/>
                <w:iCs/>
                <w:sz w:val="18"/>
                <w:lang w:val="mt-MT"/>
              </w:rPr>
              <w:t>.</w:t>
            </w:r>
            <w:r w:rsidR="00382C37">
              <w:rPr>
                <w:sz w:val="18"/>
              </w:rPr>
              <w:t>....</w:t>
            </w:r>
            <w:r w:rsidR="00A72C86" w:rsidRPr="00A72C86">
              <w:rPr>
                <w:sz w:val="18"/>
              </w:rPr>
              <w:t xml:space="preserve"> </w:t>
            </w:r>
            <w:r w:rsidRPr="003E6764">
              <w:rPr>
                <w:sz w:val="18"/>
              </w:rPr>
              <w:t>=7</w:t>
            </w:r>
          </w:p>
          <w:p w14:paraId="048FA193" w14:textId="433FC696" w:rsidR="00487620" w:rsidRPr="00487817" w:rsidRDefault="00C14E25" w:rsidP="00AA2D9F">
            <w:pPr>
              <w:tabs>
                <w:tab w:val="left" w:leader="dot" w:pos="3216"/>
                <w:tab w:val="left" w:leader="dot" w:pos="4851"/>
              </w:tabs>
              <w:spacing w:before="30"/>
              <w:rPr>
                <w:i/>
                <w:sz w:val="18"/>
              </w:rPr>
            </w:pPr>
            <w:r w:rsidRPr="003E6764">
              <w:rPr>
                <w:i/>
                <w:sz w:val="18"/>
              </w:rPr>
              <w:t>Parental Leave</w:t>
            </w:r>
            <w:r w:rsidR="003E6764" w:rsidRPr="003E6764">
              <w:rPr>
                <w:i/>
                <w:sz w:val="18"/>
              </w:rPr>
              <w:t xml:space="preserve"> / Parental Leave</w:t>
            </w:r>
            <w:r w:rsidR="00134816">
              <w:rPr>
                <w:i/>
                <w:sz w:val="18"/>
              </w:rPr>
              <w:tab/>
            </w:r>
            <w:r w:rsidR="00487620" w:rsidRPr="003E6764">
              <w:rPr>
                <w:iCs/>
                <w:sz w:val="18"/>
              </w:rPr>
              <w:t xml:space="preserve">=8 </w:t>
            </w:r>
          </w:p>
          <w:p w14:paraId="5D803399" w14:textId="09011B46" w:rsidR="00487620" w:rsidRPr="00487817" w:rsidRDefault="00487620" w:rsidP="00422DAA">
            <w:pPr>
              <w:tabs>
                <w:tab w:val="left" w:leader="dot" w:pos="4851"/>
              </w:tabs>
              <w:spacing w:before="30"/>
              <w:rPr>
                <w:sz w:val="18"/>
              </w:rPr>
            </w:pPr>
            <w:r w:rsidRPr="00487817">
              <w:rPr>
                <w:sz w:val="18"/>
              </w:rPr>
              <w:t xml:space="preserve">Temp </w:t>
            </w:r>
            <w:proofErr w:type="spellStart"/>
            <w:r w:rsidRPr="00487817">
              <w:rPr>
                <w:sz w:val="18"/>
                <w:lang w:eastAsia="ko-KR"/>
              </w:rPr>
              <w:t>ħ</w:t>
            </w:r>
            <w:r w:rsidRPr="00487817">
              <w:rPr>
                <w:sz w:val="18"/>
              </w:rPr>
              <w:t>ażin</w:t>
            </w:r>
            <w:proofErr w:type="spellEnd"/>
            <w:r w:rsidRPr="00487817">
              <w:rPr>
                <w:sz w:val="18"/>
              </w:rPr>
              <w:t xml:space="preserve"> / </w:t>
            </w:r>
            <w:r w:rsidRPr="00487817">
              <w:rPr>
                <w:i/>
                <w:iCs/>
                <w:sz w:val="18"/>
              </w:rPr>
              <w:t>Bad weather</w:t>
            </w:r>
            <w:r w:rsidRPr="00A72C86">
              <w:rPr>
                <w:sz w:val="18"/>
              </w:rPr>
              <w:t xml:space="preserve"> </w:t>
            </w:r>
            <w:r w:rsidR="00A72C86">
              <w:rPr>
                <w:sz w:val="18"/>
              </w:rPr>
              <w:t>……</w:t>
            </w:r>
            <w:r w:rsidR="00422DAA">
              <w:rPr>
                <w:sz w:val="18"/>
              </w:rPr>
              <w:t>………...</w:t>
            </w:r>
            <w:r w:rsidR="00A72C86">
              <w:rPr>
                <w:sz w:val="18"/>
              </w:rPr>
              <w:t xml:space="preserve">… </w:t>
            </w:r>
            <w:r w:rsidRPr="00487817">
              <w:rPr>
                <w:sz w:val="18"/>
              </w:rPr>
              <w:t>=9</w:t>
            </w:r>
          </w:p>
          <w:p w14:paraId="1A484F53" w14:textId="4089B836" w:rsidR="00487620" w:rsidRPr="00487817" w:rsidRDefault="00487620" w:rsidP="00422DAA">
            <w:pPr>
              <w:tabs>
                <w:tab w:val="left" w:leader="dot" w:pos="4851"/>
              </w:tabs>
              <w:rPr>
                <w:sz w:val="18"/>
              </w:rPr>
            </w:pPr>
            <w:proofErr w:type="spellStart"/>
            <w:r w:rsidRPr="00487817">
              <w:rPr>
                <w:sz w:val="18"/>
              </w:rPr>
              <w:t>Raġunijiet</w:t>
            </w:r>
            <w:proofErr w:type="spellEnd"/>
            <w:r w:rsidRPr="00487817">
              <w:rPr>
                <w:sz w:val="18"/>
              </w:rPr>
              <w:t xml:space="preserve"> </w:t>
            </w:r>
            <w:proofErr w:type="spellStart"/>
            <w:r w:rsidRPr="00487817">
              <w:rPr>
                <w:sz w:val="18"/>
              </w:rPr>
              <w:t>o</w:t>
            </w:r>
            <w:r w:rsidRPr="00487817">
              <w:rPr>
                <w:sz w:val="18"/>
                <w:lang w:eastAsia="ko-KR"/>
              </w:rPr>
              <w:t>ħ</w:t>
            </w:r>
            <w:r w:rsidRPr="00487817">
              <w:rPr>
                <w:sz w:val="18"/>
              </w:rPr>
              <w:t>ra</w:t>
            </w:r>
            <w:proofErr w:type="spellEnd"/>
            <w:r w:rsidRPr="00487817">
              <w:rPr>
                <w:sz w:val="18"/>
              </w:rPr>
              <w:t xml:space="preserve"> </w:t>
            </w:r>
            <w:r w:rsidRPr="00487817">
              <w:rPr>
                <w:i/>
                <w:iCs/>
                <w:sz w:val="18"/>
              </w:rPr>
              <w:t>/ Other reasons</w:t>
            </w:r>
            <w:r w:rsidRPr="00A72C86">
              <w:rPr>
                <w:sz w:val="18"/>
              </w:rPr>
              <w:t xml:space="preserve"> </w:t>
            </w:r>
            <w:r w:rsidR="00A72C86">
              <w:rPr>
                <w:sz w:val="18"/>
              </w:rPr>
              <w:t>…</w:t>
            </w:r>
            <w:r w:rsidR="00422DAA">
              <w:rPr>
                <w:sz w:val="18"/>
              </w:rPr>
              <w:t>……</w:t>
            </w:r>
            <w:proofErr w:type="gramStart"/>
            <w:r w:rsidR="00422DAA">
              <w:rPr>
                <w:sz w:val="18"/>
              </w:rPr>
              <w:t>…..</w:t>
            </w:r>
            <w:proofErr w:type="gramEnd"/>
            <w:r w:rsidR="00A72C86">
              <w:rPr>
                <w:sz w:val="18"/>
              </w:rPr>
              <w:t xml:space="preserve"> </w:t>
            </w:r>
            <w:r w:rsidRPr="00487817">
              <w:rPr>
                <w:sz w:val="18"/>
              </w:rPr>
              <w:t>=10</w:t>
            </w:r>
          </w:p>
          <w:p w14:paraId="4F8EC703" w14:textId="77777777" w:rsidR="00134816" w:rsidRDefault="00487620" w:rsidP="00422DAA">
            <w:pPr>
              <w:tabs>
                <w:tab w:val="left" w:leader="dot" w:pos="4851"/>
              </w:tabs>
              <w:rPr>
                <w:sz w:val="18"/>
                <w:lang w:val="mt-MT"/>
              </w:rPr>
            </w:pPr>
            <w:r w:rsidRPr="00487817">
              <w:rPr>
                <w:sz w:val="18"/>
                <w:lang w:val="mt-MT"/>
              </w:rPr>
              <w:t xml:space="preserve">Għandi xogħol li għadu ma bediex/ </w:t>
            </w:r>
          </w:p>
          <w:p w14:paraId="6317D55A" w14:textId="4D0BFB7E" w:rsidR="00487620" w:rsidRDefault="00487620" w:rsidP="00422DAA">
            <w:pPr>
              <w:tabs>
                <w:tab w:val="left" w:leader="dot" w:pos="4851"/>
              </w:tabs>
              <w:rPr>
                <w:sz w:val="18"/>
              </w:rPr>
            </w:pPr>
            <w:r w:rsidRPr="00487817">
              <w:rPr>
                <w:i/>
                <w:sz w:val="18"/>
                <w:lang w:val="mt-MT"/>
              </w:rPr>
              <w:t xml:space="preserve">I </w:t>
            </w:r>
            <w:proofErr w:type="spellStart"/>
            <w:r w:rsidRPr="00487817">
              <w:rPr>
                <w:i/>
                <w:sz w:val="18"/>
                <w:lang w:val="mt-MT"/>
              </w:rPr>
              <w:t>have</w:t>
            </w:r>
            <w:proofErr w:type="spellEnd"/>
            <w:r w:rsidRPr="00487817">
              <w:rPr>
                <w:i/>
                <w:sz w:val="18"/>
              </w:rPr>
              <w:t xml:space="preserve"> a job</w:t>
            </w:r>
            <w:r w:rsidRPr="00487817">
              <w:rPr>
                <w:i/>
                <w:sz w:val="18"/>
                <w:lang w:val="mt-MT"/>
              </w:rPr>
              <w:t xml:space="preserve"> </w:t>
            </w:r>
            <w:proofErr w:type="spellStart"/>
            <w:r w:rsidRPr="00487817">
              <w:rPr>
                <w:i/>
                <w:sz w:val="18"/>
                <w:lang w:val="mt-MT"/>
              </w:rPr>
              <w:t>which</w:t>
            </w:r>
            <w:proofErr w:type="spellEnd"/>
            <w:r w:rsidRPr="00487817">
              <w:rPr>
                <w:i/>
                <w:sz w:val="18"/>
                <w:lang w:val="mt-MT"/>
              </w:rPr>
              <w:t xml:space="preserve"> </w:t>
            </w:r>
            <w:proofErr w:type="spellStart"/>
            <w:r w:rsidRPr="00487817">
              <w:rPr>
                <w:i/>
                <w:sz w:val="18"/>
                <w:lang w:val="mt-MT"/>
              </w:rPr>
              <w:t>has</w:t>
            </w:r>
            <w:proofErr w:type="spellEnd"/>
            <w:r w:rsidRPr="00487817">
              <w:rPr>
                <w:i/>
                <w:sz w:val="18"/>
                <w:lang w:val="mt-MT"/>
              </w:rPr>
              <w:t xml:space="preserve"> </w:t>
            </w:r>
            <w:r w:rsidRPr="00487817">
              <w:rPr>
                <w:i/>
                <w:sz w:val="18"/>
              </w:rPr>
              <w:t>not started yet</w:t>
            </w:r>
            <w:r w:rsidR="00422DAA">
              <w:rPr>
                <w:iCs/>
                <w:sz w:val="18"/>
              </w:rPr>
              <w:t>……</w:t>
            </w:r>
            <w:r w:rsidR="00A72C86">
              <w:rPr>
                <w:sz w:val="18"/>
              </w:rPr>
              <w:t xml:space="preserve"> </w:t>
            </w:r>
            <w:r w:rsidRPr="00487817">
              <w:rPr>
                <w:sz w:val="18"/>
              </w:rPr>
              <w:t>=11</w:t>
            </w:r>
          </w:p>
          <w:p w14:paraId="4B6E3C1F" w14:textId="77777777" w:rsidR="00487620" w:rsidRPr="00487817" w:rsidRDefault="00487620" w:rsidP="00B86DC1">
            <w:pPr>
              <w:tabs>
                <w:tab w:val="left" w:leader="dot" w:pos="3291"/>
                <w:tab w:val="left" w:leader="dot" w:pos="4851"/>
              </w:tabs>
              <w:ind w:right="605"/>
              <w:rPr>
                <w:sz w:val="18"/>
              </w:rPr>
            </w:pPr>
          </w:p>
          <w:p w14:paraId="3172E625" w14:textId="1E45402B" w:rsidR="00487620" w:rsidRPr="002B215E" w:rsidRDefault="00487620" w:rsidP="00B86DC1">
            <w:pPr>
              <w:tabs>
                <w:tab w:val="left" w:pos="1220"/>
              </w:tabs>
              <w:rPr>
                <w:rFonts w:ascii="Arial" w:hAnsi="Arial"/>
                <w:sz w:val="18"/>
                <w:highlight w:val="yellow"/>
                <w:lang w:val="mt-MT"/>
              </w:rPr>
            </w:pPr>
            <w:r w:rsidRPr="00487817">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r w:rsidRPr="00487817">
              <w:rPr>
                <w:sz w:val="18"/>
                <w:lang w:val="mt-MT"/>
              </w:rPr>
              <w:tab/>
            </w:r>
          </w:p>
        </w:tc>
        <w:tc>
          <w:tcPr>
            <w:tcW w:w="1985" w:type="dxa"/>
            <w:vMerge w:val="restart"/>
            <w:shd w:val="clear" w:color="auto" w:fill="BFBFBF" w:themeFill="background1" w:themeFillShade="BF"/>
          </w:tcPr>
          <w:p w14:paraId="4C6BB540" w14:textId="77777777" w:rsidR="00487620" w:rsidRDefault="00487620" w:rsidP="0047055E">
            <w:pPr>
              <w:tabs>
                <w:tab w:val="left" w:leader="dot" w:pos="5858"/>
              </w:tabs>
              <w:rPr>
                <w:b/>
                <w:bCs/>
                <w:sz w:val="18"/>
                <w:lang w:val="mt-MT"/>
              </w:rPr>
            </w:pPr>
          </w:p>
          <w:p w14:paraId="5B152F77" w14:textId="77777777" w:rsidR="00487620" w:rsidRPr="00D15E1B" w:rsidRDefault="00487620" w:rsidP="0047055E">
            <w:pPr>
              <w:rPr>
                <w:sz w:val="18"/>
                <w:u w:val="single"/>
                <w:lang w:val="mt-MT"/>
              </w:rPr>
            </w:pPr>
            <w:r w:rsidRPr="00D15E1B">
              <w:rPr>
                <w:sz w:val="18"/>
                <w:u w:val="single"/>
                <w:lang w:val="mt-MT"/>
              </w:rPr>
              <w:t>Filter</w:t>
            </w:r>
          </w:p>
          <w:p w14:paraId="56CAD28D" w14:textId="77777777" w:rsidR="00487620" w:rsidRDefault="00487620" w:rsidP="0047055E">
            <w:pPr>
              <w:tabs>
                <w:tab w:val="left" w:pos="343"/>
                <w:tab w:val="center" w:pos="418"/>
              </w:tabs>
              <w:ind w:left="12" w:right="-48"/>
              <w:rPr>
                <w:sz w:val="18"/>
                <w:lang w:val="mt-MT"/>
              </w:rPr>
            </w:pPr>
          </w:p>
          <w:p w14:paraId="3DFC61C2" w14:textId="77777777" w:rsidR="00487620" w:rsidRDefault="00487620" w:rsidP="0047055E">
            <w:pPr>
              <w:rPr>
                <w:sz w:val="18"/>
                <w:lang w:val="mt-MT"/>
              </w:rPr>
            </w:pPr>
            <w:proofErr w:type="spellStart"/>
            <w:r>
              <w:rPr>
                <w:sz w:val="18"/>
                <w:lang w:val="mt-MT"/>
              </w:rPr>
              <w:t>If</w:t>
            </w:r>
            <w:proofErr w:type="spellEnd"/>
            <w:r>
              <w:rPr>
                <w:sz w:val="18"/>
                <w:lang w:val="mt-MT"/>
              </w:rPr>
              <w:t xml:space="preserve"> Q31 = 1, go </w:t>
            </w:r>
            <w:proofErr w:type="spellStart"/>
            <w:r>
              <w:rPr>
                <w:sz w:val="18"/>
                <w:lang w:val="mt-MT"/>
              </w:rPr>
              <w:t>to</w:t>
            </w:r>
            <w:proofErr w:type="spellEnd"/>
            <w:r>
              <w:rPr>
                <w:sz w:val="18"/>
                <w:lang w:val="mt-MT"/>
              </w:rPr>
              <w:t xml:space="preserve"> Q34</w:t>
            </w:r>
          </w:p>
          <w:p w14:paraId="163F36F5" w14:textId="77777777" w:rsidR="00487620" w:rsidRDefault="00487620" w:rsidP="0047055E">
            <w:pPr>
              <w:rPr>
                <w:sz w:val="18"/>
              </w:rPr>
            </w:pPr>
          </w:p>
          <w:p w14:paraId="122C0290" w14:textId="35D45B93" w:rsidR="00487620" w:rsidRDefault="00487620" w:rsidP="0047055E">
            <w:pPr>
              <w:rPr>
                <w:sz w:val="18"/>
              </w:rPr>
            </w:pPr>
            <w:r>
              <w:rPr>
                <w:sz w:val="18"/>
              </w:rPr>
              <w:t>Else, if Q31 = 2 - 7, go to E</w:t>
            </w:r>
            <w:r w:rsidR="001C5334">
              <w:rPr>
                <w:sz w:val="18"/>
              </w:rPr>
              <w:t>MP_Q1</w:t>
            </w:r>
          </w:p>
          <w:p w14:paraId="3D6B1293" w14:textId="77777777" w:rsidR="00487620" w:rsidRDefault="00487620" w:rsidP="0047055E">
            <w:pPr>
              <w:rPr>
                <w:sz w:val="18"/>
              </w:rPr>
            </w:pPr>
          </w:p>
          <w:p w14:paraId="4FB45716" w14:textId="77777777" w:rsidR="00487620" w:rsidRDefault="00487620" w:rsidP="0047055E">
            <w:pPr>
              <w:rPr>
                <w:sz w:val="18"/>
              </w:rPr>
            </w:pPr>
            <w:r>
              <w:rPr>
                <w:sz w:val="18"/>
              </w:rPr>
              <w:t>Else, if Q31 = 8, go to Q32</w:t>
            </w:r>
          </w:p>
          <w:p w14:paraId="547DBDFC" w14:textId="77777777" w:rsidR="00487620" w:rsidRDefault="00487620" w:rsidP="0047055E">
            <w:pPr>
              <w:rPr>
                <w:sz w:val="18"/>
              </w:rPr>
            </w:pPr>
          </w:p>
          <w:p w14:paraId="76EE41F6" w14:textId="77777777" w:rsidR="00487620" w:rsidRDefault="00487620" w:rsidP="0047055E">
            <w:pPr>
              <w:rPr>
                <w:sz w:val="18"/>
              </w:rPr>
            </w:pPr>
            <w:r>
              <w:rPr>
                <w:sz w:val="18"/>
              </w:rPr>
              <w:t>Else, if Q31 = 9 or 10, go to Q33</w:t>
            </w:r>
          </w:p>
          <w:p w14:paraId="2D657D45" w14:textId="77777777" w:rsidR="00487620" w:rsidRDefault="00487620" w:rsidP="0047055E">
            <w:pPr>
              <w:rPr>
                <w:sz w:val="18"/>
              </w:rPr>
            </w:pPr>
          </w:p>
          <w:p w14:paraId="40F7B38E" w14:textId="40F6C563" w:rsidR="00487620" w:rsidRPr="00595F4C" w:rsidRDefault="00487620" w:rsidP="000866F5">
            <w:pPr>
              <w:rPr>
                <w:sz w:val="18"/>
              </w:rPr>
            </w:pPr>
            <w:r>
              <w:rPr>
                <w:sz w:val="18"/>
              </w:rPr>
              <w:t>Else, if Q31 = 11, go to Q35</w:t>
            </w:r>
          </w:p>
        </w:tc>
        <w:tc>
          <w:tcPr>
            <w:tcW w:w="3969" w:type="dxa"/>
            <w:gridSpan w:val="2"/>
            <w:tcBorders>
              <w:bottom w:val="single" w:sz="4" w:space="0" w:color="auto"/>
            </w:tcBorders>
          </w:tcPr>
          <w:p w14:paraId="536AE6D5" w14:textId="27D5A18F" w:rsidR="00DF6D96" w:rsidRDefault="00DF6D96" w:rsidP="00B86DC1">
            <w:pPr>
              <w:pStyle w:val="Heading3"/>
              <w:tabs>
                <w:tab w:val="clear" w:pos="1152"/>
              </w:tabs>
              <w:spacing w:before="40" w:after="0"/>
              <w:rPr>
                <w:rFonts w:ascii="Times New Roman" w:hAnsi="Times New Roman"/>
                <w:bCs w:val="0"/>
                <w:sz w:val="18"/>
                <w:szCs w:val="20"/>
                <w:lang w:val="mt-MT"/>
              </w:rPr>
            </w:pPr>
            <w:r>
              <w:rPr>
                <w:rFonts w:ascii="Times New Roman" w:hAnsi="Times New Roman"/>
                <w:bCs w:val="0"/>
                <w:sz w:val="18"/>
                <w:szCs w:val="20"/>
                <w:lang w:val="mt-MT"/>
              </w:rPr>
              <w:t>M</w:t>
            </w:r>
            <w:r w:rsidR="00487620">
              <w:rPr>
                <w:rFonts w:ascii="Times New Roman" w:hAnsi="Times New Roman"/>
                <w:bCs w:val="0"/>
                <w:sz w:val="18"/>
                <w:szCs w:val="20"/>
                <w:lang w:val="mt-MT"/>
              </w:rPr>
              <w:t>32</w:t>
            </w:r>
            <w:r w:rsidR="00487620" w:rsidRPr="005348EB">
              <w:rPr>
                <w:rFonts w:ascii="Times New Roman" w:hAnsi="Times New Roman"/>
                <w:bCs w:val="0"/>
                <w:sz w:val="18"/>
                <w:szCs w:val="20"/>
              </w:rPr>
              <w:t xml:space="preserve">. </w:t>
            </w:r>
            <w:r w:rsidR="00487620" w:rsidRPr="005348EB">
              <w:rPr>
                <w:rFonts w:ascii="Times New Roman" w:hAnsi="Times New Roman"/>
                <w:bCs w:val="0"/>
                <w:sz w:val="18"/>
                <w:szCs w:val="20"/>
                <w:lang w:val="mt-MT"/>
              </w:rPr>
              <w:t xml:space="preserve">Komplejt </w:t>
            </w:r>
            <w:r w:rsidR="00170379">
              <w:rPr>
                <w:rFonts w:ascii="Times New Roman" w:hAnsi="Times New Roman"/>
                <w:bCs w:val="0"/>
                <w:sz w:val="18"/>
                <w:szCs w:val="20"/>
                <w:lang w:val="mt-MT"/>
              </w:rPr>
              <w:t xml:space="preserve">tirċievi </w:t>
            </w:r>
            <w:r w:rsidR="00487620">
              <w:rPr>
                <w:rFonts w:ascii="Times New Roman" w:hAnsi="Times New Roman"/>
                <w:bCs w:val="0"/>
                <w:sz w:val="18"/>
                <w:szCs w:val="20"/>
                <w:lang w:val="mt-MT"/>
              </w:rPr>
              <w:t>jew kont eliġib</w:t>
            </w:r>
            <w:r w:rsidR="00D40609">
              <w:rPr>
                <w:rFonts w:ascii="Times New Roman" w:hAnsi="Times New Roman"/>
                <w:bCs w:val="0"/>
                <w:sz w:val="18"/>
                <w:szCs w:val="20"/>
                <w:lang w:val="mt-MT"/>
              </w:rPr>
              <w:t>b</w:t>
            </w:r>
            <w:r w:rsidR="00487620">
              <w:rPr>
                <w:rFonts w:ascii="Times New Roman" w:hAnsi="Times New Roman"/>
                <w:bCs w:val="0"/>
                <w:sz w:val="18"/>
                <w:szCs w:val="20"/>
                <w:lang w:val="mt-MT"/>
              </w:rPr>
              <w:t xml:space="preserve">li li </w:t>
            </w:r>
            <w:r w:rsidR="00487620" w:rsidRPr="005348EB">
              <w:rPr>
                <w:rFonts w:ascii="Times New Roman" w:hAnsi="Times New Roman"/>
                <w:bCs w:val="0"/>
                <w:sz w:val="18"/>
                <w:szCs w:val="20"/>
                <w:lang w:val="mt-MT"/>
              </w:rPr>
              <w:t>tirċievi ħlas jew benefiċċju relatat max-xogħol?</w:t>
            </w:r>
          </w:p>
          <w:p w14:paraId="79B033E3" w14:textId="501584C8" w:rsidR="00487620" w:rsidRPr="005348EB" w:rsidRDefault="00DF6D96" w:rsidP="00B86DC1">
            <w:pPr>
              <w:pStyle w:val="Heading3"/>
              <w:tabs>
                <w:tab w:val="clear" w:pos="1152"/>
              </w:tabs>
              <w:spacing w:before="40" w:after="0"/>
              <w:rPr>
                <w:rFonts w:ascii="Times New Roman" w:hAnsi="Times New Roman"/>
                <w:b w:val="0"/>
                <w:bCs w:val="0"/>
                <w:i/>
                <w:sz w:val="18"/>
                <w:szCs w:val="20"/>
              </w:rPr>
            </w:pPr>
            <w:r>
              <w:rPr>
                <w:rFonts w:ascii="Times New Roman" w:hAnsi="Times New Roman"/>
                <w:bCs w:val="0"/>
                <w:i/>
                <w:sz w:val="18"/>
                <w:szCs w:val="20"/>
              </w:rPr>
              <w:t xml:space="preserve">Q32. </w:t>
            </w:r>
            <w:r w:rsidR="00487620" w:rsidRPr="005348EB">
              <w:rPr>
                <w:rFonts w:ascii="Times New Roman" w:hAnsi="Times New Roman"/>
                <w:bCs w:val="0"/>
                <w:i/>
                <w:sz w:val="18"/>
                <w:szCs w:val="20"/>
              </w:rPr>
              <w:t xml:space="preserve">Did </w:t>
            </w:r>
            <w:r w:rsidR="00487620">
              <w:rPr>
                <w:rFonts w:ascii="Times New Roman" w:hAnsi="Times New Roman"/>
                <w:bCs w:val="0"/>
                <w:i/>
                <w:sz w:val="18"/>
                <w:szCs w:val="20"/>
              </w:rPr>
              <w:t>you continue</w:t>
            </w:r>
            <w:r w:rsidR="00170379">
              <w:rPr>
                <w:rFonts w:ascii="Times New Roman" w:hAnsi="Times New Roman"/>
                <w:bCs w:val="0"/>
                <w:i/>
                <w:sz w:val="18"/>
                <w:szCs w:val="20"/>
              </w:rPr>
              <w:t xml:space="preserve"> receiving</w:t>
            </w:r>
            <w:r w:rsidR="00487620">
              <w:rPr>
                <w:rFonts w:ascii="Times New Roman" w:hAnsi="Times New Roman"/>
                <w:bCs w:val="0"/>
                <w:i/>
                <w:sz w:val="18"/>
                <w:szCs w:val="20"/>
              </w:rPr>
              <w:t xml:space="preserve"> or were you eligible to receive any job</w:t>
            </w:r>
            <w:r w:rsidR="00487620">
              <w:rPr>
                <w:rFonts w:ascii="Times New Roman" w:hAnsi="Times New Roman"/>
                <w:bCs w:val="0"/>
                <w:i/>
                <w:sz w:val="18"/>
                <w:szCs w:val="20"/>
                <w:lang w:val="mt-MT"/>
              </w:rPr>
              <w:t>-</w:t>
            </w:r>
            <w:r w:rsidR="00487620" w:rsidRPr="005348EB">
              <w:rPr>
                <w:rFonts w:ascii="Times New Roman" w:hAnsi="Times New Roman"/>
                <w:bCs w:val="0"/>
                <w:i/>
                <w:sz w:val="18"/>
                <w:szCs w:val="20"/>
              </w:rPr>
              <w:t>related income or benefit</w:t>
            </w:r>
            <w:r w:rsidR="00487620" w:rsidRPr="005348EB">
              <w:rPr>
                <w:rFonts w:ascii="Times New Roman" w:hAnsi="Times New Roman"/>
                <w:b w:val="0"/>
                <w:bCs w:val="0"/>
                <w:i/>
                <w:sz w:val="18"/>
                <w:szCs w:val="20"/>
              </w:rPr>
              <w:t>?</w:t>
            </w:r>
          </w:p>
          <w:p w14:paraId="77C37B7B" w14:textId="4F9AF745" w:rsidR="00487620" w:rsidRDefault="00487620" w:rsidP="00B86DC1"/>
          <w:p w14:paraId="3CA8FCB3" w14:textId="6A796167" w:rsidR="00487620" w:rsidRPr="006777EC" w:rsidRDefault="00487620" w:rsidP="00AA2D9F">
            <w:pPr>
              <w:tabs>
                <w:tab w:val="left" w:leader="dot" w:pos="2446"/>
              </w:tabs>
              <w:spacing w:before="180"/>
              <w:rPr>
                <w:sz w:val="18"/>
                <w:szCs w:val="18"/>
              </w:rPr>
            </w:pPr>
            <w:r w:rsidRPr="006777EC">
              <w:rPr>
                <w:sz w:val="18"/>
                <w:szCs w:val="18"/>
              </w:rPr>
              <w:t xml:space="preserve">Iva / </w:t>
            </w:r>
            <w:r w:rsidRPr="006777EC">
              <w:rPr>
                <w:i/>
                <w:iCs/>
                <w:sz w:val="18"/>
                <w:szCs w:val="18"/>
              </w:rPr>
              <w:t>Ye</w:t>
            </w:r>
            <w:r w:rsidRPr="006777EC">
              <w:rPr>
                <w:i/>
                <w:iCs/>
                <w:sz w:val="18"/>
                <w:szCs w:val="18"/>
                <w:lang w:val="mt-MT"/>
              </w:rPr>
              <w:t>s</w:t>
            </w:r>
            <w:r w:rsidRPr="006777EC">
              <w:rPr>
                <w:i/>
                <w:iCs/>
                <w:sz w:val="18"/>
                <w:szCs w:val="18"/>
                <w:lang w:val="mt-MT"/>
              </w:rPr>
              <w:tab/>
            </w:r>
            <w:r w:rsidRPr="006777EC">
              <w:rPr>
                <w:sz w:val="18"/>
                <w:szCs w:val="18"/>
              </w:rPr>
              <w:t>= 1</w:t>
            </w:r>
            <w:r w:rsidR="00793F0B" w:rsidRPr="006777EC">
              <w:rPr>
                <w:sz w:val="18"/>
                <w:szCs w:val="18"/>
              </w:rPr>
              <w:t xml:space="preserve"> </w:t>
            </w:r>
            <w:r w:rsidR="00793F0B" w:rsidRPr="006777EC">
              <w:rPr>
                <w:sz w:val="18"/>
                <w:szCs w:val="18"/>
              </w:rPr>
              <w:sym w:font="Wingdings" w:char="F0E0"/>
            </w:r>
            <w:r w:rsidR="00793F0B" w:rsidRPr="006777EC">
              <w:rPr>
                <w:sz w:val="18"/>
                <w:szCs w:val="18"/>
              </w:rPr>
              <w:t xml:space="preserve"> E</w:t>
            </w:r>
            <w:r w:rsidR="001C5334" w:rsidRPr="006777EC">
              <w:rPr>
                <w:sz w:val="18"/>
                <w:szCs w:val="18"/>
              </w:rPr>
              <w:t>MP_Q1</w:t>
            </w:r>
          </w:p>
          <w:p w14:paraId="39F32BE8" w14:textId="77777777" w:rsidR="00487620" w:rsidRPr="006777EC" w:rsidRDefault="00487620" w:rsidP="00B86DC1">
            <w:pPr>
              <w:tabs>
                <w:tab w:val="left" w:pos="216"/>
                <w:tab w:val="left" w:pos="1152"/>
                <w:tab w:val="left" w:pos="2192"/>
              </w:tabs>
              <w:rPr>
                <w:sz w:val="18"/>
                <w:szCs w:val="18"/>
              </w:rPr>
            </w:pPr>
          </w:p>
          <w:p w14:paraId="40E824B2" w14:textId="5CED7F25" w:rsidR="00487620" w:rsidRPr="006777EC" w:rsidRDefault="00487620" w:rsidP="00AA2D9F">
            <w:pPr>
              <w:tabs>
                <w:tab w:val="left" w:leader="dot" w:pos="2446"/>
              </w:tabs>
              <w:rPr>
                <w:sz w:val="18"/>
                <w:szCs w:val="18"/>
              </w:rPr>
            </w:pPr>
            <w:r w:rsidRPr="006777EC">
              <w:rPr>
                <w:sz w:val="18"/>
                <w:szCs w:val="18"/>
              </w:rPr>
              <w:t xml:space="preserve">Le (Ma </w:t>
            </w:r>
            <w:proofErr w:type="spellStart"/>
            <w:r w:rsidRPr="006777EC">
              <w:rPr>
                <w:sz w:val="18"/>
                <w:szCs w:val="18"/>
              </w:rPr>
              <w:t>nafx</w:t>
            </w:r>
            <w:proofErr w:type="spellEnd"/>
            <w:r w:rsidRPr="006777EC">
              <w:rPr>
                <w:sz w:val="18"/>
                <w:szCs w:val="18"/>
              </w:rPr>
              <w:t xml:space="preserve">)/ </w:t>
            </w:r>
            <w:r w:rsidRPr="006777EC">
              <w:rPr>
                <w:i/>
                <w:iCs/>
                <w:sz w:val="18"/>
                <w:szCs w:val="18"/>
              </w:rPr>
              <w:t>No (Don’t know</w:t>
            </w:r>
            <w:proofErr w:type="gramStart"/>
            <w:r w:rsidRPr="006777EC">
              <w:rPr>
                <w:i/>
                <w:iCs/>
                <w:sz w:val="18"/>
                <w:szCs w:val="18"/>
              </w:rPr>
              <w:t xml:space="preserve">) </w:t>
            </w:r>
            <w:r w:rsidRPr="006777EC">
              <w:rPr>
                <w:i/>
                <w:iCs/>
                <w:sz w:val="18"/>
                <w:szCs w:val="18"/>
              </w:rPr>
              <w:tab/>
            </w:r>
            <w:r w:rsidRPr="006777EC">
              <w:rPr>
                <w:sz w:val="18"/>
                <w:szCs w:val="18"/>
              </w:rPr>
              <w:t>=</w:t>
            </w:r>
            <w:proofErr w:type="gramEnd"/>
            <w:r w:rsidRPr="006777EC">
              <w:rPr>
                <w:sz w:val="18"/>
                <w:szCs w:val="18"/>
              </w:rPr>
              <w:t xml:space="preserve"> 2</w:t>
            </w:r>
          </w:p>
          <w:p w14:paraId="08C294DC" w14:textId="77777777" w:rsidR="00487620" w:rsidRDefault="00487620" w:rsidP="00B86DC1"/>
          <w:p w14:paraId="48638D04" w14:textId="6407D2F1" w:rsidR="00487620" w:rsidRPr="00F4425F" w:rsidRDefault="00487620" w:rsidP="00B86DC1">
            <w:pPr>
              <w:rPr>
                <w:i/>
                <w:iCs/>
                <w:lang w:val="mt-MT"/>
              </w:rPr>
            </w:pPr>
            <w:r>
              <w:rPr>
                <w:iCs/>
                <w:lang w:val="mt-MT"/>
              </w:rPr>
              <w:t>Immarka numru wieħed biss</w:t>
            </w:r>
            <w:r w:rsidRPr="00F221A1">
              <w:rPr>
                <w:iCs/>
                <w:lang w:val="mt-MT"/>
              </w:rPr>
              <w:t>/</w:t>
            </w:r>
            <w:r w:rsidRPr="00B06432">
              <w:rPr>
                <w:i/>
                <w:iCs/>
                <w:lang w:val="mt-MT"/>
              </w:rPr>
              <w:t xml:space="preserve">Mark </w:t>
            </w:r>
            <w:proofErr w:type="spellStart"/>
            <w:r w:rsidRPr="00B06432">
              <w:rPr>
                <w:i/>
                <w:iCs/>
                <w:lang w:val="mt-MT"/>
              </w:rPr>
              <w:t>one</w:t>
            </w:r>
            <w:proofErr w:type="spellEnd"/>
            <w:r w:rsidRPr="00B06432">
              <w:rPr>
                <w:i/>
                <w:iCs/>
                <w:lang w:val="mt-MT"/>
              </w:rPr>
              <w:t xml:space="preserve"> </w:t>
            </w:r>
            <w:proofErr w:type="spellStart"/>
            <w:r w:rsidRPr="00B06432">
              <w:rPr>
                <w:i/>
                <w:iCs/>
                <w:lang w:val="mt-MT"/>
              </w:rPr>
              <w:t>number</w:t>
            </w:r>
            <w:proofErr w:type="spellEnd"/>
            <w:r w:rsidRPr="00B06432">
              <w:rPr>
                <w:i/>
                <w:iCs/>
                <w:lang w:val="mt-MT"/>
              </w:rPr>
              <w:t xml:space="preserve"> </w:t>
            </w:r>
            <w:proofErr w:type="spellStart"/>
            <w:r w:rsidRPr="00B06432">
              <w:rPr>
                <w:i/>
                <w:iCs/>
                <w:lang w:val="mt-MT"/>
              </w:rPr>
              <w:t>only</w:t>
            </w:r>
            <w:proofErr w:type="spellEnd"/>
            <w:r w:rsidRPr="00F221A1" w:rsidDel="00ED1712">
              <w:rPr>
                <w:iCs/>
                <w:lang w:val="mt-MT"/>
              </w:rPr>
              <w:t xml:space="preserve"> </w:t>
            </w:r>
          </w:p>
        </w:tc>
      </w:tr>
      <w:tr w:rsidR="00487620" w:rsidRPr="00AD2B7F" w14:paraId="1E4D2E40" w14:textId="77777777" w:rsidTr="007A566D">
        <w:trPr>
          <w:cantSplit/>
          <w:trHeight w:val="368"/>
        </w:trPr>
        <w:tc>
          <w:tcPr>
            <w:tcW w:w="899" w:type="dxa"/>
            <w:tcBorders>
              <w:right w:val="nil"/>
            </w:tcBorders>
          </w:tcPr>
          <w:p w14:paraId="4C36E617" w14:textId="77777777" w:rsidR="00487620" w:rsidRPr="00AD2B7F" w:rsidRDefault="00487620" w:rsidP="00B86DC1">
            <w:pPr>
              <w:spacing w:before="120"/>
              <w:jc w:val="center"/>
              <w:rPr>
                <w:sz w:val="18"/>
              </w:rPr>
            </w:pPr>
            <w:r w:rsidRPr="00AD2B7F">
              <w:rPr>
                <w:sz w:val="18"/>
              </w:rPr>
              <w:t>Yes</w:t>
            </w:r>
          </w:p>
          <w:p w14:paraId="7125D41F" w14:textId="77777777" w:rsidR="00487620" w:rsidRPr="00AD2B7F" w:rsidRDefault="00487620" w:rsidP="00B86DC1">
            <w:pPr>
              <w:spacing w:after="120"/>
              <w:jc w:val="center"/>
              <w:rPr>
                <w:sz w:val="18"/>
              </w:rPr>
            </w:pPr>
            <w:r w:rsidRPr="00AD2B7F">
              <w:rPr>
                <w:sz w:val="18"/>
              </w:rPr>
              <w:t>(1)</w:t>
            </w:r>
          </w:p>
        </w:tc>
        <w:tc>
          <w:tcPr>
            <w:tcW w:w="2357" w:type="dxa"/>
            <w:tcBorders>
              <w:right w:val="nil"/>
            </w:tcBorders>
          </w:tcPr>
          <w:p w14:paraId="5347AC4F" w14:textId="77777777" w:rsidR="00487620" w:rsidRPr="00AD2B7F" w:rsidRDefault="00487620" w:rsidP="00B86DC1">
            <w:pPr>
              <w:spacing w:before="120"/>
              <w:jc w:val="center"/>
              <w:rPr>
                <w:sz w:val="18"/>
              </w:rPr>
            </w:pPr>
            <w:r w:rsidRPr="00AD2B7F">
              <w:rPr>
                <w:sz w:val="18"/>
              </w:rPr>
              <w:t>No</w:t>
            </w:r>
          </w:p>
          <w:p w14:paraId="7FAA470F" w14:textId="77777777" w:rsidR="00487620" w:rsidRPr="00AD2B7F" w:rsidRDefault="00487620" w:rsidP="00B86DC1">
            <w:pPr>
              <w:spacing w:after="80"/>
              <w:jc w:val="center"/>
              <w:rPr>
                <w:sz w:val="18"/>
              </w:rPr>
            </w:pPr>
            <w:r w:rsidRPr="00AD2B7F">
              <w:rPr>
                <w:sz w:val="18"/>
              </w:rPr>
              <w:t>(2)</w:t>
            </w:r>
          </w:p>
        </w:tc>
        <w:tc>
          <w:tcPr>
            <w:tcW w:w="3685" w:type="dxa"/>
            <w:tcBorders>
              <w:right w:val="nil"/>
            </w:tcBorders>
          </w:tcPr>
          <w:p w14:paraId="1FA7D486" w14:textId="0BE916F0" w:rsidR="00487620" w:rsidRPr="00AD2B7F" w:rsidRDefault="00487620" w:rsidP="00B86DC1">
            <w:pPr>
              <w:pStyle w:val="CommentText"/>
              <w:rPr>
                <w:sz w:val="14"/>
              </w:rPr>
            </w:pPr>
          </w:p>
        </w:tc>
        <w:tc>
          <w:tcPr>
            <w:tcW w:w="1985" w:type="dxa"/>
            <w:vMerge/>
            <w:shd w:val="clear" w:color="auto" w:fill="BFBFBF" w:themeFill="background1" w:themeFillShade="BF"/>
          </w:tcPr>
          <w:p w14:paraId="0490D214" w14:textId="2B537C4F" w:rsidR="00487620" w:rsidRPr="00AD2B7F" w:rsidRDefault="00487620" w:rsidP="00B86DC1">
            <w:pPr>
              <w:spacing w:before="200" w:after="200"/>
              <w:jc w:val="center"/>
              <w:rPr>
                <w:sz w:val="18"/>
              </w:rPr>
            </w:pPr>
          </w:p>
        </w:tc>
        <w:tc>
          <w:tcPr>
            <w:tcW w:w="1559" w:type="dxa"/>
            <w:tcBorders>
              <w:bottom w:val="single" w:sz="4" w:space="0" w:color="auto"/>
            </w:tcBorders>
            <w:vAlign w:val="center"/>
          </w:tcPr>
          <w:p w14:paraId="42D801FD" w14:textId="77777777" w:rsidR="00487620" w:rsidRPr="00AD2B7F" w:rsidRDefault="00487620" w:rsidP="00487620">
            <w:pPr>
              <w:spacing w:before="120"/>
              <w:jc w:val="center"/>
              <w:rPr>
                <w:sz w:val="18"/>
              </w:rPr>
            </w:pPr>
            <w:r w:rsidRPr="00AD2B7F">
              <w:rPr>
                <w:sz w:val="18"/>
              </w:rPr>
              <w:t>Yes</w:t>
            </w:r>
          </w:p>
          <w:p w14:paraId="73D10DA4" w14:textId="77777777" w:rsidR="00487620" w:rsidRPr="00AD2B7F" w:rsidRDefault="00487620" w:rsidP="00487620">
            <w:pPr>
              <w:spacing w:after="120"/>
              <w:jc w:val="center"/>
              <w:rPr>
                <w:sz w:val="18"/>
              </w:rPr>
            </w:pPr>
            <w:r w:rsidRPr="00AD2B7F">
              <w:rPr>
                <w:sz w:val="18"/>
              </w:rPr>
              <w:t>(1)</w:t>
            </w:r>
          </w:p>
        </w:tc>
        <w:tc>
          <w:tcPr>
            <w:tcW w:w="2410" w:type="dxa"/>
            <w:tcBorders>
              <w:bottom w:val="single" w:sz="4" w:space="0" w:color="auto"/>
            </w:tcBorders>
            <w:vAlign w:val="center"/>
          </w:tcPr>
          <w:p w14:paraId="36053867" w14:textId="2302EFCB" w:rsidR="00487620" w:rsidRPr="00F4425F" w:rsidRDefault="00487620" w:rsidP="00487620">
            <w:pPr>
              <w:jc w:val="center"/>
            </w:pPr>
            <w:r w:rsidRPr="00F4425F">
              <w:t>No/Do not know</w:t>
            </w:r>
          </w:p>
          <w:p w14:paraId="01518995" w14:textId="77777777" w:rsidR="00487620" w:rsidRPr="00F4425F" w:rsidRDefault="00487620" w:rsidP="00487620">
            <w:pPr>
              <w:spacing w:after="80"/>
              <w:jc w:val="center"/>
            </w:pPr>
            <w:r w:rsidRPr="00F4425F">
              <w:t>(2)</w:t>
            </w:r>
          </w:p>
        </w:tc>
      </w:tr>
      <w:tr w:rsidR="00487620" w:rsidRPr="00AD2B7F" w14:paraId="6D2CE7F5" w14:textId="77777777" w:rsidTr="007A566D">
        <w:trPr>
          <w:cantSplit/>
          <w:trHeight w:val="373"/>
        </w:trPr>
        <w:tc>
          <w:tcPr>
            <w:tcW w:w="899" w:type="dxa"/>
            <w:tcBorders>
              <w:right w:val="nil"/>
            </w:tcBorders>
          </w:tcPr>
          <w:p w14:paraId="11F3FD52" w14:textId="77777777" w:rsidR="00487620" w:rsidRPr="00AD2B7F" w:rsidRDefault="00487620" w:rsidP="00B86DC1">
            <w:pPr>
              <w:spacing w:before="120"/>
              <w:jc w:val="center"/>
              <w:rPr>
                <w:sz w:val="18"/>
              </w:rPr>
            </w:pPr>
            <w:r w:rsidRPr="00AD2B7F">
              <w:rPr>
                <w:sz w:val="18"/>
              </w:rPr>
              <w:t>Yes</w:t>
            </w:r>
          </w:p>
          <w:p w14:paraId="5849E720" w14:textId="77777777" w:rsidR="00487620" w:rsidRPr="00AD2B7F" w:rsidRDefault="00487620" w:rsidP="00B86DC1">
            <w:pPr>
              <w:spacing w:after="120"/>
              <w:jc w:val="center"/>
              <w:rPr>
                <w:sz w:val="18"/>
              </w:rPr>
            </w:pPr>
            <w:r w:rsidRPr="00AD2B7F">
              <w:rPr>
                <w:sz w:val="18"/>
              </w:rPr>
              <w:t>(1)</w:t>
            </w:r>
          </w:p>
        </w:tc>
        <w:tc>
          <w:tcPr>
            <w:tcW w:w="2357" w:type="dxa"/>
            <w:tcBorders>
              <w:right w:val="nil"/>
            </w:tcBorders>
          </w:tcPr>
          <w:p w14:paraId="26349EE4" w14:textId="77777777" w:rsidR="00487620" w:rsidRPr="00AD2B7F" w:rsidRDefault="00487620" w:rsidP="00B86DC1">
            <w:pPr>
              <w:spacing w:before="120"/>
              <w:jc w:val="center"/>
              <w:rPr>
                <w:sz w:val="18"/>
              </w:rPr>
            </w:pPr>
            <w:r w:rsidRPr="00AD2B7F">
              <w:rPr>
                <w:sz w:val="18"/>
              </w:rPr>
              <w:t>No</w:t>
            </w:r>
          </w:p>
          <w:p w14:paraId="4BC04DF8" w14:textId="77777777" w:rsidR="00487620" w:rsidRPr="00AD2B7F" w:rsidRDefault="00487620" w:rsidP="00B86DC1">
            <w:pPr>
              <w:spacing w:after="80"/>
              <w:jc w:val="center"/>
              <w:rPr>
                <w:sz w:val="18"/>
              </w:rPr>
            </w:pPr>
            <w:r w:rsidRPr="00AD2B7F">
              <w:rPr>
                <w:sz w:val="18"/>
              </w:rPr>
              <w:t>(2)</w:t>
            </w:r>
          </w:p>
        </w:tc>
        <w:tc>
          <w:tcPr>
            <w:tcW w:w="3685" w:type="dxa"/>
            <w:tcBorders>
              <w:right w:val="nil"/>
            </w:tcBorders>
          </w:tcPr>
          <w:p w14:paraId="4FE52003" w14:textId="77777777" w:rsidR="00487620" w:rsidRPr="00AD2B7F" w:rsidRDefault="00487620" w:rsidP="00B86DC1">
            <w:pPr>
              <w:spacing w:before="240" w:after="240"/>
              <w:rPr>
                <w:sz w:val="14"/>
              </w:rPr>
            </w:pPr>
          </w:p>
        </w:tc>
        <w:tc>
          <w:tcPr>
            <w:tcW w:w="1985" w:type="dxa"/>
            <w:vMerge/>
            <w:shd w:val="clear" w:color="auto" w:fill="BFBFBF" w:themeFill="background1" w:themeFillShade="BF"/>
          </w:tcPr>
          <w:p w14:paraId="2409EB48" w14:textId="77777777" w:rsidR="00487620" w:rsidRPr="00AD2B7F" w:rsidRDefault="00487620" w:rsidP="00B86DC1">
            <w:pPr>
              <w:spacing w:before="200" w:after="200"/>
              <w:jc w:val="center"/>
              <w:rPr>
                <w:sz w:val="18"/>
              </w:rPr>
            </w:pPr>
          </w:p>
        </w:tc>
        <w:tc>
          <w:tcPr>
            <w:tcW w:w="1559" w:type="dxa"/>
            <w:tcBorders>
              <w:top w:val="single" w:sz="4" w:space="0" w:color="auto"/>
              <w:bottom w:val="single" w:sz="4" w:space="0" w:color="auto"/>
            </w:tcBorders>
            <w:vAlign w:val="center"/>
          </w:tcPr>
          <w:p w14:paraId="2B93FAFB" w14:textId="77777777" w:rsidR="00487620" w:rsidRPr="00AD2B7F" w:rsidRDefault="00487620" w:rsidP="00487620">
            <w:pPr>
              <w:spacing w:before="120"/>
              <w:jc w:val="center"/>
              <w:rPr>
                <w:sz w:val="18"/>
              </w:rPr>
            </w:pPr>
            <w:r w:rsidRPr="00AD2B7F">
              <w:rPr>
                <w:sz w:val="18"/>
              </w:rPr>
              <w:t>Yes</w:t>
            </w:r>
          </w:p>
          <w:p w14:paraId="67103025" w14:textId="77777777" w:rsidR="00487620" w:rsidRPr="00AD2B7F" w:rsidRDefault="00487620" w:rsidP="00487620">
            <w:pPr>
              <w:spacing w:after="120"/>
              <w:jc w:val="center"/>
              <w:rPr>
                <w:sz w:val="18"/>
              </w:rPr>
            </w:pPr>
            <w:r w:rsidRPr="00AD2B7F">
              <w:rPr>
                <w:sz w:val="18"/>
              </w:rPr>
              <w:t>(1)</w:t>
            </w:r>
          </w:p>
        </w:tc>
        <w:tc>
          <w:tcPr>
            <w:tcW w:w="2410" w:type="dxa"/>
            <w:tcBorders>
              <w:top w:val="single" w:sz="4" w:space="0" w:color="auto"/>
              <w:bottom w:val="single" w:sz="4" w:space="0" w:color="auto"/>
            </w:tcBorders>
            <w:vAlign w:val="center"/>
          </w:tcPr>
          <w:p w14:paraId="5C019909" w14:textId="77777777" w:rsidR="00487620" w:rsidRPr="00F4425F" w:rsidRDefault="00487620" w:rsidP="00487620">
            <w:pPr>
              <w:jc w:val="center"/>
            </w:pPr>
            <w:r w:rsidRPr="00F4425F">
              <w:t>No/Do not know</w:t>
            </w:r>
          </w:p>
          <w:p w14:paraId="5DAFFCE2" w14:textId="4458E495" w:rsidR="00487620" w:rsidRPr="00F4425F" w:rsidRDefault="00487620" w:rsidP="00487620">
            <w:pPr>
              <w:spacing w:after="80"/>
              <w:jc w:val="center"/>
              <w:rPr>
                <w:sz w:val="18"/>
              </w:rPr>
            </w:pPr>
            <w:r w:rsidRPr="00F4425F">
              <w:t>(2)</w:t>
            </w:r>
          </w:p>
        </w:tc>
      </w:tr>
      <w:tr w:rsidR="00487620" w:rsidRPr="00AD2B7F" w14:paraId="5CB64A2F" w14:textId="77777777" w:rsidTr="007A566D">
        <w:trPr>
          <w:cantSplit/>
          <w:trHeight w:val="368"/>
        </w:trPr>
        <w:tc>
          <w:tcPr>
            <w:tcW w:w="899" w:type="dxa"/>
            <w:tcBorders>
              <w:right w:val="nil"/>
            </w:tcBorders>
          </w:tcPr>
          <w:p w14:paraId="6ECB9C82" w14:textId="77777777" w:rsidR="00487620" w:rsidRPr="00AD2B7F" w:rsidRDefault="00487620" w:rsidP="00B86DC1">
            <w:pPr>
              <w:spacing w:before="120"/>
              <w:jc w:val="center"/>
              <w:rPr>
                <w:sz w:val="18"/>
              </w:rPr>
            </w:pPr>
            <w:r w:rsidRPr="00AD2B7F">
              <w:rPr>
                <w:sz w:val="18"/>
              </w:rPr>
              <w:t>Yes</w:t>
            </w:r>
          </w:p>
          <w:p w14:paraId="144026D5" w14:textId="77777777" w:rsidR="00487620" w:rsidRPr="00AD2B7F" w:rsidRDefault="00487620" w:rsidP="00B86DC1">
            <w:pPr>
              <w:spacing w:after="80"/>
              <w:jc w:val="center"/>
              <w:rPr>
                <w:sz w:val="18"/>
              </w:rPr>
            </w:pPr>
            <w:r w:rsidRPr="00AD2B7F">
              <w:rPr>
                <w:sz w:val="18"/>
              </w:rPr>
              <w:t>(1)</w:t>
            </w:r>
          </w:p>
        </w:tc>
        <w:tc>
          <w:tcPr>
            <w:tcW w:w="2357" w:type="dxa"/>
            <w:tcBorders>
              <w:right w:val="nil"/>
            </w:tcBorders>
          </w:tcPr>
          <w:p w14:paraId="7C1E79BD" w14:textId="77777777" w:rsidR="00487620" w:rsidRPr="00AD2B7F" w:rsidRDefault="00487620" w:rsidP="00B86DC1">
            <w:pPr>
              <w:spacing w:before="120"/>
              <w:jc w:val="center"/>
              <w:rPr>
                <w:sz w:val="18"/>
              </w:rPr>
            </w:pPr>
            <w:r w:rsidRPr="00AD2B7F">
              <w:rPr>
                <w:sz w:val="18"/>
              </w:rPr>
              <w:t>No</w:t>
            </w:r>
          </w:p>
          <w:p w14:paraId="383148FD" w14:textId="77777777" w:rsidR="00487620" w:rsidRPr="00AD2B7F" w:rsidRDefault="00487620" w:rsidP="00B86DC1">
            <w:pPr>
              <w:spacing w:after="80"/>
              <w:jc w:val="center"/>
              <w:rPr>
                <w:sz w:val="18"/>
              </w:rPr>
            </w:pPr>
            <w:r w:rsidRPr="00AD2B7F">
              <w:rPr>
                <w:sz w:val="18"/>
              </w:rPr>
              <w:t>(2)</w:t>
            </w:r>
          </w:p>
        </w:tc>
        <w:tc>
          <w:tcPr>
            <w:tcW w:w="3685" w:type="dxa"/>
            <w:tcBorders>
              <w:right w:val="nil"/>
            </w:tcBorders>
          </w:tcPr>
          <w:p w14:paraId="3B9D167F" w14:textId="77777777" w:rsidR="00487620" w:rsidRPr="00AD2B7F" w:rsidRDefault="00487620" w:rsidP="00B86DC1">
            <w:pPr>
              <w:spacing w:before="240" w:after="240"/>
              <w:rPr>
                <w:sz w:val="14"/>
              </w:rPr>
            </w:pPr>
          </w:p>
        </w:tc>
        <w:tc>
          <w:tcPr>
            <w:tcW w:w="1985" w:type="dxa"/>
            <w:vMerge/>
            <w:shd w:val="clear" w:color="auto" w:fill="BFBFBF" w:themeFill="background1" w:themeFillShade="BF"/>
          </w:tcPr>
          <w:p w14:paraId="1474D1BE" w14:textId="77777777" w:rsidR="00487620" w:rsidRPr="00AD2B7F" w:rsidRDefault="00487620" w:rsidP="00B86DC1">
            <w:pPr>
              <w:spacing w:before="200" w:after="200"/>
              <w:jc w:val="center"/>
              <w:rPr>
                <w:sz w:val="18"/>
              </w:rPr>
            </w:pPr>
          </w:p>
        </w:tc>
        <w:tc>
          <w:tcPr>
            <w:tcW w:w="1559" w:type="dxa"/>
            <w:tcBorders>
              <w:top w:val="single" w:sz="4" w:space="0" w:color="auto"/>
              <w:bottom w:val="single" w:sz="4" w:space="0" w:color="auto"/>
            </w:tcBorders>
            <w:vAlign w:val="center"/>
          </w:tcPr>
          <w:p w14:paraId="609F2410" w14:textId="77777777" w:rsidR="00487620" w:rsidRPr="00AD2B7F" w:rsidRDefault="00487620" w:rsidP="00487620">
            <w:pPr>
              <w:spacing w:before="120"/>
              <w:jc w:val="center"/>
              <w:rPr>
                <w:sz w:val="18"/>
              </w:rPr>
            </w:pPr>
            <w:r w:rsidRPr="00AD2B7F">
              <w:rPr>
                <w:sz w:val="18"/>
              </w:rPr>
              <w:t>Yes</w:t>
            </w:r>
          </w:p>
          <w:p w14:paraId="543762F0" w14:textId="77777777" w:rsidR="00487620" w:rsidRPr="00AD2B7F" w:rsidRDefault="00487620" w:rsidP="00487620">
            <w:pPr>
              <w:spacing w:after="80"/>
              <w:jc w:val="center"/>
              <w:rPr>
                <w:sz w:val="18"/>
              </w:rPr>
            </w:pPr>
            <w:r w:rsidRPr="00AD2B7F">
              <w:rPr>
                <w:sz w:val="18"/>
              </w:rPr>
              <w:t>(1)</w:t>
            </w:r>
          </w:p>
        </w:tc>
        <w:tc>
          <w:tcPr>
            <w:tcW w:w="2410" w:type="dxa"/>
            <w:tcBorders>
              <w:top w:val="single" w:sz="4" w:space="0" w:color="auto"/>
              <w:bottom w:val="single" w:sz="4" w:space="0" w:color="auto"/>
            </w:tcBorders>
            <w:vAlign w:val="center"/>
          </w:tcPr>
          <w:p w14:paraId="14AF8550" w14:textId="77777777" w:rsidR="00487620" w:rsidRPr="00F4425F" w:rsidRDefault="00487620" w:rsidP="00487620">
            <w:pPr>
              <w:jc w:val="center"/>
            </w:pPr>
            <w:r w:rsidRPr="00F4425F">
              <w:t>No/Do not know</w:t>
            </w:r>
          </w:p>
          <w:p w14:paraId="5ABCE7B0" w14:textId="2C9A1133" w:rsidR="00487620" w:rsidRPr="00F4425F" w:rsidRDefault="00487620" w:rsidP="00487620">
            <w:pPr>
              <w:spacing w:after="80"/>
              <w:jc w:val="center"/>
              <w:rPr>
                <w:sz w:val="18"/>
              </w:rPr>
            </w:pPr>
            <w:r w:rsidRPr="00F4425F">
              <w:t>(2)</w:t>
            </w:r>
          </w:p>
        </w:tc>
      </w:tr>
      <w:tr w:rsidR="00487620" w:rsidRPr="00AD2B7F" w14:paraId="388A3691" w14:textId="77777777" w:rsidTr="007A566D">
        <w:trPr>
          <w:cantSplit/>
          <w:trHeight w:val="368"/>
        </w:trPr>
        <w:tc>
          <w:tcPr>
            <w:tcW w:w="899" w:type="dxa"/>
            <w:tcBorders>
              <w:right w:val="nil"/>
            </w:tcBorders>
          </w:tcPr>
          <w:p w14:paraId="5848C56A" w14:textId="77777777" w:rsidR="00487620" w:rsidRPr="00AD2B7F" w:rsidRDefault="00487620" w:rsidP="00B86DC1">
            <w:pPr>
              <w:spacing w:before="120"/>
              <w:jc w:val="center"/>
              <w:rPr>
                <w:sz w:val="18"/>
              </w:rPr>
            </w:pPr>
            <w:r w:rsidRPr="00AD2B7F">
              <w:rPr>
                <w:sz w:val="18"/>
              </w:rPr>
              <w:t>Yes</w:t>
            </w:r>
          </w:p>
          <w:p w14:paraId="7ACA5343" w14:textId="77777777" w:rsidR="00487620" w:rsidRPr="00AD2B7F" w:rsidRDefault="00487620" w:rsidP="00B86DC1">
            <w:pPr>
              <w:spacing w:after="80"/>
              <w:jc w:val="center"/>
              <w:rPr>
                <w:sz w:val="18"/>
              </w:rPr>
            </w:pPr>
            <w:r w:rsidRPr="00AD2B7F">
              <w:rPr>
                <w:sz w:val="18"/>
              </w:rPr>
              <w:t>(1)</w:t>
            </w:r>
          </w:p>
        </w:tc>
        <w:tc>
          <w:tcPr>
            <w:tcW w:w="2357" w:type="dxa"/>
            <w:tcBorders>
              <w:right w:val="nil"/>
            </w:tcBorders>
          </w:tcPr>
          <w:p w14:paraId="3EE936CA" w14:textId="77777777" w:rsidR="00487620" w:rsidRPr="00AD2B7F" w:rsidRDefault="00487620" w:rsidP="00B86DC1">
            <w:pPr>
              <w:spacing w:before="120"/>
              <w:jc w:val="center"/>
              <w:rPr>
                <w:sz w:val="18"/>
              </w:rPr>
            </w:pPr>
            <w:r w:rsidRPr="00AD2B7F">
              <w:rPr>
                <w:sz w:val="18"/>
              </w:rPr>
              <w:t>No</w:t>
            </w:r>
          </w:p>
          <w:p w14:paraId="13E7AA31" w14:textId="77777777" w:rsidR="00487620" w:rsidRPr="00AD2B7F" w:rsidRDefault="00487620" w:rsidP="00B86DC1">
            <w:pPr>
              <w:spacing w:after="80"/>
              <w:jc w:val="center"/>
              <w:rPr>
                <w:sz w:val="18"/>
              </w:rPr>
            </w:pPr>
            <w:r w:rsidRPr="00AD2B7F">
              <w:rPr>
                <w:sz w:val="18"/>
              </w:rPr>
              <w:t>(2)</w:t>
            </w:r>
          </w:p>
        </w:tc>
        <w:tc>
          <w:tcPr>
            <w:tcW w:w="3685" w:type="dxa"/>
            <w:tcBorders>
              <w:right w:val="nil"/>
            </w:tcBorders>
          </w:tcPr>
          <w:p w14:paraId="6E252366" w14:textId="77777777" w:rsidR="00487620" w:rsidRPr="00AD2B7F" w:rsidRDefault="00487620" w:rsidP="00B86DC1">
            <w:pPr>
              <w:spacing w:before="240" w:after="240"/>
              <w:rPr>
                <w:sz w:val="14"/>
              </w:rPr>
            </w:pPr>
          </w:p>
        </w:tc>
        <w:tc>
          <w:tcPr>
            <w:tcW w:w="1985" w:type="dxa"/>
            <w:vMerge/>
            <w:shd w:val="clear" w:color="auto" w:fill="BFBFBF" w:themeFill="background1" w:themeFillShade="BF"/>
          </w:tcPr>
          <w:p w14:paraId="21CBE237" w14:textId="77777777" w:rsidR="00487620" w:rsidRPr="00AD2B7F" w:rsidRDefault="00487620" w:rsidP="00B86DC1">
            <w:pPr>
              <w:spacing w:before="200" w:after="200"/>
              <w:jc w:val="center"/>
              <w:rPr>
                <w:sz w:val="18"/>
              </w:rPr>
            </w:pPr>
          </w:p>
        </w:tc>
        <w:tc>
          <w:tcPr>
            <w:tcW w:w="1559" w:type="dxa"/>
            <w:tcBorders>
              <w:top w:val="single" w:sz="4" w:space="0" w:color="auto"/>
              <w:bottom w:val="single" w:sz="4" w:space="0" w:color="auto"/>
            </w:tcBorders>
            <w:vAlign w:val="center"/>
          </w:tcPr>
          <w:p w14:paraId="25B209A9" w14:textId="77777777" w:rsidR="00487620" w:rsidRPr="00AD2B7F" w:rsidRDefault="00487620" w:rsidP="00487620">
            <w:pPr>
              <w:spacing w:before="120"/>
              <w:jc w:val="center"/>
              <w:rPr>
                <w:sz w:val="18"/>
              </w:rPr>
            </w:pPr>
            <w:r w:rsidRPr="00AD2B7F">
              <w:rPr>
                <w:sz w:val="18"/>
              </w:rPr>
              <w:t>Yes</w:t>
            </w:r>
          </w:p>
          <w:p w14:paraId="3A295C48" w14:textId="77777777" w:rsidR="00487620" w:rsidRPr="00AD2B7F" w:rsidRDefault="00487620" w:rsidP="00487620">
            <w:pPr>
              <w:spacing w:after="80"/>
              <w:jc w:val="center"/>
              <w:rPr>
                <w:sz w:val="18"/>
              </w:rPr>
            </w:pPr>
            <w:r w:rsidRPr="00AD2B7F">
              <w:rPr>
                <w:sz w:val="18"/>
              </w:rPr>
              <w:t>(1)</w:t>
            </w:r>
          </w:p>
        </w:tc>
        <w:tc>
          <w:tcPr>
            <w:tcW w:w="2410" w:type="dxa"/>
            <w:tcBorders>
              <w:top w:val="single" w:sz="4" w:space="0" w:color="auto"/>
              <w:bottom w:val="single" w:sz="4" w:space="0" w:color="auto"/>
            </w:tcBorders>
            <w:vAlign w:val="center"/>
          </w:tcPr>
          <w:p w14:paraId="6D55175F" w14:textId="77777777" w:rsidR="00487620" w:rsidRPr="00F4425F" w:rsidRDefault="00487620" w:rsidP="00487620">
            <w:pPr>
              <w:jc w:val="center"/>
            </w:pPr>
            <w:r w:rsidRPr="00F4425F">
              <w:t>No/Do not know</w:t>
            </w:r>
          </w:p>
          <w:p w14:paraId="49E25805" w14:textId="746E8DAC" w:rsidR="00487620" w:rsidRPr="00F4425F" w:rsidRDefault="00487620" w:rsidP="00487620">
            <w:pPr>
              <w:spacing w:after="80"/>
              <w:jc w:val="center"/>
              <w:rPr>
                <w:sz w:val="18"/>
              </w:rPr>
            </w:pPr>
            <w:r w:rsidRPr="00F4425F">
              <w:t>(2)</w:t>
            </w:r>
          </w:p>
        </w:tc>
      </w:tr>
      <w:tr w:rsidR="00487620" w:rsidRPr="00AD2B7F" w14:paraId="2EDD8D34" w14:textId="77777777" w:rsidTr="007A566D">
        <w:trPr>
          <w:cantSplit/>
          <w:trHeight w:val="345"/>
        </w:trPr>
        <w:tc>
          <w:tcPr>
            <w:tcW w:w="899" w:type="dxa"/>
            <w:tcBorders>
              <w:right w:val="nil"/>
            </w:tcBorders>
          </w:tcPr>
          <w:p w14:paraId="295C32F7" w14:textId="77777777" w:rsidR="00487620" w:rsidRPr="00AD2B7F" w:rsidRDefault="00487620" w:rsidP="00B86DC1">
            <w:pPr>
              <w:spacing w:before="120"/>
              <w:jc w:val="center"/>
              <w:rPr>
                <w:sz w:val="18"/>
              </w:rPr>
            </w:pPr>
            <w:r w:rsidRPr="00AD2B7F">
              <w:rPr>
                <w:sz w:val="18"/>
              </w:rPr>
              <w:t>Yes</w:t>
            </w:r>
          </w:p>
          <w:p w14:paraId="511C02D9" w14:textId="77777777" w:rsidR="00487620" w:rsidRPr="00AD2B7F" w:rsidRDefault="00487620" w:rsidP="00B86DC1">
            <w:pPr>
              <w:spacing w:after="80"/>
              <w:jc w:val="center"/>
              <w:rPr>
                <w:sz w:val="18"/>
              </w:rPr>
            </w:pPr>
            <w:r w:rsidRPr="00AD2B7F">
              <w:rPr>
                <w:sz w:val="18"/>
              </w:rPr>
              <w:t>(1)</w:t>
            </w:r>
          </w:p>
        </w:tc>
        <w:tc>
          <w:tcPr>
            <w:tcW w:w="2357" w:type="dxa"/>
            <w:tcBorders>
              <w:right w:val="nil"/>
            </w:tcBorders>
          </w:tcPr>
          <w:p w14:paraId="3AA625DC" w14:textId="77777777" w:rsidR="00487620" w:rsidRPr="00AD2B7F" w:rsidRDefault="00487620" w:rsidP="00B86DC1">
            <w:pPr>
              <w:spacing w:before="120"/>
              <w:jc w:val="center"/>
              <w:rPr>
                <w:sz w:val="18"/>
              </w:rPr>
            </w:pPr>
            <w:r w:rsidRPr="00AD2B7F">
              <w:rPr>
                <w:sz w:val="18"/>
              </w:rPr>
              <w:t>No</w:t>
            </w:r>
          </w:p>
          <w:p w14:paraId="13073966" w14:textId="77777777" w:rsidR="00487620" w:rsidRPr="00AD2B7F" w:rsidRDefault="00487620" w:rsidP="00B86DC1">
            <w:pPr>
              <w:spacing w:after="80"/>
              <w:jc w:val="center"/>
              <w:rPr>
                <w:sz w:val="18"/>
              </w:rPr>
            </w:pPr>
            <w:r w:rsidRPr="00AD2B7F">
              <w:rPr>
                <w:sz w:val="18"/>
              </w:rPr>
              <w:t>(2)</w:t>
            </w:r>
          </w:p>
        </w:tc>
        <w:tc>
          <w:tcPr>
            <w:tcW w:w="3685" w:type="dxa"/>
            <w:tcBorders>
              <w:right w:val="nil"/>
            </w:tcBorders>
          </w:tcPr>
          <w:p w14:paraId="68ED3AA5" w14:textId="77777777" w:rsidR="00487620" w:rsidRPr="00AD2B7F" w:rsidRDefault="00487620" w:rsidP="00B86DC1">
            <w:pPr>
              <w:spacing w:before="240" w:after="200"/>
              <w:rPr>
                <w:sz w:val="14"/>
              </w:rPr>
            </w:pPr>
          </w:p>
        </w:tc>
        <w:tc>
          <w:tcPr>
            <w:tcW w:w="1985" w:type="dxa"/>
            <w:vMerge/>
            <w:shd w:val="clear" w:color="auto" w:fill="BFBFBF" w:themeFill="background1" w:themeFillShade="BF"/>
          </w:tcPr>
          <w:p w14:paraId="6FEFB80F" w14:textId="77777777" w:rsidR="00487620" w:rsidRPr="00AD2B7F" w:rsidRDefault="00487620" w:rsidP="00B86DC1">
            <w:pPr>
              <w:spacing w:before="200" w:after="200"/>
              <w:jc w:val="center"/>
              <w:rPr>
                <w:sz w:val="18"/>
              </w:rPr>
            </w:pPr>
          </w:p>
        </w:tc>
        <w:tc>
          <w:tcPr>
            <w:tcW w:w="1559" w:type="dxa"/>
            <w:tcBorders>
              <w:top w:val="single" w:sz="4" w:space="0" w:color="auto"/>
              <w:bottom w:val="single" w:sz="4" w:space="0" w:color="auto"/>
            </w:tcBorders>
            <w:vAlign w:val="center"/>
          </w:tcPr>
          <w:p w14:paraId="5A751BC5" w14:textId="77777777" w:rsidR="00487620" w:rsidRPr="00AD2B7F" w:rsidRDefault="00487620" w:rsidP="00487620">
            <w:pPr>
              <w:spacing w:before="120"/>
              <w:jc w:val="center"/>
              <w:rPr>
                <w:sz w:val="18"/>
              </w:rPr>
            </w:pPr>
            <w:r w:rsidRPr="00AD2B7F">
              <w:rPr>
                <w:sz w:val="18"/>
              </w:rPr>
              <w:t>Yes</w:t>
            </w:r>
          </w:p>
          <w:p w14:paraId="59B74C60" w14:textId="77777777" w:rsidR="00487620" w:rsidRPr="00AD2B7F" w:rsidRDefault="00487620" w:rsidP="00487620">
            <w:pPr>
              <w:spacing w:after="80"/>
              <w:jc w:val="center"/>
              <w:rPr>
                <w:sz w:val="18"/>
              </w:rPr>
            </w:pPr>
            <w:r w:rsidRPr="00AD2B7F">
              <w:rPr>
                <w:sz w:val="18"/>
              </w:rPr>
              <w:t>(1)</w:t>
            </w:r>
          </w:p>
        </w:tc>
        <w:tc>
          <w:tcPr>
            <w:tcW w:w="2410" w:type="dxa"/>
            <w:tcBorders>
              <w:top w:val="single" w:sz="4" w:space="0" w:color="auto"/>
              <w:bottom w:val="single" w:sz="4" w:space="0" w:color="auto"/>
            </w:tcBorders>
            <w:vAlign w:val="center"/>
          </w:tcPr>
          <w:p w14:paraId="725C3927" w14:textId="77777777" w:rsidR="00487620" w:rsidRPr="00F4425F" w:rsidRDefault="00487620" w:rsidP="00487620">
            <w:pPr>
              <w:jc w:val="center"/>
            </w:pPr>
            <w:r w:rsidRPr="00F4425F">
              <w:t>No/Do not know</w:t>
            </w:r>
          </w:p>
          <w:p w14:paraId="798838CB" w14:textId="570978C4" w:rsidR="00487620" w:rsidRPr="00F4425F" w:rsidRDefault="00487620" w:rsidP="00487620">
            <w:pPr>
              <w:spacing w:after="80"/>
              <w:jc w:val="center"/>
              <w:rPr>
                <w:sz w:val="18"/>
              </w:rPr>
            </w:pPr>
            <w:r w:rsidRPr="00F4425F">
              <w:t>(2)</w:t>
            </w:r>
          </w:p>
        </w:tc>
      </w:tr>
    </w:tbl>
    <w:p w14:paraId="18127F3B" w14:textId="77777777" w:rsidR="000D5E56" w:rsidRDefault="000D5E56" w:rsidP="00493B84"/>
    <w:tbl>
      <w:tblPr>
        <w:tblpPr w:leftFromText="180" w:rightFromText="180" w:vertAnchor="text" w:horzAnchor="margin" w:tblpY="5631"/>
        <w:tblW w:w="1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5972"/>
      </w:tblGrid>
      <w:tr w:rsidR="000D5E56" w:rsidRPr="009B4AD3" w14:paraId="7F2A3180" w14:textId="77777777" w:rsidTr="000D5E56">
        <w:tc>
          <w:tcPr>
            <w:tcW w:w="5974" w:type="dxa"/>
            <w:vAlign w:val="center"/>
          </w:tcPr>
          <w:p w14:paraId="18A7CAE9" w14:textId="77777777" w:rsidR="000D5E56" w:rsidRPr="00306076" w:rsidRDefault="000D5E56"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lastRenderedPageBreak/>
              <w:t>M</w:t>
            </w:r>
            <w:r>
              <w:rPr>
                <w:rFonts w:ascii="Times New Roman" w:hAnsi="Times New Roman"/>
                <w:bCs w:val="0"/>
                <w:iCs/>
                <w:kern w:val="0"/>
                <w:sz w:val="18"/>
                <w:szCs w:val="20"/>
              </w:rPr>
              <w:t>3</w:t>
            </w:r>
            <w:r w:rsidR="004415BE">
              <w:rPr>
                <w:rFonts w:ascii="Times New Roman" w:hAnsi="Times New Roman"/>
                <w:bCs w:val="0"/>
                <w:iCs/>
                <w:kern w:val="0"/>
                <w:sz w:val="18"/>
                <w:szCs w:val="20"/>
                <w:lang w:val="mt-MT"/>
              </w:rPr>
              <w:t>4</w:t>
            </w:r>
          </w:p>
        </w:tc>
        <w:tc>
          <w:tcPr>
            <w:tcW w:w="5972" w:type="dxa"/>
            <w:vAlign w:val="center"/>
          </w:tcPr>
          <w:p w14:paraId="78200344" w14:textId="77777777" w:rsidR="000D5E56" w:rsidRPr="00306076" w:rsidRDefault="000D5E56"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Pr>
                <w:rFonts w:ascii="Times New Roman" w:hAnsi="Times New Roman"/>
                <w:bCs w:val="0"/>
                <w:i/>
                <w:kern w:val="0"/>
                <w:sz w:val="18"/>
                <w:szCs w:val="20"/>
              </w:rPr>
              <w:t>3</w:t>
            </w:r>
            <w:r w:rsidR="004415BE">
              <w:rPr>
                <w:rFonts w:ascii="Times New Roman" w:hAnsi="Times New Roman"/>
                <w:bCs w:val="0"/>
                <w:i/>
                <w:kern w:val="0"/>
                <w:sz w:val="18"/>
                <w:szCs w:val="20"/>
                <w:lang w:val="mt-MT"/>
              </w:rPr>
              <w:t>4</w:t>
            </w:r>
          </w:p>
        </w:tc>
      </w:tr>
      <w:tr w:rsidR="000D5E56" w:rsidRPr="009B4AD3" w14:paraId="24471660" w14:textId="77777777" w:rsidTr="000D5E56">
        <w:tc>
          <w:tcPr>
            <w:tcW w:w="5974" w:type="dxa"/>
          </w:tcPr>
          <w:p w14:paraId="10B9E7A0" w14:textId="40D19564" w:rsidR="000D5E56" w:rsidRPr="00D2733E" w:rsidRDefault="003F03A6" w:rsidP="00493B84">
            <w:pPr>
              <w:jc w:val="both"/>
              <w:rPr>
                <w:sz w:val="18"/>
                <w:lang w:val="mt-MT"/>
              </w:rPr>
            </w:pPr>
            <w:proofErr w:type="spellStart"/>
            <w:r w:rsidRPr="003F03A6">
              <w:rPr>
                <w:rFonts w:hint="eastAsia"/>
                <w:sz w:val="18"/>
              </w:rPr>
              <w:t>Xogħol</w:t>
            </w:r>
            <w:proofErr w:type="spellEnd"/>
            <w:r w:rsidRPr="003F03A6">
              <w:rPr>
                <w:rFonts w:hint="eastAsia"/>
                <w:sz w:val="18"/>
              </w:rPr>
              <w:t xml:space="preserve"> </w:t>
            </w:r>
            <w:proofErr w:type="spellStart"/>
            <w:r w:rsidR="00037FF6">
              <w:rPr>
                <w:sz w:val="18"/>
              </w:rPr>
              <w:t>staġjonali</w:t>
            </w:r>
            <w:proofErr w:type="spellEnd"/>
            <w:r w:rsidR="00037FF6">
              <w:rPr>
                <w:sz w:val="18"/>
              </w:rPr>
              <w:t xml:space="preserve"> </w:t>
            </w:r>
            <w:r w:rsidR="00037FF6" w:rsidRPr="00970580">
              <w:rPr>
                <w:i/>
                <w:iCs/>
                <w:sz w:val="18"/>
              </w:rPr>
              <w:t>(</w:t>
            </w:r>
            <w:r w:rsidRPr="00970580">
              <w:rPr>
                <w:i/>
                <w:iCs/>
                <w:sz w:val="18"/>
              </w:rPr>
              <w:t>seasonal</w:t>
            </w:r>
            <w:r w:rsidR="00037FF6" w:rsidRPr="00970580">
              <w:rPr>
                <w:i/>
                <w:iCs/>
                <w:sz w:val="18"/>
              </w:rPr>
              <w:t>)</w:t>
            </w:r>
            <w:r w:rsidRPr="003F03A6">
              <w:rPr>
                <w:rFonts w:hint="eastAsia"/>
                <w:sz w:val="18"/>
              </w:rPr>
              <w:t xml:space="preserve"> </w:t>
            </w:r>
            <w:r w:rsidRPr="003F03A6">
              <w:rPr>
                <w:sz w:val="18"/>
                <w:lang w:val="mt-MT"/>
              </w:rPr>
              <w:t xml:space="preserve">jirreferi </w:t>
            </w:r>
            <w:r w:rsidRPr="003F03A6">
              <w:rPr>
                <w:rFonts w:hint="eastAsia"/>
                <w:sz w:val="18"/>
                <w:lang w:val="mt-MT"/>
              </w:rPr>
              <w:t>għal</w:t>
            </w:r>
            <w:r w:rsidRPr="003F03A6">
              <w:rPr>
                <w:sz w:val="18"/>
                <w:lang w:val="mt-MT"/>
              </w:rPr>
              <w:t xml:space="preserve"> sitwazzjoni fejn l-</w:t>
            </w:r>
            <w:proofErr w:type="spellStart"/>
            <w:r w:rsidRPr="003F03A6">
              <w:rPr>
                <w:sz w:val="18"/>
                <w:lang w:val="mt-MT"/>
              </w:rPr>
              <w:t>attivita</w:t>
            </w:r>
            <w:proofErr w:type="spellEnd"/>
            <w:r w:rsidRPr="003F03A6">
              <w:rPr>
                <w:sz w:val="18"/>
                <w:lang w:val="mt-MT"/>
              </w:rPr>
              <w:t xml:space="preserve">’ ekonomika tieqaf </w:t>
            </w:r>
            <w:r w:rsidRPr="003F03A6">
              <w:rPr>
                <w:rFonts w:hint="eastAsia"/>
                <w:sz w:val="18"/>
                <w:lang w:val="mt-MT"/>
              </w:rPr>
              <w:t>għal</w:t>
            </w:r>
            <w:r w:rsidRPr="003F03A6">
              <w:rPr>
                <w:sz w:val="18"/>
                <w:lang w:val="mt-MT"/>
              </w:rPr>
              <w:t xml:space="preserve"> perjodu speċ</w:t>
            </w:r>
            <w:r w:rsidR="00D2733E">
              <w:rPr>
                <w:sz w:val="18"/>
                <w:lang w:val="mt-MT"/>
              </w:rPr>
              <w:t>i</w:t>
            </w:r>
            <w:r w:rsidRPr="003F03A6">
              <w:rPr>
                <w:sz w:val="18"/>
                <w:lang w:val="mt-MT"/>
              </w:rPr>
              <w:t xml:space="preserve">fiku matul is-sena. Din il-waqfa ma tridx tkun relatata ma’ sitwazzjoni partikolari (temp </w:t>
            </w:r>
            <w:r w:rsidRPr="003F03A6">
              <w:rPr>
                <w:rFonts w:hint="eastAsia"/>
                <w:sz w:val="18"/>
                <w:lang w:val="mt-MT"/>
              </w:rPr>
              <w:t>ħ</w:t>
            </w:r>
            <w:r w:rsidRPr="003F03A6">
              <w:rPr>
                <w:sz w:val="18"/>
                <w:lang w:val="mt-MT"/>
              </w:rPr>
              <w:t xml:space="preserve">ażin, nuqqas ta’ klijenti). </w:t>
            </w:r>
            <w:r w:rsidR="00D2733E" w:rsidRPr="00D2733E">
              <w:rPr>
                <w:sz w:val="18"/>
                <w:lang w:val="mt-MT"/>
              </w:rPr>
              <w:t xml:space="preserve"> </w:t>
            </w:r>
            <w:r w:rsidR="00D2733E">
              <w:rPr>
                <w:sz w:val="18"/>
                <w:lang w:val="mt-MT"/>
              </w:rPr>
              <w:t>E</w:t>
            </w:r>
            <w:r w:rsidR="00D2733E" w:rsidRPr="00D2733E">
              <w:rPr>
                <w:sz w:val="18"/>
                <w:lang w:val="mt-MT"/>
              </w:rPr>
              <w:t>ż</w:t>
            </w:r>
            <w:r w:rsidRPr="003F03A6">
              <w:rPr>
                <w:sz w:val="18"/>
                <w:lang w:val="mt-MT"/>
              </w:rPr>
              <w:t xml:space="preserve">. persuni li </w:t>
            </w:r>
            <w:r w:rsidRPr="003F03A6">
              <w:rPr>
                <w:rFonts w:hint="eastAsia"/>
                <w:sz w:val="18"/>
                <w:lang w:val="mt-MT"/>
              </w:rPr>
              <w:t>jaħdmu</w:t>
            </w:r>
            <w:r w:rsidRPr="003F03A6">
              <w:rPr>
                <w:sz w:val="18"/>
                <w:lang w:val="mt-MT"/>
              </w:rPr>
              <w:t xml:space="preserve"> waqt is-sajf biss </w:t>
            </w:r>
            <w:r w:rsidRPr="003F03A6">
              <w:rPr>
                <w:rFonts w:hint="eastAsia"/>
                <w:sz w:val="18"/>
                <w:lang w:val="mt-MT"/>
              </w:rPr>
              <w:t>bħal</w:t>
            </w:r>
            <w:r w:rsidRPr="003F03A6">
              <w:rPr>
                <w:sz w:val="18"/>
                <w:lang w:val="mt-MT"/>
              </w:rPr>
              <w:t xml:space="preserve"> </w:t>
            </w:r>
            <w:proofErr w:type="spellStart"/>
            <w:r w:rsidRPr="003F03A6">
              <w:rPr>
                <w:sz w:val="18"/>
                <w:lang w:val="mt-MT"/>
              </w:rPr>
              <w:t>waiters</w:t>
            </w:r>
            <w:proofErr w:type="spellEnd"/>
            <w:r w:rsidRPr="003F03A6">
              <w:rPr>
                <w:sz w:val="18"/>
                <w:lang w:val="mt-MT"/>
              </w:rPr>
              <w:t xml:space="preserve"> f’</w:t>
            </w:r>
            <w:proofErr w:type="spellStart"/>
            <w:r w:rsidRPr="003F03A6">
              <w:rPr>
                <w:sz w:val="18"/>
                <w:lang w:val="mt-MT"/>
              </w:rPr>
              <w:t>lidos</w:t>
            </w:r>
            <w:proofErr w:type="spellEnd"/>
            <w:r w:rsidRPr="003F03A6">
              <w:rPr>
                <w:sz w:val="18"/>
                <w:lang w:val="mt-MT"/>
              </w:rPr>
              <w:t>.</w:t>
            </w:r>
          </w:p>
        </w:tc>
        <w:tc>
          <w:tcPr>
            <w:tcW w:w="5972" w:type="dxa"/>
          </w:tcPr>
          <w:p w14:paraId="46F79CCC" w14:textId="77777777" w:rsidR="000D5E56" w:rsidRPr="009B4AD3" w:rsidRDefault="000D5E56" w:rsidP="00493B84">
            <w:pPr>
              <w:rPr>
                <w:bCs/>
                <w:i/>
                <w:iCs/>
                <w:sz w:val="18"/>
              </w:rPr>
            </w:pPr>
            <w:r w:rsidRPr="00855E54">
              <w:rPr>
                <w:bCs/>
                <w:i/>
                <w:iCs/>
                <w:sz w:val="18"/>
              </w:rPr>
              <w:t xml:space="preserve">Seasonal work refers to a job situation where the economic activity is stopped for </w:t>
            </w:r>
            <w:r w:rsidR="009A7A37" w:rsidRPr="00855E54">
              <w:rPr>
                <w:bCs/>
                <w:i/>
                <w:iCs/>
                <w:sz w:val="18"/>
              </w:rPr>
              <w:t>a specific</w:t>
            </w:r>
            <w:r w:rsidRPr="00855E54">
              <w:rPr>
                <w:bCs/>
                <w:i/>
                <w:iCs/>
                <w:sz w:val="18"/>
              </w:rPr>
              <w:t xml:space="preserve"> period of the year. The interruption of the economic activity should not be related to any </w:t>
            </w:r>
            <w:proofErr w:type="gramStart"/>
            <w:r w:rsidRPr="00855E54">
              <w:rPr>
                <w:bCs/>
                <w:i/>
                <w:iCs/>
                <w:sz w:val="18"/>
              </w:rPr>
              <w:t>particular situation</w:t>
            </w:r>
            <w:proofErr w:type="gramEnd"/>
            <w:r w:rsidRPr="00855E54">
              <w:rPr>
                <w:bCs/>
                <w:i/>
                <w:iCs/>
                <w:sz w:val="18"/>
              </w:rPr>
              <w:t xml:space="preserve"> (bad weather, lack of customers).</w:t>
            </w:r>
            <w:r>
              <w:rPr>
                <w:sz w:val="23"/>
                <w:szCs w:val="23"/>
              </w:rPr>
              <w:t xml:space="preserve"> </w:t>
            </w:r>
            <w:r w:rsidR="00D5106A" w:rsidRPr="00D5106A">
              <w:rPr>
                <w:bCs/>
                <w:i/>
                <w:iCs/>
                <w:sz w:val="18"/>
              </w:rPr>
              <w:t xml:space="preserve">E.g. </w:t>
            </w:r>
            <w:proofErr w:type="gramStart"/>
            <w:r w:rsidR="00D5106A" w:rsidRPr="00D5106A">
              <w:rPr>
                <w:bCs/>
                <w:i/>
                <w:iCs/>
                <w:sz w:val="18"/>
              </w:rPr>
              <w:t>persons</w:t>
            </w:r>
            <w:proofErr w:type="gramEnd"/>
            <w:r w:rsidR="00D5106A" w:rsidRPr="00D5106A">
              <w:rPr>
                <w:bCs/>
                <w:i/>
                <w:iCs/>
                <w:sz w:val="18"/>
              </w:rPr>
              <w:t xml:space="preserve"> working during the summer only such as waiters in lidos.</w:t>
            </w:r>
          </w:p>
        </w:tc>
      </w:tr>
    </w:tbl>
    <w:p w14:paraId="563239AA" w14:textId="77777777" w:rsidR="000D5E56" w:rsidRDefault="000D5E56" w:rsidP="00493B84">
      <w:r>
        <w:br w:type="page"/>
      </w:r>
    </w:p>
    <w:tbl>
      <w:tblPr>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560"/>
        <w:gridCol w:w="1701"/>
        <w:gridCol w:w="1842"/>
        <w:gridCol w:w="3119"/>
      </w:tblGrid>
      <w:tr w:rsidR="005654AF" w:rsidRPr="009B4AD3" w14:paraId="2581EC6A" w14:textId="77777777" w:rsidTr="00CC42AD">
        <w:trPr>
          <w:cantSplit/>
          <w:trHeight w:val="3739"/>
        </w:trPr>
        <w:tc>
          <w:tcPr>
            <w:tcW w:w="3119" w:type="dxa"/>
          </w:tcPr>
          <w:p w14:paraId="75B27C4F" w14:textId="77777777" w:rsidR="00357C88" w:rsidRDefault="00357C88" w:rsidP="00493B84">
            <w:pPr>
              <w:spacing w:before="60"/>
              <w:rPr>
                <w:b/>
                <w:bCs/>
                <w:sz w:val="18"/>
                <w:lang w:val="mt-MT"/>
              </w:rPr>
            </w:pPr>
            <w:r w:rsidRPr="003B3192">
              <w:rPr>
                <w:b/>
                <w:bCs/>
                <w:sz w:val="18"/>
                <w:lang w:val="pt-PT"/>
              </w:rPr>
              <w:lastRenderedPageBreak/>
              <w:t>M</w:t>
            </w:r>
            <w:r w:rsidR="005654AF" w:rsidRPr="003B3192">
              <w:rPr>
                <w:b/>
                <w:bCs/>
                <w:sz w:val="18"/>
                <w:lang w:val="pt-PT"/>
              </w:rPr>
              <w:t>3</w:t>
            </w:r>
            <w:r w:rsidR="005654AF">
              <w:rPr>
                <w:b/>
                <w:bCs/>
                <w:sz w:val="18"/>
                <w:lang w:val="mt-MT"/>
              </w:rPr>
              <w:t>3</w:t>
            </w:r>
            <w:r w:rsidR="005654AF" w:rsidRPr="003B3192">
              <w:rPr>
                <w:b/>
                <w:bCs/>
                <w:sz w:val="18"/>
                <w:lang w:val="pt-PT"/>
              </w:rPr>
              <w:t>. Kemm se ddum nieqes b’kollox mix</w:t>
            </w:r>
            <w:r w:rsidR="005654AF">
              <w:rPr>
                <w:b/>
                <w:bCs/>
                <w:sz w:val="18"/>
                <w:lang w:val="mt-MT"/>
              </w:rPr>
              <w:t>-</w:t>
            </w:r>
            <w:r w:rsidR="005654AF" w:rsidRPr="003B3192">
              <w:rPr>
                <w:b/>
                <w:bCs/>
                <w:sz w:val="18"/>
                <w:lang w:val="pt-PT"/>
              </w:rPr>
              <w:t>xog</w:t>
            </w:r>
            <w:r w:rsidR="005654AF" w:rsidRPr="003B3192">
              <w:rPr>
                <w:rFonts w:hint="eastAsia"/>
                <w:b/>
                <w:bCs/>
                <w:sz w:val="18"/>
                <w:lang w:val="pt-PT" w:eastAsia="ko-KR"/>
              </w:rPr>
              <w:t>ħ</w:t>
            </w:r>
            <w:r w:rsidR="005654AF" w:rsidRPr="003B3192">
              <w:rPr>
                <w:b/>
                <w:bCs/>
                <w:sz w:val="18"/>
                <w:lang w:val="pt-PT"/>
              </w:rPr>
              <w:t>ol?</w:t>
            </w:r>
          </w:p>
          <w:p w14:paraId="328A1816" w14:textId="26C0C0BE" w:rsidR="005654AF" w:rsidRPr="009B4AD3" w:rsidRDefault="00357C88" w:rsidP="00493B84">
            <w:pPr>
              <w:spacing w:before="60"/>
              <w:rPr>
                <w:b/>
                <w:bCs/>
                <w:i/>
                <w:iCs/>
                <w:sz w:val="18"/>
              </w:rPr>
            </w:pPr>
            <w:r>
              <w:rPr>
                <w:b/>
                <w:bCs/>
                <w:i/>
                <w:iCs/>
                <w:sz w:val="18"/>
              </w:rPr>
              <w:t xml:space="preserve">Q33. </w:t>
            </w:r>
            <w:r w:rsidR="005654AF" w:rsidRPr="009B4AD3">
              <w:rPr>
                <w:b/>
                <w:bCs/>
                <w:i/>
                <w:iCs/>
                <w:sz w:val="18"/>
              </w:rPr>
              <w:t xml:space="preserve">How long </w:t>
            </w:r>
            <w:r w:rsidR="005654AF">
              <w:rPr>
                <w:b/>
                <w:bCs/>
                <w:i/>
                <w:iCs/>
                <w:sz w:val="18"/>
              </w:rPr>
              <w:t xml:space="preserve">is your total duration of absence? </w:t>
            </w:r>
          </w:p>
          <w:p w14:paraId="76CACB79" w14:textId="77777777" w:rsidR="005654AF" w:rsidRDefault="005654AF" w:rsidP="00493B84">
            <w:pPr>
              <w:tabs>
                <w:tab w:val="left" w:pos="216"/>
                <w:tab w:val="left" w:pos="1272"/>
              </w:tabs>
              <w:spacing w:before="60"/>
              <w:rPr>
                <w:sz w:val="18"/>
              </w:rPr>
            </w:pPr>
          </w:p>
          <w:p w14:paraId="5CECC5BC" w14:textId="19DDDF3B" w:rsidR="005654AF" w:rsidRPr="006777EC" w:rsidRDefault="005654AF" w:rsidP="00493B84">
            <w:pPr>
              <w:tabs>
                <w:tab w:val="left" w:pos="216"/>
                <w:tab w:val="left" w:leader="dot" w:pos="1417"/>
              </w:tabs>
              <w:spacing w:before="60"/>
              <w:rPr>
                <w:szCs w:val="16"/>
              </w:rPr>
            </w:pPr>
            <w:r w:rsidRPr="006777EC">
              <w:rPr>
                <w:szCs w:val="16"/>
              </w:rPr>
              <w:t xml:space="preserve">3 </w:t>
            </w:r>
            <w:proofErr w:type="spellStart"/>
            <w:r w:rsidRPr="006777EC">
              <w:rPr>
                <w:szCs w:val="16"/>
              </w:rPr>
              <w:t>xhur</w:t>
            </w:r>
            <w:proofErr w:type="spellEnd"/>
            <w:r w:rsidRPr="006777EC">
              <w:rPr>
                <w:szCs w:val="16"/>
              </w:rPr>
              <w:t xml:space="preserve"> jew </w:t>
            </w:r>
            <w:proofErr w:type="spellStart"/>
            <w:r w:rsidRPr="006777EC">
              <w:rPr>
                <w:szCs w:val="16"/>
              </w:rPr>
              <w:t>inqas</w:t>
            </w:r>
            <w:proofErr w:type="spellEnd"/>
            <w:r w:rsidRPr="006777EC">
              <w:rPr>
                <w:szCs w:val="16"/>
              </w:rPr>
              <w:t xml:space="preserve"> / </w:t>
            </w:r>
            <w:r w:rsidRPr="006777EC">
              <w:rPr>
                <w:i/>
                <w:iCs/>
                <w:szCs w:val="16"/>
              </w:rPr>
              <w:t>3 months or less</w:t>
            </w:r>
            <w:r w:rsidR="002142F3" w:rsidRPr="006777EC">
              <w:rPr>
                <w:i/>
                <w:iCs/>
                <w:szCs w:val="16"/>
              </w:rPr>
              <w:t>……………</w:t>
            </w:r>
            <w:proofErr w:type="gramStart"/>
            <w:r w:rsidR="002142F3" w:rsidRPr="006777EC">
              <w:rPr>
                <w:i/>
                <w:iCs/>
                <w:szCs w:val="16"/>
              </w:rPr>
              <w:t>….</w:t>
            </w:r>
            <w:r w:rsidRPr="006777EC">
              <w:rPr>
                <w:szCs w:val="16"/>
              </w:rPr>
              <w:t>=</w:t>
            </w:r>
            <w:proofErr w:type="gramEnd"/>
            <w:r w:rsidRPr="006777EC">
              <w:rPr>
                <w:szCs w:val="16"/>
              </w:rPr>
              <w:t>1</w:t>
            </w:r>
            <w:r w:rsidR="009E0F3B" w:rsidRPr="006777EC">
              <w:rPr>
                <w:szCs w:val="16"/>
              </w:rPr>
              <w:t xml:space="preserve"> </w:t>
            </w:r>
            <w:r w:rsidR="009E0F3B" w:rsidRPr="006777EC">
              <w:rPr>
                <w:szCs w:val="16"/>
              </w:rPr>
              <w:sym w:font="Wingdings" w:char="F0E0"/>
            </w:r>
            <w:r w:rsidR="009E0F3B" w:rsidRPr="006777EC">
              <w:rPr>
                <w:szCs w:val="16"/>
              </w:rPr>
              <w:t xml:space="preserve"> E</w:t>
            </w:r>
            <w:r w:rsidR="001C5334" w:rsidRPr="006777EC">
              <w:rPr>
                <w:szCs w:val="16"/>
              </w:rPr>
              <w:t>MP_Q1</w:t>
            </w:r>
          </w:p>
          <w:p w14:paraId="026AA2FB" w14:textId="2FB207C1" w:rsidR="005654AF" w:rsidRPr="006777EC" w:rsidRDefault="005654AF" w:rsidP="00493B84">
            <w:pPr>
              <w:tabs>
                <w:tab w:val="left" w:pos="216"/>
                <w:tab w:val="left" w:leader="dot" w:pos="1417"/>
                <w:tab w:val="left" w:leader="dot" w:pos="3828"/>
              </w:tabs>
              <w:spacing w:before="60"/>
              <w:rPr>
                <w:i/>
                <w:szCs w:val="16"/>
                <w:lang w:eastAsia="ko-KR"/>
              </w:rPr>
            </w:pPr>
            <w:r w:rsidRPr="006777EC">
              <w:rPr>
                <w:szCs w:val="16"/>
                <w:lang w:eastAsia="ko-KR"/>
              </w:rPr>
              <w:t xml:space="preserve">Aktar </w:t>
            </w:r>
            <w:proofErr w:type="spellStart"/>
            <w:r w:rsidRPr="006777EC">
              <w:rPr>
                <w:szCs w:val="16"/>
                <w:lang w:eastAsia="ko-KR"/>
              </w:rPr>
              <w:t>minn</w:t>
            </w:r>
            <w:proofErr w:type="spellEnd"/>
            <w:r w:rsidRPr="006777EC">
              <w:rPr>
                <w:szCs w:val="16"/>
                <w:lang w:eastAsia="ko-KR"/>
              </w:rPr>
              <w:t xml:space="preserve"> 3 </w:t>
            </w:r>
            <w:proofErr w:type="spellStart"/>
            <w:r w:rsidRPr="006777EC">
              <w:rPr>
                <w:szCs w:val="16"/>
                <w:lang w:eastAsia="ko-KR"/>
              </w:rPr>
              <w:t>xhur</w:t>
            </w:r>
            <w:proofErr w:type="spellEnd"/>
            <w:r w:rsidRPr="006777EC">
              <w:rPr>
                <w:szCs w:val="16"/>
                <w:lang w:eastAsia="ko-KR"/>
              </w:rPr>
              <w:t xml:space="preserve">/ </w:t>
            </w:r>
            <w:r w:rsidRPr="006777EC">
              <w:rPr>
                <w:i/>
                <w:szCs w:val="16"/>
                <w:lang w:eastAsia="ko-KR"/>
              </w:rPr>
              <w:t>More than 3 months</w:t>
            </w:r>
            <w:r w:rsidR="002142F3" w:rsidRPr="006777EC">
              <w:rPr>
                <w:i/>
                <w:szCs w:val="16"/>
                <w:lang w:eastAsia="ko-KR"/>
              </w:rPr>
              <w:t>………</w:t>
            </w:r>
            <w:r w:rsidR="00187926" w:rsidRPr="006777EC">
              <w:rPr>
                <w:i/>
                <w:szCs w:val="16"/>
                <w:lang w:eastAsia="ko-KR"/>
              </w:rPr>
              <w:t>…………………</w:t>
            </w:r>
            <w:proofErr w:type="gramStart"/>
            <w:r w:rsidR="002142F3" w:rsidRPr="006777EC">
              <w:rPr>
                <w:i/>
                <w:szCs w:val="16"/>
                <w:lang w:eastAsia="ko-KR"/>
              </w:rPr>
              <w:t>…..</w:t>
            </w:r>
            <w:proofErr w:type="gramEnd"/>
            <w:r w:rsidRPr="006777EC">
              <w:rPr>
                <w:i/>
                <w:szCs w:val="16"/>
                <w:lang w:eastAsia="ko-KR"/>
              </w:rPr>
              <w:t>=2</w:t>
            </w:r>
            <w:r w:rsidR="002142F3" w:rsidRPr="006777EC">
              <w:rPr>
                <w:i/>
                <w:szCs w:val="16"/>
                <w:lang w:eastAsia="ko-KR"/>
              </w:rPr>
              <w:t xml:space="preserve"> </w:t>
            </w:r>
            <w:r w:rsidR="002142F3" w:rsidRPr="006777EC">
              <w:rPr>
                <w:szCs w:val="16"/>
              </w:rPr>
              <w:sym w:font="Wingdings" w:char="F0E0"/>
            </w:r>
            <w:r w:rsidR="002142F3" w:rsidRPr="006777EC">
              <w:rPr>
                <w:szCs w:val="16"/>
              </w:rPr>
              <w:t xml:space="preserve"> Q35</w:t>
            </w:r>
          </w:p>
          <w:p w14:paraId="6A0E8735" w14:textId="42DAC6B3" w:rsidR="002142F3" w:rsidRPr="006777EC" w:rsidRDefault="005654AF" w:rsidP="002142F3">
            <w:pPr>
              <w:tabs>
                <w:tab w:val="left" w:pos="216"/>
                <w:tab w:val="left" w:leader="dot" w:pos="1417"/>
                <w:tab w:val="left" w:leader="dot" w:pos="3828"/>
              </w:tabs>
              <w:spacing w:before="60"/>
              <w:rPr>
                <w:i/>
                <w:szCs w:val="16"/>
                <w:lang w:eastAsia="ko-KR"/>
              </w:rPr>
            </w:pPr>
            <w:r w:rsidRPr="006777EC">
              <w:rPr>
                <w:szCs w:val="16"/>
                <w:lang w:eastAsia="ko-KR"/>
              </w:rPr>
              <w:t xml:space="preserve">Ma </w:t>
            </w:r>
            <w:proofErr w:type="spellStart"/>
            <w:r w:rsidRPr="006777EC">
              <w:rPr>
                <w:szCs w:val="16"/>
                <w:lang w:eastAsia="ko-KR"/>
              </w:rPr>
              <w:t>nafx</w:t>
            </w:r>
            <w:proofErr w:type="spellEnd"/>
            <w:r w:rsidRPr="006777EC">
              <w:rPr>
                <w:szCs w:val="16"/>
                <w:lang w:eastAsia="ko-KR"/>
              </w:rPr>
              <w:t>/</w:t>
            </w:r>
            <w:r w:rsidRPr="006777EC">
              <w:rPr>
                <w:i/>
                <w:szCs w:val="16"/>
                <w:lang w:eastAsia="ko-KR"/>
              </w:rPr>
              <w:t>Do not know</w:t>
            </w:r>
            <w:r w:rsidR="00187926" w:rsidRPr="006777EC">
              <w:rPr>
                <w:iCs/>
                <w:szCs w:val="16"/>
                <w:lang w:eastAsia="ko-KR"/>
              </w:rPr>
              <w:t>…………</w:t>
            </w:r>
            <w:proofErr w:type="gramStart"/>
            <w:r w:rsidR="00187926" w:rsidRPr="006777EC">
              <w:rPr>
                <w:iCs/>
                <w:szCs w:val="16"/>
                <w:lang w:eastAsia="ko-KR"/>
              </w:rPr>
              <w:t>.....</w:t>
            </w:r>
            <w:proofErr w:type="gramEnd"/>
            <w:r w:rsidRPr="006777EC">
              <w:rPr>
                <w:i/>
                <w:szCs w:val="16"/>
                <w:lang w:eastAsia="ko-KR"/>
              </w:rPr>
              <w:t>=3</w:t>
            </w:r>
            <w:r w:rsidR="002142F3" w:rsidRPr="006777EC">
              <w:rPr>
                <w:i/>
                <w:szCs w:val="16"/>
                <w:lang w:eastAsia="ko-KR"/>
              </w:rPr>
              <w:t xml:space="preserve"> </w:t>
            </w:r>
            <w:r w:rsidR="002142F3" w:rsidRPr="006777EC">
              <w:rPr>
                <w:szCs w:val="16"/>
              </w:rPr>
              <w:sym w:font="Wingdings" w:char="F0E0"/>
            </w:r>
            <w:r w:rsidR="002142F3" w:rsidRPr="006777EC">
              <w:rPr>
                <w:szCs w:val="16"/>
              </w:rPr>
              <w:t xml:space="preserve"> Q35</w:t>
            </w:r>
          </w:p>
          <w:p w14:paraId="4FFB16F4" w14:textId="4A65F2B7" w:rsidR="005654AF" w:rsidRPr="000865A5" w:rsidRDefault="005654AF" w:rsidP="00493B84">
            <w:pPr>
              <w:tabs>
                <w:tab w:val="left" w:pos="216"/>
                <w:tab w:val="left" w:leader="dot" w:pos="1417"/>
                <w:tab w:val="left" w:leader="dot" w:pos="3828"/>
              </w:tabs>
              <w:spacing w:before="60"/>
              <w:rPr>
                <w:i/>
              </w:rPr>
            </w:pPr>
          </w:p>
          <w:p w14:paraId="6EAC6914" w14:textId="77777777" w:rsidR="005654AF" w:rsidRPr="000865A5" w:rsidRDefault="005654AF" w:rsidP="00493B84">
            <w:pPr>
              <w:tabs>
                <w:tab w:val="left" w:leader="dot" w:pos="2280"/>
              </w:tabs>
              <w:spacing w:before="40"/>
              <w:rPr>
                <w:lang w:val="mt-MT" w:eastAsia="ko-KR"/>
              </w:rPr>
            </w:pPr>
          </w:p>
          <w:p w14:paraId="610D75A2" w14:textId="3AD6E42C" w:rsidR="005654AF" w:rsidRDefault="005654AF" w:rsidP="00493B84">
            <w:pPr>
              <w:tabs>
                <w:tab w:val="left" w:leader="dot" w:pos="2280"/>
              </w:tabs>
              <w:spacing w:before="40"/>
              <w:rPr>
                <w:iCs/>
                <w:lang w:val="mt-MT"/>
              </w:rPr>
            </w:pPr>
            <w:r w:rsidRPr="00F221A1">
              <w:rPr>
                <w:iCs/>
                <w:lang w:val="mt-MT"/>
              </w:rPr>
              <w:t xml:space="preserve">Ikteb numru wieħed biss/ </w:t>
            </w:r>
          </w:p>
          <w:p w14:paraId="67ADB0AF" w14:textId="59EA84B3" w:rsidR="005654AF" w:rsidRPr="00A04DC2" w:rsidRDefault="005654AF" w:rsidP="00493B84">
            <w:pPr>
              <w:tabs>
                <w:tab w:val="left" w:leader="dot" w:pos="2280"/>
              </w:tabs>
              <w:spacing w:before="40"/>
              <w:rPr>
                <w:i/>
                <w:iCs/>
                <w:lang w:val="mt-MT"/>
              </w:rPr>
            </w:pP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2977" w:type="dxa"/>
            <w:gridSpan w:val="2"/>
          </w:tcPr>
          <w:p w14:paraId="6A04EA12" w14:textId="3D475E11" w:rsidR="00357C88" w:rsidRDefault="00357C88" w:rsidP="00493B84">
            <w:pPr>
              <w:tabs>
                <w:tab w:val="left" w:pos="120"/>
              </w:tabs>
              <w:spacing w:before="60"/>
              <w:rPr>
                <w:b/>
                <w:bCs/>
                <w:lang w:val="mt-MT"/>
              </w:rPr>
            </w:pPr>
            <w:r w:rsidRPr="00970580">
              <w:rPr>
                <w:b/>
                <w:bCs/>
                <w:lang w:val="mt-MT"/>
              </w:rPr>
              <w:t>M</w:t>
            </w:r>
            <w:r w:rsidR="005654AF" w:rsidRPr="00970580">
              <w:rPr>
                <w:b/>
                <w:bCs/>
                <w:lang w:val="mt-MT"/>
              </w:rPr>
              <w:t>3</w:t>
            </w:r>
            <w:r w:rsidR="005654AF" w:rsidRPr="00A04DC2">
              <w:rPr>
                <w:b/>
                <w:bCs/>
                <w:lang w:val="mt-MT"/>
              </w:rPr>
              <w:t>4</w:t>
            </w:r>
            <w:r w:rsidR="005654AF" w:rsidRPr="00970580">
              <w:rPr>
                <w:b/>
                <w:bCs/>
                <w:lang w:val="mt-MT"/>
              </w:rPr>
              <w:t xml:space="preserve">. </w:t>
            </w:r>
            <w:r w:rsidR="005654AF" w:rsidRPr="00A04DC2">
              <w:rPr>
                <w:b/>
                <w:bCs/>
                <w:lang w:val="mt-MT"/>
              </w:rPr>
              <w:t>Għalkemm il-post tax-xog</w:t>
            </w:r>
            <w:r w:rsidR="005654AF" w:rsidRPr="00A04DC2">
              <w:rPr>
                <w:b/>
                <w:lang w:val="mt-MT"/>
              </w:rPr>
              <w:t>ħ</w:t>
            </w:r>
            <w:r w:rsidR="005654AF" w:rsidRPr="00A04DC2">
              <w:rPr>
                <w:b/>
                <w:bCs/>
                <w:lang w:val="mt-MT"/>
              </w:rPr>
              <w:t>ol</w:t>
            </w:r>
            <w:r w:rsidR="009B6BE0">
              <w:rPr>
                <w:b/>
                <w:bCs/>
                <w:lang w:val="mt-MT"/>
              </w:rPr>
              <w:t>/negozju</w:t>
            </w:r>
            <w:r w:rsidR="005654AF" w:rsidRPr="00A04DC2">
              <w:rPr>
                <w:b/>
                <w:bCs/>
                <w:lang w:val="mt-MT"/>
              </w:rPr>
              <w:t xml:space="preserve"> tiegħek hu magħluq</w:t>
            </w:r>
            <w:r w:rsidR="00D57A9E">
              <w:rPr>
                <w:b/>
                <w:bCs/>
                <w:lang w:val="mt-MT"/>
              </w:rPr>
              <w:t xml:space="preserve"> bħalissa</w:t>
            </w:r>
            <w:r w:rsidR="005654AF" w:rsidRPr="00A04DC2">
              <w:rPr>
                <w:b/>
                <w:bCs/>
                <w:lang w:val="mt-MT"/>
              </w:rPr>
              <w:t xml:space="preserve">, matul il-ġimgħa ta’ referenza, komplejt tagħmel </w:t>
            </w:r>
            <w:r w:rsidR="00D57A9E">
              <w:rPr>
                <w:b/>
                <w:bCs/>
                <w:lang w:val="mt-MT"/>
              </w:rPr>
              <w:t xml:space="preserve">xi </w:t>
            </w:r>
            <w:r w:rsidR="005654AF" w:rsidRPr="00A04DC2">
              <w:rPr>
                <w:b/>
                <w:bCs/>
                <w:lang w:val="mt-MT"/>
              </w:rPr>
              <w:t>xogħol relatat ma’ din l-</w:t>
            </w:r>
            <w:proofErr w:type="spellStart"/>
            <w:r w:rsidR="005654AF" w:rsidRPr="00A04DC2">
              <w:rPr>
                <w:b/>
                <w:bCs/>
                <w:lang w:val="mt-MT"/>
              </w:rPr>
              <w:t>attivita</w:t>
            </w:r>
            <w:proofErr w:type="spellEnd"/>
            <w:r w:rsidR="005654AF" w:rsidRPr="00A04DC2">
              <w:rPr>
                <w:b/>
                <w:bCs/>
                <w:lang w:val="mt-MT"/>
              </w:rPr>
              <w:t>’?</w:t>
            </w:r>
          </w:p>
          <w:p w14:paraId="0F887F2C" w14:textId="75F07D7A" w:rsidR="005654AF" w:rsidRPr="00A04DC2" w:rsidRDefault="00357C88" w:rsidP="00493B84">
            <w:pPr>
              <w:tabs>
                <w:tab w:val="left" w:pos="120"/>
              </w:tabs>
              <w:spacing w:before="60"/>
              <w:rPr>
                <w:b/>
                <w:bCs/>
                <w:i/>
                <w:iCs/>
              </w:rPr>
            </w:pPr>
            <w:r>
              <w:rPr>
                <w:b/>
                <w:bCs/>
                <w:i/>
                <w:lang w:val="mt-MT"/>
              </w:rPr>
              <w:t xml:space="preserve">Q34. </w:t>
            </w:r>
            <w:proofErr w:type="spellStart"/>
            <w:r w:rsidR="005654AF" w:rsidRPr="00A04DC2">
              <w:rPr>
                <w:b/>
                <w:bCs/>
                <w:i/>
                <w:lang w:val="mt-MT"/>
              </w:rPr>
              <w:t>Despite</w:t>
            </w:r>
            <w:proofErr w:type="spellEnd"/>
            <w:r w:rsidR="005654AF" w:rsidRPr="00A04DC2">
              <w:rPr>
                <w:b/>
                <w:bCs/>
                <w:i/>
                <w:lang w:val="mt-MT"/>
              </w:rPr>
              <w:t xml:space="preserve"> </w:t>
            </w:r>
            <w:proofErr w:type="spellStart"/>
            <w:r w:rsidR="005654AF" w:rsidRPr="00A04DC2">
              <w:rPr>
                <w:b/>
                <w:bCs/>
                <w:i/>
                <w:lang w:val="mt-MT"/>
              </w:rPr>
              <w:t>the</w:t>
            </w:r>
            <w:proofErr w:type="spellEnd"/>
            <w:r w:rsidR="005654AF" w:rsidRPr="00A04DC2">
              <w:rPr>
                <w:b/>
                <w:bCs/>
                <w:i/>
                <w:lang w:val="mt-MT"/>
              </w:rPr>
              <w:t xml:space="preserve"> </w:t>
            </w:r>
            <w:proofErr w:type="spellStart"/>
            <w:r w:rsidR="005654AF" w:rsidRPr="00A04DC2">
              <w:rPr>
                <w:b/>
                <w:bCs/>
                <w:i/>
                <w:lang w:val="mt-MT"/>
              </w:rPr>
              <w:t>fact</w:t>
            </w:r>
            <w:proofErr w:type="spellEnd"/>
            <w:r w:rsidR="005654AF" w:rsidRPr="00A04DC2">
              <w:rPr>
                <w:b/>
                <w:bCs/>
                <w:i/>
                <w:lang w:val="mt-MT"/>
              </w:rPr>
              <w:t xml:space="preserve"> </w:t>
            </w:r>
            <w:proofErr w:type="spellStart"/>
            <w:r w:rsidR="005654AF" w:rsidRPr="00A04DC2">
              <w:rPr>
                <w:b/>
                <w:bCs/>
                <w:i/>
                <w:lang w:val="mt-MT"/>
              </w:rPr>
              <w:t>that</w:t>
            </w:r>
            <w:proofErr w:type="spellEnd"/>
            <w:r w:rsidR="005654AF" w:rsidRPr="00A04DC2">
              <w:rPr>
                <w:b/>
                <w:bCs/>
                <w:i/>
                <w:lang w:val="mt-MT"/>
              </w:rPr>
              <w:t xml:space="preserve"> </w:t>
            </w:r>
            <w:proofErr w:type="spellStart"/>
            <w:r w:rsidR="005654AF" w:rsidRPr="00A04DC2">
              <w:rPr>
                <w:b/>
                <w:bCs/>
                <w:i/>
                <w:lang w:val="mt-MT"/>
              </w:rPr>
              <w:t>your</w:t>
            </w:r>
            <w:proofErr w:type="spellEnd"/>
            <w:r w:rsidR="005654AF" w:rsidRPr="00A04DC2">
              <w:rPr>
                <w:b/>
                <w:bCs/>
                <w:i/>
                <w:lang w:val="mt-MT"/>
              </w:rPr>
              <w:t xml:space="preserve"> </w:t>
            </w:r>
            <w:proofErr w:type="spellStart"/>
            <w:r w:rsidR="005654AF" w:rsidRPr="00A04DC2">
              <w:rPr>
                <w:b/>
                <w:bCs/>
                <w:i/>
                <w:lang w:val="mt-MT"/>
              </w:rPr>
              <w:t>job</w:t>
            </w:r>
            <w:proofErr w:type="spellEnd"/>
            <w:r w:rsidR="005654AF" w:rsidRPr="00A04DC2">
              <w:rPr>
                <w:b/>
                <w:bCs/>
                <w:i/>
                <w:lang w:val="mt-MT"/>
              </w:rPr>
              <w:t>/</w:t>
            </w:r>
            <w:proofErr w:type="spellStart"/>
            <w:r w:rsidR="005654AF" w:rsidRPr="00A04DC2">
              <w:rPr>
                <w:b/>
                <w:bCs/>
                <w:i/>
                <w:lang w:val="mt-MT"/>
              </w:rPr>
              <w:t>business</w:t>
            </w:r>
            <w:proofErr w:type="spellEnd"/>
            <w:r w:rsidR="005654AF" w:rsidRPr="00A04DC2">
              <w:rPr>
                <w:b/>
                <w:bCs/>
                <w:i/>
                <w:lang w:val="mt-MT"/>
              </w:rPr>
              <w:t xml:space="preserve"> </w:t>
            </w:r>
            <w:proofErr w:type="spellStart"/>
            <w:r w:rsidR="005654AF" w:rsidRPr="00A04DC2">
              <w:rPr>
                <w:b/>
                <w:bCs/>
                <w:i/>
                <w:lang w:val="mt-MT"/>
              </w:rPr>
              <w:t>is</w:t>
            </w:r>
            <w:proofErr w:type="spellEnd"/>
            <w:r w:rsidR="005654AF" w:rsidRPr="00A04DC2">
              <w:rPr>
                <w:b/>
                <w:bCs/>
                <w:i/>
                <w:lang w:val="mt-MT"/>
              </w:rPr>
              <w:t xml:space="preserve"> </w:t>
            </w:r>
            <w:proofErr w:type="spellStart"/>
            <w:r w:rsidR="005654AF" w:rsidRPr="00A04DC2">
              <w:rPr>
                <w:b/>
                <w:bCs/>
                <w:i/>
                <w:lang w:val="mt-MT"/>
              </w:rPr>
              <w:t>currently</w:t>
            </w:r>
            <w:proofErr w:type="spellEnd"/>
            <w:r w:rsidR="005654AF" w:rsidRPr="00A04DC2">
              <w:rPr>
                <w:b/>
                <w:bCs/>
                <w:i/>
                <w:lang w:val="mt-MT"/>
              </w:rPr>
              <w:t xml:space="preserve"> </w:t>
            </w:r>
            <w:proofErr w:type="spellStart"/>
            <w:r w:rsidR="005654AF" w:rsidRPr="00A04DC2">
              <w:rPr>
                <w:b/>
                <w:bCs/>
                <w:i/>
                <w:lang w:val="mt-MT"/>
              </w:rPr>
              <w:t>closed</w:t>
            </w:r>
            <w:proofErr w:type="spellEnd"/>
            <w:r w:rsidR="005654AF" w:rsidRPr="00A04DC2">
              <w:rPr>
                <w:b/>
                <w:bCs/>
                <w:i/>
                <w:lang w:val="mt-MT"/>
              </w:rPr>
              <w:t xml:space="preserve"> </w:t>
            </w:r>
            <w:proofErr w:type="spellStart"/>
            <w:r w:rsidR="005654AF" w:rsidRPr="00A04DC2">
              <w:rPr>
                <w:b/>
                <w:bCs/>
                <w:i/>
                <w:lang w:val="mt-MT"/>
              </w:rPr>
              <w:t>due</w:t>
            </w:r>
            <w:proofErr w:type="spellEnd"/>
            <w:r w:rsidR="005654AF" w:rsidRPr="00A04DC2">
              <w:rPr>
                <w:b/>
                <w:bCs/>
                <w:i/>
                <w:lang w:val="mt-MT"/>
              </w:rPr>
              <w:t xml:space="preserve"> </w:t>
            </w:r>
            <w:proofErr w:type="spellStart"/>
            <w:r w:rsidR="005654AF" w:rsidRPr="00A04DC2">
              <w:rPr>
                <w:b/>
                <w:bCs/>
                <w:i/>
                <w:lang w:val="mt-MT"/>
              </w:rPr>
              <w:t>to</w:t>
            </w:r>
            <w:proofErr w:type="spellEnd"/>
            <w:r w:rsidR="005654AF" w:rsidRPr="00A04DC2">
              <w:rPr>
                <w:b/>
                <w:bCs/>
                <w:i/>
                <w:lang w:val="mt-MT"/>
              </w:rPr>
              <w:t xml:space="preserve"> </w:t>
            </w:r>
            <w:proofErr w:type="spellStart"/>
            <w:r w:rsidR="005654AF" w:rsidRPr="00A04DC2">
              <w:rPr>
                <w:b/>
                <w:bCs/>
                <w:i/>
                <w:lang w:val="mt-MT"/>
              </w:rPr>
              <w:t>off</w:t>
            </w:r>
            <w:proofErr w:type="spellEnd"/>
            <w:r w:rsidR="005654AF" w:rsidRPr="00A04DC2">
              <w:rPr>
                <w:b/>
                <w:bCs/>
                <w:i/>
                <w:lang w:val="mt-MT"/>
              </w:rPr>
              <w:t xml:space="preserve"> </w:t>
            </w:r>
            <w:proofErr w:type="spellStart"/>
            <w:r w:rsidR="005654AF" w:rsidRPr="00A04DC2">
              <w:rPr>
                <w:b/>
                <w:bCs/>
                <w:i/>
                <w:lang w:val="mt-MT"/>
              </w:rPr>
              <w:t>season</w:t>
            </w:r>
            <w:proofErr w:type="spellEnd"/>
            <w:r w:rsidR="005654AF" w:rsidRPr="00A04DC2">
              <w:rPr>
                <w:b/>
                <w:bCs/>
                <w:i/>
                <w:lang w:val="mt-MT"/>
              </w:rPr>
              <w:t>, d</w:t>
            </w:r>
            <w:proofErr w:type="spellStart"/>
            <w:r w:rsidR="005654AF" w:rsidRPr="00A04DC2">
              <w:rPr>
                <w:b/>
                <w:bCs/>
                <w:i/>
              </w:rPr>
              <w:t>id</w:t>
            </w:r>
            <w:proofErr w:type="spellEnd"/>
            <w:r w:rsidR="005654AF" w:rsidRPr="00A04DC2">
              <w:rPr>
                <w:b/>
                <w:bCs/>
                <w:i/>
              </w:rPr>
              <w:t xml:space="preserve"> you continue to perform some tasks or duties </w:t>
            </w:r>
            <w:proofErr w:type="spellStart"/>
            <w:r w:rsidR="005654AF" w:rsidRPr="00A04DC2">
              <w:rPr>
                <w:b/>
                <w:bCs/>
                <w:i/>
                <w:lang w:val="mt-MT"/>
              </w:rPr>
              <w:t>related</w:t>
            </w:r>
            <w:proofErr w:type="spellEnd"/>
            <w:r w:rsidR="005654AF" w:rsidRPr="00A04DC2">
              <w:rPr>
                <w:b/>
                <w:bCs/>
                <w:i/>
                <w:lang w:val="mt-MT"/>
              </w:rPr>
              <w:t xml:space="preserve"> </w:t>
            </w:r>
            <w:proofErr w:type="spellStart"/>
            <w:r w:rsidR="005654AF" w:rsidRPr="00A04DC2">
              <w:rPr>
                <w:b/>
                <w:bCs/>
                <w:i/>
                <w:lang w:val="mt-MT"/>
              </w:rPr>
              <w:t>to</w:t>
            </w:r>
            <w:proofErr w:type="spellEnd"/>
            <w:r w:rsidR="005654AF" w:rsidRPr="00A04DC2">
              <w:rPr>
                <w:b/>
                <w:bCs/>
                <w:i/>
                <w:lang w:val="mt-MT"/>
              </w:rPr>
              <w:t xml:space="preserve"> </w:t>
            </w:r>
            <w:proofErr w:type="spellStart"/>
            <w:r w:rsidR="005654AF" w:rsidRPr="00A04DC2">
              <w:rPr>
                <w:b/>
                <w:bCs/>
                <w:i/>
                <w:lang w:val="mt-MT"/>
              </w:rPr>
              <w:t>your</w:t>
            </w:r>
            <w:proofErr w:type="spellEnd"/>
            <w:r w:rsidR="005654AF" w:rsidRPr="00A04DC2">
              <w:rPr>
                <w:b/>
                <w:bCs/>
                <w:i/>
                <w:lang w:val="mt-MT"/>
              </w:rPr>
              <w:t xml:space="preserve"> </w:t>
            </w:r>
            <w:proofErr w:type="spellStart"/>
            <w:r w:rsidR="005654AF" w:rsidRPr="00A04DC2">
              <w:rPr>
                <w:b/>
                <w:bCs/>
                <w:i/>
                <w:lang w:val="mt-MT"/>
              </w:rPr>
              <w:t>activity</w:t>
            </w:r>
            <w:proofErr w:type="spellEnd"/>
            <w:r w:rsidR="005654AF" w:rsidRPr="00A04DC2">
              <w:rPr>
                <w:b/>
                <w:bCs/>
                <w:i/>
                <w:lang w:val="mt-MT"/>
              </w:rPr>
              <w:t xml:space="preserve"> </w:t>
            </w:r>
            <w:proofErr w:type="spellStart"/>
            <w:r w:rsidR="005654AF" w:rsidRPr="00A04DC2">
              <w:rPr>
                <w:b/>
                <w:bCs/>
                <w:i/>
                <w:lang w:val="mt-MT"/>
              </w:rPr>
              <w:t>during</w:t>
            </w:r>
            <w:proofErr w:type="spellEnd"/>
            <w:r w:rsidR="005654AF" w:rsidRPr="00A04DC2">
              <w:rPr>
                <w:b/>
                <w:bCs/>
                <w:i/>
                <w:lang w:val="mt-MT"/>
              </w:rPr>
              <w:t xml:space="preserve"> </w:t>
            </w:r>
            <w:proofErr w:type="spellStart"/>
            <w:r w:rsidR="005654AF" w:rsidRPr="00A04DC2">
              <w:rPr>
                <w:b/>
                <w:bCs/>
                <w:i/>
                <w:lang w:val="mt-MT"/>
              </w:rPr>
              <w:t>the</w:t>
            </w:r>
            <w:proofErr w:type="spellEnd"/>
            <w:r w:rsidR="005654AF" w:rsidRPr="00A04DC2">
              <w:rPr>
                <w:b/>
                <w:bCs/>
                <w:i/>
                <w:lang w:val="mt-MT"/>
              </w:rPr>
              <w:t xml:space="preserve"> </w:t>
            </w:r>
            <w:proofErr w:type="spellStart"/>
            <w:r w:rsidR="005654AF" w:rsidRPr="00A04DC2">
              <w:rPr>
                <w:b/>
                <w:bCs/>
                <w:i/>
                <w:lang w:val="mt-MT"/>
              </w:rPr>
              <w:t>reference</w:t>
            </w:r>
            <w:proofErr w:type="spellEnd"/>
            <w:r w:rsidR="005654AF" w:rsidRPr="00A04DC2">
              <w:rPr>
                <w:b/>
                <w:bCs/>
                <w:i/>
                <w:lang w:val="mt-MT"/>
              </w:rPr>
              <w:t xml:space="preserve"> </w:t>
            </w:r>
            <w:proofErr w:type="spellStart"/>
            <w:r w:rsidR="005654AF" w:rsidRPr="00A04DC2">
              <w:rPr>
                <w:b/>
                <w:bCs/>
                <w:i/>
                <w:lang w:val="mt-MT"/>
              </w:rPr>
              <w:t>week</w:t>
            </w:r>
            <w:proofErr w:type="spellEnd"/>
            <w:r w:rsidR="005654AF" w:rsidRPr="00A04DC2">
              <w:rPr>
                <w:b/>
                <w:bCs/>
                <w:i/>
                <w:iCs/>
              </w:rPr>
              <w:t>?</w:t>
            </w:r>
          </w:p>
          <w:p w14:paraId="028377FB" w14:textId="3F92F232" w:rsidR="005654AF" w:rsidRPr="00A04DC2" w:rsidRDefault="005654AF" w:rsidP="00493B84">
            <w:pPr>
              <w:tabs>
                <w:tab w:val="left" w:pos="300"/>
              </w:tabs>
              <w:rPr>
                <w:b/>
                <w:bCs/>
                <w:lang w:val="mt-MT"/>
              </w:rPr>
            </w:pPr>
          </w:p>
          <w:p w14:paraId="448BEDA4" w14:textId="221290C9" w:rsidR="005654AF" w:rsidRPr="00A04DC2" w:rsidRDefault="005654AF" w:rsidP="00751BDB">
            <w:pPr>
              <w:tabs>
                <w:tab w:val="left" w:pos="35"/>
                <w:tab w:val="left" w:leader="dot" w:pos="1450"/>
              </w:tabs>
              <w:spacing w:before="40"/>
            </w:pPr>
            <w:r w:rsidRPr="00A04DC2">
              <w:tab/>
              <w:t xml:space="preserve">Iva / </w:t>
            </w:r>
            <w:r w:rsidRPr="00A04DC2">
              <w:rPr>
                <w:i/>
                <w:iCs/>
              </w:rPr>
              <w:t xml:space="preserve">Yes </w:t>
            </w:r>
            <w:r w:rsidR="000B5ABC">
              <w:rPr>
                <w:i/>
                <w:iCs/>
              </w:rPr>
              <w:t>…</w:t>
            </w:r>
            <w:proofErr w:type="gramStart"/>
            <w:r w:rsidR="000B5ABC">
              <w:rPr>
                <w:i/>
                <w:iCs/>
              </w:rPr>
              <w:t>….</w:t>
            </w:r>
            <w:r w:rsidRPr="00A04DC2">
              <w:t>=</w:t>
            </w:r>
            <w:proofErr w:type="gramEnd"/>
            <w:r w:rsidRPr="00A04DC2">
              <w:t xml:space="preserve"> 1</w:t>
            </w:r>
            <w:r w:rsidR="00187926">
              <w:rPr>
                <w:sz w:val="18"/>
              </w:rPr>
              <w:t xml:space="preserve"> </w:t>
            </w:r>
            <w:r w:rsidR="00187926" w:rsidRPr="006777EC">
              <w:rPr>
                <w:szCs w:val="16"/>
              </w:rPr>
              <w:sym w:font="Wingdings" w:char="F0E0"/>
            </w:r>
            <w:r w:rsidR="00187926" w:rsidRPr="006777EC">
              <w:rPr>
                <w:szCs w:val="16"/>
              </w:rPr>
              <w:t xml:space="preserve"> E</w:t>
            </w:r>
            <w:r w:rsidR="001C5334" w:rsidRPr="006777EC">
              <w:rPr>
                <w:szCs w:val="16"/>
              </w:rPr>
              <w:t>MP_Q1</w:t>
            </w:r>
          </w:p>
          <w:p w14:paraId="472874A6" w14:textId="7FC604C3" w:rsidR="005654AF" w:rsidRPr="00A04DC2" w:rsidRDefault="005654AF" w:rsidP="000B5ABC">
            <w:pPr>
              <w:tabs>
                <w:tab w:val="left" w:pos="35"/>
                <w:tab w:val="left" w:leader="dot" w:pos="1590"/>
              </w:tabs>
              <w:spacing w:before="40"/>
            </w:pPr>
            <w:r w:rsidRPr="00A04DC2">
              <w:tab/>
              <w:t xml:space="preserve">Le (Ma </w:t>
            </w:r>
            <w:proofErr w:type="spellStart"/>
            <w:r w:rsidRPr="00A04DC2">
              <w:t>nafx</w:t>
            </w:r>
            <w:proofErr w:type="spellEnd"/>
            <w:r w:rsidRPr="00A04DC2">
              <w:t xml:space="preserve">) / </w:t>
            </w:r>
            <w:r w:rsidRPr="00A04DC2">
              <w:rPr>
                <w:i/>
                <w:iCs/>
              </w:rPr>
              <w:t>No (Don’t know</w:t>
            </w:r>
            <w:proofErr w:type="gramStart"/>
            <w:r w:rsidRPr="00A04DC2">
              <w:rPr>
                <w:i/>
                <w:iCs/>
              </w:rPr>
              <w:t xml:space="preserve">) </w:t>
            </w:r>
            <w:r w:rsidRPr="00A04DC2">
              <w:rPr>
                <w:i/>
                <w:iCs/>
              </w:rPr>
              <w:tab/>
            </w:r>
            <w:r w:rsidRPr="00A04DC2">
              <w:t>=</w:t>
            </w:r>
            <w:proofErr w:type="gramEnd"/>
            <w:r w:rsidRPr="00A04DC2">
              <w:t xml:space="preserve"> 2</w:t>
            </w:r>
          </w:p>
          <w:p w14:paraId="36E297F4" w14:textId="77777777" w:rsidR="005654AF" w:rsidRDefault="005654AF" w:rsidP="00493B84">
            <w:pPr>
              <w:tabs>
                <w:tab w:val="left" w:pos="120"/>
              </w:tabs>
              <w:spacing w:before="60"/>
              <w:rPr>
                <w:iCs/>
                <w:lang w:val="mt-MT"/>
              </w:rPr>
            </w:pPr>
          </w:p>
          <w:p w14:paraId="1C66FD9B" w14:textId="6BF526E9" w:rsidR="005654AF" w:rsidRPr="00A04DC2" w:rsidRDefault="005654AF" w:rsidP="00493B84">
            <w:pPr>
              <w:tabs>
                <w:tab w:val="left" w:pos="120"/>
              </w:tabs>
              <w:spacing w:before="60"/>
              <w:rPr>
                <w:i/>
                <w:iCs/>
                <w:lang w:val="mt-MT"/>
              </w:rPr>
            </w:pPr>
            <w:r w:rsidRPr="00A04DC2">
              <w:rPr>
                <w:iCs/>
                <w:lang w:val="mt-MT"/>
              </w:rPr>
              <w:t xml:space="preserve">Immarka numru wieħed biss / </w:t>
            </w:r>
            <w:r w:rsidRPr="00A04DC2">
              <w:rPr>
                <w:i/>
                <w:iCs/>
                <w:lang w:val="mt-MT"/>
              </w:rPr>
              <w:t xml:space="preserve">Mark </w:t>
            </w:r>
            <w:proofErr w:type="spellStart"/>
            <w:r w:rsidRPr="00A04DC2">
              <w:rPr>
                <w:i/>
                <w:iCs/>
                <w:lang w:val="mt-MT"/>
              </w:rPr>
              <w:t>one</w:t>
            </w:r>
            <w:proofErr w:type="spellEnd"/>
            <w:r w:rsidRPr="00A04DC2">
              <w:rPr>
                <w:i/>
                <w:iCs/>
                <w:lang w:val="mt-MT"/>
              </w:rPr>
              <w:t xml:space="preserve"> </w:t>
            </w:r>
            <w:proofErr w:type="spellStart"/>
            <w:r w:rsidRPr="00A04DC2">
              <w:rPr>
                <w:i/>
                <w:iCs/>
                <w:lang w:val="mt-MT"/>
              </w:rPr>
              <w:t>number</w:t>
            </w:r>
            <w:proofErr w:type="spellEnd"/>
            <w:r w:rsidRPr="00A04DC2">
              <w:rPr>
                <w:i/>
                <w:iCs/>
                <w:lang w:val="mt-MT"/>
              </w:rPr>
              <w:t xml:space="preserve"> </w:t>
            </w:r>
            <w:proofErr w:type="spellStart"/>
            <w:r w:rsidRPr="00A04DC2">
              <w:rPr>
                <w:i/>
                <w:iCs/>
                <w:lang w:val="mt-MT"/>
              </w:rPr>
              <w:t>only</w:t>
            </w:r>
            <w:proofErr w:type="spellEnd"/>
          </w:p>
        </w:tc>
        <w:tc>
          <w:tcPr>
            <w:tcW w:w="3543" w:type="dxa"/>
            <w:gridSpan w:val="2"/>
          </w:tcPr>
          <w:p w14:paraId="125CE3E7" w14:textId="0519DC5D" w:rsidR="00357C88" w:rsidRPr="00970580" w:rsidRDefault="00357C88" w:rsidP="00493B84">
            <w:pPr>
              <w:tabs>
                <w:tab w:val="left" w:pos="300"/>
              </w:tabs>
              <w:rPr>
                <w:b/>
                <w:bCs/>
                <w:sz w:val="18"/>
                <w:lang w:val="mt-MT"/>
              </w:rPr>
            </w:pPr>
            <w:r>
              <w:rPr>
                <w:b/>
                <w:sz w:val="18"/>
                <w:lang w:val="mt-MT"/>
              </w:rPr>
              <w:t>M</w:t>
            </w:r>
            <w:r w:rsidR="005654AF" w:rsidRPr="00202DC1">
              <w:rPr>
                <w:b/>
                <w:sz w:val="18"/>
                <w:lang w:val="mt-MT"/>
              </w:rPr>
              <w:t>35.</w:t>
            </w:r>
            <w:r w:rsidR="005654AF" w:rsidRPr="00202DC1">
              <w:rPr>
                <w:b/>
                <w:color w:val="FF0000"/>
                <w:sz w:val="18"/>
                <w:lang w:val="mt-MT"/>
              </w:rPr>
              <w:t xml:space="preserve"> </w:t>
            </w:r>
            <w:r w:rsidR="005654AF" w:rsidRPr="00970580">
              <w:rPr>
                <w:b/>
                <w:sz w:val="18"/>
                <w:lang w:val="mt-MT"/>
              </w:rPr>
              <w:t>Fl-erba</w:t>
            </w:r>
            <w:r w:rsidR="00081B77" w:rsidRPr="00970580">
              <w:rPr>
                <w:b/>
                <w:sz w:val="18"/>
                <w:lang w:val="mt-MT"/>
              </w:rPr>
              <w:t>’</w:t>
            </w:r>
            <w:r w:rsidR="005654AF" w:rsidRPr="00970580">
              <w:rPr>
                <w:b/>
                <w:sz w:val="18"/>
                <w:lang w:val="mt-MT"/>
              </w:rPr>
              <w:t xml:space="preserve"> </w:t>
            </w:r>
            <w:r w:rsidR="005654AF" w:rsidRPr="00202DC1">
              <w:rPr>
                <w:b/>
                <w:sz w:val="18"/>
                <w:lang w:val="mt-MT"/>
              </w:rPr>
              <w:t>ġ</w:t>
            </w:r>
            <w:r w:rsidR="005654AF" w:rsidRPr="00970580">
              <w:rPr>
                <w:b/>
                <w:sz w:val="18"/>
                <w:lang w:val="mt-MT"/>
              </w:rPr>
              <w:t>img</w:t>
            </w:r>
            <w:r w:rsidR="005654AF" w:rsidRPr="00202DC1">
              <w:rPr>
                <w:b/>
                <w:sz w:val="18"/>
                <w:lang w:val="mt-MT"/>
              </w:rPr>
              <w:t>ħ</w:t>
            </w:r>
            <w:r w:rsidR="005654AF" w:rsidRPr="00970580">
              <w:rPr>
                <w:b/>
                <w:sz w:val="18"/>
                <w:lang w:val="mt-MT"/>
              </w:rPr>
              <w:t>at li jispi</w:t>
            </w:r>
            <w:r w:rsidR="005654AF" w:rsidRPr="00202DC1">
              <w:rPr>
                <w:b/>
                <w:sz w:val="18"/>
                <w:lang w:val="mt-MT"/>
              </w:rPr>
              <w:t>ċċ</w:t>
            </w:r>
            <w:r w:rsidR="005654AF" w:rsidRPr="00970580">
              <w:rPr>
                <w:b/>
                <w:sz w:val="18"/>
                <w:lang w:val="mt-MT"/>
              </w:rPr>
              <w:t>aw fil-</w:t>
            </w:r>
            <w:r w:rsidR="005654AF" w:rsidRPr="00202DC1">
              <w:rPr>
                <w:b/>
                <w:sz w:val="18"/>
                <w:lang w:val="mt-MT"/>
              </w:rPr>
              <w:t>ġ</w:t>
            </w:r>
            <w:r w:rsidR="005654AF" w:rsidRPr="00970580">
              <w:rPr>
                <w:b/>
                <w:sz w:val="18"/>
                <w:lang w:val="mt-MT"/>
              </w:rPr>
              <w:t>img</w:t>
            </w:r>
            <w:r w:rsidR="005654AF" w:rsidRPr="00202DC1">
              <w:rPr>
                <w:b/>
                <w:sz w:val="18"/>
                <w:lang w:val="mt-MT"/>
              </w:rPr>
              <w:t>ħ</w:t>
            </w:r>
            <w:r w:rsidR="005654AF" w:rsidRPr="00970580">
              <w:rPr>
                <w:b/>
                <w:sz w:val="18"/>
                <w:lang w:val="mt-MT"/>
              </w:rPr>
              <w:t>a ta</w:t>
            </w:r>
            <w:r w:rsidR="00081B77" w:rsidRPr="00970580">
              <w:rPr>
                <w:b/>
                <w:sz w:val="18"/>
                <w:lang w:val="mt-MT"/>
              </w:rPr>
              <w:t xml:space="preserve">’ </w:t>
            </w:r>
            <w:r w:rsidR="005654AF" w:rsidRPr="00970580">
              <w:rPr>
                <w:b/>
                <w:sz w:val="18"/>
                <w:lang w:val="mt-MT"/>
              </w:rPr>
              <w:t>referenza, k</w:t>
            </w:r>
            <w:r w:rsidR="005654AF" w:rsidRPr="00202DC1">
              <w:rPr>
                <w:b/>
                <w:bCs/>
                <w:sz w:val="18"/>
                <w:lang w:val="mt-MT"/>
              </w:rPr>
              <w:t>ont qiegħed/qiegħda tfittex xogħol</w:t>
            </w:r>
            <w:r w:rsidR="005654AF" w:rsidRPr="00970580">
              <w:rPr>
                <w:b/>
                <w:bCs/>
                <w:sz w:val="18"/>
                <w:lang w:val="mt-MT"/>
              </w:rPr>
              <w:t xml:space="preserve"> anki jekk ta’ ftit sigħat jew qed tipprova </w:t>
            </w:r>
            <w:r w:rsidR="00C1525E" w:rsidRPr="00970580">
              <w:rPr>
                <w:b/>
                <w:bCs/>
                <w:sz w:val="18"/>
                <w:lang w:val="mt-MT"/>
              </w:rPr>
              <w:t>tifta</w:t>
            </w:r>
            <w:r w:rsidR="007918B1" w:rsidRPr="00970580">
              <w:rPr>
                <w:b/>
                <w:bCs/>
                <w:sz w:val="18"/>
                <w:lang w:val="mt-MT"/>
              </w:rPr>
              <w:t>ħ</w:t>
            </w:r>
            <w:r w:rsidR="00250C8F" w:rsidRPr="00970580">
              <w:rPr>
                <w:b/>
                <w:bCs/>
                <w:sz w:val="18"/>
                <w:lang w:val="mt-MT"/>
              </w:rPr>
              <w:t xml:space="preserve"> negozju</w:t>
            </w:r>
            <w:r w:rsidR="005654AF" w:rsidRPr="00970580">
              <w:rPr>
                <w:b/>
                <w:bCs/>
                <w:sz w:val="18"/>
                <w:lang w:val="mt-MT"/>
              </w:rPr>
              <w:t>?</w:t>
            </w:r>
          </w:p>
          <w:p w14:paraId="2EB01467" w14:textId="0037E369" w:rsidR="005654AF" w:rsidRDefault="00357C88" w:rsidP="00493B84">
            <w:pPr>
              <w:tabs>
                <w:tab w:val="left" w:pos="300"/>
              </w:tabs>
              <w:rPr>
                <w:b/>
                <w:bCs/>
                <w:i/>
                <w:iCs/>
                <w:sz w:val="18"/>
              </w:rPr>
            </w:pPr>
            <w:r>
              <w:rPr>
                <w:b/>
                <w:bCs/>
                <w:i/>
                <w:sz w:val="18"/>
              </w:rPr>
              <w:t xml:space="preserve">Q35. </w:t>
            </w:r>
            <w:r w:rsidR="005654AF" w:rsidRPr="00202DC1">
              <w:rPr>
                <w:b/>
                <w:bCs/>
                <w:i/>
                <w:sz w:val="18"/>
              </w:rPr>
              <w:t xml:space="preserve">In the four weeks ending in </w:t>
            </w:r>
            <w:proofErr w:type="gramStart"/>
            <w:r w:rsidR="005654AF" w:rsidRPr="00202DC1">
              <w:rPr>
                <w:b/>
                <w:bCs/>
                <w:i/>
                <w:sz w:val="18"/>
              </w:rPr>
              <w:t>the reference</w:t>
            </w:r>
            <w:proofErr w:type="gramEnd"/>
            <w:r w:rsidR="005654AF" w:rsidRPr="00202DC1">
              <w:rPr>
                <w:b/>
                <w:bCs/>
                <w:i/>
                <w:sz w:val="18"/>
              </w:rPr>
              <w:t xml:space="preserve"> week, h</w:t>
            </w:r>
            <w:r w:rsidR="005654AF" w:rsidRPr="00202DC1">
              <w:rPr>
                <w:b/>
                <w:bCs/>
                <w:i/>
                <w:iCs/>
                <w:sz w:val="18"/>
              </w:rPr>
              <w:t xml:space="preserve">ave you been looking for a job even if only </w:t>
            </w:r>
            <w:proofErr w:type="gramStart"/>
            <w:r w:rsidR="005654AF" w:rsidRPr="00202DC1">
              <w:rPr>
                <w:b/>
                <w:bCs/>
                <w:i/>
                <w:iCs/>
                <w:sz w:val="18"/>
              </w:rPr>
              <w:t>of</w:t>
            </w:r>
            <w:proofErr w:type="gramEnd"/>
            <w:r w:rsidR="005654AF" w:rsidRPr="00202DC1">
              <w:rPr>
                <w:b/>
                <w:bCs/>
                <w:i/>
                <w:iCs/>
                <w:sz w:val="18"/>
              </w:rPr>
              <w:t xml:space="preserve"> a few hours or are you trying to start a business?</w:t>
            </w:r>
          </w:p>
          <w:p w14:paraId="485695A3" w14:textId="77777777" w:rsidR="00357C88" w:rsidRDefault="00357C88" w:rsidP="00493B84">
            <w:pPr>
              <w:tabs>
                <w:tab w:val="left" w:pos="300"/>
              </w:tabs>
              <w:rPr>
                <w:b/>
                <w:bCs/>
                <w:sz w:val="18"/>
                <w:szCs w:val="10"/>
              </w:rPr>
            </w:pPr>
          </w:p>
          <w:p w14:paraId="340B77AE" w14:textId="6AC31568" w:rsidR="005654AF" w:rsidRPr="00970580" w:rsidRDefault="005654AF" w:rsidP="00493B84">
            <w:pPr>
              <w:tabs>
                <w:tab w:val="left" w:pos="35"/>
                <w:tab w:val="left" w:leader="dot" w:pos="1734"/>
              </w:tabs>
              <w:spacing w:before="40"/>
              <w:rPr>
                <w:szCs w:val="16"/>
                <w:lang w:val="it-IT"/>
              </w:rPr>
            </w:pPr>
            <w:r w:rsidRPr="00357C88">
              <w:rPr>
                <w:szCs w:val="16"/>
              </w:rPr>
              <w:tab/>
            </w:r>
            <w:r w:rsidRPr="00970580">
              <w:rPr>
                <w:szCs w:val="16"/>
                <w:lang w:val="it-IT"/>
              </w:rPr>
              <w:t xml:space="preserve">Iva / </w:t>
            </w:r>
            <w:r w:rsidRPr="00970580">
              <w:rPr>
                <w:i/>
                <w:iCs/>
                <w:szCs w:val="16"/>
                <w:lang w:val="it-IT"/>
              </w:rPr>
              <w:t>Yes</w:t>
            </w:r>
            <w:r w:rsidRPr="00970580">
              <w:rPr>
                <w:szCs w:val="16"/>
                <w:lang w:val="it-IT"/>
              </w:rPr>
              <w:t xml:space="preserve"> </w:t>
            </w:r>
            <w:r w:rsidR="009E0F3B" w:rsidRPr="00970580">
              <w:rPr>
                <w:szCs w:val="16"/>
                <w:lang w:val="it-IT"/>
              </w:rPr>
              <w:t>………………………</w:t>
            </w:r>
            <w:r w:rsidR="000B5ABC" w:rsidRPr="00970580">
              <w:rPr>
                <w:szCs w:val="16"/>
                <w:lang w:val="it-IT"/>
              </w:rPr>
              <w:t>..</w:t>
            </w:r>
            <w:r w:rsidR="00392758" w:rsidRPr="00970580">
              <w:rPr>
                <w:szCs w:val="16"/>
                <w:lang w:val="it-IT"/>
              </w:rPr>
              <w:t>.</w:t>
            </w:r>
            <w:r w:rsidRPr="00970580">
              <w:rPr>
                <w:szCs w:val="16"/>
                <w:lang w:val="it-IT"/>
              </w:rPr>
              <w:t>= 1</w:t>
            </w:r>
            <w:r w:rsidR="000B5ABC" w:rsidRPr="00970580">
              <w:rPr>
                <w:i/>
                <w:szCs w:val="16"/>
                <w:lang w:val="it-IT" w:eastAsia="ko-KR"/>
              </w:rPr>
              <w:t xml:space="preserve"> </w:t>
            </w:r>
            <w:r w:rsidR="000B5ABC" w:rsidRPr="00357C88">
              <w:rPr>
                <w:szCs w:val="16"/>
              </w:rPr>
              <w:sym w:font="Wingdings" w:char="F0E0"/>
            </w:r>
            <w:r w:rsidR="000B5ABC" w:rsidRPr="00970580">
              <w:rPr>
                <w:szCs w:val="16"/>
                <w:lang w:val="it-IT"/>
              </w:rPr>
              <w:t xml:space="preserve"> Q</w:t>
            </w:r>
            <w:r w:rsidR="00392758" w:rsidRPr="00970580">
              <w:rPr>
                <w:szCs w:val="16"/>
                <w:lang w:val="it-IT"/>
              </w:rPr>
              <w:t>40</w:t>
            </w:r>
          </w:p>
          <w:p w14:paraId="59370F2F" w14:textId="04EF755F" w:rsidR="005654AF" w:rsidRPr="00357C88" w:rsidRDefault="005654AF" w:rsidP="00493B84">
            <w:pPr>
              <w:tabs>
                <w:tab w:val="left" w:pos="35"/>
                <w:tab w:val="left" w:leader="dot" w:pos="1734"/>
              </w:tabs>
              <w:spacing w:before="40"/>
              <w:rPr>
                <w:szCs w:val="16"/>
              </w:rPr>
            </w:pPr>
            <w:r w:rsidRPr="00970580">
              <w:rPr>
                <w:szCs w:val="16"/>
                <w:lang w:val="it-IT"/>
              </w:rPr>
              <w:tab/>
              <w:t xml:space="preserve">Le (Ma nafx) / </w:t>
            </w:r>
            <w:r w:rsidRPr="00970580">
              <w:rPr>
                <w:i/>
                <w:iCs/>
                <w:szCs w:val="16"/>
                <w:lang w:val="it-IT"/>
              </w:rPr>
              <w:t>No (Don’t know)</w:t>
            </w:r>
            <w:r w:rsidRPr="00970580">
              <w:rPr>
                <w:szCs w:val="16"/>
                <w:lang w:val="it-IT"/>
              </w:rPr>
              <w:t xml:space="preserve">. </w:t>
            </w:r>
            <w:r w:rsidRPr="00357C88">
              <w:rPr>
                <w:szCs w:val="16"/>
              </w:rPr>
              <w:t>= 2</w:t>
            </w:r>
          </w:p>
          <w:p w14:paraId="27AB4736" w14:textId="4DABBE4A" w:rsidR="005654AF" w:rsidRPr="000F2B89" w:rsidRDefault="005654AF" w:rsidP="00493B84">
            <w:pPr>
              <w:spacing w:before="60"/>
              <w:rPr>
                <w:i/>
                <w:iCs/>
                <w:lang w:val="mt-MT"/>
              </w:rPr>
            </w:pPr>
            <w:r w:rsidRPr="00357C88">
              <w:rPr>
                <w:iCs/>
                <w:szCs w:val="16"/>
                <w:lang w:val="mt-MT"/>
              </w:rPr>
              <w:t xml:space="preserve">Ikteb numru wieħed biss / </w:t>
            </w:r>
            <w:proofErr w:type="spellStart"/>
            <w:r w:rsidRPr="00357C88">
              <w:rPr>
                <w:i/>
                <w:iCs/>
                <w:szCs w:val="16"/>
                <w:lang w:val="mt-MT"/>
              </w:rPr>
              <w:t>Write</w:t>
            </w:r>
            <w:proofErr w:type="spellEnd"/>
            <w:r w:rsidRPr="00357C88">
              <w:rPr>
                <w:i/>
                <w:iCs/>
                <w:szCs w:val="16"/>
                <w:lang w:val="mt-MT"/>
              </w:rPr>
              <w:t xml:space="preserve"> </w:t>
            </w:r>
            <w:proofErr w:type="spellStart"/>
            <w:r w:rsidRPr="00357C88">
              <w:rPr>
                <w:i/>
                <w:iCs/>
                <w:szCs w:val="16"/>
                <w:lang w:val="mt-MT"/>
              </w:rPr>
              <w:t>only</w:t>
            </w:r>
            <w:proofErr w:type="spellEnd"/>
            <w:r w:rsidRPr="00357C88">
              <w:rPr>
                <w:i/>
                <w:iCs/>
                <w:szCs w:val="16"/>
                <w:lang w:val="mt-MT"/>
              </w:rPr>
              <w:t xml:space="preserve"> </w:t>
            </w:r>
            <w:proofErr w:type="spellStart"/>
            <w:r w:rsidRPr="00357C88">
              <w:rPr>
                <w:i/>
                <w:iCs/>
                <w:szCs w:val="16"/>
                <w:lang w:val="mt-MT"/>
              </w:rPr>
              <w:t>one</w:t>
            </w:r>
            <w:proofErr w:type="spellEnd"/>
            <w:r w:rsidRPr="00357C88">
              <w:rPr>
                <w:i/>
                <w:iCs/>
                <w:szCs w:val="16"/>
                <w:lang w:val="mt-MT"/>
              </w:rPr>
              <w:t xml:space="preserve"> </w:t>
            </w:r>
            <w:proofErr w:type="spellStart"/>
            <w:r w:rsidRPr="00357C88">
              <w:rPr>
                <w:i/>
                <w:iCs/>
                <w:szCs w:val="16"/>
                <w:lang w:val="mt-MT"/>
              </w:rPr>
              <w:t>number</w:t>
            </w:r>
            <w:proofErr w:type="spellEnd"/>
            <w:r>
              <w:rPr>
                <w:i/>
                <w:iCs/>
                <w:lang w:val="mt-MT"/>
              </w:rPr>
              <w:t xml:space="preserve"> </w:t>
            </w:r>
          </w:p>
        </w:tc>
        <w:tc>
          <w:tcPr>
            <w:tcW w:w="3119" w:type="dxa"/>
          </w:tcPr>
          <w:p w14:paraId="1D13BEAD" w14:textId="77777777" w:rsidR="00357C88" w:rsidRDefault="00357C88" w:rsidP="00493B84">
            <w:pPr>
              <w:tabs>
                <w:tab w:val="left" w:pos="216"/>
                <w:tab w:val="left" w:pos="1272"/>
              </w:tabs>
              <w:spacing w:before="60"/>
              <w:rPr>
                <w:b/>
                <w:sz w:val="18"/>
                <w:szCs w:val="22"/>
                <w:lang w:val="mt-MT"/>
              </w:rPr>
            </w:pPr>
            <w:r w:rsidRPr="00970580">
              <w:rPr>
                <w:b/>
                <w:sz w:val="18"/>
                <w:szCs w:val="22"/>
                <w:lang w:val="it-IT"/>
              </w:rPr>
              <w:t>M</w:t>
            </w:r>
            <w:r w:rsidR="005654AF" w:rsidRPr="00970580">
              <w:rPr>
                <w:b/>
                <w:sz w:val="18"/>
                <w:szCs w:val="22"/>
                <w:lang w:val="it-IT"/>
              </w:rPr>
              <w:t>36. Fil-</w:t>
            </w:r>
            <w:r w:rsidR="005654AF" w:rsidRPr="00357C88">
              <w:rPr>
                <w:b/>
                <w:sz w:val="18"/>
                <w:szCs w:val="22"/>
                <w:lang w:val="mt-MT"/>
              </w:rPr>
              <w:t>ġimgħa ta’ referenza sibt xogħol?</w:t>
            </w:r>
          </w:p>
          <w:p w14:paraId="3D45959F" w14:textId="096F5E3E" w:rsidR="005654AF" w:rsidRPr="00357C88" w:rsidRDefault="00357C88" w:rsidP="00493B84">
            <w:pPr>
              <w:tabs>
                <w:tab w:val="left" w:pos="216"/>
                <w:tab w:val="left" w:pos="1272"/>
              </w:tabs>
              <w:spacing w:before="60"/>
              <w:rPr>
                <w:b/>
                <w:sz w:val="18"/>
                <w:szCs w:val="22"/>
                <w:lang w:val="mt-MT"/>
              </w:rPr>
            </w:pPr>
            <w:r>
              <w:rPr>
                <w:b/>
                <w:i/>
                <w:sz w:val="18"/>
                <w:szCs w:val="22"/>
                <w:lang w:val="mt-MT"/>
              </w:rPr>
              <w:t xml:space="preserve">Q36. </w:t>
            </w:r>
            <w:proofErr w:type="spellStart"/>
            <w:r w:rsidR="005654AF" w:rsidRPr="00357C88">
              <w:rPr>
                <w:b/>
                <w:i/>
                <w:sz w:val="18"/>
                <w:szCs w:val="22"/>
                <w:lang w:val="mt-MT"/>
              </w:rPr>
              <w:t>In</w:t>
            </w:r>
            <w:proofErr w:type="spellEnd"/>
            <w:r w:rsidR="005654AF" w:rsidRPr="00357C88">
              <w:rPr>
                <w:b/>
                <w:i/>
                <w:sz w:val="18"/>
                <w:szCs w:val="22"/>
                <w:lang w:val="mt-MT"/>
              </w:rPr>
              <w:t xml:space="preserve"> </w:t>
            </w:r>
            <w:proofErr w:type="spellStart"/>
            <w:r w:rsidR="005654AF" w:rsidRPr="00357C88">
              <w:rPr>
                <w:b/>
                <w:i/>
                <w:sz w:val="18"/>
                <w:szCs w:val="22"/>
                <w:lang w:val="mt-MT"/>
              </w:rPr>
              <w:t>the</w:t>
            </w:r>
            <w:proofErr w:type="spellEnd"/>
            <w:r w:rsidR="005654AF" w:rsidRPr="00357C88">
              <w:rPr>
                <w:b/>
                <w:i/>
                <w:sz w:val="18"/>
                <w:szCs w:val="22"/>
                <w:lang w:val="mt-MT"/>
              </w:rPr>
              <w:t xml:space="preserve"> </w:t>
            </w:r>
            <w:proofErr w:type="spellStart"/>
            <w:r w:rsidR="005654AF" w:rsidRPr="00357C88">
              <w:rPr>
                <w:b/>
                <w:i/>
                <w:sz w:val="18"/>
                <w:szCs w:val="22"/>
                <w:lang w:val="mt-MT"/>
              </w:rPr>
              <w:t>reference</w:t>
            </w:r>
            <w:proofErr w:type="spellEnd"/>
            <w:r w:rsidR="005654AF" w:rsidRPr="00357C88">
              <w:rPr>
                <w:b/>
                <w:i/>
                <w:sz w:val="18"/>
                <w:szCs w:val="22"/>
                <w:lang w:val="mt-MT"/>
              </w:rPr>
              <w:t xml:space="preserve"> </w:t>
            </w:r>
            <w:proofErr w:type="spellStart"/>
            <w:r w:rsidR="005654AF" w:rsidRPr="00357C88">
              <w:rPr>
                <w:b/>
                <w:i/>
                <w:sz w:val="18"/>
                <w:szCs w:val="22"/>
                <w:lang w:val="mt-MT"/>
              </w:rPr>
              <w:t>week</w:t>
            </w:r>
            <w:proofErr w:type="spellEnd"/>
            <w:r w:rsidR="005654AF" w:rsidRPr="00357C88">
              <w:rPr>
                <w:b/>
                <w:i/>
                <w:sz w:val="18"/>
                <w:szCs w:val="22"/>
                <w:lang w:val="mt-MT"/>
              </w:rPr>
              <w:t xml:space="preserve"> </w:t>
            </w:r>
            <w:proofErr w:type="spellStart"/>
            <w:r w:rsidR="005654AF" w:rsidRPr="00357C88">
              <w:rPr>
                <w:b/>
                <w:i/>
                <w:sz w:val="18"/>
                <w:szCs w:val="22"/>
                <w:lang w:val="mt-MT"/>
              </w:rPr>
              <w:t>did</w:t>
            </w:r>
            <w:proofErr w:type="spellEnd"/>
            <w:r w:rsidR="005654AF" w:rsidRPr="00357C88">
              <w:rPr>
                <w:b/>
                <w:i/>
                <w:sz w:val="18"/>
                <w:szCs w:val="22"/>
                <w:lang w:val="mt-MT"/>
              </w:rPr>
              <w:t xml:space="preserve"> </w:t>
            </w:r>
            <w:proofErr w:type="spellStart"/>
            <w:r w:rsidR="005654AF" w:rsidRPr="00357C88">
              <w:rPr>
                <w:b/>
                <w:i/>
                <w:sz w:val="18"/>
                <w:szCs w:val="22"/>
                <w:lang w:val="mt-MT"/>
              </w:rPr>
              <w:t>you</w:t>
            </w:r>
            <w:proofErr w:type="spellEnd"/>
            <w:r w:rsidR="005654AF" w:rsidRPr="00357C88">
              <w:rPr>
                <w:b/>
                <w:i/>
                <w:sz w:val="18"/>
                <w:szCs w:val="22"/>
                <w:lang w:val="mt-MT"/>
              </w:rPr>
              <w:t xml:space="preserve"> </w:t>
            </w:r>
            <w:proofErr w:type="spellStart"/>
            <w:r w:rsidR="005654AF" w:rsidRPr="00357C88">
              <w:rPr>
                <w:b/>
                <w:i/>
                <w:sz w:val="18"/>
                <w:szCs w:val="22"/>
                <w:lang w:val="mt-MT"/>
              </w:rPr>
              <w:t>find</w:t>
            </w:r>
            <w:proofErr w:type="spellEnd"/>
            <w:r w:rsidR="005654AF" w:rsidRPr="00357C88">
              <w:rPr>
                <w:b/>
                <w:i/>
                <w:sz w:val="18"/>
                <w:szCs w:val="22"/>
                <w:lang w:val="mt-MT"/>
              </w:rPr>
              <w:t xml:space="preserve"> a </w:t>
            </w:r>
            <w:proofErr w:type="spellStart"/>
            <w:r w:rsidR="005654AF" w:rsidRPr="00357C88">
              <w:rPr>
                <w:b/>
                <w:i/>
                <w:sz w:val="18"/>
                <w:szCs w:val="22"/>
                <w:lang w:val="mt-MT"/>
              </w:rPr>
              <w:t>job</w:t>
            </w:r>
            <w:proofErr w:type="spellEnd"/>
            <w:r w:rsidR="005654AF" w:rsidRPr="00357C88">
              <w:rPr>
                <w:b/>
                <w:i/>
                <w:sz w:val="18"/>
                <w:szCs w:val="22"/>
                <w:lang w:val="mt-MT"/>
              </w:rPr>
              <w:t>?</w:t>
            </w:r>
          </w:p>
          <w:p w14:paraId="3189BCC5" w14:textId="77777777" w:rsidR="005654AF" w:rsidRPr="00A04DC2" w:rsidRDefault="005654AF" w:rsidP="00493B84">
            <w:pPr>
              <w:tabs>
                <w:tab w:val="left" w:pos="216"/>
                <w:tab w:val="left" w:pos="1272"/>
              </w:tabs>
              <w:spacing w:before="60"/>
              <w:rPr>
                <w:lang w:val="mt-MT"/>
              </w:rPr>
            </w:pPr>
          </w:p>
          <w:p w14:paraId="0C1B9A66" w14:textId="482F32F2" w:rsidR="005654AF" w:rsidRPr="00A04DC2" w:rsidRDefault="005654AF" w:rsidP="00493B84">
            <w:pPr>
              <w:tabs>
                <w:tab w:val="left" w:leader="dot" w:pos="1738"/>
              </w:tabs>
              <w:spacing w:before="40"/>
            </w:pPr>
            <w:proofErr w:type="spellStart"/>
            <w:r w:rsidRPr="00A04DC2">
              <w:rPr>
                <w:spacing w:val="-4"/>
              </w:rPr>
              <w:t>Sibt</w:t>
            </w:r>
            <w:proofErr w:type="spellEnd"/>
            <w:r w:rsidRPr="00A04DC2">
              <w:rPr>
                <w:spacing w:val="-4"/>
              </w:rPr>
              <w:t xml:space="preserve"> </w:t>
            </w:r>
            <w:proofErr w:type="spellStart"/>
            <w:r w:rsidRPr="00A04DC2">
              <w:rPr>
                <w:spacing w:val="-4"/>
              </w:rPr>
              <w:t>xog</w:t>
            </w:r>
            <w:r w:rsidRPr="00A04DC2">
              <w:rPr>
                <w:spacing w:val="-4"/>
                <w:lang w:eastAsia="ko-KR"/>
              </w:rPr>
              <w:t>ħol</w:t>
            </w:r>
            <w:proofErr w:type="spellEnd"/>
            <w:r w:rsidRPr="00A04DC2">
              <w:rPr>
                <w:spacing w:val="-4"/>
                <w:lang w:eastAsia="ko-KR"/>
              </w:rPr>
              <w:t xml:space="preserve"> u </w:t>
            </w:r>
            <w:proofErr w:type="spellStart"/>
            <w:r w:rsidRPr="00A04DC2">
              <w:rPr>
                <w:spacing w:val="-4"/>
                <w:lang w:eastAsia="ko-KR"/>
              </w:rPr>
              <w:t>bdejt</w:t>
            </w:r>
            <w:proofErr w:type="spellEnd"/>
            <w:r w:rsidRPr="00A04DC2">
              <w:rPr>
                <w:spacing w:val="-4"/>
                <w:lang w:eastAsia="ko-KR"/>
              </w:rPr>
              <w:t xml:space="preserve"> </w:t>
            </w:r>
            <w:r w:rsidRPr="00A04DC2">
              <w:rPr>
                <w:spacing w:val="-4"/>
                <w:lang w:val="mt-MT" w:eastAsia="ko-KR"/>
              </w:rPr>
              <w:t>naħdem bejn il-ġimgħa ta’ referenza u llum</w:t>
            </w:r>
            <w:r w:rsidRPr="00A04DC2">
              <w:rPr>
                <w:spacing w:val="-4"/>
                <w:lang w:eastAsia="ko-KR"/>
              </w:rPr>
              <w:t xml:space="preserve">/ </w:t>
            </w:r>
            <w:r w:rsidRPr="00A04DC2">
              <w:rPr>
                <w:i/>
                <w:spacing w:val="-4"/>
                <w:lang w:eastAsia="ko-KR"/>
              </w:rPr>
              <w:t>Found a job and started working between reference week and present date</w:t>
            </w:r>
            <w:r w:rsidRPr="00A04DC2">
              <w:rPr>
                <w:i/>
                <w:spacing w:val="-4"/>
                <w:lang w:eastAsia="ko-KR"/>
              </w:rPr>
              <w:tab/>
            </w:r>
            <w:r w:rsidRPr="00A04DC2">
              <w:t>= 1</w:t>
            </w:r>
            <w:r w:rsidR="009C5B8C" w:rsidRPr="00357C88">
              <w:rPr>
                <w:i/>
                <w:szCs w:val="16"/>
                <w:lang w:eastAsia="ko-KR"/>
              </w:rPr>
              <w:t xml:space="preserve"> </w:t>
            </w:r>
            <w:r w:rsidR="009C5B8C" w:rsidRPr="00357C88">
              <w:rPr>
                <w:szCs w:val="16"/>
              </w:rPr>
              <w:sym w:font="Wingdings" w:char="F0E0"/>
            </w:r>
            <w:r w:rsidR="009C5B8C" w:rsidRPr="00357C88">
              <w:rPr>
                <w:szCs w:val="16"/>
              </w:rPr>
              <w:t xml:space="preserve"> Q4</w:t>
            </w:r>
            <w:r w:rsidR="009C5B8C">
              <w:rPr>
                <w:szCs w:val="16"/>
              </w:rPr>
              <w:t>4</w:t>
            </w:r>
          </w:p>
          <w:p w14:paraId="19FF03D0" w14:textId="12425730" w:rsidR="005654AF" w:rsidRPr="00A04DC2" w:rsidRDefault="005654AF" w:rsidP="00493B84">
            <w:pPr>
              <w:tabs>
                <w:tab w:val="left" w:leader="dot" w:pos="1738"/>
              </w:tabs>
              <w:spacing w:before="120"/>
              <w:rPr>
                <w:lang w:eastAsia="ko-KR"/>
              </w:rPr>
            </w:pPr>
            <w:proofErr w:type="spellStart"/>
            <w:r w:rsidRPr="00A04DC2">
              <w:rPr>
                <w:spacing w:val="-6"/>
              </w:rPr>
              <w:t>Sibt</w:t>
            </w:r>
            <w:proofErr w:type="spellEnd"/>
            <w:r w:rsidRPr="00A04DC2">
              <w:rPr>
                <w:spacing w:val="-6"/>
              </w:rPr>
              <w:t xml:space="preserve"> </w:t>
            </w:r>
            <w:proofErr w:type="spellStart"/>
            <w:r w:rsidRPr="00A04DC2">
              <w:rPr>
                <w:spacing w:val="-6"/>
              </w:rPr>
              <w:t>xog</w:t>
            </w:r>
            <w:proofErr w:type="spellEnd"/>
            <w:r w:rsidRPr="00A04DC2">
              <w:rPr>
                <w:spacing w:val="-6"/>
                <w:lang w:val="mt-MT"/>
              </w:rPr>
              <w:t>ħ</w:t>
            </w:r>
            <w:proofErr w:type="spellStart"/>
            <w:r w:rsidRPr="00A04DC2">
              <w:rPr>
                <w:spacing w:val="-6"/>
              </w:rPr>
              <w:t>ol</w:t>
            </w:r>
            <w:proofErr w:type="spellEnd"/>
            <w:r w:rsidRPr="00A04DC2">
              <w:rPr>
                <w:spacing w:val="-6"/>
              </w:rPr>
              <w:t xml:space="preserve"> </w:t>
            </w:r>
            <w:proofErr w:type="spellStart"/>
            <w:r w:rsidRPr="00A04DC2">
              <w:rPr>
                <w:spacing w:val="-6"/>
              </w:rPr>
              <w:t>imma</w:t>
            </w:r>
            <w:proofErr w:type="spellEnd"/>
            <w:r w:rsidRPr="00A04DC2">
              <w:rPr>
                <w:spacing w:val="-6"/>
              </w:rPr>
              <w:t xml:space="preserve"> g</w:t>
            </w:r>
            <w:r w:rsidRPr="00A04DC2">
              <w:rPr>
                <w:spacing w:val="-6"/>
                <w:lang w:val="mt-MT"/>
              </w:rPr>
              <w:t>ħ</w:t>
            </w:r>
            <w:proofErr w:type="spellStart"/>
            <w:r w:rsidRPr="00A04DC2">
              <w:rPr>
                <w:spacing w:val="-6"/>
              </w:rPr>
              <w:t>adni</w:t>
            </w:r>
            <w:proofErr w:type="spellEnd"/>
            <w:r w:rsidRPr="00A04DC2">
              <w:rPr>
                <w:spacing w:val="-6"/>
              </w:rPr>
              <w:t xml:space="preserve"> ma </w:t>
            </w:r>
            <w:proofErr w:type="spellStart"/>
            <w:r w:rsidRPr="00A04DC2">
              <w:rPr>
                <w:spacing w:val="-6"/>
              </w:rPr>
              <w:t>bdejtx</w:t>
            </w:r>
            <w:proofErr w:type="spellEnd"/>
            <w:r w:rsidRPr="00A04DC2">
              <w:rPr>
                <w:spacing w:val="-6"/>
                <w:lang w:eastAsia="ko-KR"/>
              </w:rPr>
              <w:t xml:space="preserve">/ </w:t>
            </w:r>
            <w:r w:rsidRPr="00A04DC2">
              <w:rPr>
                <w:i/>
                <w:spacing w:val="-6"/>
                <w:lang w:eastAsia="ko-KR"/>
              </w:rPr>
              <w:t>Have already found a job but has not started yet</w:t>
            </w:r>
            <w:r w:rsidRPr="00A04DC2">
              <w:rPr>
                <w:i/>
                <w:spacing w:val="-6"/>
                <w:lang w:eastAsia="ko-KR"/>
              </w:rPr>
              <w:tab/>
            </w:r>
            <w:r w:rsidRPr="00A04DC2">
              <w:rPr>
                <w:lang w:eastAsia="ko-KR"/>
              </w:rPr>
              <w:t>= 2</w:t>
            </w:r>
          </w:p>
          <w:p w14:paraId="67420459" w14:textId="77777777" w:rsidR="005654AF" w:rsidRPr="00A04DC2" w:rsidRDefault="005654AF" w:rsidP="00493B84">
            <w:pPr>
              <w:tabs>
                <w:tab w:val="left" w:pos="216"/>
                <w:tab w:val="left" w:pos="1152"/>
                <w:tab w:val="left" w:leader="dot" w:pos="2018"/>
              </w:tabs>
              <w:rPr>
                <w:iCs/>
                <w:lang w:val="mt-MT"/>
              </w:rPr>
            </w:pPr>
          </w:p>
          <w:p w14:paraId="6AADB69A" w14:textId="3E4A1EEF" w:rsidR="005654AF" w:rsidRPr="00A04DC2" w:rsidRDefault="005654AF" w:rsidP="00493B84">
            <w:pPr>
              <w:tabs>
                <w:tab w:val="left" w:pos="216"/>
                <w:tab w:val="left" w:leader="dot" w:pos="1738"/>
              </w:tabs>
              <w:rPr>
                <w:i/>
                <w:iCs/>
                <w:lang w:val="mt-MT"/>
              </w:rPr>
            </w:pPr>
            <w:r w:rsidRPr="00970580">
              <w:rPr>
                <w:lang w:val="it-IT"/>
              </w:rPr>
              <w:t xml:space="preserve">Le (Ma nafx) / </w:t>
            </w:r>
            <w:r w:rsidRPr="00970580">
              <w:rPr>
                <w:i/>
                <w:iCs/>
                <w:lang w:val="it-IT"/>
              </w:rPr>
              <w:t>No (Don’t know)</w:t>
            </w:r>
            <w:r w:rsidR="009C5B8C" w:rsidRPr="00970580">
              <w:rPr>
                <w:i/>
                <w:iCs/>
                <w:lang w:val="it-IT"/>
              </w:rPr>
              <w:t xml:space="preserve"> </w:t>
            </w:r>
            <w:r w:rsidRPr="00A04DC2">
              <w:rPr>
                <w:i/>
                <w:iCs/>
                <w:lang w:val="mt-MT"/>
              </w:rPr>
              <w:t>= 3</w:t>
            </w:r>
            <w:r w:rsidR="000164D7" w:rsidRPr="00970580">
              <w:rPr>
                <w:i/>
                <w:szCs w:val="16"/>
                <w:lang w:val="it-IT" w:eastAsia="ko-KR"/>
              </w:rPr>
              <w:t xml:space="preserve"> </w:t>
            </w:r>
            <w:r w:rsidR="000164D7" w:rsidRPr="00357C88">
              <w:rPr>
                <w:szCs w:val="16"/>
              </w:rPr>
              <w:sym w:font="Wingdings" w:char="F0E0"/>
            </w:r>
            <w:r w:rsidR="000164D7" w:rsidRPr="00970580">
              <w:rPr>
                <w:szCs w:val="16"/>
                <w:lang w:val="it-IT"/>
              </w:rPr>
              <w:t xml:space="preserve"> Q</w:t>
            </w:r>
            <w:r w:rsidR="009C5B8C" w:rsidRPr="00970580">
              <w:rPr>
                <w:szCs w:val="16"/>
                <w:lang w:val="it-IT"/>
              </w:rPr>
              <w:t>38</w:t>
            </w:r>
          </w:p>
          <w:p w14:paraId="25431DD8" w14:textId="77777777" w:rsidR="005654AF" w:rsidRPr="00A04DC2" w:rsidRDefault="005654AF" w:rsidP="00493B84">
            <w:pPr>
              <w:tabs>
                <w:tab w:val="left" w:pos="216"/>
                <w:tab w:val="left" w:pos="1152"/>
              </w:tabs>
              <w:rPr>
                <w:iCs/>
                <w:lang w:val="mt-MT"/>
              </w:rPr>
            </w:pPr>
          </w:p>
          <w:p w14:paraId="1ADCB087" w14:textId="5DE6814F" w:rsidR="005654AF" w:rsidRPr="00A04DC2" w:rsidRDefault="005654AF" w:rsidP="00493B84">
            <w:pPr>
              <w:spacing w:before="60"/>
            </w:pPr>
            <w:r w:rsidRPr="00A04DC2">
              <w:rPr>
                <w:iCs/>
                <w:lang w:val="mt-MT"/>
              </w:rPr>
              <w:t xml:space="preserve">Ikteb numru wieħed biss / </w:t>
            </w:r>
            <w:proofErr w:type="spellStart"/>
            <w:r w:rsidRPr="00A04DC2">
              <w:rPr>
                <w:i/>
                <w:iCs/>
                <w:lang w:val="mt-MT"/>
              </w:rPr>
              <w:t>Write</w:t>
            </w:r>
            <w:proofErr w:type="spellEnd"/>
            <w:r w:rsidRPr="00A04DC2">
              <w:rPr>
                <w:i/>
                <w:iCs/>
                <w:lang w:val="mt-MT"/>
              </w:rPr>
              <w:t xml:space="preserve"> </w:t>
            </w:r>
            <w:proofErr w:type="spellStart"/>
            <w:r w:rsidRPr="00A04DC2">
              <w:rPr>
                <w:i/>
                <w:iCs/>
                <w:lang w:val="mt-MT"/>
              </w:rPr>
              <w:t>only</w:t>
            </w:r>
            <w:proofErr w:type="spellEnd"/>
            <w:r w:rsidRPr="00A04DC2">
              <w:rPr>
                <w:i/>
                <w:iCs/>
                <w:lang w:val="mt-MT"/>
              </w:rPr>
              <w:t xml:space="preserve"> </w:t>
            </w:r>
            <w:proofErr w:type="spellStart"/>
            <w:r w:rsidRPr="00A04DC2">
              <w:rPr>
                <w:i/>
                <w:iCs/>
                <w:lang w:val="mt-MT"/>
              </w:rPr>
              <w:t>one</w:t>
            </w:r>
            <w:proofErr w:type="spellEnd"/>
            <w:r w:rsidRPr="00A04DC2">
              <w:rPr>
                <w:i/>
                <w:iCs/>
                <w:lang w:val="mt-MT"/>
              </w:rPr>
              <w:t xml:space="preserve"> </w:t>
            </w:r>
            <w:proofErr w:type="spellStart"/>
            <w:r w:rsidRPr="00A04DC2">
              <w:rPr>
                <w:i/>
                <w:iCs/>
                <w:lang w:val="mt-MT"/>
              </w:rPr>
              <w:t>number</w:t>
            </w:r>
            <w:proofErr w:type="spellEnd"/>
            <w:r w:rsidRPr="00A04DC2">
              <w:rPr>
                <w:i/>
                <w:iCs/>
                <w:lang w:val="mt-MT"/>
              </w:rPr>
              <w:t xml:space="preserve"> </w:t>
            </w:r>
          </w:p>
        </w:tc>
      </w:tr>
      <w:tr w:rsidR="005654AF" w:rsidRPr="00AD2B7F" w14:paraId="494AC782" w14:textId="77777777" w:rsidTr="00CC42AD">
        <w:trPr>
          <w:cantSplit/>
        </w:trPr>
        <w:tc>
          <w:tcPr>
            <w:tcW w:w="3119" w:type="dxa"/>
            <w:tcBorders>
              <w:right w:val="nil"/>
            </w:tcBorders>
          </w:tcPr>
          <w:p w14:paraId="045774AE" w14:textId="77777777" w:rsidR="005654AF" w:rsidRPr="00AD2B7F" w:rsidRDefault="005654AF" w:rsidP="00493B84">
            <w:pPr>
              <w:spacing w:after="100"/>
              <w:jc w:val="center"/>
              <w:rPr>
                <w:sz w:val="18"/>
              </w:rPr>
            </w:pPr>
          </w:p>
        </w:tc>
        <w:tc>
          <w:tcPr>
            <w:tcW w:w="1417" w:type="dxa"/>
            <w:tcBorders>
              <w:right w:val="nil"/>
            </w:tcBorders>
          </w:tcPr>
          <w:p w14:paraId="6F8E281B" w14:textId="77777777" w:rsidR="005654AF" w:rsidRPr="00224099" w:rsidRDefault="005654AF" w:rsidP="00493B84">
            <w:pPr>
              <w:spacing w:before="120"/>
              <w:jc w:val="center"/>
              <w:rPr>
                <w:sz w:val="14"/>
                <w:szCs w:val="14"/>
              </w:rPr>
            </w:pPr>
            <w:r w:rsidRPr="00224099">
              <w:rPr>
                <w:sz w:val="14"/>
                <w:szCs w:val="14"/>
              </w:rPr>
              <w:t>Yes</w:t>
            </w:r>
          </w:p>
          <w:p w14:paraId="7DA7C366" w14:textId="3BA578BD" w:rsidR="005654AF" w:rsidRPr="00AD2B7F" w:rsidRDefault="005654AF" w:rsidP="00493B84">
            <w:pPr>
              <w:spacing w:after="120"/>
              <w:jc w:val="center"/>
              <w:rPr>
                <w:sz w:val="18"/>
              </w:rPr>
            </w:pPr>
            <w:r w:rsidRPr="00224099">
              <w:rPr>
                <w:sz w:val="14"/>
                <w:szCs w:val="14"/>
              </w:rPr>
              <w:t>(1)</w:t>
            </w:r>
          </w:p>
        </w:tc>
        <w:tc>
          <w:tcPr>
            <w:tcW w:w="1560" w:type="dxa"/>
          </w:tcPr>
          <w:p w14:paraId="1A3D49E7" w14:textId="77777777" w:rsidR="005654AF" w:rsidRPr="00224099" w:rsidRDefault="005654AF" w:rsidP="00493B84">
            <w:pPr>
              <w:spacing w:before="120"/>
              <w:jc w:val="center"/>
              <w:rPr>
                <w:sz w:val="14"/>
                <w:szCs w:val="14"/>
              </w:rPr>
            </w:pPr>
            <w:r w:rsidRPr="00224099">
              <w:rPr>
                <w:sz w:val="14"/>
                <w:szCs w:val="14"/>
              </w:rPr>
              <w:t>No (Don’t Know)</w:t>
            </w:r>
          </w:p>
          <w:p w14:paraId="28A2ED23" w14:textId="3C48D7BE" w:rsidR="005654AF" w:rsidRPr="00AD2B7F" w:rsidRDefault="005654AF" w:rsidP="00493B84">
            <w:pPr>
              <w:spacing w:after="80"/>
              <w:jc w:val="center"/>
              <w:rPr>
                <w:sz w:val="18"/>
              </w:rPr>
            </w:pPr>
            <w:r w:rsidRPr="00224099">
              <w:rPr>
                <w:sz w:val="14"/>
                <w:szCs w:val="14"/>
              </w:rPr>
              <w:t>(2)</w:t>
            </w:r>
          </w:p>
        </w:tc>
        <w:tc>
          <w:tcPr>
            <w:tcW w:w="1701" w:type="dxa"/>
          </w:tcPr>
          <w:p w14:paraId="1F4D3E42" w14:textId="77777777" w:rsidR="005654AF" w:rsidRPr="00224099" w:rsidRDefault="005654AF" w:rsidP="00493B84">
            <w:pPr>
              <w:spacing w:before="120"/>
              <w:jc w:val="center"/>
              <w:rPr>
                <w:sz w:val="14"/>
                <w:szCs w:val="14"/>
              </w:rPr>
            </w:pPr>
            <w:r w:rsidRPr="00224099">
              <w:rPr>
                <w:sz w:val="14"/>
                <w:szCs w:val="14"/>
              </w:rPr>
              <w:t>Yes</w:t>
            </w:r>
          </w:p>
          <w:p w14:paraId="715A30B5" w14:textId="77777777" w:rsidR="005654AF" w:rsidRPr="00224099" w:rsidRDefault="005654AF" w:rsidP="00493B84">
            <w:pPr>
              <w:spacing w:after="120"/>
              <w:jc w:val="center"/>
              <w:rPr>
                <w:sz w:val="14"/>
                <w:szCs w:val="14"/>
              </w:rPr>
            </w:pPr>
            <w:r w:rsidRPr="00224099">
              <w:rPr>
                <w:sz w:val="14"/>
                <w:szCs w:val="14"/>
              </w:rPr>
              <w:t>(1)</w:t>
            </w:r>
          </w:p>
        </w:tc>
        <w:tc>
          <w:tcPr>
            <w:tcW w:w="1842" w:type="dxa"/>
          </w:tcPr>
          <w:p w14:paraId="2C0B7B94" w14:textId="58011CB0" w:rsidR="005654AF" w:rsidRPr="00224099" w:rsidRDefault="005654AF" w:rsidP="00493B84">
            <w:pPr>
              <w:spacing w:before="120"/>
              <w:jc w:val="center"/>
              <w:rPr>
                <w:sz w:val="14"/>
                <w:szCs w:val="14"/>
              </w:rPr>
            </w:pPr>
            <w:r w:rsidRPr="00224099">
              <w:rPr>
                <w:sz w:val="14"/>
                <w:szCs w:val="14"/>
              </w:rPr>
              <w:t>No (Don’t Know)</w:t>
            </w:r>
          </w:p>
          <w:p w14:paraId="4F909EED" w14:textId="3077FE7A" w:rsidR="005654AF" w:rsidRPr="00224099" w:rsidRDefault="005654AF" w:rsidP="00493B84">
            <w:pPr>
              <w:jc w:val="center"/>
              <w:rPr>
                <w:sz w:val="14"/>
                <w:szCs w:val="14"/>
              </w:rPr>
            </w:pPr>
            <w:r w:rsidRPr="00224099">
              <w:rPr>
                <w:sz w:val="14"/>
                <w:szCs w:val="14"/>
              </w:rPr>
              <w:t>(2)</w:t>
            </w:r>
          </w:p>
        </w:tc>
        <w:tc>
          <w:tcPr>
            <w:tcW w:w="3119" w:type="dxa"/>
            <w:tcBorders>
              <w:bottom w:val="single" w:sz="4" w:space="0" w:color="auto"/>
            </w:tcBorders>
          </w:tcPr>
          <w:p w14:paraId="4AFEA620" w14:textId="77777777" w:rsidR="005654AF" w:rsidRPr="00AD2B7F" w:rsidRDefault="005654AF" w:rsidP="00493B84">
            <w:pPr>
              <w:spacing w:before="200" w:after="200"/>
              <w:jc w:val="center"/>
              <w:rPr>
                <w:sz w:val="18"/>
              </w:rPr>
            </w:pPr>
          </w:p>
        </w:tc>
      </w:tr>
      <w:tr w:rsidR="005654AF" w:rsidRPr="00AD2B7F" w14:paraId="5ECB8C68" w14:textId="77777777" w:rsidTr="00CC42AD">
        <w:trPr>
          <w:cantSplit/>
        </w:trPr>
        <w:tc>
          <w:tcPr>
            <w:tcW w:w="3119" w:type="dxa"/>
            <w:tcBorders>
              <w:right w:val="nil"/>
            </w:tcBorders>
          </w:tcPr>
          <w:p w14:paraId="54D4A9F5" w14:textId="77777777" w:rsidR="005654AF" w:rsidRPr="00AD2B7F" w:rsidRDefault="005654AF" w:rsidP="00493B84">
            <w:pPr>
              <w:spacing w:after="100"/>
              <w:jc w:val="center"/>
              <w:rPr>
                <w:sz w:val="18"/>
              </w:rPr>
            </w:pPr>
          </w:p>
        </w:tc>
        <w:tc>
          <w:tcPr>
            <w:tcW w:w="1417" w:type="dxa"/>
            <w:tcBorders>
              <w:right w:val="nil"/>
            </w:tcBorders>
          </w:tcPr>
          <w:p w14:paraId="209BE535" w14:textId="77777777" w:rsidR="005654AF" w:rsidRPr="00224099" w:rsidRDefault="005654AF" w:rsidP="00493B84">
            <w:pPr>
              <w:spacing w:before="120"/>
              <w:jc w:val="center"/>
              <w:rPr>
                <w:sz w:val="14"/>
                <w:szCs w:val="14"/>
              </w:rPr>
            </w:pPr>
            <w:r w:rsidRPr="00224099">
              <w:rPr>
                <w:sz w:val="14"/>
                <w:szCs w:val="14"/>
              </w:rPr>
              <w:t>Yes</w:t>
            </w:r>
          </w:p>
          <w:p w14:paraId="08BDFEC7" w14:textId="17B4F73A" w:rsidR="005654AF" w:rsidRPr="00AD2B7F" w:rsidRDefault="005654AF" w:rsidP="00493B84">
            <w:pPr>
              <w:spacing w:after="120"/>
              <w:jc w:val="center"/>
              <w:rPr>
                <w:sz w:val="18"/>
              </w:rPr>
            </w:pPr>
            <w:r w:rsidRPr="00224099">
              <w:rPr>
                <w:sz w:val="14"/>
                <w:szCs w:val="14"/>
              </w:rPr>
              <w:t>(1)</w:t>
            </w:r>
          </w:p>
        </w:tc>
        <w:tc>
          <w:tcPr>
            <w:tcW w:w="1560" w:type="dxa"/>
          </w:tcPr>
          <w:p w14:paraId="1F1350D4" w14:textId="77777777" w:rsidR="005654AF" w:rsidRPr="00224099" w:rsidRDefault="005654AF" w:rsidP="00493B84">
            <w:pPr>
              <w:spacing w:before="120"/>
              <w:jc w:val="center"/>
              <w:rPr>
                <w:sz w:val="14"/>
                <w:szCs w:val="14"/>
              </w:rPr>
            </w:pPr>
            <w:r w:rsidRPr="00224099">
              <w:rPr>
                <w:sz w:val="14"/>
                <w:szCs w:val="14"/>
              </w:rPr>
              <w:t>No (Don’t Know)</w:t>
            </w:r>
          </w:p>
          <w:p w14:paraId="6B4F8A48" w14:textId="43108AE4" w:rsidR="005654AF" w:rsidRPr="00AD2B7F" w:rsidRDefault="005654AF" w:rsidP="00493B84">
            <w:pPr>
              <w:spacing w:after="80"/>
              <w:jc w:val="center"/>
              <w:rPr>
                <w:sz w:val="18"/>
              </w:rPr>
            </w:pPr>
            <w:r w:rsidRPr="00224099">
              <w:rPr>
                <w:sz w:val="14"/>
                <w:szCs w:val="14"/>
              </w:rPr>
              <w:t>(2)</w:t>
            </w:r>
          </w:p>
        </w:tc>
        <w:tc>
          <w:tcPr>
            <w:tcW w:w="1701" w:type="dxa"/>
          </w:tcPr>
          <w:p w14:paraId="66D23545" w14:textId="77777777" w:rsidR="005654AF" w:rsidRPr="00224099" w:rsidRDefault="005654AF" w:rsidP="00493B84">
            <w:pPr>
              <w:spacing w:before="120"/>
              <w:jc w:val="center"/>
              <w:rPr>
                <w:sz w:val="14"/>
                <w:szCs w:val="14"/>
              </w:rPr>
            </w:pPr>
            <w:r w:rsidRPr="00224099">
              <w:rPr>
                <w:sz w:val="14"/>
                <w:szCs w:val="14"/>
              </w:rPr>
              <w:t>Yes</w:t>
            </w:r>
          </w:p>
          <w:p w14:paraId="2A50D119" w14:textId="295275BA" w:rsidR="005654AF" w:rsidRPr="00AD2B7F" w:rsidRDefault="005654AF" w:rsidP="00493B84">
            <w:pPr>
              <w:spacing w:after="120"/>
              <w:jc w:val="center"/>
              <w:rPr>
                <w:sz w:val="18"/>
              </w:rPr>
            </w:pPr>
            <w:r w:rsidRPr="00224099">
              <w:rPr>
                <w:sz w:val="14"/>
                <w:szCs w:val="14"/>
              </w:rPr>
              <w:t>(1)</w:t>
            </w:r>
          </w:p>
        </w:tc>
        <w:tc>
          <w:tcPr>
            <w:tcW w:w="1842" w:type="dxa"/>
          </w:tcPr>
          <w:p w14:paraId="21C75C75" w14:textId="77777777" w:rsidR="005654AF" w:rsidRPr="00224099" w:rsidRDefault="005654AF" w:rsidP="00493B84">
            <w:pPr>
              <w:spacing w:before="120"/>
              <w:jc w:val="center"/>
              <w:rPr>
                <w:sz w:val="14"/>
                <w:szCs w:val="14"/>
              </w:rPr>
            </w:pPr>
            <w:r w:rsidRPr="00224099">
              <w:rPr>
                <w:sz w:val="14"/>
                <w:szCs w:val="14"/>
              </w:rPr>
              <w:t>No (Don’t Know)</w:t>
            </w:r>
          </w:p>
          <w:p w14:paraId="3857CE1E" w14:textId="7832AF78" w:rsidR="005654AF" w:rsidRPr="00AD2B7F" w:rsidRDefault="005654AF" w:rsidP="00493B84">
            <w:pPr>
              <w:spacing w:after="120"/>
              <w:jc w:val="center"/>
              <w:rPr>
                <w:sz w:val="18"/>
              </w:rPr>
            </w:pPr>
            <w:r w:rsidRPr="00224099">
              <w:rPr>
                <w:sz w:val="14"/>
                <w:szCs w:val="14"/>
              </w:rPr>
              <w:t>(2)</w:t>
            </w:r>
          </w:p>
        </w:tc>
        <w:tc>
          <w:tcPr>
            <w:tcW w:w="3119" w:type="dxa"/>
            <w:tcBorders>
              <w:top w:val="single" w:sz="4" w:space="0" w:color="auto"/>
              <w:bottom w:val="single" w:sz="4" w:space="0" w:color="auto"/>
            </w:tcBorders>
          </w:tcPr>
          <w:p w14:paraId="41F503B7" w14:textId="77777777" w:rsidR="005654AF" w:rsidRPr="00AD2B7F" w:rsidRDefault="005654AF" w:rsidP="00493B84">
            <w:pPr>
              <w:spacing w:before="200" w:after="240"/>
              <w:jc w:val="center"/>
              <w:rPr>
                <w:sz w:val="18"/>
              </w:rPr>
            </w:pPr>
          </w:p>
        </w:tc>
      </w:tr>
      <w:tr w:rsidR="005654AF" w:rsidRPr="00AD2B7F" w14:paraId="46D70107" w14:textId="77777777" w:rsidTr="00CC42AD">
        <w:trPr>
          <w:cantSplit/>
        </w:trPr>
        <w:tc>
          <w:tcPr>
            <w:tcW w:w="3119" w:type="dxa"/>
            <w:tcBorders>
              <w:right w:val="nil"/>
            </w:tcBorders>
          </w:tcPr>
          <w:p w14:paraId="41D64BEC" w14:textId="77777777" w:rsidR="005654AF" w:rsidRPr="00AD2B7F" w:rsidRDefault="005654AF" w:rsidP="00493B84">
            <w:pPr>
              <w:spacing w:after="100"/>
              <w:jc w:val="center"/>
              <w:rPr>
                <w:sz w:val="18"/>
              </w:rPr>
            </w:pPr>
          </w:p>
        </w:tc>
        <w:tc>
          <w:tcPr>
            <w:tcW w:w="1417" w:type="dxa"/>
            <w:tcBorders>
              <w:right w:val="nil"/>
            </w:tcBorders>
          </w:tcPr>
          <w:p w14:paraId="4763FA4E" w14:textId="77777777" w:rsidR="005654AF" w:rsidRPr="00224099" w:rsidRDefault="005654AF" w:rsidP="00493B84">
            <w:pPr>
              <w:spacing w:before="120"/>
              <w:jc w:val="center"/>
              <w:rPr>
                <w:sz w:val="14"/>
                <w:szCs w:val="14"/>
              </w:rPr>
            </w:pPr>
            <w:r w:rsidRPr="00224099">
              <w:rPr>
                <w:sz w:val="14"/>
                <w:szCs w:val="14"/>
              </w:rPr>
              <w:t>Yes</w:t>
            </w:r>
          </w:p>
          <w:p w14:paraId="5FAF2E84" w14:textId="61865C9F" w:rsidR="005654AF" w:rsidRPr="00AD2B7F" w:rsidRDefault="005654AF" w:rsidP="00493B84">
            <w:pPr>
              <w:spacing w:after="80"/>
              <w:jc w:val="center"/>
              <w:rPr>
                <w:sz w:val="18"/>
              </w:rPr>
            </w:pPr>
            <w:r w:rsidRPr="00224099">
              <w:rPr>
                <w:sz w:val="14"/>
                <w:szCs w:val="14"/>
              </w:rPr>
              <w:t>(1)</w:t>
            </w:r>
          </w:p>
        </w:tc>
        <w:tc>
          <w:tcPr>
            <w:tcW w:w="1560" w:type="dxa"/>
          </w:tcPr>
          <w:p w14:paraId="5699A08C" w14:textId="77777777" w:rsidR="005654AF" w:rsidRPr="00224099" w:rsidRDefault="005654AF" w:rsidP="00493B84">
            <w:pPr>
              <w:spacing w:before="120"/>
              <w:jc w:val="center"/>
              <w:rPr>
                <w:sz w:val="14"/>
                <w:szCs w:val="14"/>
              </w:rPr>
            </w:pPr>
            <w:r w:rsidRPr="00224099">
              <w:rPr>
                <w:sz w:val="14"/>
                <w:szCs w:val="14"/>
              </w:rPr>
              <w:t>No (Don’t Know)</w:t>
            </w:r>
          </w:p>
          <w:p w14:paraId="16F3C6D5" w14:textId="5EB111C5" w:rsidR="005654AF" w:rsidRPr="00AD2B7F" w:rsidRDefault="005654AF" w:rsidP="00493B84">
            <w:pPr>
              <w:spacing w:after="80"/>
              <w:jc w:val="center"/>
              <w:rPr>
                <w:sz w:val="18"/>
              </w:rPr>
            </w:pPr>
            <w:r w:rsidRPr="00224099">
              <w:rPr>
                <w:sz w:val="14"/>
                <w:szCs w:val="14"/>
              </w:rPr>
              <w:t>(2)</w:t>
            </w:r>
          </w:p>
        </w:tc>
        <w:tc>
          <w:tcPr>
            <w:tcW w:w="1701" w:type="dxa"/>
          </w:tcPr>
          <w:p w14:paraId="6A651D29" w14:textId="77777777" w:rsidR="005654AF" w:rsidRPr="00224099" w:rsidRDefault="005654AF" w:rsidP="00493B84">
            <w:pPr>
              <w:spacing w:before="120"/>
              <w:jc w:val="center"/>
              <w:rPr>
                <w:sz w:val="14"/>
                <w:szCs w:val="14"/>
              </w:rPr>
            </w:pPr>
            <w:r w:rsidRPr="00224099">
              <w:rPr>
                <w:sz w:val="14"/>
                <w:szCs w:val="14"/>
              </w:rPr>
              <w:t>Yes</w:t>
            </w:r>
          </w:p>
          <w:p w14:paraId="1259129D" w14:textId="441CAF85" w:rsidR="005654AF" w:rsidRPr="00AD2B7F" w:rsidRDefault="005654AF" w:rsidP="00493B84">
            <w:pPr>
              <w:spacing w:after="120"/>
              <w:jc w:val="center"/>
              <w:rPr>
                <w:sz w:val="18"/>
              </w:rPr>
            </w:pPr>
            <w:r w:rsidRPr="00224099">
              <w:rPr>
                <w:sz w:val="14"/>
                <w:szCs w:val="14"/>
              </w:rPr>
              <w:t>(1)</w:t>
            </w:r>
          </w:p>
        </w:tc>
        <w:tc>
          <w:tcPr>
            <w:tcW w:w="1842" w:type="dxa"/>
          </w:tcPr>
          <w:p w14:paraId="0DC28F6E" w14:textId="77777777" w:rsidR="005654AF" w:rsidRPr="00224099" w:rsidRDefault="005654AF" w:rsidP="00493B84">
            <w:pPr>
              <w:spacing w:before="120"/>
              <w:jc w:val="center"/>
              <w:rPr>
                <w:sz w:val="14"/>
                <w:szCs w:val="14"/>
              </w:rPr>
            </w:pPr>
            <w:r w:rsidRPr="00224099">
              <w:rPr>
                <w:sz w:val="14"/>
                <w:szCs w:val="14"/>
              </w:rPr>
              <w:t>No (Don’t Know)</w:t>
            </w:r>
          </w:p>
          <w:p w14:paraId="7385A013" w14:textId="7C051DF0" w:rsidR="005654AF" w:rsidRPr="00AD2B7F" w:rsidRDefault="005654AF" w:rsidP="00493B84">
            <w:pPr>
              <w:spacing w:after="120"/>
              <w:jc w:val="center"/>
              <w:rPr>
                <w:sz w:val="18"/>
              </w:rPr>
            </w:pPr>
            <w:r w:rsidRPr="00224099">
              <w:rPr>
                <w:sz w:val="14"/>
                <w:szCs w:val="14"/>
              </w:rPr>
              <w:t>(2)</w:t>
            </w:r>
          </w:p>
        </w:tc>
        <w:tc>
          <w:tcPr>
            <w:tcW w:w="3119" w:type="dxa"/>
            <w:tcBorders>
              <w:top w:val="single" w:sz="4" w:space="0" w:color="auto"/>
              <w:bottom w:val="single" w:sz="4" w:space="0" w:color="auto"/>
            </w:tcBorders>
          </w:tcPr>
          <w:p w14:paraId="01DD378C" w14:textId="77777777" w:rsidR="005654AF" w:rsidRPr="00AD2B7F" w:rsidRDefault="005654AF" w:rsidP="00493B84">
            <w:pPr>
              <w:spacing w:before="200" w:after="240"/>
              <w:jc w:val="center"/>
              <w:rPr>
                <w:sz w:val="18"/>
              </w:rPr>
            </w:pPr>
          </w:p>
        </w:tc>
      </w:tr>
      <w:tr w:rsidR="005654AF" w:rsidRPr="00AD2B7F" w14:paraId="17AF7B4A" w14:textId="77777777" w:rsidTr="00CC42AD">
        <w:trPr>
          <w:cantSplit/>
        </w:trPr>
        <w:tc>
          <w:tcPr>
            <w:tcW w:w="3119" w:type="dxa"/>
            <w:tcBorders>
              <w:right w:val="nil"/>
            </w:tcBorders>
          </w:tcPr>
          <w:p w14:paraId="414F566A" w14:textId="77777777" w:rsidR="005654AF" w:rsidRPr="00AD2B7F" w:rsidRDefault="005654AF" w:rsidP="00493B84">
            <w:pPr>
              <w:spacing w:after="100"/>
              <w:jc w:val="center"/>
              <w:rPr>
                <w:sz w:val="18"/>
              </w:rPr>
            </w:pPr>
          </w:p>
        </w:tc>
        <w:tc>
          <w:tcPr>
            <w:tcW w:w="1417" w:type="dxa"/>
            <w:tcBorders>
              <w:right w:val="nil"/>
            </w:tcBorders>
          </w:tcPr>
          <w:p w14:paraId="06B251FF" w14:textId="77777777" w:rsidR="005654AF" w:rsidRPr="00224099" w:rsidRDefault="005654AF" w:rsidP="00493B84">
            <w:pPr>
              <w:spacing w:before="120"/>
              <w:jc w:val="center"/>
              <w:rPr>
                <w:sz w:val="14"/>
                <w:szCs w:val="14"/>
              </w:rPr>
            </w:pPr>
            <w:r w:rsidRPr="00224099">
              <w:rPr>
                <w:sz w:val="14"/>
                <w:szCs w:val="14"/>
              </w:rPr>
              <w:t>Yes</w:t>
            </w:r>
          </w:p>
          <w:p w14:paraId="70DBB004" w14:textId="020069C6" w:rsidR="005654AF" w:rsidRPr="00AD2B7F" w:rsidRDefault="005654AF" w:rsidP="00493B84">
            <w:pPr>
              <w:spacing w:after="80"/>
              <w:jc w:val="center"/>
              <w:rPr>
                <w:sz w:val="18"/>
              </w:rPr>
            </w:pPr>
            <w:r w:rsidRPr="00224099">
              <w:rPr>
                <w:sz w:val="14"/>
                <w:szCs w:val="14"/>
              </w:rPr>
              <w:t>(1)</w:t>
            </w:r>
          </w:p>
        </w:tc>
        <w:tc>
          <w:tcPr>
            <w:tcW w:w="1560" w:type="dxa"/>
          </w:tcPr>
          <w:p w14:paraId="7A895A6B" w14:textId="77777777" w:rsidR="005654AF" w:rsidRPr="00224099" w:rsidRDefault="005654AF" w:rsidP="00493B84">
            <w:pPr>
              <w:spacing w:before="120"/>
              <w:jc w:val="center"/>
              <w:rPr>
                <w:sz w:val="14"/>
                <w:szCs w:val="14"/>
              </w:rPr>
            </w:pPr>
            <w:r w:rsidRPr="00224099">
              <w:rPr>
                <w:sz w:val="14"/>
                <w:szCs w:val="14"/>
              </w:rPr>
              <w:t>No (Don’t Know)</w:t>
            </w:r>
          </w:p>
          <w:p w14:paraId="0D4BB10C" w14:textId="025EB0AA" w:rsidR="005654AF" w:rsidRPr="00AD2B7F" w:rsidRDefault="005654AF" w:rsidP="00493B84">
            <w:pPr>
              <w:spacing w:after="80"/>
              <w:jc w:val="center"/>
              <w:rPr>
                <w:sz w:val="18"/>
              </w:rPr>
            </w:pPr>
            <w:r w:rsidRPr="00224099">
              <w:rPr>
                <w:sz w:val="14"/>
                <w:szCs w:val="14"/>
              </w:rPr>
              <w:t>(2)</w:t>
            </w:r>
          </w:p>
        </w:tc>
        <w:tc>
          <w:tcPr>
            <w:tcW w:w="1701" w:type="dxa"/>
          </w:tcPr>
          <w:p w14:paraId="09587586" w14:textId="77777777" w:rsidR="005654AF" w:rsidRPr="00224099" w:rsidRDefault="005654AF" w:rsidP="00493B84">
            <w:pPr>
              <w:spacing w:before="120"/>
              <w:jc w:val="center"/>
              <w:rPr>
                <w:sz w:val="14"/>
                <w:szCs w:val="14"/>
              </w:rPr>
            </w:pPr>
            <w:r w:rsidRPr="00224099">
              <w:rPr>
                <w:sz w:val="14"/>
                <w:szCs w:val="14"/>
              </w:rPr>
              <w:t>Yes</w:t>
            </w:r>
          </w:p>
          <w:p w14:paraId="5C4925E8" w14:textId="21A15B71" w:rsidR="005654AF" w:rsidRPr="00AD2B7F" w:rsidRDefault="005654AF" w:rsidP="00493B84">
            <w:pPr>
              <w:spacing w:after="120"/>
              <w:jc w:val="center"/>
              <w:rPr>
                <w:sz w:val="18"/>
              </w:rPr>
            </w:pPr>
            <w:r w:rsidRPr="00224099">
              <w:rPr>
                <w:sz w:val="14"/>
                <w:szCs w:val="14"/>
              </w:rPr>
              <w:t>(1)</w:t>
            </w:r>
          </w:p>
        </w:tc>
        <w:tc>
          <w:tcPr>
            <w:tcW w:w="1842" w:type="dxa"/>
          </w:tcPr>
          <w:p w14:paraId="486E729A" w14:textId="77777777" w:rsidR="005654AF" w:rsidRPr="00224099" w:rsidRDefault="005654AF" w:rsidP="00493B84">
            <w:pPr>
              <w:spacing w:before="120"/>
              <w:jc w:val="center"/>
              <w:rPr>
                <w:sz w:val="14"/>
                <w:szCs w:val="14"/>
              </w:rPr>
            </w:pPr>
            <w:r w:rsidRPr="00224099">
              <w:rPr>
                <w:sz w:val="14"/>
                <w:szCs w:val="14"/>
              </w:rPr>
              <w:t>No (Don’t Know)</w:t>
            </w:r>
          </w:p>
          <w:p w14:paraId="20AA463E" w14:textId="502F5ADB" w:rsidR="005654AF" w:rsidRPr="00AD2B7F" w:rsidRDefault="005654AF" w:rsidP="00493B84">
            <w:pPr>
              <w:spacing w:after="120"/>
              <w:jc w:val="center"/>
              <w:rPr>
                <w:sz w:val="18"/>
              </w:rPr>
            </w:pPr>
            <w:r w:rsidRPr="00224099">
              <w:rPr>
                <w:sz w:val="14"/>
                <w:szCs w:val="14"/>
              </w:rPr>
              <w:t>(2)</w:t>
            </w:r>
          </w:p>
        </w:tc>
        <w:tc>
          <w:tcPr>
            <w:tcW w:w="3119" w:type="dxa"/>
            <w:tcBorders>
              <w:top w:val="single" w:sz="4" w:space="0" w:color="auto"/>
              <w:bottom w:val="single" w:sz="4" w:space="0" w:color="auto"/>
            </w:tcBorders>
          </w:tcPr>
          <w:p w14:paraId="4D16F6E9" w14:textId="77777777" w:rsidR="005654AF" w:rsidRPr="00AD2B7F" w:rsidRDefault="005654AF" w:rsidP="00493B84">
            <w:pPr>
              <w:spacing w:before="200" w:after="240"/>
              <w:jc w:val="center"/>
              <w:rPr>
                <w:sz w:val="18"/>
              </w:rPr>
            </w:pPr>
          </w:p>
        </w:tc>
      </w:tr>
      <w:tr w:rsidR="005654AF" w:rsidRPr="00AD2B7F" w14:paraId="38E1CA5B" w14:textId="77777777" w:rsidTr="00CC42AD">
        <w:trPr>
          <w:cantSplit/>
        </w:trPr>
        <w:tc>
          <w:tcPr>
            <w:tcW w:w="3119" w:type="dxa"/>
            <w:tcBorders>
              <w:right w:val="nil"/>
            </w:tcBorders>
          </w:tcPr>
          <w:p w14:paraId="42198BA4" w14:textId="77777777" w:rsidR="005654AF" w:rsidRPr="00AD2B7F" w:rsidRDefault="005654AF" w:rsidP="00493B84">
            <w:pPr>
              <w:spacing w:after="120"/>
              <w:jc w:val="center"/>
              <w:rPr>
                <w:sz w:val="18"/>
              </w:rPr>
            </w:pPr>
          </w:p>
        </w:tc>
        <w:tc>
          <w:tcPr>
            <w:tcW w:w="1417" w:type="dxa"/>
            <w:tcBorders>
              <w:right w:val="nil"/>
            </w:tcBorders>
          </w:tcPr>
          <w:p w14:paraId="3443F6FE" w14:textId="77777777" w:rsidR="005654AF" w:rsidRPr="00224099" w:rsidRDefault="005654AF" w:rsidP="00493B84">
            <w:pPr>
              <w:spacing w:before="120"/>
              <w:jc w:val="center"/>
              <w:rPr>
                <w:sz w:val="14"/>
                <w:szCs w:val="14"/>
              </w:rPr>
            </w:pPr>
            <w:r w:rsidRPr="00224099">
              <w:rPr>
                <w:sz w:val="14"/>
                <w:szCs w:val="14"/>
              </w:rPr>
              <w:t>Yes</w:t>
            </w:r>
          </w:p>
          <w:p w14:paraId="030CEBE0" w14:textId="2E6745C8" w:rsidR="005654AF" w:rsidRPr="00AD2B7F" w:rsidRDefault="005654AF" w:rsidP="00493B84">
            <w:pPr>
              <w:spacing w:after="80"/>
              <w:jc w:val="center"/>
              <w:rPr>
                <w:sz w:val="18"/>
              </w:rPr>
            </w:pPr>
            <w:r w:rsidRPr="00224099">
              <w:rPr>
                <w:sz w:val="14"/>
                <w:szCs w:val="14"/>
              </w:rPr>
              <w:t>(1)</w:t>
            </w:r>
          </w:p>
        </w:tc>
        <w:tc>
          <w:tcPr>
            <w:tcW w:w="1560" w:type="dxa"/>
          </w:tcPr>
          <w:p w14:paraId="7B7D50C7" w14:textId="77777777" w:rsidR="005654AF" w:rsidRPr="00224099" w:rsidRDefault="005654AF" w:rsidP="00493B84">
            <w:pPr>
              <w:spacing w:before="120"/>
              <w:jc w:val="center"/>
              <w:rPr>
                <w:sz w:val="14"/>
                <w:szCs w:val="14"/>
              </w:rPr>
            </w:pPr>
            <w:r w:rsidRPr="00224099">
              <w:rPr>
                <w:sz w:val="14"/>
                <w:szCs w:val="14"/>
              </w:rPr>
              <w:t>No (Don’t Know)</w:t>
            </w:r>
          </w:p>
          <w:p w14:paraId="1E10A45A" w14:textId="1190D922" w:rsidR="005654AF" w:rsidRPr="00AD2B7F" w:rsidRDefault="005654AF" w:rsidP="00493B84">
            <w:pPr>
              <w:spacing w:after="80"/>
              <w:jc w:val="center"/>
              <w:rPr>
                <w:sz w:val="18"/>
              </w:rPr>
            </w:pPr>
            <w:r w:rsidRPr="00224099">
              <w:rPr>
                <w:sz w:val="14"/>
                <w:szCs w:val="14"/>
              </w:rPr>
              <w:t>(2)</w:t>
            </w:r>
          </w:p>
        </w:tc>
        <w:tc>
          <w:tcPr>
            <w:tcW w:w="1701" w:type="dxa"/>
          </w:tcPr>
          <w:p w14:paraId="540DD435" w14:textId="77777777" w:rsidR="005654AF" w:rsidRPr="00224099" w:rsidRDefault="005654AF" w:rsidP="00493B84">
            <w:pPr>
              <w:spacing w:before="120"/>
              <w:jc w:val="center"/>
              <w:rPr>
                <w:sz w:val="14"/>
                <w:szCs w:val="14"/>
              </w:rPr>
            </w:pPr>
            <w:r w:rsidRPr="00224099">
              <w:rPr>
                <w:sz w:val="14"/>
                <w:szCs w:val="14"/>
              </w:rPr>
              <w:t>Yes</w:t>
            </w:r>
          </w:p>
          <w:p w14:paraId="4A6DBA76" w14:textId="3192D2D7" w:rsidR="005654AF" w:rsidRPr="00AD2B7F" w:rsidRDefault="005654AF" w:rsidP="00493B84">
            <w:pPr>
              <w:spacing w:after="120"/>
              <w:jc w:val="center"/>
              <w:rPr>
                <w:sz w:val="18"/>
              </w:rPr>
            </w:pPr>
            <w:r w:rsidRPr="00224099">
              <w:rPr>
                <w:sz w:val="14"/>
                <w:szCs w:val="14"/>
              </w:rPr>
              <w:t>(1)</w:t>
            </w:r>
          </w:p>
        </w:tc>
        <w:tc>
          <w:tcPr>
            <w:tcW w:w="1842" w:type="dxa"/>
          </w:tcPr>
          <w:p w14:paraId="29A68D41" w14:textId="77777777" w:rsidR="005654AF" w:rsidRPr="00224099" w:rsidRDefault="005654AF" w:rsidP="00493B84">
            <w:pPr>
              <w:spacing w:before="120"/>
              <w:jc w:val="center"/>
              <w:rPr>
                <w:sz w:val="14"/>
                <w:szCs w:val="14"/>
              </w:rPr>
            </w:pPr>
            <w:r w:rsidRPr="00224099">
              <w:rPr>
                <w:sz w:val="14"/>
                <w:szCs w:val="14"/>
              </w:rPr>
              <w:t>No (Don’t Know)</w:t>
            </w:r>
          </w:p>
          <w:p w14:paraId="3801EB3E" w14:textId="7585B134" w:rsidR="005654AF" w:rsidRPr="00AD2B7F" w:rsidRDefault="005654AF" w:rsidP="00493B84">
            <w:pPr>
              <w:spacing w:after="120"/>
              <w:jc w:val="center"/>
              <w:rPr>
                <w:sz w:val="18"/>
              </w:rPr>
            </w:pPr>
            <w:r w:rsidRPr="00224099">
              <w:rPr>
                <w:sz w:val="14"/>
                <w:szCs w:val="14"/>
              </w:rPr>
              <w:t>(2)</w:t>
            </w:r>
          </w:p>
        </w:tc>
        <w:tc>
          <w:tcPr>
            <w:tcW w:w="3119" w:type="dxa"/>
            <w:tcBorders>
              <w:top w:val="single" w:sz="4" w:space="0" w:color="auto"/>
              <w:bottom w:val="single" w:sz="4" w:space="0" w:color="auto"/>
            </w:tcBorders>
          </w:tcPr>
          <w:p w14:paraId="73EE9EEC" w14:textId="77777777" w:rsidR="005654AF" w:rsidRPr="00AD2B7F" w:rsidRDefault="005654AF" w:rsidP="00493B84">
            <w:pPr>
              <w:spacing w:before="200" w:after="240"/>
              <w:jc w:val="center"/>
              <w:rPr>
                <w:sz w:val="18"/>
              </w:rPr>
            </w:pPr>
          </w:p>
        </w:tc>
      </w:tr>
      <w:tr w:rsidR="005654AF" w:rsidRPr="00AD2B7F" w14:paraId="7CE8BD1D" w14:textId="77777777" w:rsidTr="00CC42AD">
        <w:trPr>
          <w:cantSplit/>
        </w:trPr>
        <w:tc>
          <w:tcPr>
            <w:tcW w:w="3119" w:type="dxa"/>
            <w:tcBorders>
              <w:right w:val="nil"/>
            </w:tcBorders>
          </w:tcPr>
          <w:p w14:paraId="491CC80B" w14:textId="77777777" w:rsidR="005654AF" w:rsidRPr="00AD2B7F" w:rsidRDefault="005654AF" w:rsidP="00493B84">
            <w:pPr>
              <w:spacing w:after="120"/>
              <w:jc w:val="center"/>
              <w:rPr>
                <w:sz w:val="18"/>
              </w:rPr>
            </w:pPr>
          </w:p>
        </w:tc>
        <w:tc>
          <w:tcPr>
            <w:tcW w:w="1417" w:type="dxa"/>
            <w:tcBorders>
              <w:right w:val="nil"/>
            </w:tcBorders>
          </w:tcPr>
          <w:p w14:paraId="373330FF" w14:textId="77777777" w:rsidR="005654AF" w:rsidRPr="00224099" w:rsidRDefault="005654AF" w:rsidP="00493B84">
            <w:pPr>
              <w:spacing w:before="120"/>
              <w:jc w:val="center"/>
              <w:rPr>
                <w:sz w:val="14"/>
                <w:szCs w:val="14"/>
              </w:rPr>
            </w:pPr>
            <w:r w:rsidRPr="00224099">
              <w:rPr>
                <w:sz w:val="14"/>
                <w:szCs w:val="14"/>
              </w:rPr>
              <w:t>Yes</w:t>
            </w:r>
          </w:p>
          <w:p w14:paraId="6387B83F" w14:textId="41EB8AAB" w:rsidR="005654AF" w:rsidRPr="00AD2B7F" w:rsidRDefault="005654AF" w:rsidP="00493B84">
            <w:pPr>
              <w:spacing w:after="80"/>
              <w:jc w:val="center"/>
              <w:rPr>
                <w:sz w:val="18"/>
              </w:rPr>
            </w:pPr>
            <w:r w:rsidRPr="00224099">
              <w:rPr>
                <w:sz w:val="14"/>
                <w:szCs w:val="14"/>
              </w:rPr>
              <w:t>(1)</w:t>
            </w:r>
          </w:p>
        </w:tc>
        <w:tc>
          <w:tcPr>
            <w:tcW w:w="1560" w:type="dxa"/>
          </w:tcPr>
          <w:p w14:paraId="4804BFCB" w14:textId="77777777" w:rsidR="005654AF" w:rsidRPr="00224099" w:rsidRDefault="005654AF" w:rsidP="00493B84">
            <w:pPr>
              <w:spacing w:before="120"/>
              <w:jc w:val="center"/>
              <w:rPr>
                <w:sz w:val="14"/>
                <w:szCs w:val="14"/>
              </w:rPr>
            </w:pPr>
            <w:r w:rsidRPr="00224099">
              <w:rPr>
                <w:sz w:val="14"/>
                <w:szCs w:val="14"/>
              </w:rPr>
              <w:t>No (Don’t Know)</w:t>
            </w:r>
          </w:p>
          <w:p w14:paraId="65486157" w14:textId="793EA98E" w:rsidR="005654AF" w:rsidRPr="00AD2B7F" w:rsidRDefault="005654AF" w:rsidP="00493B84">
            <w:pPr>
              <w:spacing w:after="80"/>
              <w:jc w:val="center"/>
              <w:rPr>
                <w:sz w:val="18"/>
              </w:rPr>
            </w:pPr>
            <w:r w:rsidRPr="00224099">
              <w:rPr>
                <w:sz w:val="14"/>
                <w:szCs w:val="14"/>
              </w:rPr>
              <w:t>(2)</w:t>
            </w:r>
          </w:p>
        </w:tc>
        <w:tc>
          <w:tcPr>
            <w:tcW w:w="1701" w:type="dxa"/>
          </w:tcPr>
          <w:p w14:paraId="10A45FA0" w14:textId="77777777" w:rsidR="005654AF" w:rsidRPr="00224099" w:rsidRDefault="005654AF" w:rsidP="00493B84">
            <w:pPr>
              <w:spacing w:before="120"/>
              <w:jc w:val="center"/>
              <w:rPr>
                <w:sz w:val="14"/>
                <w:szCs w:val="14"/>
              </w:rPr>
            </w:pPr>
            <w:r w:rsidRPr="00224099">
              <w:rPr>
                <w:sz w:val="14"/>
                <w:szCs w:val="14"/>
              </w:rPr>
              <w:t>Yes</w:t>
            </w:r>
          </w:p>
          <w:p w14:paraId="1D2E121B" w14:textId="0CF52930" w:rsidR="005654AF" w:rsidRPr="00AD2B7F" w:rsidRDefault="005654AF" w:rsidP="00493B84">
            <w:pPr>
              <w:spacing w:after="120"/>
              <w:jc w:val="center"/>
              <w:rPr>
                <w:sz w:val="18"/>
              </w:rPr>
            </w:pPr>
            <w:r w:rsidRPr="00224099">
              <w:rPr>
                <w:sz w:val="14"/>
                <w:szCs w:val="14"/>
              </w:rPr>
              <w:t>(1)</w:t>
            </w:r>
          </w:p>
        </w:tc>
        <w:tc>
          <w:tcPr>
            <w:tcW w:w="1842" w:type="dxa"/>
          </w:tcPr>
          <w:p w14:paraId="26E4749D" w14:textId="77777777" w:rsidR="005654AF" w:rsidRPr="00224099" w:rsidRDefault="005654AF" w:rsidP="00493B84">
            <w:pPr>
              <w:spacing w:before="120"/>
              <w:jc w:val="center"/>
              <w:rPr>
                <w:sz w:val="14"/>
                <w:szCs w:val="14"/>
              </w:rPr>
            </w:pPr>
            <w:r w:rsidRPr="00224099">
              <w:rPr>
                <w:sz w:val="14"/>
                <w:szCs w:val="14"/>
              </w:rPr>
              <w:t>No (Don’t Know)</w:t>
            </w:r>
          </w:p>
          <w:p w14:paraId="4A86BE74" w14:textId="255A7A89" w:rsidR="005654AF" w:rsidRPr="00AD2B7F" w:rsidRDefault="005654AF" w:rsidP="00493B84">
            <w:pPr>
              <w:spacing w:after="120"/>
              <w:jc w:val="center"/>
              <w:rPr>
                <w:sz w:val="18"/>
              </w:rPr>
            </w:pPr>
            <w:r w:rsidRPr="00224099">
              <w:rPr>
                <w:sz w:val="14"/>
                <w:szCs w:val="14"/>
              </w:rPr>
              <w:t>(2)</w:t>
            </w:r>
          </w:p>
        </w:tc>
        <w:tc>
          <w:tcPr>
            <w:tcW w:w="3119" w:type="dxa"/>
            <w:tcBorders>
              <w:top w:val="single" w:sz="4" w:space="0" w:color="auto"/>
              <w:bottom w:val="single" w:sz="4" w:space="0" w:color="auto"/>
            </w:tcBorders>
          </w:tcPr>
          <w:p w14:paraId="32DE61E6" w14:textId="77777777" w:rsidR="005654AF" w:rsidRPr="00AD2B7F" w:rsidRDefault="005654AF" w:rsidP="00493B84">
            <w:pPr>
              <w:spacing w:before="200" w:after="240"/>
              <w:jc w:val="center"/>
              <w:rPr>
                <w:sz w:val="18"/>
              </w:rPr>
            </w:pPr>
          </w:p>
        </w:tc>
      </w:tr>
      <w:tr w:rsidR="005654AF" w:rsidRPr="00AD2B7F" w14:paraId="00AD4D40" w14:textId="77777777" w:rsidTr="00CC42AD">
        <w:trPr>
          <w:cantSplit/>
        </w:trPr>
        <w:tc>
          <w:tcPr>
            <w:tcW w:w="3119" w:type="dxa"/>
            <w:tcBorders>
              <w:bottom w:val="single" w:sz="4" w:space="0" w:color="auto"/>
              <w:right w:val="nil"/>
            </w:tcBorders>
          </w:tcPr>
          <w:p w14:paraId="07ABF108" w14:textId="77777777" w:rsidR="005654AF" w:rsidRPr="00AD2B7F" w:rsidRDefault="005654AF" w:rsidP="00493B84">
            <w:pPr>
              <w:spacing w:after="120"/>
              <w:jc w:val="center"/>
              <w:rPr>
                <w:sz w:val="18"/>
              </w:rPr>
            </w:pPr>
          </w:p>
        </w:tc>
        <w:tc>
          <w:tcPr>
            <w:tcW w:w="1417" w:type="dxa"/>
            <w:tcBorders>
              <w:bottom w:val="single" w:sz="4" w:space="0" w:color="auto"/>
              <w:right w:val="nil"/>
            </w:tcBorders>
          </w:tcPr>
          <w:p w14:paraId="11ED2DFD" w14:textId="77777777" w:rsidR="005654AF" w:rsidRPr="00224099" w:rsidRDefault="005654AF" w:rsidP="00493B84">
            <w:pPr>
              <w:spacing w:before="120"/>
              <w:jc w:val="center"/>
              <w:rPr>
                <w:sz w:val="14"/>
                <w:szCs w:val="14"/>
              </w:rPr>
            </w:pPr>
            <w:r w:rsidRPr="00224099">
              <w:rPr>
                <w:sz w:val="14"/>
                <w:szCs w:val="14"/>
              </w:rPr>
              <w:t>Yes</w:t>
            </w:r>
          </w:p>
          <w:p w14:paraId="49320F13" w14:textId="530A0931" w:rsidR="005654AF" w:rsidRPr="00AD2B7F" w:rsidRDefault="005654AF" w:rsidP="00493B84">
            <w:pPr>
              <w:spacing w:after="80"/>
              <w:jc w:val="center"/>
              <w:rPr>
                <w:sz w:val="18"/>
              </w:rPr>
            </w:pPr>
            <w:r w:rsidRPr="00224099">
              <w:rPr>
                <w:sz w:val="14"/>
                <w:szCs w:val="14"/>
              </w:rPr>
              <w:t>(1)</w:t>
            </w:r>
          </w:p>
        </w:tc>
        <w:tc>
          <w:tcPr>
            <w:tcW w:w="1560" w:type="dxa"/>
            <w:tcBorders>
              <w:bottom w:val="single" w:sz="4" w:space="0" w:color="auto"/>
            </w:tcBorders>
          </w:tcPr>
          <w:p w14:paraId="4574EA29" w14:textId="77777777" w:rsidR="005654AF" w:rsidRPr="00224099" w:rsidRDefault="005654AF" w:rsidP="00493B84">
            <w:pPr>
              <w:spacing w:before="120"/>
              <w:jc w:val="center"/>
              <w:rPr>
                <w:sz w:val="14"/>
                <w:szCs w:val="14"/>
              </w:rPr>
            </w:pPr>
            <w:r w:rsidRPr="00224099">
              <w:rPr>
                <w:sz w:val="14"/>
                <w:szCs w:val="14"/>
              </w:rPr>
              <w:t>No (Don’t Know)</w:t>
            </w:r>
          </w:p>
          <w:p w14:paraId="634214D7" w14:textId="3148066E" w:rsidR="005654AF" w:rsidRPr="00AD2B7F" w:rsidRDefault="005654AF" w:rsidP="00493B84">
            <w:pPr>
              <w:spacing w:after="80"/>
              <w:jc w:val="center"/>
              <w:rPr>
                <w:sz w:val="18"/>
              </w:rPr>
            </w:pPr>
            <w:r w:rsidRPr="00224099">
              <w:rPr>
                <w:sz w:val="14"/>
                <w:szCs w:val="14"/>
              </w:rPr>
              <w:t>(2)</w:t>
            </w:r>
          </w:p>
        </w:tc>
        <w:tc>
          <w:tcPr>
            <w:tcW w:w="1701" w:type="dxa"/>
            <w:tcBorders>
              <w:bottom w:val="single" w:sz="4" w:space="0" w:color="auto"/>
            </w:tcBorders>
          </w:tcPr>
          <w:p w14:paraId="384BC637" w14:textId="77777777" w:rsidR="005654AF" w:rsidRPr="00224099" w:rsidRDefault="005654AF" w:rsidP="00493B84">
            <w:pPr>
              <w:spacing w:before="120"/>
              <w:jc w:val="center"/>
              <w:rPr>
                <w:sz w:val="14"/>
                <w:szCs w:val="14"/>
              </w:rPr>
            </w:pPr>
            <w:r w:rsidRPr="00224099">
              <w:rPr>
                <w:sz w:val="14"/>
                <w:szCs w:val="14"/>
              </w:rPr>
              <w:t>Yes</w:t>
            </w:r>
          </w:p>
          <w:p w14:paraId="27782773" w14:textId="4E0000E0" w:rsidR="005654AF" w:rsidRPr="00AD2B7F" w:rsidRDefault="005654AF" w:rsidP="00493B84">
            <w:pPr>
              <w:spacing w:after="120"/>
              <w:jc w:val="center"/>
              <w:rPr>
                <w:sz w:val="18"/>
              </w:rPr>
            </w:pPr>
            <w:r w:rsidRPr="00224099">
              <w:rPr>
                <w:sz w:val="14"/>
                <w:szCs w:val="14"/>
              </w:rPr>
              <w:t>(1)</w:t>
            </w:r>
          </w:p>
        </w:tc>
        <w:tc>
          <w:tcPr>
            <w:tcW w:w="1842" w:type="dxa"/>
            <w:tcBorders>
              <w:bottom w:val="single" w:sz="4" w:space="0" w:color="auto"/>
            </w:tcBorders>
          </w:tcPr>
          <w:p w14:paraId="1BABDBFA" w14:textId="77777777" w:rsidR="005654AF" w:rsidRPr="00224099" w:rsidRDefault="005654AF" w:rsidP="00493B84">
            <w:pPr>
              <w:spacing w:before="120"/>
              <w:jc w:val="center"/>
              <w:rPr>
                <w:sz w:val="14"/>
                <w:szCs w:val="14"/>
              </w:rPr>
            </w:pPr>
            <w:r w:rsidRPr="00224099">
              <w:rPr>
                <w:sz w:val="14"/>
                <w:szCs w:val="14"/>
              </w:rPr>
              <w:t>No (Don’t Know)</w:t>
            </w:r>
          </w:p>
          <w:p w14:paraId="339A49E1" w14:textId="2B22BB65" w:rsidR="005654AF" w:rsidRPr="00AD2B7F" w:rsidRDefault="005654AF" w:rsidP="00493B84">
            <w:pPr>
              <w:spacing w:after="120"/>
              <w:jc w:val="center"/>
              <w:rPr>
                <w:sz w:val="18"/>
              </w:rPr>
            </w:pPr>
            <w:r w:rsidRPr="00224099">
              <w:rPr>
                <w:sz w:val="14"/>
                <w:szCs w:val="14"/>
              </w:rPr>
              <w:t>(2)</w:t>
            </w:r>
          </w:p>
        </w:tc>
        <w:tc>
          <w:tcPr>
            <w:tcW w:w="3119" w:type="dxa"/>
            <w:tcBorders>
              <w:top w:val="single" w:sz="4" w:space="0" w:color="auto"/>
              <w:bottom w:val="single" w:sz="4" w:space="0" w:color="auto"/>
            </w:tcBorders>
          </w:tcPr>
          <w:p w14:paraId="44FE3B92" w14:textId="77777777" w:rsidR="005654AF" w:rsidRPr="00AD2B7F" w:rsidRDefault="005654AF" w:rsidP="00493B84">
            <w:pPr>
              <w:spacing w:before="200" w:after="240"/>
              <w:jc w:val="center"/>
              <w:rPr>
                <w:sz w:val="18"/>
              </w:rPr>
            </w:pPr>
          </w:p>
        </w:tc>
      </w:tr>
    </w:tbl>
    <w:p w14:paraId="1379448E" w14:textId="77777777" w:rsidR="00FC28DC" w:rsidRDefault="00FC28DC" w:rsidP="00493B84"/>
    <w:p w14:paraId="2E47A6D2" w14:textId="77777777" w:rsidR="00DA676C" w:rsidRDefault="00DA676C" w:rsidP="00493B84">
      <w:pPr>
        <w:rPr>
          <w:lang w:val="mt-MT"/>
        </w:rPr>
      </w:pPr>
    </w:p>
    <w:p w14:paraId="0DD7A437" w14:textId="77777777" w:rsidR="00D07328" w:rsidRDefault="00D07328" w:rsidP="00493B84">
      <w:pPr>
        <w:rPr>
          <w:lang w:val="mt-MT"/>
        </w:rPr>
      </w:pPr>
    </w:p>
    <w:p w14:paraId="24C38C9D" w14:textId="77777777" w:rsidR="00D07328" w:rsidRDefault="00D07328" w:rsidP="00493B84">
      <w:pPr>
        <w:rPr>
          <w:lang w:val="mt-MT"/>
        </w:rPr>
      </w:pPr>
    </w:p>
    <w:p w14:paraId="7CF62ED2" w14:textId="77777777" w:rsidR="00D07328" w:rsidRDefault="00D07328" w:rsidP="00493B84">
      <w:pPr>
        <w:rPr>
          <w:lang w:val="mt-MT"/>
        </w:rPr>
      </w:pPr>
    </w:p>
    <w:p w14:paraId="0B6F374D" w14:textId="77777777" w:rsidR="00D07328" w:rsidRDefault="00D07328" w:rsidP="00493B84">
      <w:pPr>
        <w:rPr>
          <w:lang w:val="mt-MT"/>
        </w:rPr>
      </w:pPr>
    </w:p>
    <w:p w14:paraId="3F926FFB" w14:textId="77777777" w:rsidR="00855F7C" w:rsidRDefault="00855F7C" w:rsidP="00493B84">
      <w:pPr>
        <w:outlineLvl w:val="0"/>
        <w:rPr>
          <w:b/>
          <w:sz w:val="18"/>
        </w:rPr>
      </w:pPr>
      <w:r>
        <w:rPr>
          <w:b/>
          <w:sz w:val="18"/>
        </w:rPr>
        <w:br w:type="page"/>
      </w:r>
    </w:p>
    <w:p w14:paraId="16D91314" w14:textId="36918C46" w:rsidR="00D07328" w:rsidRPr="0028295D" w:rsidRDefault="0028295D" w:rsidP="00493B84">
      <w:pPr>
        <w:outlineLvl w:val="0"/>
        <w:rPr>
          <w:b/>
          <w:lang w:val="mt-MT"/>
        </w:rPr>
      </w:pPr>
      <w:r>
        <w:rPr>
          <w:b/>
          <w:sz w:val="18"/>
        </w:rPr>
        <w:lastRenderedPageBreak/>
        <w:t>S</w:t>
      </w:r>
      <w:r w:rsidR="005D4756" w:rsidRPr="0028295D">
        <w:rPr>
          <w:b/>
          <w:sz w:val="18"/>
        </w:rPr>
        <w:t xml:space="preserve">tat ta’ </w:t>
      </w:r>
      <w:proofErr w:type="spellStart"/>
      <w:r w:rsidR="005D4756" w:rsidRPr="0028295D">
        <w:rPr>
          <w:b/>
          <w:sz w:val="18"/>
        </w:rPr>
        <w:t>impjieg</w:t>
      </w:r>
      <w:proofErr w:type="spellEnd"/>
      <w:r w:rsidR="005D4756" w:rsidRPr="0028295D">
        <w:rPr>
          <w:b/>
          <w:sz w:val="18"/>
        </w:rPr>
        <w:t xml:space="preserve"> / </w:t>
      </w:r>
      <w:proofErr w:type="spellStart"/>
      <w:r w:rsidR="005D4756" w:rsidRPr="0028295D">
        <w:rPr>
          <w:b/>
          <w:sz w:val="18"/>
        </w:rPr>
        <w:t>Labour</w:t>
      </w:r>
      <w:proofErr w:type="spellEnd"/>
      <w:r w:rsidR="005D4756" w:rsidRPr="0028295D">
        <w:rPr>
          <w:b/>
          <w:sz w:val="18"/>
        </w:rPr>
        <w:t xml:space="preserve"> Status</w:t>
      </w:r>
    </w:p>
    <w:tbl>
      <w:tblPr>
        <w:tblW w:w="125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3118"/>
        <w:gridCol w:w="3544"/>
        <w:gridCol w:w="3118"/>
      </w:tblGrid>
      <w:tr w:rsidR="00E543AB" w:rsidRPr="009B4AD3" w14:paraId="54469F2C" w14:textId="77777777" w:rsidTr="006F55E2">
        <w:trPr>
          <w:cantSplit/>
          <w:trHeight w:val="3740"/>
        </w:trPr>
        <w:tc>
          <w:tcPr>
            <w:tcW w:w="5841" w:type="dxa"/>
            <w:gridSpan w:val="2"/>
          </w:tcPr>
          <w:p w14:paraId="1B085111" w14:textId="4FBFD19B" w:rsidR="00E543AB" w:rsidRPr="00970580" w:rsidRDefault="00E543AB" w:rsidP="00493B84">
            <w:pPr>
              <w:spacing w:before="60"/>
              <w:rPr>
                <w:b/>
                <w:bCs/>
                <w:sz w:val="18"/>
                <w:lang w:val="mt-MT"/>
              </w:rPr>
            </w:pPr>
            <w:r w:rsidRPr="00970580">
              <w:rPr>
                <w:b/>
                <w:bCs/>
                <w:sz w:val="18"/>
                <w:lang w:val="mt-MT"/>
              </w:rPr>
              <w:t>M3</w:t>
            </w:r>
            <w:r>
              <w:rPr>
                <w:b/>
                <w:bCs/>
                <w:sz w:val="18"/>
                <w:lang w:val="mt-MT"/>
              </w:rPr>
              <w:t>7</w:t>
            </w:r>
            <w:r w:rsidRPr="00970580">
              <w:rPr>
                <w:b/>
                <w:bCs/>
                <w:sz w:val="18"/>
                <w:lang w:val="mt-MT"/>
              </w:rPr>
              <w:t>.</w:t>
            </w:r>
            <w:r>
              <w:rPr>
                <w:b/>
                <w:bCs/>
                <w:sz w:val="18"/>
                <w:lang w:val="mt-MT"/>
              </w:rPr>
              <w:t xml:space="preserve"> Dan ix-xogħol jibda f’perjodu ta’ mhux aktar minn </w:t>
            </w:r>
            <w:r w:rsidR="00570F2C">
              <w:rPr>
                <w:b/>
                <w:bCs/>
                <w:sz w:val="18"/>
                <w:lang w:val="mt-MT"/>
              </w:rPr>
              <w:t xml:space="preserve">tliet </w:t>
            </w:r>
            <w:r>
              <w:rPr>
                <w:b/>
                <w:bCs/>
                <w:sz w:val="18"/>
                <w:lang w:val="mt-MT"/>
              </w:rPr>
              <w:t>xhur wara l-ġimgħa ta’ referenza?</w:t>
            </w:r>
          </w:p>
          <w:p w14:paraId="20BDA2BC" w14:textId="20623ABE" w:rsidR="00E543AB" w:rsidRDefault="00E543AB" w:rsidP="00493B84">
            <w:pPr>
              <w:spacing w:before="60"/>
              <w:rPr>
                <w:b/>
                <w:bCs/>
                <w:sz w:val="18"/>
              </w:rPr>
            </w:pPr>
            <w:r>
              <w:rPr>
                <w:b/>
                <w:bCs/>
                <w:i/>
                <w:sz w:val="18"/>
              </w:rPr>
              <w:t xml:space="preserve">Q37. </w:t>
            </w:r>
            <w:r w:rsidRPr="00D81895">
              <w:rPr>
                <w:b/>
                <w:bCs/>
                <w:i/>
                <w:sz w:val="18"/>
              </w:rPr>
              <w:t>Does this job start</w:t>
            </w:r>
            <w:r>
              <w:rPr>
                <w:b/>
                <w:bCs/>
                <w:i/>
                <w:sz w:val="18"/>
              </w:rPr>
              <w:t xml:space="preserve"> within a period of at most </w:t>
            </w:r>
            <w:r w:rsidRPr="00D81895">
              <w:rPr>
                <w:b/>
                <w:bCs/>
                <w:i/>
                <w:sz w:val="18"/>
              </w:rPr>
              <w:t>3 months after the reference week?</w:t>
            </w:r>
          </w:p>
          <w:p w14:paraId="2618D02E" w14:textId="77777777" w:rsidR="00E543AB" w:rsidRDefault="00E543AB" w:rsidP="00493B84">
            <w:pPr>
              <w:spacing w:before="60"/>
              <w:rPr>
                <w:b/>
                <w:bCs/>
                <w:sz w:val="18"/>
              </w:rPr>
            </w:pPr>
          </w:p>
          <w:p w14:paraId="6CB19073" w14:textId="4F2FA265" w:rsidR="00E543AB" w:rsidRPr="00970580" w:rsidRDefault="00E543AB" w:rsidP="006777EC">
            <w:pPr>
              <w:tabs>
                <w:tab w:val="left" w:pos="35"/>
                <w:tab w:val="left" w:leader="dot" w:pos="1734"/>
              </w:tabs>
              <w:spacing w:before="40"/>
              <w:rPr>
                <w:szCs w:val="16"/>
                <w:lang w:val="it-IT"/>
              </w:rPr>
            </w:pPr>
            <w:r w:rsidRPr="008F522D">
              <w:rPr>
                <w:iCs/>
                <w:spacing w:val="-6"/>
                <w:sz w:val="18"/>
                <w:lang w:val="mt-MT"/>
              </w:rPr>
              <w:t>Iva</w:t>
            </w:r>
            <w:r>
              <w:rPr>
                <w:iCs/>
                <w:spacing w:val="-6"/>
                <w:sz w:val="18"/>
                <w:lang w:val="mt-MT"/>
              </w:rPr>
              <w:t xml:space="preserve"> </w:t>
            </w:r>
            <w:r w:rsidRPr="008F522D">
              <w:rPr>
                <w:iCs/>
                <w:spacing w:val="-6"/>
                <w:sz w:val="18"/>
                <w:lang w:val="mt-MT"/>
              </w:rPr>
              <w:t>/</w:t>
            </w:r>
            <w:r>
              <w:rPr>
                <w:iCs/>
                <w:spacing w:val="-6"/>
                <w:sz w:val="18"/>
                <w:lang w:val="mt-MT"/>
              </w:rPr>
              <w:t xml:space="preserve"> </w:t>
            </w:r>
            <w:proofErr w:type="spellStart"/>
            <w:r w:rsidRPr="008F522D">
              <w:rPr>
                <w:i/>
                <w:iCs/>
                <w:spacing w:val="-6"/>
                <w:sz w:val="18"/>
                <w:lang w:val="mt-MT"/>
              </w:rPr>
              <w:t>Yes</w:t>
            </w:r>
            <w:proofErr w:type="spellEnd"/>
            <w:r w:rsidRPr="00970580">
              <w:rPr>
                <w:i/>
                <w:iCs/>
                <w:spacing w:val="-4"/>
                <w:sz w:val="18"/>
                <w:lang w:val="it-IT"/>
              </w:rPr>
              <w:tab/>
            </w:r>
            <w:r w:rsidRPr="00970580">
              <w:rPr>
                <w:i/>
                <w:iCs/>
                <w:sz w:val="18"/>
                <w:lang w:val="it-IT"/>
              </w:rPr>
              <w:t>=</w:t>
            </w:r>
            <w:r w:rsidRPr="00970580">
              <w:rPr>
                <w:iCs/>
                <w:sz w:val="18"/>
                <w:lang w:val="it-IT"/>
              </w:rPr>
              <w:t xml:space="preserve"> 1</w:t>
            </w:r>
            <w:r w:rsidRPr="00970580">
              <w:rPr>
                <w:i/>
                <w:sz w:val="18"/>
                <w:szCs w:val="18"/>
                <w:lang w:val="it-IT" w:eastAsia="ko-KR"/>
              </w:rPr>
              <w:t xml:space="preserve"> </w:t>
            </w:r>
            <w:r w:rsidRPr="006777EC">
              <w:rPr>
                <w:sz w:val="18"/>
                <w:szCs w:val="18"/>
              </w:rPr>
              <w:sym w:font="Wingdings" w:char="F0E0"/>
            </w:r>
            <w:r w:rsidRPr="00970580">
              <w:rPr>
                <w:sz w:val="18"/>
                <w:szCs w:val="18"/>
                <w:lang w:val="it-IT"/>
              </w:rPr>
              <w:t xml:space="preserve"> Q42</w:t>
            </w:r>
          </w:p>
          <w:p w14:paraId="455D44A5" w14:textId="4D9EC219" w:rsidR="00E543AB" w:rsidRPr="008F522D" w:rsidRDefault="00E543AB" w:rsidP="00493B84">
            <w:pPr>
              <w:tabs>
                <w:tab w:val="left" w:pos="120"/>
                <w:tab w:val="left" w:leader="dot" w:pos="192"/>
                <w:tab w:val="left" w:leader="dot" w:pos="1168"/>
              </w:tabs>
              <w:spacing w:before="60" w:after="120"/>
              <w:rPr>
                <w:iCs/>
                <w:sz w:val="18"/>
                <w:lang w:val="mt-MT"/>
              </w:rPr>
            </w:pPr>
            <w:r w:rsidRPr="00BB2EDD">
              <w:rPr>
                <w:sz w:val="18"/>
                <w:lang w:val="mt-MT"/>
              </w:rPr>
              <w:t xml:space="preserve">Le </w:t>
            </w:r>
            <w:r>
              <w:rPr>
                <w:sz w:val="18"/>
                <w:lang w:val="mt-MT"/>
              </w:rPr>
              <w:t>(</w:t>
            </w:r>
            <w:r w:rsidRPr="00F4425F">
              <w:rPr>
                <w:iCs/>
                <w:sz w:val="18"/>
                <w:lang w:val="mt-MT"/>
              </w:rPr>
              <w:t>Ma Nafx)</w:t>
            </w:r>
            <w:r w:rsidRPr="00F4425F">
              <w:rPr>
                <w:i/>
                <w:iCs/>
                <w:sz w:val="18"/>
                <w:lang w:val="mt-MT"/>
              </w:rPr>
              <w:t xml:space="preserve"> / </w:t>
            </w:r>
            <w:r w:rsidRPr="00970580">
              <w:rPr>
                <w:i/>
                <w:iCs/>
                <w:sz w:val="18"/>
                <w:lang w:val="it-IT"/>
              </w:rPr>
              <w:t xml:space="preserve">No (Don’t know) </w:t>
            </w:r>
            <w:r w:rsidRPr="00970580">
              <w:rPr>
                <w:iCs/>
                <w:sz w:val="18"/>
                <w:lang w:val="it-IT"/>
              </w:rPr>
              <w:t>= 2</w:t>
            </w:r>
            <w:r w:rsidRPr="00970580">
              <w:rPr>
                <w:i/>
                <w:sz w:val="18"/>
                <w:szCs w:val="18"/>
                <w:lang w:val="it-IT" w:eastAsia="ko-KR"/>
              </w:rPr>
              <w:t xml:space="preserve"> </w:t>
            </w:r>
            <w:r w:rsidRPr="006777EC">
              <w:rPr>
                <w:sz w:val="18"/>
                <w:szCs w:val="18"/>
              </w:rPr>
              <w:sym w:font="Wingdings" w:char="F0E0"/>
            </w:r>
            <w:r w:rsidRPr="00970580">
              <w:rPr>
                <w:sz w:val="18"/>
                <w:szCs w:val="18"/>
                <w:lang w:val="it-IT"/>
              </w:rPr>
              <w:t xml:space="preserve"> Q42</w:t>
            </w:r>
          </w:p>
          <w:p w14:paraId="64B17E55" w14:textId="02498014" w:rsidR="00E543AB" w:rsidRPr="00F4425F" w:rsidRDefault="00E543AB" w:rsidP="00493B84">
            <w:pPr>
              <w:tabs>
                <w:tab w:val="left" w:pos="120"/>
              </w:tabs>
              <w:spacing w:before="60"/>
              <w:rPr>
                <w:i/>
                <w:iCs/>
                <w:lang w:val="mt-MT"/>
              </w:rPr>
            </w:pPr>
            <w:r w:rsidRPr="00F221A1">
              <w:rPr>
                <w:iCs/>
                <w:lang w:val="mt-MT"/>
              </w:rPr>
              <w:t xml:space="preserve">Immarka numru wieħed biss / </w:t>
            </w:r>
            <w:r w:rsidRPr="002668C6">
              <w:rPr>
                <w:i/>
                <w:iCs/>
                <w:lang w:val="mt-MT"/>
              </w:rPr>
              <w:t xml:space="preserve">Mark </w:t>
            </w:r>
            <w:proofErr w:type="spellStart"/>
            <w:r w:rsidRPr="002668C6">
              <w:rPr>
                <w:i/>
                <w:iCs/>
                <w:lang w:val="mt-MT"/>
              </w:rPr>
              <w:t>one</w:t>
            </w:r>
            <w:proofErr w:type="spellEnd"/>
            <w:r w:rsidRPr="002668C6">
              <w:rPr>
                <w:i/>
                <w:iCs/>
                <w:lang w:val="mt-MT"/>
              </w:rPr>
              <w:t xml:space="preserve"> </w:t>
            </w:r>
            <w:proofErr w:type="spellStart"/>
            <w:r w:rsidRPr="002668C6">
              <w:rPr>
                <w:i/>
                <w:iCs/>
                <w:lang w:val="mt-MT"/>
              </w:rPr>
              <w:t>number</w:t>
            </w:r>
            <w:proofErr w:type="spellEnd"/>
            <w:r w:rsidRPr="002668C6">
              <w:rPr>
                <w:i/>
                <w:iCs/>
                <w:lang w:val="mt-MT"/>
              </w:rPr>
              <w:t xml:space="preserve"> </w:t>
            </w:r>
            <w:proofErr w:type="spellStart"/>
            <w:r w:rsidRPr="002668C6">
              <w:rPr>
                <w:i/>
                <w:iCs/>
                <w:lang w:val="mt-MT"/>
              </w:rPr>
              <w:t>only</w:t>
            </w:r>
            <w:proofErr w:type="spellEnd"/>
          </w:p>
        </w:tc>
        <w:tc>
          <w:tcPr>
            <w:tcW w:w="6662" w:type="dxa"/>
            <w:gridSpan w:val="2"/>
          </w:tcPr>
          <w:p w14:paraId="3FB0638F" w14:textId="0CD8FA8F" w:rsidR="00E543AB" w:rsidRDefault="00E543AB" w:rsidP="00493B84">
            <w:pPr>
              <w:tabs>
                <w:tab w:val="left" w:leader="dot" w:pos="2040"/>
              </w:tabs>
              <w:spacing w:before="60" w:after="120"/>
              <w:rPr>
                <w:b/>
                <w:iCs/>
                <w:sz w:val="18"/>
                <w:lang w:val="mt-MT" w:eastAsia="ko-KR"/>
              </w:rPr>
            </w:pPr>
            <w:r>
              <w:rPr>
                <w:b/>
                <w:sz w:val="18"/>
                <w:lang w:val="mt-MT"/>
              </w:rPr>
              <w:t>M</w:t>
            </w:r>
            <w:r w:rsidRPr="00632033">
              <w:rPr>
                <w:b/>
                <w:sz w:val="18"/>
                <w:lang w:val="mt-MT"/>
              </w:rPr>
              <w:t>3</w:t>
            </w:r>
            <w:r>
              <w:rPr>
                <w:b/>
                <w:sz w:val="18"/>
                <w:lang w:val="mt-MT"/>
              </w:rPr>
              <w:t>8</w:t>
            </w:r>
            <w:r w:rsidRPr="00632033">
              <w:rPr>
                <w:b/>
                <w:sz w:val="18"/>
                <w:lang w:val="mt-MT"/>
              </w:rPr>
              <w:t>.</w:t>
            </w:r>
            <w:r w:rsidRPr="00632033">
              <w:rPr>
                <w:sz w:val="18"/>
                <w:lang w:val="mt-MT"/>
              </w:rPr>
              <w:t xml:space="preserve"> </w:t>
            </w:r>
            <w:r w:rsidRPr="00632033">
              <w:rPr>
                <w:b/>
                <w:iCs/>
                <w:sz w:val="18"/>
                <w:lang w:val="mt-MT"/>
              </w:rPr>
              <w:t>G</w:t>
            </w:r>
            <w:r w:rsidRPr="00632033">
              <w:rPr>
                <w:rFonts w:hint="eastAsia"/>
                <w:b/>
                <w:iCs/>
                <w:sz w:val="18"/>
                <w:lang w:val="mt-MT" w:eastAsia="ko-KR"/>
              </w:rPr>
              <w:t>ħalkemm</w:t>
            </w:r>
            <w:r w:rsidRPr="00632033">
              <w:rPr>
                <w:b/>
                <w:iCs/>
                <w:sz w:val="18"/>
                <w:lang w:val="mt-MT" w:eastAsia="ko-KR"/>
              </w:rPr>
              <w:t xml:space="preserve"> ma </w:t>
            </w:r>
            <w:proofErr w:type="spellStart"/>
            <w:r w:rsidRPr="00632033">
              <w:rPr>
                <w:b/>
                <w:iCs/>
                <w:sz w:val="18"/>
                <w:lang w:val="mt-MT" w:eastAsia="ko-KR"/>
              </w:rPr>
              <w:t>kontx</w:t>
            </w:r>
            <w:proofErr w:type="spellEnd"/>
            <w:r w:rsidRPr="00632033">
              <w:rPr>
                <w:b/>
                <w:iCs/>
                <w:sz w:val="18"/>
                <w:lang w:val="mt-MT" w:eastAsia="ko-KR"/>
              </w:rPr>
              <w:t xml:space="preserve"> qed tfittex </w:t>
            </w:r>
            <w:r w:rsidRPr="00632033">
              <w:rPr>
                <w:rFonts w:hint="eastAsia"/>
                <w:b/>
                <w:iCs/>
                <w:sz w:val="18"/>
                <w:lang w:val="mt-MT" w:eastAsia="ko-KR"/>
              </w:rPr>
              <w:t>xogħol</w:t>
            </w:r>
            <w:r w:rsidRPr="008F522D">
              <w:rPr>
                <w:b/>
                <w:iCs/>
                <w:sz w:val="18"/>
                <w:lang w:val="mt-MT" w:eastAsia="ko-KR"/>
              </w:rPr>
              <w:t xml:space="preserve">, </w:t>
            </w:r>
            <w:r w:rsidR="002502AA">
              <w:rPr>
                <w:b/>
                <w:iCs/>
                <w:sz w:val="18"/>
                <w:lang w:val="mt-MT" w:eastAsia="ko-KR"/>
              </w:rPr>
              <w:t xml:space="preserve">xorta </w:t>
            </w:r>
            <w:r w:rsidRPr="008F522D">
              <w:rPr>
                <w:b/>
                <w:iCs/>
                <w:sz w:val="18"/>
                <w:lang w:val="mt-MT" w:eastAsia="ko-KR"/>
              </w:rPr>
              <w:t>tixtieq li jkollok xogħol?</w:t>
            </w:r>
          </w:p>
          <w:p w14:paraId="6F0265C4" w14:textId="58471964" w:rsidR="00E543AB" w:rsidRDefault="00E543AB" w:rsidP="00493B84">
            <w:pPr>
              <w:tabs>
                <w:tab w:val="left" w:leader="dot" w:pos="2040"/>
              </w:tabs>
              <w:spacing w:before="60" w:after="120"/>
              <w:rPr>
                <w:b/>
                <w:i/>
                <w:iCs/>
                <w:sz w:val="18"/>
                <w:lang w:val="mt-MT" w:eastAsia="ko-KR"/>
              </w:rPr>
            </w:pPr>
            <w:r>
              <w:rPr>
                <w:b/>
                <w:i/>
                <w:iCs/>
                <w:sz w:val="18"/>
                <w:lang w:eastAsia="ko-KR"/>
              </w:rPr>
              <w:t xml:space="preserve">Q38. </w:t>
            </w:r>
            <w:r w:rsidRPr="008F522D">
              <w:rPr>
                <w:b/>
                <w:i/>
                <w:iCs/>
                <w:sz w:val="18"/>
                <w:lang w:eastAsia="ko-KR"/>
              </w:rPr>
              <w:t xml:space="preserve">Even though you were not </w:t>
            </w:r>
            <w:proofErr w:type="spellStart"/>
            <w:r w:rsidRPr="008F522D">
              <w:rPr>
                <w:b/>
                <w:i/>
                <w:iCs/>
                <w:sz w:val="18"/>
                <w:lang w:val="mt-MT" w:eastAsia="ko-KR"/>
              </w:rPr>
              <w:t>seeking</w:t>
            </w:r>
            <w:proofErr w:type="spellEnd"/>
            <w:r w:rsidRPr="008F522D">
              <w:rPr>
                <w:b/>
                <w:i/>
                <w:iCs/>
                <w:sz w:val="18"/>
                <w:lang w:val="mt-MT" w:eastAsia="ko-KR"/>
              </w:rPr>
              <w:t xml:space="preserve"> </w:t>
            </w:r>
            <w:proofErr w:type="spellStart"/>
            <w:r w:rsidRPr="008F522D">
              <w:rPr>
                <w:b/>
                <w:i/>
                <w:iCs/>
                <w:sz w:val="18"/>
                <w:lang w:val="mt-MT" w:eastAsia="ko-KR"/>
              </w:rPr>
              <w:t>employment</w:t>
            </w:r>
            <w:proofErr w:type="spellEnd"/>
            <w:r w:rsidRPr="008F522D">
              <w:rPr>
                <w:b/>
                <w:i/>
                <w:iCs/>
                <w:sz w:val="18"/>
                <w:lang w:val="mt-MT" w:eastAsia="ko-KR"/>
              </w:rPr>
              <w:t xml:space="preserve">, </w:t>
            </w:r>
            <w:proofErr w:type="spellStart"/>
            <w:r w:rsidRPr="008F522D">
              <w:rPr>
                <w:b/>
                <w:i/>
                <w:iCs/>
                <w:sz w:val="18"/>
                <w:lang w:val="mt-MT" w:eastAsia="ko-KR"/>
              </w:rPr>
              <w:t>do</w:t>
            </w:r>
            <w:proofErr w:type="spellEnd"/>
            <w:r w:rsidRPr="008F522D">
              <w:rPr>
                <w:b/>
                <w:i/>
                <w:iCs/>
                <w:sz w:val="18"/>
                <w:lang w:val="mt-MT" w:eastAsia="ko-KR"/>
              </w:rPr>
              <w:t xml:space="preserve"> </w:t>
            </w:r>
            <w:proofErr w:type="spellStart"/>
            <w:r w:rsidRPr="008F522D">
              <w:rPr>
                <w:b/>
                <w:i/>
                <w:iCs/>
                <w:sz w:val="18"/>
                <w:lang w:val="mt-MT" w:eastAsia="ko-KR"/>
              </w:rPr>
              <w:t>you</w:t>
            </w:r>
            <w:proofErr w:type="spellEnd"/>
            <w:r w:rsidRPr="008F522D">
              <w:rPr>
                <w:b/>
                <w:i/>
                <w:iCs/>
                <w:sz w:val="18"/>
                <w:lang w:val="mt-MT" w:eastAsia="ko-KR"/>
              </w:rPr>
              <w:t xml:space="preserve"> </w:t>
            </w:r>
            <w:proofErr w:type="spellStart"/>
            <w:r>
              <w:rPr>
                <w:b/>
                <w:i/>
                <w:iCs/>
                <w:sz w:val="18"/>
                <w:lang w:val="mt-MT" w:eastAsia="ko-KR"/>
              </w:rPr>
              <w:t>nevertheless</w:t>
            </w:r>
            <w:proofErr w:type="spellEnd"/>
            <w:r w:rsidRPr="008F522D">
              <w:rPr>
                <w:b/>
                <w:i/>
                <w:iCs/>
                <w:sz w:val="18"/>
                <w:lang w:val="mt-MT" w:eastAsia="ko-KR"/>
              </w:rPr>
              <w:t xml:space="preserve"> </w:t>
            </w:r>
            <w:proofErr w:type="spellStart"/>
            <w:r w:rsidRPr="008F522D">
              <w:rPr>
                <w:b/>
                <w:i/>
                <w:iCs/>
                <w:sz w:val="18"/>
                <w:lang w:val="mt-MT" w:eastAsia="ko-KR"/>
              </w:rPr>
              <w:t>w</w:t>
            </w:r>
            <w:r>
              <w:rPr>
                <w:b/>
                <w:i/>
                <w:iCs/>
                <w:sz w:val="18"/>
                <w:lang w:val="mt-MT" w:eastAsia="ko-KR"/>
              </w:rPr>
              <w:t>ant</w:t>
            </w:r>
            <w:proofErr w:type="spellEnd"/>
            <w:r w:rsidRPr="008F522D">
              <w:rPr>
                <w:b/>
                <w:i/>
                <w:iCs/>
                <w:sz w:val="18"/>
                <w:lang w:val="mt-MT" w:eastAsia="ko-KR"/>
              </w:rPr>
              <w:t xml:space="preserve"> </w:t>
            </w:r>
            <w:proofErr w:type="spellStart"/>
            <w:r w:rsidRPr="008F522D">
              <w:rPr>
                <w:b/>
                <w:i/>
                <w:iCs/>
                <w:sz w:val="18"/>
                <w:lang w:val="mt-MT" w:eastAsia="ko-KR"/>
              </w:rPr>
              <w:t>to</w:t>
            </w:r>
            <w:proofErr w:type="spellEnd"/>
            <w:r w:rsidRPr="008F522D">
              <w:rPr>
                <w:b/>
                <w:i/>
                <w:iCs/>
                <w:sz w:val="18"/>
                <w:lang w:val="mt-MT" w:eastAsia="ko-KR"/>
              </w:rPr>
              <w:t xml:space="preserve"> </w:t>
            </w:r>
            <w:proofErr w:type="spellStart"/>
            <w:r w:rsidRPr="008F522D">
              <w:rPr>
                <w:b/>
                <w:i/>
                <w:iCs/>
                <w:sz w:val="18"/>
                <w:lang w:val="mt-MT" w:eastAsia="ko-KR"/>
              </w:rPr>
              <w:t>have</w:t>
            </w:r>
            <w:proofErr w:type="spellEnd"/>
            <w:r w:rsidRPr="008F522D">
              <w:rPr>
                <w:b/>
                <w:i/>
                <w:iCs/>
                <w:sz w:val="18"/>
                <w:lang w:val="mt-MT" w:eastAsia="ko-KR"/>
              </w:rPr>
              <w:t xml:space="preserve"> a </w:t>
            </w:r>
            <w:proofErr w:type="spellStart"/>
            <w:r w:rsidRPr="008F522D">
              <w:rPr>
                <w:b/>
                <w:i/>
                <w:iCs/>
                <w:sz w:val="18"/>
                <w:lang w:val="mt-MT" w:eastAsia="ko-KR"/>
              </w:rPr>
              <w:t>job</w:t>
            </w:r>
            <w:proofErr w:type="spellEnd"/>
            <w:r w:rsidRPr="008F522D">
              <w:rPr>
                <w:b/>
                <w:i/>
                <w:iCs/>
                <w:sz w:val="18"/>
                <w:lang w:val="mt-MT" w:eastAsia="ko-KR"/>
              </w:rPr>
              <w:t>?</w:t>
            </w:r>
          </w:p>
          <w:p w14:paraId="2D9966AF" w14:textId="77777777" w:rsidR="006F55E2" w:rsidRPr="008F522D" w:rsidRDefault="006F55E2" w:rsidP="00493B84">
            <w:pPr>
              <w:tabs>
                <w:tab w:val="left" w:leader="dot" w:pos="2040"/>
              </w:tabs>
              <w:spacing w:before="60" w:after="120"/>
              <w:rPr>
                <w:b/>
                <w:iCs/>
                <w:sz w:val="18"/>
                <w:lang w:val="mt-MT" w:eastAsia="ko-KR"/>
              </w:rPr>
            </w:pPr>
          </w:p>
          <w:p w14:paraId="4A07022B" w14:textId="2F9DE099" w:rsidR="00E543AB" w:rsidRPr="00970580" w:rsidRDefault="00E543AB" w:rsidP="00493B84">
            <w:pPr>
              <w:tabs>
                <w:tab w:val="left" w:pos="120"/>
                <w:tab w:val="left" w:leader="dot" w:pos="192"/>
                <w:tab w:val="left" w:leader="dot" w:pos="1590"/>
              </w:tabs>
              <w:spacing w:before="60" w:after="120"/>
              <w:rPr>
                <w:i/>
                <w:iCs/>
                <w:sz w:val="18"/>
                <w:lang w:val="it-IT"/>
              </w:rPr>
            </w:pPr>
            <w:r w:rsidRPr="008F522D">
              <w:rPr>
                <w:iCs/>
                <w:spacing w:val="-6"/>
                <w:sz w:val="18"/>
                <w:lang w:val="mt-MT"/>
              </w:rPr>
              <w:t>Iva</w:t>
            </w:r>
            <w:r>
              <w:rPr>
                <w:iCs/>
                <w:spacing w:val="-6"/>
                <w:sz w:val="18"/>
                <w:lang w:val="mt-MT"/>
              </w:rPr>
              <w:t xml:space="preserve"> </w:t>
            </w:r>
            <w:r w:rsidRPr="008F522D">
              <w:rPr>
                <w:iCs/>
                <w:spacing w:val="-6"/>
                <w:sz w:val="18"/>
                <w:lang w:val="mt-MT"/>
              </w:rPr>
              <w:t>/</w:t>
            </w:r>
            <w:r>
              <w:rPr>
                <w:iCs/>
                <w:spacing w:val="-6"/>
                <w:sz w:val="18"/>
                <w:lang w:val="mt-MT"/>
              </w:rPr>
              <w:t xml:space="preserve"> </w:t>
            </w:r>
            <w:proofErr w:type="spellStart"/>
            <w:r w:rsidRPr="008F522D">
              <w:rPr>
                <w:i/>
                <w:iCs/>
                <w:spacing w:val="-6"/>
                <w:sz w:val="18"/>
                <w:lang w:val="mt-MT"/>
              </w:rPr>
              <w:t>Yes</w:t>
            </w:r>
            <w:proofErr w:type="spellEnd"/>
            <w:r w:rsidRPr="00970580">
              <w:rPr>
                <w:i/>
                <w:iCs/>
                <w:spacing w:val="-4"/>
                <w:sz w:val="18"/>
                <w:lang w:val="it-IT"/>
              </w:rPr>
              <w:tab/>
            </w:r>
            <w:r w:rsidRPr="00970580">
              <w:rPr>
                <w:i/>
                <w:iCs/>
                <w:sz w:val="18"/>
                <w:lang w:val="it-IT"/>
              </w:rPr>
              <w:t>=</w:t>
            </w:r>
            <w:r w:rsidRPr="00970580">
              <w:rPr>
                <w:iCs/>
                <w:sz w:val="18"/>
                <w:lang w:val="it-IT"/>
              </w:rPr>
              <w:t xml:space="preserve"> 1</w:t>
            </w:r>
            <w:r w:rsidRPr="00970580">
              <w:rPr>
                <w:i/>
                <w:sz w:val="18"/>
                <w:szCs w:val="18"/>
                <w:lang w:val="it-IT" w:eastAsia="ko-KR"/>
              </w:rPr>
              <w:t xml:space="preserve"> </w:t>
            </w:r>
            <w:r w:rsidRPr="006777EC">
              <w:rPr>
                <w:sz w:val="18"/>
                <w:szCs w:val="18"/>
              </w:rPr>
              <w:sym w:font="Wingdings" w:char="F0E0"/>
            </w:r>
            <w:r w:rsidRPr="00970580">
              <w:rPr>
                <w:sz w:val="18"/>
                <w:szCs w:val="18"/>
                <w:lang w:val="it-IT"/>
              </w:rPr>
              <w:t xml:space="preserve"> Q41</w:t>
            </w:r>
          </w:p>
          <w:p w14:paraId="09EB101B" w14:textId="5DD1B7EA" w:rsidR="00E543AB" w:rsidRPr="00970580" w:rsidRDefault="00E543AB" w:rsidP="00493B84">
            <w:pPr>
              <w:tabs>
                <w:tab w:val="left" w:pos="120"/>
                <w:tab w:val="left" w:leader="dot" w:pos="192"/>
                <w:tab w:val="left" w:leader="dot" w:pos="1590"/>
              </w:tabs>
              <w:spacing w:before="60" w:after="120"/>
              <w:rPr>
                <w:iCs/>
                <w:sz w:val="18"/>
                <w:lang w:val="it-IT"/>
              </w:rPr>
            </w:pPr>
            <w:r w:rsidRPr="00F4425F">
              <w:rPr>
                <w:i/>
                <w:iCs/>
                <w:sz w:val="18"/>
                <w:lang w:val="mt-MT"/>
              </w:rPr>
              <w:t xml:space="preserve">Le </w:t>
            </w:r>
            <w:r w:rsidRPr="00F4425F">
              <w:rPr>
                <w:iCs/>
                <w:sz w:val="18"/>
                <w:lang w:val="mt-MT"/>
              </w:rPr>
              <w:t>(Ma Nafx)</w:t>
            </w:r>
            <w:r w:rsidRPr="00F4425F">
              <w:rPr>
                <w:i/>
                <w:iCs/>
                <w:sz w:val="18"/>
                <w:lang w:val="mt-MT"/>
              </w:rPr>
              <w:t xml:space="preserve"> / </w:t>
            </w:r>
            <w:r w:rsidRPr="00970580">
              <w:rPr>
                <w:i/>
                <w:iCs/>
                <w:sz w:val="18"/>
                <w:lang w:val="it-IT"/>
              </w:rPr>
              <w:t xml:space="preserve">No (Don’t know) </w:t>
            </w:r>
            <w:r w:rsidRPr="00970580">
              <w:rPr>
                <w:iCs/>
                <w:sz w:val="18"/>
                <w:lang w:val="it-IT"/>
              </w:rPr>
              <w:t>= 2</w:t>
            </w:r>
          </w:p>
          <w:p w14:paraId="6F5DB46E" w14:textId="07772EC2" w:rsidR="00E543AB" w:rsidRPr="00F4425F" w:rsidRDefault="00E543AB" w:rsidP="00493B84">
            <w:pPr>
              <w:tabs>
                <w:tab w:val="left" w:pos="120"/>
                <w:tab w:val="left" w:leader="dot" w:pos="192"/>
                <w:tab w:val="left" w:leader="dot" w:pos="1168"/>
              </w:tabs>
              <w:spacing w:before="60" w:after="640"/>
              <w:rPr>
                <w:i/>
                <w:iCs/>
                <w:lang w:val="mt-MT"/>
              </w:rPr>
            </w:pPr>
            <w:r w:rsidRPr="00F221A1">
              <w:rPr>
                <w:iCs/>
                <w:lang w:val="mt-MT"/>
              </w:rPr>
              <w:t xml:space="preserve">Immarka numru wieħed biss / </w:t>
            </w:r>
            <w:r w:rsidRPr="002668C6">
              <w:rPr>
                <w:i/>
                <w:iCs/>
                <w:lang w:val="mt-MT"/>
              </w:rPr>
              <w:t xml:space="preserve">Mark </w:t>
            </w:r>
            <w:proofErr w:type="spellStart"/>
            <w:r w:rsidRPr="002668C6">
              <w:rPr>
                <w:i/>
                <w:iCs/>
                <w:lang w:val="mt-MT"/>
              </w:rPr>
              <w:t>one</w:t>
            </w:r>
            <w:proofErr w:type="spellEnd"/>
            <w:r w:rsidRPr="002668C6">
              <w:rPr>
                <w:i/>
                <w:iCs/>
                <w:lang w:val="mt-MT"/>
              </w:rPr>
              <w:t xml:space="preserve"> </w:t>
            </w:r>
            <w:proofErr w:type="spellStart"/>
            <w:r w:rsidRPr="002668C6">
              <w:rPr>
                <w:i/>
                <w:iCs/>
                <w:lang w:val="mt-MT"/>
              </w:rPr>
              <w:t>number</w:t>
            </w:r>
            <w:proofErr w:type="spellEnd"/>
            <w:r w:rsidRPr="002668C6">
              <w:rPr>
                <w:i/>
                <w:iCs/>
                <w:lang w:val="mt-MT"/>
              </w:rPr>
              <w:t xml:space="preserve"> </w:t>
            </w:r>
            <w:proofErr w:type="spellStart"/>
            <w:r w:rsidRPr="002668C6">
              <w:rPr>
                <w:i/>
                <w:iCs/>
                <w:lang w:val="mt-MT"/>
              </w:rPr>
              <w:t>onl</w:t>
            </w:r>
            <w:r>
              <w:rPr>
                <w:i/>
                <w:iCs/>
                <w:lang w:val="mt-MT"/>
              </w:rPr>
              <w:t>y</w:t>
            </w:r>
            <w:proofErr w:type="spellEnd"/>
          </w:p>
        </w:tc>
      </w:tr>
      <w:tr w:rsidR="00E543AB" w:rsidRPr="00AD2B7F" w14:paraId="47E911BE" w14:textId="77777777" w:rsidTr="006F55E2">
        <w:trPr>
          <w:cantSplit/>
          <w:trHeight w:val="546"/>
        </w:trPr>
        <w:tc>
          <w:tcPr>
            <w:tcW w:w="2723" w:type="dxa"/>
            <w:tcBorders>
              <w:right w:val="nil"/>
            </w:tcBorders>
          </w:tcPr>
          <w:p w14:paraId="34553426" w14:textId="77777777" w:rsidR="00E543AB" w:rsidRPr="00A04DC2" w:rsidRDefault="00E543AB" w:rsidP="00493B84">
            <w:pPr>
              <w:spacing w:before="120"/>
              <w:jc w:val="center"/>
              <w:rPr>
                <w:sz w:val="14"/>
                <w:szCs w:val="14"/>
              </w:rPr>
            </w:pPr>
            <w:r w:rsidRPr="00A04DC2">
              <w:rPr>
                <w:sz w:val="14"/>
                <w:szCs w:val="14"/>
              </w:rPr>
              <w:t>Yes</w:t>
            </w:r>
          </w:p>
          <w:p w14:paraId="43BE757D" w14:textId="77777777" w:rsidR="00E543AB" w:rsidRPr="00A04DC2" w:rsidRDefault="00E543AB" w:rsidP="00493B84">
            <w:pPr>
              <w:spacing w:after="120"/>
              <w:jc w:val="center"/>
              <w:rPr>
                <w:sz w:val="14"/>
                <w:szCs w:val="14"/>
              </w:rPr>
            </w:pPr>
            <w:r w:rsidRPr="00A04DC2">
              <w:rPr>
                <w:sz w:val="14"/>
                <w:szCs w:val="14"/>
              </w:rPr>
              <w:t>(1)</w:t>
            </w:r>
          </w:p>
        </w:tc>
        <w:tc>
          <w:tcPr>
            <w:tcW w:w="3118" w:type="dxa"/>
            <w:tcBorders>
              <w:right w:val="nil"/>
            </w:tcBorders>
          </w:tcPr>
          <w:p w14:paraId="547D8B74" w14:textId="77777777" w:rsidR="00E543AB" w:rsidRPr="00A04DC2" w:rsidRDefault="00E543AB" w:rsidP="00493B84">
            <w:pPr>
              <w:spacing w:before="120"/>
              <w:jc w:val="center"/>
              <w:rPr>
                <w:sz w:val="14"/>
                <w:szCs w:val="14"/>
              </w:rPr>
            </w:pPr>
            <w:r w:rsidRPr="00A04DC2">
              <w:rPr>
                <w:sz w:val="14"/>
                <w:szCs w:val="14"/>
              </w:rPr>
              <w:t>No (Don’t Know)</w:t>
            </w:r>
          </w:p>
          <w:p w14:paraId="3D5649E6" w14:textId="6F5BC77D" w:rsidR="00E543AB" w:rsidRPr="00A04DC2" w:rsidRDefault="00E543AB" w:rsidP="00493B84">
            <w:pPr>
              <w:spacing w:after="80"/>
              <w:jc w:val="center"/>
              <w:rPr>
                <w:sz w:val="14"/>
                <w:szCs w:val="14"/>
              </w:rPr>
            </w:pPr>
            <w:r w:rsidRPr="00A04DC2">
              <w:rPr>
                <w:sz w:val="14"/>
                <w:szCs w:val="14"/>
              </w:rPr>
              <w:t>(2)</w:t>
            </w:r>
          </w:p>
        </w:tc>
        <w:tc>
          <w:tcPr>
            <w:tcW w:w="3544" w:type="dxa"/>
          </w:tcPr>
          <w:p w14:paraId="51DD560E" w14:textId="77777777" w:rsidR="00E543AB" w:rsidRPr="00A04DC2" w:rsidRDefault="00E543AB" w:rsidP="00493B84">
            <w:pPr>
              <w:spacing w:before="120"/>
              <w:jc w:val="center"/>
              <w:rPr>
                <w:sz w:val="14"/>
                <w:szCs w:val="14"/>
              </w:rPr>
            </w:pPr>
            <w:r w:rsidRPr="00A04DC2">
              <w:rPr>
                <w:sz w:val="14"/>
                <w:szCs w:val="14"/>
              </w:rPr>
              <w:t>Yes</w:t>
            </w:r>
          </w:p>
          <w:p w14:paraId="333B495A" w14:textId="77777777" w:rsidR="00E543AB" w:rsidRPr="00A04DC2" w:rsidRDefault="00E543AB" w:rsidP="00493B84">
            <w:pPr>
              <w:spacing w:after="120"/>
              <w:jc w:val="center"/>
              <w:rPr>
                <w:sz w:val="14"/>
                <w:szCs w:val="14"/>
              </w:rPr>
            </w:pPr>
            <w:r w:rsidRPr="00A04DC2">
              <w:rPr>
                <w:sz w:val="14"/>
                <w:szCs w:val="14"/>
              </w:rPr>
              <w:t>(1)</w:t>
            </w:r>
          </w:p>
        </w:tc>
        <w:tc>
          <w:tcPr>
            <w:tcW w:w="3118" w:type="dxa"/>
          </w:tcPr>
          <w:p w14:paraId="0D456BED" w14:textId="77777777" w:rsidR="00E543AB" w:rsidRPr="00A04DC2" w:rsidRDefault="00E543AB" w:rsidP="00493B84">
            <w:pPr>
              <w:spacing w:before="120"/>
              <w:jc w:val="center"/>
              <w:rPr>
                <w:sz w:val="14"/>
                <w:szCs w:val="14"/>
              </w:rPr>
            </w:pPr>
            <w:r w:rsidRPr="00A04DC2">
              <w:rPr>
                <w:sz w:val="14"/>
                <w:szCs w:val="14"/>
              </w:rPr>
              <w:t>No (Don’t Know)</w:t>
            </w:r>
          </w:p>
          <w:p w14:paraId="51EAC850" w14:textId="3B4A0A10" w:rsidR="00E543AB" w:rsidRPr="00A04DC2" w:rsidRDefault="00E543AB" w:rsidP="00493B84">
            <w:pPr>
              <w:spacing w:after="80"/>
              <w:jc w:val="center"/>
              <w:rPr>
                <w:sz w:val="14"/>
                <w:szCs w:val="14"/>
              </w:rPr>
            </w:pPr>
            <w:r w:rsidRPr="00A04DC2">
              <w:rPr>
                <w:sz w:val="14"/>
                <w:szCs w:val="14"/>
              </w:rPr>
              <w:t>(2)</w:t>
            </w:r>
          </w:p>
        </w:tc>
      </w:tr>
      <w:tr w:rsidR="00E543AB" w:rsidRPr="00AD2B7F" w14:paraId="0CF3E4F1" w14:textId="77777777" w:rsidTr="006F55E2">
        <w:trPr>
          <w:cantSplit/>
          <w:trHeight w:val="529"/>
        </w:trPr>
        <w:tc>
          <w:tcPr>
            <w:tcW w:w="2723" w:type="dxa"/>
            <w:tcBorders>
              <w:right w:val="nil"/>
            </w:tcBorders>
          </w:tcPr>
          <w:p w14:paraId="535A943E" w14:textId="77777777" w:rsidR="00E543AB" w:rsidRPr="00A04DC2" w:rsidRDefault="00E543AB" w:rsidP="00493B84">
            <w:pPr>
              <w:spacing w:before="120"/>
              <w:jc w:val="center"/>
              <w:rPr>
                <w:sz w:val="14"/>
                <w:szCs w:val="14"/>
              </w:rPr>
            </w:pPr>
            <w:r w:rsidRPr="00A04DC2">
              <w:rPr>
                <w:sz w:val="14"/>
                <w:szCs w:val="14"/>
              </w:rPr>
              <w:t>Yes</w:t>
            </w:r>
          </w:p>
          <w:p w14:paraId="54F5EFC8" w14:textId="77777777" w:rsidR="00E543AB" w:rsidRPr="00A04DC2" w:rsidRDefault="00E543AB" w:rsidP="00493B84">
            <w:pPr>
              <w:spacing w:after="120"/>
              <w:jc w:val="center"/>
              <w:rPr>
                <w:sz w:val="14"/>
                <w:szCs w:val="14"/>
              </w:rPr>
            </w:pPr>
            <w:r w:rsidRPr="00A04DC2">
              <w:rPr>
                <w:sz w:val="14"/>
                <w:szCs w:val="14"/>
              </w:rPr>
              <w:t>(1)</w:t>
            </w:r>
          </w:p>
        </w:tc>
        <w:tc>
          <w:tcPr>
            <w:tcW w:w="3118" w:type="dxa"/>
            <w:tcBorders>
              <w:right w:val="nil"/>
            </w:tcBorders>
          </w:tcPr>
          <w:p w14:paraId="3C3C52CF" w14:textId="77777777" w:rsidR="00E543AB" w:rsidRPr="00A04DC2" w:rsidRDefault="00E543AB" w:rsidP="00493B84">
            <w:pPr>
              <w:spacing w:before="120"/>
              <w:jc w:val="center"/>
              <w:rPr>
                <w:sz w:val="14"/>
                <w:szCs w:val="14"/>
              </w:rPr>
            </w:pPr>
            <w:r w:rsidRPr="00A04DC2">
              <w:rPr>
                <w:sz w:val="14"/>
                <w:szCs w:val="14"/>
              </w:rPr>
              <w:t>No (Don’t Know)</w:t>
            </w:r>
          </w:p>
          <w:p w14:paraId="6B129A11" w14:textId="7141964E" w:rsidR="00E543AB" w:rsidRPr="00A04DC2" w:rsidRDefault="00E543AB" w:rsidP="00493B84">
            <w:pPr>
              <w:spacing w:after="80"/>
              <w:jc w:val="center"/>
              <w:rPr>
                <w:sz w:val="14"/>
                <w:szCs w:val="14"/>
              </w:rPr>
            </w:pPr>
            <w:r w:rsidRPr="00A04DC2">
              <w:rPr>
                <w:sz w:val="14"/>
                <w:szCs w:val="14"/>
              </w:rPr>
              <w:t>(2)</w:t>
            </w:r>
          </w:p>
        </w:tc>
        <w:tc>
          <w:tcPr>
            <w:tcW w:w="3544" w:type="dxa"/>
          </w:tcPr>
          <w:p w14:paraId="6FE7B73A" w14:textId="77777777" w:rsidR="00E543AB" w:rsidRPr="00A04DC2" w:rsidRDefault="00E543AB" w:rsidP="00493B84">
            <w:pPr>
              <w:spacing w:before="120"/>
              <w:jc w:val="center"/>
              <w:rPr>
                <w:sz w:val="14"/>
                <w:szCs w:val="14"/>
              </w:rPr>
            </w:pPr>
            <w:r w:rsidRPr="00A04DC2">
              <w:rPr>
                <w:sz w:val="14"/>
                <w:szCs w:val="14"/>
              </w:rPr>
              <w:t>Yes</w:t>
            </w:r>
          </w:p>
          <w:p w14:paraId="276D1EB6" w14:textId="77777777" w:rsidR="00E543AB" w:rsidRPr="00A04DC2" w:rsidRDefault="00E543AB" w:rsidP="00493B84">
            <w:pPr>
              <w:spacing w:after="120"/>
              <w:jc w:val="center"/>
              <w:rPr>
                <w:sz w:val="14"/>
                <w:szCs w:val="14"/>
              </w:rPr>
            </w:pPr>
            <w:r w:rsidRPr="00A04DC2">
              <w:rPr>
                <w:sz w:val="14"/>
                <w:szCs w:val="14"/>
              </w:rPr>
              <w:t>(1)</w:t>
            </w:r>
          </w:p>
        </w:tc>
        <w:tc>
          <w:tcPr>
            <w:tcW w:w="3118" w:type="dxa"/>
          </w:tcPr>
          <w:p w14:paraId="7371C9BB" w14:textId="77777777" w:rsidR="00E543AB" w:rsidRPr="00A04DC2" w:rsidRDefault="00E543AB" w:rsidP="00493B84">
            <w:pPr>
              <w:spacing w:before="120"/>
              <w:jc w:val="center"/>
              <w:rPr>
                <w:sz w:val="14"/>
                <w:szCs w:val="14"/>
              </w:rPr>
            </w:pPr>
            <w:r w:rsidRPr="00A04DC2">
              <w:rPr>
                <w:sz w:val="14"/>
                <w:szCs w:val="14"/>
              </w:rPr>
              <w:t>No (Don’t Know)</w:t>
            </w:r>
          </w:p>
          <w:p w14:paraId="52B2DF5E" w14:textId="6F54F508" w:rsidR="00E543AB" w:rsidRPr="00A04DC2" w:rsidRDefault="00E543AB" w:rsidP="00493B84">
            <w:pPr>
              <w:spacing w:after="80"/>
              <w:jc w:val="center"/>
              <w:rPr>
                <w:sz w:val="14"/>
                <w:szCs w:val="14"/>
              </w:rPr>
            </w:pPr>
            <w:r w:rsidRPr="00A04DC2">
              <w:rPr>
                <w:sz w:val="14"/>
                <w:szCs w:val="14"/>
              </w:rPr>
              <w:t>(2)</w:t>
            </w:r>
          </w:p>
        </w:tc>
      </w:tr>
      <w:tr w:rsidR="00E543AB" w:rsidRPr="00AD2B7F" w14:paraId="76525AF1" w14:textId="77777777" w:rsidTr="006F55E2">
        <w:trPr>
          <w:cantSplit/>
          <w:trHeight w:val="546"/>
        </w:trPr>
        <w:tc>
          <w:tcPr>
            <w:tcW w:w="2723" w:type="dxa"/>
            <w:tcBorders>
              <w:right w:val="nil"/>
            </w:tcBorders>
          </w:tcPr>
          <w:p w14:paraId="03A2A661" w14:textId="77777777" w:rsidR="00E543AB" w:rsidRPr="00A04DC2" w:rsidRDefault="00E543AB" w:rsidP="00493B84">
            <w:pPr>
              <w:spacing w:before="120"/>
              <w:jc w:val="center"/>
              <w:rPr>
                <w:sz w:val="14"/>
                <w:szCs w:val="14"/>
              </w:rPr>
            </w:pPr>
            <w:r w:rsidRPr="00A04DC2">
              <w:rPr>
                <w:sz w:val="14"/>
                <w:szCs w:val="14"/>
              </w:rPr>
              <w:t>Yes</w:t>
            </w:r>
          </w:p>
          <w:p w14:paraId="11D58CE4" w14:textId="77777777" w:rsidR="00E543AB" w:rsidRPr="00A04DC2" w:rsidRDefault="00E543AB" w:rsidP="00493B84">
            <w:pPr>
              <w:spacing w:after="80"/>
              <w:jc w:val="center"/>
              <w:rPr>
                <w:sz w:val="14"/>
                <w:szCs w:val="14"/>
              </w:rPr>
            </w:pPr>
            <w:r w:rsidRPr="00A04DC2">
              <w:rPr>
                <w:sz w:val="14"/>
                <w:szCs w:val="14"/>
              </w:rPr>
              <w:t>(1)</w:t>
            </w:r>
          </w:p>
        </w:tc>
        <w:tc>
          <w:tcPr>
            <w:tcW w:w="3118" w:type="dxa"/>
            <w:tcBorders>
              <w:right w:val="nil"/>
            </w:tcBorders>
          </w:tcPr>
          <w:p w14:paraId="5BE13F0F" w14:textId="77777777" w:rsidR="00E543AB" w:rsidRPr="00A04DC2" w:rsidRDefault="00E543AB" w:rsidP="00493B84">
            <w:pPr>
              <w:spacing w:before="120"/>
              <w:jc w:val="center"/>
              <w:rPr>
                <w:sz w:val="14"/>
                <w:szCs w:val="14"/>
              </w:rPr>
            </w:pPr>
            <w:r w:rsidRPr="00A04DC2">
              <w:rPr>
                <w:sz w:val="14"/>
                <w:szCs w:val="14"/>
              </w:rPr>
              <w:t>No (Don’t Know)</w:t>
            </w:r>
          </w:p>
          <w:p w14:paraId="0D6A9064" w14:textId="6B3D062D" w:rsidR="00E543AB" w:rsidRPr="00A04DC2" w:rsidRDefault="00E543AB" w:rsidP="00493B84">
            <w:pPr>
              <w:spacing w:after="80"/>
              <w:jc w:val="center"/>
              <w:rPr>
                <w:sz w:val="14"/>
                <w:szCs w:val="14"/>
              </w:rPr>
            </w:pPr>
            <w:r w:rsidRPr="00A04DC2">
              <w:rPr>
                <w:sz w:val="14"/>
                <w:szCs w:val="14"/>
              </w:rPr>
              <w:t>(2)</w:t>
            </w:r>
          </w:p>
        </w:tc>
        <w:tc>
          <w:tcPr>
            <w:tcW w:w="3544" w:type="dxa"/>
          </w:tcPr>
          <w:p w14:paraId="351294CD" w14:textId="77777777" w:rsidR="00E543AB" w:rsidRPr="00A04DC2" w:rsidRDefault="00E543AB" w:rsidP="00493B84">
            <w:pPr>
              <w:spacing w:before="120"/>
              <w:jc w:val="center"/>
              <w:rPr>
                <w:sz w:val="14"/>
                <w:szCs w:val="14"/>
              </w:rPr>
            </w:pPr>
            <w:r w:rsidRPr="00A04DC2">
              <w:rPr>
                <w:sz w:val="14"/>
                <w:szCs w:val="14"/>
              </w:rPr>
              <w:t>Yes</w:t>
            </w:r>
          </w:p>
          <w:p w14:paraId="24E358B6" w14:textId="77777777" w:rsidR="00E543AB" w:rsidRPr="00A04DC2" w:rsidRDefault="00E543AB" w:rsidP="00493B84">
            <w:pPr>
              <w:spacing w:after="80"/>
              <w:jc w:val="center"/>
              <w:rPr>
                <w:sz w:val="14"/>
                <w:szCs w:val="14"/>
              </w:rPr>
            </w:pPr>
            <w:r w:rsidRPr="00A04DC2">
              <w:rPr>
                <w:sz w:val="14"/>
                <w:szCs w:val="14"/>
              </w:rPr>
              <w:t>(1)</w:t>
            </w:r>
          </w:p>
        </w:tc>
        <w:tc>
          <w:tcPr>
            <w:tcW w:w="3118" w:type="dxa"/>
          </w:tcPr>
          <w:p w14:paraId="73CC1CAE" w14:textId="77777777" w:rsidR="00E543AB" w:rsidRPr="00A04DC2" w:rsidRDefault="00E543AB" w:rsidP="00493B84">
            <w:pPr>
              <w:spacing w:before="120"/>
              <w:jc w:val="center"/>
              <w:rPr>
                <w:sz w:val="14"/>
                <w:szCs w:val="14"/>
              </w:rPr>
            </w:pPr>
            <w:r w:rsidRPr="00A04DC2">
              <w:rPr>
                <w:sz w:val="14"/>
                <w:szCs w:val="14"/>
              </w:rPr>
              <w:t>No (Don’t Know)</w:t>
            </w:r>
          </w:p>
          <w:p w14:paraId="61899E30" w14:textId="78753F56" w:rsidR="00E543AB" w:rsidRPr="00A04DC2" w:rsidRDefault="00E543AB" w:rsidP="00493B84">
            <w:pPr>
              <w:spacing w:after="80"/>
              <w:jc w:val="center"/>
              <w:rPr>
                <w:sz w:val="14"/>
                <w:szCs w:val="14"/>
              </w:rPr>
            </w:pPr>
            <w:r w:rsidRPr="00A04DC2">
              <w:rPr>
                <w:sz w:val="14"/>
                <w:szCs w:val="14"/>
              </w:rPr>
              <w:t>(2)</w:t>
            </w:r>
          </w:p>
        </w:tc>
      </w:tr>
      <w:tr w:rsidR="00E543AB" w:rsidRPr="00AD2B7F" w14:paraId="7A72A5FB" w14:textId="77777777" w:rsidTr="006F55E2">
        <w:trPr>
          <w:cantSplit/>
          <w:trHeight w:val="546"/>
        </w:trPr>
        <w:tc>
          <w:tcPr>
            <w:tcW w:w="2723" w:type="dxa"/>
            <w:tcBorders>
              <w:right w:val="nil"/>
            </w:tcBorders>
          </w:tcPr>
          <w:p w14:paraId="5077D958" w14:textId="77777777" w:rsidR="00E543AB" w:rsidRPr="00A04DC2" w:rsidRDefault="00E543AB" w:rsidP="00493B84">
            <w:pPr>
              <w:spacing w:before="120"/>
              <w:jc w:val="center"/>
              <w:rPr>
                <w:sz w:val="14"/>
                <w:szCs w:val="14"/>
              </w:rPr>
            </w:pPr>
            <w:r w:rsidRPr="00A04DC2">
              <w:rPr>
                <w:sz w:val="14"/>
                <w:szCs w:val="14"/>
              </w:rPr>
              <w:t>Yes</w:t>
            </w:r>
          </w:p>
          <w:p w14:paraId="20D9E04F" w14:textId="77777777" w:rsidR="00E543AB" w:rsidRPr="00A04DC2" w:rsidRDefault="00E543AB" w:rsidP="00493B84">
            <w:pPr>
              <w:spacing w:after="80"/>
              <w:jc w:val="center"/>
              <w:rPr>
                <w:sz w:val="14"/>
                <w:szCs w:val="14"/>
              </w:rPr>
            </w:pPr>
            <w:r w:rsidRPr="00A04DC2">
              <w:rPr>
                <w:sz w:val="14"/>
                <w:szCs w:val="14"/>
              </w:rPr>
              <w:t>(1)</w:t>
            </w:r>
          </w:p>
        </w:tc>
        <w:tc>
          <w:tcPr>
            <w:tcW w:w="3118" w:type="dxa"/>
            <w:tcBorders>
              <w:right w:val="nil"/>
            </w:tcBorders>
          </w:tcPr>
          <w:p w14:paraId="187DDEB2" w14:textId="77777777" w:rsidR="00E543AB" w:rsidRPr="00A04DC2" w:rsidRDefault="00E543AB" w:rsidP="00493B84">
            <w:pPr>
              <w:spacing w:before="120"/>
              <w:jc w:val="center"/>
              <w:rPr>
                <w:sz w:val="14"/>
                <w:szCs w:val="14"/>
              </w:rPr>
            </w:pPr>
            <w:r w:rsidRPr="00A04DC2">
              <w:rPr>
                <w:sz w:val="14"/>
                <w:szCs w:val="14"/>
              </w:rPr>
              <w:t>No (Don’t Know)</w:t>
            </w:r>
          </w:p>
          <w:p w14:paraId="5F549636" w14:textId="2FD5138E" w:rsidR="00E543AB" w:rsidRPr="00A04DC2" w:rsidRDefault="00E543AB" w:rsidP="00493B84">
            <w:pPr>
              <w:spacing w:after="80"/>
              <w:jc w:val="center"/>
              <w:rPr>
                <w:sz w:val="14"/>
                <w:szCs w:val="14"/>
              </w:rPr>
            </w:pPr>
            <w:r w:rsidRPr="00A04DC2">
              <w:rPr>
                <w:sz w:val="14"/>
                <w:szCs w:val="14"/>
              </w:rPr>
              <w:t>(2)</w:t>
            </w:r>
          </w:p>
        </w:tc>
        <w:tc>
          <w:tcPr>
            <w:tcW w:w="3544" w:type="dxa"/>
          </w:tcPr>
          <w:p w14:paraId="48C95213" w14:textId="77777777" w:rsidR="00E543AB" w:rsidRPr="00A04DC2" w:rsidRDefault="00E543AB" w:rsidP="00493B84">
            <w:pPr>
              <w:spacing w:before="120"/>
              <w:jc w:val="center"/>
              <w:rPr>
                <w:sz w:val="14"/>
                <w:szCs w:val="14"/>
              </w:rPr>
            </w:pPr>
            <w:r w:rsidRPr="00A04DC2">
              <w:rPr>
                <w:sz w:val="14"/>
                <w:szCs w:val="14"/>
              </w:rPr>
              <w:t>Yes</w:t>
            </w:r>
          </w:p>
          <w:p w14:paraId="6E5E78C5" w14:textId="77777777" w:rsidR="00E543AB" w:rsidRPr="00A04DC2" w:rsidRDefault="00E543AB" w:rsidP="00493B84">
            <w:pPr>
              <w:spacing w:after="80"/>
              <w:jc w:val="center"/>
              <w:rPr>
                <w:sz w:val="14"/>
                <w:szCs w:val="14"/>
              </w:rPr>
            </w:pPr>
            <w:r w:rsidRPr="00A04DC2">
              <w:rPr>
                <w:sz w:val="14"/>
                <w:szCs w:val="14"/>
              </w:rPr>
              <w:t>(1)</w:t>
            </w:r>
          </w:p>
        </w:tc>
        <w:tc>
          <w:tcPr>
            <w:tcW w:w="3118" w:type="dxa"/>
          </w:tcPr>
          <w:p w14:paraId="6D89EF06" w14:textId="77777777" w:rsidR="00E543AB" w:rsidRPr="00A04DC2" w:rsidRDefault="00E543AB" w:rsidP="00493B84">
            <w:pPr>
              <w:spacing w:before="120"/>
              <w:jc w:val="center"/>
              <w:rPr>
                <w:sz w:val="14"/>
                <w:szCs w:val="14"/>
              </w:rPr>
            </w:pPr>
            <w:r w:rsidRPr="00A04DC2">
              <w:rPr>
                <w:sz w:val="14"/>
                <w:szCs w:val="14"/>
              </w:rPr>
              <w:t>No (Don’t Know)</w:t>
            </w:r>
          </w:p>
          <w:p w14:paraId="334AD7ED" w14:textId="5FA3AC1E" w:rsidR="00E543AB" w:rsidRPr="00A04DC2" w:rsidRDefault="00E543AB" w:rsidP="00493B84">
            <w:pPr>
              <w:spacing w:after="80"/>
              <w:jc w:val="center"/>
              <w:rPr>
                <w:sz w:val="14"/>
                <w:szCs w:val="14"/>
              </w:rPr>
            </w:pPr>
            <w:r w:rsidRPr="00A04DC2">
              <w:rPr>
                <w:sz w:val="14"/>
                <w:szCs w:val="14"/>
              </w:rPr>
              <w:t>(2)</w:t>
            </w:r>
          </w:p>
        </w:tc>
      </w:tr>
      <w:tr w:rsidR="00E543AB" w:rsidRPr="00AD2B7F" w14:paraId="20FACB0D" w14:textId="77777777" w:rsidTr="006F55E2">
        <w:trPr>
          <w:cantSplit/>
          <w:trHeight w:val="565"/>
        </w:trPr>
        <w:tc>
          <w:tcPr>
            <w:tcW w:w="2723" w:type="dxa"/>
            <w:tcBorders>
              <w:right w:val="nil"/>
            </w:tcBorders>
          </w:tcPr>
          <w:p w14:paraId="1B56810D" w14:textId="77777777" w:rsidR="00E543AB" w:rsidRPr="00A04DC2" w:rsidRDefault="00E543AB" w:rsidP="00493B84">
            <w:pPr>
              <w:spacing w:before="120"/>
              <w:jc w:val="center"/>
              <w:rPr>
                <w:sz w:val="14"/>
                <w:szCs w:val="14"/>
              </w:rPr>
            </w:pPr>
            <w:r w:rsidRPr="00A04DC2">
              <w:rPr>
                <w:sz w:val="14"/>
                <w:szCs w:val="14"/>
              </w:rPr>
              <w:t>Yes</w:t>
            </w:r>
          </w:p>
          <w:p w14:paraId="60A194BB" w14:textId="77777777" w:rsidR="00E543AB" w:rsidRPr="00A04DC2" w:rsidRDefault="00E543AB" w:rsidP="00493B84">
            <w:pPr>
              <w:spacing w:after="80"/>
              <w:jc w:val="center"/>
              <w:rPr>
                <w:sz w:val="14"/>
                <w:szCs w:val="14"/>
              </w:rPr>
            </w:pPr>
            <w:r w:rsidRPr="00A04DC2">
              <w:rPr>
                <w:sz w:val="14"/>
                <w:szCs w:val="14"/>
              </w:rPr>
              <w:t>(1)</w:t>
            </w:r>
          </w:p>
        </w:tc>
        <w:tc>
          <w:tcPr>
            <w:tcW w:w="3118" w:type="dxa"/>
            <w:tcBorders>
              <w:right w:val="nil"/>
            </w:tcBorders>
          </w:tcPr>
          <w:p w14:paraId="0DB6FD92" w14:textId="77777777" w:rsidR="00E543AB" w:rsidRPr="00A04DC2" w:rsidRDefault="00E543AB" w:rsidP="00493B84">
            <w:pPr>
              <w:spacing w:before="120"/>
              <w:jc w:val="center"/>
              <w:rPr>
                <w:sz w:val="14"/>
                <w:szCs w:val="14"/>
              </w:rPr>
            </w:pPr>
            <w:r w:rsidRPr="00A04DC2">
              <w:rPr>
                <w:sz w:val="14"/>
                <w:szCs w:val="14"/>
              </w:rPr>
              <w:t>No (Don’t Know)</w:t>
            </w:r>
          </w:p>
          <w:p w14:paraId="20EB0156" w14:textId="402A8E99" w:rsidR="00E543AB" w:rsidRPr="00A04DC2" w:rsidRDefault="00E543AB" w:rsidP="00493B84">
            <w:pPr>
              <w:spacing w:after="80"/>
              <w:jc w:val="center"/>
              <w:rPr>
                <w:sz w:val="14"/>
                <w:szCs w:val="14"/>
              </w:rPr>
            </w:pPr>
            <w:r w:rsidRPr="00A04DC2">
              <w:rPr>
                <w:sz w:val="14"/>
                <w:szCs w:val="14"/>
              </w:rPr>
              <w:t>(2)</w:t>
            </w:r>
          </w:p>
        </w:tc>
        <w:tc>
          <w:tcPr>
            <w:tcW w:w="3544" w:type="dxa"/>
          </w:tcPr>
          <w:p w14:paraId="56DECCAE" w14:textId="77777777" w:rsidR="00E543AB" w:rsidRPr="00A04DC2" w:rsidRDefault="00E543AB" w:rsidP="00493B84">
            <w:pPr>
              <w:spacing w:before="120"/>
              <w:jc w:val="center"/>
              <w:rPr>
                <w:sz w:val="14"/>
                <w:szCs w:val="14"/>
              </w:rPr>
            </w:pPr>
            <w:r w:rsidRPr="00A04DC2">
              <w:rPr>
                <w:sz w:val="14"/>
                <w:szCs w:val="14"/>
              </w:rPr>
              <w:t>Yes</w:t>
            </w:r>
          </w:p>
          <w:p w14:paraId="3C5F0767" w14:textId="77777777" w:rsidR="00E543AB" w:rsidRPr="00A04DC2" w:rsidRDefault="00E543AB" w:rsidP="00493B84">
            <w:pPr>
              <w:spacing w:after="80"/>
              <w:jc w:val="center"/>
              <w:rPr>
                <w:sz w:val="14"/>
                <w:szCs w:val="14"/>
              </w:rPr>
            </w:pPr>
            <w:r w:rsidRPr="00A04DC2">
              <w:rPr>
                <w:sz w:val="14"/>
                <w:szCs w:val="14"/>
              </w:rPr>
              <w:t>(1)</w:t>
            </w:r>
          </w:p>
        </w:tc>
        <w:tc>
          <w:tcPr>
            <w:tcW w:w="3118" w:type="dxa"/>
          </w:tcPr>
          <w:p w14:paraId="48B2FDEA" w14:textId="77777777" w:rsidR="00E543AB" w:rsidRPr="00A04DC2" w:rsidRDefault="00E543AB" w:rsidP="00493B84">
            <w:pPr>
              <w:spacing w:before="120"/>
              <w:jc w:val="center"/>
              <w:rPr>
                <w:sz w:val="14"/>
                <w:szCs w:val="14"/>
              </w:rPr>
            </w:pPr>
            <w:r w:rsidRPr="00A04DC2">
              <w:rPr>
                <w:sz w:val="14"/>
                <w:szCs w:val="14"/>
              </w:rPr>
              <w:t>No (Don’t Know)</w:t>
            </w:r>
          </w:p>
          <w:p w14:paraId="6DC7277C" w14:textId="15C3CA69" w:rsidR="00E543AB" w:rsidRPr="00A04DC2" w:rsidRDefault="00E543AB" w:rsidP="00493B84">
            <w:pPr>
              <w:spacing w:after="80"/>
              <w:jc w:val="center"/>
              <w:rPr>
                <w:sz w:val="14"/>
                <w:szCs w:val="14"/>
              </w:rPr>
            </w:pPr>
            <w:r w:rsidRPr="00A04DC2">
              <w:rPr>
                <w:sz w:val="14"/>
                <w:szCs w:val="14"/>
              </w:rPr>
              <w:t>(2)</w:t>
            </w:r>
          </w:p>
        </w:tc>
      </w:tr>
      <w:tr w:rsidR="00E543AB" w:rsidRPr="00AD2B7F" w14:paraId="077DEABB" w14:textId="77777777" w:rsidTr="006F55E2">
        <w:trPr>
          <w:cantSplit/>
          <w:trHeight w:val="565"/>
        </w:trPr>
        <w:tc>
          <w:tcPr>
            <w:tcW w:w="2723" w:type="dxa"/>
            <w:tcBorders>
              <w:right w:val="nil"/>
            </w:tcBorders>
          </w:tcPr>
          <w:p w14:paraId="504C724F" w14:textId="77777777" w:rsidR="00E543AB" w:rsidRPr="00A04DC2" w:rsidRDefault="00E543AB" w:rsidP="00493B84">
            <w:pPr>
              <w:spacing w:before="120"/>
              <w:jc w:val="center"/>
              <w:rPr>
                <w:sz w:val="14"/>
                <w:szCs w:val="14"/>
              </w:rPr>
            </w:pPr>
            <w:r w:rsidRPr="00A04DC2">
              <w:rPr>
                <w:sz w:val="14"/>
                <w:szCs w:val="14"/>
              </w:rPr>
              <w:t>Yes</w:t>
            </w:r>
          </w:p>
          <w:p w14:paraId="1FCA3092" w14:textId="77777777" w:rsidR="00E543AB" w:rsidRPr="00A04DC2" w:rsidRDefault="00E543AB" w:rsidP="00493B84">
            <w:pPr>
              <w:spacing w:after="80"/>
              <w:jc w:val="center"/>
              <w:rPr>
                <w:sz w:val="14"/>
                <w:szCs w:val="14"/>
              </w:rPr>
            </w:pPr>
            <w:r w:rsidRPr="00A04DC2">
              <w:rPr>
                <w:sz w:val="14"/>
                <w:szCs w:val="14"/>
              </w:rPr>
              <w:t>(1)</w:t>
            </w:r>
          </w:p>
        </w:tc>
        <w:tc>
          <w:tcPr>
            <w:tcW w:w="3118" w:type="dxa"/>
            <w:tcBorders>
              <w:right w:val="nil"/>
            </w:tcBorders>
          </w:tcPr>
          <w:p w14:paraId="060DDC97" w14:textId="77777777" w:rsidR="00E543AB" w:rsidRPr="00A04DC2" w:rsidRDefault="00E543AB" w:rsidP="00493B84">
            <w:pPr>
              <w:spacing w:before="120"/>
              <w:jc w:val="center"/>
              <w:rPr>
                <w:sz w:val="14"/>
                <w:szCs w:val="14"/>
              </w:rPr>
            </w:pPr>
            <w:r w:rsidRPr="00A04DC2">
              <w:rPr>
                <w:sz w:val="14"/>
                <w:szCs w:val="14"/>
              </w:rPr>
              <w:t>No (Don’t Know)</w:t>
            </w:r>
          </w:p>
          <w:p w14:paraId="24EEE115" w14:textId="5CD43D68" w:rsidR="00E543AB" w:rsidRPr="00A04DC2" w:rsidRDefault="00E543AB" w:rsidP="00493B84">
            <w:pPr>
              <w:spacing w:after="80"/>
              <w:jc w:val="center"/>
              <w:rPr>
                <w:sz w:val="14"/>
                <w:szCs w:val="14"/>
              </w:rPr>
            </w:pPr>
            <w:r w:rsidRPr="00A04DC2">
              <w:rPr>
                <w:sz w:val="14"/>
                <w:szCs w:val="14"/>
              </w:rPr>
              <w:t>(2)</w:t>
            </w:r>
          </w:p>
        </w:tc>
        <w:tc>
          <w:tcPr>
            <w:tcW w:w="3544" w:type="dxa"/>
          </w:tcPr>
          <w:p w14:paraId="07F8D5DA" w14:textId="77777777" w:rsidR="00E543AB" w:rsidRPr="00A04DC2" w:rsidRDefault="00E543AB" w:rsidP="00493B84">
            <w:pPr>
              <w:spacing w:before="120"/>
              <w:jc w:val="center"/>
              <w:rPr>
                <w:sz w:val="14"/>
                <w:szCs w:val="14"/>
              </w:rPr>
            </w:pPr>
            <w:r w:rsidRPr="00A04DC2">
              <w:rPr>
                <w:sz w:val="14"/>
                <w:szCs w:val="14"/>
              </w:rPr>
              <w:t>Yes</w:t>
            </w:r>
          </w:p>
          <w:p w14:paraId="7030B554" w14:textId="77777777" w:rsidR="00E543AB" w:rsidRPr="00A04DC2" w:rsidRDefault="00E543AB" w:rsidP="00493B84">
            <w:pPr>
              <w:spacing w:after="80"/>
              <w:jc w:val="center"/>
              <w:rPr>
                <w:sz w:val="14"/>
                <w:szCs w:val="14"/>
              </w:rPr>
            </w:pPr>
            <w:r w:rsidRPr="00A04DC2">
              <w:rPr>
                <w:sz w:val="14"/>
                <w:szCs w:val="14"/>
              </w:rPr>
              <w:t>(1)</w:t>
            </w:r>
          </w:p>
        </w:tc>
        <w:tc>
          <w:tcPr>
            <w:tcW w:w="3118" w:type="dxa"/>
          </w:tcPr>
          <w:p w14:paraId="053BF908" w14:textId="77777777" w:rsidR="00E543AB" w:rsidRPr="00A04DC2" w:rsidRDefault="00E543AB" w:rsidP="00493B84">
            <w:pPr>
              <w:spacing w:before="120"/>
              <w:jc w:val="center"/>
              <w:rPr>
                <w:sz w:val="14"/>
                <w:szCs w:val="14"/>
              </w:rPr>
            </w:pPr>
            <w:r w:rsidRPr="00A04DC2">
              <w:rPr>
                <w:sz w:val="14"/>
                <w:szCs w:val="14"/>
              </w:rPr>
              <w:t>No (Don’t Know)</w:t>
            </w:r>
          </w:p>
          <w:p w14:paraId="54FBF202" w14:textId="68CD6D4A" w:rsidR="00E543AB" w:rsidRPr="00A04DC2" w:rsidRDefault="00E543AB" w:rsidP="00493B84">
            <w:pPr>
              <w:spacing w:after="80"/>
              <w:jc w:val="center"/>
              <w:rPr>
                <w:sz w:val="14"/>
                <w:szCs w:val="14"/>
              </w:rPr>
            </w:pPr>
            <w:r w:rsidRPr="00A04DC2">
              <w:rPr>
                <w:sz w:val="14"/>
                <w:szCs w:val="14"/>
              </w:rPr>
              <w:t>(2)</w:t>
            </w:r>
          </w:p>
        </w:tc>
      </w:tr>
      <w:tr w:rsidR="00E543AB" w:rsidRPr="00AD2B7F" w14:paraId="6DB60980" w14:textId="77777777" w:rsidTr="006F55E2">
        <w:trPr>
          <w:cantSplit/>
          <w:trHeight w:val="582"/>
        </w:trPr>
        <w:tc>
          <w:tcPr>
            <w:tcW w:w="2723" w:type="dxa"/>
            <w:tcBorders>
              <w:right w:val="nil"/>
            </w:tcBorders>
          </w:tcPr>
          <w:p w14:paraId="04A2C335" w14:textId="77777777" w:rsidR="00E543AB" w:rsidRPr="00A04DC2" w:rsidRDefault="00E543AB" w:rsidP="00493B84">
            <w:pPr>
              <w:spacing w:before="120"/>
              <w:jc w:val="center"/>
              <w:rPr>
                <w:sz w:val="14"/>
                <w:szCs w:val="14"/>
              </w:rPr>
            </w:pPr>
            <w:r w:rsidRPr="00A04DC2">
              <w:rPr>
                <w:sz w:val="14"/>
                <w:szCs w:val="14"/>
              </w:rPr>
              <w:t>Yes</w:t>
            </w:r>
          </w:p>
          <w:p w14:paraId="73276F5D" w14:textId="77777777" w:rsidR="00E543AB" w:rsidRPr="00A04DC2" w:rsidRDefault="00E543AB" w:rsidP="00493B84">
            <w:pPr>
              <w:spacing w:after="80"/>
              <w:jc w:val="center"/>
              <w:rPr>
                <w:sz w:val="14"/>
                <w:szCs w:val="14"/>
              </w:rPr>
            </w:pPr>
            <w:r w:rsidRPr="00A04DC2">
              <w:rPr>
                <w:sz w:val="14"/>
                <w:szCs w:val="14"/>
              </w:rPr>
              <w:t>(1)</w:t>
            </w:r>
          </w:p>
        </w:tc>
        <w:tc>
          <w:tcPr>
            <w:tcW w:w="3118" w:type="dxa"/>
            <w:tcBorders>
              <w:right w:val="nil"/>
            </w:tcBorders>
          </w:tcPr>
          <w:p w14:paraId="47AAAEE0" w14:textId="77777777" w:rsidR="00E543AB" w:rsidRPr="00A04DC2" w:rsidRDefault="00E543AB" w:rsidP="00493B84">
            <w:pPr>
              <w:spacing w:before="120"/>
              <w:jc w:val="center"/>
              <w:rPr>
                <w:sz w:val="14"/>
                <w:szCs w:val="14"/>
              </w:rPr>
            </w:pPr>
            <w:r w:rsidRPr="00A04DC2">
              <w:rPr>
                <w:sz w:val="14"/>
                <w:szCs w:val="14"/>
              </w:rPr>
              <w:t>No (Don’t Know)</w:t>
            </w:r>
          </w:p>
          <w:p w14:paraId="4A5081D0" w14:textId="7A03AD59" w:rsidR="00E543AB" w:rsidRPr="00A04DC2" w:rsidRDefault="00E543AB" w:rsidP="00493B84">
            <w:pPr>
              <w:spacing w:after="80"/>
              <w:jc w:val="center"/>
              <w:rPr>
                <w:sz w:val="14"/>
                <w:szCs w:val="14"/>
              </w:rPr>
            </w:pPr>
            <w:r w:rsidRPr="00A04DC2">
              <w:rPr>
                <w:sz w:val="14"/>
                <w:szCs w:val="14"/>
              </w:rPr>
              <w:t>(2)</w:t>
            </w:r>
          </w:p>
        </w:tc>
        <w:tc>
          <w:tcPr>
            <w:tcW w:w="3544" w:type="dxa"/>
          </w:tcPr>
          <w:p w14:paraId="0BD42960" w14:textId="77777777" w:rsidR="00E543AB" w:rsidRPr="00A04DC2" w:rsidRDefault="00E543AB" w:rsidP="00493B84">
            <w:pPr>
              <w:spacing w:before="120"/>
              <w:jc w:val="center"/>
              <w:rPr>
                <w:sz w:val="14"/>
                <w:szCs w:val="14"/>
              </w:rPr>
            </w:pPr>
            <w:r w:rsidRPr="00A04DC2">
              <w:rPr>
                <w:sz w:val="14"/>
                <w:szCs w:val="14"/>
              </w:rPr>
              <w:t>Yes</w:t>
            </w:r>
          </w:p>
          <w:p w14:paraId="654405C4" w14:textId="77777777" w:rsidR="00E543AB" w:rsidRPr="00A04DC2" w:rsidRDefault="00E543AB" w:rsidP="00493B84">
            <w:pPr>
              <w:spacing w:after="80"/>
              <w:jc w:val="center"/>
              <w:rPr>
                <w:sz w:val="14"/>
                <w:szCs w:val="14"/>
              </w:rPr>
            </w:pPr>
            <w:r w:rsidRPr="00A04DC2">
              <w:rPr>
                <w:sz w:val="14"/>
                <w:szCs w:val="14"/>
              </w:rPr>
              <w:t>(1)</w:t>
            </w:r>
          </w:p>
        </w:tc>
        <w:tc>
          <w:tcPr>
            <w:tcW w:w="3118" w:type="dxa"/>
          </w:tcPr>
          <w:p w14:paraId="476382B0" w14:textId="77777777" w:rsidR="00E543AB" w:rsidRPr="00A04DC2" w:rsidRDefault="00E543AB" w:rsidP="00493B84">
            <w:pPr>
              <w:spacing w:before="120"/>
              <w:jc w:val="center"/>
              <w:rPr>
                <w:sz w:val="14"/>
                <w:szCs w:val="14"/>
              </w:rPr>
            </w:pPr>
            <w:r w:rsidRPr="00A04DC2">
              <w:rPr>
                <w:sz w:val="14"/>
                <w:szCs w:val="14"/>
              </w:rPr>
              <w:t>No (Don’t Know)</w:t>
            </w:r>
          </w:p>
          <w:p w14:paraId="3327D757" w14:textId="4F9974FA" w:rsidR="00E543AB" w:rsidRPr="00A04DC2" w:rsidRDefault="00E543AB" w:rsidP="00493B84">
            <w:pPr>
              <w:spacing w:after="80"/>
              <w:jc w:val="center"/>
              <w:rPr>
                <w:sz w:val="14"/>
                <w:szCs w:val="14"/>
              </w:rPr>
            </w:pPr>
            <w:r w:rsidRPr="00A04DC2">
              <w:rPr>
                <w:sz w:val="14"/>
                <w:szCs w:val="14"/>
              </w:rPr>
              <w:t>(2)</w:t>
            </w:r>
          </w:p>
        </w:tc>
      </w:tr>
    </w:tbl>
    <w:p w14:paraId="2DC2D853" w14:textId="114613E9" w:rsidR="00B84FB9" w:rsidRDefault="00B84FB9" w:rsidP="00493B84"/>
    <w:p w14:paraId="48768246" w14:textId="05708CDA" w:rsidR="00F4425F" w:rsidRDefault="00F4425F" w:rsidP="00493B84"/>
    <w:p w14:paraId="49D83D5E" w14:textId="33C31961" w:rsidR="00F4425F" w:rsidRDefault="00F4425F" w:rsidP="00493B84"/>
    <w:p w14:paraId="5EB17561" w14:textId="58F0ED98" w:rsidR="00A04DC2" w:rsidRDefault="00A04DC2" w:rsidP="00493B84"/>
    <w:p w14:paraId="2DD7B484" w14:textId="77777777" w:rsidR="00A04DC2" w:rsidRDefault="00A04DC2" w:rsidP="00493B84"/>
    <w:p w14:paraId="75494991" w14:textId="583B8A43" w:rsidR="00B84FB9" w:rsidRDefault="00B84FB9" w:rsidP="00493B84"/>
    <w:p w14:paraId="7F3423D9" w14:textId="51011A89" w:rsidR="00065550" w:rsidRDefault="00065550" w:rsidP="00493B84"/>
    <w:p w14:paraId="3263D628" w14:textId="77777777" w:rsidR="00065550" w:rsidRDefault="00065550" w:rsidP="00493B84"/>
    <w:p w14:paraId="5BCAE7F3" w14:textId="6A8449F9" w:rsidR="00BB2F0C" w:rsidRDefault="00BB2F0C">
      <w:r>
        <w:br w:type="page"/>
      </w:r>
    </w:p>
    <w:tbl>
      <w:tblPr>
        <w:tblStyle w:val="TableGrid"/>
        <w:tblW w:w="0" w:type="auto"/>
        <w:tblLook w:val="04A0" w:firstRow="1" w:lastRow="0" w:firstColumn="1" w:lastColumn="0" w:noHBand="0" w:noVBand="1"/>
      </w:tblPr>
      <w:tblGrid>
        <w:gridCol w:w="5860"/>
        <w:gridCol w:w="5860"/>
      </w:tblGrid>
      <w:tr w:rsidR="00BB2F0C" w14:paraId="0C63BB71" w14:textId="77777777" w:rsidTr="00D110C1">
        <w:tc>
          <w:tcPr>
            <w:tcW w:w="5860" w:type="dxa"/>
            <w:vAlign w:val="center"/>
          </w:tcPr>
          <w:p w14:paraId="3346D1A6" w14:textId="77777777" w:rsidR="00BB2F0C" w:rsidRDefault="00BB2F0C" w:rsidP="00D110C1">
            <w:pPr>
              <w:jc w:val="center"/>
              <w:rPr>
                <w:lang w:val="mt-MT"/>
              </w:rPr>
            </w:pPr>
            <w:r w:rsidRPr="00927118">
              <w:rPr>
                <w:bCs/>
                <w:iCs/>
                <w:sz w:val="18"/>
              </w:rPr>
              <w:lastRenderedPageBreak/>
              <w:t>M</w:t>
            </w:r>
            <w:r>
              <w:rPr>
                <w:bCs/>
                <w:iCs/>
                <w:sz w:val="18"/>
                <w:lang w:val="mt-MT"/>
              </w:rPr>
              <w:t>39</w:t>
            </w:r>
          </w:p>
        </w:tc>
        <w:tc>
          <w:tcPr>
            <w:tcW w:w="5860" w:type="dxa"/>
            <w:vAlign w:val="center"/>
          </w:tcPr>
          <w:p w14:paraId="3EE5AE7D" w14:textId="77777777" w:rsidR="00BB2F0C" w:rsidRDefault="00BB2F0C" w:rsidP="00D110C1">
            <w:pPr>
              <w:jc w:val="center"/>
              <w:rPr>
                <w:lang w:val="mt-MT"/>
              </w:rPr>
            </w:pPr>
            <w:r w:rsidRPr="00927118">
              <w:rPr>
                <w:bCs/>
                <w:i/>
                <w:sz w:val="18"/>
              </w:rPr>
              <w:t>Q</w:t>
            </w:r>
            <w:r>
              <w:rPr>
                <w:bCs/>
                <w:i/>
                <w:sz w:val="18"/>
                <w:lang w:val="mt-MT"/>
              </w:rPr>
              <w:t>39</w:t>
            </w:r>
          </w:p>
        </w:tc>
      </w:tr>
      <w:tr w:rsidR="00BB2F0C" w14:paraId="50CDE329" w14:textId="77777777" w:rsidTr="00D110C1">
        <w:tc>
          <w:tcPr>
            <w:tcW w:w="5860" w:type="dxa"/>
          </w:tcPr>
          <w:p w14:paraId="691AA335" w14:textId="77777777" w:rsidR="00BB2F0C" w:rsidRPr="0036264D" w:rsidRDefault="00BB2F0C" w:rsidP="00D110C1">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‘3’</w:t>
            </w:r>
            <w:r w:rsidRPr="0036264D">
              <w:rPr>
                <w:sz w:val="18"/>
                <w:szCs w:val="18"/>
                <w:lang w:val="mt-MT"/>
              </w:rPr>
              <w:t xml:space="preserve"> jinkludi responsabbiltajiet ta’ kura għat-tfal tiegħek stess jew </w:t>
            </w:r>
            <w:r>
              <w:rPr>
                <w:sz w:val="18"/>
                <w:szCs w:val="18"/>
                <w:lang w:val="mt-MT"/>
              </w:rPr>
              <w:t xml:space="preserve"> tas-sie</w:t>
            </w:r>
            <w:r w:rsidRPr="0036264D">
              <w:rPr>
                <w:sz w:val="18"/>
                <w:szCs w:val="18"/>
                <w:lang w:val="mt-MT"/>
              </w:rPr>
              <w:t>ħ</w:t>
            </w:r>
            <w:r>
              <w:rPr>
                <w:sz w:val="18"/>
                <w:szCs w:val="18"/>
                <w:lang w:val="mt-MT"/>
              </w:rPr>
              <w:t>eb/sie</w:t>
            </w:r>
            <w:r w:rsidRPr="0036264D">
              <w:rPr>
                <w:sz w:val="18"/>
                <w:szCs w:val="18"/>
                <w:lang w:val="mt-MT"/>
              </w:rPr>
              <w:t>ħ</w:t>
            </w:r>
            <w:r>
              <w:rPr>
                <w:sz w:val="18"/>
                <w:szCs w:val="18"/>
                <w:lang w:val="mt-MT"/>
              </w:rPr>
              <w:t xml:space="preserve">ba </w:t>
            </w:r>
            <w:r w:rsidRPr="0036264D">
              <w:rPr>
                <w:sz w:val="18"/>
                <w:szCs w:val="18"/>
                <w:lang w:val="mt-MT"/>
              </w:rPr>
              <w:t xml:space="preserve">tiegħek li jgħixu fid-dar jew barra kif ukoll </w:t>
            </w:r>
            <w:r>
              <w:rPr>
                <w:sz w:val="18"/>
                <w:szCs w:val="18"/>
                <w:lang w:val="mt-MT"/>
              </w:rPr>
              <w:t xml:space="preserve">għall-qraba  </w:t>
            </w:r>
            <w:r w:rsidRPr="0036264D">
              <w:rPr>
                <w:sz w:val="18"/>
                <w:szCs w:val="18"/>
                <w:lang w:val="mt-MT"/>
              </w:rPr>
              <w:t>adulti li huma morda, anzjani jew b’</w:t>
            </w:r>
            <w:proofErr w:type="spellStart"/>
            <w:r w:rsidRPr="0036264D">
              <w:rPr>
                <w:sz w:val="18"/>
                <w:szCs w:val="18"/>
                <w:lang w:val="mt-MT"/>
              </w:rPr>
              <w:t>diżabilita</w:t>
            </w:r>
            <w:proofErr w:type="spellEnd"/>
            <w:r w:rsidRPr="0036264D">
              <w:rPr>
                <w:sz w:val="18"/>
                <w:szCs w:val="18"/>
                <w:lang w:val="mt-MT"/>
              </w:rPr>
              <w:t>’.</w:t>
            </w:r>
          </w:p>
          <w:p w14:paraId="3DF41B32" w14:textId="77777777" w:rsidR="00BB2F0C" w:rsidRPr="0036264D" w:rsidRDefault="00BB2F0C" w:rsidP="00D110C1">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‘4’</w:t>
            </w:r>
            <w:r w:rsidRPr="0036264D">
              <w:rPr>
                <w:sz w:val="18"/>
                <w:szCs w:val="18"/>
                <w:lang w:val="mt-MT"/>
              </w:rPr>
              <w:t xml:space="preserve"> jinkludi raġunijiet relatati mal-familja imma mhux </w:t>
            </w:r>
            <w:r>
              <w:rPr>
                <w:sz w:val="18"/>
                <w:szCs w:val="18"/>
                <w:lang w:val="mt-MT"/>
              </w:rPr>
              <w:t>relatati m</w:t>
            </w:r>
            <w:r w:rsidRPr="0036264D">
              <w:rPr>
                <w:sz w:val="18"/>
                <w:szCs w:val="18"/>
                <w:lang w:val="mt-MT"/>
              </w:rPr>
              <w:t xml:space="preserve">a’ kura. </w:t>
            </w:r>
            <w:r>
              <w:rPr>
                <w:sz w:val="18"/>
                <w:szCs w:val="18"/>
                <w:lang w:val="mt-MT"/>
              </w:rPr>
              <w:t>E</w:t>
            </w:r>
            <w:r w:rsidRPr="0036264D">
              <w:rPr>
                <w:sz w:val="18"/>
                <w:szCs w:val="18"/>
                <w:lang w:val="mt-MT"/>
              </w:rPr>
              <w:t>ż. tqala, żwieġ jew xogħol tad-dar.</w:t>
            </w:r>
          </w:p>
          <w:p w14:paraId="58C41911" w14:textId="77777777" w:rsidR="00BB2F0C" w:rsidRPr="0036264D" w:rsidRDefault="00BB2F0C" w:rsidP="00D110C1">
            <w:pPr>
              <w:tabs>
                <w:tab w:val="left" w:pos="284"/>
                <w:tab w:val="left" w:pos="1560"/>
              </w:tabs>
              <w:spacing w:after="240"/>
              <w:jc w:val="both"/>
              <w:rPr>
                <w:sz w:val="18"/>
                <w:szCs w:val="18"/>
                <w:lang w:val="mt-MT"/>
              </w:rPr>
            </w:pPr>
          </w:p>
          <w:p w14:paraId="76027B16" w14:textId="77777777" w:rsidR="00BB2F0C" w:rsidRPr="0036264D" w:rsidRDefault="00BB2F0C" w:rsidP="00D110C1">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‘5’</w:t>
            </w:r>
            <w:r w:rsidRPr="0036264D">
              <w:rPr>
                <w:sz w:val="18"/>
                <w:szCs w:val="18"/>
                <w:lang w:val="mt-MT"/>
              </w:rPr>
              <w:t xml:space="preserve"> jinkludi persuni li jieħdu ħsieb persuni oħra li mhumiex qraba, </w:t>
            </w:r>
            <w:r>
              <w:rPr>
                <w:sz w:val="18"/>
                <w:szCs w:val="18"/>
                <w:lang w:val="mt-MT"/>
              </w:rPr>
              <w:t xml:space="preserve">jew persuni </w:t>
            </w:r>
            <w:r w:rsidRPr="0036264D">
              <w:rPr>
                <w:sz w:val="18"/>
                <w:szCs w:val="18"/>
                <w:lang w:val="mt-MT"/>
              </w:rPr>
              <w:t xml:space="preserve">li jixtiequ jsiefru jew </w:t>
            </w:r>
            <w:proofErr w:type="spellStart"/>
            <w:r w:rsidRPr="0036264D">
              <w:rPr>
                <w:sz w:val="18"/>
                <w:szCs w:val="18"/>
                <w:lang w:val="mt-MT"/>
              </w:rPr>
              <w:t>jipprat</w:t>
            </w:r>
            <w:r>
              <w:rPr>
                <w:sz w:val="18"/>
                <w:szCs w:val="18"/>
                <w:lang w:val="mt-MT"/>
              </w:rPr>
              <w:t>t</w:t>
            </w:r>
            <w:r w:rsidRPr="0036264D">
              <w:rPr>
                <w:sz w:val="18"/>
                <w:szCs w:val="18"/>
                <w:lang w:val="mt-MT"/>
              </w:rPr>
              <w:t>ikkaw</w:t>
            </w:r>
            <w:proofErr w:type="spellEnd"/>
            <w:r w:rsidRPr="0036264D">
              <w:rPr>
                <w:sz w:val="18"/>
                <w:szCs w:val="18"/>
                <w:lang w:val="mt-MT"/>
              </w:rPr>
              <w:t xml:space="preserve"> passatemp</w:t>
            </w:r>
            <w:r>
              <w:rPr>
                <w:sz w:val="18"/>
                <w:szCs w:val="18"/>
                <w:lang w:val="mt-MT"/>
              </w:rPr>
              <w:t>,</w:t>
            </w:r>
            <w:r w:rsidRPr="0036264D">
              <w:rPr>
                <w:sz w:val="18"/>
                <w:szCs w:val="18"/>
                <w:lang w:val="mt-MT"/>
              </w:rPr>
              <w:t xml:space="preserve"> jew </w:t>
            </w:r>
            <w:r>
              <w:rPr>
                <w:sz w:val="18"/>
                <w:szCs w:val="18"/>
                <w:lang w:val="mt-MT"/>
              </w:rPr>
              <w:t xml:space="preserve">persuni li </w:t>
            </w:r>
            <w:r w:rsidRPr="0036264D">
              <w:rPr>
                <w:sz w:val="18"/>
                <w:szCs w:val="18"/>
                <w:lang w:val="mt-MT"/>
              </w:rPr>
              <w:t>jagħmlu xogħol volontarju</w:t>
            </w:r>
            <w:r>
              <w:rPr>
                <w:sz w:val="18"/>
                <w:szCs w:val="18"/>
                <w:lang w:val="mt-MT"/>
              </w:rPr>
              <w:t>,</w:t>
            </w:r>
            <w:r w:rsidRPr="0036264D">
              <w:rPr>
                <w:sz w:val="18"/>
                <w:szCs w:val="18"/>
                <w:lang w:val="mt-MT"/>
              </w:rPr>
              <w:t xml:space="preserve"> jew</w:t>
            </w:r>
            <w:r>
              <w:rPr>
                <w:sz w:val="18"/>
                <w:szCs w:val="18"/>
                <w:lang w:val="mt-MT"/>
              </w:rPr>
              <w:t xml:space="preserve"> persuni</w:t>
            </w:r>
            <w:r w:rsidRPr="0036264D">
              <w:rPr>
                <w:sz w:val="18"/>
                <w:szCs w:val="18"/>
                <w:lang w:val="mt-MT"/>
              </w:rPr>
              <w:t xml:space="preserve"> m</w:t>
            </w:r>
            <w:r>
              <w:rPr>
                <w:sz w:val="18"/>
                <w:szCs w:val="18"/>
                <w:lang w:val="mt-MT"/>
              </w:rPr>
              <w:t>’</w:t>
            </w:r>
            <w:r w:rsidRPr="0036264D">
              <w:rPr>
                <w:sz w:val="18"/>
                <w:szCs w:val="18"/>
                <w:lang w:val="mt-MT"/>
              </w:rPr>
              <w:t>għandhomx bżonn jaħdmu.</w:t>
            </w:r>
          </w:p>
          <w:p w14:paraId="5838F9FF" w14:textId="77777777" w:rsidR="00BB2F0C" w:rsidRPr="00632033" w:rsidRDefault="00BB2F0C" w:rsidP="00D110C1">
            <w:pPr>
              <w:rPr>
                <w:bCs/>
                <w:iCs/>
                <w:sz w:val="18"/>
                <w:lang w:val="mt-MT"/>
              </w:rPr>
            </w:pPr>
          </w:p>
        </w:tc>
        <w:tc>
          <w:tcPr>
            <w:tcW w:w="5860" w:type="dxa"/>
          </w:tcPr>
          <w:p w14:paraId="1CDB80FC" w14:textId="77777777" w:rsidR="00BB2F0C" w:rsidRPr="0036264D" w:rsidRDefault="00BB2F0C" w:rsidP="00D110C1">
            <w:pPr>
              <w:pStyle w:val="ENBulletpoints"/>
              <w:numPr>
                <w:ilvl w:val="0"/>
                <w:numId w:val="0"/>
              </w:numPr>
              <w:spacing w:after="240"/>
              <w:jc w:val="both"/>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Pr>
                <w:rFonts w:ascii="Times New Roman" w:hAnsi="Times New Roman" w:cs="Times New Roman"/>
                <w:i/>
                <w:sz w:val="18"/>
                <w:szCs w:val="18"/>
              </w:rPr>
              <w:t xml:space="preserve">‘3’ </w:t>
            </w:r>
            <w:r w:rsidRPr="0036264D">
              <w:rPr>
                <w:rFonts w:ascii="Times New Roman" w:hAnsi="Times New Roman" w:cs="Times New Roman"/>
                <w:i/>
                <w:sz w:val="18"/>
                <w:szCs w:val="18"/>
              </w:rPr>
              <w:t>includes all care responsibilities</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for</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own children or</w:t>
            </w:r>
            <w:r>
              <w:rPr>
                <w:rFonts w:ascii="Times New Roman" w:hAnsi="Times New Roman" w:cs="Times New Roman"/>
                <w:i/>
                <w:sz w:val="18"/>
                <w:szCs w:val="18"/>
              </w:rPr>
              <w:t xml:space="preserve"> </w:t>
            </w:r>
            <w:r w:rsidRPr="0036264D">
              <w:rPr>
                <w:rFonts w:ascii="Times New Roman" w:hAnsi="Times New Roman" w:cs="Times New Roman"/>
                <w:i/>
                <w:sz w:val="18"/>
                <w:szCs w:val="18"/>
              </w:rPr>
              <w:t>spouse's</w:t>
            </w:r>
            <w:r>
              <w:rPr>
                <w:rFonts w:ascii="Times New Roman" w:hAnsi="Times New Roman" w:cs="Times New Roman"/>
                <w:i/>
                <w:sz w:val="18"/>
                <w:szCs w:val="18"/>
              </w:rPr>
              <w:t xml:space="preserve"> </w:t>
            </w:r>
            <w:r w:rsidRPr="0036264D">
              <w:rPr>
                <w:rFonts w:ascii="Times New Roman" w:hAnsi="Times New Roman" w:cs="Times New Roman"/>
                <w:i/>
                <w:sz w:val="18"/>
                <w:szCs w:val="18"/>
              </w:rPr>
              <w:t>children living inside or outside the household</w:t>
            </w:r>
            <w:r w:rsidRPr="0036264D">
              <w:rPr>
                <w:rFonts w:ascii="Times New Roman" w:hAnsi="Times New Roman" w:cs="Times New Roman"/>
                <w:i/>
                <w:sz w:val="18"/>
                <w:szCs w:val="18"/>
                <w:lang w:val="mt-MT"/>
              </w:rPr>
              <w:t xml:space="preserve"> and </w:t>
            </w:r>
            <w:r w:rsidRPr="0036264D">
              <w:rPr>
                <w:rFonts w:ascii="Times New Roman" w:hAnsi="Times New Roman" w:cs="Times New Roman"/>
                <w:i/>
                <w:sz w:val="18"/>
                <w:szCs w:val="18"/>
              </w:rPr>
              <w:t>for adult ill/elderly/disabled relatives</w:t>
            </w:r>
            <w:r w:rsidRPr="0036264D">
              <w:rPr>
                <w:rFonts w:ascii="Times New Roman" w:hAnsi="Times New Roman" w:cs="Times New Roman"/>
                <w:i/>
                <w:sz w:val="18"/>
                <w:szCs w:val="18"/>
                <w:lang w:val="mt-MT"/>
              </w:rPr>
              <w:t>.</w:t>
            </w:r>
          </w:p>
          <w:p w14:paraId="2BEFF2C1" w14:textId="77777777" w:rsidR="00BB2F0C" w:rsidRPr="0036264D" w:rsidRDefault="00BB2F0C" w:rsidP="00D110C1">
            <w:pPr>
              <w:pStyle w:val="ENText"/>
              <w:rPr>
                <w:rFonts w:ascii="Times New Roman" w:hAnsi="Times New Roman" w:cs="Times New Roman"/>
                <w:i/>
                <w:sz w:val="18"/>
                <w:szCs w:val="18"/>
                <w:lang w:val="mt-MT"/>
              </w:rPr>
            </w:pPr>
            <w:r>
              <w:rPr>
                <w:rFonts w:ascii="Times New Roman" w:hAnsi="Times New Roman" w:cs="Times New Roman"/>
                <w:i/>
                <w:sz w:val="18"/>
                <w:szCs w:val="18"/>
              </w:rPr>
              <w:t>Code ‘4’</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refers to reasons linked to the family but not related to care responsibilities</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e.g</w:t>
            </w:r>
            <w:proofErr w:type="spellEnd"/>
            <w:r w:rsidRPr="0036264D">
              <w:rPr>
                <w:rFonts w:ascii="Times New Roman" w:hAnsi="Times New Roman" w:cs="Times New Roman"/>
                <w:i/>
                <w:sz w:val="18"/>
                <w:szCs w:val="18"/>
                <w:lang w:val="mt-MT"/>
              </w:rPr>
              <w:t>. p</w:t>
            </w:r>
            <w:proofErr w:type="spellStart"/>
            <w:r w:rsidRPr="0036264D">
              <w:rPr>
                <w:rFonts w:ascii="Times New Roman" w:hAnsi="Times New Roman" w:cs="Times New Roman"/>
                <w:i/>
                <w:sz w:val="18"/>
                <w:szCs w:val="18"/>
              </w:rPr>
              <w:t>regnancy</w:t>
            </w:r>
            <w:proofErr w:type="spellEnd"/>
            <w:r w:rsidRPr="0036264D">
              <w:rPr>
                <w:rFonts w:ascii="Times New Roman" w:hAnsi="Times New Roman" w:cs="Times New Roman"/>
                <w:i/>
                <w:sz w:val="18"/>
                <w:szCs w:val="18"/>
                <w:lang w:val="mt-MT"/>
              </w:rPr>
              <w:t>, m</w:t>
            </w:r>
            <w:proofErr w:type="spellStart"/>
            <w:r w:rsidRPr="0036264D">
              <w:rPr>
                <w:rFonts w:ascii="Times New Roman" w:hAnsi="Times New Roman" w:cs="Times New Roman"/>
                <w:i/>
                <w:sz w:val="18"/>
                <w:szCs w:val="18"/>
              </w:rPr>
              <w:t>arriage</w:t>
            </w:r>
            <w:proofErr w:type="spellEnd"/>
            <w:r w:rsidRPr="0036264D">
              <w:rPr>
                <w:rFonts w:ascii="Times New Roman" w:hAnsi="Times New Roman" w:cs="Times New Roman"/>
                <w:i/>
                <w:sz w:val="18"/>
                <w:szCs w:val="18"/>
                <w:lang w:val="mt-MT"/>
              </w:rPr>
              <w:t>, d</w:t>
            </w:r>
            <w:proofErr w:type="spellStart"/>
            <w:r w:rsidRPr="0036264D">
              <w:rPr>
                <w:rFonts w:ascii="Times New Roman" w:hAnsi="Times New Roman" w:cs="Times New Roman"/>
                <w:i/>
                <w:sz w:val="18"/>
                <w:szCs w:val="18"/>
              </w:rPr>
              <w:t>oing</w:t>
            </w:r>
            <w:proofErr w:type="spellEnd"/>
            <w:r w:rsidRPr="0036264D">
              <w:rPr>
                <w:rFonts w:ascii="Times New Roman" w:hAnsi="Times New Roman" w:cs="Times New Roman"/>
                <w:i/>
                <w:sz w:val="18"/>
                <w:szCs w:val="18"/>
              </w:rPr>
              <w:t xml:space="preserve"> activities of a housewife/husband without being responsible for care.</w:t>
            </w:r>
          </w:p>
          <w:p w14:paraId="2F409A39" w14:textId="77777777" w:rsidR="00BB2F0C" w:rsidRPr="0036264D" w:rsidRDefault="00BB2F0C" w:rsidP="00D110C1">
            <w:pPr>
              <w:pStyle w:val="ENText"/>
              <w:rPr>
                <w:rFonts w:ascii="Times New Roman" w:hAnsi="Times New Roman" w:cs="Times New Roman"/>
                <w:i/>
                <w:sz w:val="18"/>
                <w:szCs w:val="18"/>
                <w:lang w:val="mt-MT"/>
              </w:rPr>
            </w:pPr>
          </w:p>
          <w:p w14:paraId="5C695AD1" w14:textId="77777777" w:rsidR="00BB2F0C" w:rsidRPr="00927118" w:rsidRDefault="00BB2F0C" w:rsidP="00D110C1">
            <w:pPr>
              <w:rPr>
                <w:bCs/>
                <w:i/>
                <w:sz w:val="18"/>
              </w:rPr>
            </w:pPr>
            <w:r w:rsidRPr="0036264D">
              <w:rPr>
                <w:i/>
                <w:sz w:val="18"/>
                <w:szCs w:val="18"/>
                <w:lang w:val="mt-MT"/>
              </w:rPr>
              <w:t>C</w:t>
            </w:r>
            <w:r w:rsidRPr="0036264D">
              <w:rPr>
                <w:i/>
                <w:sz w:val="18"/>
                <w:szCs w:val="18"/>
              </w:rPr>
              <w:t>ode</w:t>
            </w:r>
            <w:r w:rsidRPr="0036264D">
              <w:rPr>
                <w:i/>
                <w:sz w:val="18"/>
                <w:szCs w:val="18"/>
                <w:lang w:val="mt-MT"/>
              </w:rPr>
              <w:t xml:space="preserve"> </w:t>
            </w:r>
            <w:r>
              <w:rPr>
                <w:i/>
                <w:sz w:val="18"/>
                <w:szCs w:val="18"/>
                <w:lang w:val="mt-MT"/>
              </w:rPr>
              <w:t>‘5’</w:t>
            </w:r>
            <w:r w:rsidRPr="0036264D">
              <w:rPr>
                <w:i/>
                <w:sz w:val="18"/>
                <w:szCs w:val="18"/>
                <w:lang w:val="mt-MT"/>
              </w:rPr>
              <w:t xml:space="preserve"> </w:t>
            </w:r>
            <w:proofErr w:type="spellStart"/>
            <w:r w:rsidRPr="0036264D">
              <w:rPr>
                <w:i/>
                <w:sz w:val="18"/>
                <w:szCs w:val="18"/>
                <w:lang w:val="mt-MT"/>
              </w:rPr>
              <w:t>includes</w:t>
            </w:r>
            <w:proofErr w:type="spellEnd"/>
            <w:r w:rsidRPr="0036264D">
              <w:rPr>
                <w:i/>
                <w:sz w:val="18"/>
                <w:szCs w:val="18"/>
                <w:lang w:val="mt-MT"/>
              </w:rPr>
              <w:t xml:space="preserve"> p</w:t>
            </w:r>
            <w:proofErr w:type="spellStart"/>
            <w:r w:rsidRPr="0036264D">
              <w:rPr>
                <w:i/>
                <w:sz w:val="18"/>
                <w:szCs w:val="18"/>
              </w:rPr>
              <w:t>ersons</w:t>
            </w:r>
            <w:proofErr w:type="spellEnd"/>
            <w:r w:rsidRPr="0036264D">
              <w:rPr>
                <w:i/>
                <w:sz w:val="18"/>
                <w:szCs w:val="18"/>
              </w:rPr>
              <w:t xml:space="preserve"> caring </w:t>
            </w:r>
            <w:proofErr w:type="spellStart"/>
            <w:r w:rsidRPr="0036264D">
              <w:rPr>
                <w:i/>
                <w:sz w:val="18"/>
                <w:szCs w:val="18"/>
                <w:lang w:val="mt-MT"/>
              </w:rPr>
              <w:t>for</w:t>
            </w:r>
            <w:proofErr w:type="spellEnd"/>
            <w:r w:rsidRPr="0036264D">
              <w:rPr>
                <w:i/>
                <w:sz w:val="18"/>
                <w:szCs w:val="18"/>
                <w:lang w:val="mt-MT"/>
              </w:rPr>
              <w:t xml:space="preserve"> </w:t>
            </w:r>
            <w:proofErr w:type="spellStart"/>
            <w:r w:rsidRPr="0036264D">
              <w:rPr>
                <w:i/>
                <w:sz w:val="18"/>
                <w:szCs w:val="18"/>
                <w:lang w:val="mt-MT"/>
              </w:rPr>
              <w:t>non-relatives</w:t>
            </w:r>
            <w:proofErr w:type="spellEnd"/>
            <w:r w:rsidRPr="0036264D">
              <w:rPr>
                <w:i/>
                <w:sz w:val="18"/>
                <w:szCs w:val="18"/>
                <w:lang w:val="mt-MT"/>
              </w:rPr>
              <w:t xml:space="preserve">, </w:t>
            </w:r>
            <w:proofErr w:type="spellStart"/>
            <w:r>
              <w:rPr>
                <w:i/>
                <w:sz w:val="18"/>
                <w:szCs w:val="18"/>
                <w:lang w:val="mt-MT"/>
              </w:rPr>
              <w:t>or</w:t>
            </w:r>
            <w:proofErr w:type="spellEnd"/>
            <w:r>
              <w:rPr>
                <w:i/>
                <w:sz w:val="18"/>
                <w:szCs w:val="18"/>
                <w:lang w:val="mt-MT"/>
              </w:rPr>
              <w:t xml:space="preserve"> </w:t>
            </w:r>
            <w:proofErr w:type="spellStart"/>
            <w:r>
              <w:rPr>
                <w:i/>
                <w:sz w:val="18"/>
                <w:szCs w:val="18"/>
                <w:lang w:val="mt-MT"/>
              </w:rPr>
              <w:t>persons</w:t>
            </w:r>
            <w:proofErr w:type="spellEnd"/>
            <w:r>
              <w:rPr>
                <w:i/>
                <w:sz w:val="18"/>
                <w:szCs w:val="18"/>
                <w:lang w:val="mt-MT"/>
              </w:rPr>
              <w:t xml:space="preserve"> </w:t>
            </w:r>
            <w:proofErr w:type="spellStart"/>
            <w:r w:rsidRPr="0036264D">
              <w:rPr>
                <w:i/>
                <w:sz w:val="18"/>
                <w:szCs w:val="18"/>
                <w:lang w:val="mt-MT"/>
              </w:rPr>
              <w:t>who</w:t>
            </w:r>
            <w:proofErr w:type="spellEnd"/>
            <w:r w:rsidRPr="0036264D">
              <w:rPr>
                <w:i/>
                <w:sz w:val="18"/>
                <w:szCs w:val="18"/>
                <w:lang w:val="mt-MT"/>
              </w:rPr>
              <w:t xml:space="preserve"> </w:t>
            </w:r>
            <w:proofErr w:type="spellStart"/>
            <w:r w:rsidRPr="0036264D">
              <w:rPr>
                <w:i/>
                <w:sz w:val="18"/>
                <w:szCs w:val="18"/>
                <w:lang w:val="mt-MT"/>
              </w:rPr>
              <w:t>want</w:t>
            </w:r>
            <w:proofErr w:type="spellEnd"/>
            <w:r w:rsidRPr="0036264D">
              <w:rPr>
                <w:i/>
                <w:sz w:val="18"/>
                <w:szCs w:val="18"/>
                <w:lang w:val="mt-MT"/>
              </w:rPr>
              <w:t xml:space="preserve"> </w:t>
            </w:r>
            <w:proofErr w:type="spellStart"/>
            <w:r w:rsidRPr="0036264D">
              <w:rPr>
                <w:i/>
                <w:sz w:val="18"/>
                <w:szCs w:val="18"/>
                <w:lang w:val="mt-MT"/>
              </w:rPr>
              <w:t>to</w:t>
            </w:r>
            <w:proofErr w:type="spellEnd"/>
            <w:r w:rsidRPr="0036264D">
              <w:rPr>
                <w:i/>
                <w:sz w:val="18"/>
                <w:szCs w:val="18"/>
                <w:lang w:val="mt-MT"/>
              </w:rPr>
              <w:t xml:space="preserve"> </w:t>
            </w:r>
            <w:proofErr w:type="spellStart"/>
            <w:r w:rsidRPr="0036264D">
              <w:rPr>
                <w:i/>
                <w:sz w:val="18"/>
                <w:szCs w:val="18"/>
                <w:lang w:val="mt-MT"/>
              </w:rPr>
              <w:t>focus</w:t>
            </w:r>
            <w:proofErr w:type="spellEnd"/>
            <w:r w:rsidRPr="0036264D">
              <w:rPr>
                <w:i/>
                <w:sz w:val="18"/>
                <w:szCs w:val="18"/>
                <w:lang w:val="mt-MT"/>
              </w:rPr>
              <w:t xml:space="preserve"> </w:t>
            </w:r>
            <w:proofErr w:type="spellStart"/>
            <w:r w:rsidRPr="0036264D">
              <w:rPr>
                <w:i/>
                <w:sz w:val="18"/>
                <w:szCs w:val="18"/>
                <w:lang w:val="mt-MT"/>
              </w:rPr>
              <w:t>on</w:t>
            </w:r>
            <w:proofErr w:type="spellEnd"/>
            <w:r w:rsidRPr="0036264D">
              <w:rPr>
                <w:i/>
                <w:sz w:val="18"/>
                <w:szCs w:val="18"/>
                <w:lang w:val="mt-MT"/>
              </w:rPr>
              <w:t xml:space="preserve"> </w:t>
            </w:r>
            <w:proofErr w:type="spellStart"/>
            <w:r w:rsidRPr="0036264D">
              <w:rPr>
                <w:i/>
                <w:sz w:val="18"/>
                <w:szCs w:val="18"/>
                <w:lang w:val="mt-MT"/>
              </w:rPr>
              <w:t>travelling</w:t>
            </w:r>
            <w:proofErr w:type="spellEnd"/>
            <w:r w:rsidRPr="0036264D">
              <w:rPr>
                <w:i/>
                <w:sz w:val="18"/>
                <w:szCs w:val="18"/>
                <w:lang w:val="mt-MT"/>
              </w:rPr>
              <w:t xml:space="preserve"> </w:t>
            </w:r>
            <w:proofErr w:type="spellStart"/>
            <w:r w:rsidRPr="0036264D">
              <w:rPr>
                <w:i/>
                <w:sz w:val="18"/>
                <w:szCs w:val="18"/>
                <w:lang w:val="mt-MT"/>
              </w:rPr>
              <w:t>or</w:t>
            </w:r>
            <w:proofErr w:type="spellEnd"/>
            <w:r w:rsidRPr="0036264D">
              <w:rPr>
                <w:i/>
                <w:sz w:val="18"/>
                <w:szCs w:val="18"/>
                <w:lang w:val="mt-MT"/>
              </w:rPr>
              <w:t xml:space="preserve"> </w:t>
            </w:r>
            <w:proofErr w:type="spellStart"/>
            <w:r w:rsidRPr="0036264D">
              <w:rPr>
                <w:i/>
                <w:sz w:val="18"/>
                <w:szCs w:val="18"/>
                <w:lang w:val="mt-MT"/>
              </w:rPr>
              <w:t>on</w:t>
            </w:r>
            <w:proofErr w:type="spellEnd"/>
            <w:r w:rsidRPr="0036264D">
              <w:rPr>
                <w:i/>
                <w:sz w:val="18"/>
                <w:szCs w:val="18"/>
                <w:lang w:val="mt-MT"/>
              </w:rPr>
              <w:t xml:space="preserve"> </w:t>
            </w:r>
            <w:proofErr w:type="spellStart"/>
            <w:r w:rsidRPr="0036264D">
              <w:rPr>
                <w:i/>
                <w:sz w:val="18"/>
                <w:szCs w:val="18"/>
                <w:lang w:val="mt-MT"/>
              </w:rPr>
              <w:t>hobbies</w:t>
            </w:r>
            <w:proofErr w:type="spellEnd"/>
            <w:r w:rsidRPr="0036264D">
              <w:rPr>
                <w:i/>
                <w:sz w:val="18"/>
                <w:szCs w:val="18"/>
                <w:lang w:val="mt-MT"/>
              </w:rPr>
              <w:t xml:space="preserve">, </w:t>
            </w:r>
            <w:proofErr w:type="spellStart"/>
            <w:r w:rsidRPr="0036264D">
              <w:rPr>
                <w:i/>
                <w:sz w:val="18"/>
                <w:szCs w:val="18"/>
                <w:lang w:val="mt-MT"/>
              </w:rPr>
              <w:t>or</w:t>
            </w:r>
            <w:proofErr w:type="spellEnd"/>
            <w:r w:rsidRPr="0036264D">
              <w:rPr>
                <w:i/>
                <w:sz w:val="18"/>
                <w:szCs w:val="18"/>
                <w:lang w:val="mt-MT"/>
              </w:rPr>
              <w:t xml:space="preserve"> </w:t>
            </w:r>
            <w:proofErr w:type="spellStart"/>
            <w:r>
              <w:rPr>
                <w:i/>
                <w:sz w:val="18"/>
                <w:szCs w:val="18"/>
                <w:lang w:val="mt-MT"/>
              </w:rPr>
              <w:t>persons</w:t>
            </w:r>
            <w:proofErr w:type="spellEnd"/>
            <w:r>
              <w:rPr>
                <w:i/>
                <w:sz w:val="18"/>
                <w:szCs w:val="18"/>
                <w:lang w:val="mt-MT"/>
              </w:rPr>
              <w:t xml:space="preserve"> </w:t>
            </w:r>
            <w:proofErr w:type="spellStart"/>
            <w:r>
              <w:rPr>
                <w:i/>
                <w:sz w:val="18"/>
                <w:szCs w:val="18"/>
                <w:lang w:val="mt-MT"/>
              </w:rPr>
              <w:t>on</w:t>
            </w:r>
            <w:proofErr w:type="spellEnd"/>
            <w:r>
              <w:rPr>
                <w:i/>
                <w:sz w:val="18"/>
                <w:szCs w:val="18"/>
                <w:lang w:val="mt-MT"/>
              </w:rPr>
              <w:t xml:space="preserve"> </w:t>
            </w:r>
            <w:proofErr w:type="spellStart"/>
            <w:r>
              <w:rPr>
                <w:i/>
                <w:sz w:val="18"/>
                <w:szCs w:val="18"/>
                <w:lang w:val="mt-MT"/>
              </w:rPr>
              <w:t>voluntary</w:t>
            </w:r>
            <w:proofErr w:type="spellEnd"/>
            <w:r>
              <w:rPr>
                <w:i/>
                <w:sz w:val="18"/>
                <w:szCs w:val="18"/>
                <w:lang w:val="mt-MT"/>
              </w:rPr>
              <w:t xml:space="preserve"> </w:t>
            </w:r>
            <w:proofErr w:type="spellStart"/>
            <w:r>
              <w:rPr>
                <w:i/>
                <w:sz w:val="18"/>
                <w:szCs w:val="18"/>
                <w:lang w:val="mt-MT"/>
              </w:rPr>
              <w:t>work</w:t>
            </w:r>
            <w:proofErr w:type="spellEnd"/>
            <w:r w:rsidRPr="0036264D">
              <w:rPr>
                <w:i/>
                <w:sz w:val="18"/>
                <w:szCs w:val="18"/>
                <w:lang w:val="mt-MT"/>
              </w:rPr>
              <w:t xml:space="preserve">, </w:t>
            </w:r>
            <w:proofErr w:type="spellStart"/>
            <w:r w:rsidRPr="0036264D">
              <w:rPr>
                <w:i/>
                <w:sz w:val="18"/>
                <w:szCs w:val="18"/>
                <w:lang w:val="mt-MT"/>
              </w:rPr>
              <w:t>or</w:t>
            </w:r>
            <w:proofErr w:type="spellEnd"/>
            <w:r w:rsidRPr="0036264D">
              <w:rPr>
                <w:i/>
                <w:sz w:val="18"/>
                <w:szCs w:val="18"/>
                <w:lang w:val="mt-MT"/>
              </w:rPr>
              <w:t xml:space="preserve"> </w:t>
            </w:r>
            <w:proofErr w:type="spellStart"/>
            <w:r>
              <w:rPr>
                <w:i/>
                <w:sz w:val="18"/>
                <w:szCs w:val="18"/>
                <w:lang w:val="mt-MT"/>
              </w:rPr>
              <w:t>persons</w:t>
            </w:r>
            <w:proofErr w:type="spellEnd"/>
            <w:r>
              <w:rPr>
                <w:i/>
                <w:sz w:val="18"/>
                <w:szCs w:val="18"/>
                <w:lang w:val="mt-MT"/>
              </w:rPr>
              <w:t xml:space="preserve"> </w:t>
            </w:r>
            <w:proofErr w:type="spellStart"/>
            <w:r>
              <w:rPr>
                <w:i/>
                <w:sz w:val="18"/>
                <w:szCs w:val="18"/>
                <w:lang w:val="mt-MT"/>
              </w:rPr>
              <w:t>who</w:t>
            </w:r>
            <w:proofErr w:type="spellEnd"/>
            <w:r>
              <w:rPr>
                <w:i/>
                <w:sz w:val="18"/>
                <w:szCs w:val="18"/>
                <w:lang w:val="mt-MT"/>
              </w:rPr>
              <w:t xml:space="preserve"> </w:t>
            </w:r>
            <w:proofErr w:type="spellStart"/>
            <w:r w:rsidRPr="0036264D">
              <w:rPr>
                <w:i/>
                <w:sz w:val="18"/>
                <w:szCs w:val="18"/>
                <w:lang w:val="mt-MT"/>
              </w:rPr>
              <w:t>do</w:t>
            </w:r>
            <w:proofErr w:type="spellEnd"/>
            <w:r w:rsidRPr="0036264D">
              <w:rPr>
                <w:i/>
                <w:sz w:val="18"/>
                <w:szCs w:val="18"/>
                <w:lang w:val="mt-MT"/>
              </w:rPr>
              <w:t xml:space="preserve"> </w:t>
            </w:r>
            <w:proofErr w:type="spellStart"/>
            <w:r w:rsidRPr="0036264D">
              <w:rPr>
                <w:i/>
                <w:sz w:val="18"/>
                <w:szCs w:val="18"/>
                <w:lang w:val="mt-MT"/>
              </w:rPr>
              <w:t>not</w:t>
            </w:r>
            <w:proofErr w:type="spellEnd"/>
            <w:r w:rsidRPr="0036264D">
              <w:rPr>
                <w:i/>
                <w:sz w:val="18"/>
                <w:szCs w:val="18"/>
                <w:lang w:val="mt-MT"/>
              </w:rPr>
              <w:t xml:space="preserve"> </w:t>
            </w:r>
            <w:proofErr w:type="spellStart"/>
            <w:r w:rsidRPr="0036264D">
              <w:rPr>
                <w:i/>
                <w:sz w:val="18"/>
                <w:szCs w:val="18"/>
                <w:lang w:val="mt-MT"/>
              </w:rPr>
              <w:t>need</w:t>
            </w:r>
            <w:proofErr w:type="spellEnd"/>
            <w:r w:rsidRPr="0036264D">
              <w:rPr>
                <w:i/>
                <w:sz w:val="18"/>
                <w:szCs w:val="18"/>
                <w:lang w:val="mt-MT"/>
              </w:rPr>
              <w:t xml:space="preserve"> </w:t>
            </w:r>
            <w:proofErr w:type="spellStart"/>
            <w:r w:rsidRPr="0036264D">
              <w:rPr>
                <w:i/>
                <w:sz w:val="18"/>
                <w:szCs w:val="18"/>
                <w:lang w:val="mt-MT"/>
              </w:rPr>
              <w:t>to</w:t>
            </w:r>
            <w:proofErr w:type="spellEnd"/>
            <w:r w:rsidRPr="0036264D">
              <w:rPr>
                <w:i/>
                <w:sz w:val="18"/>
                <w:szCs w:val="18"/>
                <w:lang w:val="mt-MT"/>
              </w:rPr>
              <w:t xml:space="preserve"> </w:t>
            </w:r>
            <w:proofErr w:type="spellStart"/>
            <w:r w:rsidRPr="0036264D">
              <w:rPr>
                <w:i/>
                <w:sz w:val="18"/>
                <w:szCs w:val="18"/>
                <w:lang w:val="mt-MT"/>
              </w:rPr>
              <w:t>work</w:t>
            </w:r>
            <w:proofErr w:type="spellEnd"/>
            <w:r w:rsidRPr="0036264D">
              <w:rPr>
                <w:i/>
                <w:sz w:val="18"/>
                <w:szCs w:val="18"/>
                <w:lang w:val="mt-MT"/>
              </w:rPr>
              <w:t>.</w:t>
            </w:r>
          </w:p>
        </w:tc>
      </w:tr>
    </w:tbl>
    <w:p w14:paraId="7016BC68" w14:textId="25763F08" w:rsidR="00BB2F0C" w:rsidRDefault="00BB2F0C" w:rsidP="00493B84"/>
    <w:p w14:paraId="445CCA48" w14:textId="77777777" w:rsidR="00BB2F0C" w:rsidRDefault="00BB2F0C">
      <w:r>
        <w:br w:type="page"/>
      </w:r>
    </w:p>
    <w:p w14:paraId="113B27E5" w14:textId="77777777" w:rsidR="00DD2237" w:rsidRDefault="00DD2237" w:rsidP="00493B84"/>
    <w:p w14:paraId="78E4FD4F" w14:textId="77777777" w:rsidR="00DD2237" w:rsidRPr="0028295D" w:rsidRDefault="00DD2237" w:rsidP="00DD2237">
      <w:pPr>
        <w:outlineLvl w:val="0"/>
        <w:rPr>
          <w:b/>
          <w:lang w:val="mt-MT"/>
        </w:rPr>
      </w:pPr>
      <w:r>
        <w:rPr>
          <w:b/>
          <w:sz w:val="18"/>
        </w:rPr>
        <w:t>S</w:t>
      </w:r>
      <w:r w:rsidRPr="0028295D">
        <w:rPr>
          <w:b/>
          <w:sz w:val="18"/>
        </w:rPr>
        <w:t xml:space="preserve">tat ta’ </w:t>
      </w:r>
      <w:proofErr w:type="spellStart"/>
      <w:r w:rsidRPr="0028295D">
        <w:rPr>
          <w:b/>
          <w:sz w:val="18"/>
        </w:rPr>
        <w:t>impjieg</w:t>
      </w:r>
      <w:proofErr w:type="spellEnd"/>
      <w:r w:rsidRPr="0028295D">
        <w:rPr>
          <w:b/>
          <w:sz w:val="18"/>
        </w:rPr>
        <w:t xml:space="preserve"> / </w:t>
      </w:r>
      <w:proofErr w:type="spellStart"/>
      <w:r w:rsidRPr="0028295D">
        <w:rPr>
          <w:b/>
          <w:sz w:val="18"/>
        </w:rPr>
        <w:t>Labour</w:t>
      </w:r>
      <w:proofErr w:type="spellEnd"/>
      <w:r w:rsidRPr="0028295D">
        <w:rPr>
          <w:b/>
          <w:sz w:val="18"/>
        </w:rPr>
        <w:t xml:space="preserve"> Status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4"/>
        <w:gridCol w:w="1984"/>
      </w:tblGrid>
      <w:tr w:rsidR="00DD2237" w:rsidRPr="009B4AD3" w14:paraId="13ABB127" w14:textId="77777777" w:rsidTr="007A566D">
        <w:trPr>
          <w:cantSplit/>
          <w:trHeight w:val="3740"/>
        </w:trPr>
        <w:tc>
          <w:tcPr>
            <w:tcW w:w="7684" w:type="dxa"/>
          </w:tcPr>
          <w:p w14:paraId="72E7D7F5" w14:textId="77777777" w:rsidR="00DD2237" w:rsidRPr="00970580" w:rsidRDefault="00DD2237" w:rsidP="0061084A">
            <w:pPr>
              <w:tabs>
                <w:tab w:val="left" w:pos="300"/>
              </w:tabs>
              <w:spacing w:before="60"/>
              <w:rPr>
                <w:b/>
                <w:bCs/>
                <w:sz w:val="18"/>
                <w:lang w:val="mt-MT"/>
              </w:rPr>
            </w:pPr>
            <w:r w:rsidRPr="00970580">
              <w:rPr>
                <w:b/>
                <w:sz w:val="18"/>
                <w:lang w:val="mt-MT"/>
              </w:rPr>
              <w:t>M3</w:t>
            </w:r>
            <w:r>
              <w:rPr>
                <w:b/>
                <w:sz w:val="18"/>
                <w:lang w:val="mt-MT"/>
              </w:rPr>
              <w:t>9</w:t>
            </w:r>
            <w:r w:rsidRPr="00970580">
              <w:rPr>
                <w:sz w:val="18"/>
                <w:lang w:val="mt-MT"/>
              </w:rPr>
              <w:t xml:space="preserve">. </w:t>
            </w:r>
            <w:r w:rsidRPr="00970580">
              <w:rPr>
                <w:b/>
                <w:bCs/>
                <w:sz w:val="18"/>
                <w:lang w:val="mt-MT"/>
              </w:rPr>
              <w:t xml:space="preserve">X’inhi r-raġuni ewlenija li ma </w:t>
            </w:r>
            <w:r w:rsidRPr="00970580">
              <w:rPr>
                <w:b/>
                <w:bCs/>
                <w:sz w:val="18"/>
                <w:lang w:val="mt-MT" w:eastAsia="ko-KR"/>
              </w:rPr>
              <w:t>tixtieqx li jkollok xog</w:t>
            </w:r>
            <w:r>
              <w:rPr>
                <w:b/>
                <w:bCs/>
                <w:sz w:val="18"/>
                <w:lang w:val="mt-MT" w:eastAsia="ko-KR"/>
              </w:rPr>
              <w:t>ħ</w:t>
            </w:r>
            <w:r w:rsidRPr="00970580">
              <w:rPr>
                <w:b/>
                <w:bCs/>
                <w:sz w:val="18"/>
                <w:lang w:val="mt-MT" w:eastAsia="ko-KR"/>
              </w:rPr>
              <w:t>ol</w:t>
            </w:r>
            <w:r w:rsidRPr="00970580">
              <w:rPr>
                <w:b/>
                <w:bCs/>
                <w:sz w:val="18"/>
                <w:lang w:val="mt-MT"/>
              </w:rPr>
              <w:t>?</w:t>
            </w:r>
          </w:p>
          <w:p w14:paraId="4354C4DE" w14:textId="77777777" w:rsidR="00DD2237" w:rsidRPr="009B4AD3" w:rsidRDefault="00DD2237" w:rsidP="0061084A">
            <w:pPr>
              <w:tabs>
                <w:tab w:val="left" w:pos="300"/>
              </w:tabs>
              <w:spacing w:before="60"/>
              <w:rPr>
                <w:b/>
                <w:bCs/>
                <w:i/>
                <w:iCs/>
                <w:sz w:val="18"/>
              </w:rPr>
            </w:pPr>
            <w:r w:rsidRPr="009B690F">
              <w:rPr>
                <w:b/>
                <w:bCs/>
                <w:i/>
                <w:iCs/>
                <w:sz w:val="18"/>
              </w:rPr>
              <w:t>Q39.</w:t>
            </w:r>
            <w:r w:rsidRPr="009B4AD3">
              <w:rPr>
                <w:b/>
                <w:bCs/>
                <w:i/>
                <w:iCs/>
                <w:sz w:val="18"/>
              </w:rPr>
              <w:t xml:space="preserve">What </w:t>
            </w:r>
            <w:r>
              <w:rPr>
                <w:b/>
                <w:bCs/>
                <w:i/>
                <w:iCs/>
                <w:sz w:val="18"/>
              </w:rPr>
              <w:t>is</w:t>
            </w:r>
            <w:r w:rsidRPr="009B4AD3">
              <w:rPr>
                <w:b/>
                <w:bCs/>
                <w:i/>
                <w:iCs/>
                <w:sz w:val="18"/>
              </w:rPr>
              <w:t xml:space="preserve"> the</w:t>
            </w:r>
            <w:r>
              <w:rPr>
                <w:b/>
                <w:bCs/>
                <w:i/>
                <w:iCs/>
                <w:sz w:val="18"/>
              </w:rPr>
              <w:t xml:space="preserve"> main</w:t>
            </w:r>
            <w:r w:rsidRPr="009B4AD3">
              <w:rPr>
                <w:b/>
                <w:bCs/>
                <w:i/>
                <w:iCs/>
                <w:sz w:val="18"/>
              </w:rPr>
              <w:t xml:space="preserve"> reason </w:t>
            </w:r>
            <w:r>
              <w:rPr>
                <w:b/>
                <w:bCs/>
                <w:i/>
                <w:iCs/>
                <w:sz w:val="18"/>
              </w:rPr>
              <w:t>for not wanting a job</w:t>
            </w:r>
            <w:r w:rsidRPr="009B4AD3">
              <w:rPr>
                <w:b/>
                <w:bCs/>
                <w:i/>
                <w:iCs/>
                <w:sz w:val="18"/>
              </w:rPr>
              <w:t>?</w:t>
            </w:r>
          </w:p>
          <w:p w14:paraId="26116406" w14:textId="77777777" w:rsidR="00DD2237" w:rsidRDefault="00DD2237" w:rsidP="0061084A">
            <w:pPr>
              <w:tabs>
                <w:tab w:val="left" w:leader="dot" w:pos="6696"/>
              </w:tabs>
              <w:spacing w:before="30"/>
              <w:rPr>
                <w:sz w:val="18"/>
              </w:rPr>
            </w:pPr>
          </w:p>
          <w:p w14:paraId="0436F8D3" w14:textId="16610B32" w:rsidR="00DD2237" w:rsidRPr="00A12803" w:rsidRDefault="00DD2237" w:rsidP="0061084A">
            <w:pPr>
              <w:tabs>
                <w:tab w:val="left" w:leader="dot" w:pos="4714"/>
                <w:tab w:val="left" w:leader="dot" w:pos="6696"/>
              </w:tabs>
              <w:spacing w:before="30"/>
              <w:rPr>
                <w:sz w:val="18"/>
                <w:lang w:val="mt-MT"/>
              </w:rPr>
            </w:pPr>
            <w:proofErr w:type="spellStart"/>
            <w:r w:rsidRPr="00A12803">
              <w:rPr>
                <w:sz w:val="18"/>
              </w:rPr>
              <w:t>Skola</w:t>
            </w:r>
            <w:proofErr w:type="spellEnd"/>
            <w:r w:rsidRPr="00A12803">
              <w:rPr>
                <w:sz w:val="18"/>
              </w:rPr>
              <w:t xml:space="preserve"> jew </w:t>
            </w:r>
            <w:proofErr w:type="spellStart"/>
            <w:r w:rsidRPr="00A12803">
              <w:rPr>
                <w:sz w:val="18"/>
              </w:rPr>
              <w:t>ta</w:t>
            </w:r>
            <w:r w:rsidRPr="00A12803">
              <w:rPr>
                <w:sz w:val="18"/>
                <w:lang w:eastAsia="ko-KR"/>
              </w:rPr>
              <w:t>ħ</w:t>
            </w:r>
            <w:r w:rsidRPr="00A12803">
              <w:rPr>
                <w:sz w:val="18"/>
              </w:rPr>
              <w:t>riġ</w:t>
            </w:r>
            <w:proofErr w:type="spellEnd"/>
            <w:r w:rsidRPr="00A12803">
              <w:rPr>
                <w:sz w:val="18"/>
              </w:rPr>
              <w:t xml:space="preserve"> / </w:t>
            </w:r>
            <w:proofErr w:type="spellStart"/>
            <w:r>
              <w:rPr>
                <w:i/>
                <w:iCs/>
                <w:sz w:val="18"/>
                <w:lang w:val="mt-MT"/>
              </w:rPr>
              <w:t>School</w:t>
            </w:r>
            <w:proofErr w:type="spellEnd"/>
            <w:r w:rsidRPr="00A12803">
              <w:rPr>
                <w:i/>
                <w:iCs/>
                <w:sz w:val="18"/>
              </w:rPr>
              <w:t xml:space="preserve"> or training </w:t>
            </w:r>
            <w:r w:rsidR="009914D1">
              <w:rPr>
                <w:i/>
                <w:iCs/>
                <w:sz w:val="18"/>
              </w:rPr>
              <w:t xml:space="preserve">……………………………………………………………… </w:t>
            </w:r>
            <w:r w:rsidRPr="00A12803">
              <w:rPr>
                <w:i/>
                <w:iCs/>
                <w:sz w:val="18"/>
              </w:rPr>
              <w:t>=</w:t>
            </w:r>
            <w:r>
              <w:rPr>
                <w:i/>
                <w:iCs/>
                <w:sz w:val="18"/>
                <w:lang w:val="mt-MT"/>
              </w:rPr>
              <w:t>1</w:t>
            </w:r>
          </w:p>
          <w:p w14:paraId="4BF4646F" w14:textId="61FF8217" w:rsidR="00DD2237" w:rsidRPr="00A12803" w:rsidRDefault="00DD2237" w:rsidP="0061084A">
            <w:pPr>
              <w:tabs>
                <w:tab w:val="left" w:leader="dot" w:pos="4714"/>
                <w:tab w:val="left" w:leader="dot" w:pos="6696"/>
              </w:tabs>
              <w:spacing w:before="30"/>
              <w:rPr>
                <w:sz w:val="18"/>
                <w:lang w:val="mt-MT"/>
              </w:rPr>
            </w:pPr>
            <w:proofErr w:type="spellStart"/>
            <w:r w:rsidRPr="00A12803">
              <w:rPr>
                <w:sz w:val="18"/>
              </w:rPr>
              <w:t>Mard</w:t>
            </w:r>
            <w:proofErr w:type="spellEnd"/>
            <w:r w:rsidRPr="00A12803">
              <w:rPr>
                <w:sz w:val="18"/>
              </w:rPr>
              <w:t xml:space="preserve">, </w:t>
            </w:r>
            <w:proofErr w:type="spellStart"/>
            <w:r w:rsidRPr="00A12803">
              <w:rPr>
                <w:sz w:val="18"/>
              </w:rPr>
              <w:t>korriment</w:t>
            </w:r>
            <w:proofErr w:type="spellEnd"/>
            <w:r w:rsidRPr="00A12803">
              <w:rPr>
                <w:sz w:val="18"/>
              </w:rPr>
              <w:t xml:space="preserve"> jew </w:t>
            </w:r>
            <w:proofErr w:type="spellStart"/>
            <w:r w:rsidRPr="00A12803">
              <w:rPr>
                <w:sz w:val="18"/>
              </w:rPr>
              <w:t>diżabilità</w:t>
            </w:r>
            <w:proofErr w:type="spellEnd"/>
            <w:r w:rsidRPr="00A12803">
              <w:rPr>
                <w:sz w:val="18"/>
              </w:rPr>
              <w:t xml:space="preserve"> / </w:t>
            </w:r>
            <w:r w:rsidRPr="00A12803">
              <w:rPr>
                <w:i/>
                <w:iCs/>
                <w:sz w:val="18"/>
              </w:rPr>
              <w:t>Own illness, injury or disability</w:t>
            </w:r>
            <w:r w:rsidR="009914D1">
              <w:rPr>
                <w:i/>
                <w:iCs/>
                <w:sz w:val="18"/>
              </w:rPr>
              <w:t xml:space="preserve"> …………………………</w:t>
            </w:r>
            <w:proofErr w:type="gramStart"/>
            <w:r w:rsidR="009914D1">
              <w:rPr>
                <w:i/>
                <w:iCs/>
                <w:sz w:val="18"/>
              </w:rPr>
              <w:t>…..</w:t>
            </w:r>
            <w:proofErr w:type="gramEnd"/>
            <w:r w:rsidR="009914D1">
              <w:rPr>
                <w:i/>
                <w:iCs/>
                <w:sz w:val="18"/>
              </w:rPr>
              <w:t xml:space="preserve"> </w:t>
            </w:r>
            <w:r w:rsidRPr="00065550">
              <w:rPr>
                <w:i/>
                <w:iCs/>
                <w:sz w:val="18"/>
              </w:rPr>
              <w:t>=</w:t>
            </w:r>
            <w:r>
              <w:rPr>
                <w:sz w:val="18"/>
                <w:lang w:val="mt-MT"/>
              </w:rPr>
              <w:t>2</w:t>
            </w:r>
          </w:p>
          <w:p w14:paraId="79BDCF7C" w14:textId="4A12CAF8" w:rsidR="00DD2237" w:rsidRDefault="00DD2237" w:rsidP="0061084A">
            <w:pPr>
              <w:tabs>
                <w:tab w:val="left" w:leader="dot" w:pos="4714"/>
              </w:tabs>
              <w:spacing w:before="30"/>
              <w:rPr>
                <w:sz w:val="18"/>
                <w:lang w:val="mt-MT" w:eastAsia="ko-KR"/>
              </w:rPr>
            </w:pPr>
            <w:proofErr w:type="spellStart"/>
            <w:r w:rsidRPr="004C27BD">
              <w:rPr>
                <w:sz w:val="18"/>
                <w:lang w:val="mt-MT" w:eastAsia="ko-KR"/>
              </w:rPr>
              <w:t>Responsabbilitajiet</w:t>
            </w:r>
            <w:proofErr w:type="spellEnd"/>
            <w:r w:rsidRPr="004C27BD">
              <w:rPr>
                <w:sz w:val="18"/>
                <w:lang w:val="mt-MT" w:eastAsia="ko-KR"/>
              </w:rPr>
              <w:t xml:space="preserve"> relatati mal-kura tal-familja</w:t>
            </w:r>
            <w:r w:rsidRPr="004C27BD">
              <w:rPr>
                <w:sz w:val="18"/>
                <w:lang w:eastAsia="ko-KR"/>
              </w:rPr>
              <w:t xml:space="preserve">/ </w:t>
            </w:r>
            <w:proofErr w:type="spellStart"/>
            <w:r w:rsidRPr="004C27BD">
              <w:rPr>
                <w:i/>
                <w:sz w:val="18"/>
                <w:lang w:val="mt-MT" w:eastAsia="ko-KR"/>
              </w:rPr>
              <w:t>Due</w:t>
            </w:r>
            <w:proofErr w:type="spellEnd"/>
            <w:r w:rsidRPr="004C27BD">
              <w:rPr>
                <w:i/>
                <w:sz w:val="18"/>
                <w:lang w:val="mt-MT" w:eastAsia="ko-KR"/>
              </w:rPr>
              <w:t xml:space="preserve"> </w:t>
            </w:r>
            <w:proofErr w:type="spellStart"/>
            <w:r w:rsidRPr="004C27BD">
              <w:rPr>
                <w:i/>
                <w:sz w:val="18"/>
                <w:lang w:val="mt-MT" w:eastAsia="ko-KR"/>
              </w:rPr>
              <w:t>to</w:t>
            </w:r>
            <w:proofErr w:type="spellEnd"/>
            <w:r w:rsidRPr="004C27BD">
              <w:rPr>
                <w:i/>
                <w:sz w:val="18"/>
                <w:lang w:val="mt-MT" w:eastAsia="ko-KR"/>
              </w:rPr>
              <w:t xml:space="preserve"> </w:t>
            </w:r>
            <w:proofErr w:type="spellStart"/>
            <w:r w:rsidRPr="004C27BD">
              <w:rPr>
                <w:i/>
                <w:sz w:val="18"/>
                <w:lang w:val="mt-MT" w:eastAsia="ko-KR"/>
              </w:rPr>
              <w:t>family</w:t>
            </w:r>
            <w:proofErr w:type="spellEnd"/>
            <w:r w:rsidRPr="004C27BD">
              <w:rPr>
                <w:i/>
                <w:sz w:val="18"/>
                <w:lang w:val="mt-MT" w:eastAsia="ko-KR"/>
              </w:rPr>
              <w:t xml:space="preserve"> care </w:t>
            </w:r>
            <w:proofErr w:type="spellStart"/>
            <w:r w:rsidRPr="004C27BD">
              <w:rPr>
                <w:i/>
                <w:sz w:val="18"/>
                <w:lang w:val="mt-MT" w:eastAsia="ko-KR"/>
              </w:rPr>
              <w:t>responsibilities</w:t>
            </w:r>
            <w:proofErr w:type="spellEnd"/>
            <w:r w:rsidR="009914D1">
              <w:rPr>
                <w:i/>
                <w:sz w:val="18"/>
                <w:lang w:val="mt-MT" w:eastAsia="ko-KR"/>
              </w:rPr>
              <w:t xml:space="preserve"> ........... </w:t>
            </w:r>
            <w:r w:rsidRPr="00065550">
              <w:rPr>
                <w:i/>
                <w:iCs/>
                <w:sz w:val="18"/>
                <w:lang w:eastAsia="ko-KR"/>
              </w:rPr>
              <w:t>=</w:t>
            </w:r>
            <w:r w:rsidRPr="004C27BD">
              <w:rPr>
                <w:sz w:val="18"/>
                <w:lang w:val="mt-MT" w:eastAsia="ko-KR"/>
              </w:rPr>
              <w:t>3</w:t>
            </w:r>
          </w:p>
          <w:p w14:paraId="01CDCE19" w14:textId="0F89FD61" w:rsidR="00DD2237" w:rsidRDefault="00DD2237" w:rsidP="0061084A">
            <w:pPr>
              <w:tabs>
                <w:tab w:val="left" w:leader="dot" w:pos="4714"/>
              </w:tabs>
              <w:spacing w:before="30"/>
              <w:rPr>
                <w:sz w:val="18"/>
                <w:lang w:val="mt-MT" w:eastAsia="ko-KR"/>
              </w:rPr>
            </w:pPr>
            <w:r w:rsidRPr="004C27BD">
              <w:rPr>
                <w:sz w:val="18"/>
                <w:lang w:val="mt-MT" w:eastAsia="ko-KR"/>
              </w:rPr>
              <w:t>R</w:t>
            </w:r>
            <w:r>
              <w:rPr>
                <w:sz w:val="18"/>
                <w:lang w:val="mt-MT" w:eastAsia="ko-KR"/>
              </w:rPr>
              <w:t>a</w:t>
            </w:r>
            <w:r w:rsidRPr="00A12803">
              <w:rPr>
                <w:sz w:val="18"/>
              </w:rPr>
              <w:t>ġ</w:t>
            </w:r>
            <w:proofErr w:type="spellStart"/>
            <w:r>
              <w:rPr>
                <w:sz w:val="18"/>
                <w:lang w:val="mt-MT" w:eastAsia="ko-KR"/>
              </w:rPr>
              <w:t>uni</w:t>
            </w:r>
            <w:r w:rsidRPr="004C27BD">
              <w:rPr>
                <w:sz w:val="18"/>
                <w:lang w:val="mt-MT" w:eastAsia="ko-KR"/>
              </w:rPr>
              <w:t>jiet</w:t>
            </w:r>
            <w:proofErr w:type="spellEnd"/>
            <w:r w:rsidRPr="004C27BD">
              <w:rPr>
                <w:sz w:val="18"/>
                <w:lang w:val="mt-MT" w:eastAsia="ko-KR"/>
              </w:rPr>
              <w:t xml:space="preserve"> </w:t>
            </w:r>
            <w:r>
              <w:rPr>
                <w:sz w:val="18"/>
                <w:lang w:val="mt-MT" w:eastAsia="ko-KR"/>
              </w:rPr>
              <w:t>o</w:t>
            </w:r>
            <w:r w:rsidRPr="004C27BD">
              <w:rPr>
                <w:sz w:val="18"/>
                <w:szCs w:val="14"/>
                <w:lang w:val="mt-MT"/>
              </w:rPr>
              <w:t>ħ</w:t>
            </w:r>
            <w:r>
              <w:rPr>
                <w:sz w:val="18"/>
                <w:lang w:val="mt-MT" w:eastAsia="ko-KR"/>
              </w:rPr>
              <w:t>ra</w:t>
            </w:r>
            <w:r w:rsidRPr="004C27BD">
              <w:rPr>
                <w:sz w:val="18"/>
                <w:lang w:val="mt-MT" w:eastAsia="ko-KR"/>
              </w:rPr>
              <w:t xml:space="preserve"> tal-familja</w:t>
            </w:r>
            <w:r w:rsidRPr="004C27BD">
              <w:rPr>
                <w:sz w:val="18"/>
                <w:lang w:eastAsia="ko-KR"/>
              </w:rPr>
              <w:t xml:space="preserve">/ </w:t>
            </w:r>
            <w:r w:rsidRPr="00065550">
              <w:rPr>
                <w:i/>
                <w:iCs/>
                <w:sz w:val="18"/>
                <w:lang w:eastAsia="ko-KR"/>
              </w:rPr>
              <w:t>Other</w:t>
            </w:r>
            <w:r w:rsidRPr="004C27BD">
              <w:rPr>
                <w:i/>
                <w:sz w:val="18"/>
                <w:lang w:val="mt-MT" w:eastAsia="ko-KR"/>
              </w:rPr>
              <w:t xml:space="preserve"> </w:t>
            </w:r>
            <w:proofErr w:type="spellStart"/>
            <w:r w:rsidRPr="004C27BD">
              <w:rPr>
                <w:i/>
                <w:sz w:val="18"/>
                <w:lang w:val="mt-MT" w:eastAsia="ko-KR"/>
              </w:rPr>
              <w:t>family</w:t>
            </w:r>
            <w:proofErr w:type="spellEnd"/>
            <w:r w:rsidRPr="004C27BD">
              <w:rPr>
                <w:i/>
                <w:sz w:val="18"/>
                <w:lang w:val="mt-MT" w:eastAsia="ko-KR"/>
              </w:rPr>
              <w:t xml:space="preserve"> </w:t>
            </w:r>
            <w:proofErr w:type="spellStart"/>
            <w:r w:rsidRPr="004C27BD">
              <w:rPr>
                <w:i/>
                <w:sz w:val="18"/>
                <w:lang w:val="mt-MT" w:eastAsia="ko-KR"/>
              </w:rPr>
              <w:t>re</w:t>
            </w:r>
            <w:r>
              <w:rPr>
                <w:i/>
                <w:sz w:val="18"/>
                <w:lang w:val="mt-MT" w:eastAsia="ko-KR"/>
              </w:rPr>
              <w:t>ason</w:t>
            </w:r>
            <w:r w:rsidRPr="004C27BD">
              <w:rPr>
                <w:i/>
                <w:sz w:val="18"/>
                <w:lang w:val="mt-MT" w:eastAsia="ko-KR"/>
              </w:rPr>
              <w:t>s</w:t>
            </w:r>
            <w:proofErr w:type="spellEnd"/>
            <w:r w:rsidR="009914D1">
              <w:rPr>
                <w:i/>
                <w:sz w:val="18"/>
                <w:lang w:eastAsia="ko-KR"/>
              </w:rPr>
              <w:t xml:space="preserve"> ……………………………………………….. </w:t>
            </w:r>
            <w:r w:rsidRPr="00065550">
              <w:rPr>
                <w:i/>
                <w:iCs/>
                <w:sz w:val="18"/>
                <w:lang w:eastAsia="ko-KR"/>
              </w:rPr>
              <w:t>=</w:t>
            </w:r>
            <w:r>
              <w:rPr>
                <w:sz w:val="18"/>
                <w:lang w:eastAsia="ko-KR"/>
              </w:rPr>
              <w:t>4</w:t>
            </w:r>
          </w:p>
          <w:p w14:paraId="4F6846E9" w14:textId="5049D688" w:rsidR="00DD2237" w:rsidRDefault="00DD2237" w:rsidP="0061084A">
            <w:pPr>
              <w:tabs>
                <w:tab w:val="left" w:leader="dot" w:pos="4714"/>
              </w:tabs>
              <w:spacing w:before="30"/>
              <w:rPr>
                <w:sz w:val="18"/>
                <w:lang w:val="mt-MT" w:eastAsia="ko-KR"/>
              </w:rPr>
            </w:pPr>
            <w:r w:rsidRPr="004C27BD">
              <w:rPr>
                <w:sz w:val="18"/>
                <w:lang w:val="mt-MT" w:eastAsia="ko-KR"/>
              </w:rPr>
              <w:t>R</w:t>
            </w:r>
            <w:r>
              <w:rPr>
                <w:sz w:val="18"/>
                <w:lang w:val="mt-MT" w:eastAsia="ko-KR"/>
              </w:rPr>
              <w:t>a</w:t>
            </w:r>
            <w:r w:rsidRPr="00A12803">
              <w:rPr>
                <w:sz w:val="18"/>
              </w:rPr>
              <w:t>ġ</w:t>
            </w:r>
            <w:proofErr w:type="spellStart"/>
            <w:r>
              <w:rPr>
                <w:sz w:val="18"/>
                <w:lang w:val="mt-MT" w:eastAsia="ko-KR"/>
              </w:rPr>
              <w:t>uni</w:t>
            </w:r>
            <w:r w:rsidRPr="004C27BD">
              <w:rPr>
                <w:sz w:val="18"/>
                <w:lang w:val="mt-MT" w:eastAsia="ko-KR"/>
              </w:rPr>
              <w:t>jiet</w:t>
            </w:r>
            <w:proofErr w:type="spellEnd"/>
            <w:r w:rsidRPr="004C27BD">
              <w:rPr>
                <w:sz w:val="18"/>
                <w:lang w:val="mt-MT" w:eastAsia="ko-KR"/>
              </w:rPr>
              <w:t xml:space="preserve"> </w:t>
            </w:r>
            <w:r>
              <w:rPr>
                <w:sz w:val="18"/>
                <w:lang w:val="mt-MT" w:eastAsia="ko-KR"/>
              </w:rPr>
              <w:t>o</w:t>
            </w:r>
            <w:r w:rsidRPr="004C27BD">
              <w:rPr>
                <w:sz w:val="18"/>
                <w:szCs w:val="14"/>
                <w:lang w:val="mt-MT"/>
              </w:rPr>
              <w:t>ħ</w:t>
            </w:r>
            <w:r>
              <w:rPr>
                <w:sz w:val="18"/>
                <w:lang w:val="mt-MT" w:eastAsia="ko-KR"/>
              </w:rPr>
              <w:t>ra</w:t>
            </w:r>
            <w:r w:rsidRPr="004C27BD">
              <w:rPr>
                <w:sz w:val="18"/>
                <w:lang w:val="mt-MT" w:eastAsia="ko-KR"/>
              </w:rPr>
              <w:t xml:space="preserve"> </w:t>
            </w:r>
            <w:r>
              <w:rPr>
                <w:sz w:val="18"/>
                <w:lang w:val="mt-MT" w:eastAsia="ko-KR"/>
              </w:rPr>
              <w:t>personali</w:t>
            </w:r>
            <w:r w:rsidRPr="004C27BD">
              <w:rPr>
                <w:sz w:val="18"/>
                <w:lang w:eastAsia="ko-KR"/>
              </w:rPr>
              <w:t xml:space="preserve">/ </w:t>
            </w:r>
            <w:r w:rsidRPr="00065550">
              <w:rPr>
                <w:i/>
                <w:iCs/>
                <w:sz w:val="18"/>
                <w:lang w:eastAsia="ko-KR"/>
              </w:rPr>
              <w:t>Other</w:t>
            </w:r>
            <w:r w:rsidRPr="004C27BD">
              <w:rPr>
                <w:i/>
                <w:sz w:val="18"/>
                <w:lang w:val="mt-MT" w:eastAsia="ko-KR"/>
              </w:rPr>
              <w:t xml:space="preserve"> </w:t>
            </w:r>
            <w:proofErr w:type="spellStart"/>
            <w:r>
              <w:rPr>
                <w:i/>
                <w:sz w:val="18"/>
                <w:lang w:val="mt-MT" w:eastAsia="ko-KR"/>
              </w:rPr>
              <w:t>personal</w:t>
            </w:r>
            <w:proofErr w:type="spellEnd"/>
            <w:r w:rsidRPr="004C27BD">
              <w:rPr>
                <w:i/>
                <w:sz w:val="18"/>
                <w:lang w:val="mt-MT" w:eastAsia="ko-KR"/>
              </w:rPr>
              <w:t xml:space="preserve"> </w:t>
            </w:r>
            <w:proofErr w:type="spellStart"/>
            <w:r w:rsidRPr="004C27BD">
              <w:rPr>
                <w:i/>
                <w:sz w:val="18"/>
                <w:lang w:val="mt-MT" w:eastAsia="ko-KR"/>
              </w:rPr>
              <w:t>re</w:t>
            </w:r>
            <w:r>
              <w:rPr>
                <w:i/>
                <w:sz w:val="18"/>
                <w:lang w:val="mt-MT" w:eastAsia="ko-KR"/>
              </w:rPr>
              <w:t>ason</w:t>
            </w:r>
            <w:r w:rsidRPr="004C27BD">
              <w:rPr>
                <w:i/>
                <w:sz w:val="18"/>
                <w:lang w:val="mt-MT" w:eastAsia="ko-KR"/>
              </w:rPr>
              <w:t>s</w:t>
            </w:r>
            <w:proofErr w:type="spellEnd"/>
            <w:r w:rsidRPr="004C27BD">
              <w:rPr>
                <w:i/>
                <w:sz w:val="18"/>
                <w:lang w:eastAsia="ko-KR"/>
              </w:rPr>
              <w:t xml:space="preserve"> </w:t>
            </w:r>
            <w:r w:rsidR="009914D1">
              <w:rPr>
                <w:i/>
                <w:sz w:val="18"/>
                <w:lang w:eastAsia="ko-KR"/>
              </w:rPr>
              <w:t>……………………………………………….</w:t>
            </w:r>
            <w:r w:rsidRPr="00065550">
              <w:rPr>
                <w:i/>
                <w:iCs/>
                <w:sz w:val="18"/>
                <w:lang w:eastAsia="ko-KR"/>
              </w:rPr>
              <w:t>=</w:t>
            </w:r>
            <w:r>
              <w:rPr>
                <w:i/>
                <w:iCs/>
                <w:sz w:val="18"/>
                <w:lang w:eastAsia="ko-KR"/>
              </w:rPr>
              <w:t>5</w:t>
            </w:r>
          </w:p>
          <w:p w14:paraId="6E752A77" w14:textId="0C1A9569" w:rsidR="00DD2237" w:rsidRPr="003A6B49" w:rsidRDefault="00DD2237" w:rsidP="0061084A">
            <w:pPr>
              <w:tabs>
                <w:tab w:val="left" w:leader="dot" w:pos="4714"/>
              </w:tabs>
              <w:spacing w:before="30"/>
              <w:rPr>
                <w:sz w:val="18"/>
                <w:lang w:val="mt-MT"/>
              </w:rPr>
            </w:pPr>
            <w:proofErr w:type="spellStart"/>
            <w:r w:rsidRPr="003A6B49">
              <w:rPr>
                <w:sz w:val="18"/>
              </w:rPr>
              <w:t>Irtira</w:t>
            </w:r>
            <w:proofErr w:type="spellEnd"/>
            <w:r w:rsidRPr="003A6B49">
              <w:rPr>
                <w:sz w:val="18"/>
                <w:lang w:val="mt-MT"/>
              </w:rPr>
              <w:t>j</w:t>
            </w:r>
            <w:r w:rsidRPr="003A6B49">
              <w:rPr>
                <w:sz w:val="18"/>
              </w:rPr>
              <w:t xml:space="preserve">t / </w:t>
            </w:r>
            <w:r w:rsidRPr="003A6B49">
              <w:rPr>
                <w:i/>
                <w:iCs/>
                <w:sz w:val="18"/>
                <w:lang w:val="mt-MT"/>
              </w:rPr>
              <w:t>R</w:t>
            </w:r>
            <w:proofErr w:type="spellStart"/>
            <w:r w:rsidRPr="003A6B49">
              <w:rPr>
                <w:i/>
                <w:iCs/>
                <w:sz w:val="18"/>
              </w:rPr>
              <w:t>etire</w:t>
            </w:r>
            <w:proofErr w:type="spellEnd"/>
            <w:r w:rsidRPr="003A6B49">
              <w:rPr>
                <w:i/>
                <w:iCs/>
                <w:sz w:val="18"/>
                <w:lang w:val="mt-MT"/>
              </w:rPr>
              <w:t>d</w:t>
            </w:r>
            <w:r w:rsidRPr="003A6B49">
              <w:rPr>
                <w:sz w:val="18"/>
              </w:rPr>
              <w:t xml:space="preserve"> </w:t>
            </w:r>
            <w:r w:rsidR="009914D1">
              <w:rPr>
                <w:sz w:val="18"/>
              </w:rPr>
              <w:t xml:space="preserve">……………………………………………………………………………... </w:t>
            </w:r>
            <w:r w:rsidRPr="00065550">
              <w:rPr>
                <w:i/>
                <w:iCs/>
                <w:sz w:val="18"/>
                <w:lang w:val="mt-MT"/>
              </w:rPr>
              <w:t>=</w:t>
            </w:r>
            <w:r w:rsidRPr="003A6B49">
              <w:rPr>
                <w:sz w:val="18"/>
                <w:lang w:val="mt-MT"/>
              </w:rPr>
              <w:t>6</w:t>
            </w:r>
          </w:p>
          <w:p w14:paraId="1FEB1590" w14:textId="69AD190A" w:rsidR="00DD2237" w:rsidRPr="00A12803" w:rsidRDefault="00DD2237" w:rsidP="0061084A">
            <w:pPr>
              <w:tabs>
                <w:tab w:val="left" w:leader="dot" w:pos="4714"/>
              </w:tabs>
              <w:spacing w:before="30"/>
              <w:rPr>
                <w:sz w:val="18"/>
                <w:lang w:val="mt-MT"/>
              </w:rPr>
            </w:pPr>
            <w:proofErr w:type="spellStart"/>
            <w:r w:rsidRPr="00A12803">
              <w:rPr>
                <w:sz w:val="18"/>
              </w:rPr>
              <w:t>Raġunijiet</w:t>
            </w:r>
            <w:proofErr w:type="spellEnd"/>
            <w:r w:rsidRPr="00A12803">
              <w:rPr>
                <w:sz w:val="18"/>
              </w:rPr>
              <w:t xml:space="preserve"> </w:t>
            </w:r>
            <w:proofErr w:type="spellStart"/>
            <w:r w:rsidRPr="00A12803">
              <w:rPr>
                <w:sz w:val="18"/>
              </w:rPr>
              <w:t>o</w:t>
            </w:r>
            <w:r w:rsidRPr="00A12803">
              <w:rPr>
                <w:sz w:val="18"/>
                <w:lang w:eastAsia="ko-KR"/>
              </w:rPr>
              <w:t>ħ</w:t>
            </w:r>
            <w:r w:rsidRPr="00A12803">
              <w:rPr>
                <w:sz w:val="18"/>
              </w:rPr>
              <w:t>ra</w:t>
            </w:r>
            <w:proofErr w:type="spellEnd"/>
            <w:r w:rsidRPr="00A12803">
              <w:rPr>
                <w:sz w:val="18"/>
              </w:rPr>
              <w:t xml:space="preserve"> </w:t>
            </w:r>
            <w:r w:rsidRPr="00A12803">
              <w:rPr>
                <w:bCs/>
                <w:iCs/>
                <w:sz w:val="18"/>
                <w:szCs w:val="18"/>
                <w:lang w:val="mt-MT"/>
              </w:rPr>
              <w:t>(speċifika)</w:t>
            </w:r>
            <w:r w:rsidRPr="00A12803">
              <w:rPr>
                <w:sz w:val="18"/>
              </w:rPr>
              <w:t xml:space="preserve"> / </w:t>
            </w:r>
            <w:r w:rsidRPr="00A12803">
              <w:rPr>
                <w:i/>
                <w:iCs/>
                <w:sz w:val="18"/>
                <w:lang w:val="mt-MT"/>
              </w:rPr>
              <w:t>O</w:t>
            </w:r>
            <w:proofErr w:type="spellStart"/>
            <w:r w:rsidRPr="00A12803">
              <w:rPr>
                <w:i/>
                <w:iCs/>
                <w:sz w:val="18"/>
              </w:rPr>
              <w:t>ther</w:t>
            </w:r>
            <w:proofErr w:type="spellEnd"/>
            <w:r w:rsidRPr="00A12803">
              <w:rPr>
                <w:i/>
                <w:iCs/>
                <w:sz w:val="18"/>
              </w:rPr>
              <w:t xml:space="preserve"> reasons</w:t>
            </w:r>
            <w:r w:rsidRPr="00A12803">
              <w:rPr>
                <w:i/>
                <w:iCs/>
                <w:sz w:val="18"/>
                <w:lang w:val="mt-MT"/>
              </w:rPr>
              <w:t xml:space="preserve"> </w:t>
            </w:r>
            <w:r w:rsidRPr="00A12803">
              <w:rPr>
                <w:bCs/>
                <w:i/>
                <w:iCs/>
                <w:sz w:val="18"/>
                <w:szCs w:val="18"/>
              </w:rPr>
              <w:t>(</w:t>
            </w:r>
            <w:r w:rsidRPr="00A12803">
              <w:rPr>
                <w:bCs/>
                <w:i/>
                <w:iCs/>
                <w:sz w:val="18"/>
                <w:szCs w:val="18"/>
                <w:lang w:val="mt-MT"/>
              </w:rPr>
              <w:t>s</w:t>
            </w:r>
            <w:proofErr w:type="spellStart"/>
            <w:r w:rsidRPr="00A12803">
              <w:rPr>
                <w:bCs/>
                <w:i/>
                <w:iCs/>
                <w:sz w:val="18"/>
                <w:szCs w:val="18"/>
              </w:rPr>
              <w:t>pecify</w:t>
            </w:r>
            <w:proofErr w:type="spellEnd"/>
            <w:r w:rsidRPr="00A12803">
              <w:rPr>
                <w:bCs/>
                <w:i/>
                <w:iCs/>
                <w:sz w:val="18"/>
                <w:szCs w:val="18"/>
              </w:rPr>
              <w:t>)</w:t>
            </w:r>
            <w:r w:rsidR="009914D1">
              <w:rPr>
                <w:bCs/>
                <w:i/>
                <w:iCs/>
                <w:sz w:val="18"/>
                <w:szCs w:val="18"/>
              </w:rPr>
              <w:t xml:space="preserve"> …………………………………………… </w:t>
            </w:r>
            <w:r w:rsidRPr="00065550">
              <w:rPr>
                <w:i/>
                <w:iCs/>
                <w:sz w:val="18"/>
              </w:rPr>
              <w:t>=</w:t>
            </w:r>
            <w:r>
              <w:rPr>
                <w:sz w:val="18"/>
                <w:lang w:val="mt-MT"/>
              </w:rPr>
              <w:t>7</w:t>
            </w:r>
          </w:p>
          <w:p w14:paraId="18A6F262" w14:textId="77777777" w:rsidR="00DD2237" w:rsidRDefault="00DD2237" w:rsidP="0061084A">
            <w:pPr>
              <w:tabs>
                <w:tab w:val="left" w:leader="dot" w:pos="4246"/>
                <w:tab w:val="left" w:leader="dot" w:pos="4543"/>
              </w:tabs>
              <w:spacing w:before="30"/>
              <w:rPr>
                <w:sz w:val="18"/>
                <w:lang w:val="mt-MT"/>
              </w:rPr>
            </w:pPr>
          </w:p>
          <w:p w14:paraId="57AD4E80" w14:textId="77777777" w:rsidR="00DD2237" w:rsidRPr="00F4425F" w:rsidRDefault="00DD2237" w:rsidP="0061084A">
            <w:pPr>
              <w:tabs>
                <w:tab w:val="left" w:leader="dot" w:pos="6870"/>
              </w:tabs>
              <w:rPr>
                <w:i/>
                <w:iCs/>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1984" w:type="dxa"/>
            <w:vMerge w:val="restart"/>
            <w:shd w:val="clear" w:color="auto" w:fill="BFBFBF" w:themeFill="background1" w:themeFillShade="BF"/>
          </w:tcPr>
          <w:p w14:paraId="2EA9677B" w14:textId="77777777" w:rsidR="00DD2237" w:rsidRDefault="00DD2237" w:rsidP="0061084A">
            <w:pPr>
              <w:spacing w:before="60"/>
              <w:rPr>
                <w:sz w:val="18"/>
              </w:rPr>
            </w:pPr>
          </w:p>
          <w:p w14:paraId="33F3B180" w14:textId="77777777" w:rsidR="00DD2237" w:rsidRPr="001D7268" w:rsidRDefault="00DD2237" w:rsidP="0061084A">
            <w:pPr>
              <w:rPr>
                <w:sz w:val="18"/>
              </w:rPr>
            </w:pPr>
          </w:p>
          <w:p w14:paraId="26ED50D8" w14:textId="77777777" w:rsidR="00DD2237" w:rsidRPr="001D7268" w:rsidRDefault="00DD2237" w:rsidP="0061084A">
            <w:pPr>
              <w:rPr>
                <w:sz w:val="18"/>
              </w:rPr>
            </w:pPr>
          </w:p>
          <w:p w14:paraId="79434409" w14:textId="77777777" w:rsidR="00DD2237" w:rsidRDefault="00DD2237" w:rsidP="0061084A">
            <w:pPr>
              <w:rPr>
                <w:sz w:val="18"/>
                <w:u w:val="single"/>
              </w:rPr>
            </w:pPr>
            <w:r>
              <w:rPr>
                <w:sz w:val="18"/>
                <w:u w:val="single"/>
              </w:rPr>
              <w:t>Filter</w:t>
            </w:r>
          </w:p>
          <w:p w14:paraId="2495F7BF" w14:textId="77777777" w:rsidR="00DD2237" w:rsidRDefault="00DD2237" w:rsidP="0061084A">
            <w:pPr>
              <w:rPr>
                <w:sz w:val="18"/>
              </w:rPr>
            </w:pPr>
          </w:p>
          <w:p w14:paraId="284E1236" w14:textId="595D7BA3" w:rsidR="00DD2237" w:rsidRPr="004415BE" w:rsidRDefault="00DD2237" w:rsidP="0061084A">
            <w:pPr>
              <w:rPr>
                <w:sz w:val="18"/>
                <w:lang w:val="mt-MT"/>
              </w:rPr>
            </w:pPr>
            <w:r>
              <w:rPr>
                <w:sz w:val="18"/>
              </w:rPr>
              <w:t>If Q3</w:t>
            </w:r>
            <w:r>
              <w:rPr>
                <w:sz w:val="18"/>
                <w:lang w:val="mt-MT"/>
              </w:rPr>
              <w:t>9</w:t>
            </w:r>
            <w:r w:rsidR="006F55E2">
              <w:rPr>
                <w:sz w:val="18"/>
                <w:lang w:val="mt-MT"/>
              </w:rPr>
              <w:t xml:space="preserve"> </w:t>
            </w:r>
            <w:r>
              <w:rPr>
                <w:sz w:val="18"/>
              </w:rPr>
              <w:t>=</w:t>
            </w:r>
            <w:r w:rsidR="006F55E2">
              <w:rPr>
                <w:sz w:val="18"/>
              </w:rPr>
              <w:t xml:space="preserve"> </w:t>
            </w:r>
            <w:r>
              <w:rPr>
                <w:sz w:val="18"/>
              </w:rPr>
              <w:t>3, go to Q4</w:t>
            </w:r>
            <w:r>
              <w:rPr>
                <w:sz w:val="18"/>
                <w:lang w:val="mt-MT"/>
              </w:rPr>
              <w:t>5</w:t>
            </w:r>
          </w:p>
          <w:p w14:paraId="561D6174" w14:textId="77777777" w:rsidR="00DD2237" w:rsidRPr="00C9230C" w:rsidRDefault="00DD2237" w:rsidP="0061084A">
            <w:pPr>
              <w:rPr>
                <w:sz w:val="18"/>
              </w:rPr>
            </w:pPr>
          </w:p>
          <w:p w14:paraId="4030960D" w14:textId="77777777" w:rsidR="00DD2237" w:rsidRPr="004415BE" w:rsidRDefault="00DD2237" w:rsidP="0061084A">
            <w:pPr>
              <w:rPr>
                <w:sz w:val="18"/>
                <w:lang w:val="mt-MT"/>
              </w:rPr>
            </w:pPr>
            <w:r>
              <w:rPr>
                <w:sz w:val="18"/>
              </w:rPr>
              <w:t>Otherwise go to Q46</w:t>
            </w:r>
          </w:p>
          <w:p w14:paraId="22F954AE" w14:textId="77777777" w:rsidR="00DD2237" w:rsidRPr="001D7268" w:rsidRDefault="00DD2237" w:rsidP="0061084A">
            <w:pPr>
              <w:rPr>
                <w:sz w:val="18"/>
              </w:rPr>
            </w:pPr>
          </w:p>
          <w:p w14:paraId="52325686" w14:textId="77777777" w:rsidR="00DD2237" w:rsidRDefault="00DD2237" w:rsidP="0061084A">
            <w:pPr>
              <w:rPr>
                <w:sz w:val="18"/>
              </w:rPr>
            </w:pPr>
          </w:p>
          <w:p w14:paraId="702E3F2C" w14:textId="77777777" w:rsidR="00DD2237" w:rsidRDefault="00DD2237" w:rsidP="0061084A">
            <w:pPr>
              <w:rPr>
                <w:sz w:val="18"/>
              </w:rPr>
            </w:pPr>
          </w:p>
          <w:p w14:paraId="393A7BC9" w14:textId="77777777" w:rsidR="00DD2237" w:rsidRPr="00475EB2" w:rsidRDefault="00DD2237" w:rsidP="0061084A">
            <w:pPr>
              <w:rPr>
                <w:sz w:val="18"/>
                <w:lang w:val="mt-MT"/>
              </w:rPr>
            </w:pPr>
          </w:p>
        </w:tc>
      </w:tr>
      <w:tr w:rsidR="00DD2237" w:rsidRPr="00AD2B7F" w14:paraId="339EFD32" w14:textId="77777777" w:rsidTr="007A566D">
        <w:trPr>
          <w:cantSplit/>
          <w:trHeight w:val="546"/>
        </w:trPr>
        <w:tc>
          <w:tcPr>
            <w:tcW w:w="7684" w:type="dxa"/>
          </w:tcPr>
          <w:p w14:paraId="311D9688" w14:textId="77777777" w:rsidR="00DD2237" w:rsidRDefault="00DD2237" w:rsidP="0061084A">
            <w:pPr>
              <w:spacing w:after="80"/>
              <w:jc w:val="center"/>
              <w:rPr>
                <w:sz w:val="18"/>
              </w:rPr>
            </w:pPr>
          </w:p>
        </w:tc>
        <w:tc>
          <w:tcPr>
            <w:tcW w:w="1984" w:type="dxa"/>
            <w:vMerge/>
            <w:shd w:val="clear" w:color="auto" w:fill="BFBFBF" w:themeFill="background1" w:themeFillShade="BF"/>
          </w:tcPr>
          <w:p w14:paraId="5724A371" w14:textId="77777777" w:rsidR="00DD2237" w:rsidRDefault="00DD2237" w:rsidP="0061084A">
            <w:pPr>
              <w:spacing w:before="200" w:after="200"/>
              <w:jc w:val="center"/>
              <w:rPr>
                <w:sz w:val="18"/>
              </w:rPr>
            </w:pPr>
          </w:p>
        </w:tc>
      </w:tr>
      <w:tr w:rsidR="00DD2237" w:rsidRPr="00AD2B7F" w14:paraId="2D76804A" w14:textId="77777777" w:rsidTr="007A566D">
        <w:trPr>
          <w:cantSplit/>
          <w:trHeight w:val="529"/>
        </w:trPr>
        <w:tc>
          <w:tcPr>
            <w:tcW w:w="7684" w:type="dxa"/>
          </w:tcPr>
          <w:p w14:paraId="453579D3" w14:textId="77777777" w:rsidR="00DD2237" w:rsidRPr="00AD2B7F" w:rsidRDefault="00DD2237" w:rsidP="0061084A">
            <w:pPr>
              <w:spacing w:after="80"/>
              <w:jc w:val="center"/>
              <w:rPr>
                <w:sz w:val="18"/>
              </w:rPr>
            </w:pPr>
          </w:p>
        </w:tc>
        <w:tc>
          <w:tcPr>
            <w:tcW w:w="1984" w:type="dxa"/>
            <w:vMerge/>
            <w:shd w:val="clear" w:color="auto" w:fill="BFBFBF" w:themeFill="background1" w:themeFillShade="BF"/>
          </w:tcPr>
          <w:p w14:paraId="2F8F7489" w14:textId="77777777" w:rsidR="00DD2237" w:rsidRPr="00AD2B7F" w:rsidRDefault="00DD2237" w:rsidP="0061084A">
            <w:pPr>
              <w:spacing w:before="200" w:after="200"/>
              <w:jc w:val="center"/>
              <w:rPr>
                <w:sz w:val="18"/>
              </w:rPr>
            </w:pPr>
          </w:p>
        </w:tc>
      </w:tr>
      <w:tr w:rsidR="00DD2237" w:rsidRPr="00AD2B7F" w14:paraId="77011487" w14:textId="77777777" w:rsidTr="007A566D">
        <w:trPr>
          <w:cantSplit/>
          <w:trHeight w:val="546"/>
        </w:trPr>
        <w:tc>
          <w:tcPr>
            <w:tcW w:w="7684" w:type="dxa"/>
          </w:tcPr>
          <w:p w14:paraId="7D108A7A" w14:textId="77777777" w:rsidR="00DD2237" w:rsidRPr="00AD2B7F" w:rsidRDefault="00DD2237" w:rsidP="0061084A">
            <w:pPr>
              <w:spacing w:after="80"/>
              <w:jc w:val="center"/>
              <w:rPr>
                <w:sz w:val="18"/>
              </w:rPr>
            </w:pPr>
          </w:p>
        </w:tc>
        <w:tc>
          <w:tcPr>
            <w:tcW w:w="1984" w:type="dxa"/>
            <w:vMerge/>
            <w:shd w:val="clear" w:color="auto" w:fill="BFBFBF" w:themeFill="background1" w:themeFillShade="BF"/>
          </w:tcPr>
          <w:p w14:paraId="7E9D638D" w14:textId="77777777" w:rsidR="00DD2237" w:rsidRPr="00AD2B7F" w:rsidRDefault="00DD2237" w:rsidP="0061084A">
            <w:pPr>
              <w:spacing w:before="200" w:after="200"/>
              <w:jc w:val="center"/>
              <w:rPr>
                <w:sz w:val="18"/>
              </w:rPr>
            </w:pPr>
          </w:p>
        </w:tc>
      </w:tr>
      <w:tr w:rsidR="00DD2237" w:rsidRPr="00AD2B7F" w14:paraId="262408C2" w14:textId="77777777" w:rsidTr="007A566D">
        <w:trPr>
          <w:cantSplit/>
          <w:trHeight w:val="546"/>
        </w:trPr>
        <w:tc>
          <w:tcPr>
            <w:tcW w:w="7684" w:type="dxa"/>
          </w:tcPr>
          <w:p w14:paraId="2972C40E" w14:textId="77777777" w:rsidR="00DD2237" w:rsidRPr="00AD2B7F" w:rsidRDefault="00DD2237" w:rsidP="0061084A">
            <w:pPr>
              <w:spacing w:after="80"/>
              <w:jc w:val="center"/>
              <w:rPr>
                <w:sz w:val="18"/>
              </w:rPr>
            </w:pPr>
          </w:p>
        </w:tc>
        <w:tc>
          <w:tcPr>
            <w:tcW w:w="1984" w:type="dxa"/>
            <w:vMerge/>
            <w:shd w:val="clear" w:color="auto" w:fill="BFBFBF" w:themeFill="background1" w:themeFillShade="BF"/>
          </w:tcPr>
          <w:p w14:paraId="32D8117F" w14:textId="77777777" w:rsidR="00DD2237" w:rsidRPr="00AD2B7F" w:rsidRDefault="00DD2237" w:rsidP="0061084A">
            <w:pPr>
              <w:spacing w:before="200" w:after="200"/>
              <w:jc w:val="center"/>
              <w:rPr>
                <w:sz w:val="18"/>
              </w:rPr>
            </w:pPr>
          </w:p>
        </w:tc>
      </w:tr>
      <w:tr w:rsidR="00DD2237" w:rsidRPr="00AD2B7F" w14:paraId="2142110F" w14:textId="77777777" w:rsidTr="007A566D">
        <w:trPr>
          <w:cantSplit/>
          <w:trHeight w:val="565"/>
        </w:trPr>
        <w:tc>
          <w:tcPr>
            <w:tcW w:w="7684" w:type="dxa"/>
          </w:tcPr>
          <w:p w14:paraId="23E5197E" w14:textId="77777777" w:rsidR="00DD2237" w:rsidRPr="00AD2B7F" w:rsidRDefault="00DD2237" w:rsidP="0061084A">
            <w:pPr>
              <w:spacing w:after="80"/>
              <w:jc w:val="center"/>
              <w:rPr>
                <w:sz w:val="18"/>
              </w:rPr>
            </w:pPr>
          </w:p>
        </w:tc>
        <w:tc>
          <w:tcPr>
            <w:tcW w:w="1984" w:type="dxa"/>
            <w:vMerge/>
            <w:shd w:val="clear" w:color="auto" w:fill="BFBFBF" w:themeFill="background1" w:themeFillShade="BF"/>
          </w:tcPr>
          <w:p w14:paraId="270FB93D" w14:textId="77777777" w:rsidR="00DD2237" w:rsidRPr="00AD2B7F" w:rsidRDefault="00DD2237" w:rsidP="0061084A">
            <w:pPr>
              <w:spacing w:before="200" w:after="200"/>
              <w:jc w:val="center"/>
              <w:rPr>
                <w:sz w:val="18"/>
              </w:rPr>
            </w:pPr>
          </w:p>
        </w:tc>
      </w:tr>
      <w:tr w:rsidR="00DD2237" w:rsidRPr="00AD2B7F" w14:paraId="36930DA1" w14:textId="77777777" w:rsidTr="007A566D">
        <w:trPr>
          <w:cantSplit/>
          <w:trHeight w:val="565"/>
        </w:trPr>
        <w:tc>
          <w:tcPr>
            <w:tcW w:w="7684" w:type="dxa"/>
          </w:tcPr>
          <w:p w14:paraId="36C86851" w14:textId="77777777" w:rsidR="00DD2237" w:rsidRPr="00AD2B7F" w:rsidRDefault="00DD2237" w:rsidP="0061084A">
            <w:pPr>
              <w:spacing w:after="80"/>
              <w:jc w:val="center"/>
              <w:rPr>
                <w:sz w:val="18"/>
              </w:rPr>
            </w:pPr>
          </w:p>
        </w:tc>
        <w:tc>
          <w:tcPr>
            <w:tcW w:w="1984" w:type="dxa"/>
            <w:vMerge/>
            <w:shd w:val="clear" w:color="auto" w:fill="BFBFBF" w:themeFill="background1" w:themeFillShade="BF"/>
          </w:tcPr>
          <w:p w14:paraId="4156B60E" w14:textId="77777777" w:rsidR="00DD2237" w:rsidRPr="00AD2B7F" w:rsidRDefault="00DD2237" w:rsidP="0061084A">
            <w:pPr>
              <w:spacing w:before="200" w:after="200"/>
              <w:jc w:val="center"/>
              <w:rPr>
                <w:sz w:val="18"/>
              </w:rPr>
            </w:pPr>
          </w:p>
        </w:tc>
      </w:tr>
      <w:tr w:rsidR="00DD2237" w:rsidRPr="00AD2B7F" w14:paraId="4ED2A934" w14:textId="77777777" w:rsidTr="007A566D">
        <w:trPr>
          <w:cantSplit/>
          <w:trHeight w:val="582"/>
        </w:trPr>
        <w:tc>
          <w:tcPr>
            <w:tcW w:w="7684" w:type="dxa"/>
          </w:tcPr>
          <w:p w14:paraId="6B9607C8" w14:textId="77777777" w:rsidR="00DD2237" w:rsidRPr="00AD2B7F" w:rsidRDefault="00DD2237" w:rsidP="0061084A">
            <w:pPr>
              <w:spacing w:after="80"/>
              <w:jc w:val="center"/>
              <w:rPr>
                <w:sz w:val="18"/>
              </w:rPr>
            </w:pPr>
          </w:p>
        </w:tc>
        <w:tc>
          <w:tcPr>
            <w:tcW w:w="1984" w:type="dxa"/>
            <w:vMerge/>
            <w:shd w:val="clear" w:color="auto" w:fill="BFBFBF" w:themeFill="background1" w:themeFillShade="BF"/>
          </w:tcPr>
          <w:p w14:paraId="75B57EE9" w14:textId="77777777" w:rsidR="00DD2237" w:rsidRPr="00AD2B7F" w:rsidRDefault="00DD2237" w:rsidP="0061084A">
            <w:pPr>
              <w:spacing w:before="200" w:after="200"/>
              <w:jc w:val="center"/>
              <w:rPr>
                <w:sz w:val="18"/>
              </w:rPr>
            </w:pPr>
          </w:p>
        </w:tc>
      </w:tr>
    </w:tbl>
    <w:p w14:paraId="77DF2589" w14:textId="77777777" w:rsidR="00DD2237" w:rsidRDefault="00DD2237" w:rsidP="00493B84"/>
    <w:p w14:paraId="45770D0A" w14:textId="77777777" w:rsidR="00DD2237" w:rsidRDefault="00DD2237" w:rsidP="00493B84"/>
    <w:p w14:paraId="1C14C790" w14:textId="77777777" w:rsidR="00DD2237" w:rsidRDefault="00DD2237" w:rsidP="00493B84"/>
    <w:p w14:paraId="3E16A0AB" w14:textId="77777777" w:rsidR="00DD2237" w:rsidRDefault="00DD2237" w:rsidP="00493B84"/>
    <w:p w14:paraId="07360E67" w14:textId="77777777" w:rsidR="00DD2237" w:rsidRDefault="00DD2237" w:rsidP="00493B84"/>
    <w:p w14:paraId="599198E2" w14:textId="77777777" w:rsidR="00DD2237" w:rsidRDefault="00DD2237" w:rsidP="00493B84"/>
    <w:p w14:paraId="7D5249EE" w14:textId="77777777" w:rsidR="00DD2237" w:rsidRDefault="00DD2237" w:rsidP="00493B84"/>
    <w:p w14:paraId="0F6636D0" w14:textId="77777777" w:rsidR="00DD2237" w:rsidRDefault="00DD2237" w:rsidP="00493B84"/>
    <w:tbl>
      <w:tblPr>
        <w:tblW w:w="13006" w:type="dxa"/>
        <w:tblInd w:w="-29" w:type="dxa"/>
        <w:tblLayout w:type="fixed"/>
        <w:tblLook w:val="0000" w:firstRow="0" w:lastRow="0" w:firstColumn="0" w:lastColumn="0" w:noHBand="0" w:noVBand="0"/>
      </w:tblPr>
      <w:tblGrid>
        <w:gridCol w:w="798"/>
        <w:gridCol w:w="1043"/>
        <w:gridCol w:w="1000"/>
        <w:gridCol w:w="979"/>
        <w:gridCol w:w="17"/>
        <w:gridCol w:w="1052"/>
        <w:gridCol w:w="773"/>
        <w:gridCol w:w="1277"/>
        <w:gridCol w:w="996"/>
        <w:gridCol w:w="1056"/>
        <w:gridCol w:w="1070"/>
        <w:gridCol w:w="978"/>
        <w:gridCol w:w="897"/>
        <w:gridCol w:w="1070"/>
      </w:tblGrid>
      <w:tr w:rsidR="00B84FB9" w:rsidRPr="00C42A0D" w14:paraId="5EDE311D" w14:textId="77777777" w:rsidTr="00B84FB9">
        <w:trPr>
          <w:cantSplit/>
        </w:trPr>
        <w:tc>
          <w:tcPr>
            <w:tcW w:w="13006" w:type="dxa"/>
            <w:gridSpan w:val="14"/>
          </w:tcPr>
          <w:p w14:paraId="357DA381" w14:textId="77777777" w:rsidR="00B84FB9" w:rsidRDefault="00B84FB9" w:rsidP="00493B84">
            <w:pPr>
              <w:rPr>
                <w:sz w:val="14"/>
              </w:rPr>
            </w:pPr>
          </w:p>
          <w:p w14:paraId="6CB7B66C" w14:textId="45D24389" w:rsidR="00B84FB9" w:rsidRPr="00B84FB9" w:rsidRDefault="00B84FB9" w:rsidP="00493B84">
            <w:pPr>
              <w:rPr>
                <w:sz w:val="14"/>
              </w:rPr>
            </w:pPr>
            <w:proofErr w:type="spellStart"/>
            <w:r w:rsidRPr="00C42A0D">
              <w:rPr>
                <w:b/>
                <w:iCs/>
                <w:sz w:val="18"/>
                <w:szCs w:val="18"/>
              </w:rPr>
              <w:t>Tfittex</w:t>
            </w:r>
            <w:proofErr w:type="spellEnd"/>
            <w:r w:rsidRPr="00C42A0D">
              <w:rPr>
                <w:b/>
                <w:iCs/>
                <w:sz w:val="18"/>
                <w:szCs w:val="18"/>
              </w:rPr>
              <w:t xml:space="preserve"> </w:t>
            </w:r>
            <w:proofErr w:type="spellStart"/>
            <w:r w:rsidRPr="00C42A0D">
              <w:rPr>
                <w:b/>
                <w:iCs/>
                <w:sz w:val="18"/>
                <w:szCs w:val="18"/>
              </w:rPr>
              <w:t>impjieg</w:t>
            </w:r>
            <w:proofErr w:type="spellEnd"/>
            <w:r w:rsidRPr="00C42A0D">
              <w:rPr>
                <w:b/>
                <w:iCs/>
                <w:sz w:val="18"/>
                <w:szCs w:val="18"/>
              </w:rPr>
              <w:t xml:space="preserve"> </w:t>
            </w:r>
            <w:proofErr w:type="spellStart"/>
            <w:r w:rsidRPr="00C42A0D">
              <w:rPr>
                <w:b/>
                <w:iCs/>
                <w:sz w:val="18"/>
                <w:szCs w:val="18"/>
              </w:rPr>
              <w:t>ie</w:t>
            </w:r>
            <w:r w:rsidRPr="00C42A0D">
              <w:rPr>
                <w:b/>
                <w:iCs/>
                <w:sz w:val="18"/>
                <w:szCs w:val="18"/>
                <w:lang w:eastAsia="ko-KR"/>
              </w:rPr>
              <w:t>ħ</w:t>
            </w:r>
            <w:r w:rsidRPr="00C42A0D">
              <w:rPr>
                <w:b/>
                <w:iCs/>
                <w:sz w:val="18"/>
                <w:szCs w:val="18"/>
              </w:rPr>
              <w:t>or</w:t>
            </w:r>
            <w:proofErr w:type="spellEnd"/>
            <w:r w:rsidRPr="00C42A0D">
              <w:rPr>
                <w:b/>
                <w:iCs/>
                <w:sz w:val="18"/>
                <w:szCs w:val="18"/>
              </w:rPr>
              <w:t xml:space="preserve"> / </w:t>
            </w:r>
            <w:r w:rsidRPr="00C42A0D">
              <w:rPr>
                <w:b/>
                <w:i/>
                <w:sz w:val="18"/>
                <w:szCs w:val="18"/>
              </w:rPr>
              <w:t>Looking for another job</w:t>
            </w:r>
          </w:p>
        </w:tc>
      </w:tr>
      <w:tr w:rsidR="00D07328" w:rsidRPr="00C42A0D" w14:paraId="156BE073"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Height w:val="1022"/>
        </w:trPr>
        <w:tc>
          <w:tcPr>
            <w:tcW w:w="11936" w:type="dxa"/>
            <w:gridSpan w:val="13"/>
          </w:tcPr>
          <w:p w14:paraId="04512DEC" w14:textId="77777777" w:rsidR="007D5F11" w:rsidRPr="00970580" w:rsidRDefault="007D5F11" w:rsidP="00493B84">
            <w:pPr>
              <w:rPr>
                <w:b/>
                <w:bCs/>
                <w:iCs/>
                <w:sz w:val="18"/>
                <w:szCs w:val="18"/>
                <w:lang w:val="it-IT"/>
              </w:rPr>
            </w:pPr>
            <w:r>
              <w:rPr>
                <w:b/>
                <w:bCs/>
                <w:iCs/>
                <w:sz w:val="18"/>
                <w:szCs w:val="18"/>
                <w:lang w:val="mt-MT"/>
              </w:rPr>
              <w:t>M</w:t>
            </w:r>
            <w:r w:rsidR="00D07328">
              <w:rPr>
                <w:b/>
                <w:bCs/>
                <w:iCs/>
                <w:sz w:val="18"/>
                <w:szCs w:val="18"/>
                <w:lang w:val="mt-MT"/>
              </w:rPr>
              <w:t>40</w:t>
            </w:r>
            <w:r w:rsidR="00D07328" w:rsidRPr="00970580">
              <w:rPr>
                <w:b/>
                <w:bCs/>
                <w:iCs/>
                <w:sz w:val="18"/>
                <w:szCs w:val="18"/>
                <w:lang w:val="it-IT"/>
              </w:rPr>
              <w:t xml:space="preserve">.  Liema minn dawn il-metodi </w:t>
            </w:r>
            <w:r w:rsidR="0075667D" w:rsidRPr="00970580">
              <w:rPr>
                <w:b/>
                <w:bCs/>
                <w:iCs/>
                <w:sz w:val="18"/>
                <w:szCs w:val="18"/>
                <w:lang w:val="it-IT"/>
              </w:rPr>
              <w:t>w</w:t>
            </w:r>
            <w:r w:rsidR="006C7C6F" w:rsidRPr="00970580">
              <w:rPr>
                <w:b/>
                <w:bCs/>
                <w:iCs/>
                <w:sz w:val="18"/>
                <w:szCs w:val="18"/>
                <w:lang w:val="it-IT"/>
              </w:rPr>
              <w:t xml:space="preserve">żajt </w:t>
            </w:r>
            <w:r w:rsidR="00D07328" w:rsidRPr="00970580">
              <w:rPr>
                <w:b/>
                <w:bCs/>
                <w:iCs/>
                <w:sz w:val="18"/>
                <w:szCs w:val="18"/>
                <w:lang w:val="it-IT"/>
              </w:rPr>
              <w:t>biex tfittex xog</w:t>
            </w:r>
            <w:r w:rsidR="00D07328" w:rsidRPr="00970580">
              <w:rPr>
                <w:b/>
                <w:bCs/>
                <w:iCs/>
                <w:sz w:val="18"/>
                <w:szCs w:val="18"/>
                <w:lang w:val="it-IT" w:eastAsia="ko-KR"/>
              </w:rPr>
              <w:t>ħ</w:t>
            </w:r>
            <w:r w:rsidR="00D07328" w:rsidRPr="00970580">
              <w:rPr>
                <w:b/>
                <w:bCs/>
                <w:iCs/>
                <w:sz w:val="18"/>
                <w:szCs w:val="18"/>
                <w:lang w:val="it-IT"/>
              </w:rPr>
              <w:t>ol?</w:t>
            </w:r>
          </w:p>
          <w:p w14:paraId="0D0F0453" w14:textId="5EB5485E" w:rsidR="00D07328" w:rsidRDefault="007D5F11" w:rsidP="00493B84">
            <w:pPr>
              <w:rPr>
                <w:b/>
                <w:bCs/>
                <w:i/>
                <w:sz w:val="18"/>
                <w:szCs w:val="18"/>
                <w:lang w:val="mt-MT"/>
              </w:rPr>
            </w:pPr>
            <w:r>
              <w:rPr>
                <w:b/>
                <w:bCs/>
                <w:i/>
                <w:sz w:val="18"/>
                <w:szCs w:val="18"/>
              </w:rPr>
              <w:t xml:space="preserve">Q40. </w:t>
            </w:r>
            <w:r w:rsidR="00D07328" w:rsidRPr="00C42A0D">
              <w:rPr>
                <w:b/>
                <w:bCs/>
                <w:i/>
                <w:sz w:val="18"/>
                <w:szCs w:val="18"/>
              </w:rPr>
              <w:t>Which of the</w:t>
            </w:r>
            <w:r w:rsidR="00D07328">
              <w:rPr>
                <w:b/>
                <w:bCs/>
                <w:i/>
                <w:sz w:val="18"/>
                <w:szCs w:val="18"/>
              </w:rPr>
              <w:t>se</w:t>
            </w:r>
            <w:r w:rsidR="00D07328" w:rsidRPr="00C42A0D">
              <w:rPr>
                <w:b/>
                <w:bCs/>
                <w:i/>
                <w:sz w:val="18"/>
                <w:szCs w:val="18"/>
              </w:rPr>
              <w:t xml:space="preserve"> methods did you use to search for employment?</w:t>
            </w:r>
          </w:p>
          <w:p w14:paraId="14258F04" w14:textId="77777777" w:rsidR="00D07328" w:rsidRPr="001C46A3" w:rsidRDefault="00D07328" w:rsidP="00493B84">
            <w:pPr>
              <w:spacing w:after="120"/>
              <w:rPr>
                <w:b/>
                <w:bCs/>
                <w:i/>
                <w:sz w:val="18"/>
                <w:szCs w:val="18"/>
                <w:lang w:val="mt-MT"/>
              </w:rPr>
            </w:pPr>
            <w:r w:rsidRPr="00F221A1">
              <w:rPr>
                <w:iCs/>
                <w:lang w:val="mt-MT"/>
              </w:rPr>
              <w:t xml:space="preserve">Immarka numru wieħed biss </w:t>
            </w:r>
            <w:r>
              <w:rPr>
                <w:iCs/>
                <w:lang w:val="mt-MT"/>
              </w:rPr>
              <w:t xml:space="preserve">għal kull metodu </w:t>
            </w:r>
            <w:r w:rsidRPr="00F221A1">
              <w:rPr>
                <w:iCs/>
                <w:lang w:val="mt-MT"/>
              </w:rPr>
              <w:t xml:space="preserve">/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r w:rsidRPr="00096B6B">
              <w:rPr>
                <w:i/>
                <w:iCs/>
                <w:lang w:val="mt-MT"/>
              </w:rPr>
              <w:t xml:space="preserve"> </w:t>
            </w:r>
            <w:proofErr w:type="spellStart"/>
            <w:r w:rsidRPr="00096B6B">
              <w:rPr>
                <w:i/>
                <w:iCs/>
                <w:lang w:val="mt-MT"/>
              </w:rPr>
              <w:t>for</w:t>
            </w:r>
            <w:proofErr w:type="spellEnd"/>
            <w:r w:rsidRPr="00096B6B">
              <w:rPr>
                <w:i/>
                <w:iCs/>
                <w:lang w:val="mt-MT"/>
              </w:rPr>
              <w:t xml:space="preserve"> </w:t>
            </w:r>
            <w:proofErr w:type="spellStart"/>
            <w:r w:rsidRPr="00096B6B">
              <w:rPr>
                <w:i/>
                <w:iCs/>
                <w:lang w:val="mt-MT"/>
              </w:rPr>
              <w:t>each</w:t>
            </w:r>
            <w:proofErr w:type="spellEnd"/>
            <w:r w:rsidRPr="00096B6B">
              <w:rPr>
                <w:i/>
                <w:iCs/>
                <w:lang w:val="mt-MT"/>
              </w:rPr>
              <w:t xml:space="preserve"> </w:t>
            </w:r>
            <w:proofErr w:type="spellStart"/>
            <w:r w:rsidRPr="00096B6B">
              <w:rPr>
                <w:i/>
                <w:iCs/>
                <w:lang w:val="mt-MT"/>
              </w:rPr>
              <w:t>method</w:t>
            </w:r>
            <w:proofErr w:type="spellEnd"/>
            <w:r w:rsidR="004F454F">
              <w:rPr>
                <w:i/>
                <w:iCs/>
                <w:lang w:val="mt-MT"/>
              </w:rPr>
              <w:t xml:space="preserve"> </w:t>
            </w:r>
          </w:p>
          <w:p w14:paraId="7FEC3C07" w14:textId="77777777" w:rsidR="00D07328" w:rsidRPr="009B4AD3" w:rsidRDefault="00D07328" w:rsidP="00493B84">
            <w:pPr>
              <w:tabs>
                <w:tab w:val="left" w:pos="216"/>
                <w:tab w:val="left" w:leader="dot" w:pos="1701"/>
              </w:tabs>
              <w:rPr>
                <w:sz w:val="18"/>
              </w:rPr>
            </w:pPr>
            <w:r w:rsidRPr="009B4AD3">
              <w:rPr>
                <w:sz w:val="18"/>
              </w:rPr>
              <w:t xml:space="preserve">Iva / </w:t>
            </w:r>
            <w:r>
              <w:rPr>
                <w:i/>
                <w:iCs/>
                <w:sz w:val="18"/>
              </w:rPr>
              <w:t>Ye</w:t>
            </w:r>
            <w:r>
              <w:rPr>
                <w:i/>
                <w:iCs/>
                <w:sz w:val="18"/>
                <w:lang w:val="mt-MT"/>
              </w:rPr>
              <w:t>s</w:t>
            </w:r>
            <w:r>
              <w:rPr>
                <w:i/>
                <w:iCs/>
                <w:sz w:val="18"/>
                <w:lang w:val="mt-MT"/>
              </w:rPr>
              <w:tab/>
            </w:r>
            <w:r>
              <w:rPr>
                <w:sz w:val="18"/>
              </w:rPr>
              <w:t>=</w:t>
            </w:r>
            <w:r w:rsidRPr="009B4AD3">
              <w:rPr>
                <w:sz w:val="18"/>
              </w:rPr>
              <w:t xml:space="preserve"> 1</w:t>
            </w:r>
          </w:p>
          <w:p w14:paraId="24C7E5DC" w14:textId="77777777" w:rsidR="00D07328" w:rsidRDefault="00D07328" w:rsidP="00493B84">
            <w:pPr>
              <w:tabs>
                <w:tab w:val="left" w:pos="216"/>
                <w:tab w:val="left" w:leader="dot" w:pos="1701"/>
              </w:tabs>
              <w:spacing w:before="40"/>
              <w:rPr>
                <w:sz w:val="18"/>
                <w:lang w:val="mt-MT"/>
              </w:rPr>
            </w:pPr>
            <w:r w:rsidRPr="009B4AD3">
              <w:rPr>
                <w:sz w:val="18"/>
              </w:rPr>
              <w:t xml:space="preserve">Le / </w:t>
            </w:r>
            <w:r w:rsidRPr="009B4AD3">
              <w:rPr>
                <w:i/>
                <w:iCs/>
                <w:sz w:val="18"/>
              </w:rPr>
              <w:t xml:space="preserve">No </w:t>
            </w:r>
            <w:r w:rsidRPr="009B4AD3">
              <w:rPr>
                <w:i/>
                <w:iCs/>
                <w:sz w:val="18"/>
              </w:rPr>
              <w:tab/>
            </w:r>
            <w:r>
              <w:rPr>
                <w:sz w:val="18"/>
              </w:rPr>
              <w:t>=</w:t>
            </w:r>
            <w:r w:rsidRPr="009B4AD3">
              <w:rPr>
                <w:sz w:val="18"/>
              </w:rPr>
              <w:t xml:space="preserve"> </w:t>
            </w:r>
            <w:r w:rsidR="00850C7C">
              <w:rPr>
                <w:sz w:val="18"/>
                <w:lang w:val="mt-MT"/>
              </w:rPr>
              <w:t>2</w:t>
            </w:r>
            <w:r w:rsidR="00850C7C" w:rsidRPr="009B4AD3">
              <w:rPr>
                <w:sz w:val="18"/>
              </w:rPr>
              <w:t xml:space="preserve">      </w:t>
            </w:r>
          </w:p>
          <w:p w14:paraId="23C9F294" w14:textId="77777777" w:rsidR="00D07328" w:rsidRPr="001C46A3" w:rsidRDefault="00D07328" w:rsidP="00493B84">
            <w:pPr>
              <w:tabs>
                <w:tab w:val="left" w:pos="216"/>
                <w:tab w:val="left" w:leader="dot" w:pos="1701"/>
              </w:tabs>
              <w:spacing w:before="40"/>
              <w:rPr>
                <w:sz w:val="18"/>
                <w:lang w:val="mt-MT"/>
              </w:rPr>
            </w:pPr>
          </w:p>
        </w:tc>
      </w:tr>
      <w:tr w:rsidR="00D07328" w:rsidRPr="00C42A0D" w14:paraId="6A2074EE"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Height w:val="2355"/>
        </w:trPr>
        <w:tc>
          <w:tcPr>
            <w:tcW w:w="1841" w:type="dxa"/>
            <w:gridSpan w:val="2"/>
            <w:tcBorders>
              <w:right w:val="double" w:sz="4" w:space="0" w:color="auto"/>
            </w:tcBorders>
          </w:tcPr>
          <w:p w14:paraId="705F604C" w14:textId="77777777" w:rsidR="00357C88" w:rsidRDefault="00D07328" w:rsidP="00493B84">
            <w:pPr>
              <w:tabs>
                <w:tab w:val="left" w:pos="240"/>
              </w:tabs>
              <w:spacing w:before="80"/>
              <w:rPr>
                <w:b/>
                <w:bCs/>
                <w:sz w:val="18"/>
                <w:szCs w:val="18"/>
              </w:rPr>
            </w:pPr>
            <w:r w:rsidRPr="00C42A0D">
              <w:rPr>
                <w:b/>
                <w:bCs/>
                <w:sz w:val="18"/>
                <w:szCs w:val="18"/>
              </w:rPr>
              <w:t xml:space="preserve">A.  </w:t>
            </w:r>
            <w:proofErr w:type="spellStart"/>
            <w:r w:rsidRPr="00C42A0D">
              <w:rPr>
                <w:b/>
                <w:bCs/>
                <w:sz w:val="18"/>
                <w:szCs w:val="18"/>
              </w:rPr>
              <w:t>Ikkuntat</w:t>
            </w:r>
            <w:proofErr w:type="spellEnd"/>
            <w:r>
              <w:rPr>
                <w:b/>
                <w:bCs/>
                <w:sz w:val="18"/>
                <w:szCs w:val="18"/>
                <w:lang w:val="mt-MT"/>
              </w:rPr>
              <w:t>t</w:t>
            </w:r>
            <w:proofErr w:type="spellStart"/>
            <w:r w:rsidRPr="00C42A0D">
              <w:rPr>
                <w:b/>
                <w:bCs/>
                <w:sz w:val="18"/>
                <w:szCs w:val="18"/>
              </w:rPr>
              <w:t>jajt</w:t>
            </w:r>
            <w:proofErr w:type="spellEnd"/>
            <w:r>
              <w:rPr>
                <w:b/>
                <w:bCs/>
                <w:sz w:val="18"/>
                <w:szCs w:val="18"/>
                <w:lang w:val="mt-MT"/>
              </w:rPr>
              <w:t xml:space="preserve"> lil</w:t>
            </w:r>
            <w:r w:rsidRPr="00C42A0D">
              <w:rPr>
                <w:b/>
                <w:bCs/>
                <w:sz w:val="18"/>
                <w:szCs w:val="18"/>
              </w:rPr>
              <w:t xml:space="preserve"> </w:t>
            </w:r>
            <w:proofErr w:type="spellStart"/>
            <w:r>
              <w:rPr>
                <w:b/>
                <w:bCs/>
                <w:sz w:val="18"/>
                <w:szCs w:val="18"/>
              </w:rPr>
              <w:t>JobsPlus</w:t>
            </w:r>
            <w:proofErr w:type="spellEnd"/>
          </w:p>
          <w:p w14:paraId="668E5698" w14:textId="51274C6B" w:rsidR="00D07328" w:rsidRPr="003052A3" w:rsidRDefault="00047910" w:rsidP="00493B84">
            <w:pPr>
              <w:tabs>
                <w:tab w:val="left" w:pos="240"/>
              </w:tabs>
              <w:spacing w:before="80"/>
              <w:rPr>
                <w:b/>
                <w:bCs/>
                <w:i/>
                <w:iCs/>
                <w:sz w:val="18"/>
                <w:szCs w:val="18"/>
                <w:lang w:val="mt-MT"/>
              </w:rPr>
            </w:pPr>
            <w:r>
              <w:rPr>
                <w:b/>
                <w:bCs/>
                <w:i/>
                <w:iCs/>
                <w:sz w:val="18"/>
                <w:szCs w:val="18"/>
              </w:rPr>
              <w:t xml:space="preserve">A. </w:t>
            </w:r>
            <w:r w:rsidR="00D07328" w:rsidRPr="00C42A0D">
              <w:rPr>
                <w:b/>
                <w:bCs/>
                <w:i/>
                <w:iCs/>
                <w:sz w:val="18"/>
                <w:szCs w:val="18"/>
              </w:rPr>
              <w:t xml:space="preserve">Contacted </w:t>
            </w:r>
            <w:proofErr w:type="spellStart"/>
            <w:r w:rsidR="00D07328">
              <w:rPr>
                <w:b/>
                <w:bCs/>
                <w:i/>
                <w:iCs/>
                <w:sz w:val="18"/>
                <w:szCs w:val="18"/>
                <w:lang w:val="mt-MT"/>
              </w:rPr>
              <w:t>JobsPlus</w:t>
            </w:r>
            <w:proofErr w:type="spellEnd"/>
          </w:p>
        </w:tc>
        <w:tc>
          <w:tcPr>
            <w:tcW w:w="1979" w:type="dxa"/>
            <w:gridSpan w:val="2"/>
            <w:tcBorders>
              <w:left w:val="double" w:sz="4" w:space="0" w:color="auto"/>
              <w:right w:val="double" w:sz="4" w:space="0" w:color="auto"/>
            </w:tcBorders>
          </w:tcPr>
          <w:p w14:paraId="28E7044C" w14:textId="77777777" w:rsidR="00047910" w:rsidRPr="00970580" w:rsidRDefault="00D07328" w:rsidP="00493B84">
            <w:pPr>
              <w:tabs>
                <w:tab w:val="left" w:pos="240"/>
              </w:tabs>
              <w:spacing w:before="80"/>
              <w:rPr>
                <w:b/>
                <w:bCs/>
                <w:sz w:val="18"/>
                <w:szCs w:val="18"/>
                <w:lang w:val="it-IT"/>
              </w:rPr>
            </w:pPr>
            <w:r w:rsidRPr="00970580">
              <w:rPr>
                <w:b/>
                <w:bCs/>
                <w:sz w:val="18"/>
                <w:szCs w:val="18"/>
                <w:lang w:val="it-IT"/>
              </w:rPr>
              <w:t>B.  Applikajt g</w:t>
            </w:r>
            <w:r w:rsidRPr="00970580">
              <w:rPr>
                <w:b/>
                <w:bCs/>
                <w:sz w:val="18"/>
                <w:szCs w:val="18"/>
                <w:lang w:val="it-IT" w:eastAsia="ko-KR"/>
              </w:rPr>
              <w:t>ħ</w:t>
            </w:r>
            <w:r w:rsidRPr="00970580">
              <w:rPr>
                <w:b/>
                <w:bCs/>
                <w:sz w:val="18"/>
                <w:szCs w:val="18"/>
                <w:lang w:val="it-IT"/>
              </w:rPr>
              <w:t>al xog</w:t>
            </w:r>
            <w:r w:rsidRPr="00970580">
              <w:rPr>
                <w:b/>
                <w:bCs/>
                <w:sz w:val="18"/>
                <w:szCs w:val="18"/>
                <w:lang w:val="it-IT" w:eastAsia="ko-KR"/>
              </w:rPr>
              <w:t>ħ</w:t>
            </w:r>
            <w:r w:rsidRPr="00970580">
              <w:rPr>
                <w:b/>
                <w:bCs/>
                <w:sz w:val="18"/>
                <w:szCs w:val="18"/>
                <w:lang w:val="it-IT"/>
              </w:rPr>
              <w:t>ol direttament ma’ min i</w:t>
            </w:r>
            <w:r w:rsidRPr="00970580">
              <w:rPr>
                <w:b/>
                <w:bCs/>
                <w:sz w:val="18"/>
                <w:szCs w:val="18"/>
                <w:lang w:val="it-IT" w:eastAsia="ko-KR"/>
              </w:rPr>
              <w:t>ħ</w:t>
            </w:r>
            <w:r w:rsidRPr="00970580">
              <w:rPr>
                <w:b/>
                <w:bCs/>
                <w:sz w:val="18"/>
                <w:szCs w:val="18"/>
                <w:lang w:val="it-IT"/>
              </w:rPr>
              <w:t>addem</w:t>
            </w:r>
          </w:p>
          <w:p w14:paraId="7D9CF59C" w14:textId="1E5602C5" w:rsidR="00D07328" w:rsidRPr="00C42A0D" w:rsidRDefault="00047910" w:rsidP="00493B84">
            <w:pPr>
              <w:tabs>
                <w:tab w:val="left" w:pos="240"/>
              </w:tabs>
              <w:spacing w:before="80"/>
              <w:rPr>
                <w:b/>
                <w:bCs/>
                <w:i/>
                <w:iCs/>
                <w:sz w:val="18"/>
                <w:szCs w:val="18"/>
              </w:rPr>
            </w:pPr>
            <w:r>
              <w:rPr>
                <w:b/>
                <w:bCs/>
                <w:i/>
                <w:iCs/>
                <w:sz w:val="18"/>
                <w:szCs w:val="18"/>
              </w:rPr>
              <w:t xml:space="preserve">B. </w:t>
            </w:r>
            <w:r w:rsidR="00D07328" w:rsidRPr="00C42A0D">
              <w:rPr>
                <w:b/>
                <w:bCs/>
                <w:i/>
                <w:iCs/>
                <w:sz w:val="18"/>
                <w:szCs w:val="18"/>
              </w:rPr>
              <w:t>Applied directly with an employer</w:t>
            </w:r>
          </w:p>
        </w:tc>
        <w:tc>
          <w:tcPr>
            <w:tcW w:w="1842" w:type="dxa"/>
            <w:gridSpan w:val="3"/>
            <w:tcBorders>
              <w:left w:val="double" w:sz="4" w:space="0" w:color="auto"/>
              <w:right w:val="double" w:sz="4" w:space="0" w:color="auto"/>
            </w:tcBorders>
          </w:tcPr>
          <w:p w14:paraId="601446BD" w14:textId="77777777" w:rsidR="00047910" w:rsidRPr="00970580" w:rsidRDefault="00D07328" w:rsidP="00493B84">
            <w:pPr>
              <w:tabs>
                <w:tab w:val="left" w:pos="252"/>
              </w:tabs>
              <w:spacing w:before="80"/>
              <w:rPr>
                <w:b/>
                <w:bCs/>
                <w:sz w:val="18"/>
                <w:szCs w:val="18"/>
                <w:lang w:val="it-IT"/>
              </w:rPr>
            </w:pPr>
            <w:r w:rsidRPr="00970580">
              <w:rPr>
                <w:b/>
                <w:bCs/>
                <w:sz w:val="18"/>
                <w:szCs w:val="18"/>
                <w:lang w:val="it-IT"/>
              </w:rPr>
              <w:t>C.  Ikkuntat</w:t>
            </w:r>
            <w:r>
              <w:rPr>
                <w:b/>
                <w:bCs/>
                <w:sz w:val="18"/>
                <w:szCs w:val="18"/>
                <w:lang w:val="mt-MT"/>
              </w:rPr>
              <w:t>t</w:t>
            </w:r>
            <w:r w:rsidRPr="00970580">
              <w:rPr>
                <w:b/>
                <w:bCs/>
                <w:sz w:val="18"/>
                <w:szCs w:val="18"/>
                <w:lang w:val="it-IT"/>
              </w:rPr>
              <w:t>jajt aġenzija privata tax-xog</w:t>
            </w:r>
            <w:r w:rsidRPr="00970580">
              <w:rPr>
                <w:b/>
                <w:bCs/>
                <w:sz w:val="18"/>
                <w:szCs w:val="18"/>
                <w:lang w:val="it-IT" w:eastAsia="ko-KR"/>
              </w:rPr>
              <w:t>ħ</w:t>
            </w:r>
            <w:r w:rsidRPr="00970580">
              <w:rPr>
                <w:b/>
                <w:bCs/>
                <w:sz w:val="18"/>
                <w:szCs w:val="18"/>
                <w:lang w:val="it-IT"/>
              </w:rPr>
              <w:t>ol</w:t>
            </w:r>
          </w:p>
          <w:p w14:paraId="09874D33" w14:textId="48324EC1" w:rsidR="00D07328" w:rsidRPr="00C42A0D" w:rsidRDefault="00047910" w:rsidP="00493B84">
            <w:pPr>
              <w:tabs>
                <w:tab w:val="left" w:pos="252"/>
              </w:tabs>
              <w:spacing w:before="80"/>
              <w:rPr>
                <w:b/>
                <w:bCs/>
                <w:i/>
                <w:iCs/>
                <w:sz w:val="18"/>
                <w:szCs w:val="18"/>
              </w:rPr>
            </w:pPr>
            <w:r>
              <w:rPr>
                <w:b/>
                <w:bCs/>
                <w:i/>
                <w:iCs/>
                <w:sz w:val="18"/>
                <w:szCs w:val="18"/>
              </w:rPr>
              <w:t xml:space="preserve">C. </w:t>
            </w:r>
            <w:r w:rsidR="00D07328" w:rsidRPr="00C42A0D">
              <w:rPr>
                <w:b/>
                <w:bCs/>
                <w:i/>
                <w:iCs/>
                <w:sz w:val="18"/>
                <w:szCs w:val="18"/>
              </w:rPr>
              <w:t>Contacted a private employment agency</w:t>
            </w:r>
          </w:p>
        </w:tc>
        <w:tc>
          <w:tcPr>
            <w:tcW w:w="2273" w:type="dxa"/>
            <w:gridSpan w:val="2"/>
            <w:tcBorders>
              <w:left w:val="double" w:sz="4" w:space="0" w:color="auto"/>
            </w:tcBorders>
          </w:tcPr>
          <w:p w14:paraId="6FCE5F1F" w14:textId="77777777" w:rsidR="00047910" w:rsidRDefault="00D07328" w:rsidP="00493B84">
            <w:pPr>
              <w:tabs>
                <w:tab w:val="left" w:pos="264"/>
              </w:tabs>
              <w:spacing w:before="80"/>
              <w:rPr>
                <w:b/>
                <w:bCs/>
                <w:iCs/>
                <w:sz w:val="18"/>
                <w:szCs w:val="18"/>
              </w:rPr>
            </w:pPr>
            <w:r w:rsidRPr="00C42A0D">
              <w:rPr>
                <w:b/>
                <w:bCs/>
                <w:iCs/>
                <w:sz w:val="18"/>
                <w:szCs w:val="18"/>
              </w:rPr>
              <w:t xml:space="preserve">D.  </w:t>
            </w:r>
            <w:proofErr w:type="spellStart"/>
            <w:r w:rsidRPr="00C42A0D">
              <w:rPr>
                <w:b/>
                <w:bCs/>
                <w:iCs/>
                <w:sz w:val="18"/>
                <w:szCs w:val="18"/>
              </w:rPr>
              <w:t>Saqsejt</w:t>
            </w:r>
            <w:proofErr w:type="spellEnd"/>
            <w:r w:rsidRPr="00C42A0D">
              <w:rPr>
                <w:b/>
                <w:bCs/>
                <w:iCs/>
                <w:sz w:val="18"/>
                <w:szCs w:val="18"/>
              </w:rPr>
              <w:t xml:space="preserve"> </w:t>
            </w:r>
            <w:proofErr w:type="spellStart"/>
            <w:r w:rsidRPr="00C42A0D">
              <w:rPr>
                <w:b/>
                <w:bCs/>
                <w:iCs/>
                <w:sz w:val="18"/>
                <w:szCs w:val="18"/>
              </w:rPr>
              <w:t>lill-</w:t>
            </w:r>
            <w:r w:rsidRPr="00C42A0D">
              <w:rPr>
                <w:b/>
                <w:bCs/>
                <w:iCs/>
                <w:sz w:val="18"/>
                <w:szCs w:val="18"/>
                <w:lang w:eastAsia="ko-KR"/>
              </w:rPr>
              <w:t>ħ</w:t>
            </w:r>
            <w:r w:rsidRPr="00C42A0D">
              <w:rPr>
                <w:b/>
                <w:bCs/>
                <w:iCs/>
                <w:sz w:val="18"/>
                <w:szCs w:val="18"/>
              </w:rPr>
              <w:t>bieb</w:t>
            </w:r>
            <w:proofErr w:type="spellEnd"/>
            <w:r w:rsidRPr="00C42A0D">
              <w:rPr>
                <w:b/>
                <w:bCs/>
                <w:iCs/>
                <w:sz w:val="18"/>
                <w:szCs w:val="18"/>
              </w:rPr>
              <w:t xml:space="preserve">, </w:t>
            </w:r>
            <w:proofErr w:type="spellStart"/>
            <w:r w:rsidRPr="00C42A0D">
              <w:rPr>
                <w:b/>
                <w:bCs/>
                <w:iCs/>
                <w:sz w:val="18"/>
                <w:szCs w:val="18"/>
              </w:rPr>
              <w:t>qraba</w:t>
            </w:r>
            <w:proofErr w:type="spellEnd"/>
            <w:r w:rsidRPr="00C42A0D">
              <w:rPr>
                <w:b/>
                <w:bCs/>
                <w:iCs/>
                <w:sz w:val="18"/>
                <w:szCs w:val="18"/>
              </w:rPr>
              <w:t xml:space="preserve">, trade unions </w:t>
            </w:r>
            <w:proofErr w:type="spellStart"/>
            <w:r w:rsidRPr="00C42A0D">
              <w:rPr>
                <w:b/>
                <w:bCs/>
                <w:iCs/>
                <w:sz w:val="18"/>
                <w:szCs w:val="18"/>
              </w:rPr>
              <w:t>eċċ</w:t>
            </w:r>
            <w:proofErr w:type="spellEnd"/>
            <w:r w:rsidRPr="00C42A0D">
              <w:rPr>
                <w:b/>
                <w:bCs/>
                <w:iCs/>
                <w:sz w:val="18"/>
                <w:szCs w:val="18"/>
              </w:rPr>
              <w:t>.</w:t>
            </w:r>
          </w:p>
          <w:p w14:paraId="26A943D1" w14:textId="5D979FD1" w:rsidR="00D07328" w:rsidRPr="00C42A0D" w:rsidRDefault="00047910" w:rsidP="00493B84">
            <w:pPr>
              <w:tabs>
                <w:tab w:val="left" w:pos="264"/>
              </w:tabs>
              <w:spacing w:before="80"/>
              <w:rPr>
                <w:b/>
                <w:bCs/>
                <w:i/>
                <w:iCs/>
                <w:sz w:val="18"/>
                <w:szCs w:val="18"/>
              </w:rPr>
            </w:pPr>
            <w:r>
              <w:rPr>
                <w:b/>
                <w:bCs/>
                <w:i/>
                <w:iCs/>
                <w:sz w:val="18"/>
                <w:szCs w:val="18"/>
              </w:rPr>
              <w:t xml:space="preserve">D. </w:t>
            </w:r>
            <w:r w:rsidR="00D07328" w:rsidRPr="00C42A0D">
              <w:rPr>
                <w:b/>
                <w:bCs/>
                <w:i/>
                <w:iCs/>
                <w:sz w:val="18"/>
                <w:szCs w:val="18"/>
              </w:rPr>
              <w:t>Asked friends, relative</w:t>
            </w:r>
            <w:r w:rsidR="00D07328">
              <w:rPr>
                <w:b/>
                <w:bCs/>
                <w:i/>
                <w:iCs/>
                <w:sz w:val="18"/>
                <w:szCs w:val="18"/>
              </w:rPr>
              <w:t>s</w:t>
            </w:r>
            <w:r w:rsidR="00D07328" w:rsidRPr="00C42A0D">
              <w:rPr>
                <w:b/>
                <w:bCs/>
                <w:i/>
                <w:iCs/>
                <w:sz w:val="18"/>
                <w:szCs w:val="18"/>
              </w:rPr>
              <w:t>, trade unions etc.</w:t>
            </w:r>
          </w:p>
        </w:tc>
        <w:tc>
          <w:tcPr>
            <w:tcW w:w="2126" w:type="dxa"/>
            <w:gridSpan w:val="2"/>
            <w:tcBorders>
              <w:left w:val="double" w:sz="4" w:space="0" w:color="auto"/>
            </w:tcBorders>
          </w:tcPr>
          <w:p w14:paraId="2330A7D1" w14:textId="77777777" w:rsidR="00047910" w:rsidRDefault="00D07328" w:rsidP="00493B84">
            <w:pPr>
              <w:spacing w:before="100" w:after="40"/>
              <w:rPr>
                <w:b/>
                <w:bCs/>
                <w:sz w:val="18"/>
                <w:szCs w:val="18"/>
              </w:rPr>
            </w:pPr>
            <w:r w:rsidRPr="00C42A0D">
              <w:rPr>
                <w:b/>
                <w:bCs/>
                <w:sz w:val="18"/>
                <w:szCs w:val="18"/>
              </w:rPr>
              <w:t xml:space="preserve">E.  </w:t>
            </w:r>
            <w:proofErr w:type="spellStart"/>
            <w:r w:rsidRPr="00C42A0D">
              <w:rPr>
                <w:b/>
                <w:bCs/>
                <w:sz w:val="18"/>
                <w:szCs w:val="18"/>
              </w:rPr>
              <w:t>G</w:t>
            </w:r>
            <w:r w:rsidRPr="00C42A0D">
              <w:rPr>
                <w:b/>
                <w:bCs/>
                <w:sz w:val="18"/>
                <w:szCs w:val="18"/>
                <w:lang w:eastAsia="ko-KR"/>
              </w:rPr>
              <w:t>ħ</w:t>
            </w:r>
            <w:r w:rsidRPr="00C42A0D">
              <w:rPr>
                <w:b/>
                <w:bCs/>
                <w:sz w:val="18"/>
                <w:szCs w:val="18"/>
              </w:rPr>
              <w:t>amilt</w:t>
            </w:r>
            <w:proofErr w:type="spellEnd"/>
            <w:r w:rsidRPr="00C42A0D">
              <w:rPr>
                <w:b/>
                <w:bCs/>
                <w:sz w:val="18"/>
                <w:szCs w:val="18"/>
              </w:rPr>
              <w:t xml:space="preserve"> </w:t>
            </w:r>
            <w:proofErr w:type="spellStart"/>
            <w:r w:rsidRPr="00C42A0D">
              <w:rPr>
                <w:b/>
                <w:bCs/>
                <w:sz w:val="18"/>
                <w:szCs w:val="18"/>
              </w:rPr>
              <w:t>avviż</w:t>
            </w:r>
            <w:proofErr w:type="spellEnd"/>
            <w:r w:rsidRPr="00C42A0D">
              <w:rPr>
                <w:b/>
                <w:bCs/>
                <w:sz w:val="18"/>
                <w:szCs w:val="18"/>
              </w:rPr>
              <w:t xml:space="preserve"> jew </w:t>
            </w:r>
            <w:proofErr w:type="spellStart"/>
            <w:r w:rsidRPr="00C42A0D">
              <w:rPr>
                <w:b/>
                <w:bCs/>
                <w:sz w:val="18"/>
                <w:szCs w:val="18"/>
              </w:rPr>
              <w:t>irrispondejt</w:t>
            </w:r>
            <w:proofErr w:type="spellEnd"/>
            <w:r w:rsidRPr="00C42A0D">
              <w:rPr>
                <w:b/>
                <w:bCs/>
                <w:sz w:val="18"/>
                <w:szCs w:val="18"/>
              </w:rPr>
              <w:t xml:space="preserve"> </w:t>
            </w:r>
            <w:proofErr w:type="spellStart"/>
            <w:r w:rsidRPr="00C42A0D">
              <w:rPr>
                <w:b/>
                <w:bCs/>
                <w:sz w:val="18"/>
                <w:szCs w:val="18"/>
              </w:rPr>
              <w:t>g</w:t>
            </w:r>
            <w:r w:rsidRPr="00C42A0D">
              <w:rPr>
                <w:b/>
                <w:bCs/>
                <w:sz w:val="18"/>
                <w:szCs w:val="18"/>
                <w:lang w:eastAsia="ko-KR"/>
              </w:rPr>
              <w:t>ħ</w:t>
            </w:r>
            <w:r w:rsidRPr="00C42A0D">
              <w:rPr>
                <w:b/>
                <w:bCs/>
                <w:sz w:val="18"/>
                <w:szCs w:val="18"/>
              </w:rPr>
              <w:t>al</w:t>
            </w:r>
            <w:proofErr w:type="spellEnd"/>
            <w:r>
              <w:rPr>
                <w:b/>
                <w:bCs/>
                <w:sz w:val="18"/>
                <w:szCs w:val="18"/>
                <w:lang w:val="mt-MT"/>
              </w:rPr>
              <w:t xml:space="preserve"> </w:t>
            </w:r>
            <w:proofErr w:type="spellStart"/>
            <w:r w:rsidRPr="00C42A0D">
              <w:rPr>
                <w:b/>
                <w:bCs/>
                <w:sz w:val="18"/>
                <w:szCs w:val="18"/>
              </w:rPr>
              <w:t>avviż</w:t>
            </w:r>
            <w:proofErr w:type="spellEnd"/>
            <w:r w:rsidRPr="00C42A0D">
              <w:rPr>
                <w:b/>
                <w:bCs/>
                <w:sz w:val="18"/>
                <w:szCs w:val="18"/>
              </w:rPr>
              <w:t xml:space="preserve"> </w:t>
            </w:r>
            <w:proofErr w:type="spellStart"/>
            <w:r>
              <w:rPr>
                <w:b/>
                <w:bCs/>
                <w:sz w:val="18"/>
                <w:szCs w:val="18"/>
              </w:rPr>
              <w:t>dwar</w:t>
            </w:r>
            <w:proofErr w:type="spellEnd"/>
            <w:r>
              <w:rPr>
                <w:b/>
                <w:bCs/>
                <w:sz w:val="18"/>
                <w:szCs w:val="18"/>
              </w:rPr>
              <w:t xml:space="preserve"> </w:t>
            </w:r>
            <w:proofErr w:type="spellStart"/>
            <w:r>
              <w:rPr>
                <w:b/>
                <w:bCs/>
                <w:sz w:val="18"/>
                <w:szCs w:val="18"/>
              </w:rPr>
              <w:t>xog</w:t>
            </w:r>
            <w:r w:rsidR="00A0543B" w:rsidRPr="00C42A0D">
              <w:rPr>
                <w:b/>
                <w:bCs/>
                <w:sz w:val="18"/>
                <w:szCs w:val="18"/>
                <w:lang w:eastAsia="ko-KR"/>
              </w:rPr>
              <w:t>ħ</w:t>
            </w:r>
            <w:r>
              <w:rPr>
                <w:b/>
                <w:bCs/>
                <w:sz w:val="18"/>
                <w:szCs w:val="18"/>
              </w:rPr>
              <w:t>ol</w:t>
            </w:r>
            <w:proofErr w:type="spellEnd"/>
          </w:p>
          <w:p w14:paraId="469B7BCC" w14:textId="63E05E1B" w:rsidR="00D07328" w:rsidRPr="00C42A0D" w:rsidRDefault="00047910" w:rsidP="00493B84">
            <w:pPr>
              <w:spacing w:before="100" w:after="40"/>
              <w:rPr>
                <w:sz w:val="18"/>
                <w:szCs w:val="18"/>
              </w:rPr>
            </w:pPr>
            <w:r>
              <w:rPr>
                <w:b/>
                <w:bCs/>
                <w:i/>
                <w:iCs/>
                <w:sz w:val="18"/>
                <w:szCs w:val="18"/>
              </w:rPr>
              <w:t xml:space="preserve">E. </w:t>
            </w:r>
            <w:r w:rsidR="00D07328" w:rsidRPr="00C42A0D">
              <w:rPr>
                <w:b/>
                <w:bCs/>
                <w:i/>
                <w:iCs/>
                <w:sz w:val="18"/>
                <w:szCs w:val="18"/>
              </w:rPr>
              <w:t xml:space="preserve">Inserted or answered to </w:t>
            </w:r>
            <w:r w:rsidR="00D07328">
              <w:rPr>
                <w:b/>
                <w:bCs/>
                <w:i/>
                <w:iCs/>
                <w:sz w:val="18"/>
                <w:szCs w:val="18"/>
              </w:rPr>
              <w:t>a job advertisement</w:t>
            </w:r>
          </w:p>
        </w:tc>
        <w:tc>
          <w:tcPr>
            <w:tcW w:w="1875" w:type="dxa"/>
            <w:gridSpan w:val="2"/>
            <w:tcBorders>
              <w:left w:val="double" w:sz="4" w:space="0" w:color="auto"/>
            </w:tcBorders>
          </w:tcPr>
          <w:p w14:paraId="2ACD2520" w14:textId="77777777" w:rsidR="00047910" w:rsidRDefault="00D07328" w:rsidP="00493B84">
            <w:pPr>
              <w:spacing w:before="80" w:after="40"/>
              <w:rPr>
                <w:b/>
                <w:bCs/>
                <w:iCs/>
                <w:sz w:val="18"/>
                <w:szCs w:val="18"/>
              </w:rPr>
            </w:pPr>
            <w:r w:rsidRPr="00C42A0D">
              <w:rPr>
                <w:b/>
                <w:bCs/>
                <w:iCs/>
                <w:sz w:val="18"/>
                <w:szCs w:val="18"/>
              </w:rPr>
              <w:t xml:space="preserve">F.  </w:t>
            </w:r>
            <w:proofErr w:type="spellStart"/>
            <w:r w:rsidR="00A0543B">
              <w:rPr>
                <w:b/>
                <w:bCs/>
                <w:iCs/>
                <w:sz w:val="18"/>
                <w:szCs w:val="18"/>
              </w:rPr>
              <w:t>Fittixt</w:t>
            </w:r>
            <w:proofErr w:type="spellEnd"/>
            <w:r w:rsidR="00A0543B">
              <w:rPr>
                <w:b/>
                <w:bCs/>
                <w:iCs/>
                <w:sz w:val="18"/>
                <w:szCs w:val="18"/>
              </w:rPr>
              <w:t xml:space="preserve"> xi </w:t>
            </w:r>
            <w:proofErr w:type="spellStart"/>
            <w:r>
              <w:rPr>
                <w:b/>
                <w:bCs/>
                <w:iCs/>
                <w:sz w:val="18"/>
                <w:szCs w:val="18"/>
              </w:rPr>
              <w:t>avviżi</w:t>
            </w:r>
            <w:proofErr w:type="spellEnd"/>
            <w:r>
              <w:rPr>
                <w:b/>
                <w:bCs/>
                <w:iCs/>
                <w:sz w:val="18"/>
                <w:szCs w:val="18"/>
              </w:rPr>
              <w:t xml:space="preserve"> </w:t>
            </w:r>
            <w:proofErr w:type="spellStart"/>
            <w:r>
              <w:rPr>
                <w:b/>
                <w:bCs/>
                <w:iCs/>
                <w:sz w:val="18"/>
                <w:szCs w:val="18"/>
              </w:rPr>
              <w:t>dwar</w:t>
            </w:r>
            <w:proofErr w:type="spellEnd"/>
            <w:r>
              <w:rPr>
                <w:b/>
                <w:bCs/>
                <w:iCs/>
                <w:sz w:val="18"/>
                <w:szCs w:val="18"/>
              </w:rPr>
              <w:t xml:space="preserve"> </w:t>
            </w:r>
            <w:proofErr w:type="spellStart"/>
            <w:r>
              <w:rPr>
                <w:b/>
                <w:bCs/>
                <w:iCs/>
                <w:sz w:val="18"/>
                <w:szCs w:val="18"/>
              </w:rPr>
              <w:t>xog</w:t>
            </w:r>
            <w:r w:rsidR="00A0543B" w:rsidRPr="00C42A0D">
              <w:rPr>
                <w:b/>
                <w:bCs/>
                <w:sz w:val="18"/>
                <w:szCs w:val="18"/>
                <w:lang w:eastAsia="ko-KR"/>
              </w:rPr>
              <w:t>ħ</w:t>
            </w:r>
            <w:r>
              <w:rPr>
                <w:b/>
                <w:bCs/>
                <w:iCs/>
                <w:sz w:val="18"/>
                <w:szCs w:val="18"/>
              </w:rPr>
              <w:t>ol</w:t>
            </w:r>
            <w:proofErr w:type="spellEnd"/>
          </w:p>
          <w:p w14:paraId="55E916E7" w14:textId="6EC9D249" w:rsidR="00D07328" w:rsidRPr="00C42A0D" w:rsidRDefault="00047910" w:rsidP="00493B84">
            <w:pPr>
              <w:spacing w:before="80" w:after="40"/>
              <w:rPr>
                <w:b/>
                <w:bCs/>
                <w:i/>
                <w:iCs/>
                <w:sz w:val="18"/>
                <w:szCs w:val="18"/>
              </w:rPr>
            </w:pPr>
            <w:r>
              <w:rPr>
                <w:b/>
                <w:bCs/>
                <w:i/>
                <w:iCs/>
                <w:sz w:val="18"/>
                <w:szCs w:val="18"/>
              </w:rPr>
              <w:t xml:space="preserve">F. </w:t>
            </w:r>
            <w:r w:rsidR="00D07328" w:rsidRPr="00C42A0D">
              <w:rPr>
                <w:b/>
                <w:bCs/>
                <w:i/>
                <w:iCs/>
                <w:sz w:val="18"/>
                <w:szCs w:val="18"/>
              </w:rPr>
              <w:t xml:space="preserve">Studied </w:t>
            </w:r>
            <w:r w:rsidR="00D07328">
              <w:rPr>
                <w:b/>
                <w:bCs/>
                <w:i/>
                <w:iCs/>
                <w:sz w:val="18"/>
                <w:szCs w:val="18"/>
              </w:rPr>
              <w:t xml:space="preserve">job </w:t>
            </w:r>
            <w:r w:rsidR="00D07328" w:rsidRPr="00C42A0D">
              <w:rPr>
                <w:b/>
                <w:bCs/>
                <w:i/>
                <w:iCs/>
                <w:sz w:val="18"/>
                <w:szCs w:val="18"/>
              </w:rPr>
              <w:t xml:space="preserve">advertisements </w:t>
            </w:r>
          </w:p>
        </w:tc>
      </w:tr>
      <w:tr w:rsidR="00D07328" w:rsidRPr="00AD2B7F" w14:paraId="227B09AE"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Pr>
        <w:tc>
          <w:tcPr>
            <w:tcW w:w="798" w:type="dxa"/>
          </w:tcPr>
          <w:p w14:paraId="7A32C691" w14:textId="77777777" w:rsidR="00D07328" w:rsidRPr="00AD2B7F" w:rsidRDefault="00D07328" w:rsidP="00493B84">
            <w:pPr>
              <w:spacing w:before="120"/>
              <w:jc w:val="center"/>
              <w:rPr>
                <w:sz w:val="18"/>
              </w:rPr>
            </w:pPr>
            <w:r w:rsidRPr="00AD2B7F">
              <w:rPr>
                <w:sz w:val="18"/>
              </w:rPr>
              <w:t>Yes</w:t>
            </w:r>
          </w:p>
          <w:p w14:paraId="08F8AF67" w14:textId="77777777" w:rsidR="00D07328" w:rsidRPr="00AD2B7F" w:rsidRDefault="00D07328" w:rsidP="00493B84">
            <w:pPr>
              <w:spacing w:after="100"/>
              <w:jc w:val="center"/>
              <w:rPr>
                <w:sz w:val="18"/>
              </w:rPr>
            </w:pPr>
            <w:r w:rsidRPr="00AD2B7F">
              <w:rPr>
                <w:sz w:val="18"/>
              </w:rPr>
              <w:t>(1)</w:t>
            </w:r>
          </w:p>
        </w:tc>
        <w:tc>
          <w:tcPr>
            <w:tcW w:w="1043" w:type="dxa"/>
            <w:tcBorders>
              <w:right w:val="double" w:sz="4" w:space="0" w:color="auto"/>
            </w:tcBorders>
          </w:tcPr>
          <w:p w14:paraId="476DA64F" w14:textId="77777777" w:rsidR="00D07328" w:rsidRPr="00AD2B7F" w:rsidRDefault="00D07328" w:rsidP="00493B84">
            <w:pPr>
              <w:spacing w:before="100"/>
              <w:jc w:val="center"/>
              <w:rPr>
                <w:sz w:val="18"/>
              </w:rPr>
            </w:pPr>
            <w:r w:rsidRPr="00AD2B7F">
              <w:rPr>
                <w:sz w:val="18"/>
              </w:rPr>
              <w:t>No</w:t>
            </w:r>
          </w:p>
          <w:p w14:paraId="5491FEC3"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00" w:type="dxa"/>
            <w:tcBorders>
              <w:left w:val="double" w:sz="4" w:space="0" w:color="auto"/>
            </w:tcBorders>
          </w:tcPr>
          <w:p w14:paraId="7FE7656A" w14:textId="77777777" w:rsidR="00D07328" w:rsidRPr="00AD2B7F" w:rsidRDefault="00D07328" w:rsidP="00493B84">
            <w:pPr>
              <w:spacing w:before="100"/>
              <w:jc w:val="center"/>
              <w:rPr>
                <w:sz w:val="18"/>
              </w:rPr>
            </w:pPr>
            <w:r w:rsidRPr="00AD2B7F">
              <w:rPr>
                <w:sz w:val="18"/>
              </w:rPr>
              <w:t>Yes</w:t>
            </w:r>
          </w:p>
          <w:p w14:paraId="6B2A86E5" w14:textId="77777777" w:rsidR="00D07328" w:rsidRPr="00AD2B7F" w:rsidRDefault="00D07328" w:rsidP="00493B84">
            <w:pPr>
              <w:spacing w:after="120"/>
              <w:jc w:val="center"/>
              <w:rPr>
                <w:sz w:val="18"/>
              </w:rPr>
            </w:pPr>
            <w:r w:rsidRPr="00AD2B7F">
              <w:rPr>
                <w:sz w:val="18"/>
              </w:rPr>
              <w:t>(1)</w:t>
            </w:r>
          </w:p>
        </w:tc>
        <w:tc>
          <w:tcPr>
            <w:tcW w:w="996" w:type="dxa"/>
            <w:gridSpan w:val="2"/>
            <w:tcBorders>
              <w:right w:val="double" w:sz="4" w:space="0" w:color="auto"/>
            </w:tcBorders>
          </w:tcPr>
          <w:p w14:paraId="5985F4E7" w14:textId="77777777" w:rsidR="00D07328" w:rsidRPr="00AD2B7F" w:rsidRDefault="00D07328" w:rsidP="00493B84">
            <w:pPr>
              <w:spacing w:before="100"/>
              <w:jc w:val="center"/>
              <w:rPr>
                <w:sz w:val="18"/>
              </w:rPr>
            </w:pPr>
            <w:r w:rsidRPr="00AD2B7F">
              <w:rPr>
                <w:sz w:val="18"/>
              </w:rPr>
              <w:t>No</w:t>
            </w:r>
          </w:p>
          <w:p w14:paraId="0311298C"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2" w:type="dxa"/>
            <w:tcBorders>
              <w:left w:val="double" w:sz="4" w:space="0" w:color="auto"/>
            </w:tcBorders>
          </w:tcPr>
          <w:p w14:paraId="44739B5A" w14:textId="77777777" w:rsidR="00D07328" w:rsidRPr="00AD2B7F" w:rsidRDefault="00D07328" w:rsidP="00493B84">
            <w:pPr>
              <w:spacing w:before="100"/>
              <w:jc w:val="center"/>
              <w:rPr>
                <w:sz w:val="18"/>
              </w:rPr>
            </w:pPr>
            <w:r w:rsidRPr="00AD2B7F">
              <w:rPr>
                <w:sz w:val="18"/>
              </w:rPr>
              <w:t>Yes</w:t>
            </w:r>
          </w:p>
          <w:p w14:paraId="221BAE15" w14:textId="77777777" w:rsidR="00D07328" w:rsidRPr="00AD2B7F" w:rsidRDefault="00D07328" w:rsidP="00493B84">
            <w:pPr>
              <w:spacing w:after="100"/>
              <w:jc w:val="center"/>
              <w:rPr>
                <w:sz w:val="18"/>
              </w:rPr>
            </w:pPr>
            <w:r w:rsidRPr="00AD2B7F">
              <w:rPr>
                <w:sz w:val="18"/>
              </w:rPr>
              <w:t>(1)</w:t>
            </w:r>
          </w:p>
        </w:tc>
        <w:tc>
          <w:tcPr>
            <w:tcW w:w="773" w:type="dxa"/>
            <w:tcBorders>
              <w:right w:val="double" w:sz="4" w:space="0" w:color="auto"/>
            </w:tcBorders>
          </w:tcPr>
          <w:p w14:paraId="1AF212B4" w14:textId="77777777" w:rsidR="00D07328" w:rsidRPr="00AD2B7F" w:rsidRDefault="00D07328" w:rsidP="00493B84">
            <w:pPr>
              <w:spacing w:before="100"/>
              <w:jc w:val="center"/>
              <w:rPr>
                <w:sz w:val="18"/>
              </w:rPr>
            </w:pPr>
            <w:r w:rsidRPr="00AD2B7F">
              <w:rPr>
                <w:sz w:val="18"/>
              </w:rPr>
              <w:t>No</w:t>
            </w:r>
          </w:p>
          <w:p w14:paraId="53C44A46"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277" w:type="dxa"/>
            <w:tcBorders>
              <w:left w:val="double" w:sz="4" w:space="0" w:color="auto"/>
            </w:tcBorders>
          </w:tcPr>
          <w:p w14:paraId="2C6232D4" w14:textId="77777777" w:rsidR="00D07328" w:rsidRPr="00AD2B7F" w:rsidRDefault="00D07328" w:rsidP="00493B84">
            <w:pPr>
              <w:spacing w:before="100"/>
              <w:jc w:val="center"/>
              <w:rPr>
                <w:sz w:val="18"/>
              </w:rPr>
            </w:pPr>
            <w:r w:rsidRPr="00AD2B7F">
              <w:rPr>
                <w:sz w:val="18"/>
              </w:rPr>
              <w:t>Yes</w:t>
            </w:r>
          </w:p>
          <w:p w14:paraId="4E44A8DC" w14:textId="77777777" w:rsidR="00D07328" w:rsidRPr="00AD2B7F" w:rsidRDefault="00D07328" w:rsidP="00493B84">
            <w:pPr>
              <w:spacing w:after="100"/>
              <w:jc w:val="center"/>
              <w:rPr>
                <w:sz w:val="18"/>
              </w:rPr>
            </w:pPr>
            <w:r w:rsidRPr="00AD2B7F">
              <w:rPr>
                <w:sz w:val="18"/>
              </w:rPr>
              <w:t>(1)</w:t>
            </w:r>
          </w:p>
        </w:tc>
        <w:tc>
          <w:tcPr>
            <w:tcW w:w="996" w:type="dxa"/>
            <w:tcBorders>
              <w:right w:val="double" w:sz="4" w:space="0" w:color="auto"/>
            </w:tcBorders>
          </w:tcPr>
          <w:p w14:paraId="3B0EE274" w14:textId="77777777" w:rsidR="00D07328" w:rsidRPr="00AD2B7F" w:rsidRDefault="00D07328" w:rsidP="00493B84">
            <w:pPr>
              <w:spacing w:before="100"/>
              <w:jc w:val="center"/>
              <w:rPr>
                <w:sz w:val="18"/>
              </w:rPr>
            </w:pPr>
            <w:r w:rsidRPr="00AD2B7F">
              <w:rPr>
                <w:sz w:val="18"/>
              </w:rPr>
              <w:t>No</w:t>
            </w:r>
          </w:p>
          <w:p w14:paraId="45125083"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6" w:type="dxa"/>
            <w:tcBorders>
              <w:left w:val="double" w:sz="4" w:space="0" w:color="auto"/>
            </w:tcBorders>
          </w:tcPr>
          <w:p w14:paraId="6AA7794B" w14:textId="77777777" w:rsidR="00D07328" w:rsidRPr="00AD2B7F" w:rsidRDefault="00D07328" w:rsidP="00493B84">
            <w:pPr>
              <w:spacing w:before="100"/>
              <w:jc w:val="center"/>
              <w:rPr>
                <w:sz w:val="18"/>
              </w:rPr>
            </w:pPr>
            <w:r w:rsidRPr="00AD2B7F">
              <w:rPr>
                <w:sz w:val="18"/>
              </w:rPr>
              <w:t>Yes</w:t>
            </w:r>
          </w:p>
          <w:p w14:paraId="35E52BEE" w14:textId="77777777" w:rsidR="00D07328" w:rsidRPr="00AD2B7F" w:rsidRDefault="00D07328" w:rsidP="00493B84">
            <w:pPr>
              <w:spacing w:after="100"/>
              <w:jc w:val="center"/>
              <w:rPr>
                <w:sz w:val="18"/>
              </w:rPr>
            </w:pPr>
            <w:r w:rsidRPr="00AD2B7F">
              <w:rPr>
                <w:sz w:val="18"/>
              </w:rPr>
              <w:t>(1)</w:t>
            </w:r>
          </w:p>
        </w:tc>
        <w:tc>
          <w:tcPr>
            <w:tcW w:w="1070" w:type="dxa"/>
          </w:tcPr>
          <w:p w14:paraId="33D322B4" w14:textId="77777777" w:rsidR="00D07328" w:rsidRPr="00AD2B7F" w:rsidRDefault="00D07328" w:rsidP="00493B84">
            <w:pPr>
              <w:spacing w:before="100"/>
              <w:jc w:val="center"/>
              <w:rPr>
                <w:sz w:val="18"/>
              </w:rPr>
            </w:pPr>
            <w:r w:rsidRPr="00AD2B7F">
              <w:rPr>
                <w:sz w:val="18"/>
              </w:rPr>
              <w:t>No</w:t>
            </w:r>
          </w:p>
          <w:p w14:paraId="45E713AE"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978" w:type="dxa"/>
            <w:tcBorders>
              <w:left w:val="double" w:sz="4" w:space="0" w:color="auto"/>
            </w:tcBorders>
          </w:tcPr>
          <w:p w14:paraId="4CEACE35" w14:textId="77777777" w:rsidR="00D07328" w:rsidRPr="00AD2B7F" w:rsidRDefault="00D07328" w:rsidP="00493B84">
            <w:pPr>
              <w:spacing w:before="100"/>
              <w:jc w:val="center"/>
              <w:rPr>
                <w:sz w:val="18"/>
              </w:rPr>
            </w:pPr>
            <w:r w:rsidRPr="00AD2B7F">
              <w:rPr>
                <w:sz w:val="18"/>
              </w:rPr>
              <w:t>Yes</w:t>
            </w:r>
          </w:p>
          <w:p w14:paraId="66F5927B" w14:textId="77777777" w:rsidR="00D07328" w:rsidRPr="00AD2B7F" w:rsidRDefault="00D07328" w:rsidP="00493B84">
            <w:pPr>
              <w:spacing w:after="100"/>
              <w:jc w:val="center"/>
              <w:rPr>
                <w:sz w:val="18"/>
              </w:rPr>
            </w:pPr>
            <w:r w:rsidRPr="00AD2B7F">
              <w:rPr>
                <w:sz w:val="18"/>
              </w:rPr>
              <w:t>(1)</w:t>
            </w:r>
          </w:p>
        </w:tc>
        <w:tc>
          <w:tcPr>
            <w:tcW w:w="897" w:type="dxa"/>
          </w:tcPr>
          <w:p w14:paraId="7601609B" w14:textId="77777777" w:rsidR="00D07328" w:rsidRPr="00AD2B7F" w:rsidRDefault="00D07328" w:rsidP="00493B84">
            <w:pPr>
              <w:spacing w:before="100"/>
              <w:jc w:val="center"/>
              <w:rPr>
                <w:sz w:val="18"/>
              </w:rPr>
            </w:pPr>
            <w:r w:rsidRPr="00AD2B7F">
              <w:rPr>
                <w:sz w:val="18"/>
              </w:rPr>
              <w:t>No</w:t>
            </w:r>
          </w:p>
          <w:p w14:paraId="2DE4180A"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r>
      <w:tr w:rsidR="00D07328" w:rsidRPr="00AD2B7F" w14:paraId="5C5D798A"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Pr>
        <w:tc>
          <w:tcPr>
            <w:tcW w:w="798" w:type="dxa"/>
          </w:tcPr>
          <w:p w14:paraId="652F2E14" w14:textId="77777777" w:rsidR="00D07328" w:rsidRPr="00AD2B7F" w:rsidRDefault="00D07328" w:rsidP="00493B84">
            <w:pPr>
              <w:spacing w:before="120"/>
              <w:jc w:val="center"/>
              <w:rPr>
                <w:sz w:val="18"/>
              </w:rPr>
            </w:pPr>
            <w:r w:rsidRPr="00AD2B7F">
              <w:rPr>
                <w:sz w:val="18"/>
              </w:rPr>
              <w:t>Yes</w:t>
            </w:r>
          </w:p>
          <w:p w14:paraId="5E07953F" w14:textId="77777777" w:rsidR="00D07328" w:rsidRPr="00AD2B7F" w:rsidRDefault="00D07328" w:rsidP="00493B84">
            <w:pPr>
              <w:spacing w:after="100"/>
              <w:jc w:val="center"/>
              <w:rPr>
                <w:sz w:val="18"/>
              </w:rPr>
            </w:pPr>
            <w:r w:rsidRPr="00AD2B7F">
              <w:rPr>
                <w:sz w:val="18"/>
              </w:rPr>
              <w:t>(1)</w:t>
            </w:r>
          </w:p>
        </w:tc>
        <w:tc>
          <w:tcPr>
            <w:tcW w:w="1043" w:type="dxa"/>
            <w:tcBorders>
              <w:right w:val="double" w:sz="4" w:space="0" w:color="auto"/>
            </w:tcBorders>
          </w:tcPr>
          <w:p w14:paraId="63F585E0" w14:textId="77777777" w:rsidR="00D07328" w:rsidRPr="00AD2B7F" w:rsidRDefault="00D07328" w:rsidP="00493B84">
            <w:pPr>
              <w:spacing w:before="100" w:after="20"/>
              <w:jc w:val="center"/>
              <w:rPr>
                <w:sz w:val="18"/>
              </w:rPr>
            </w:pPr>
            <w:r w:rsidRPr="00AD2B7F">
              <w:rPr>
                <w:sz w:val="18"/>
              </w:rPr>
              <w:t>No</w:t>
            </w:r>
          </w:p>
          <w:p w14:paraId="5D1DC31B" w14:textId="77777777" w:rsidR="00D07328" w:rsidRPr="00AD2B7F" w:rsidRDefault="00D07328" w:rsidP="00493B84">
            <w:pPr>
              <w:spacing w:after="120"/>
              <w:jc w:val="center"/>
              <w:rPr>
                <w:sz w:val="18"/>
              </w:rPr>
            </w:pPr>
            <w:r w:rsidRPr="00AD2B7F">
              <w:rPr>
                <w:sz w:val="18"/>
              </w:rPr>
              <w:t>(</w:t>
            </w:r>
            <w:r w:rsidR="00850C7C">
              <w:rPr>
                <w:sz w:val="18"/>
              </w:rPr>
              <w:t>2</w:t>
            </w:r>
            <w:r w:rsidRPr="00AD2B7F">
              <w:rPr>
                <w:sz w:val="18"/>
              </w:rPr>
              <w:t>)</w:t>
            </w:r>
          </w:p>
        </w:tc>
        <w:tc>
          <w:tcPr>
            <w:tcW w:w="1000" w:type="dxa"/>
            <w:tcBorders>
              <w:left w:val="double" w:sz="4" w:space="0" w:color="auto"/>
            </w:tcBorders>
          </w:tcPr>
          <w:p w14:paraId="59D2CFC1" w14:textId="77777777" w:rsidR="00D07328" w:rsidRPr="00AD2B7F" w:rsidRDefault="00D07328" w:rsidP="00493B84">
            <w:pPr>
              <w:spacing w:before="100"/>
              <w:jc w:val="center"/>
              <w:rPr>
                <w:sz w:val="18"/>
              </w:rPr>
            </w:pPr>
            <w:r w:rsidRPr="00AD2B7F">
              <w:rPr>
                <w:sz w:val="18"/>
              </w:rPr>
              <w:t>Yes</w:t>
            </w:r>
          </w:p>
          <w:p w14:paraId="0778FD01" w14:textId="77777777" w:rsidR="00D07328" w:rsidRPr="00AD2B7F" w:rsidRDefault="00D07328" w:rsidP="00493B84">
            <w:pPr>
              <w:spacing w:after="120"/>
              <w:jc w:val="center"/>
              <w:rPr>
                <w:sz w:val="18"/>
              </w:rPr>
            </w:pPr>
            <w:r w:rsidRPr="00AD2B7F">
              <w:rPr>
                <w:sz w:val="18"/>
              </w:rPr>
              <w:t>(1)</w:t>
            </w:r>
          </w:p>
        </w:tc>
        <w:tc>
          <w:tcPr>
            <w:tcW w:w="996" w:type="dxa"/>
            <w:gridSpan w:val="2"/>
            <w:tcBorders>
              <w:right w:val="double" w:sz="4" w:space="0" w:color="auto"/>
            </w:tcBorders>
          </w:tcPr>
          <w:p w14:paraId="478EB354" w14:textId="77777777" w:rsidR="00D07328" w:rsidRPr="00AD2B7F" w:rsidRDefault="00D07328" w:rsidP="00493B84">
            <w:pPr>
              <w:spacing w:before="100"/>
              <w:jc w:val="center"/>
              <w:rPr>
                <w:sz w:val="18"/>
              </w:rPr>
            </w:pPr>
            <w:r w:rsidRPr="00AD2B7F">
              <w:rPr>
                <w:sz w:val="18"/>
              </w:rPr>
              <w:t>No</w:t>
            </w:r>
          </w:p>
          <w:p w14:paraId="48827E8C"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2" w:type="dxa"/>
            <w:tcBorders>
              <w:left w:val="double" w:sz="4" w:space="0" w:color="auto"/>
            </w:tcBorders>
          </w:tcPr>
          <w:p w14:paraId="513DA350" w14:textId="77777777" w:rsidR="00D07328" w:rsidRPr="00AD2B7F" w:rsidRDefault="00D07328" w:rsidP="00493B84">
            <w:pPr>
              <w:spacing w:before="100"/>
              <w:jc w:val="center"/>
              <w:rPr>
                <w:sz w:val="18"/>
              </w:rPr>
            </w:pPr>
            <w:r w:rsidRPr="00AD2B7F">
              <w:rPr>
                <w:sz w:val="18"/>
              </w:rPr>
              <w:t>Yes</w:t>
            </w:r>
          </w:p>
          <w:p w14:paraId="44AF27D4" w14:textId="77777777" w:rsidR="00D07328" w:rsidRPr="00AD2B7F" w:rsidRDefault="00D07328" w:rsidP="00493B84">
            <w:pPr>
              <w:spacing w:after="100"/>
              <w:jc w:val="center"/>
              <w:rPr>
                <w:sz w:val="18"/>
              </w:rPr>
            </w:pPr>
            <w:r w:rsidRPr="00AD2B7F">
              <w:rPr>
                <w:sz w:val="18"/>
              </w:rPr>
              <w:t>(1)</w:t>
            </w:r>
          </w:p>
        </w:tc>
        <w:tc>
          <w:tcPr>
            <w:tcW w:w="773" w:type="dxa"/>
            <w:tcBorders>
              <w:right w:val="double" w:sz="4" w:space="0" w:color="auto"/>
            </w:tcBorders>
          </w:tcPr>
          <w:p w14:paraId="0E97BBD9" w14:textId="77777777" w:rsidR="00D07328" w:rsidRPr="00AD2B7F" w:rsidRDefault="00D07328" w:rsidP="00493B84">
            <w:pPr>
              <w:spacing w:before="100"/>
              <w:jc w:val="center"/>
              <w:rPr>
                <w:sz w:val="18"/>
              </w:rPr>
            </w:pPr>
            <w:r w:rsidRPr="00AD2B7F">
              <w:rPr>
                <w:sz w:val="18"/>
              </w:rPr>
              <w:t>No</w:t>
            </w:r>
          </w:p>
          <w:p w14:paraId="6E0E2069"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277" w:type="dxa"/>
            <w:tcBorders>
              <w:left w:val="double" w:sz="4" w:space="0" w:color="auto"/>
            </w:tcBorders>
          </w:tcPr>
          <w:p w14:paraId="2EFE5F45" w14:textId="77777777" w:rsidR="00D07328" w:rsidRPr="00AD2B7F" w:rsidRDefault="00D07328" w:rsidP="00493B84">
            <w:pPr>
              <w:spacing w:before="100"/>
              <w:jc w:val="center"/>
              <w:rPr>
                <w:sz w:val="18"/>
              </w:rPr>
            </w:pPr>
            <w:r w:rsidRPr="00AD2B7F">
              <w:rPr>
                <w:sz w:val="18"/>
              </w:rPr>
              <w:t>Yes</w:t>
            </w:r>
          </w:p>
          <w:p w14:paraId="6F99AF1C" w14:textId="77777777" w:rsidR="00D07328" w:rsidRPr="00AD2B7F" w:rsidRDefault="00D07328" w:rsidP="00493B84">
            <w:pPr>
              <w:spacing w:after="100"/>
              <w:jc w:val="center"/>
              <w:rPr>
                <w:sz w:val="18"/>
              </w:rPr>
            </w:pPr>
            <w:r w:rsidRPr="00AD2B7F">
              <w:rPr>
                <w:sz w:val="18"/>
              </w:rPr>
              <w:t>(1)</w:t>
            </w:r>
          </w:p>
        </w:tc>
        <w:tc>
          <w:tcPr>
            <w:tcW w:w="996" w:type="dxa"/>
            <w:tcBorders>
              <w:right w:val="double" w:sz="4" w:space="0" w:color="auto"/>
            </w:tcBorders>
          </w:tcPr>
          <w:p w14:paraId="75DFA53A" w14:textId="77777777" w:rsidR="00D07328" w:rsidRPr="00AD2B7F" w:rsidRDefault="00D07328" w:rsidP="00493B84">
            <w:pPr>
              <w:spacing w:before="100"/>
              <w:jc w:val="center"/>
              <w:rPr>
                <w:sz w:val="18"/>
              </w:rPr>
            </w:pPr>
            <w:r w:rsidRPr="00AD2B7F">
              <w:rPr>
                <w:sz w:val="18"/>
              </w:rPr>
              <w:t>No</w:t>
            </w:r>
          </w:p>
          <w:p w14:paraId="1FD29D2E"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6" w:type="dxa"/>
            <w:tcBorders>
              <w:left w:val="double" w:sz="4" w:space="0" w:color="auto"/>
            </w:tcBorders>
          </w:tcPr>
          <w:p w14:paraId="6DE4B1F8" w14:textId="77777777" w:rsidR="00D07328" w:rsidRPr="00AD2B7F" w:rsidRDefault="00D07328" w:rsidP="00493B84">
            <w:pPr>
              <w:spacing w:before="100"/>
              <w:jc w:val="center"/>
              <w:rPr>
                <w:sz w:val="18"/>
              </w:rPr>
            </w:pPr>
            <w:r w:rsidRPr="00AD2B7F">
              <w:rPr>
                <w:sz w:val="18"/>
              </w:rPr>
              <w:t>Yes</w:t>
            </w:r>
          </w:p>
          <w:p w14:paraId="798C6323" w14:textId="77777777" w:rsidR="00D07328" w:rsidRPr="00AD2B7F" w:rsidRDefault="00D07328" w:rsidP="00493B84">
            <w:pPr>
              <w:spacing w:after="100"/>
              <w:jc w:val="center"/>
              <w:rPr>
                <w:sz w:val="18"/>
              </w:rPr>
            </w:pPr>
            <w:r w:rsidRPr="00AD2B7F">
              <w:rPr>
                <w:sz w:val="18"/>
              </w:rPr>
              <w:t>(1)</w:t>
            </w:r>
          </w:p>
        </w:tc>
        <w:tc>
          <w:tcPr>
            <w:tcW w:w="1070" w:type="dxa"/>
          </w:tcPr>
          <w:p w14:paraId="19C43339" w14:textId="77777777" w:rsidR="00D07328" w:rsidRPr="00AD2B7F" w:rsidRDefault="00D07328" w:rsidP="00493B84">
            <w:pPr>
              <w:spacing w:before="100"/>
              <w:jc w:val="center"/>
              <w:rPr>
                <w:sz w:val="18"/>
              </w:rPr>
            </w:pPr>
            <w:r w:rsidRPr="00AD2B7F">
              <w:rPr>
                <w:sz w:val="18"/>
              </w:rPr>
              <w:t>No</w:t>
            </w:r>
          </w:p>
          <w:p w14:paraId="16EDCEC7"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978" w:type="dxa"/>
            <w:tcBorders>
              <w:left w:val="double" w:sz="4" w:space="0" w:color="auto"/>
            </w:tcBorders>
          </w:tcPr>
          <w:p w14:paraId="3C225D31" w14:textId="77777777" w:rsidR="00D07328" w:rsidRPr="00AD2B7F" w:rsidRDefault="00D07328" w:rsidP="00493B84">
            <w:pPr>
              <w:spacing w:before="100"/>
              <w:jc w:val="center"/>
              <w:rPr>
                <w:sz w:val="18"/>
              </w:rPr>
            </w:pPr>
            <w:r w:rsidRPr="00AD2B7F">
              <w:rPr>
                <w:sz w:val="18"/>
              </w:rPr>
              <w:t>Yes</w:t>
            </w:r>
          </w:p>
          <w:p w14:paraId="0D5E03C9" w14:textId="77777777" w:rsidR="00D07328" w:rsidRPr="00AD2B7F" w:rsidRDefault="00D07328" w:rsidP="00493B84">
            <w:pPr>
              <w:spacing w:after="100"/>
              <w:jc w:val="center"/>
              <w:rPr>
                <w:sz w:val="18"/>
              </w:rPr>
            </w:pPr>
            <w:r w:rsidRPr="00AD2B7F">
              <w:rPr>
                <w:sz w:val="18"/>
              </w:rPr>
              <w:t>(1)</w:t>
            </w:r>
          </w:p>
        </w:tc>
        <w:tc>
          <w:tcPr>
            <w:tcW w:w="897" w:type="dxa"/>
          </w:tcPr>
          <w:p w14:paraId="6AC3E778" w14:textId="77777777" w:rsidR="00D07328" w:rsidRPr="00AD2B7F" w:rsidRDefault="00D07328" w:rsidP="00493B84">
            <w:pPr>
              <w:spacing w:before="100"/>
              <w:jc w:val="center"/>
              <w:rPr>
                <w:sz w:val="18"/>
              </w:rPr>
            </w:pPr>
            <w:r w:rsidRPr="00AD2B7F">
              <w:rPr>
                <w:sz w:val="18"/>
              </w:rPr>
              <w:t>No</w:t>
            </w:r>
          </w:p>
          <w:p w14:paraId="7893E24C"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r>
      <w:tr w:rsidR="00D07328" w:rsidRPr="00AD2B7F" w14:paraId="2E8D84FA"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Pr>
        <w:tc>
          <w:tcPr>
            <w:tcW w:w="798" w:type="dxa"/>
          </w:tcPr>
          <w:p w14:paraId="090C8DC2" w14:textId="77777777" w:rsidR="00D07328" w:rsidRPr="00AD2B7F" w:rsidRDefault="00D07328" w:rsidP="00493B84">
            <w:pPr>
              <w:spacing w:before="120"/>
              <w:jc w:val="center"/>
              <w:rPr>
                <w:sz w:val="18"/>
              </w:rPr>
            </w:pPr>
            <w:r w:rsidRPr="00AD2B7F">
              <w:rPr>
                <w:sz w:val="18"/>
              </w:rPr>
              <w:t>Yes</w:t>
            </w:r>
          </w:p>
          <w:p w14:paraId="41A71129" w14:textId="77777777" w:rsidR="00D07328" w:rsidRPr="00AD2B7F" w:rsidRDefault="00D07328" w:rsidP="00493B84">
            <w:pPr>
              <w:spacing w:after="100"/>
              <w:jc w:val="center"/>
              <w:rPr>
                <w:sz w:val="18"/>
              </w:rPr>
            </w:pPr>
            <w:r w:rsidRPr="00AD2B7F">
              <w:rPr>
                <w:sz w:val="18"/>
              </w:rPr>
              <w:t>(1)</w:t>
            </w:r>
          </w:p>
        </w:tc>
        <w:tc>
          <w:tcPr>
            <w:tcW w:w="1043" w:type="dxa"/>
            <w:tcBorders>
              <w:right w:val="double" w:sz="4" w:space="0" w:color="auto"/>
            </w:tcBorders>
          </w:tcPr>
          <w:p w14:paraId="414A28E3" w14:textId="77777777" w:rsidR="00D07328" w:rsidRPr="00AD2B7F" w:rsidRDefault="00D07328" w:rsidP="00493B84">
            <w:pPr>
              <w:spacing w:before="100"/>
              <w:jc w:val="center"/>
              <w:rPr>
                <w:sz w:val="18"/>
              </w:rPr>
            </w:pPr>
            <w:r w:rsidRPr="00AD2B7F">
              <w:rPr>
                <w:sz w:val="18"/>
              </w:rPr>
              <w:t>No</w:t>
            </w:r>
          </w:p>
          <w:p w14:paraId="550F61E2" w14:textId="77777777" w:rsidR="00D07328" w:rsidRPr="00AD2B7F" w:rsidRDefault="00D07328" w:rsidP="00493B84">
            <w:pPr>
              <w:spacing w:after="120"/>
              <w:jc w:val="center"/>
              <w:rPr>
                <w:sz w:val="18"/>
              </w:rPr>
            </w:pPr>
            <w:r w:rsidRPr="00AD2B7F">
              <w:rPr>
                <w:sz w:val="18"/>
              </w:rPr>
              <w:t>(</w:t>
            </w:r>
            <w:r w:rsidR="00850C7C">
              <w:rPr>
                <w:sz w:val="18"/>
              </w:rPr>
              <w:t>2</w:t>
            </w:r>
            <w:r w:rsidRPr="00AD2B7F">
              <w:rPr>
                <w:sz w:val="18"/>
              </w:rPr>
              <w:t>)</w:t>
            </w:r>
          </w:p>
        </w:tc>
        <w:tc>
          <w:tcPr>
            <w:tcW w:w="1000" w:type="dxa"/>
            <w:tcBorders>
              <w:left w:val="double" w:sz="4" w:space="0" w:color="auto"/>
            </w:tcBorders>
          </w:tcPr>
          <w:p w14:paraId="4A2AF7A3" w14:textId="77777777" w:rsidR="00D07328" w:rsidRPr="00AD2B7F" w:rsidRDefault="00D07328" w:rsidP="00493B84">
            <w:pPr>
              <w:spacing w:before="100"/>
              <w:jc w:val="center"/>
              <w:rPr>
                <w:sz w:val="18"/>
              </w:rPr>
            </w:pPr>
            <w:r w:rsidRPr="00AD2B7F">
              <w:rPr>
                <w:sz w:val="18"/>
              </w:rPr>
              <w:t>Yes</w:t>
            </w:r>
          </w:p>
          <w:p w14:paraId="6D6B0E90" w14:textId="77777777" w:rsidR="00D07328" w:rsidRPr="00AD2B7F" w:rsidRDefault="00D07328" w:rsidP="00493B84">
            <w:pPr>
              <w:spacing w:after="120"/>
              <w:jc w:val="center"/>
              <w:rPr>
                <w:sz w:val="18"/>
              </w:rPr>
            </w:pPr>
            <w:r w:rsidRPr="00AD2B7F">
              <w:rPr>
                <w:sz w:val="18"/>
              </w:rPr>
              <w:t>(1)</w:t>
            </w:r>
          </w:p>
        </w:tc>
        <w:tc>
          <w:tcPr>
            <w:tcW w:w="996" w:type="dxa"/>
            <w:gridSpan w:val="2"/>
            <w:tcBorders>
              <w:right w:val="double" w:sz="4" w:space="0" w:color="auto"/>
            </w:tcBorders>
          </w:tcPr>
          <w:p w14:paraId="3F1AAF29" w14:textId="77777777" w:rsidR="00D07328" w:rsidRPr="00AD2B7F" w:rsidRDefault="00D07328" w:rsidP="00493B84">
            <w:pPr>
              <w:spacing w:before="100"/>
              <w:jc w:val="center"/>
              <w:rPr>
                <w:sz w:val="18"/>
              </w:rPr>
            </w:pPr>
            <w:r w:rsidRPr="00AD2B7F">
              <w:rPr>
                <w:sz w:val="18"/>
              </w:rPr>
              <w:t>No</w:t>
            </w:r>
          </w:p>
          <w:p w14:paraId="7DBE93AE"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2" w:type="dxa"/>
            <w:tcBorders>
              <w:left w:val="double" w:sz="4" w:space="0" w:color="auto"/>
            </w:tcBorders>
          </w:tcPr>
          <w:p w14:paraId="1334679C" w14:textId="77777777" w:rsidR="00D07328" w:rsidRPr="00AD2B7F" w:rsidRDefault="00D07328" w:rsidP="00493B84">
            <w:pPr>
              <w:spacing w:before="100"/>
              <w:jc w:val="center"/>
              <w:rPr>
                <w:sz w:val="18"/>
              </w:rPr>
            </w:pPr>
            <w:r w:rsidRPr="00AD2B7F">
              <w:rPr>
                <w:sz w:val="18"/>
              </w:rPr>
              <w:t>Yes</w:t>
            </w:r>
          </w:p>
          <w:p w14:paraId="5C7786A4" w14:textId="77777777" w:rsidR="00D07328" w:rsidRPr="00AD2B7F" w:rsidRDefault="00D07328" w:rsidP="00493B84">
            <w:pPr>
              <w:spacing w:after="100"/>
              <w:jc w:val="center"/>
              <w:rPr>
                <w:sz w:val="18"/>
              </w:rPr>
            </w:pPr>
            <w:r w:rsidRPr="00AD2B7F">
              <w:rPr>
                <w:sz w:val="18"/>
              </w:rPr>
              <w:t>(1)</w:t>
            </w:r>
          </w:p>
        </w:tc>
        <w:tc>
          <w:tcPr>
            <w:tcW w:w="773" w:type="dxa"/>
            <w:tcBorders>
              <w:right w:val="double" w:sz="4" w:space="0" w:color="auto"/>
            </w:tcBorders>
          </w:tcPr>
          <w:p w14:paraId="7075198B" w14:textId="77777777" w:rsidR="00D07328" w:rsidRPr="00AD2B7F" w:rsidRDefault="00D07328" w:rsidP="00493B84">
            <w:pPr>
              <w:spacing w:before="100"/>
              <w:jc w:val="center"/>
              <w:rPr>
                <w:sz w:val="18"/>
              </w:rPr>
            </w:pPr>
            <w:r w:rsidRPr="00AD2B7F">
              <w:rPr>
                <w:sz w:val="18"/>
              </w:rPr>
              <w:t>No</w:t>
            </w:r>
          </w:p>
          <w:p w14:paraId="5761CCC6"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277" w:type="dxa"/>
            <w:tcBorders>
              <w:left w:val="double" w:sz="4" w:space="0" w:color="auto"/>
            </w:tcBorders>
          </w:tcPr>
          <w:p w14:paraId="5DF9BBB1" w14:textId="77777777" w:rsidR="00D07328" w:rsidRPr="00AD2B7F" w:rsidRDefault="00D07328" w:rsidP="00493B84">
            <w:pPr>
              <w:spacing w:before="100"/>
              <w:jc w:val="center"/>
              <w:rPr>
                <w:sz w:val="18"/>
              </w:rPr>
            </w:pPr>
            <w:r w:rsidRPr="00AD2B7F">
              <w:rPr>
                <w:sz w:val="18"/>
              </w:rPr>
              <w:t>Yes</w:t>
            </w:r>
          </w:p>
          <w:p w14:paraId="50A2677E" w14:textId="77777777" w:rsidR="00D07328" w:rsidRPr="00AD2B7F" w:rsidRDefault="00D07328" w:rsidP="00493B84">
            <w:pPr>
              <w:spacing w:after="100"/>
              <w:jc w:val="center"/>
              <w:rPr>
                <w:sz w:val="18"/>
              </w:rPr>
            </w:pPr>
            <w:r w:rsidRPr="00AD2B7F">
              <w:rPr>
                <w:sz w:val="18"/>
              </w:rPr>
              <w:t>(1)</w:t>
            </w:r>
          </w:p>
        </w:tc>
        <w:tc>
          <w:tcPr>
            <w:tcW w:w="996" w:type="dxa"/>
            <w:tcBorders>
              <w:right w:val="double" w:sz="4" w:space="0" w:color="auto"/>
            </w:tcBorders>
          </w:tcPr>
          <w:p w14:paraId="01691FB9" w14:textId="77777777" w:rsidR="00D07328" w:rsidRPr="00AD2B7F" w:rsidRDefault="00D07328" w:rsidP="00493B84">
            <w:pPr>
              <w:spacing w:before="100"/>
              <w:jc w:val="center"/>
              <w:rPr>
                <w:sz w:val="18"/>
              </w:rPr>
            </w:pPr>
            <w:r w:rsidRPr="00AD2B7F">
              <w:rPr>
                <w:sz w:val="18"/>
              </w:rPr>
              <w:t>No</w:t>
            </w:r>
          </w:p>
          <w:p w14:paraId="38F2B29B"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6" w:type="dxa"/>
            <w:tcBorders>
              <w:left w:val="double" w:sz="4" w:space="0" w:color="auto"/>
            </w:tcBorders>
          </w:tcPr>
          <w:p w14:paraId="51BAB934" w14:textId="77777777" w:rsidR="00D07328" w:rsidRPr="00AD2B7F" w:rsidRDefault="00D07328" w:rsidP="00493B84">
            <w:pPr>
              <w:spacing w:before="100"/>
              <w:jc w:val="center"/>
              <w:rPr>
                <w:sz w:val="18"/>
              </w:rPr>
            </w:pPr>
            <w:r w:rsidRPr="00AD2B7F">
              <w:rPr>
                <w:sz w:val="18"/>
              </w:rPr>
              <w:t>Yes</w:t>
            </w:r>
          </w:p>
          <w:p w14:paraId="035FDD7B" w14:textId="77777777" w:rsidR="00D07328" w:rsidRPr="00AD2B7F" w:rsidRDefault="00D07328" w:rsidP="00493B84">
            <w:pPr>
              <w:spacing w:after="100"/>
              <w:jc w:val="center"/>
              <w:rPr>
                <w:sz w:val="18"/>
              </w:rPr>
            </w:pPr>
            <w:r w:rsidRPr="00AD2B7F">
              <w:rPr>
                <w:sz w:val="18"/>
              </w:rPr>
              <w:t>(1)</w:t>
            </w:r>
          </w:p>
        </w:tc>
        <w:tc>
          <w:tcPr>
            <w:tcW w:w="1070" w:type="dxa"/>
          </w:tcPr>
          <w:p w14:paraId="0FC06624" w14:textId="77777777" w:rsidR="00D07328" w:rsidRPr="00AD2B7F" w:rsidRDefault="00D07328" w:rsidP="00493B84">
            <w:pPr>
              <w:spacing w:before="100"/>
              <w:jc w:val="center"/>
              <w:rPr>
                <w:sz w:val="18"/>
              </w:rPr>
            </w:pPr>
            <w:r w:rsidRPr="00AD2B7F">
              <w:rPr>
                <w:sz w:val="18"/>
              </w:rPr>
              <w:t>No</w:t>
            </w:r>
          </w:p>
          <w:p w14:paraId="631B3E3B"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978" w:type="dxa"/>
            <w:tcBorders>
              <w:left w:val="double" w:sz="4" w:space="0" w:color="auto"/>
            </w:tcBorders>
          </w:tcPr>
          <w:p w14:paraId="272F3E65" w14:textId="77777777" w:rsidR="00D07328" w:rsidRPr="00AD2B7F" w:rsidRDefault="00D07328" w:rsidP="00493B84">
            <w:pPr>
              <w:spacing w:before="100"/>
              <w:jc w:val="center"/>
              <w:rPr>
                <w:sz w:val="18"/>
              </w:rPr>
            </w:pPr>
            <w:r w:rsidRPr="00AD2B7F">
              <w:rPr>
                <w:sz w:val="18"/>
              </w:rPr>
              <w:t>Yes</w:t>
            </w:r>
          </w:p>
          <w:p w14:paraId="5A795DD0" w14:textId="77777777" w:rsidR="00D07328" w:rsidRPr="00AD2B7F" w:rsidRDefault="00D07328" w:rsidP="00493B84">
            <w:pPr>
              <w:spacing w:after="100"/>
              <w:jc w:val="center"/>
              <w:rPr>
                <w:sz w:val="18"/>
              </w:rPr>
            </w:pPr>
            <w:r w:rsidRPr="00AD2B7F">
              <w:rPr>
                <w:sz w:val="18"/>
              </w:rPr>
              <w:t>(1)</w:t>
            </w:r>
          </w:p>
        </w:tc>
        <w:tc>
          <w:tcPr>
            <w:tcW w:w="897" w:type="dxa"/>
          </w:tcPr>
          <w:p w14:paraId="7D10EC72" w14:textId="77777777" w:rsidR="00D07328" w:rsidRPr="00AD2B7F" w:rsidRDefault="00D07328" w:rsidP="00493B84">
            <w:pPr>
              <w:spacing w:before="100"/>
              <w:jc w:val="center"/>
              <w:rPr>
                <w:sz w:val="18"/>
              </w:rPr>
            </w:pPr>
            <w:r w:rsidRPr="00AD2B7F">
              <w:rPr>
                <w:sz w:val="18"/>
              </w:rPr>
              <w:t>No</w:t>
            </w:r>
          </w:p>
          <w:p w14:paraId="0D4BC33C"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r>
      <w:tr w:rsidR="00D07328" w:rsidRPr="00AD2B7F" w14:paraId="6FFBFE55"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Pr>
        <w:tc>
          <w:tcPr>
            <w:tcW w:w="798" w:type="dxa"/>
          </w:tcPr>
          <w:p w14:paraId="06333CCC" w14:textId="77777777" w:rsidR="00D07328" w:rsidRPr="00AD2B7F" w:rsidRDefault="00D07328" w:rsidP="00493B84">
            <w:pPr>
              <w:spacing w:before="120"/>
              <w:jc w:val="center"/>
              <w:rPr>
                <w:sz w:val="18"/>
              </w:rPr>
            </w:pPr>
            <w:r w:rsidRPr="00AD2B7F">
              <w:rPr>
                <w:sz w:val="18"/>
              </w:rPr>
              <w:t>Yes</w:t>
            </w:r>
          </w:p>
          <w:p w14:paraId="76B006A4" w14:textId="77777777" w:rsidR="00D07328" w:rsidRPr="00AD2B7F" w:rsidRDefault="00D07328" w:rsidP="00493B84">
            <w:pPr>
              <w:spacing w:after="100"/>
              <w:jc w:val="center"/>
              <w:rPr>
                <w:sz w:val="18"/>
              </w:rPr>
            </w:pPr>
            <w:r w:rsidRPr="00AD2B7F">
              <w:rPr>
                <w:sz w:val="18"/>
              </w:rPr>
              <w:t>(1)</w:t>
            </w:r>
          </w:p>
        </w:tc>
        <w:tc>
          <w:tcPr>
            <w:tcW w:w="1043" w:type="dxa"/>
            <w:tcBorders>
              <w:right w:val="double" w:sz="4" w:space="0" w:color="auto"/>
            </w:tcBorders>
          </w:tcPr>
          <w:p w14:paraId="59FBCC0B" w14:textId="77777777" w:rsidR="00D07328" w:rsidRPr="00AD2B7F" w:rsidRDefault="00D07328" w:rsidP="00493B84">
            <w:pPr>
              <w:spacing w:before="100" w:after="20"/>
              <w:jc w:val="center"/>
              <w:rPr>
                <w:sz w:val="18"/>
              </w:rPr>
            </w:pPr>
            <w:r w:rsidRPr="00AD2B7F">
              <w:rPr>
                <w:sz w:val="18"/>
              </w:rPr>
              <w:t>No</w:t>
            </w:r>
          </w:p>
          <w:p w14:paraId="2BCFB59D" w14:textId="77777777" w:rsidR="00D07328" w:rsidRPr="00AD2B7F" w:rsidRDefault="00D07328" w:rsidP="00493B84">
            <w:pPr>
              <w:spacing w:after="120"/>
              <w:jc w:val="center"/>
              <w:rPr>
                <w:sz w:val="18"/>
              </w:rPr>
            </w:pPr>
            <w:r w:rsidRPr="00AD2B7F">
              <w:rPr>
                <w:sz w:val="18"/>
              </w:rPr>
              <w:t>(</w:t>
            </w:r>
            <w:r w:rsidR="00850C7C">
              <w:rPr>
                <w:sz w:val="18"/>
              </w:rPr>
              <w:t>2</w:t>
            </w:r>
            <w:r w:rsidRPr="00AD2B7F">
              <w:rPr>
                <w:sz w:val="18"/>
              </w:rPr>
              <w:t>)</w:t>
            </w:r>
          </w:p>
        </w:tc>
        <w:tc>
          <w:tcPr>
            <w:tcW w:w="1000" w:type="dxa"/>
            <w:tcBorders>
              <w:left w:val="double" w:sz="4" w:space="0" w:color="auto"/>
            </w:tcBorders>
          </w:tcPr>
          <w:p w14:paraId="5A7705ED" w14:textId="77777777" w:rsidR="00D07328" w:rsidRPr="00AD2B7F" w:rsidRDefault="00D07328" w:rsidP="00493B84">
            <w:pPr>
              <w:spacing w:before="100"/>
              <w:jc w:val="center"/>
              <w:rPr>
                <w:sz w:val="18"/>
              </w:rPr>
            </w:pPr>
            <w:r w:rsidRPr="00AD2B7F">
              <w:rPr>
                <w:sz w:val="18"/>
              </w:rPr>
              <w:t>Yes</w:t>
            </w:r>
          </w:p>
          <w:p w14:paraId="232B304A" w14:textId="77777777" w:rsidR="00D07328" w:rsidRPr="00AD2B7F" w:rsidRDefault="00D07328" w:rsidP="00493B84">
            <w:pPr>
              <w:spacing w:after="120"/>
              <w:jc w:val="center"/>
              <w:rPr>
                <w:sz w:val="18"/>
              </w:rPr>
            </w:pPr>
            <w:r w:rsidRPr="00AD2B7F">
              <w:rPr>
                <w:sz w:val="18"/>
              </w:rPr>
              <w:t>(1)</w:t>
            </w:r>
          </w:p>
        </w:tc>
        <w:tc>
          <w:tcPr>
            <w:tcW w:w="996" w:type="dxa"/>
            <w:gridSpan w:val="2"/>
            <w:tcBorders>
              <w:right w:val="double" w:sz="4" w:space="0" w:color="auto"/>
            </w:tcBorders>
          </w:tcPr>
          <w:p w14:paraId="4AE83C88" w14:textId="77777777" w:rsidR="00D07328" w:rsidRPr="00AD2B7F" w:rsidRDefault="00D07328" w:rsidP="00493B84">
            <w:pPr>
              <w:spacing w:before="100"/>
              <w:jc w:val="center"/>
              <w:rPr>
                <w:sz w:val="18"/>
              </w:rPr>
            </w:pPr>
            <w:r w:rsidRPr="00AD2B7F">
              <w:rPr>
                <w:sz w:val="18"/>
              </w:rPr>
              <w:t>No</w:t>
            </w:r>
          </w:p>
          <w:p w14:paraId="4A670958"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2" w:type="dxa"/>
            <w:tcBorders>
              <w:left w:val="double" w:sz="4" w:space="0" w:color="auto"/>
            </w:tcBorders>
          </w:tcPr>
          <w:p w14:paraId="6DDE49EF" w14:textId="77777777" w:rsidR="00D07328" w:rsidRPr="00AD2B7F" w:rsidRDefault="00D07328" w:rsidP="00493B84">
            <w:pPr>
              <w:spacing w:before="100"/>
              <w:jc w:val="center"/>
              <w:rPr>
                <w:sz w:val="18"/>
              </w:rPr>
            </w:pPr>
            <w:r w:rsidRPr="00AD2B7F">
              <w:rPr>
                <w:sz w:val="18"/>
              </w:rPr>
              <w:t>Yes</w:t>
            </w:r>
          </w:p>
          <w:p w14:paraId="03C75548" w14:textId="77777777" w:rsidR="00D07328" w:rsidRPr="00AD2B7F" w:rsidRDefault="00D07328" w:rsidP="00493B84">
            <w:pPr>
              <w:spacing w:after="100"/>
              <w:jc w:val="center"/>
              <w:rPr>
                <w:sz w:val="18"/>
              </w:rPr>
            </w:pPr>
            <w:r w:rsidRPr="00AD2B7F">
              <w:rPr>
                <w:sz w:val="18"/>
              </w:rPr>
              <w:t>(1)</w:t>
            </w:r>
          </w:p>
        </w:tc>
        <w:tc>
          <w:tcPr>
            <w:tcW w:w="773" w:type="dxa"/>
            <w:tcBorders>
              <w:right w:val="double" w:sz="4" w:space="0" w:color="auto"/>
            </w:tcBorders>
          </w:tcPr>
          <w:p w14:paraId="111F5D96" w14:textId="77777777" w:rsidR="00D07328" w:rsidRPr="00AD2B7F" w:rsidRDefault="00D07328" w:rsidP="00493B84">
            <w:pPr>
              <w:spacing w:before="100"/>
              <w:jc w:val="center"/>
              <w:rPr>
                <w:sz w:val="18"/>
              </w:rPr>
            </w:pPr>
            <w:r w:rsidRPr="00AD2B7F">
              <w:rPr>
                <w:sz w:val="18"/>
              </w:rPr>
              <w:t>No</w:t>
            </w:r>
          </w:p>
          <w:p w14:paraId="7B560055"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277" w:type="dxa"/>
            <w:tcBorders>
              <w:left w:val="double" w:sz="4" w:space="0" w:color="auto"/>
            </w:tcBorders>
          </w:tcPr>
          <w:p w14:paraId="2D57A99A" w14:textId="77777777" w:rsidR="00D07328" w:rsidRPr="00AD2B7F" w:rsidRDefault="00D07328" w:rsidP="00493B84">
            <w:pPr>
              <w:spacing w:before="100"/>
              <w:jc w:val="center"/>
              <w:rPr>
                <w:sz w:val="18"/>
              </w:rPr>
            </w:pPr>
            <w:r w:rsidRPr="00AD2B7F">
              <w:rPr>
                <w:sz w:val="18"/>
              </w:rPr>
              <w:t>Yes</w:t>
            </w:r>
          </w:p>
          <w:p w14:paraId="17124201" w14:textId="77777777" w:rsidR="00D07328" w:rsidRPr="00AD2B7F" w:rsidRDefault="00D07328" w:rsidP="00493B84">
            <w:pPr>
              <w:spacing w:after="100"/>
              <w:jc w:val="center"/>
              <w:rPr>
                <w:sz w:val="18"/>
              </w:rPr>
            </w:pPr>
            <w:r w:rsidRPr="00AD2B7F">
              <w:rPr>
                <w:sz w:val="18"/>
              </w:rPr>
              <w:t>(1)</w:t>
            </w:r>
          </w:p>
        </w:tc>
        <w:tc>
          <w:tcPr>
            <w:tcW w:w="996" w:type="dxa"/>
            <w:tcBorders>
              <w:right w:val="double" w:sz="4" w:space="0" w:color="auto"/>
            </w:tcBorders>
          </w:tcPr>
          <w:p w14:paraId="327AD7A9" w14:textId="77777777" w:rsidR="00D07328" w:rsidRPr="00AD2B7F" w:rsidRDefault="00D07328" w:rsidP="00493B84">
            <w:pPr>
              <w:spacing w:before="100"/>
              <w:jc w:val="center"/>
              <w:rPr>
                <w:sz w:val="18"/>
              </w:rPr>
            </w:pPr>
            <w:r w:rsidRPr="00AD2B7F">
              <w:rPr>
                <w:sz w:val="18"/>
              </w:rPr>
              <w:t>No</w:t>
            </w:r>
          </w:p>
          <w:p w14:paraId="2DB04A2F"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6" w:type="dxa"/>
            <w:tcBorders>
              <w:left w:val="double" w:sz="4" w:space="0" w:color="auto"/>
            </w:tcBorders>
          </w:tcPr>
          <w:p w14:paraId="5F1AB41B" w14:textId="77777777" w:rsidR="00D07328" w:rsidRPr="00AD2B7F" w:rsidRDefault="00D07328" w:rsidP="00493B84">
            <w:pPr>
              <w:spacing w:before="100"/>
              <w:jc w:val="center"/>
              <w:rPr>
                <w:sz w:val="18"/>
              </w:rPr>
            </w:pPr>
            <w:r w:rsidRPr="00AD2B7F">
              <w:rPr>
                <w:sz w:val="18"/>
              </w:rPr>
              <w:t>Yes</w:t>
            </w:r>
          </w:p>
          <w:p w14:paraId="1E7C5125" w14:textId="77777777" w:rsidR="00D07328" w:rsidRPr="00AD2B7F" w:rsidRDefault="00D07328" w:rsidP="00493B84">
            <w:pPr>
              <w:spacing w:after="100"/>
              <w:jc w:val="center"/>
              <w:rPr>
                <w:sz w:val="18"/>
              </w:rPr>
            </w:pPr>
            <w:r w:rsidRPr="00AD2B7F">
              <w:rPr>
                <w:sz w:val="18"/>
              </w:rPr>
              <w:t>(1)</w:t>
            </w:r>
          </w:p>
        </w:tc>
        <w:tc>
          <w:tcPr>
            <w:tcW w:w="1070" w:type="dxa"/>
          </w:tcPr>
          <w:p w14:paraId="2241AA0C" w14:textId="77777777" w:rsidR="00D07328" w:rsidRPr="00AD2B7F" w:rsidRDefault="00D07328" w:rsidP="00493B84">
            <w:pPr>
              <w:spacing w:before="100"/>
              <w:jc w:val="center"/>
              <w:rPr>
                <w:sz w:val="18"/>
              </w:rPr>
            </w:pPr>
            <w:r w:rsidRPr="00AD2B7F">
              <w:rPr>
                <w:sz w:val="18"/>
              </w:rPr>
              <w:t>No</w:t>
            </w:r>
          </w:p>
          <w:p w14:paraId="4C254B47"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978" w:type="dxa"/>
            <w:tcBorders>
              <w:left w:val="double" w:sz="4" w:space="0" w:color="auto"/>
            </w:tcBorders>
          </w:tcPr>
          <w:p w14:paraId="4DC5B01E" w14:textId="77777777" w:rsidR="00D07328" w:rsidRPr="00AD2B7F" w:rsidRDefault="00D07328" w:rsidP="00493B84">
            <w:pPr>
              <w:spacing w:before="100"/>
              <w:jc w:val="center"/>
              <w:rPr>
                <w:sz w:val="18"/>
              </w:rPr>
            </w:pPr>
            <w:r w:rsidRPr="00AD2B7F">
              <w:rPr>
                <w:sz w:val="18"/>
              </w:rPr>
              <w:t>Yes</w:t>
            </w:r>
          </w:p>
          <w:p w14:paraId="34025A1F" w14:textId="77777777" w:rsidR="00D07328" w:rsidRPr="00AD2B7F" w:rsidRDefault="00D07328" w:rsidP="00493B84">
            <w:pPr>
              <w:spacing w:after="100"/>
              <w:jc w:val="center"/>
              <w:rPr>
                <w:sz w:val="18"/>
              </w:rPr>
            </w:pPr>
            <w:r w:rsidRPr="00AD2B7F">
              <w:rPr>
                <w:sz w:val="18"/>
              </w:rPr>
              <w:t>(1)</w:t>
            </w:r>
          </w:p>
        </w:tc>
        <w:tc>
          <w:tcPr>
            <w:tcW w:w="897" w:type="dxa"/>
          </w:tcPr>
          <w:p w14:paraId="59482E54" w14:textId="77777777" w:rsidR="00D07328" w:rsidRPr="00AD2B7F" w:rsidRDefault="00D07328" w:rsidP="00493B84">
            <w:pPr>
              <w:spacing w:before="100"/>
              <w:jc w:val="center"/>
              <w:rPr>
                <w:sz w:val="18"/>
              </w:rPr>
            </w:pPr>
            <w:r w:rsidRPr="00AD2B7F">
              <w:rPr>
                <w:sz w:val="18"/>
              </w:rPr>
              <w:t>No</w:t>
            </w:r>
          </w:p>
          <w:p w14:paraId="412628E7"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r>
      <w:tr w:rsidR="00D07328" w:rsidRPr="00AD2B7F" w14:paraId="637AA8C4"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Pr>
        <w:tc>
          <w:tcPr>
            <w:tcW w:w="798" w:type="dxa"/>
          </w:tcPr>
          <w:p w14:paraId="3158E99B" w14:textId="77777777" w:rsidR="00D07328" w:rsidRPr="00AD2B7F" w:rsidRDefault="00D07328" w:rsidP="00493B84">
            <w:pPr>
              <w:spacing w:before="100"/>
              <w:jc w:val="center"/>
              <w:rPr>
                <w:sz w:val="18"/>
              </w:rPr>
            </w:pPr>
            <w:r w:rsidRPr="00AD2B7F">
              <w:rPr>
                <w:sz w:val="18"/>
              </w:rPr>
              <w:t>Yes</w:t>
            </w:r>
          </w:p>
          <w:p w14:paraId="3B06BA59" w14:textId="77777777" w:rsidR="00D07328" w:rsidRPr="00AD2B7F" w:rsidRDefault="00D07328" w:rsidP="00493B84">
            <w:pPr>
              <w:spacing w:after="100"/>
              <w:jc w:val="center"/>
              <w:rPr>
                <w:sz w:val="18"/>
              </w:rPr>
            </w:pPr>
            <w:r w:rsidRPr="00AD2B7F">
              <w:rPr>
                <w:sz w:val="18"/>
              </w:rPr>
              <w:t>(1)</w:t>
            </w:r>
          </w:p>
        </w:tc>
        <w:tc>
          <w:tcPr>
            <w:tcW w:w="1043" w:type="dxa"/>
            <w:tcBorders>
              <w:right w:val="double" w:sz="4" w:space="0" w:color="auto"/>
            </w:tcBorders>
          </w:tcPr>
          <w:p w14:paraId="0C27B669" w14:textId="77777777" w:rsidR="00D07328" w:rsidRPr="00AD2B7F" w:rsidRDefault="00D07328" w:rsidP="00493B84">
            <w:pPr>
              <w:spacing w:before="100"/>
              <w:jc w:val="center"/>
              <w:rPr>
                <w:sz w:val="18"/>
              </w:rPr>
            </w:pPr>
            <w:r w:rsidRPr="00AD2B7F">
              <w:rPr>
                <w:sz w:val="18"/>
              </w:rPr>
              <w:t>No</w:t>
            </w:r>
          </w:p>
          <w:p w14:paraId="6A8D97F5"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00" w:type="dxa"/>
            <w:tcBorders>
              <w:left w:val="double" w:sz="4" w:space="0" w:color="auto"/>
            </w:tcBorders>
          </w:tcPr>
          <w:p w14:paraId="550B8C96" w14:textId="77777777" w:rsidR="00D07328" w:rsidRPr="00AD2B7F" w:rsidRDefault="00D07328" w:rsidP="00493B84">
            <w:pPr>
              <w:spacing w:before="100"/>
              <w:jc w:val="center"/>
              <w:rPr>
                <w:sz w:val="18"/>
              </w:rPr>
            </w:pPr>
            <w:r w:rsidRPr="00AD2B7F">
              <w:rPr>
                <w:sz w:val="18"/>
              </w:rPr>
              <w:t>Yes</w:t>
            </w:r>
          </w:p>
          <w:p w14:paraId="371D36A0" w14:textId="77777777" w:rsidR="00D07328" w:rsidRPr="00AD2B7F" w:rsidRDefault="00D07328" w:rsidP="00493B84">
            <w:pPr>
              <w:spacing w:after="100"/>
              <w:jc w:val="center"/>
              <w:rPr>
                <w:sz w:val="18"/>
              </w:rPr>
            </w:pPr>
            <w:r w:rsidRPr="00AD2B7F">
              <w:rPr>
                <w:sz w:val="18"/>
              </w:rPr>
              <w:t>(1)</w:t>
            </w:r>
          </w:p>
        </w:tc>
        <w:tc>
          <w:tcPr>
            <w:tcW w:w="996" w:type="dxa"/>
            <w:gridSpan w:val="2"/>
            <w:tcBorders>
              <w:right w:val="double" w:sz="4" w:space="0" w:color="auto"/>
            </w:tcBorders>
          </w:tcPr>
          <w:p w14:paraId="76C573AF" w14:textId="77777777" w:rsidR="00D07328" w:rsidRPr="00AD2B7F" w:rsidRDefault="00D07328" w:rsidP="00493B84">
            <w:pPr>
              <w:spacing w:before="100"/>
              <w:jc w:val="center"/>
              <w:rPr>
                <w:sz w:val="18"/>
              </w:rPr>
            </w:pPr>
            <w:r w:rsidRPr="00AD2B7F">
              <w:rPr>
                <w:sz w:val="18"/>
              </w:rPr>
              <w:t>No</w:t>
            </w:r>
          </w:p>
          <w:p w14:paraId="0FF3FF6E"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2" w:type="dxa"/>
            <w:tcBorders>
              <w:left w:val="double" w:sz="4" w:space="0" w:color="auto"/>
            </w:tcBorders>
          </w:tcPr>
          <w:p w14:paraId="1E9AE65F" w14:textId="77777777" w:rsidR="00D07328" w:rsidRPr="00AD2B7F" w:rsidRDefault="00D07328" w:rsidP="00493B84">
            <w:pPr>
              <w:spacing w:before="100"/>
              <w:jc w:val="center"/>
              <w:rPr>
                <w:sz w:val="18"/>
              </w:rPr>
            </w:pPr>
            <w:r w:rsidRPr="00AD2B7F">
              <w:rPr>
                <w:sz w:val="18"/>
              </w:rPr>
              <w:t>Yes</w:t>
            </w:r>
          </w:p>
          <w:p w14:paraId="378481F6" w14:textId="77777777" w:rsidR="00D07328" w:rsidRPr="00AD2B7F" w:rsidRDefault="00D07328" w:rsidP="00493B84">
            <w:pPr>
              <w:spacing w:after="100"/>
              <w:jc w:val="center"/>
              <w:rPr>
                <w:sz w:val="18"/>
              </w:rPr>
            </w:pPr>
            <w:r w:rsidRPr="00AD2B7F">
              <w:rPr>
                <w:sz w:val="18"/>
              </w:rPr>
              <w:t>(1)</w:t>
            </w:r>
          </w:p>
        </w:tc>
        <w:tc>
          <w:tcPr>
            <w:tcW w:w="773" w:type="dxa"/>
            <w:tcBorders>
              <w:right w:val="double" w:sz="4" w:space="0" w:color="auto"/>
            </w:tcBorders>
          </w:tcPr>
          <w:p w14:paraId="717A7DBA" w14:textId="77777777" w:rsidR="00D07328" w:rsidRPr="00AD2B7F" w:rsidRDefault="00D07328" w:rsidP="00493B84">
            <w:pPr>
              <w:spacing w:before="100"/>
              <w:jc w:val="center"/>
              <w:rPr>
                <w:sz w:val="18"/>
              </w:rPr>
            </w:pPr>
            <w:r w:rsidRPr="00AD2B7F">
              <w:rPr>
                <w:sz w:val="18"/>
              </w:rPr>
              <w:t>No</w:t>
            </w:r>
          </w:p>
          <w:p w14:paraId="03362DBA"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277" w:type="dxa"/>
            <w:tcBorders>
              <w:left w:val="double" w:sz="4" w:space="0" w:color="auto"/>
            </w:tcBorders>
          </w:tcPr>
          <w:p w14:paraId="5084F470" w14:textId="77777777" w:rsidR="00D07328" w:rsidRPr="00AD2B7F" w:rsidRDefault="00D07328" w:rsidP="00493B84">
            <w:pPr>
              <w:spacing w:before="100"/>
              <w:jc w:val="center"/>
              <w:rPr>
                <w:sz w:val="18"/>
              </w:rPr>
            </w:pPr>
            <w:r w:rsidRPr="00AD2B7F">
              <w:rPr>
                <w:sz w:val="18"/>
              </w:rPr>
              <w:t>Yes</w:t>
            </w:r>
          </w:p>
          <w:p w14:paraId="17A24B8D" w14:textId="77777777" w:rsidR="00D07328" w:rsidRPr="00AD2B7F" w:rsidRDefault="00D07328" w:rsidP="00493B84">
            <w:pPr>
              <w:spacing w:after="100"/>
              <w:jc w:val="center"/>
              <w:rPr>
                <w:sz w:val="18"/>
              </w:rPr>
            </w:pPr>
            <w:r w:rsidRPr="00AD2B7F">
              <w:rPr>
                <w:sz w:val="18"/>
              </w:rPr>
              <w:t>(1)</w:t>
            </w:r>
          </w:p>
        </w:tc>
        <w:tc>
          <w:tcPr>
            <w:tcW w:w="996" w:type="dxa"/>
            <w:tcBorders>
              <w:right w:val="double" w:sz="4" w:space="0" w:color="auto"/>
            </w:tcBorders>
          </w:tcPr>
          <w:p w14:paraId="4839290E" w14:textId="77777777" w:rsidR="00D07328" w:rsidRPr="00AD2B7F" w:rsidRDefault="00D07328" w:rsidP="00493B84">
            <w:pPr>
              <w:spacing w:before="100"/>
              <w:jc w:val="center"/>
              <w:rPr>
                <w:sz w:val="18"/>
              </w:rPr>
            </w:pPr>
            <w:r w:rsidRPr="00AD2B7F">
              <w:rPr>
                <w:sz w:val="18"/>
              </w:rPr>
              <w:t>No</w:t>
            </w:r>
          </w:p>
          <w:p w14:paraId="53E8C6D7"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6" w:type="dxa"/>
            <w:tcBorders>
              <w:left w:val="double" w:sz="4" w:space="0" w:color="auto"/>
            </w:tcBorders>
          </w:tcPr>
          <w:p w14:paraId="24210E42" w14:textId="77777777" w:rsidR="00D07328" w:rsidRPr="00AD2B7F" w:rsidRDefault="00D07328" w:rsidP="00493B84">
            <w:pPr>
              <w:spacing w:before="100"/>
              <w:jc w:val="center"/>
              <w:rPr>
                <w:sz w:val="18"/>
              </w:rPr>
            </w:pPr>
            <w:r w:rsidRPr="00AD2B7F">
              <w:rPr>
                <w:sz w:val="18"/>
              </w:rPr>
              <w:t>Yes</w:t>
            </w:r>
          </w:p>
          <w:p w14:paraId="232CBFE3" w14:textId="77777777" w:rsidR="00D07328" w:rsidRPr="00AD2B7F" w:rsidRDefault="00D07328" w:rsidP="00493B84">
            <w:pPr>
              <w:spacing w:after="100"/>
              <w:jc w:val="center"/>
              <w:rPr>
                <w:sz w:val="18"/>
              </w:rPr>
            </w:pPr>
            <w:r w:rsidRPr="00AD2B7F">
              <w:rPr>
                <w:sz w:val="18"/>
              </w:rPr>
              <w:t>(1)</w:t>
            </w:r>
          </w:p>
        </w:tc>
        <w:tc>
          <w:tcPr>
            <w:tcW w:w="1070" w:type="dxa"/>
          </w:tcPr>
          <w:p w14:paraId="06CA2D01" w14:textId="77777777" w:rsidR="00D07328" w:rsidRPr="00AD2B7F" w:rsidRDefault="00D07328" w:rsidP="00493B84">
            <w:pPr>
              <w:spacing w:before="100"/>
              <w:jc w:val="center"/>
              <w:rPr>
                <w:sz w:val="18"/>
              </w:rPr>
            </w:pPr>
            <w:r w:rsidRPr="00AD2B7F">
              <w:rPr>
                <w:sz w:val="18"/>
              </w:rPr>
              <w:t>No</w:t>
            </w:r>
          </w:p>
          <w:p w14:paraId="152D220F"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978" w:type="dxa"/>
            <w:tcBorders>
              <w:left w:val="double" w:sz="4" w:space="0" w:color="auto"/>
            </w:tcBorders>
          </w:tcPr>
          <w:p w14:paraId="7F8050BE" w14:textId="77777777" w:rsidR="00D07328" w:rsidRPr="00AD2B7F" w:rsidRDefault="00D07328" w:rsidP="00493B84">
            <w:pPr>
              <w:spacing w:before="100"/>
              <w:jc w:val="center"/>
              <w:rPr>
                <w:sz w:val="18"/>
              </w:rPr>
            </w:pPr>
            <w:r w:rsidRPr="00AD2B7F">
              <w:rPr>
                <w:sz w:val="18"/>
              </w:rPr>
              <w:t>Yes</w:t>
            </w:r>
          </w:p>
          <w:p w14:paraId="78A68B2C" w14:textId="77777777" w:rsidR="00D07328" w:rsidRPr="00AD2B7F" w:rsidRDefault="00D07328" w:rsidP="00493B84">
            <w:pPr>
              <w:spacing w:after="100"/>
              <w:jc w:val="center"/>
              <w:rPr>
                <w:sz w:val="18"/>
              </w:rPr>
            </w:pPr>
            <w:r w:rsidRPr="00AD2B7F">
              <w:rPr>
                <w:sz w:val="18"/>
              </w:rPr>
              <w:t>(1)</w:t>
            </w:r>
          </w:p>
        </w:tc>
        <w:tc>
          <w:tcPr>
            <w:tcW w:w="897" w:type="dxa"/>
          </w:tcPr>
          <w:p w14:paraId="28360475" w14:textId="77777777" w:rsidR="00D07328" w:rsidRPr="00AD2B7F" w:rsidRDefault="00D07328" w:rsidP="00493B84">
            <w:pPr>
              <w:spacing w:before="100"/>
              <w:jc w:val="center"/>
              <w:rPr>
                <w:sz w:val="18"/>
              </w:rPr>
            </w:pPr>
            <w:r w:rsidRPr="00AD2B7F">
              <w:rPr>
                <w:sz w:val="18"/>
              </w:rPr>
              <w:t>No</w:t>
            </w:r>
          </w:p>
          <w:p w14:paraId="3B55BE84"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r>
      <w:tr w:rsidR="00D07328" w:rsidRPr="00AD2B7F" w14:paraId="745B9868"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Pr>
        <w:tc>
          <w:tcPr>
            <w:tcW w:w="798" w:type="dxa"/>
          </w:tcPr>
          <w:p w14:paraId="73A946BC" w14:textId="77777777" w:rsidR="00D07328" w:rsidRPr="00AD2B7F" w:rsidRDefault="00D07328" w:rsidP="00493B84">
            <w:pPr>
              <w:spacing w:before="100"/>
              <w:jc w:val="center"/>
              <w:rPr>
                <w:sz w:val="18"/>
              </w:rPr>
            </w:pPr>
            <w:r w:rsidRPr="00AD2B7F">
              <w:rPr>
                <w:sz w:val="18"/>
              </w:rPr>
              <w:t>Yes</w:t>
            </w:r>
          </w:p>
          <w:p w14:paraId="400B8AD7" w14:textId="77777777" w:rsidR="00D07328" w:rsidRPr="00AD2B7F" w:rsidRDefault="00D07328" w:rsidP="00493B84">
            <w:pPr>
              <w:spacing w:after="100"/>
              <w:jc w:val="center"/>
              <w:rPr>
                <w:sz w:val="18"/>
              </w:rPr>
            </w:pPr>
            <w:r w:rsidRPr="00AD2B7F">
              <w:rPr>
                <w:sz w:val="18"/>
              </w:rPr>
              <w:t>(1)</w:t>
            </w:r>
          </w:p>
        </w:tc>
        <w:tc>
          <w:tcPr>
            <w:tcW w:w="1043" w:type="dxa"/>
            <w:tcBorders>
              <w:right w:val="double" w:sz="4" w:space="0" w:color="auto"/>
            </w:tcBorders>
          </w:tcPr>
          <w:p w14:paraId="15DA2D5B" w14:textId="77777777" w:rsidR="00D07328" w:rsidRPr="00AD2B7F" w:rsidRDefault="00D07328" w:rsidP="00493B84">
            <w:pPr>
              <w:spacing w:before="100"/>
              <w:jc w:val="center"/>
              <w:rPr>
                <w:sz w:val="18"/>
              </w:rPr>
            </w:pPr>
            <w:r w:rsidRPr="00AD2B7F">
              <w:rPr>
                <w:sz w:val="18"/>
              </w:rPr>
              <w:t>No</w:t>
            </w:r>
          </w:p>
          <w:p w14:paraId="6E0AA7F7"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00" w:type="dxa"/>
            <w:tcBorders>
              <w:left w:val="double" w:sz="4" w:space="0" w:color="auto"/>
            </w:tcBorders>
          </w:tcPr>
          <w:p w14:paraId="29DA9981" w14:textId="77777777" w:rsidR="00D07328" w:rsidRPr="00AD2B7F" w:rsidRDefault="00D07328" w:rsidP="00493B84">
            <w:pPr>
              <w:spacing w:before="100"/>
              <w:jc w:val="center"/>
              <w:rPr>
                <w:sz w:val="18"/>
              </w:rPr>
            </w:pPr>
            <w:r w:rsidRPr="00AD2B7F">
              <w:rPr>
                <w:sz w:val="18"/>
              </w:rPr>
              <w:t>Yes</w:t>
            </w:r>
          </w:p>
          <w:p w14:paraId="423FBD8F" w14:textId="77777777" w:rsidR="00D07328" w:rsidRPr="00AD2B7F" w:rsidRDefault="00D07328" w:rsidP="00493B84">
            <w:pPr>
              <w:spacing w:after="100"/>
              <w:jc w:val="center"/>
              <w:rPr>
                <w:sz w:val="18"/>
              </w:rPr>
            </w:pPr>
            <w:r w:rsidRPr="00AD2B7F">
              <w:rPr>
                <w:sz w:val="18"/>
              </w:rPr>
              <w:t>(1)</w:t>
            </w:r>
          </w:p>
        </w:tc>
        <w:tc>
          <w:tcPr>
            <w:tcW w:w="996" w:type="dxa"/>
            <w:gridSpan w:val="2"/>
            <w:tcBorders>
              <w:right w:val="double" w:sz="4" w:space="0" w:color="auto"/>
            </w:tcBorders>
          </w:tcPr>
          <w:p w14:paraId="2257ECAB" w14:textId="77777777" w:rsidR="00D07328" w:rsidRPr="00AD2B7F" w:rsidRDefault="00D07328" w:rsidP="00493B84">
            <w:pPr>
              <w:spacing w:before="100"/>
              <w:jc w:val="center"/>
              <w:rPr>
                <w:sz w:val="18"/>
              </w:rPr>
            </w:pPr>
            <w:r w:rsidRPr="00AD2B7F">
              <w:rPr>
                <w:sz w:val="18"/>
              </w:rPr>
              <w:t>No</w:t>
            </w:r>
          </w:p>
          <w:p w14:paraId="221F2E2B"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2" w:type="dxa"/>
            <w:tcBorders>
              <w:left w:val="double" w:sz="4" w:space="0" w:color="auto"/>
            </w:tcBorders>
          </w:tcPr>
          <w:p w14:paraId="213AFD7E" w14:textId="77777777" w:rsidR="00D07328" w:rsidRPr="00AD2B7F" w:rsidRDefault="00D07328" w:rsidP="00493B84">
            <w:pPr>
              <w:spacing w:before="100"/>
              <w:jc w:val="center"/>
              <w:rPr>
                <w:sz w:val="18"/>
              </w:rPr>
            </w:pPr>
            <w:r w:rsidRPr="00AD2B7F">
              <w:rPr>
                <w:sz w:val="18"/>
              </w:rPr>
              <w:t>Yes</w:t>
            </w:r>
          </w:p>
          <w:p w14:paraId="6F1B8464" w14:textId="77777777" w:rsidR="00D07328" w:rsidRPr="00AD2B7F" w:rsidRDefault="00D07328" w:rsidP="00493B84">
            <w:pPr>
              <w:spacing w:after="100"/>
              <w:jc w:val="center"/>
              <w:rPr>
                <w:sz w:val="18"/>
              </w:rPr>
            </w:pPr>
            <w:r w:rsidRPr="00AD2B7F">
              <w:rPr>
                <w:sz w:val="18"/>
              </w:rPr>
              <w:t>(1)</w:t>
            </w:r>
          </w:p>
        </w:tc>
        <w:tc>
          <w:tcPr>
            <w:tcW w:w="773" w:type="dxa"/>
            <w:tcBorders>
              <w:right w:val="double" w:sz="4" w:space="0" w:color="auto"/>
            </w:tcBorders>
          </w:tcPr>
          <w:p w14:paraId="0DB2E452" w14:textId="77777777" w:rsidR="00D07328" w:rsidRPr="00AD2B7F" w:rsidRDefault="00D07328" w:rsidP="00493B84">
            <w:pPr>
              <w:spacing w:before="100"/>
              <w:jc w:val="center"/>
              <w:rPr>
                <w:sz w:val="18"/>
              </w:rPr>
            </w:pPr>
            <w:r w:rsidRPr="00AD2B7F">
              <w:rPr>
                <w:sz w:val="18"/>
              </w:rPr>
              <w:t>No</w:t>
            </w:r>
          </w:p>
          <w:p w14:paraId="22EDD829"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277" w:type="dxa"/>
            <w:tcBorders>
              <w:left w:val="double" w:sz="4" w:space="0" w:color="auto"/>
            </w:tcBorders>
          </w:tcPr>
          <w:p w14:paraId="198A637B" w14:textId="77777777" w:rsidR="00D07328" w:rsidRPr="00AD2B7F" w:rsidRDefault="00D07328" w:rsidP="00493B84">
            <w:pPr>
              <w:spacing w:before="100"/>
              <w:jc w:val="center"/>
              <w:rPr>
                <w:sz w:val="18"/>
              </w:rPr>
            </w:pPr>
            <w:r w:rsidRPr="00AD2B7F">
              <w:rPr>
                <w:sz w:val="18"/>
              </w:rPr>
              <w:t>Yes</w:t>
            </w:r>
          </w:p>
          <w:p w14:paraId="6D171D34" w14:textId="77777777" w:rsidR="00D07328" w:rsidRPr="00AD2B7F" w:rsidRDefault="00D07328" w:rsidP="00493B84">
            <w:pPr>
              <w:spacing w:after="100"/>
              <w:jc w:val="center"/>
              <w:rPr>
                <w:sz w:val="18"/>
              </w:rPr>
            </w:pPr>
            <w:r w:rsidRPr="00AD2B7F">
              <w:rPr>
                <w:sz w:val="18"/>
              </w:rPr>
              <w:t>(1)</w:t>
            </w:r>
          </w:p>
        </w:tc>
        <w:tc>
          <w:tcPr>
            <w:tcW w:w="996" w:type="dxa"/>
            <w:tcBorders>
              <w:right w:val="double" w:sz="4" w:space="0" w:color="auto"/>
            </w:tcBorders>
          </w:tcPr>
          <w:p w14:paraId="2AC84496" w14:textId="77777777" w:rsidR="00D07328" w:rsidRPr="00AD2B7F" w:rsidRDefault="00D07328" w:rsidP="00493B84">
            <w:pPr>
              <w:spacing w:before="100"/>
              <w:jc w:val="center"/>
              <w:rPr>
                <w:sz w:val="18"/>
              </w:rPr>
            </w:pPr>
            <w:r w:rsidRPr="00AD2B7F">
              <w:rPr>
                <w:sz w:val="18"/>
              </w:rPr>
              <w:t>No</w:t>
            </w:r>
          </w:p>
          <w:p w14:paraId="5FFBE929"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6" w:type="dxa"/>
            <w:tcBorders>
              <w:left w:val="double" w:sz="4" w:space="0" w:color="auto"/>
            </w:tcBorders>
          </w:tcPr>
          <w:p w14:paraId="5E2CAC59" w14:textId="77777777" w:rsidR="00D07328" w:rsidRPr="00AD2B7F" w:rsidRDefault="00D07328" w:rsidP="00493B84">
            <w:pPr>
              <w:spacing w:before="100"/>
              <w:jc w:val="center"/>
              <w:rPr>
                <w:sz w:val="18"/>
              </w:rPr>
            </w:pPr>
            <w:r w:rsidRPr="00AD2B7F">
              <w:rPr>
                <w:sz w:val="18"/>
              </w:rPr>
              <w:t>Yes</w:t>
            </w:r>
          </w:p>
          <w:p w14:paraId="72DCC618" w14:textId="77777777" w:rsidR="00D07328" w:rsidRPr="00AD2B7F" w:rsidRDefault="00D07328" w:rsidP="00493B84">
            <w:pPr>
              <w:spacing w:after="100"/>
              <w:jc w:val="center"/>
              <w:rPr>
                <w:sz w:val="18"/>
              </w:rPr>
            </w:pPr>
            <w:r w:rsidRPr="00AD2B7F">
              <w:rPr>
                <w:sz w:val="18"/>
              </w:rPr>
              <w:t>(1)</w:t>
            </w:r>
          </w:p>
        </w:tc>
        <w:tc>
          <w:tcPr>
            <w:tcW w:w="1070" w:type="dxa"/>
          </w:tcPr>
          <w:p w14:paraId="1AA878E9" w14:textId="77777777" w:rsidR="00D07328" w:rsidRPr="00AD2B7F" w:rsidRDefault="00D07328" w:rsidP="00493B84">
            <w:pPr>
              <w:spacing w:before="100"/>
              <w:jc w:val="center"/>
              <w:rPr>
                <w:sz w:val="18"/>
              </w:rPr>
            </w:pPr>
            <w:r w:rsidRPr="00AD2B7F">
              <w:rPr>
                <w:sz w:val="18"/>
              </w:rPr>
              <w:t>No</w:t>
            </w:r>
          </w:p>
          <w:p w14:paraId="4C335597"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978" w:type="dxa"/>
            <w:tcBorders>
              <w:left w:val="double" w:sz="4" w:space="0" w:color="auto"/>
            </w:tcBorders>
          </w:tcPr>
          <w:p w14:paraId="68675E9D" w14:textId="77777777" w:rsidR="00D07328" w:rsidRPr="00AD2B7F" w:rsidRDefault="00D07328" w:rsidP="00493B84">
            <w:pPr>
              <w:spacing w:before="100"/>
              <w:jc w:val="center"/>
              <w:rPr>
                <w:sz w:val="18"/>
              </w:rPr>
            </w:pPr>
            <w:r w:rsidRPr="00AD2B7F">
              <w:rPr>
                <w:sz w:val="18"/>
              </w:rPr>
              <w:t>Yes</w:t>
            </w:r>
          </w:p>
          <w:p w14:paraId="60A5A84A" w14:textId="77777777" w:rsidR="00D07328" w:rsidRPr="00AD2B7F" w:rsidRDefault="00D07328" w:rsidP="00493B84">
            <w:pPr>
              <w:spacing w:after="100"/>
              <w:jc w:val="center"/>
              <w:rPr>
                <w:sz w:val="18"/>
              </w:rPr>
            </w:pPr>
            <w:r w:rsidRPr="00AD2B7F">
              <w:rPr>
                <w:sz w:val="18"/>
              </w:rPr>
              <w:t>(1)</w:t>
            </w:r>
          </w:p>
        </w:tc>
        <w:tc>
          <w:tcPr>
            <w:tcW w:w="897" w:type="dxa"/>
          </w:tcPr>
          <w:p w14:paraId="4E36175E" w14:textId="77777777" w:rsidR="00D07328" w:rsidRPr="00AD2B7F" w:rsidRDefault="00D07328" w:rsidP="00493B84">
            <w:pPr>
              <w:spacing w:before="100"/>
              <w:jc w:val="center"/>
              <w:rPr>
                <w:sz w:val="18"/>
              </w:rPr>
            </w:pPr>
            <w:r w:rsidRPr="00AD2B7F">
              <w:rPr>
                <w:sz w:val="18"/>
              </w:rPr>
              <w:t>No</w:t>
            </w:r>
          </w:p>
          <w:p w14:paraId="0C2B4DFD"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r>
      <w:tr w:rsidR="00D07328" w:rsidRPr="00AD2B7F" w14:paraId="17F6A0FD" w14:textId="77777777" w:rsidTr="00694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0" w:type="dxa"/>
          <w:cantSplit/>
        </w:trPr>
        <w:tc>
          <w:tcPr>
            <w:tcW w:w="798" w:type="dxa"/>
          </w:tcPr>
          <w:p w14:paraId="78F2C224" w14:textId="77777777" w:rsidR="00D07328" w:rsidRPr="00AD2B7F" w:rsidRDefault="00D07328" w:rsidP="00493B84">
            <w:pPr>
              <w:spacing w:before="100"/>
              <w:jc w:val="center"/>
              <w:rPr>
                <w:sz w:val="18"/>
              </w:rPr>
            </w:pPr>
            <w:r w:rsidRPr="00AD2B7F">
              <w:rPr>
                <w:sz w:val="18"/>
              </w:rPr>
              <w:t>Yes</w:t>
            </w:r>
          </w:p>
          <w:p w14:paraId="140EE2BB" w14:textId="77777777" w:rsidR="00D07328" w:rsidRPr="00AD2B7F" w:rsidRDefault="00D07328" w:rsidP="00493B84">
            <w:pPr>
              <w:spacing w:after="100"/>
              <w:jc w:val="center"/>
              <w:rPr>
                <w:sz w:val="18"/>
              </w:rPr>
            </w:pPr>
            <w:r w:rsidRPr="00AD2B7F">
              <w:rPr>
                <w:sz w:val="18"/>
              </w:rPr>
              <w:t>(1)</w:t>
            </w:r>
          </w:p>
        </w:tc>
        <w:tc>
          <w:tcPr>
            <w:tcW w:w="1043" w:type="dxa"/>
            <w:tcBorders>
              <w:right w:val="double" w:sz="4" w:space="0" w:color="auto"/>
            </w:tcBorders>
          </w:tcPr>
          <w:p w14:paraId="1A1CD8F5" w14:textId="77777777" w:rsidR="00D07328" w:rsidRPr="00AD2B7F" w:rsidRDefault="00D07328" w:rsidP="00493B84">
            <w:pPr>
              <w:spacing w:before="100"/>
              <w:jc w:val="center"/>
              <w:rPr>
                <w:sz w:val="18"/>
              </w:rPr>
            </w:pPr>
            <w:r w:rsidRPr="00AD2B7F">
              <w:rPr>
                <w:sz w:val="18"/>
              </w:rPr>
              <w:t>No</w:t>
            </w:r>
          </w:p>
          <w:p w14:paraId="5FBBEB3F"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00" w:type="dxa"/>
            <w:tcBorders>
              <w:left w:val="double" w:sz="4" w:space="0" w:color="auto"/>
            </w:tcBorders>
          </w:tcPr>
          <w:p w14:paraId="473CAB39" w14:textId="77777777" w:rsidR="00D07328" w:rsidRPr="00AD2B7F" w:rsidRDefault="00D07328" w:rsidP="00493B84">
            <w:pPr>
              <w:spacing w:before="100"/>
              <w:jc w:val="center"/>
              <w:rPr>
                <w:sz w:val="18"/>
              </w:rPr>
            </w:pPr>
            <w:r w:rsidRPr="00AD2B7F">
              <w:rPr>
                <w:sz w:val="18"/>
              </w:rPr>
              <w:t>Yes</w:t>
            </w:r>
          </w:p>
          <w:p w14:paraId="7D8193A7" w14:textId="77777777" w:rsidR="00D07328" w:rsidRPr="00AD2B7F" w:rsidRDefault="00D07328" w:rsidP="00493B84">
            <w:pPr>
              <w:spacing w:after="100"/>
              <w:jc w:val="center"/>
              <w:rPr>
                <w:sz w:val="18"/>
              </w:rPr>
            </w:pPr>
            <w:r w:rsidRPr="00AD2B7F">
              <w:rPr>
                <w:sz w:val="18"/>
              </w:rPr>
              <w:t>(1)</w:t>
            </w:r>
          </w:p>
        </w:tc>
        <w:tc>
          <w:tcPr>
            <w:tcW w:w="996" w:type="dxa"/>
            <w:gridSpan w:val="2"/>
            <w:tcBorders>
              <w:right w:val="double" w:sz="4" w:space="0" w:color="auto"/>
            </w:tcBorders>
          </w:tcPr>
          <w:p w14:paraId="6F0A67B9" w14:textId="77777777" w:rsidR="00D07328" w:rsidRPr="00AD2B7F" w:rsidRDefault="00D07328" w:rsidP="00493B84">
            <w:pPr>
              <w:spacing w:before="100"/>
              <w:jc w:val="center"/>
              <w:rPr>
                <w:sz w:val="18"/>
              </w:rPr>
            </w:pPr>
            <w:r w:rsidRPr="00AD2B7F">
              <w:rPr>
                <w:sz w:val="18"/>
              </w:rPr>
              <w:t>No</w:t>
            </w:r>
          </w:p>
          <w:p w14:paraId="7D3A205C" w14:textId="77777777" w:rsidR="00D07328" w:rsidRPr="00AD2B7F" w:rsidRDefault="00850C7C" w:rsidP="00493B84">
            <w:pPr>
              <w:spacing w:after="100"/>
              <w:jc w:val="center"/>
              <w:rPr>
                <w:sz w:val="18"/>
              </w:rPr>
            </w:pPr>
            <w:r>
              <w:rPr>
                <w:sz w:val="18"/>
              </w:rPr>
              <w:t>2</w:t>
            </w:r>
            <w:r w:rsidR="00D07328" w:rsidRPr="00AD2B7F">
              <w:rPr>
                <w:sz w:val="18"/>
              </w:rPr>
              <w:t>)</w:t>
            </w:r>
          </w:p>
        </w:tc>
        <w:tc>
          <w:tcPr>
            <w:tcW w:w="1052" w:type="dxa"/>
            <w:tcBorders>
              <w:left w:val="double" w:sz="4" w:space="0" w:color="auto"/>
            </w:tcBorders>
          </w:tcPr>
          <w:p w14:paraId="39F868E0" w14:textId="77777777" w:rsidR="00D07328" w:rsidRPr="00AD2B7F" w:rsidRDefault="00D07328" w:rsidP="00493B84">
            <w:pPr>
              <w:spacing w:before="100"/>
              <w:jc w:val="center"/>
              <w:rPr>
                <w:sz w:val="18"/>
              </w:rPr>
            </w:pPr>
            <w:r w:rsidRPr="00AD2B7F">
              <w:rPr>
                <w:sz w:val="18"/>
              </w:rPr>
              <w:t>Yes</w:t>
            </w:r>
          </w:p>
          <w:p w14:paraId="09DC322B" w14:textId="77777777" w:rsidR="00D07328" w:rsidRPr="00AD2B7F" w:rsidRDefault="00D07328" w:rsidP="00493B84">
            <w:pPr>
              <w:spacing w:after="100"/>
              <w:jc w:val="center"/>
              <w:rPr>
                <w:sz w:val="18"/>
              </w:rPr>
            </w:pPr>
            <w:r w:rsidRPr="00AD2B7F">
              <w:rPr>
                <w:sz w:val="18"/>
              </w:rPr>
              <w:t>(1)</w:t>
            </w:r>
          </w:p>
        </w:tc>
        <w:tc>
          <w:tcPr>
            <w:tcW w:w="773" w:type="dxa"/>
            <w:tcBorders>
              <w:right w:val="double" w:sz="4" w:space="0" w:color="auto"/>
            </w:tcBorders>
          </w:tcPr>
          <w:p w14:paraId="5F7D5876" w14:textId="77777777" w:rsidR="00D07328" w:rsidRPr="00AD2B7F" w:rsidRDefault="00D07328" w:rsidP="00493B84">
            <w:pPr>
              <w:spacing w:before="100"/>
              <w:jc w:val="center"/>
              <w:rPr>
                <w:sz w:val="18"/>
              </w:rPr>
            </w:pPr>
            <w:r w:rsidRPr="00AD2B7F">
              <w:rPr>
                <w:sz w:val="18"/>
              </w:rPr>
              <w:t>No</w:t>
            </w:r>
          </w:p>
          <w:p w14:paraId="66B79396"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277" w:type="dxa"/>
            <w:tcBorders>
              <w:left w:val="double" w:sz="4" w:space="0" w:color="auto"/>
            </w:tcBorders>
          </w:tcPr>
          <w:p w14:paraId="2BA5D0D6" w14:textId="77777777" w:rsidR="00D07328" w:rsidRPr="00AD2B7F" w:rsidRDefault="00D07328" w:rsidP="00493B84">
            <w:pPr>
              <w:spacing w:before="100"/>
              <w:jc w:val="center"/>
              <w:rPr>
                <w:sz w:val="18"/>
              </w:rPr>
            </w:pPr>
            <w:r w:rsidRPr="00AD2B7F">
              <w:rPr>
                <w:sz w:val="18"/>
              </w:rPr>
              <w:t>Yes</w:t>
            </w:r>
          </w:p>
          <w:p w14:paraId="13497870" w14:textId="77777777" w:rsidR="00D07328" w:rsidRPr="00AD2B7F" w:rsidRDefault="00D07328" w:rsidP="00493B84">
            <w:pPr>
              <w:spacing w:after="100"/>
              <w:jc w:val="center"/>
              <w:rPr>
                <w:sz w:val="18"/>
              </w:rPr>
            </w:pPr>
            <w:r w:rsidRPr="00AD2B7F">
              <w:rPr>
                <w:sz w:val="18"/>
              </w:rPr>
              <w:t>(1)</w:t>
            </w:r>
          </w:p>
        </w:tc>
        <w:tc>
          <w:tcPr>
            <w:tcW w:w="996" w:type="dxa"/>
            <w:tcBorders>
              <w:right w:val="double" w:sz="4" w:space="0" w:color="auto"/>
            </w:tcBorders>
          </w:tcPr>
          <w:p w14:paraId="049E1A3D" w14:textId="77777777" w:rsidR="00D07328" w:rsidRPr="00AD2B7F" w:rsidRDefault="00D07328" w:rsidP="00493B84">
            <w:pPr>
              <w:spacing w:before="100"/>
              <w:jc w:val="center"/>
              <w:rPr>
                <w:sz w:val="18"/>
              </w:rPr>
            </w:pPr>
            <w:r w:rsidRPr="00AD2B7F">
              <w:rPr>
                <w:sz w:val="18"/>
              </w:rPr>
              <w:t>No</w:t>
            </w:r>
          </w:p>
          <w:p w14:paraId="40613674"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1056" w:type="dxa"/>
            <w:tcBorders>
              <w:left w:val="double" w:sz="4" w:space="0" w:color="auto"/>
            </w:tcBorders>
          </w:tcPr>
          <w:p w14:paraId="6C72E4FE" w14:textId="77777777" w:rsidR="00D07328" w:rsidRPr="00AD2B7F" w:rsidRDefault="00D07328" w:rsidP="00493B84">
            <w:pPr>
              <w:spacing w:before="100"/>
              <w:jc w:val="center"/>
              <w:rPr>
                <w:sz w:val="18"/>
              </w:rPr>
            </w:pPr>
            <w:r w:rsidRPr="00AD2B7F">
              <w:rPr>
                <w:sz w:val="18"/>
              </w:rPr>
              <w:t>Yes</w:t>
            </w:r>
          </w:p>
          <w:p w14:paraId="0EC7D0D9" w14:textId="77777777" w:rsidR="00D07328" w:rsidRPr="00AD2B7F" w:rsidRDefault="00D07328" w:rsidP="00493B84">
            <w:pPr>
              <w:spacing w:after="100"/>
              <w:jc w:val="center"/>
              <w:rPr>
                <w:sz w:val="18"/>
              </w:rPr>
            </w:pPr>
            <w:r w:rsidRPr="00AD2B7F">
              <w:rPr>
                <w:sz w:val="18"/>
              </w:rPr>
              <w:t>(1)</w:t>
            </w:r>
          </w:p>
        </w:tc>
        <w:tc>
          <w:tcPr>
            <w:tcW w:w="1070" w:type="dxa"/>
          </w:tcPr>
          <w:p w14:paraId="22A3CFF4" w14:textId="77777777" w:rsidR="00D07328" w:rsidRPr="00AD2B7F" w:rsidRDefault="00D07328" w:rsidP="00493B84">
            <w:pPr>
              <w:spacing w:before="100"/>
              <w:jc w:val="center"/>
              <w:rPr>
                <w:sz w:val="18"/>
              </w:rPr>
            </w:pPr>
            <w:r w:rsidRPr="00AD2B7F">
              <w:rPr>
                <w:sz w:val="18"/>
              </w:rPr>
              <w:t>No</w:t>
            </w:r>
          </w:p>
          <w:p w14:paraId="016D832F"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c>
          <w:tcPr>
            <w:tcW w:w="978" w:type="dxa"/>
            <w:tcBorders>
              <w:left w:val="double" w:sz="4" w:space="0" w:color="auto"/>
            </w:tcBorders>
          </w:tcPr>
          <w:p w14:paraId="614E56BF" w14:textId="77777777" w:rsidR="00D07328" w:rsidRPr="00AD2B7F" w:rsidRDefault="00D07328" w:rsidP="00493B84">
            <w:pPr>
              <w:spacing w:before="100"/>
              <w:jc w:val="center"/>
              <w:rPr>
                <w:sz w:val="18"/>
              </w:rPr>
            </w:pPr>
            <w:r w:rsidRPr="00AD2B7F">
              <w:rPr>
                <w:sz w:val="18"/>
              </w:rPr>
              <w:t>Yes</w:t>
            </w:r>
          </w:p>
          <w:p w14:paraId="1562D1D4" w14:textId="77777777" w:rsidR="00D07328" w:rsidRPr="00AD2B7F" w:rsidRDefault="00D07328" w:rsidP="00493B84">
            <w:pPr>
              <w:spacing w:after="100"/>
              <w:jc w:val="center"/>
              <w:rPr>
                <w:sz w:val="18"/>
              </w:rPr>
            </w:pPr>
            <w:r w:rsidRPr="00AD2B7F">
              <w:rPr>
                <w:sz w:val="18"/>
              </w:rPr>
              <w:t>(1)</w:t>
            </w:r>
          </w:p>
        </w:tc>
        <w:tc>
          <w:tcPr>
            <w:tcW w:w="897" w:type="dxa"/>
          </w:tcPr>
          <w:p w14:paraId="0B187B4D" w14:textId="77777777" w:rsidR="00D07328" w:rsidRPr="00AD2B7F" w:rsidRDefault="00D07328" w:rsidP="00493B84">
            <w:pPr>
              <w:spacing w:before="100"/>
              <w:jc w:val="center"/>
              <w:rPr>
                <w:sz w:val="18"/>
              </w:rPr>
            </w:pPr>
            <w:r w:rsidRPr="00AD2B7F">
              <w:rPr>
                <w:sz w:val="18"/>
              </w:rPr>
              <w:t>No</w:t>
            </w:r>
          </w:p>
          <w:p w14:paraId="453EDED0" w14:textId="77777777" w:rsidR="00D07328" w:rsidRPr="00AD2B7F" w:rsidRDefault="00D07328" w:rsidP="00493B84">
            <w:pPr>
              <w:spacing w:after="100"/>
              <w:jc w:val="center"/>
              <w:rPr>
                <w:sz w:val="18"/>
              </w:rPr>
            </w:pPr>
            <w:r w:rsidRPr="00AD2B7F">
              <w:rPr>
                <w:sz w:val="18"/>
              </w:rPr>
              <w:t>(</w:t>
            </w:r>
            <w:r w:rsidR="00850C7C">
              <w:rPr>
                <w:sz w:val="18"/>
              </w:rPr>
              <w:t>2</w:t>
            </w:r>
            <w:r w:rsidRPr="00AD2B7F">
              <w:rPr>
                <w:sz w:val="18"/>
              </w:rPr>
              <w:t>)</w:t>
            </w:r>
          </w:p>
        </w:tc>
      </w:tr>
    </w:tbl>
    <w:p w14:paraId="6B8AD210" w14:textId="77777777" w:rsidR="00371ED9" w:rsidRDefault="00371ED9" w:rsidP="00493B84"/>
    <w:p w14:paraId="47A9ACF1" w14:textId="77777777" w:rsidR="00371ED9" w:rsidRDefault="00371ED9" w:rsidP="00493B84"/>
    <w:p w14:paraId="535C8094" w14:textId="77777777" w:rsidR="00371ED9" w:rsidRDefault="00371ED9" w:rsidP="00493B84"/>
    <w:p w14:paraId="1EBD7E3E" w14:textId="77777777" w:rsidR="00371ED9" w:rsidRDefault="00371ED9" w:rsidP="00493B84"/>
    <w:p w14:paraId="66A0C725" w14:textId="77777777" w:rsidR="00371ED9" w:rsidRDefault="00371ED9" w:rsidP="00493B84"/>
    <w:p w14:paraId="4104C03E" w14:textId="77777777" w:rsidR="00371ED9" w:rsidRDefault="00371ED9" w:rsidP="00493B84"/>
    <w:p w14:paraId="6E4FD047" w14:textId="77777777" w:rsidR="00371ED9" w:rsidRDefault="00371ED9" w:rsidP="00493B84"/>
    <w:p w14:paraId="06F6381F" w14:textId="77777777" w:rsidR="00371ED9" w:rsidRDefault="00371ED9" w:rsidP="00493B84"/>
    <w:tbl>
      <w:tblPr>
        <w:tblW w:w="10080" w:type="dxa"/>
        <w:tblLook w:val="0000" w:firstRow="0" w:lastRow="0" w:firstColumn="0" w:lastColumn="0" w:noHBand="0" w:noVBand="0"/>
      </w:tblPr>
      <w:tblGrid>
        <w:gridCol w:w="10080"/>
      </w:tblGrid>
      <w:tr w:rsidR="00371ED9" w:rsidRPr="00BE0D51" w14:paraId="08EE22D2" w14:textId="77777777" w:rsidTr="00371ED9">
        <w:trPr>
          <w:cantSplit/>
        </w:trPr>
        <w:tc>
          <w:tcPr>
            <w:tcW w:w="10080" w:type="dxa"/>
          </w:tcPr>
          <w:p w14:paraId="2ED3A859" w14:textId="77777777" w:rsidR="00371ED9" w:rsidRPr="00BE0D51" w:rsidRDefault="00371ED9" w:rsidP="00493B84">
            <w:pPr>
              <w:rPr>
                <w:b/>
                <w:i/>
                <w:sz w:val="18"/>
                <w:szCs w:val="18"/>
              </w:rPr>
            </w:pPr>
            <w:r w:rsidRPr="00AD2B7F">
              <w:rPr>
                <w:sz w:val="14"/>
              </w:rPr>
              <w:br w:type="page"/>
            </w:r>
            <w:proofErr w:type="spellStart"/>
            <w:r w:rsidRPr="00BE0D51">
              <w:rPr>
                <w:b/>
                <w:iCs/>
                <w:sz w:val="18"/>
                <w:szCs w:val="18"/>
              </w:rPr>
              <w:t>Tfittex</w:t>
            </w:r>
            <w:proofErr w:type="spellEnd"/>
            <w:r w:rsidRPr="00BE0D51">
              <w:rPr>
                <w:b/>
                <w:iCs/>
                <w:sz w:val="18"/>
                <w:szCs w:val="18"/>
              </w:rPr>
              <w:t xml:space="preserve"> </w:t>
            </w:r>
            <w:proofErr w:type="spellStart"/>
            <w:r w:rsidRPr="00BE0D51">
              <w:rPr>
                <w:b/>
                <w:iCs/>
                <w:sz w:val="18"/>
                <w:szCs w:val="18"/>
              </w:rPr>
              <w:t>impjieg</w:t>
            </w:r>
            <w:proofErr w:type="spellEnd"/>
            <w:r w:rsidRPr="00BE0D51">
              <w:rPr>
                <w:b/>
                <w:iCs/>
                <w:sz w:val="18"/>
                <w:szCs w:val="18"/>
              </w:rPr>
              <w:t xml:space="preserve"> </w:t>
            </w:r>
            <w:proofErr w:type="spellStart"/>
            <w:r w:rsidRPr="00BE0D51">
              <w:rPr>
                <w:b/>
                <w:iCs/>
                <w:sz w:val="18"/>
                <w:szCs w:val="18"/>
              </w:rPr>
              <w:t>ie</w:t>
            </w:r>
            <w:proofErr w:type="spellEnd"/>
            <w:r>
              <w:rPr>
                <w:b/>
                <w:iCs/>
                <w:sz w:val="18"/>
                <w:szCs w:val="18"/>
                <w:lang w:val="mt-MT"/>
              </w:rPr>
              <w:t>ħ</w:t>
            </w:r>
            <w:r w:rsidRPr="00BE0D51">
              <w:rPr>
                <w:b/>
                <w:iCs/>
                <w:sz w:val="18"/>
                <w:szCs w:val="18"/>
              </w:rPr>
              <w:t xml:space="preserve">or / </w:t>
            </w:r>
            <w:r w:rsidRPr="00BE0D51">
              <w:rPr>
                <w:b/>
                <w:i/>
                <w:sz w:val="18"/>
                <w:szCs w:val="18"/>
              </w:rPr>
              <w:t>Looking for another job</w:t>
            </w:r>
          </w:p>
        </w:tc>
      </w:tr>
    </w:tbl>
    <w:p w14:paraId="32BA8684" w14:textId="77777777" w:rsidR="00371ED9" w:rsidRPr="00AD2B7F" w:rsidRDefault="00371ED9" w:rsidP="00493B84">
      <w:pPr>
        <w:rPr>
          <w:sz w:val="10"/>
        </w:rPr>
      </w:pPr>
      <w:r w:rsidRPr="00AD2B7F">
        <w:rPr>
          <w:sz w:val="10"/>
        </w:rPr>
        <w:tab/>
      </w:r>
      <w:r w:rsidRPr="00AD2B7F">
        <w:rPr>
          <w:sz w:val="10"/>
        </w:rPr>
        <w:tab/>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936"/>
        <w:gridCol w:w="1838"/>
        <w:gridCol w:w="1840"/>
        <w:gridCol w:w="1651"/>
        <w:gridCol w:w="1713"/>
        <w:gridCol w:w="1124"/>
      </w:tblGrid>
      <w:tr w:rsidR="00833CBD" w:rsidRPr="00BE0D51" w14:paraId="470D940A" w14:textId="77777777" w:rsidTr="007A566D">
        <w:trPr>
          <w:cantSplit/>
          <w:trHeight w:val="368"/>
        </w:trPr>
        <w:tc>
          <w:tcPr>
            <w:tcW w:w="4532" w:type="pct"/>
            <w:gridSpan w:val="6"/>
          </w:tcPr>
          <w:p w14:paraId="3AA316DA" w14:textId="5EF5DC1C" w:rsidR="007D5F11" w:rsidRDefault="007D5F11" w:rsidP="00493B84">
            <w:pPr>
              <w:spacing w:before="180" w:after="120"/>
              <w:rPr>
                <w:b/>
                <w:bCs/>
                <w:iCs/>
                <w:sz w:val="18"/>
              </w:rPr>
            </w:pPr>
            <w:r>
              <w:rPr>
                <w:b/>
                <w:bCs/>
                <w:iCs/>
                <w:sz w:val="18"/>
                <w:lang w:val="mt-MT"/>
              </w:rPr>
              <w:t>M</w:t>
            </w:r>
            <w:r w:rsidR="00833CBD">
              <w:rPr>
                <w:b/>
                <w:bCs/>
                <w:iCs/>
                <w:sz w:val="18"/>
                <w:lang w:val="mt-MT"/>
              </w:rPr>
              <w:t>40</w:t>
            </w:r>
            <w:r w:rsidR="00833CBD" w:rsidRPr="00970580">
              <w:rPr>
                <w:b/>
                <w:bCs/>
                <w:iCs/>
                <w:sz w:val="18"/>
                <w:lang w:val="it-IT"/>
              </w:rPr>
              <w:t xml:space="preserve">.  Liema minn dawn il-metodi </w:t>
            </w:r>
            <w:proofErr w:type="spellStart"/>
            <w:r w:rsidR="00A312C8">
              <w:rPr>
                <w:b/>
                <w:bCs/>
                <w:iCs/>
                <w:sz w:val="18"/>
                <w:lang w:val="mt-MT"/>
              </w:rPr>
              <w:t>w</w:t>
            </w:r>
            <w:r w:rsidR="00833CBD">
              <w:rPr>
                <w:b/>
                <w:bCs/>
                <w:iCs/>
                <w:sz w:val="18"/>
                <w:lang w:val="mt-MT"/>
              </w:rPr>
              <w:t>żajt</w:t>
            </w:r>
            <w:proofErr w:type="spellEnd"/>
            <w:r w:rsidR="00833CBD">
              <w:rPr>
                <w:b/>
                <w:bCs/>
                <w:iCs/>
                <w:sz w:val="18"/>
                <w:lang w:val="mt-MT"/>
              </w:rPr>
              <w:t xml:space="preserve"> </w:t>
            </w:r>
            <w:r w:rsidR="00833CBD" w:rsidRPr="00970580">
              <w:rPr>
                <w:b/>
                <w:bCs/>
                <w:iCs/>
                <w:sz w:val="18"/>
                <w:lang w:val="it-IT"/>
              </w:rPr>
              <w:t>biex tfittex xog</w:t>
            </w:r>
            <w:r w:rsidR="00833CBD" w:rsidRPr="00970580">
              <w:rPr>
                <w:b/>
                <w:bCs/>
                <w:iCs/>
                <w:sz w:val="18"/>
                <w:lang w:val="it-IT" w:eastAsia="ko-KR"/>
              </w:rPr>
              <w:t>ħ</w:t>
            </w:r>
            <w:r w:rsidR="00833CBD" w:rsidRPr="00970580">
              <w:rPr>
                <w:b/>
                <w:bCs/>
                <w:iCs/>
                <w:sz w:val="18"/>
                <w:lang w:val="it-IT"/>
              </w:rPr>
              <w:t>ol?</w:t>
            </w:r>
            <w:r w:rsidRPr="00970580">
              <w:rPr>
                <w:b/>
                <w:bCs/>
                <w:iCs/>
                <w:sz w:val="18"/>
                <w:lang w:val="it-IT"/>
              </w:rPr>
              <w:t xml:space="preserve"> </w:t>
            </w:r>
            <w:r>
              <w:rPr>
                <w:b/>
                <w:bCs/>
                <w:iCs/>
                <w:sz w:val="18"/>
              </w:rPr>
              <w:t>(</w:t>
            </w:r>
            <w:proofErr w:type="spellStart"/>
            <w:r>
              <w:rPr>
                <w:b/>
                <w:bCs/>
                <w:iCs/>
                <w:sz w:val="18"/>
              </w:rPr>
              <w:t>t</w:t>
            </w:r>
            <w:r w:rsidRPr="00BE0D51">
              <w:rPr>
                <w:b/>
                <w:bCs/>
                <w:iCs/>
                <w:sz w:val="18"/>
              </w:rPr>
              <w:t>kompli</w:t>
            </w:r>
            <w:proofErr w:type="spellEnd"/>
            <w:r>
              <w:rPr>
                <w:b/>
                <w:bCs/>
                <w:iCs/>
                <w:sz w:val="18"/>
              </w:rPr>
              <w:t>)</w:t>
            </w:r>
          </w:p>
          <w:p w14:paraId="38C74095" w14:textId="64FD2160" w:rsidR="00833CBD" w:rsidRPr="00BE0D51" w:rsidRDefault="007D5F11" w:rsidP="00493B84">
            <w:pPr>
              <w:spacing w:before="180" w:after="120"/>
              <w:rPr>
                <w:b/>
                <w:bCs/>
                <w:i/>
                <w:sz w:val="18"/>
              </w:rPr>
            </w:pPr>
            <w:r>
              <w:rPr>
                <w:b/>
                <w:bCs/>
                <w:i/>
                <w:sz w:val="18"/>
              </w:rPr>
              <w:t xml:space="preserve">Q40. </w:t>
            </w:r>
            <w:r w:rsidR="00833CBD" w:rsidRPr="00BE0D51">
              <w:rPr>
                <w:b/>
                <w:bCs/>
                <w:i/>
                <w:sz w:val="18"/>
              </w:rPr>
              <w:t>Which of the</w:t>
            </w:r>
            <w:r w:rsidR="00833CBD">
              <w:rPr>
                <w:b/>
                <w:bCs/>
                <w:i/>
                <w:sz w:val="18"/>
              </w:rPr>
              <w:t>se</w:t>
            </w:r>
            <w:r w:rsidR="00833CBD" w:rsidRPr="00BE0D51">
              <w:rPr>
                <w:b/>
                <w:bCs/>
                <w:i/>
                <w:sz w:val="18"/>
              </w:rPr>
              <w:t xml:space="preserve"> methods did you use to search for employment? (continued)</w:t>
            </w:r>
          </w:p>
          <w:p w14:paraId="4F056AAC" w14:textId="77777777" w:rsidR="00833CBD" w:rsidRPr="001C46A3" w:rsidRDefault="00833CBD" w:rsidP="00493B84">
            <w:pPr>
              <w:spacing w:after="120"/>
              <w:rPr>
                <w:b/>
                <w:bCs/>
                <w:i/>
                <w:sz w:val="18"/>
                <w:szCs w:val="18"/>
                <w:lang w:val="mt-MT"/>
              </w:rPr>
            </w:pPr>
            <w:r w:rsidRPr="00F221A1">
              <w:rPr>
                <w:iCs/>
                <w:lang w:val="mt-MT"/>
              </w:rPr>
              <w:t xml:space="preserve">Immarka numru wieħed biss </w:t>
            </w:r>
            <w:r>
              <w:rPr>
                <w:iCs/>
                <w:lang w:val="mt-MT"/>
              </w:rPr>
              <w:t xml:space="preserve">għal kull metodu </w:t>
            </w:r>
            <w:r w:rsidRPr="00F221A1">
              <w:rPr>
                <w:iCs/>
                <w:lang w:val="mt-MT"/>
              </w:rPr>
              <w:t xml:space="preserve">/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r w:rsidRPr="00096B6B">
              <w:rPr>
                <w:i/>
                <w:iCs/>
                <w:lang w:val="mt-MT"/>
              </w:rPr>
              <w:t xml:space="preserve"> </w:t>
            </w:r>
            <w:proofErr w:type="spellStart"/>
            <w:r w:rsidRPr="00096B6B">
              <w:rPr>
                <w:i/>
                <w:iCs/>
                <w:lang w:val="mt-MT"/>
              </w:rPr>
              <w:t>for</w:t>
            </w:r>
            <w:proofErr w:type="spellEnd"/>
            <w:r w:rsidRPr="00096B6B">
              <w:rPr>
                <w:i/>
                <w:iCs/>
                <w:lang w:val="mt-MT"/>
              </w:rPr>
              <w:t xml:space="preserve"> </w:t>
            </w:r>
            <w:proofErr w:type="spellStart"/>
            <w:r w:rsidRPr="00096B6B">
              <w:rPr>
                <w:i/>
                <w:iCs/>
                <w:lang w:val="mt-MT"/>
              </w:rPr>
              <w:t>each</w:t>
            </w:r>
            <w:proofErr w:type="spellEnd"/>
            <w:r w:rsidRPr="00096B6B">
              <w:rPr>
                <w:i/>
                <w:iCs/>
                <w:lang w:val="mt-MT"/>
              </w:rPr>
              <w:t xml:space="preserve"> </w:t>
            </w:r>
            <w:proofErr w:type="spellStart"/>
            <w:r w:rsidRPr="00096B6B">
              <w:rPr>
                <w:i/>
                <w:iCs/>
                <w:lang w:val="mt-MT"/>
              </w:rPr>
              <w:t>method</w:t>
            </w:r>
            <w:proofErr w:type="spellEnd"/>
          </w:p>
          <w:p w14:paraId="1DDA1A75" w14:textId="77777777" w:rsidR="00833CBD" w:rsidRPr="00F52801" w:rsidRDefault="00833CBD" w:rsidP="00493B84">
            <w:pPr>
              <w:tabs>
                <w:tab w:val="left" w:pos="216"/>
                <w:tab w:val="left" w:leader="dot" w:pos="1701"/>
              </w:tabs>
              <w:rPr>
                <w:i/>
                <w:iCs/>
                <w:sz w:val="18"/>
                <w:lang w:val="mt-MT"/>
              </w:rPr>
            </w:pPr>
            <w:r w:rsidRPr="009B4AD3">
              <w:rPr>
                <w:sz w:val="18"/>
              </w:rPr>
              <w:t xml:space="preserve">Iva / </w:t>
            </w:r>
            <w:r>
              <w:rPr>
                <w:i/>
                <w:iCs/>
                <w:sz w:val="18"/>
              </w:rPr>
              <w:t>Ye</w:t>
            </w:r>
            <w:r>
              <w:rPr>
                <w:i/>
                <w:iCs/>
                <w:sz w:val="18"/>
                <w:lang w:val="mt-MT"/>
              </w:rPr>
              <w:t>s</w:t>
            </w:r>
            <w:r>
              <w:rPr>
                <w:i/>
                <w:iCs/>
                <w:sz w:val="18"/>
                <w:lang w:val="mt-MT"/>
              </w:rPr>
              <w:tab/>
            </w:r>
            <w:r>
              <w:rPr>
                <w:sz w:val="18"/>
              </w:rPr>
              <w:t>=</w:t>
            </w:r>
            <w:r w:rsidRPr="009B4AD3">
              <w:rPr>
                <w:sz w:val="18"/>
              </w:rPr>
              <w:t xml:space="preserve"> 1</w:t>
            </w:r>
          </w:p>
          <w:p w14:paraId="5335C967" w14:textId="77777777" w:rsidR="00833CBD" w:rsidRPr="009B4AD3" w:rsidRDefault="00833CBD" w:rsidP="00493B84">
            <w:pPr>
              <w:tabs>
                <w:tab w:val="left" w:pos="216"/>
                <w:tab w:val="left" w:leader="dot" w:pos="1701"/>
              </w:tabs>
              <w:spacing w:before="40"/>
              <w:rPr>
                <w:sz w:val="18"/>
              </w:rPr>
            </w:pPr>
            <w:r w:rsidRPr="009B4AD3">
              <w:rPr>
                <w:sz w:val="18"/>
              </w:rPr>
              <w:t xml:space="preserve">Le / </w:t>
            </w:r>
            <w:r w:rsidRPr="009B4AD3">
              <w:rPr>
                <w:i/>
                <w:iCs/>
                <w:sz w:val="18"/>
              </w:rPr>
              <w:t xml:space="preserve">No </w:t>
            </w:r>
            <w:r w:rsidRPr="009B4AD3">
              <w:rPr>
                <w:i/>
                <w:iCs/>
                <w:sz w:val="18"/>
              </w:rPr>
              <w:tab/>
            </w:r>
            <w:r>
              <w:rPr>
                <w:sz w:val="18"/>
              </w:rPr>
              <w:t>=</w:t>
            </w:r>
            <w:r w:rsidRPr="009B4AD3">
              <w:rPr>
                <w:sz w:val="18"/>
              </w:rPr>
              <w:t xml:space="preserve"> </w:t>
            </w:r>
            <w:r>
              <w:rPr>
                <w:sz w:val="18"/>
                <w:lang w:val="mt-MT"/>
              </w:rPr>
              <w:t>2</w:t>
            </w:r>
            <w:r w:rsidRPr="009B4AD3">
              <w:rPr>
                <w:sz w:val="18"/>
              </w:rPr>
              <w:t xml:space="preserve">     </w:t>
            </w:r>
          </w:p>
          <w:p w14:paraId="517C5885" w14:textId="77777777" w:rsidR="00833CBD" w:rsidRPr="00BE0D51" w:rsidRDefault="00833CBD" w:rsidP="00493B84">
            <w:pPr>
              <w:spacing w:after="120"/>
              <w:rPr>
                <w:b/>
                <w:bCs/>
                <w:i/>
                <w:sz w:val="18"/>
              </w:rPr>
            </w:pPr>
          </w:p>
        </w:tc>
        <w:tc>
          <w:tcPr>
            <w:tcW w:w="468" w:type="pct"/>
            <w:vMerge w:val="restart"/>
            <w:shd w:val="clear" w:color="auto" w:fill="BFBFBF" w:themeFill="background1" w:themeFillShade="BF"/>
          </w:tcPr>
          <w:p w14:paraId="2A5CD9EF" w14:textId="77777777" w:rsidR="00833CBD" w:rsidRDefault="00833CBD" w:rsidP="00493B84">
            <w:pPr>
              <w:rPr>
                <w:sz w:val="18"/>
                <w:u w:val="single"/>
                <w:lang w:val="mt-MT"/>
              </w:rPr>
            </w:pPr>
          </w:p>
          <w:p w14:paraId="472163B7" w14:textId="77777777" w:rsidR="00833CBD" w:rsidRDefault="00833CBD" w:rsidP="00493B84">
            <w:pPr>
              <w:rPr>
                <w:sz w:val="18"/>
                <w:u w:val="single"/>
                <w:lang w:val="mt-MT"/>
              </w:rPr>
            </w:pPr>
          </w:p>
          <w:p w14:paraId="66FB3EAB" w14:textId="77777777" w:rsidR="00833CBD" w:rsidRDefault="00833CBD" w:rsidP="00493B84">
            <w:pPr>
              <w:rPr>
                <w:sz w:val="18"/>
                <w:u w:val="single"/>
                <w:lang w:val="mt-MT"/>
              </w:rPr>
            </w:pPr>
          </w:p>
          <w:p w14:paraId="4FA00222" w14:textId="77777777" w:rsidR="00833CBD" w:rsidRDefault="00833CBD" w:rsidP="00493B84">
            <w:pPr>
              <w:rPr>
                <w:sz w:val="18"/>
                <w:u w:val="single"/>
                <w:lang w:val="mt-MT"/>
              </w:rPr>
            </w:pPr>
          </w:p>
          <w:p w14:paraId="487EAE4A" w14:textId="77777777" w:rsidR="00833CBD" w:rsidRDefault="00833CBD" w:rsidP="00493B84">
            <w:pPr>
              <w:rPr>
                <w:sz w:val="18"/>
                <w:u w:val="single"/>
                <w:lang w:val="mt-MT"/>
              </w:rPr>
            </w:pPr>
          </w:p>
          <w:p w14:paraId="3EF121DA" w14:textId="77777777" w:rsidR="00833CBD" w:rsidRDefault="00833CBD" w:rsidP="00493B84">
            <w:pPr>
              <w:tabs>
                <w:tab w:val="left" w:pos="192"/>
              </w:tabs>
              <w:spacing w:before="60"/>
              <w:rPr>
                <w:sz w:val="18"/>
                <w:lang w:val="mt-MT"/>
              </w:rPr>
            </w:pPr>
          </w:p>
          <w:p w14:paraId="43AC8149" w14:textId="77777777" w:rsidR="00833CBD" w:rsidRDefault="00833CBD" w:rsidP="00493B84">
            <w:pPr>
              <w:tabs>
                <w:tab w:val="left" w:pos="192"/>
              </w:tabs>
              <w:spacing w:before="60"/>
              <w:rPr>
                <w:sz w:val="18"/>
                <w:lang w:val="mt-MT"/>
              </w:rPr>
            </w:pPr>
          </w:p>
          <w:p w14:paraId="4BE8A63C" w14:textId="77777777" w:rsidR="00E04516" w:rsidRDefault="00E04516" w:rsidP="00493B84">
            <w:pPr>
              <w:tabs>
                <w:tab w:val="left" w:pos="192"/>
              </w:tabs>
              <w:spacing w:before="60"/>
              <w:rPr>
                <w:sz w:val="18"/>
                <w:lang w:val="mt-MT"/>
              </w:rPr>
            </w:pPr>
          </w:p>
          <w:p w14:paraId="373E2809" w14:textId="77777777" w:rsidR="00E04516" w:rsidRDefault="00E04516" w:rsidP="00493B84">
            <w:pPr>
              <w:tabs>
                <w:tab w:val="left" w:pos="192"/>
              </w:tabs>
              <w:spacing w:before="60"/>
              <w:rPr>
                <w:sz w:val="18"/>
                <w:lang w:val="mt-MT"/>
              </w:rPr>
            </w:pPr>
          </w:p>
          <w:p w14:paraId="6692ABBF" w14:textId="77777777" w:rsidR="00E04516" w:rsidRDefault="00E04516" w:rsidP="00493B84">
            <w:pPr>
              <w:tabs>
                <w:tab w:val="left" w:pos="192"/>
              </w:tabs>
              <w:spacing w:before="60"/>
              <w:rPr>
                <w:sz w:val="18"/>
                <w:lang w:val="mt-MT"/>
              </w:rPr>
            </w:pPr>
          </w:p>
          <w:p w14:paraId="23D3AD5C" w14:textId="77777777" w:rsidR="00E04516" w:rsidRDefault="00E04516" w:rsidP="00493B84">
            <w:pPr>
              <w:tabs>
                <w:tab w:val="left" w:pos="192"/>
              </w:tabs>
              <w:spacing w:before="60"/>
              <w:rPr>
                <w:sz w:val="18"/>
                <w:lang w:val="mt-MT"/>
              </w:rPr>
            </w:pPr>
          </w:p>
          <w:p w14:paraId="0AAE5647" w14:textId="77777777" w:rsidR="00E04516" w:rsidRDefault="00E04516" w:rsidP="00493B84">
            <w:pPr>
              <w:tabs>
                <w:tab w:val="left" w:pos="192"/>
              </w:tabs>
              <w:spacing w:before="60"/>
              <w:rPr>
                <w:sz w:val="18"/>
                <w:lang w:val="mt-MT"/>
              </w:rPr>
            </w:pPr>
          </w:p>
          <w:p w14:paraId="5D308994" w14:textId="77777777" w:rsidR="00E04516" w:rsidRDefault="00E04516" w:rsidP="00493B84">
            <w:pPr>
              <w:tabs>
                <w:tab w:val="left" w:pos="192"/>
              </w:tabs>
              <w:spacing w:before="60"/>
              <w:rPr>
                <w:sz w:val="18"/>
                <w:lang w:val="mt-MT"/>
              </w:rPr>
            </w:pPr>
          </w:p>
          <w:p w14:paraId="2A1ADDEA" w14:textId="77777777" w:rsidR="00E04516" w:rsidRDefault="00E04516" w:rsidP="00493B84">
            <w:pPr>
              <w:tabs>
                <w:tab w:val="left" w:pos="192"/>
              </w:tabs>
              <w:spacing w:before="60"/>
              <w:rPr>
                <w:sz w:val="18"/>
                <w:lang w:val="mt-MT"/>
              </w:rPr>
            </w:pPr>
          </w:p>
          <w:p w14:paraId="63C02A1B" w14:textId="77777777" w:rsidR="00E04516" w:rsidRDefault="00E04516" w:rsidP="00493B84">
            <w:pPr>
              <w:tabs>
                <w:tab w:val="left" w:pos="192"/>
              </w:tabs>
              <w:spacing w:before="60"/>
              <w:rPr>
                <w:sz w:val="18"/>
                <w:lang w:val="mt-MT"/>
              </w:rPr>
            </w:pPr>
          </w:p>
          <w:p w14:paraId="5E1C2E51" w14:textId="77777777" w:rsidR="00E04516" w:rsidRDefault="00E04516" w:rsidP="00493B84">
            <w:pPr>
              <w:tabs>
                <w:tab w:val="left" w:pos="192"/>
              </w:tabs>
              <w:spacing w:before="60"/>
              <w:rPr>
                <w:sz w:val="18"/>
                <w:lang w:val="mt-MT"/>
              </w:rPr>
            </w:pPr>
          </w:p>
          <w:p w14:paraId="7A29B177" w14:textId="77777777" w:rsidR="00833CBD" w:rsidRPr="00877CD7" w:rsidRDefault="00E04516" w:rsidP="00493B84">
            <w:pPr>
              <w:tabs>
                <w:tab w:val="left" w:pos="192"/>
              </w:tabs>
              <w:spacing w:before="60"/>
              <w:rPr>
                <w:sz w:val="18"/>
                <w:lang w:val="mt-MT"/>
              </w:rPr>
            </w:pPr>
            <w:r>
              <w:rPr>
                <w:sz w:val="18"/>
                <w:lang w:val="mt-MT"/>
              </w:rPr>
              <w:t xml:space="preserve">Go </w:t>
            </w:r>
            <w:proofErr w:type="spellStart"/>
            <w:r>
              <w:rPr>
                <w:sz w:val="18"/>
                <w:lang w:val="mt-MT"/>
              </w:rPr>
              <w:t>to</w:t>
            </w:r>
            <w:proofErr w:type="spellEnd"/>
            <w:r>
              <w:rPr>
                <w:sz w:val="18"/>
                <w:lang w:val="mt-MT"/>
              </w:rPr>
              <w:t xml:space="preserve"> </w:t>
            </w:r>
            <w:r w:rsidR="00833CBD">
              <w:rPr>
                <w:sz w:val="18"/>
                <w:lang w:val="mt-MT"/>
              </w:rPr>
              <w:t>Q42</w:t>
            </w:r>
          </w:p>
          <w:p w14:paraId="2C8A0C7B" w14:textId="77777777" w:rsidR="00833CBD" w:rsidRPr="00833CBD" w:rsidRDefault="00833CBD" w:rsidP="00493B84">
            <w:pPr>
              <w:spacing w:before="180" w:after="120"/>
              <w:rPr>
                <w:b/>
                <w:bCs/>
                <w:iCs/>
                <w:sz w:val="18"/>
                <w:highlight w:val="darkGray"/>
                <w:lang w:val="mt-MT"/>
              </w:rPr>
            </w:pPr>
          </w:p>
        </w:tc>
      </w:tr>
      <w:tr w:rsidR="00833CBD" w:rsidRPr="00BE0D51" w14:paraId="773C87D1" w14:textId="77777777" w:rsidTr="007A566D">
        <w:trPr>
          <w:cantSplit/>
          <w:trHeight w:val="1628"/>
        </w:trPr>
        <w:tc>
          <w:tcPr>
            <w:tcW w:w="1601" w:type="pct"/>
            <w:gridSpan w:val="2"/>
            <w:tcBorders>
              <w:right w:val="double" w:sz="4" w:space="0" w:color="auto"/>
            </w:tcBorders>
          </w:tcPr>
          <w:p w14:paraId="6EF516CD" w14:textId="77777777" w:rsidR="00833CBD" w:rsidRDefault="00833CBD" w:rsidP="00493B84">
            <w:pPr>
              <w:tabs>
                <w:tab w:val="left" w:pos="240"/>
              </w:tabs>
              <w:spacing w:before="80"/>
              <w:rPr>
                <w:b/>
                <w:bCs/>
                <w:sz w:val="18"/>
                <w:lang w:val="mt-MT"/>
              </w:rPr>
            </w:pPr>
          </w:p>
          <w:p w14:paraId="4B78A823" w14:textId="77777777" w:rsidR="00833CBD" w:rsidRDefault="00833CBD" w:rsidP="00493B84">
            <w:pPr>
              <w:tabs>
                <w:tab w:val="left" w:pos="240"/>
              </w:tabs>
              <w:spacing w:before="80"/>
              <w:rPr>
                <w:b/>
                <w:bCs/>
                <w:sz w:val="18"/>
                <w:lang w:val="mt-MT"/>
              </w:rPr>
            </w:pPr>
          </w:p>
          <w:p w14:paraId="14FF0A15" w14:textId="77777777" w:rsidR="004E24E5" w:rsidRDefault="00833CBD" w:rsidP="00493B84">
            <w:pPr>
              <w:tabs>
                <w:tab w:val="left" w:pos="240"/>
              </w:tabs>
              <w:spacing w:before="80"/>
              <w:rPr>
                <w:b/>
                <w:bCs/>
                <w:sz w:val="18"/>
                <w:lang w:val="mt-MT"/>
              </w:rPr>
            </w:pPr>
            <w:r w:rsidRPr="00BE0D51">
              <w:rPr>
                <w:b/>
                <w:bCs/>
                <w:sz w:val="18"/>
              </w:rPr>
              <w:t xml:space="preserve">G.  </w:t>
            </w:r>
            <w:r>
              <w:rPr>
                <w:b/>
                <w:bCs/>
                <w:sz w:val="18"/>
                <w:lang w:val="mt-MT"/>
              </w:rPr>
              <w:t>Poġġejt jew irranġajt CV online</w:t>
            </w:r>
          </w:p>
          <w:p w14:paraId="6ED735AE" w14:textId="6C0A8083" w:rsidR="00833CBD" w:rsidRPr="00BE0D51" w:rsidRDefault="004E24E5" w:rsidP="00493B84">
            <w:pPr>
              <w:tabs>
                <w:tab w:val="left" w:pos="240"/>
              </w:tabs>
              <w:spacing w:before="80"/>
              <w:rPr>
                <w:b/>
                <w:bCs/>
                <w:i/>
                <w:iCs/>
                <w:sz w:val="18"/>
              </w:rPr>
            </w:pPr>
            <w:r>
              <w:rPr>
                <w:b/>
                <w:bCs/>
                <w:i/>
                <w:sz w:val="18"/>
                <w:lang w:val="mt-MT"/>
              </w:rPr>
              <w:t xml:space="preserve">G. </w:t>
            </w:r>
            <w:proofErr w:type="spellStart"/>
            <w:r w:rsidR="00833CBD" w:rsidRPr="006225B3">
              <w:rPr>
                <w:b/>
                <w:bCs/>
                <w:i/>
                <w:sz w:val="18"/>
                <w:lang w:val="mt-MT"/>
              </w:rPr>
              <w:t>Placed</w:t>
            </w:r>
            <w:proofErr w:type="spellEnd"/>
            <w:r w:rsidR="00833CBD" w:rsidRPr="006225B3">
              <w:rPr>
                <w:b/>
                <w:bCs/>
                <w:i/>
                <w:sz w:val="18"/>
                <w:lang w:val="mt-MT"/>
              </w:rPr>
              <w:t xml:space="preserve"> </w:t>
            </w:r>
            <w:proofErr w:type="spellStart"/>
            <w:r w:rsidR="00833CBD" w:rsidRPr="006225B3">
              <w:rPr>
                <w:b/>
                <w:bCs/>
                <w:i/>
                <w:sz w:val="18"/>
                <w:lang w:val="mt-MT"/>
              </w:rPr>
              <w:t>or</w:t>
            </w:r>
            <w:proofErr w:type="spellEnd"/>
            <w:r w:rsidR="00833CBD" w:rsidRPr="006225B3">
              <w:rPr>
                <w:b/>
                <w:bCs/>
                <w:i/>
                <w:sz w:val="18"/>
                <w:lang w:val="mt-MT"/>
              </w:rPr>
              <w:t xml:space="preserve"> </w:t>
            </w:r>
            <w:proofErr w:type="spellStart"/>
            <w:r w:rsidR="00833CBD" w:rsidRPr="006225B3">
              <w:rPr>
                <w:b/>
                <w:bCs/>
                <w:i/>
                <w:sz w:val="18"/>
                <w:lang w:val="mt-MT"/>
              </w:rPr>
              <w:t>updated</w:t>
            </w:r>
            <w:proofErr w:type="spellEnd"/>
            <w:r w:rsidR="00833CBD" w:rsidRPr="006225B3">
              <w:rPr>
                <w:b/>
                <w:bCs/>
                <w:i/>
                <w:sz w:val="18"/>
                <w:lang w:val="mt-MT"/>
              </w:rPr>
              <w:t xml:space="preserve"> </w:t>
            </w:r>
            <w:proofErr w:type="spellStart"/>
            <w:r w:rsidR="00833CBD" w:rsidRPr="006225B3">
              <w:rPr>
                <w:b/>
                <w:bCs/>
                <w:i/>
                <w:sz w:val="18"/>
                <w:lang w:val="mt-MT"/>
              </w:rPr>
              <w:t>CVs</w:t>
            </w:r>
            <w:proofErr w:type="spellEnd"/>
            <w:r w:rsidR="00833CBD" w:rsidRPr="006225B3">
              <w:rPr>
                <w:b/>
                <w:bCs/>
                <w:i/>
                <w:sz w:val="18"/>
                <w:lang w:val="mt-MT"/>
              </w:rPr>
              <w:t xml:space="preserve"> online</w:t>
            </w:r>
            <w:r w:rsidR="00833CBD" w:rsidRPr="00BE0D51">
              <w:rPr>
                <w:b/>
                <w:bCs/>
                <w:sz w:val="18"/>
              </w:rPr>
              <w:t xml:space="preserve"> </w:t>
            </w:r>
          </w:p>
        </w:tc>
        <w:tc>
          <w:tcPr>
            <w:tcW w:w="1531" w:type="pct"/>
            <w:gridSpan w:val="2"/>
            <w:tcBorders>
              <w:left w:val="double" w:sz="4" w:space="0" w:color="auto"/>
              <w:right w:val="double" w:sz="4" w:space="0" w:color="auto"/>
            </w:tcBorders>
          </w:tcPr>
          <w:p w14:paraId="513354CA" w14:textId="77777777" w:rsidR="00833CBD" w:rsidRDefault="00833CBD" w:rsidP="00493B84">
            <w:pPr>
              <w:tabs>
                <w:tab w:val="left" w:pos="240"/>
              </w:tabs>
              <w:spacing w:before="80"/>
              <w:rPr>
                <w:b/>
                <w:bCs/>
                <w:sz w:val="18"/>
                <w:lang w:val="mt-MT"/>
              </w:rPr>
            </w:pPr>
          </w:p>
          <w:p w14:paraId="39489789" w14:textId="77777777" w:rsidR="00833CBD" w:rsidRDefault="00833CBD" w:rsidP="00493B84">
            <w:pPr>
              <w:tabs>
                <w:tab w:val="left" w:pos="240"/>
              </w:tabs>
              <w:spacing w:before="80"/>
              <w:rPr>
                <w:b/>
                <w:bCs/>
                <w:sz w:val="18"/>
                <w:lang w:val="mt-MT"/>
              </w:rPr>
            </w:pPr>
          </w:p>
          <w:p w14:paraId="056667CF" w14:textId="77777777" w:rsidR="004E24E5" w:rsidRDefault="00833CBD" w:rsidP="00493B84">
            <w:pPr>
              <w:tabs>
                <w:tab w:val="left" w:pos="240"/>
              </w:tabs>
              <w:spacing w:before="80"/>
              <w:rPr>
                <w:b/>
                <w:bCs/>
                <w:sz w:val="18"/>
              </w:rPr>
            </w:pPr>
            <w:r w:rsidRPr="00BE0D51">
              <w:rPr>
                <w:b/>
                <w:bCs/>
                <w:sz w:val="18"/>
              </w:rPr>
              <w:t xml:space="preserve">H.  </w:t>
            </w:r>
            <w:proofErr w:type="spellStart"/>
            <w:r w:rsidRPr="00BE0D51">
              <w:rPr>
                <w:b/>
                <w:bCs/>
                <w:sz w:val="18"/>
              </w:rPr>
              <w:t>G</w:t>
            </w:r>
            <w:r w:rsidRPr="00BE0D51">
              <w:rPr>
                <w:b/>
                <w:bCs/>
                <w:sz w:val="18"/>
                <w:lang w:eastAsia="ko-KR"/>
              </w:rPr>
              <w:t>ħ</w:t>
            </w:r>
            <w:r w:rsidRPr="00BE0D51">
              <w:rPr>
                <w:b/>
                <w:bCs/>
                <w:sz w:val="18"/>
              </w:rPr>
              <w:t>amilt</w:t>
            </w:r>
            <w:proofErr w:type="spellEnd"/>
            <w:r w:rsidRPr="00BE0D51">
              <w:rPr>
                <w:b/>
                <w:bCs/>
                <w:sz w:val="18"/>
              </w:rPr>
              <w:t xml:space="preserve"> </w:t>
            </w:r>
            <w:r>
              <w:rPr>
                <w:b/>
                <w:bCs/>
                <w:i/>
                <w:sz w:val="18"/>
              </w:rPr>
              <w:t xml:space="preserve">test, </w:t>
            </w:r>
            <w:proofErr w:type="spellStart"/>
            <w:r w:rsidRPr="00BE0D51">
              <w:rPr>
                <w:b/>
                <w:bCs/>
                <w:sz w:val="18"/>
              </w:rPr>
              <w:t>intervista</w:t>
            </w:r>
            <w:proofErr w:type="spellEnd"/>
            <w:r w:rsidRPr="00BE0D51">
              <w:rPr>
                <w:b/>
                <w:bCs/>
                <w:sz w:val="18"/>
              </w:rPr>
              <w:t xml:space="preserve"> jew </w:t>
            </w:r>
            <w:proofErr w:type="spellStart"/>
            <w:r w:rsidRPr="00BE0D51">
              <w:rPr>
                <w:b/>
                <w:bCs/>
                <w:sz w:val="18"/>
              </w:rPr>
              <w:t>eżami</w:t>
            </w:r>
            <w:proofErr w:type="spellEnd"/>
            <w:r w:rsidRPr="00BE0D51">
              <w:rPr>
                <w:b/>
                <w:bCs/>
                <w:sz w:val="18"/>
              </w:rPr>
              <w:t xml:space="preserve"> </w:t>
            </w:r>
            <w:proofErr w:type="spellStart"/>
            <w:r w:rsidRPr="00BE0D51">
              <w:rPr>
                <w:b/>
                <w:bCs/>
                <w:sz w:val="18"/>
              </w:rPr>
              <w:t>g</w:t>
            </w:r>
            <w:r w:rsidRPr="00BE0D51">
              <w:rPr>
                <w:b/>
                <w:bCs/>
                <w:sz w:val="18"/>
                <w:lang w:eastAsia="ko-KR"/>
              </w:rPr>
              <w:t>ħ</w:t>
            </w:r>
            <w:r w:rsidRPr="00BE0D51">
              <w:rPr>
                <w:b/>
                <w:bCs/>
                <w:sz w:val="18"/>
              </w:rPr>
              <w:t>al</w:t>
            </w:r>
            <w:proofErr w:type="spellEnd"/>
            <w:r w:rsidRPr="00BE0D51">
              <w:rPr>
                <w:b/>
                <w:bCs/>
                <w:sz w:val="18"/>
              </w:rPr>
              <w:t xml:space="preserve"> </w:t>
            </w:r>
            <w:proofErr w:type="spellStart"/>
            <w:r>
              <w:rPr>
                <w:b/>
                <w:bCs/>
                <w:sz w:val="18"/>
              </w:rPr>
              <w:t>x</w:t>
            </w:r>
            <w:r w:rsidRPr="00BE0D51">
              <w:rPr>
                <w:b/>
                <w:bCs/>
                <w:sz w:val="18"/>
              </w:rPr>
              <w:t>og</w:t>
            </w:r>
            <w:r w:rsidRPr="00BE0D51">
              <w:rPr>
                <w:b/>
                <w:bCs/>
                <w:sz w:val="18"/>
                <w:lang w:eastAsia="ko-KR"/>
              </w:rPr>
              <w:t>ħ</w:t>
            </w:r>
            <w:r w:rsidRPr="00BE0D51">
              <w:rPr>
                <w:b/>
                <w:bCs/>
                <w:sz w:val="18"/>
              </w:rPr>
              <w:t>ol</w:t>
            </w:r>
            <w:proofErr w:type="spellEnd"/>
          </w:p>
          <w:p w14:paraId="30EA278E" w14:textId="0A2DF077" w:rsidR="00833CBD" w:rsidRPr="00BE0D51" w:rsidRDefault="004E24E5" w:rsidP="00493B84">
            <w:pPr>
              <w:tabs>
                <w:tab w:val="left" w:pos="240"/>
              </w:tabs>
              <w:spacing w:before="80"/>
              <w:rPr>
                <w:b/>
                <w:bCs/>
                <w:i/>
                <w:iCs/>
                <w:sz w:val="18"/>
              </w:rPr>
            </w:pPr>
            <w:r>
              <w:rPr>
                <w:b/>
                <w:bCs/>
                <w:i/>
                <w:iCs/>
                <w:sz w:val="18"/>
              </w:rPr>
              <w:t xml:space="preserve">H. </w:t>
            </w:r>
            <w:r w:rsidR="00833CBD">
              <w:rPr>
                <w:b/>
                <w:bCs/>
                <w:i/>
                <w:iCs/>
                <w:sz w:val="18"/>
              </w:rPr>
              <w:t xml:space="preserve">Took a test, interview or </w:t>
            </w:r>
            <w:r w:rsidR="00833CBD" w:rsidRPr="00BE0D51">
              <w:rPr>
                <w:b/>
                <w:bCs/>
                <w:i/>
                <w:iCs/>
                <w:sz w:val="18"/>
              </w:rPr>
              <w:t>examination for a job</w:t>
            </w:r>
            <w:r w:rsidR="00833CBD">
              <w:rPr>
                <w:b/>
                <w:bCs/>
                <w:sz w:val="18"/>
                <w:lang w:val="mt-MT"/>
              </w:rPr>
              <w:t xml:space="preserve"> </w:t>
            </w:r>
          </w:p>
        </w:tc>
        <w:tc>
          <w:tcPr>
            <w:tcW w:w="1400" w:type="pct"/>
            <w:gridSpan w:val="2"/>
            <w:tcBorders>
              <w:left w:val="double" w:sz="4" w:space="0" w:color="auto"/>
            </w:tcBorders>
          </w:tcPr>
          <w:p w14:paraId="21FC42B0" w14:textId="77777777" w:rsidR="00833CBD" w:rsidRDefault="00833CBD" w:rsidP="00493B84">
            <w:pPr>
              <w:tabs>
                <w:tab w:val="left" w:pos="252"/>
              </w:tabs>
              <w:spacing w:before="80"/>
              <w:rPr>
                <w:b/>
                <w:bCs/>
                <w:sz w:val="18"/>
                <w:lang w:val="mt-MT"/>
              </w:rPr>
            </w:pPr>
          </w:p>
          <w:p w14:paraId="65971414" w14:textId="77777777" w:rsidR="00833CBD" w:rsidRDefault="00833CBD" w:rsidP="00493B84">
            <w:pPr>
              <w:tabs>
                <w:tab w:val="left" w:pos="252"/>
              </w:tabs>
              <w:spacing w:before="80"/>
              <w:rPr>
                <w:b/>
                <w:bCs/>
                <w:sz w:val="18"/>
                <w:lang w:val="mt-MT"/>
              </w:rPr>
            </w:pPr>
          </w:p>
          <w:p w14:paraId="28FC675D" w14:textId="77777777" w:rsidR="004E24E5" w:rsidRDefault="00833CBD" w:rsidP="00493B84">
            <w:pPr>
              <w:tabs>
                <w:tab w:val="left" w:pos="240"/>
              </w:tabs>
              <w:spacing w:before="80"/>
              <w:rPr>
                <w:b/>
                <w:bCs/>
                <w:sz w:val="18"/>
                <w:lang w:val="mt-MT"/>
              </w:rPr>
            </w:pPr>
            <w:r w:rsidRPr="00970580">
              <w:rPr>
                <w:b/>
                <w:bCs/>
                <w:sz w:val="18"/>
                <w:lang w:val="it-IT"/>
              </w:rPr>
              <w:t xml:space="preserve">I.  </w:t>
            </w:r>
            <w:r>
              <w:rPr>
                <w:b/>
                <w:bCs/>
                <w:sz w:val="18"/>
                <w:lang w:val="mt-MT"/>
              </w:rPr>
              <w:t xml:space="preserve">Għamilt preparamenti biex </w:t>
            </w:r>
            <w:proofErr w:type="spellStart"/>
            <w:r>
              <w:rPr>
                <w:b/>
                <w:bCs/>
                <w:sz w:val="18"/>
                <w:lang w:val="mt-MT"/>
              </w:rPr>
              <w:t>nibda</w:t>
            </w:r>
            <w:proofErr w:type="spellEnd"/>
            <w:r>
              <w:rPr>
                <w:b/>
                <w:bCs/>
                <w:sz w:val="18"/>
                <w:lang w:val="mt-MT"/>
              </w:rPr>
              <w:t xml:space="preserve"> n-negozju tiegħi</w:t>
            </w:r>
          </w:p>
          <w:p w14:paraId="6FEA41AB" w14:textId="17A55B5E" w:rsidR="00833CBD" w:rsidRPr="006225B3" w:rsidRDefault="004E24E5" w:rsidP="00493B84">
            <w:pPr>
              <w:tabs>
                <w:tab w:val="left" w:pos="240"/>
              </w:tabs>
              <w:spacing w:before="80"/>
              <w:rPr>
                <w:b/>
                <w:bCs/>
                <w:sz w:val="18"/>
                <w:lang w:val="mt-MT"/>
              </w:rPr>
            </w:pPr>
            <w:r>
              <w:rPr>
                <w:b/>
                <w:bCs/>
                <w:i/>
                <w:sz w:val="18"/>
              </w:rPr>
              <w:t xml:space="preserve">I. </w:t>
            </w:r>
            <w:proofErr w:type="gramStart"/>
            <w:r w:rsidR="00833CBD" w:rsidRPr="006225B3">
              <w:rPr>
                <w:b/>
                <w:bCs/>
                <w:i/>
                <w:sz w:val="18"/>
              </w:rPr>
              <w:t>Made preparations</w:t>
            </w:r>
            <w:proofErr w:type="gramEnd"/>
            <w:r w:rsidR="00833CBD" w:rsidRPr="00BE0D51">
              <w:rPr>
                <w:b/>
                <w:bCs/>
                <w:i/>
                <w:iCs/>
                <w:sz w:val="18"/>
              </w:rPr>
              <w:t xml:space="preserve"> to start my own business</w:t>
            </w:r>
          </w:p>
          <w:p w14:paraId="08E62760" w14:textId="77777777" w:rsidR="00833CBD" w:rsidRPr="00BE0D51" w:rsidRDefault="00833CBD" w:rsidP="00493B84">
            <w:pPr>
              <w:tabs>
                <w:tab w:val="left" w:pos="252"/>
              </w:tabs>
              <w:spacing w:before="80"/>
              <w:rPr>
                <w:b/>
                <w:bCs/>
                <w:i/>
                <w:iCs/>
                <w:sz w:val="18"/>
              </w:rPr>
            </w:pPr>
          </w:p>
        </w:tc>
        <w:tc>
          <w:tcPr>
            <w:tcW w:w="468" w:type="pct"/>
            <w:vMerge/>
            <w:shd w:val="clear" w:color="auto" w:fill="BFBFBF" w:themeFill="background1" w:themeFillShade="BF"/>
          </w:tcPr>
          <w:p w14:paraId="008130DF" w14:textId="77777777" w:rsidR="00833CBD" w:rsidRDefault="00833CBD" w:rsidP="00493B84">
            <w:pPr>
              <w:tabs>
                <w:tab w:val="left" w:pos="252"/>
              </w:tabs>
              <w:spacing w:before="80"/>
              <w:rPr>
                <w:b/>
                <w:bCs/>
                <w:sz w:val="18"/>
                <w:lang w:val="mt-MT"/>
              </w:rPr>
            </w:pPr>
          </w:p>
        </w:tc>
      </w:tr>
      <w:tr w:rsidR="00833CBD" w:rsidRPr="00AD2B7F" w14:paraId="01D31CA0" w14:textId="77777777" w:rsidTr="007A566D">
        <w:trPr>
          <w:cantSplit/>
          <w:trHeight w:val="642"/>
        </w:trPr>
        <w:tc>
          <w:tcPr>
            <w:tcW w:w="795" w:type="pct"/>
          </w:tcPr>
          <w:p w14:paraId="68334E97" w14:textId="77777777" w:rsidR="00833CBD" w:rsidRPr="00AD2B7F" w:rsidRDefault="00833CBD" w:rsidP="00493B84">
            <w:pPr>
              <w:spacing w:before="120"/>
              <w:jc w:val="center"/>
              <w:rPr>
                <w:sz w:val="18"/>
              </w:rPr>
            </w:pPr>
            <w:r w:rsidRPr="00AD2B7F">
              <w:rPr>
                <w:sz w:val="18"/>
              </w:rPr>
              <w:t>Yes</w:t>
            </w:r>
          </w:p>
          <w:p w14:paraId="135AF15E" w14:textId="77777777" w:rsidR="00833CBD" w:rsidRPr="00AD2B7F" w:rsidRDefault="00833CBD" w:rsidP="00493B84">
            <w:pPr>
              <w:spacing w:after="80"/>
              <w:jc w:val="center"/>
              <w:rPr>
                <w:sz w:val="18"/>
              </w:rPr>
            </w:pPr>
            <w:r w:rsidRPr="00AD2B7F">
              <w:rPr>
                <w:sz w:val="18"/>
              </w:rPr>
              <w:t>(1)</w:t>
            </w:r>
          </w:p>
        </w:tc>
        <w:tc>
          <w:tcPr>
            <w:tcW w:w="806" w:type="pct"/>
            <w:tcBorders>
              <w:right w:val="double" w:sz="4" w:space="0" w:color="auto"/>
            </w:tcBorders>
          </w:tcPr>
          <w:p w14:paraId="22EA55F4" w14:textId="77777777" w:rsidR="00833CBD" w:rsidRPr="00AD2B7F" w:rsidRDefault="00833CBD" w:rsidP="00493B84">
            <w:pPr>
              <w:spacing w:before="100"/>
              <w:jc w:val="center"/>
              <w:rPr>
                <w:sz w:val="18"/>
              </w:rPr>
            </w:pPr>
            <w:r w:rsidRPr="00AD2B7F">
              <w:rPr>
                <w:sz w:val="18"/>
              </w:rPr>
              <w:t>No</w:t>
            </w:r>
          </w:p>
          <w:p w14:paraId="12F02AF7" w14:textId="77777777" w:rsidR="00833CBD" w:rsidRPr="00AD2B7F" w:rsidRDefault="00833CBD" w:rsidP="00493B84">
            <w:pPr>
              <w:spacing w:after="120"/>
              <w:jc w:val="center"/>
              <w:rPr>
                <w:sz w:val="18"/>
              </w:rPr>
            </w:pPr>
            <w:r w:rsidRPr="00AD2B7F">
              <w:rPr>
                <w:sz w:val="18"/>
              </w:rPr>
              <w:t>(</w:t>
            </w:r>
            <w:r>
              <w:rPr>
                <w:sz w:val="18"/>
              </w:rPr>
              <w:t>2</w:t>
            </w:r>
            <w:r w:rsidRPr="00AD2B7F">
              <w:rPr>
                <w:sz w:val="18"/>
              </w:rPr>
              <w:t>)</w:t>
            </w:r>
          </w:p>
        </w:tc>
        <w:tc>
          <w:tcPr>
            <w:tcW w:w="765" w:type="pct"/>
            <w:tcBorders>
              <w:left w:val="double" w:sz="4" w:space="0" w:color="auto"/>
            </w:tcBorders>
          </w:tcPr>
          <w:p w14:paraId="22ACF77C" w14:textId="77777777" w:rsidR="00833CBD" w:rsidRPr="00AD2B7F" w:rsidRDefault="00833CBD" w:rsidP="00493B84">
            <w:pPr>
              <w:spacing w:before="100"/>
              <w:jc w:val="center"/>
              <w:rPr>
                <w:sz w:val="18"/>
              </w:rPr>
            </w:pPr>
            <w:r w:rsidRPr="00AD2B7F">
              <w:rPr>
                <w:sz w:val="18"/>
              </w:rPr>
              <w:t>Yes</w:t>
            </w:r>
          </w:p>
          <w:p w14:paraId="609F1AE6" w14:textId="77777777" w:rsidR="00833CBD" w:rsidRPr="00AD2B7F" w:rsidRDefault="00833CBD" w:rsidP="00493B84">
            <w:pPr>
              <w:spacing w:after="100"/>
              <w:jc w:val="center"/>
              <w:rPr>
                <w:sz w:val="18"/>
              </w:rPr>
            </w:pPr>
            <w:r w:rsidRPr="00AD2B7F">
              <w:rPr>
                <w:sz w:val="18"/>
              </w:rPr>
              <w:t>(1)</w:t>
            </w:r>
          </w:p>
        </w:tc>
        <w:tc>
          <w:tcPr>
            <w:tcW w:w="766" w:type="pct"/>
            <w:tcBorders>
              <w:right w:val="double" w:sz="4" w:space="0" w:color="auto"/>
            </w:tcBorders>
          </w:tcPr>
          <w:p w14:paraId="52D7D500" w14:textId="77777777" w:rsidR="00833CBD" w:rsidRPr="00AD2B7F" w:rsidRDefault="00833CBD" w:rsidP="00493B84">
            <w:pPr>
              <w:spacing w:before="100"/>
              <w:jc w:val="center"/>
              <w:rPr>
                <w:sz w:val="18"/>
              </w:rPr>
            </w:pPr>
            <w:r w:rsidRPr="00AD2B7F">
              <w:rPr>
                <w:sz w:val="18"/>
              </w:rPr>
              <w:t>No</w:t>
            </w:r>
          </w:p>
          <w:p w14:paraId="3D134CF9"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687" w:type="pct"/>
            <w:tcBorders>
              <w:left w:val="double" w:sz="4" w:space="0" w:color="auto"/>
            </w:tcBorders>
          </w:tcPr>
          <w:p w14:paraId="287CBC7B" w14:textId="77777777" w:rsidR="00833CBD" w:rsidRPr="00AD2B7F" w:rsidRDefault="00833CBD" w:rsidP="00493B84">
            <w:pPr>
              <w:spacing w:before="100"/>
              <w:jc w:val="center"/>
              <w:rPr>
                <w:sz w:val="18"/>
              </w:rPr>
            </w:pPr>
            <w:r w:rsidRPr="00AD2B7F">
              <w:rPr>
                <w:sz w:val="18"/>
              </w:rPr>
              <w:t>Yes</w:t>
            </w:r>
          </w:p>
          <w:p w14:paraId="54579439" w14:textId="77777777" w:rsidR="00833CBD" w:rsidRPr="00AD2B7F" w:rsidRDefault="00833CBD" w:rsidP="00493B84">
            <w:pPr>
              <w:spacing w:after="100"/>
              <w:jc w:val="center"/>
              <w:rPr>
                <w:sz w:val="18"/>
              </w:rPr>
            </w:pPr>
            <w:r w:rsidRPr="00AD2B7F">
              <w:rPr>
                <w:sz w:val="18"/>
              </w:rPr>
              <w:t>(1)</w:t>
            </w:r>
          </w:p>
        </w:tc>
        <w:tc>
          <w:tcPr>
            <w:tcW w:w="713" w:type="pct"/>
          </w:tcPr>
          <w:p w14:paraId="3EDE2ADF" w14:textId="77777777" w:rsidR="00833CBD" w:rsidRPr="00AD2B7F" w:rsidRDefault="00833CBD" w:rsidP="00493B84">
            <w:pPr>
              <w:spacing w:before="100"/>
              <w:jc w:val="center"/>
              <w:rPr>
                <w:sz w:val="18"/>
              </w:rPr>
            </w:pPr>
            <w:r w:rsidRPr="00AD2B7F">
              <w:rPr>
                <w:sz w:val="18"/>
              </w:rPr>
              <w:t>No</w:t>
            </w:r>
          </w:p>
          <w:p w14:paraId="6C1F7085"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468" w:type="pct"/>
            <w:vMerge/>
            <w:shd w:val="clear" w:color="auto" w:fill="BFBFBF" w:themeFill="background1" w:themeFillShade="BF"/>
          </w:tcPr>
          <w:p w14:paraId="0D2C9169" w14:textId="77777777" w:rsidR="00833CBD" w:rsidRPr="00AD2B7F" w:rsidRDefault="00833CBD" w:rsidP="00493B84">
            <w:pPr>
              <w:spacing w:before="100"/>
              <w:jc w:val="center"/>
              <w:rPr>
                <w:sz w:val="18"/>
              </w:rPr>
            </w:pPr>
          </w:p>
        </w:tc>
      </w:tr>
      <w:tr w:rsidR="00833CBD" w:rsidRPr="00AD2B7F" w14:paraId="38882381" w14:textId="77777777" w:rsidTr="007A566D">
        <w:trPr>
          <w:cantSplit/>
          <w:trHeight w:val="672"/>
        </w:trPr>
        <w:tc>
          <w:tcPr>
            <w:tcW w:w="795" w:type="pct"/>
          </w:tcPr>
          <w:p w14:paraId="1AFDD170" w14:textId="77777777" w:rsidR="00833CBD" w:rsidRPr="00AD2B7F" w:rsidRDefault="00833CBD" w:rsidP="00493B84">
            <w:pPr>
              <w:spacing w:before="120"/>
              <w:jc w:val="center"/>
              <w:rPr>
                <w:sz w:val="18"/>
              </w:rPr>
            </w:pPr>
            <w:r w:rsidRPr="00AD2B7F">
              <w:rPr>
                <w:sz w:val="18"/>
              </w:rPr>
              <w:t>Yes</w:t>
            </w:r>
          </w:p>
          <w:p w14:paraId="165868B8" w14:textId="77777777" w:rsidR="00833CBD" w:rsidRPr="00AD2B7F" w:rsidRDefault="00833CBD" w:rsidP="00493B84">
            <w:pPr>
              <w:spacing w:after="100"/>
              <w:jc w:val="center"/>
              <w:rPr>
                <w:sz w:val="18"/>
              </w:rPr>
            </w:pPr>
            <w:r w:rsidRPr="00AD2B7F">
              <w:rPr>
                <w:sz w:val="18"/>
              </w:rPr>
              <w:t>(1)</w:t>
            </w:r>
          </w:p>
        </w:tc>
        <w:tc>
          <w:tcPr>
            <w:tcW w:w="806" w:type="pct"/>
            <w:tcBorders>
              <w:right w:val="double" w:sz="4" w:space="0" w:color="auto"/>
            </w:tcBorders>
          </w:tcPr>
          <w:p w14:paraId="58B619B5" w14:textId="77777777" w:rsidR="00833CBD" w:rsidRPr="00AD2B7F" w:rsidRDefault="00833CBD" w:rsidP="00493B84">
            <w:pPr>
              <w:spacing w:before="100"/>
              <w:jc w:val="center"/>
              <w:rPr>
                <w:sz w:val="18"/>
              </w:rPr>
            </w:pPr>
            <w:r w:rsidRPr="00AD2B7F">
              <w:rPr>
                <w:sz w:val="18"/>
              </w:rPr>
              <w:t>No</w:t>
            </w:r>
          </w:p>
          <w:p w14:paraId="5D051DCD" w14:textId="77777777" w:rsidR="00833CBD" w:rsidRPr="00AD2B7F" w:rsidRDefault="00833CBD" w:rsidP="00493B84">
            <w:pPr>
              <w:spacing w:after="160"/>
              <w:jc w:val="center"/>
              <w:rPr>
                <w:sz w:val="18"/>
              </w:rPr>
            </w:pPr>
            <w:r w:rsidRPr="00AD2B7F">
              <w:rPr>
                <w:sz w:val="18"/>
              </w:rPr>
              <w:t>(</w:t>
            </w:r>
            <w:r>
              <w:rPr>
                <w:sz w:val="18"/>
              </w:rPr>
              <w:t>2</w:t>
            </w:r>
            <w:r w:rsidRPr="00AD2B7F">
              <w:rPr>
                <w:sz w:val="18"/>
              </w:rPr>
              <w:t>)</w:t>
            </w:r>
          </w:p>
        </w:tc>
        <w:tc>
          <w:tcPr>
            <w:tcW w:w="765" w:type="pct"/>
            <w:tcBorders>
              <w:left w:val="double" w:sz="4" w:space="0" w:color="auto"/>
            </w:tcBorders>
          </w:tcPr>
          <w:p w14:paraId="285534A4" w14:textId="77777777" w:rsidR="00833CBD" w:rsidRPr="00AD2B7F" w:rsidRDefault="00833CBD" w:rsidP="00493B84">
            <w:pPr>
              <w:spacing w:before="100"/>
              <w:jc w:val="center"/>
              <w:rPr>
                <w:sz w:val="18"/>
              </w:rPr>
            </w:pPr>
            <w:r w:rsidRPr="00AD2B7F">
              <w:rPr>
                <w:sz w:val="18"/>
              </w:rPr>
              <w:t>Yes</w:t>
            </w:r>
          </w:p>
          <w:p w14:paraId="67D13205" w14:textId="77777777" w:rsidR="00833CBD" w:rsidRPr="00AD2B7F" w:rsidRDefault="00833CBD" w:rsidP="00493B84">
            <w:pPr>
              <w:spacing w:after="100"/>
              <w:jc w:val="center"/>
              <w:rPr>
                <w:sz w:val="18"/>
              </w:rPr>
            </w:pPr>
            <w:r w:rsidRPr="00AD2B7F">
              <w:rPr>
                <w:sz w:val="18"/>
              </w:rPr>
              <w:t>(1)</w:t>
            </w:r>
          </w:p>
        </w:tc>
        <w:tc>
          <w:tcPr>
            <w:tcW w:w="766" w:type="pct"/>
            <w:tcBorders>
              <w:right w:val="double" w:sz="4" w:space="0" w:color="auto"/>
            </w:tcBorders>
          </w:tcPr>
          <w:p w14:paraId="5F78DDBB" w14:textId="77777777" w:rsidR="00833CBD" w:rsidRPr="00AD2B7F" w:rsidRDefault="00833CBD" w:rsidP="00493B84">
            <w:pPr>
              <w:spacing w:before="100"/>
              <w:jc w:val="center"/>
              <w:rPr>
                <w:sz w:val="18"/>
              </w:rPr>
            </w:pPr>
            <w:r w:rsidRPr="00AD2B7F">
              <w:rPr>
                <w:sz w:val="18"/>
              </w:rPr>
              <w:t>No</w:t>
            </w:r>
          </w:p>
          <w:p w14:paraId="3ADF28B3"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687" w:type="pct"/>
            <w:tcBorders>
              <w:left w:val="double" w:sz="4" w:space="0" w:color="auto"/>
            </w:tcBorders>
          </w:tcPr>
          <w:p w14:paraId="1E2925BC" w14:textId="77777777" w:rsidR="00833CBD" w:rsidRPr="00AD2B7F" w:rsidRDefault="00833CBD" w:rsidP="00493B84">
            <w:pPr>
              <w:spacing w:before="100"/>
              <w:jc w:val="center"/>
              <w:rPr>
                <w:sz w:val="18"/>
              </w:rPr>
            </w:pPr>
            <w:r w:rsidRPr="00AD2B7F">
              <w:rPr>
                <w:sz w:val="18"/>
              </w:rPr>
              <w:t>Yes</w:t>
            </w:r>
          </w:p>
          <w:p w14:paraId="2B995472" w14:textId="77777777" w:rsidR="00833CBD" w:rsidRPr="00AD2B7F" w:rsidRDefault="00833CBD" w:rsidP="00493B84">
            <w:pPr>
              <w:spacing w:after="100"/>
              <w:jc w:val="center"/>
              <w:rPr>
                <w:sz w:val="18"/>
              </w:rPr>
            </w:pPr>
            <w:r w:rsidRPr="00AD2B7F">
              <w:rPr>
                <w:sz w:val="18"/>
              </w:rPr>
              <w:t>(1)</w:t>
            </w:r>
          </w:p>
        </w:tc>
        <w:tc>
          <w:tcPr>
            <w:tcW w:w="713" w:type="pct"/>
          </w:tcPr>
          <w:p w14:paraId="34496744" w14:textId="77777777" w:rsidR="00833CBD" w:rsidRPr="00AD2B7F" w:rsidRDefault="00833CBD" w:rsidP="00493B84">
            <w:pPr>
              <w:spacing w:before="100"/>
              <w:jc w:val="center"/>
              <w:rPr>
                <w:sz w:val="18"/>
              </w:rPr>
            </w:pPr>
            <w:r w:rsidRPr="00AD2B7F">
              <w:rPr>
                <w:sz w:val="18"/>
              </w:rPr>
              <w:t>No</w:t>
            </w:r>
          </w:p>
          <w:p w14:paraId="7F0B6AF9"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468" w:type="pct"/>
            <w:vMerge/>
            <w:shd w:val="clear" w:color="auto" w:fill="BFBFBF" w:themeFill="background1" w:themeFillShade="BF"/>
          </w:tcPr>
          <w:p w14:paraId="7413D966" w14:textId="77777777" w:rsidR="00833CBD" w:rsidRPr="00AD2B7F" w:rsidRDefault="00833CBD" w:rsidP="00493B84">
            <w:pPr>
              <w:spacing w:before="100"/>
              <w:jc w:val="center"/>
              <w:rPr>
                <w:sz w:val="18"/>
              </w:rPr>
            </w:pPr>
          </w:p>
        </w:tc>
      </w:tr>
      <w:tr w:rsidR="00833CBD" w:rsidRPr="00AD2B7F" w14:paraId="08D8075D" w14:textId="77777777" w:rsidTr="007A566D">
        <w:trPr>
          <w:cantSplit/>
          <w:trHeight w:val="632"/>
        </w:trPr>
        <w:tc>
          <w:tcPr>
            <w:tcW w:w="795" w:type="pct"/>
          </w:tcPr>
          <w:p w14:paraId="59C6D2AB" w14:textId="77777777" w:rsidR="00833CBD" w:rsidRPr="00AD2B7F" w:rsidRDefault="00833CBD" w:rsidP="00493B84">
            <w:pPr>
              <w:spacing w:before="120"/>
              <w:jc w:val="center"/>
              <w:rPr>
                <w:sz w:val="18"/>
              </w:rPr>
            </w:pPr>
            <w:r w:rsidRPr="00AD2B7F">
              <w:rPr>
                <w:sz w:val="18"/>
              </w:rPr>
              <w:t>Yes</w:t>
            </w:r>
          </w:p>
          <w:p w14:paraId="3B8CDCE9" w14:textId="77777777" w:rsidR="00833CBD" w:rsidRPr="00AD2B7F" w:rsidRDefault="00833CBD" w:rsidP="00493B84">
            <w:pPr>
              <w:spacing w:after="100"/>
              <w:jc w:val="center"/>
              <w:rPr>
                <w:sz w:val="18"/>
              </w:rPr>
            </w:pPr>
            <w:r w:rsidRPr="00AD2B7F">
              <w:rPr>
                <w:sz w:val="18"/>
              </w:rPr>
              <w:t>(1)</w:t>
            </w:r>
          </w:p>
        </w:tc>
        <w:tc>
          <w:tcPr>
            <w:tcW w:w="806" w:type="pct"/>
            <w:tcBorders>
              <w:right w:val="double" w:sz="4" w:space="0" w:color="auto"/>
            </w:tcBorders>
          </w:tcPr>
          <w:p w14:paraId="2603BAFA" w14:textId="77777777" w:rsidR="00833CBD" w:rsidRPr="00AD2B7F" w:rsidRDefault="00833CBD" w:rsidP="00493B84">
            <w:pPr>
              <w:spacing w:before="100"/>
              <w:jc w:val="center"/>
              <w:rPr>
                <w:sz w:val="18"/>
              </w:rPr>
            </w:pPr>
            <w:r w:rsidRPr="00AD2B7F">
              <w:rPr>
                <w:sz w:val="18"/>
              </w:rPr>
              <w:t>No</w:t>
            </w:r>
          </w:p>
          <w:p w14:paraId="7828C49C" w14:textId="77777777" w:rsidR="00833CBD" w:rsidRPr="00AD2B7F" w:rsidRDefault="00833CBD" w:rsidP="00493B84">
            <w:pPr>
              <w:spacing w:after="120"/>
              <w:jc w:val="center"/>
              <w:rPr>
                <w:sz w:val="18"/>
              </w:rPr>
            </w:pPr>
            <w:r w:rsidRPr="00AD2B7F">
              <w:rPr>
                <w:sz w:val="18"/>
              </w:rPr>
              <w:t>(</w:t>
            </w:r>
            <w:r>
              <w:rPr>
                <w:sz w:val="18"/>
              </w:rPr>
              <w:t>2</w:t>
            </w:r>
            <w:r w:rsidRPr="00AD2B7F">
              <w:rPr>
                <w:sz w:val="18"/>
              </w:rPr>
              <w:t>)</w:t>
            </w:r>
          </w:p>
        </w:tc>
        <w:tc>
          <w:tcPr>
            <w:tcW w:w="765" w:type="pct"/>
            <w:tcBorders>
              <w:left w:val="double" w:sz="4" w:space="0" w:color="auto"/>
            </w:tcBorders>
          </w:tcPr>
          <w:p w14:paraId="4F0B92ED" w14:textId="77777777" w:rsidR="00833CBD" w:rsidRPr="00AD2B7F" w:rsidRDefault="00833CBD" w:rsidP="00493B84">
            <w:pPr>
              <w:spacing w:before="100"/>
              <w:jc w:val="center"/>
              <w:rPr>
                <w:sz w:val="18"/>
              </w:rPr>
            </w:pPr>
            <w:r w:rsidRPr="00AD2B7F">
              <w:rPr>
                <w:sz w:val="18"/>
              </w:rPr>
              <w:t>Yes</w:t>
            </w:r>
          </w:p>
          <w:p w14:paraId="0A106A7D" w14:textId="77777777" w:rsidR="00833CBD" w:rsidRPr="00AD2B7F" w:rsidRDefault="00833CBD" w:rsidP="00493B84">
            <w:pPr>
              <w:spacing w:after="120"/>
              <w:jc w:val="center"/>
              <w:rPr>
                <w:sz w:val="18"/>
              </w:rPr>
            </w:pPr>
            <w:r w:rsidRPr="00AD2B7F">
              <w:rPr>
                <w:sz w:val="18"/>
              </w:rPr>
              <w:t>(1)</w:t>
            </w:r>
          </w:p>
        </w:tc>
        <w:tc>
          <w:tcPr>
            <w:tcW w:w="766" w:type="pct"/>
            <w:tcBorders>
              <w:right w:val="double" w:sz="4" w:space="0" w:color="auto"/>
            </w:tcBorders>
          </w:tcPr>
          <w:p w14:paraId="32D1EF77" w14:textId="77777777" w:rsidR="00833CBD" w:rsidRPr="00AD2B7F" w:rsidRDefault="00833CBD" w:rsidP="00493B84">
            <w:pPr>
              <w:spacing w:before="100"/>
              <w:jc w:val="center"/>
              <w:rPr>
                <w:sz w:val="18"/>
              </w:rPr>
            </w:pPr>
            <w:r w:rsidRPr="00AD2B7F">
              <w:rPr>
                <w:sz w:val="18"/>
              </w:rPr>
              <w:t>No</w:t>
            </w:r>
          </w:p>
          <w:p w14:paraId="3ADC6898" w14:textId="77777777" w:rsidR="00833CBD" w:rsidRPr="00AD2B7F" w:rsidRDefault="00833CBD" w:rsidP="00493B84">
            <w:pPr>
              <w:spacing w:after="120"/>
              <w:jc w:val="center"/>
              <w:rPr>
                <w:sz w:val="18"/>
              </w:rPr>
            </w:pPr>
            <w:r w:rsidRPr="00AD2B7F">
              <w:rPr>
                <w:sz w:val="18"/>
              </w:rPr>
              <w:t>(</w:t>
            </w:r>
            <w:r>
              <w:rPr>
                <w:sz w:val="18"/>
              </w:rPr>
              <w:t>2</w:t>
            </w:r>
            <w:r w:rsidRPr="00AD2B7F">
              <w:rPr>
                <w:sz w:val="18"/>
              </w:rPr>
              <w:t>)</w:t>
            </w:r>
          </w:p>
        </w:tc>
        <w:tc>
          <w:tcPr>
            <w:tcW w:w="687" w:type="pct"/>
            <w:tcBorders>
              <w:left w:val="double" w:sz="4" w:space="0" w:color="auto"/>
            </w:tcBorders>
          </w:tcPr>
          <w:p w14:paraId="34A56A2F" w14:textId="77777777" w:rsidR="00833CBD" w:rsidRPr="00AD2B7F" w:rsidRDefault="00833CBD" w:rsidP="00493B84">
            <w:pPr>
              <w:spacing w:before="100"/>
              <w:jc w:val="center"/>
              <w:rPr>
                <w:sz w:val="18"/>
              </w:rPr>
            </w:pPr>
            <w:r w:rsidRPr="00AD2B7F">
              <w:rPr>
                <w:sz w:val="18"/>
              </w:rPr>
              <w:t>Yes</w:t>
            </w:r>
          </w:p>
          <w:p w14:paraId="48E7542E" w14:textId="77777777" w:rsidR="00833CBD" w:rsidRPr="00AD2B7F" w:rsidRDefault="00833CBD" w:rsidP="00493B84">
            <w:pPr>
              <w:spacing w:after="120"/>
              <w:jc w:val="center"/>
              <w:rPr>
                <w:sz w:val="18"/>
              </w:rPr>
            </w:pPr>
            <w:r w:rsidRPr="00AD2B7F">
              <w:rPr>
                <w:sz w:val="18"/>
              </w:rPr>
              <w:t>(1)</w:t>
            </w:r>
          </w:p>
        </w:tc>
        <w:tc>
          <w:tcPr>
            <w:tcW w:w="713" w:type="pct"/>
          </w:tcPr>
          <w:p w14:paraId="6D955102" w14:textId="77777777" w:rsidR="00833CBD" w:rsidRPr="00AD2B7F" w:rsidRDefault="00833CBD" w:rsidP="00493B84">
            <w:pPr>
              <w:spacing w:before="100"/>
              <w:jc w:val="center"/>
              <w:rPr>
                <w:sz w:val="18"/>
              </w:rPr>
            </w:pPr>
            <w:r w:rsidRPr="00AD2B7F">
              <w:rPr>
                <w:sz w:val="18"/>
              </w:rPr>
              <w:t>No</w:t>
            </w:r>
          </w:p>
          <w:p w14:paraId="1451B3F0" w14:textId="77777777" w:rsidR="00833CBD" w:rsidRPr="00AD2B7F" w:rsidRDefault="00833CBD" w:rsidP="00493B84">
            <w:pPr>
              <w:spacing w:after="120"/>
              <w:jc w:val="center"/>
              <w:rPr>
                <w:sz w:val="18"/>
              </w:rPr>
            </w:pPr>
            <w:r w:rsidRPr="00AD2B7F">
              <w:rPr>
                <w:sz w:val="18"/>
              </w:rPr>
              <w:t>(</w:t>
            </w:r>
            <w:r>
              <w:rPr>
                <w:sz w:val="18"/>
              </w:rPr>
              <w:t>2</w:t>
            </w:r>
            <w:r w:rsidRPr="00AD2B7F">
              <w:rPr>
                <w:sz w:val="18"/>
              </w:rPr>
              <w:t>)</w:t>
            </w:r>
          </w:p>
        </w:tc>
        <w:tc>
          <w:tcPr>
            <w:tcW w:w="468" w:type="pct"/>
            <w:vMerge/>
            <w:shd w:val="clear" w:color="auto" w:fill="BFBFBF" w:themeFill="background1" w:themeFillShade="BF"/>
          </w:tcPr>
          <w:p w14:paraId="1D70BB8E" w14:textId="77777777" w:rsidR="00833CBD" w:rsidRPr="00AD2B7F" w:rsidRDefault="00833CBD" w:rsidP="00493B84">
            <w:pPr>
              <w:spacing w:before="100"/>
              <w:jc w:val="center"/>
              <w:rPr>
                <w:sz w:val="18"/>
              </w:rPr>
            </w:pPr>
          </w:p>
        </w:tc>
      </w:tr>
      <w:tr w:rsidR="00833CBD" w:rsidRPr="00AD2B7F" w14:paraId="399B3F52" w14:textId="77777777" w:rsidTr="007A566D">
        <w:trPr>
          <w:cantSplit/>
          <w:trHeight w:val="621"/>
        </w:trPr>
        <w:tc>
          <w:tcPr>
            <w:tcW w:w="795" w:type="pct"/>
          </w:tcPr>
          <w:p w14:paraId="629F26EB" w14:textId="77777777" w:rsidR="00833CBD" w:rsidRPr="00AD2B7F" w:rsidRDefault="00833CBD" w:rsidP="00493B84">
            <w:pPr>
              <w:spacing w:before="100"/>
              <w:jc w:val="center"/>
              <w:rPr>
                <w:sz w:val="18"/>
              </w:rPr>
            </w:pPr>
            <w:r w:rsidRPr="00AD2B7F">
              <w:rPr>
                <w:sz w:val="18"/>
              </w:rPr>
              <w:t>Yes</w:t>
            </w:r>
          </w:p>
          <w:p w14:paraId="0EA4DEB0" w14:textId="77777777" w:rsidR="00833CBD" w:rsidRPr="00AD2B7F" w:rsidRDefault="00833CBD" w:rsidP="00493B84">
            <w:pPr>
              <w:spacing w:after="100"/>
              <w:jc w:val="center"/>
              <w:rPr>
                <w:sz w:val="18"/>
              </w:rPr>
            </w:pPr>
            <w:r w:rsidRPr="00AD2B7F">
              <w:rPr>
                <w:sz w:val="18"/>
              </w:rPr>
              <w:t>(1)</w:t>
            </w:r>
          </w:p>
        </w:tc>
        <w:tc>
          <w:tcPr>
            <w:tcW w:w="806" w:type="pct"/>
            <w:tcBorders>
              <w:right w:val="double" w:sz="4" w:space="0" w:color="auto"/>
            </w:tcBorders>
          </w:tcPr>
          <w:p w14:paraId="65FFCD31" w14:textId="77777777" w:rsidR="00833CBD" w:rsidRPr="00AD2B7F" w:rsidRDefault="00833CBD" w:rsidP="00493B84">
            <w:pPr>
              <w:spacing w:before="100"/>
              <w:jc w:val="center"/>
              <w:rPr>
                <w:sz w:val="18"/>
              </w:rPr>
            </w:pPr>
            <w:r w:rsidRPr="00AD2B7F">
              <w:rPr>
                <w:sz w:val="18"/>
              </w:rPr>
              <w:t>No</w:t>
            </w:r>
          </w:p>
          <w:p w14:paraId="216FC70A"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765" w:type="pct"/>
            <w:tcBorders>
              <w:left w:val="double" w:sz="4" w:space="0" w:color="auto"/>
            </w:tcBorders>
          </w:tcPr>
          <w:p w14:paraId="5833963C" w14:textId="77777777" w:rsidR="00833CBD" w:rsidRPr="00AD2B7F" w:rsidRDefault="00833CBD" w:rsidP="00493B84">
            <w:pPr>
              <w:spacing w:before="100"/>
              <w:jc w:val="center"/>
              <w:rPr>
                <w:sz w:val="18"/>
              </w:rPr>
            </w:pPr>
            <w:r w:rsidRPr="00AD2B7F">
              <w:rPr>
                <w:sz w:val="18"/>
              </w:rPr>
              <w:t>Yes</w:t>
            </w:r>
          </w:p>
          <w:p w14:paraId="4E176033" w14:textId="77777777" w:rsidR="00833CBD" w:rsidRPr="00AD2B7F" w:rsidRDefault="00833CBD" w:rsidP="00493B84">
            <w:pPr>
              <w:spacing w:after="100"/>
              <w:jc w:val="center"/>
              <w:rPr>
                <w:sz w:val="18"/>
              </w:rPr>
            </w:pPr>
            <w:r w:rsidRPr="00AD2B7F">
              <w:rPr>
                <w:sz w:val="18"/>
              </w:rPr>
              <w:t>(1)</w:t>
            </w:r>
          </w:p>
        </w:tc>
        <w:tc>
          <w:tcPr>
            <w:tcW w:w="766" w:type="pct"/>
            <w:tcBorders>
              <w:right w:val="double" w:sz="4" w:space="0" w:color="auto"/>
            </w:tcBorders>
          </w:tcPr>
          <w:p w14:paraId="71D26DA6" w14:textId="77777777" w:rsidR="00833CBD" w:rsidRPr="00AD2B7F" w:rsidRDefault="00833CBD" w:rsidP="00493B84">
            <w:pPr>
              <w:spacing w:before="100"/>
              <w:jc w:val="center"/>
              <w:rPr>
                <w:sz w:val="18"/>
              </w:rPr>
            </w:pPr>
            <w:r w:rsidRPr="00AD2B7F">
              <w:rPr>
                <w:sz w:val="18"/>
              </w:rPr>
              <w:t>No</w:t>
            </w:r>
          </w:p>
          <w:p w14:paraId="30C57370"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687" w:type="pct"/>
            <w:tcBorders>
              <w:left w:val="double" w:sz="4" w:space="0" w:color="auto"/>
            </w:tcBorders>
          </w:tcPr>
          <w:p w14:paraId="21EA6C87" w14:textId="77777777" w:rsidR="00833CBD" w:rsidRPr="00AD2B7F" w:rsidRDefault="00833CBD" w:rsidP="00493B84">
            <w:pPr>
              <w:spacing w:before="100"/>
              <w:jc w:val="center"/>
              <w:rPr>
                <w:sz w:val="18"/>
              </w:rPr>
            </w:pPr>
            <w:r w:rsidRPr="00AD2B7F">
              <w:rPr>
                <w:sz w:val="18"/>
              </w:rPr>
              <w:t>Yes</w:t>
            </w:r>
          </w:p>
          <w:p w14:paraId="39522C8B" w14:textId="77777777" w:rsidR="00833CBD" w:rsidRPr="00AD2B7F" w:rsidRDefault="00833CBD" w:rsidP="00493B84">
            <w:pPr>
              <w:spacing w:after="100"/>
              <w:jc w:val="center"/>
              <w:rPr>
                <w:sz w:val="18"/>
              </w:rPr>
            </w:pPr>
            <w:r w:rsidRPr="00AD2B7F">
              <w:rPr>
                <w:sz w:val="18"/>
              </w:rPr>
              <w:t>(1)</w:t>
            </w:r>
          </w:p>
        </w:tc>
        <w:tc>
          <w:tcPr>
            <w:tcW w:w="713" w:type="pct"/>
          </w:tcPr>
          <w:p w14:paraId="20839E80" w14:textId="77777777" w:rsidR="00833CBD" w:rsidRPr="00AD2B7F" w:rsidRDefault="00833CBD" w:rsidP="00493B84">
            <w:pPr>
              <w:spacing w:before="100"/>
              <w:jc w:val="center"/>
              <w:rPr>
                <w:sz w:val="18"/>
              </w:rPr>
            </w:pPr>
            <w:r w:rsidRPr="00AD2B7F">
              <w:rPr>
                <w:sz w:val="18"/>
              </w:rPr>
              <w:t>No</w:t>
            </w:r>
          </w:p>
          <w:p w14:paraId="74644B58"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468" w:type="pct"/>
            <w:vMerge/>
            <w:shd w:val="clear" w:color="auto" w:fill="BFBFBF" w:themeFill="background1" w:themeFillShade="BF"/>
          </w:tcPr>
          <w:p w14:paraId="46AB6DAC" w14:textId="77777777" w:rsidR="00833CBD" w:rsidRPr="00AD2B7F" w:rsidRDefault="00833CBD" w:rsidP="00493B84">
            <w:pPr>
              <w:spacing w:before="100"/>
              <w:jc w:val="center"/>
              <w:rPr>
                <w:sz w:val="18"/>
              </w:rPr>
            </w:pPr>
          </w:p>
        </w:tc>
      </w:tr>
      <w:tr w:rsidR="00833CBD" w:rsidRPr="00AD2B7F" w14:paraId="1AAA1B44" w14:textId="77777777" w:rsidTr="007A566D">
        <w:trPr>
          <w:cantSplit/>
          <w:trHeight w:val="662"/>
        </w:trPr>
        <w:tc>
          <w:tcPr>
            <w:tcW w:w="795" w:type="pct"/>
          </w:tcPr>
          <w:p w14:paraId="13D8EC7B" w14:textId="77777777" w:rsidR="00833CBD" w:rsidRPr="00AD2B7F" w:rsidRDefault="00833CBD" w:rsidP="00493B84">
            <w:pPr>
              <w:spacing w:before="100"/>
              <w:jc w:val="center"/>
              <w:rPr>
                <w:sz w:val="18"/>
              </w:rPr>
            </w:pPr>
            <w:r w:rsidRPr="00AD2B7F">
              <w:rPr>
                <w:sz w:val="18"/>
              </w:rPr>
              <w:t>Yes</w:t>
            </w:r>
          </w:p>
          <w:p w14:paraId="03F4ED4D" w14:textId="77777777" w:rsidR="00833CBD" w:rsidRPr="00AD2B7F" w:rsidRDefault="00833CBD" w:rsidP="00493B84">
            <w:pPr>
              <w:spacing w:after="120"/>
              <w:jc w:val="center"/>
              <w:rPr>
                <w:sz w:val="18"/>
              </w:rPr>
            </w:pPr>
            <w:r w:rsidRPr="00AD2B7F">
              <w:rPr>
                <w:sz w:val="18"/>
              </w:rPr>
              <w:t>(1)</w:t>
            </w:r>
          </w:p>
        </w:tc>
        <w:tc>
          <w:tcPr>
            <w:tcW w:w="806" w:type="pct"/>
            <w:tcBorders>
              <w:right w:val="double" w:sz="4" w:space="0" w:color="auto"/>
            </w:tcBorders>
          </w:tcPr>
          <w:p w14:paraId="66404271" w14:textId="77777777" w:rsidR="00833CBD" w:rsidRPr="00AD2B7F" w:rsidRDefault="00833CBD" w:rsidP="00493B84">
            <w:pPr>
              <w:spacing w:before="100"/>
              <w:jc w:val="center"/>
              <w:rPr>
                <w:sz w:val="18"/>
              </w:rPr>
            </w:pPr>
            <w:r w:rsidRPr="00AD2B7F">
              <w:rPr>
                <w:sz w:val="18"/>
              </w:rPr>
              <w:t>No</w:t>
            </w:r>
          </w:p>
          <w:p w14:paraId="4A41CDFB" w14:textId="77777777" w:rsidR="00833CBD" w:rsidRPr="00AD2B7F" w:rsidRDefault="00833CBD" w:rsidP="00493B84">
            <w:pPr>
              <w:spacing w:after="140"/>
              <w:jc w:val="center"/>
              <w:rPr>
                <w:sz w:val="18"/>
              </w:rPr>
            </w:pPr>
            <w:r w:rsidRPr="00AD2B7F">
              <w:rPr>
                <w:sz w:val="18"/>
              </w:rPr>
              <w:t>(</w:t>
            </w:r>
            <w:r>
              <w:rPr>
                <w:sz w:val="18"/>
              </w:rPr>
              <w:t>2</w:t>
            </w:r>
            <w:r w:rsidRPr="00AD2B7F">
              <w:rPr>
                <w:sz w:val="18"/>
              </w:rPr>
              <w:t>)</w:t>
            </w:r>
          </w:p>
        </w:tc>
        <w:tc>
          <w:tcPr>
            <w:tcW w:w="765" w:type="pct"/>
            <w:tcBorders>
              <w:left w:val="double" w:sz="4" w:space="0" w:color="auto"/>
            </w:tcBorders>
          </w:tcPr>
          <w:p w14:paraId="5987E35C" w14:textId="77777777" w:rsidR="00833CBD" w:rsidRPr="00AD2B7F" w:rsidRDefault="00833CBD" w:rsidP="00493B84">
            <w:pPr>
              <w:spacing w:before="100"/>
              <w:jc w:val="center"/>
              <w:rPr>
                <w:sz w:val="18"/>
              </w:rPr>
            </w:pPr>
            <w:r w:rsidRPr="00AD2B7F">
              <w:rPr>
                <w:sz w:val="18"/>
              </w:rPr>
              <w:t>Yes</w:t>
            </w:r>
          </w:p>
          <w:p w14:paraId="4D2A1DB5" w14:textId="77777777" w:rsidR="00833CBD" w:rsidRPr="00AD2B7F" w:rsidRDefault="00833CBD" w:rsidP="00493B84">
            <w:pPr>
              <w:spacing w:after="100"/>
              <w:jc w:val="center"/>
              <w:rPr>
                <w:sz w:val="18"/>
              </w:rPr>
            </w:pPr>
            <w:r w:rsidRPr="00AD2B7F">
              <w:rPr>
                <w:sz w:val="18"/>
              </w:rPr>
              <w:t>(1)</w:t>
            </w:r>
          </w:p>
        </w:tc>
        <w:tc>
          <w:tcPr>
            <w:tcW w:w="766" w:type="pct"/>
            <w:tcBorders>
              <w:right w:val="double" w:sz="4" w:space="0" w:color="auto"/>
            </w:tcBorders>
          </w:tcPr>
          <w:p w14:paraId="63C28810" w14:textId="77777777" w:rsidR="00833CBD" w:rsidRPr="00AD2B7F" w:rsidRDefault="00833CBD" w:rsidP="00493B84">
            <w:pPr>
              <w:spacing w:before="100"/>
              <w:jc w:val="center"/>
              <w:rPr>
                <w:sz w:val="18"/>
              </w:rPr>
            </w:pPr>
            <w:r w:rsidRPr="00AD2B7F">
              <w:rPr>
                <w:sz w:val="18"/>
              </w:rPr>
              <w:t>No</w:t>
            </w:r>
          </w:p>
          <w:p w14:paraId="38EAA973"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687" w:type="pct"/>
            <w:tcBorders>
              <w:left w:val="double" w:sz="4" w:space="0" w:color="auto"/>
            </w:tcBorders>
          </w:tcPr>
          <w:p w14:paraId="1D73803D" w14:textId="77777777" w:rsidR="00833CBD" w:rsidRPr="00AD2B7F" w:rsidRDefault="00833CBD" w:rsidP="00493B84">
            <w:pPr>
              <w:spacing w:before="100"/>
              <w:jc w:val="center"/>
              <w:rPr>
                <w:sz w:val="18"/>
              </w:rPr>
            </w:pPr>
            <w:r w:rsidRPr="00AD2B7F">
              <w:rPr>
                <w:sz w:val="18"/>
              </w:rPr>
              <w:t>Yes</w:t>
            </w:r>
          </w:p>
          <w:p w14:paraId="730B675E" w14:textId="77777777" w:rsidR="00833CBD" w:rsidRPr="00AD2B7F" w:rsidRDefault="00833CBD" w:rsidP="00493B84">
            <w:pPr>
              <w:spacing w:after="100"/>
              <w:jc w:val="center"/>
              <w:rPr>
                <w:sz w:val="18"/>
              </w:rPr>
            </w:pPr>
            <w:r w:rsidRPr="00AD2B7F">
              <w:rPr>
                <w:sz w:val="18"/>
              </w:rPr>
              <w:t>(1)</w:t>
            </w:r>
          </w:p>
        </w:tc>
        <w:tc>
          <w:tcPr>
            <w:tcW w:w="713" w:type="pct"/>
          </w:tcPr>
          <w:p w14:paraId="17897EBB" w14:textId="77777777" w:rsidR="00833CBD" w:rsidRPr="00AD2B7F" w:rsidRDefault="00833CBD" w:rsidP="00493B84">
            <w:pPr>
              <w:spacing w:before="100"/>
              <w:jc w:val="center"/>
              <w:rPr>
                <w:sz w:val="18"/>
              </w:rPr>
            </w:pPr>
            <w:r w:rsidRPr="00AD2B7F">
              <w:rPr>
                <w:sz w:val="18"/>
              </w:rPr>
              <w:t>No</w:t>
            </w:r>
          </w:p>
          <w:p w14:paraId="10CF8FE6"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468" w:type="pct"/>
            <w:vMerge/>
            <w:shd w:val="clear" w:color="auto" w:fill="BFBFBF" w:themeFill="background1" w:themeFillShade="BF"/>
          </w:tcPr>
          <w:p w14:paraId="05D0145E" w14:textId="77777777" w:rsidR="00833CBD" w:rsidRPr="00AD2B7F" w:rsidRDefault="00833CBD" w:rsidP="00493B84">
            <w:pPr>
              <w:spacing w:before="100"/>
              <w:jc w:val="center"/>
              <w:rPr>
                <w:sz w:val="18"/>
              </w:rPr>
            </w:pPr>
          </w:p>
        </w:tc>
      </w:tr>
      <w:tr w:rsidR="00833CBD" w:rsidRPr="00AD2B7F" w14:paraId="24DAC702" w14:textId="77777777" w:rsidTr="007A566D">
        <w:trPr>
          <w:cantSplit/>
          <w:trHeight w:val="611"/>
        </w:trPr>
        <w:tc>
          <w:tcPr>
            <w:tcW w:w="795" w:type="pct"/>
          </w:tcPr>
          <w:p w14:paraId="0AE4AD43" w14:textId="77777777" w:rsidR="00833CBD" w:rsidRPr="00AD2B7F" w:rsidRDefault="00833CBD" w:rsidP="00493B84">
            <w:pPr>
              <w:spacing w:before="100"/>
              <w:jc w:val="center"/>
              <w:rPr>
                <w:sz w:val="18"/>
              </w:rPr>
            </w:pPr>
            <w:r w:rsidRPr="00AD2B7F">
              <w:rPr>
                <w:sz w:val="18"/>
              </w:rPr>
              <w:t>Yes</w:t>
            </w:r>
          </w:p>
          <w:p w14:paraId="01D7A79B" w14:textId="77777777" w:rsidR="00833CBD" w:rsidRPr="00AD2B7F" w:rsidRDefault="00833CBD" w:rsidP="00493B84">
            <w:pPr>
              <w:spacing w:after="100"/>
              <w:jc w:val="center"/>
              <w:rPr>
                <w:sz w:val="18"/>
              </w:rPr>
            </w:pPr>
            <w:r w:rsidRPr="00AD2B7F">
              <w:rPr>
                <w:sz w:val="18"/>
              </w:rPr>
              <w:t>(1)</w:t>
            </w:r>
          </w:p>
        </w:tc>
        <w:tc>
          <w:tcPr>
            <w:tcW w:w="806" w:type="pct"/>
            <w:tcBorders>
              <w:right w:val="double" w:sz="4" w:space="0" w:color="auto"/>
            </w:tcBorders>
          </w:tcPr>
          <w:p w14:paraId="494584A1" w14:textId="77777777" w:rsidR="00833CBD" w:rsidRPr="00AD2B7F" w:rsidRDefault="00833CBD" w:rsidP="00493B84">
            <w:pPr>
              <w:spacing w:before="100"/>
              <w:jc w:val="center"/>
              <w:rPr>
                <w:sz w:val="18"/>
              </w:rPr>
            </w:pPr>
            <w:r w:rsidRPr="00AD2B7F">
              <w:rPr>
                <w:sz w:val="18"/>
              </w:rPr>
              <w:t>No</w:t>
            </w:r>
          </w:p>
          <w:p w14:paraId="0AFDEB7C"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765" w:type="pct"/>
            <w:tcBorders>
              <w:left w:val="double" w:sz="4" w:space="0" w:color="auto"/>
            </w:tcBorders>
          </w:tcPr>
          <w:p w14:paraId="4A3FBA1B" w14:textId="77777777" w:rsidR="00833CBD" w:rsidRPr="00AD2B7F" w:rsidRDefault="00833CBD" w:rsidP="00493B84">
            <w:pPr>
              <w:spacing w:before="100"/>
              <w:jc w:val="center"/>
              <w:rPr>
                <w:sz w:val="18"/>
              </w:rPr>
            </w:pPr>
            <w:r w:rsidRPr="00AD2B7F">
              <w:rPr>
                <w:sz w:val="18"/>
              </w:rPr>
              <w:t>Yes</w:t>
            </w:r>
          </w:p>
          <w:p w14:paraId="09D37148" w14:textId="77777777" w:rsidR="00833CBD" w:rsidRPr="00AD2B7F" w:rsidRDefault="00833CBD" w:rsidP="00493B84">
            <w:pPr>
              <w:spacing w:after="100"/>
              <w:jc w:val="center"/>
              <w:rPr>
                <w:sz w:val="18"/>
              </w:rPr>
            </w:pPr>
            <w:r w:rsidRPr="00AD2B7F">
              <w:rPr>
                <w:sz w:val="18"/>
              </w:rPr>
              <w:t>(1)</w:t>
            </w:r>
          </w:p>
        </w:tc>
        <w:tc>
          <w:tcPr>
            <w:tcW w:w="766" w:type="pct"/>
            <w:tcBorders>
              <w:right w:val="double" w:sz="4" w:space="0" w:color="auto"/>
            </w:tcBorders>
          </w:tcPr>
          <w:p w14:paraId="0FAD97F9" w14:textId="77777777" w:rsidR="00833CBD" w:rsidRPr="00AD2B7F" w:rsidRDefault="00833CBD" w:rsidP="00493B84">
            <w:pPr>
              <w:spacing w:before="100"/>
              <w:jc w:val="center"/>
              <w:rPr>
                <w:sz w:val="18"/>
              </w:rPr>
            </w:pPr>
            <w:r w:rsidRPr="00AD2B7F">
              <w:rPr>
                <w:sz w:val="18"/>
              </w:rPr>
              <w:t>No</w:t>
            </w:r>
          </w:p>
          <w:p w14:paraId="11ABE382"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687" w:type="pct"/>
            <w:tcBorders>
              <w:left w:val="double" w:sz="4" w:space="0" w:color="auto"/>
            </w:tcBorders>
          </w:tcPr>
          <w:p w14:paraId="0A43A09C" w14:textId="77777777" w:rsidR="00833CBD" w:rsidRPr="00AD2B7F" w:rsidRDefault="00833CBD" w:rsidP="00493B84">
            <w:pPr>
              <w:spacing w:before="100"/>
              <w:jc w:val="center"/>
              <w:rPr>
                <w:sz w:val="18"/>
              </w:rPr>
            </w:pPr>
            <w:r w:rsidRPr="00AD2B7F">
              <w:rPr>
                <w:sz w:val="18"/>
              </w:rPr>
              <w:t>Yes</w:t>
            </w:r>
          </w:p>
          <w:p w14:paraId="5F7544DB" w14:textId="77777777" w:rsidR="00833CBD" w:rsidRPr="00AD2B7F" w:rsidRDefault="00833CBD" w:rsidP="00493B84">
            <w:pPr>
              <w:spacing w:after="100"/>
              <w:jc w:val="center"/>
              <w:rPr>
                <w:sz w:val="18"/>
              </w:rPr>
            </w:pPr>
            <w:r w:rsidRPr="00AD2B7F">
              <w:rPr>
                <w:sz w:val="18"/>
              </w:rPr>
              <w:t>(1)</w:t>
            </w:r>
          </w:p>
        </w:tc>
        <w:tc>
          <w:tcPr>
            <w:tcW w:w="713" w:type="pct"/>
          </w:tcPr>
          <w:p w14:paraId="30DF6AA3" w14:textId="77777777" w:rsidR="00833CBD" w:rsidRPr="00AD2B7F" w:rsidRDefault="00833CBD" w:rsidP="00493B84">
            <w:pPr>
              <w:spacing w:before="100"/>
              <w:jc w:val="center"/>
              <w:rPr>
                <w:sz w:val="18"/>
              </w:rPr>
            </w:pPr>
            <w:r w:rsidRPr="00AD2B7F">
              <w:rPr>
                <w:sz w:val="18"/>
              </w:rPr>
              <w:t>No</w:t>
            </w:r>
          </w:p>
          <w:p w14:paraId="060ACA55"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468" w:type="pct"/>
            <w:vMerge/>
            <w:shd w:val="clear" w:color="auto" w:fill="BFBFBF" w:themeFill="background1" w:themeFillShade="BF"/>
          </w:tcPr>
          <w:p w14:paraId="6700CD8F" w14:textId="77777777" w:rsidR="00833CBD" w:rsidRPr="00AD2B7F" w:rsidRDefault="00833CBD" w:rsidP="00493B84">
            <w:pPr>
              <w:spacing w:before="100"/>
              <w:jc w:val="center"/>
              <w:rPr>
                <w:sz w:val="18"/>
              </w:rPr>
            </w:pPr>
          </w:p>
        </w:tc>
      </w:tr>
      <w:tr w:rsidR="00833CBD" w:rsidRPr="00AD2B7F" w14:paraId="00D6EBD5" w14:textId="77777777" w:rsidTr="007A566D">
        <w:trPr>
          <w:cantSplit/>
          <w:trHeight w:val="611"/>
        </w:trPr>
        <w:tc>
          <w:tcPr>
            <w:tcW w:w="795" w:type="pct"/>
          </w:tcPr>
          <w:p w14:paraId="78116C51" w14:textId="77777777" w:rsidR="00833CBD" w:rsidRPr="00AD2B7F" w:rsidRDefault="00833CBD" w:rsidP="00493B84">
            <w:pPr>
              <w:spacing w:before="100"/>
              <w:jc w:val="center"/>
              <w:rPr>
                <w:sz w:val="18"/>
              </w:rPr>
            </w:pPr>
            <w:r w:rsidRPr="00AD2B7F">
              <w:rPr>
                <w:sz w:val="18"/>
              </w:rPr>
              <w:t>Yes</w:t>
            </w:r>
          </w:p>
          <w:p w14:paraId="4F756266" w14:textId="77777777" w:rsidR="00833CBD" w:rsidRPr="00AD2B7F" w:rsidRDefault="00833CBD" w:rsidP="00493B84">
            <w:pPr>
              <w:spacing w:after="100"/>
              <w:jc w:val="center"/>
              <w:rPr>
                <w:sz w:val="18"/>
              </w:rPr>
            </w:pPr>
            <w:r w:rsidRPr="00AD2B7F">
              <w:rPr>
                <w:sz w:val="18"/>
              </w:rPr>
              <w:t>(1)</w:t>
            </w:r>
          </w:p>
        </w:tc>
        <w:tc>
          <w:tcPr>
            <w:tcW w:w="806" w:type="pct"/>
            <w:tcBorders>
              <w:right w:val="double" w:sz="4" w:space="0" w:color="auto"/>
            </w:tcBorders>
          </w:tcPr>
          <w:p w14:paraId="654CD060" w14:textId="77777777" w:rsidR="00833CBD" w:rsidRPr="00AD2B7F" w:rsidRDefault="00833CBD" w:rsidP="00493B84">
            <w:pPr>
              <w:spacing w:before="100"/>
              <w:jc w:val="center"/>
              <w:rPr>
                <w:sz w:val="18"/>
              </w:rPr>
            </w:pPr>
            <w:r w:rsidRPr="00AD2B7F">
              <w:rPr>
                <w:sz w:val="18"/>
              </w:rPr>
              <w:t>No</w:t>
            </w:r>
          </w:p>
          <w:p w14:paraId="4EE2CD3D"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765" w:type="pct"/>
            <w:tcBorders>
              <w:left w:val="double" w:sz="4" w:space="0" w:color="auto"/>
            </w:tcBorders>
          </w:tcPr>
          <w:p w14:paraId="6DE8793F" w14:textId="77777777" w:rsidR="00833CBD" w:rsidRPr="00AD2B7F" w:rsidRDefault="00833CBD" w:rsidP="00493B84">
            <w:pPr>
              <w:spacing w:before="100"/>
              <w:jc w:val="center"/>
              <w:rPr>
                <w:sz w:val="18"/>
              </w:rPr>
            </w:pPr>
            <w:r w:rsidRPr="00AD2B7F">
              <w:rPr>
                <w:sz w:val="18"/>
              </w:rPr>
              <w:t>Yes</w:t>
            </w:r>
          </w:p>
          <w:p w14:paraId="0A8048CC" w14:textId="77777777" w:rsidR="00833CBD" w:rsidRPr="00AD2B7F" w:rsidRDefault="00833CBD" w:rsidP="00493B84">
            <w:pPr>
              <w:spacing w:after="100"/>
              <w:jc w:val="center"/>
              <w:rPr>
                <w:sz w:val="18"/>
              </w:rPr>
            </w:pPr>
            <w:r w:rsidRPr="00AD2B7F">
              <w:rPr>
                <w:sz w:val="18"/>
              </w:rPr>
              <w:t>(1)</w:t>
            </w:r>
          </w:p>
        </w:tc>
        <w:tc>
          <w:tcPr>
            <w:tcW w:w="766" w:type="pct"/>
            <w:tcBorders>
              <w:right w:val="double" w:sz="4" w:space="0" w:color="auto"/>
            </w:tcBorders>
          </w:tcPr>
          <w:p w14:paraId="76756497" w14:textId="77777777" w:rsidR="00833CBD" w:rsidRPr="00AD2B7F" w:rsidRDefault="00833CBD" w:rsidP="00493B84">
            <w:pPr>
              <w:spacing w:before="100"/>
              <w:jc w:val="center"/>
              <w:rPr>
                <w:sz w:val="18"/>
              </w:rPr>
            </w:pPr>
            <w:r w:rsidRPr="00AD2B7F">
              <w:rPr>
                <w:sz w:val="18"/>
              </w:rPr>
              <w:t>No</w:t>
            </w:r>
          </w:p>
          <w:p w14:paraId="10A0F4B0"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687" w:type="pct"/>
            <w:tcBorders>
              <w:left w:val="double" w:sz="4" w:space="0" w:color="auto"/>
            </w:tcBorders>
          </w:tcPr>
          <w:p w14:paraId="09D7B2EC" w14:textId="77777777" w:rsidR="00833CBD" w:rsidRPr="00AD2B7F" w:rsidRDefault="00833CBD" w:rsidP="00493B84">
            <w:pPr>
              <w:spacing w:before="100"/>
              <w:jc w:val="center"/>
              <w:rPr>
                <w:sz w:val="18"/>
              </w:rPr>
            </w:pPr>
            <w:r w:rsidRPr="00AD2B7F">
              <w:rPr>
                <w:sz w:val="18"/>
              </w:rPr>
              <w:t>Yes</w:t>
            </w:r>
          </w:p>
          <w:p w14:paraId="32F7B6F1" w14:textId="77777777" w:rsidR="00833CBD" w:rsidRPr="00AD2B7F" w:rsidRDefault="00833CBD" w:rsidP="00493B84">
            <w:pPr>
              <w:spacing w:after="100"/>
              <w:jc w:val="center"/>
              <w:rPr>
                <w:sz w:val="18"/>
              </w:rPr>
            </w:pPr>
            <w:r w:rsidRPr="00AD2B7F">
              <w:rPr>
                <w:sz w:val="18"/>
              </w:rPr>
              <w:t>(1)</w:t>
            </w:r>
          </w:p>
        </w:tc>
        <w:tc>
          <w:tcPr>
            <w:tcW w:w="713" w:type="pct"/>
          </w:tcPr>
          <w:p w14:paraId="6431FFA9" w14:textId="77777777" w:rsidR="00833CBD" w:rsidRPr="00AD2B7F" w:rsidRDefault="00833CBD" w:rsidP="00493B84">
            <w:pPr>
              <w:spacing w:before="100"/>
              <w:jc w:val="center"/>
              <w:rPr>
                <w:sz w:val="18"/>
              </w:rPr>
            </w:pPr>
            <w:r w:rsidRPr="00AD2B7F">
              <w:rPr>
                <w:sz w:val="18"/>
              </w:rPr>
              <w:t>No</w:t>
            </w:r>
          </w:p>
          <w:p w14:paraId="6D29D481" w14:textId="77777777" w:rsidR="00833CBD" w:rsidRPr="00AD2B7F" w:rsidRDefault="00833CBD" w:rsidP="00493B84">
            <w:pPr>
              <w:spacing w:after="100"/>
              <w:jc w:val="center"/>
              <w:rPr>
                <w:sz w:val="18"/>
              </w:rPr>
            </w:pPr>
            <w:r w:rsidRPr="00AD2B7F">
              <w:rPr>
                <w:sz w:val="18"/>
              </w:rPr>
              <w:t>(</w:t>
            </w:r>
            <w:r>
              <w:rPr>
                <w:sz w:val="18"/>
              </w:rPr>
              <w:t>2</w:t>
            </w:r>
            <w:r w:rsidRPr="00AD2B7F">
              <w:rPr>
                <w:sz w:val="18"/>
              </w:rPr>
              <w:t>)</w:t>
            </w:r>
          </w:p>
        </w:tc>
        <w:tc>
          <w:tcPr>
            <w:tcW w:w="468" w:type="pct"/>
            <w:vMerge/>
            <w:shd w:val="clear" w:color="auto" w:fill="BFBFBF" w:themeFill="background1" w:themeFillShade="BF"/>
          </w:tcPr>
          <w:p w14:paraId="78CA3818" w14:textId="77777777" w:rsidR="00833CBD" w:rsidRPr="00AD2B7F" w:rsidRDefault="00833CBD" w:rsidP="00493B84">
            <w:pPr>
              <w:spacing w:before="100"/>
              <w:jc w:val="center"/>
              <w:rPr>
                <w:sz w:val="18"/>
              </w:rPr>
            </w:pPr>
          </w:p>
        </w:tc>
      </w:tr>
    </w:tbl>
    <w:p w14:paraId="5021E846" w14:textId="77777777" w:rsidR="00371ED9" w:rsidRPr="00AD2B7F" w:rsidRDefault="00371ED9" w:rsidP="00493B84">
      <w:r w:rsidRPr="00AD2B7F">
        <w:tab/>
      </w:r>
    </w:p>
    <w:p w14:paraId="3FD8B17A" w14:textId="77777777" w:rsidR="00371ED9" w:rsidRPr="00AD2B7F" w:rsidRDefault="00371ED9" w:rsidP="00493B84"/>
    <w:p w14:paraId="771D77C6" w14:textId="77777777" w:rsidR="0088104D" w:rsidRPr="00AD2B7F" w:rsidRDefault="0088104D" w:rsidP="00493B84"/>
    <w:p w14:paraId="4088DAB2" w14:textId="77777777" w:rsidR="00FC28DC" w:rsidRDefault="00FC28DC" w:rsidP="00493B84"/>
    <w:p w14:paraId="5D3AAA91" w14:textId="77777777" w:rsidR="0036264D" w:rsidRDefault="0036264D" w:rsidP="00493B84"/>
    <w:tbl>
      <w:tblPr>
        <w:tblpPr w:leftFromText="180" w:rightFromText="180" w:vertAnchor="text" w:horzAnchor="margin" w:tblpY="1277"/>
        <w:tblW w:w="1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5972"/>
      </w:tblGrid>
      <w:tr w:rsidR="001629DA" w:rsidRPr="009B4AD3" w14:paraId="41585868" w14:textId="77777777" w:rsidTr="005A2959">
        <w:tc>
          <w:tcPr>
            <w:tcW w:w="5974" w:type="dxa"/>
            <w:vAlign w:val="center"/>
          </w:tcPr>
          <w:p w14:paraId="2EAE5697" w14:textId="55F065C8" w:rsidR="001629DA" w:rsidRPr="00475EB2" w:rsidRDefault="001629DA" w:rsidP="005A2959">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w:t>
            </w:r>
            <w:r>
              <w:rPr>
                <w:rFonts w:ascii="Times New Roman" w:hAnsi="Times New Roman"/>
                <w:bCs w:val="0"/>
                <w:iCs/>
                <w:kern w:val="0"/>
                <w:sz w:val="18"/>
                <w:szCs w:val="20"/>
                <w:lang w:val="mt-MT"/>
              </w:rPr>
              <w:t>41</w:t>
            </w:r>
          </w:p>
        </w:tc>
        <w:tc>
          <w:tcPr>
            <w:tcW w:w="5972" w:type="dxa"/>
            <w:vAlign w:val="center"/>
          </w:tcPr>
          <w:p w14:paraId="713CB77E" w14:textId="03104EC5" w:rsidR="001629DA" w:rsidRPr="00475EB2" w:rsidRDefault="001629DA" w:rsidP="005A2959">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Pr>
                <w:rFonts w:ascii="Times New Roman" w:hAnsi="Times New Roman"/>
                <w:bCs w:val="0"/>
                <w:i/>
                <w:kern w:val="0"/>
                <w:sz w:val="18"/>
                <w:szCs w:val="20"/>
                <w:lang w:val="mt-MT"/>
              </w:rPr>
              <w:t>41</w:t>
            </w:r>
          </w:p>
        </w:tc>
      </w:tr>
      <w:tr w:rsidR="001629DA" w:rsidRPr="009B4AD3" w14:paraId="1A800EBE" w14:textId="77777777" w:rsidTr="005A2959">
        <w:tc>
          <w:tcPr>
            <w:tcW w:w="5974" w:type="dxa"/>
          </w:tcPr>
          <w:p w14:paraId="75445C87" w14:textId="39A5667B" w:rsidR="001629DA" w:rsidRPr="0036264D" w:rsidRDefault="001629DA" w:rsidP="005A2959">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w:t>
            </w:r>
            <w:r w:rsidR="00404247">
              <w:rPr>
                <w:sz w:val="18"/>
                <w:szCs w:val="18"/>
                <w:lang w:val="mt-MT"/>
              </w:rPr>
              <w:t>4</w:t>
            </w:r>
            <w:r>
              <w:rPr>
                <w:sz w:val="18"/>
                <w:szCs w:val="18"/>
                <w:lang w:val="mt-MT"/>
              </w:rPr>
              <w:t>’</w:t>
            </w:r>
            <w:r w:rsidRPr="0036264D">
              <w:rPr>
                <w:sz w:val="18"/>
                <w:szCs w:val="18"/>
                <w:lang w:val="mt-MT"/>
              </w:rPr>
              <w:t xml:space="preserve"> jinkludi responsabbiltajiet ta’ kura għat-tfal tiegħek stess jew </w:t>
            </w:r>
            <w:r>
              <w:rPr>
                <w:sz w:val="18"/>
                <w:szCs w:val="18"/>
                <w:lang w:val="mt-MT"/>
              </w:rPr>
              <w:t xml:space="preserve"> tas-sie</w:t>
            </w:r>
            <w:r w:rsidRPr="0036264D">
              <w:rPr>
                <w:sz w:val="18"/>
                <w:szCs w:val="18"/>
                <w:lang w:val="mt-MT"/>
              </w:rPr>
              <w:t>ħ</w:t>
            </w:r>
            <w:r>
              <w:rPr>
                <w:sz w:val="18"/>
                <w:szCs w:val="18"/>
                <w:lang w:val="mt-MT"/>
              </w:rPr>
              <w:t>eb/sie</w:t>
            </w:r>
            <w:r w:rsidRPr="0036264D">
              <w:rPr>
                <w:sz w:val="18"/>
                <w:szCs w:val="18"/>
                <w:lang w:val="mt-MT"/>
              </w:rPr>
              <w:t>ħ</w:t>
            </w:r>
            <w:r>
              <w:rPr>
                <w:sz w:val="18"/>
                <w:szCs w:val="18"/>
                <w:lang w:val="mt-MT"/>
              </w:rPr>
              <w:t xml:space="preserve">ba </w:t>
            </w:r>
            <w:r w:rsidRPr="0036264D">
              <w:rPr>
                <w:sz w:val="18"/>
                <w:szCs w:val="18"/>
                <w:lang w:val="mt-MT"/>
              </w:rPr>
              <w:t>tiegħek li jgħixu fid-dar jew barra kif ukoll għal</w:t>
            </w:r>
            <w:r>
              <w:rPr>
                <w:sz w:val="18"/>
                <w:szCs w:val="18"/>
                <w:lang w:val="mt-MT"/>
              </w:rPr>
              <w:t>l-</w:t>
            </w:r>
            <w:r w:rsidR="007D0859">
              <w:rPr>
                <w:sz w:val="18"/>
                <w:szCs w:val="18"/>
                <w:lang w:val="mt-MT"/>
              </w:rPr>
              <w:t xml:space="preserve">qraba </w:t>
            </w:r>
            <w:r w:rsidRPr="0036264D">
              <w:rPr>
                <w:sz w:val="18"/>
                <w:szCs w:val="18"/>
                <w:lang w:val="mt-MT"/>
              </w:rPr>
              <w:t>adulti li huma morda, anzjani jew b’</w:t>
            </w:r>
            <w:proofErr w:type="spellStart"/>
            <w:r w:rsidRPr="0036264D">
              <w:rPr>
                <w:sz w:val="18"/>
                <w:szCs w:val="18"/>
                <w:lang w:val="mt-MT"/>
              </w:rPr>
              <w:t>diżabilita</w:t>
            </w:r>
            <w:proofErr w:type="spellEnd"/>
            <w:r w:rsidRPr="0036264D">
              <w:rPr>
                <w:sz w:val="18"/>
                <w:szCs w:val="18"/>
                <w:lang w:val="mt-MT"/>
              </w:rPr>
              <w:t>’.</w:t>
            </w:r>
          </w:p>
          <w:p w14:paraId="5A9EA393" w14:textId="77777777" w:rsidR="001629DA" w:rsidRPr="0036264D" w:rsidRDefault="001629DA" w:rsidP="005A2959">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w:t>
            </w:r>
            <w:r w:rsidR="00404247">
              <w:rPr>
                <w:sz w:val="18"/>
                <w:szCs w:val="18"/>
                <w:lang w:val="mt-MT"/>
              </w:rPr>
              <w:t>5</w:t>
            </w:r>
            <w:r>
              <w:rPr>
                <w:sz w:val="18"/>
                <w:szCs w:val="18"/>
                <w:lang w:val="mt-MT"/>
              </w:rPr>
              <w:t>’</w:t>
            </w:r>
            <w:r w:rsidRPr="0036264D">
              <w:rPr>
                <w:sz w:val="18"/>
                <w:szCs w:val="18"/>
                <w:lang w:val="mt-MT"/>
              </w:rPr>
              <w:t xml:space="preserve"> jinkludi raġunijiet relatati mal-familja imma mhux ta’ kura.  </w:t>
            </w:r>
            <w:r>
              <w:rPr>
                <w:sz w:val="18"/>
                <w:szCs w:val="18"/>
                <w:lang w:val="mt-MT"/>
              </w:rPr>
              <w:t>E</w:t>
            </w:r>
            <w:r w:rsidRPr="0036264D">
              <w:rPr>
                <w:sz w:val="18"/>
                <w:szCs w:val="18"/>
                <w:lang w:val="mt-MT"/>
              </w:rPr>
              <w:t>ż. tqala, żwieġ jew xogħol tad-dar.</w:t>
            </w:r>
          </w:p>
          <w:p w14:paraId="12F6140C" w14:textId="77777777" w:rsidR="001629DA" w:rsidRPr="0036264D" w:rsidRDefault="001629DA" w:rsidP="005A2959">
            <w:pPr>
              <w:tabs>
                <w:tab w:val="left" w:pos="284"/>
                <w:tab w:val="left" w:pos="1560"/>
              </w:tabs>
              <w:jc w:val="both"/>
              <w:rPr>
                <w:sz w:val="18"/>
                <w:szCs w:val="18"/>
                <w:lang w:val="mt-MT"/>
              </w:rPr>
            </w:pPr>
          </w:p>
          <w:p w14:paraId="056BDB71" w14:textId="64AB7CF2" w:rsidR="001629DA" w:rsidRPr="0036264D" w:rsidRDefault="001629DA" w:rsidP="005A2959">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w:t>
            </w:r>
            <w:r w:rsidR="00404247">
              <w:rPr>
                <w:sz w:val="18"/>
                <w:szCs w:val="18"/>
                <w:lang w:val="mt-MT"/>
              </w:rPr>
              <w:t>6</w:t>
            </w:r>
            <w:r>
              <w:rPr>
                <w:sz w:val="18"/>
                <w:szCs w:val="18"/>
                <w:lang w:val="mt-MT"/>
              </w:rPr>
              <w:t>’</w:t>
            </w:r>
            <w:r w:rsidRPr="0036264D">
              <w:rPr>
                <w:sz w:val="18"/>
                <w:szCs w:val="18"/>
                <w:lang w:val="mt-MT"/>
              </w:rPr>
              <w:t xml:space="preserve"> jinkludi persuni li jieħdu ħsieb persuni oħra li mhumiex qraba, </w:t>
            </w:r>
            <w:r>
              <w:rPr>
                <w:sz w:val="18"/>
                <w:szCs w:val="18"/>
                <w:lang w:val="mt-MT"/>
              </w:rPr>
              <w:t xml:space="preserve">jew persuni </w:t>
            </w:r>
            <w:r w:rsidRPr="0036264D">
              <w:rPr>
                <w:sz w:val="18"/>
                <w:szCs w:val="18"/>
                <w:lang w:val="mt-MT"/>
              </w:rPr>
              <w:t xml:space="preserve">li jixtiequ jsiefru jew </w:t>
            </w:r>
            <w:proofErr w:type="spellStart"/>
            <w:r w:rsidRPr="0036264D">
              <w:rPr>
                <w:sz w:val="18"/>
                <w:szCs w:val="18"/>
                <w:lang w:val="mt-MT"/>
              </w:rPr>
              <w:t>jippratikkaw</w:t>
            </w:r>
            <w:proofErr w:type="spellEnd"/>
            <w:r w:rsidRPr="0036264D">
              <w:rPr>
                <w:sz w:val="18"/>
                <w:szCs w:val="18"/>
                <w:lang w:val="mt-MT"/>
              </w:rPr>
              <w:t xml:space="preserve"> passatemp</w:t>
            </w:r>
            <w:r>
              <w:rPr>
                <w:sz w:val="18"/>
                <w:szCs w:val="18"/>
                <w:lang w:val="mt-MT"/>
              </w:rPr>
              <w:t>,</w:t>
            </w:r>
            <w:r w:rsidRPr="0036264D">
              <w:rPr>
                <w:sz w:val="18"/>
                <w:szCs w:val="18"/>
                <w:lang w:val="mt-MT"/>
              </w:rPr>
              <w:t xml:space="preserve"> jew </w:t>
            </w:r>
            <w:r>
              <w:rPr>
                <w:sz w:val="18"/>
                <w:szCs w:val="18"/>
                <w:lang w:val="mt-MT"/>
              </w:rPr>
              <w:t>persuni</w:t>
            </w:r>
            <w:r w:rsidR="00BB2F0C">
              <w:rPr>
                <w:sz w:val="18"/>
                <w:szCs w:val="18"/>
                <w:lang w:val="mt-MT"/>
              </w:rPr>
              <w:t xml:space="preserve"> li</w:t>
            </w:r>
            <w:r>
              <w:rPr>
                <w:sz w:val="18"/>
                <w:szCs w:val="18"/>
                <w:lang w:val="mt-MT"/>
              </w:rPr>
              <w:t xml:space="preserve"> </w:t>
            </w:r>
            <w:r w:rsidRPr="0036264D">
              <w:rPr>
                <w:sz w:val="18"/>
                <w:szCs w:val="18"/>
                <w:lang w:val="mt-MT"/>
              </w:rPr>
              <w:t>jagħmlu xogħol volontarju</w:t>
            </w:r>
            <w:r>
              <w:rPr>
                <w:sz w:val="18"/>
                <w:szCs w:val="18"/>
                <w:lang w:val="mt-MT"/>
              </w:rPr>
              <w:t>,</w:t>
            </w:r>
            <w:r w:rsidRPr="0036264D">
              <w:rPr>
                <w:sz w:val="18"/>
                <w:szCs w:val="18"/>
                <w:lang w:val="mt-MT"/>
              </w:rPr>
              <w:t xml:space="preserve"> jew </w:t>
            </w:r>
            <w:r>
              <w:rPr>
                <w:sz w:val="18"/>
                <w:szCs w:val="18"/>
                <w:lang w:val="mt-MT"/>
              </w:rPr>
              <w:t xml:space="preserve">persuni </w:t>
            </w:r>
            <w:r w:rsidRPr="0036264D">
              <w:rPr>
                <w:sz w:val="18"/>
                <w:szCs w:val="18"/>
                <w:lang w:val="mt-MT"/>
              </w:rPr>
              <w:t>m</w:t>
            </w:r>
            <w:r w:rsidR="00D447BD">
              <w:rPr>
                <w:sz w:val="18"/>
                <w:szCs w:val="18"/>
                <w:lang w:val="mt-MT"/>
              </w:rPr>
              <w:t>’</w:t>
            </w:r>
            <w:r w:rsidRPr="0036264D">
              <w:rPr>
                <w:sz w:val="18"/>
                <w:szCs w:val="18"/>
                <w:lang w:val="mt-MT"/>
              </w:rPr>
              <w:t>għandhomx bżonn jaħdmu.</w:t>
            </w:r>
          </w:p>
          <w:p w14:paraId="15CE31AE" w14:textId="77777777" w:rsidR="001629DA" w:rsidRPr="00632033" w:rsidRDefault="001629DA" w:rsidP="005A2959">
            <w:pPr>
              <w:tabs>
                <w:tab w:val="left" w:pos="284"/>
                <w:tab w:val="left" w:pos="1560"/>
              </w:tabs>
              <w:spacing w:after="240"/>
              <w:jc w:val="both"/>
              <w:rPr>
                <w:sz w:val="18"/>
                <w:szCs w:val="18"/>
                <w:lang w:val="mt-MT" w:eastAsia="ko-KR"/>
              </w:rPr>
            </w:pPr>
          </w:p>
        </w:tc>
        <w:tc>
          <w:tcPr>
            <w:tcW w:w="5972" w:type="dxa"/>
          </w:tcPr>
          <w:p w14:paraId="22549975" w14:textId="77777777" w:rsidR="001629DA" w:rsidRPr="0036264D" w:rsidRDefault="001629DA" w:rsidP="005A2959">
            <w:pPr>
              <w:pStyle w:val="ENBulletpoints"/>
              <w:numPr>
                <w:ilvl w:val="0"/>
                <w:numId w:val="0"/>
              </w:numPr>
              <w:spacing w:line="240" w:lineRule="auto"/>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Pr>
                <w:rFonts w:ascii="Times New Roman" w:hAnsi="Times New Roman" w:cs="Times New Roman"/>
                <w:i/>
                <w:sz w:val="18"/>
                <w:szCs w:val="18"/>
              </w:rPr>
              <w:t>‘</w:t>
            </w:r>
            <w:r w:rsidR="00404247">
              <w:rPr>
                <w:rFonts w:ascii="Times New Roman" w:hAnsi="Times New Roman" w:cs="Times New Roman"/>
                <w:i/>
                <w:sz w:val="18"/>
                <w:szCs w:val="18"/>
                <w:lang w:val="mt-MT"/>
              </w:rPr>
              <w:t>4</w:t>
            </w:r>
            <w:r>
              <w:rPr>
                <w:rFonts w:ascii="Times New Roman" w:hAnsi="Times New Roman" w:cs="Times New Roman"/>
                <w:i/>
                <w:sz w:val="18"/>
                <w:szCs w:val="18"/>
                <w:lang w:val="mt-MT"/>
              </w:rPr>
              <w:t>’</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includes all care responsibilities</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for</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own children or spouse's children living inside or outside the household</w:t>
            </w:r>
            <w:r w:rsidRPr="0036264D">
              <w:rPr>
                <w:rFonts w:ascii="Times New Roman" w:hAnsi="Times New Roman" w:cs="Times New Roman"/>
                <w:i/>
                <w:sz w:val="18"/>
                <w:szCs w:val="18"/>
                <w:lang w:val="mt-MT"/>
              </w:rPr>
              <w:t xml:space="preserve"> and </w:t>
            </w:r>
            <w:r w:rsidRPr="0036264D">
              <w:rPr>
                <w:rFonts w:ascii="Times New Roman" w:hAnsi="Times New Roman" w:cs="Times New Roman"/>
                <w:i/>
                <w:sz w:val="18"/>
                <w:szCs w:val="18"/>
              </w:rPr>
              <w:t>for adult ill/elderly/disabled relatives</w:t>
            </w:r>
            <w:r w:rsidRPr="0036264D">
              <w:rPr>
                <w:rFonts w:ascii="Times New Roman" w:hAnsi="Times New Roman" w:cs="Times New Roman"/>
                <w:i/>
                <w:sz w:val="18"/>
                <w:szCs w:val="18"/>
                <w:lang w:val="mt-MT"/>
              </w:rPr>
              <w:t>.</w:t>
            </w:r>
          </w:p>
          <w:p w14:paraId="228FEEA7" w14:textId="77777777" w:rsidR="001629DA" w:rsidRPr="0036264D" w:rsidRDefault="001629DA" w:rsidP="005A2959">
            <w:pPr>
              <w:pStyle w:val="ENBulletpoints"/>
              <w:numPr>
                <w:ilvl w:val="0"/>
                <w:numId w:val="0"/>
              </w:numPr>
              <w:ind w:hanging="284"/>
              <w:rPr>
                <w:rFonts w:ascii="Times New Roman" w:hAnsi="Times New Roman" w:cs="Times New Roman"/>
                <w:i/>
                <w:sz w:val="18"/>
                <w:szCs w:val="18"/>
              </w:rPr>
            </w:pPr>
          </w:p>
          <w:p w14:paraId="06C34BA5" w14:textId="77777777" w:rsidR="001629DA" w:rsidRPr="0036264D" w:rsidRDefault="001629DA" w:rsidP="005A2959">
            <w:pPr>
              <w:pStyle w:val="ENText"/>
              <w:spacing w:line="240" w:lineRule="auto"/>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Pr>
                <w:rFonts w:ascii="Times New Roman" w:hAnsi="Times New Roman" w:cs="Times New Roman"/>
                <w:i/>
                <w:sz w:val="18"/>
                <w:szCs w:val="18"/>
              </w:rPr>
              <w:t>‘</w:t>
            </w:r>
            <w:r w:rsidR="00404247">
              <w:rPr>
                <w:rFonts w:ascii="Times New Roman" w:hAnsi="Times New Roman" w:cs="Times New Roman"/>
                <w:i/>
                <w:sz w:val="18"/>
                <w:szCs w:val="18"/>
                <w:lang w:val="mt-MT"/>
              </w:rPr>
              <w:t>5</w:t>
            </w:r>
            <w:r>
              <w:rPr>
                <w:rFonts w:ascii="Times New Roman" w:hAnsi="Times New Roman" w:cs="Times New Roman"/>
                <w:i/>
                <w:sz w:val="18"/>
                <w:szCs w:val="18"/>
                <w:lang w:val="mt-MT"/>
              </w:rPr>
              <w:t>’</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refers to reasons linked to the family but not related to care responsibilities</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e.g</w:t>
            </w:r>
            <w:proofErr w:type="spellEnd"/>
            <w:r w:rsidRPr="0036264D">
              <w:rPr>
                <w:rFonts w:ascii="Times New Roman" w:hAnsi="Times New Roman" w:cs="Times New Roman"/>
                <w:i/>
                <w:sz w:val="18"/>
                <w:szCs w:val="18"/>
                <w:lang w:val="mt-MT"/>
              </w:rPr>
              <w:t>. p</w:t>
            </w:r>
            <w:proofErr w:type="spellStart"/>
            <w:r w:rsidRPr="0036264D">
              <w:rPr>
                <w:rFonts w:ascii="Times New Roman" w:hAnsi="Times New Roman" w:cs="Times New Roman"/>
                <w:i/>
                <w:sz w:val="18"/>
                <w:szCs w:val="18"/>
              </w:rPr>
              <w:t>regnancy</w:t>
            </w:r>
            <w:proofErr w:type="spellEnd"/>
            <w:r w:rsidRPr="0036264D">
              <w:rPr>
                <w:rFonts w:ascii="Times New Roman" w:hAnsi="Times New Roman" w:cs="Times New Roman"/>
                <w:i/>
                <w:sz w:val="18"/>
                <w:szCs w:val="18"/>
                <w:lang w:val="mt-MT"/>
              </w:rPr>
              <w:t>, m</w:t>
            </w:r>
            <w:proofErr w:type="spellStart"/>
            <w:r w:rsidRPr="0036264D">
              <w:rPr>
                <w:rFonts w:ascii="Times New Roman" w:hAnsi="Times New Roman" w:cs="Times New Roman"/>
                <w:i/>
                <w:sz w:val="18"/>
                <w:szCs w:val="18"/>
              </w:rPr>
              <w:t>arriage</w:t>
            </w:r>
            <w:proofErr w:type="spellEnd"/>
            <w:r w:rsidRPr="0036264D">
              <w:rPr>
                <w:rFonts w:ascii="Times New Roman" w:hAnsi="Times New Roman" w:cs="Times New Roman"/>
                <w:i/>
                <w:sz w:val="18"/>
                <w:szCs w:val="18"/>
                <w:lang w:val="mt-MT"/>
              </w:rPr>
              <w:t>, d</w:t>
            </w:r>
            <w:proofErr w:type="spellStart"/>
            <w:r w:rsidRPr="0036264D">
              <w:rPr>
                <w:rFonts w:ascii="Times New Roman" w:hAnsi="Times New Roman" w:cs="Times New Roman"/>
                <w:i/>
                <w:sz w:val="18"/>
                <w:szCs w:val="18"/>
              </w:rPr>
              <w:t>oing</w:t>
            </w:r>
            <w:proofErr w:type="spellEnd"/>
            <w:r w:rsidRPr="0036264D">
              <w:rPr>
                <w:rFonts w:ascii="Times New Roman" w:hAnsi="Times New Roman" w:cs="Times New Roman"/>
                <w:i/>
                <w:sz w:val="18"/>
                <w:szCs w:val="18"/>
              </w:rPr>
              <w:t xml:space="preserve"> activities of a housewife/husband without being responsible for care.</w:t>
            </w:r>
          </w:p>
          <w:p w14:paraId="0D39BDA7" w14:textId="77777777" w:rsidR="001629DA" w:rsidRPr="0036264D" w:rsidRDefault="001629DA" w:rsidP="005A2959">
            <w:pPr>
              <w:pStyle w:val="ENText"/>
              <w:rPr>
                <w:rFonts w:ascii="Times New Roman" w:hAnsi="Times New Roman" w:cs="Times New Roman"/>
                <w:i/>
                <w:sz w:val="18"/>
                <w:szCs w:val="18"/>
                <w:lang w:val="mt-MT"/>
              </w:rPr>
            </w:pPr>
          </w:p>
          <w:p w14:paraId="7B2D78CB" w14:textId="77777777" w:rsidR="001629DA" w:rsidRPr="0036264D" w:rsidRDefault="001629DA" w:rsidP="005A2959">
            <w:pPr>
              <w:pStyle w:val="ENBulletpoints"/>
              <w:widowControl w:val="0"/>
              <w:numPr>
                <w:ilvl w:val="0"/>
                <w:numId w:val="0"/>
              </w:numPr>
              <w:spacing w:line="240" w:lineRule="auto"/>
              <w:jc w:val="both"/>
              <w:rPr>
                <w:bCs/>
                <w:i/>
                <w:iCs/>
                <w:sz w:val="18"/>
                <w:szCs w:val="18"/>
                <w:lang w:val="mt-MT"/>
              </w:rPr>
            </w:pPr>
            <w:r w:rsidRPr="0036264D">
              <w:rPr>
                <w:rFonts w:ascii="Times New Roman" w:hAnsi="Times New Roman" w:cs="Times New Roman"/>
                <w:i/>
                <w:sz w:val="18"/>
                <w:szCs w:val="18"/>
                <w:lang w:val="mt-MT"/>
              </w:rPr>
              <w:t>C</w:t>
            </w:r>
            <w:r w:rsidRPr="0036264D">
              <w:rPr>
                <w:rFonts w:ascii="Times New Roman" w:hAnsi="Times New Roman" w:cs="Times New Roman"/>
                <w:i/>
                <w:sz w:val="18"/>
                <w:szCs w:val="18"/>
              </w:rPr>
              <w:t>ode</w:t>
            </w:r>
            <w:r w:rsidRPr="0036264D">
              <w:rPr>
                <w:rFonts w:ascii="Times New Roman" w:hAnsi="Times New Roman" w:cs="Times New Roman"/>
                <w:i/>
                <w:sz w:val="18"/>
                <w:szCs w:val="18"/>
                <w:lang w:val="mt-MT"/>
              </w:rPr>
              <w:t xml:space="preserve"> </w:t>
            </w:r>
            <w:r>
              <w:rPr>
                <w:rFonts w:ascii="Times New Roman" w:hAnsi="Times New Roman" w:cs="Times New Roman"/>
                <w:i/>
                <w:sz w:val="18"/>
                <w:szCs w:val="18"/>
                <w:lang w:val="mt-MT"/>
              </w:rPr>
              <w:t>‘</w:t>
            </w:r>
            <w:r w:rsidR="00404247">
              <w:rPr>
                <w:rFonts w:ascii="Times New Roman" w:hAnsi="Times New Roman" w:cs="Times New Roman"/>
                <w:i/>
                <w:sz w:val="18"/>
                <w:szCs w:val="18"/>
                <w:lang w:val="mt-MT"/>
              </w:rPr>
              <w:t>6</w:t>
            </w:r>
            <w:r>
              <w:rPr>
                <w:rFonts w:ascii="Times New Roman" w:hAnsi="Times New Roman" w:cs="Times New Roman"/>
                <w:i/>
                <w:sz w:val="18"/>
                <w:szCs w:val="18"/>
                <w:lang w:val="mt-MT"/>
              </w:rPr>
              <w:t>’</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includes</w:t>
            </w:r>
            <w:proofErr w:type="spellEnd"/>
            <w:r w:rsidRPr="0036264D">
              <w:rPr>
                <w:rFonts w:ascii="Times New Roman" w:hAnsi="Times New Roman" w:cs="Times New Roman"/>
                <w:i/>
                <w:sz w:val="18"/>
                <w:szCs w:val="18"/>
                <w:lang w:val="mt-MT"/>
              </w:rPr>
              <w:t xml:space="preserve"> p</w:t>
            </w:r>
            <w:proofErr w:type="spellStart"/>
            <w:r w:rsidRPr="0036264D">
              <w:rPr>
                <w:rFonts w:ascii="Times New Roman" w:hAnsi="Times New Roman" w:cs="Times New Roman"/>
                <w:i/>
                <w:sz w:val="18"/>
                <w:szCs w:val="18"/>
              </w:rPr>
              <w:t>ersons</w:t>
            </w:r>
            <w:proofErr w:type="spellEnd"/>
            <w:r w:rsidRPr="0036264D">
              <w:rPr>
                <w:rFonts w:ascii="Times New Roman" w:hAnsi="Times New Roman" w:cs="Times New Roman"/>
                <w:i/>
                <w:sz w:val="18"/>
                <w:szCs w:val="18"/>
              </w:rPr>
              <w:t xml:space="preserve"> caring </w:t>
            </w:r>
            <w:proofErr w:type="spellStart"/>
            <w:r w:rsidRPr="0036264D">
              <w:rPr>
                <w:rFonts w:ascii="Times New Roman" w:hAnsi="Times New Roman" w:cs="Times New Roman"/>
                <w:i/>
                <w:sz w:val="18"/>
                <w:szCs w:val="18"/>
                <w:lang w:val="mt-MT"/>
              </w:rPr>
              <w:t>for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non-relatives</w:t>
            </w:r>
            <w:proofErr w:type="spellEnd"/>
            <w:r w:rsidRPr="0036264D">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or</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persons</w:t>
            </w:r>
            <w:proofErr w:type="spellEnd"/>
            <w:r>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who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want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focus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travelling</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hobbies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persons</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on</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voluntary</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work</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persons</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who</w:t>
            </w:r>
            <w:proofErr w:type="spellEnd"/>
            <w:r>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do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need</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work</w:t>
            </w:r>
            <w:proofErr w:type="spellEnd"/>
            <w:r w:rsidRPr="0036264D">
              <w:rPr>
                <w:rFonts w:ascii="Times New Roman" w:hAnsi="Times New Roman" w:cs="Times New Roman"/>
                <w:i/>
                <w:sz w:val="18"/>
                <w:szCs w:val="18"/>
                <w:lang w:val="mt-MT"/>
              </w:rPr>
              <w:t>.</w:t>
            </w:r>
          </w:p>
        </w:tc>
      </w:tr>
      <w:tr w:rsidR="004B3803" w:rsidRPr="009B4AD3" w14:paraId="31A0581B" w14:textId="77777777" w:rsidTr="005A2959">
        <w:tc>
          <w:tcPr>
            <w:tcW w:w="5974" w:type="dxa"/>
            <w:vAlign w:val="center"/>
          </w:tcPr>
          <w:p w14:paraId="04C89E32" w14:textId="5216DF2B" w:rsidR="004B3803" w:rsidRPr="0036264D" w:rsidRDefault="004B3803" w:rsidP="005A2959">
            <w:pPr>
              <w:pStyle w:val="Heading1"/>
              <w:rPr>
                <w:sz w:val="18"/>
                <w:szCs w:val="18"/>
                <w:lang w:val="mt-MT"/>
              </w:rPr>
            </w:pPr>
            <w:r w:rsidRPr="004B3803">
              <w:rPr>
                <w:rFonts w:ascii="Times New Roman" w:hAnsi="Times New Roman"/>
                <w:bCs w:val="0"/>
                <w:iCs/>
                <w:kern w:val="0"/>
                <w:sz w:val="18"/>
                <w:szCs w:val="20"/>
              </w:rPr>
              <w:t>M43</w:t>
            </w:r>
          </w:p>
        </w:tc>
        <w:tc>
          <w:tcPr>
            <w:tcW w:w="5972" w:type="dxa"/>
            <w:vAlign w:val="center"/>
          </w:tcPr>
          <w:p w14:paraId="1F699C5D" w14:textId="527C5CEC" w:rsidR="004B3803" w:rsidRPr="0036264D" w:rsidRDefault="004B3803" w:rsidP="005A2959">
            <w:pPr>
              <w:pStyle w:val="Heading1"/>
              <w:rPr>
                <w:rFonts w:ascii="Times New Roman" w:hAnsi="Times New Roman"/>
                <w:i/>
                <w:sz w:val="18"/>
                <w:szCs w:val="18"/>
              </w:rPr>
            </w:pPr>
            <w:r w:rsidRPr="004B3803">
              <w:rPr>
                <w:rFonts w:ascii="Times New Roman" w:hAnsi="Times New Roman"/>
                <w:bCs w:val="0"/>
                <w:i/>
                <w:kern w:val="0"/>
                <w:sz w:val="18"/>
                <w:szCs w:val="20"/>
              </w:rPr>
              <w:t>Q43</w:t>
            </w:r>
          </w:p>
        </w:tc>
      </w:tr>
      <w:tr w:rsidR="005A2959" w:rsidRPr="009B4AD3" w14:paraId="75741AA3" w14:textId="77777777" w:rsidTr="005A2959">
        <w:tc>
          <w:tcPr>
            <w:tcW w:w="5974" w:type="dxa"/>
          </w:tcPr>
          <w:p w14:paraId="36EF9291" w14:textId="2EAC1C39" w:rsidR="005A2959" w:rsidRPr="0036264D" w:rsidRDefault="005A2959" w:rsidP="005A2959">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‘4’</w:t>
            </w:r>
            <w:r w:rsidRPr="0036264D">
              <w:rPr>
                <w:sz w:val="18"/>
                <w:szCs w:val="18"/>
                <w:lang w:val="mt-MT"/>
              </w:rPr>
              <w:t xml:space="preserve"> jinkludi responsabbiltajiet ta’ kura għat-tfal tiegħek stess jew </w:t>
            </w:r>
            <w:r>
              <w:rPr>
                <w:sz w:val="18"/>
                <w:szCs w:val="18"/>
                <w:lang w:val="mt-MT"/>
              </w:rPr>
              <w:t xml:space="preserve"> tas-sie</w:t>
            </w:r>
            <w:r w:rsidRPr="0036264D">
              <w:rPr>
                <w:sz w:val="18"/>
                <w:szCs w:val="18"/>
                <w:lang w:val="mt-MT"/>
              </w:rPr>
              <w:t>ħ</w:t>
            </w:r>
            <w:r>
              <w:rPr>
                <w:sz w:val="18"/>
                <w:szCs w:val="18"/>
                <w:lang w:val="mt-MT"/>
              </w:rPr>
              <w:t>eb/sie</w:t>
            </w:r>
            <w:r w:rsidRPr="0036264D">
              <w:rPr>
                <w:sz w:val="18"/>
                <w:szCs w:val="18"/>
                <w:lang w:val="mt-MT"/>
              </w:rPr>
              <w:t>ħ</w:t>
            </w:r>
            <w:r>
              <w:rPr>
                <w:sz w:val="18"/>
                <w:szCs w:val="18"/>
                <w:lang w:val="mt-MT"/>
              </w:rPr>
              <w:t xml:space="preserve">ba </w:t>
            </w:r>
            <w:r w:rsidRPr="0036264D">
              <w:rPr>
                <w:sz w:val="18"/>
                <w:szCs w:val="18"/>
                <w:lang w:val="mt-MT"/>
              </w:rPr>
              <w:t>tiegħek li jgħixu fid-dar jew barra kif ukoll għal</w:t>
            </w:r>
            <w:r>
              <w:rPr>
                <w:sz w:val="18"/>
                <w:szCs w:val="18"/>
                <w:lang w:val="mt-MT"/>
              </w:rPr>
              <w:t>l-</w:t>
            </w:r>
            <w:r w:rsidR="007D0859">
              <w:rPr>
                <w:sz w:val="18"/>
                <w:szCs w:val="18"/>
                <w:lang w:val="mt-MT"/>
              </w:rPr>
              <w:t xml:space="preserve">qraba </w:t>
            </w:r>
            <w:r w:rsidRPr="0036264D">
              <w:rPr>
                <w:sz w:val="18"/>
                <w:szCs w:val="18"/>
                <w:lang w:val="mt-MT"/>
              </w:rPr>
              <w:t>adulti li huma morda, anzjani jew b’</w:t>
            </w:r>
            <w:proofErr w:type="spellStart"/>
            <w:r w:rsidRPr="0036264D">
              <w:rPr>
                <w:sz w:val="18"/>
                <w:szCs w:val="18"/>
                <w:lang w:val="mt-MT"/>
              </w:rPr>
              <w:t>diżabilita</w:t>
            </w:r>
            <w:proofErr w:type="spellEnd"/>
            <w:r w:rsidRPr="0036264D">
              <w:rPr>
                <w:sz w:val="18"/>
                <w:szCs w:val="18"/>
                <w:lang w:val="mt-MT"/>
              </w:rPr>
              <w:t>’.</w:t>
            </w:r>
          </w:p>
          <w:p w14:paraId="1FD685DE" w14:textId="77777777" w:rsidR="005A2959" w:rsidRPr="0036264D" w:rsidRDefault="005A2959" w:rsidP="005A2959">
            <w:pPr>
              <w:tabs>
                <w:tab w:val="left" w:pos="284"/>
                <w:tab w:val="left" w:pos="1560"/>
              </w:tabs>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‘5’</w:t>
            </w:r>
            <w:r w:rsidRPr="0036264D">
              <w:rPr>
                <w:sz w:val="18"/>
                <w:szCs w:val="18"/>
                <w:lang w:val="mt-MT"/>
              </w:rPr>
              <w:t xml:space="preserve"> jinkludi raġunijiet relatati mal-familja imma mhux ta’ kura.  </w:t>
            </w:r>
            <w:r>
              <w:rPr>
                <w:sz w:val="18"/>
                <w:szCs w:val="18"/>
                <w:lang w:val="mt-MT"/>
              </w:rPr>
              <w:t>E</w:t>
            </w:r>
            <w:r w:rsidRPr="0036264D">
              <w:rPr>
                <w:sz w:val="18"/>
                <w:szCs w:val="18"/>
                <w:lang w:val="mt-MT"/>
              </w:rPr>
              <w:t>ż. tqala, żwieġ jew xogħol tad-dar.</w:t>
            </w:r>
          </w:p>
          <w:p w14:paraId="03DA4A2D" w14:textId="77777777" w:rsidR="005A2959" w:rsidRDefault="005A2959" w:rsidP="005A2959">
            <w:pPr>
              <w:tabs>
                <w:tab w:val="left" w:pos="284"/>
                <w:tab w:val="left" w:pos="1560"/>
              </w:tabs>
              <w:jc w:val="both"/>
              <w:rPr>
                <w:sz w:val="18"/>
                <w:szCs w:val="18"/>
                <w:lang w:val="mt-MT"/>
              </w:rPr>
            </w:pPr>
          </w:p>
          <w:p w14:paraId="685C607C" w14:textId="77777777" w:rsidR="005A2959" w:rsidRPr="0036264D" w:rsidRDefault="005A2959" w:rsidP="005A2959">
            <w:pPr>
              <w:tabs>
                <w:tab w:val="left" w:pos="284"/>
                <w:tab w:val="left" w:pos="1560"/>
              </w:tabs>
              <w:jc w:val="both"/>
              <w:rPr>
                <w:sz w:val="18"/>
                <w:szCs w:val="18"/>
                <w:lang w:val="mt-MT"/>
              </w:rPr>
            </w:pPr>
          </w:p>
          <w:p w14:paraId="3AEE6178" w14:textId="3C7FB7F1" w:rsidR="005A2959" w:rsidRPr="0036264D" w:rsidRDefault="005A2959" w:rsidP="005A2959">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‘6’</w:t>
            </w:r>
            <w:r w:rsidRPr="0036264D">
              <w:rPr>
                <w:sz w:val="18"/>
                <w:szCs w:val="18"/>
                <w:lang w:val="mt-MT"/>
              </w:rPr>
              <w:t xml:space="preserve"> jinkludi persuni li jieħdu ħsieb persuni oħra li mhumiex qraba, </w:t>
            </w:r>
            <w:r>
              <w:rPr>
                <w:sz w:val="18"/>
                <w:szCs w:val="18"/>
                <w:lang w:val="mt-MT"/>
              </w:rPr>
              <w:t xml:space="preserve">jew persuni </w:t>
            </w:r>
            <w:r w:rsidRPr="0036264D">
              <w:rPr>
                <w:sz w:val="18"/>
                <w:szCs w:val="18"/>
                <w:lang w:val="mt-MT"/>
              </w:rPr>
              <w:t xml:space="preserve">li jixtiequ jsiefru jew </w:t>
            </w:r>
            <w:proofErr w:type="spellStart"/>
            <w:r w:rsidRPr="0036264D">
              <w:rPr>
                <w:sz w:val="18"/>
                <w:szCs w:val="18"/>
                <w:lang w:val="mt-MT"/>
              </w:rPr>
              <w:t>jipprat</w:t>
            </w:r>
            <w:r w:rsidR="00365DFE">
              <w:rPr>
                <w:sz w:val="18"/>
                <w:szCs w:val="18"/>
                <w:lang w:val="mt-MT"/>
              </w:rPr>
              <w:t>t</w:t>
            </w:r>
            <w:r w:rsidRPr="0036264D">
              <w:rPr>
                <w:sz w:val="18"/>
                <w:szCs w:val="18"/>
                <w:lang w:val="mt-MT"/>
              </w:rPr>
              <w:t>ikkaw</w:t>
            </w:r>
            <w:proofErr w:type="spellEnd"/>
            <w:r w:rsidRPr="0036264D">
              <w:rPr>
                <w:sz w:val="18"/>
                <w:szCs w:val="18"/>
                <w:lang w:val="mt-MT"/>
              </w:rPr>
              <w:t xml:space="preserve"> passatemp</w:t>
            </w:r>
            <w:r>
              <w:rPr>
                <w:sz w:val="18"/>
                <w:szCs w:val="18"/>
                <w:lang w:val="mt-MT"/>
              </w:rPr>
              <w:t>,</w:t>
            </w:r>
            <w:r w:rsidRPr="0036264D">
              <w:rPr>
                <w:sz w:val="18"/>
                <w:szCs w:val="18"/>
                <w:lang w:val="mt-MT"/>
              </w:rPr>
              <w:t xml:space="preserve"> jew </w:t>
            </w:r>
            <w:r>
              <w:rPr>
                <w:sz w:val="18"/>
                <w:szCs w:val="18"/>
                <w:lang w:val="mt-MT"/>
              </w:rPr>
              <w:t xml:space="preserve">persuni </w:t>
            </w:r>
            <w:r w:rsidR="00B62679">
              <w:rPr>
                <w:sz w:val="18"/>
                <w:szCs w:val="18"/>
                <w:lang w:val="mt-MT"/>
              </w:rPr>
              <w:t xml:space="preserve">li </w:t>
            </w:r>
            <w:r w:rsidRPr="0036264D">
              <w:rPr>
                <w:sz w:val="18"/>
                <w:szCs w:val="18"/>
                <w:lang w:val="mt-MT"/>
              </w:rPr>
              <w:t>jagħmlu xogħol volontarju</w:t>
            </w:r>
            <w:r>
              <w:rPr>
                <w:sz w:val="18"/>
                <w:szCs w:val="18"/>
                <w:lang w:val="mt-MT"/>
              </w:rPr>
              <w:t>,</w:t>
            </w:r>
            <w:r w:rsidRPr="0036264D">
              <w:rPr>
                <w:sz w:val="18"/>
                <w:szCs w:val="18"/>
                <w:lang w:val="mt-MT"/>
              </w:rPr>
              <w:t xml:space="preserve"> jew </w:t>
            </w:r>
            <w:r>
              <w:rPr>
                <w:sz w:val="18"/>
                <w:szCs w:val="18"/>
                <w:lang w:val="mt-MT"/>
              </w:rPr>
              <w:t xml:space="preserve">persuni </w:t>
            </w:r>
            <w:r w:rsidRPr="0036264D">
              <w:rPr>
                <w:sz w:val="18"/>
                <w:szCs w:val="18"/>
                <w:lang w:val="mt-MT"/>
              </w:rPr>
              <w:t>m</w:t>
            </w:r>
            <w:r>
              <w:rPr>
                <w:sz w:val="18"/>
                <w:szCs w:val="18"/>
                <w:lang w:val="mt-MT"/>
              </w:rPr>
              <w:t>’</w:t>
            </w:r>
            <w:r w:rsidRPr="0036264D">
              <w:rPr>
                <w:sz w:val="18"/>
                <w:szCs w:val="18"/>
                <w:lang w:val="mt-MT"/>
              </w:rPr>
              <w:t>għandhomx bżonn jaħdmu.</w:t>
            </w:r>
          </w:p>
          <w:p w14:paraId="49ADDC0C" w14:textId="77777777" w:rsidR="005A2959" w:rsidRDefault="005A2959" w:rsidP="005A2959">
            <w:pPr>
              <w:tabs>
                <w:tab w:val="left" w:pos="284"/>
                <w:tab w:val="left" w:pos="1560"/>
              </w:tabs>
              <w:spacing w:after="240"/>
              <w:jc w:val="both"/>
              <w:rPr>
                <w:iCs/>
                <w:sz w:val="18"/>
                <w:lang w:val="mt-MT"/>
              </w:rPr>
            </w:pPr>
          </w:p>
        </w:tc>
        <w:tc>
          <w:tcPr>
            <w:tcW w:w="5972" w:type="dxa"/>
          </w:tcPr>
          <w:p w14:paraId="661E0C10" w14:textId="77777777" w:rsidR="005A2959" w:rsidRPr="0036264D" w:rsidRDefault="005A2959" w:rsidP="005A2959">
            <w:pPr>
              <w:pStyle w:val="ENBulletpoints"/>
              <w:widowControl w:val="0"/>
              <w:numPr>
                <w:ilvl w:val="0"/>
                <w:numId w:val="0"/>
              </w:numPr>
              <w:spacing w:line="240" w:lineRule="auto"/>
              <w:jc w:val="both"/>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Pr>
                <w:rFonts w:ascii="Times New Roman" w:hAnsi="Times New Roman" w:cs="Times New Roman"/>
                <w:i/>
                <w:sz w:val="18"/>
                <w:szCs w:val="18"/>
              </w:rPr>
              <w:t>‘</w:t>
            </w:r>
            <w:r>
              <w:rPr>
                <w:rFonts w:ascii="Times New Roman" w:hAnsi="Times New Roman" w:cs="Times New Roman"/>
                <w:i/>
                <w:sz w:val="18"/>
                <w:szCs w:val="18"/>
                <w:lang w:val="mt-MT"/>
              </w:rPr>
              <w:t>4’</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includes all care responsibilities</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for</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own children or spouse's children living inside or outside the household</w:t>
            </w:r>
            <w:r w:rsidRPr="0036264D">
              <w:rPr>
                <w:rFonts w:ascii="Times New Roman" w:hAnsi="Times New Roman" w:cs="Times New Roman"/>
                <w:i/>
                <w:sz w:val="18"/>
                <w:szCs w:val="18"/>
                <w:lang w:val="mt-MT"/>
              </w:rPr>
              <w:t xml:space="preserve"> and </w:t>
            </w:r>
            <w:r w:rsidRPr="0036264D">
              <w:rPr>
                <w:rFonts w:ascii="Times New Roman" w:hAnsi="Times New Roman" w:cs="Times New Roman"/>
                <w:i/>
                <w:sz w:val="18"/>
                <w:szCs w:val="18"/>
              </w:rPr>
              <w:t>for adult ill/elderly/disabled relatives</w:t>
            </w:r>
            <w:r w:rsidRPr="0036264D">
              <w:rPr>
                <w:rFonts w:ascii="Times New Roman" w:hAnsi="Times New Roman" w:cs="Times New Roman"/>
                <w:i/>
                <w:sz w:val="18"/>
                <w:szCs w:val="18"/>
                <w:lang w:val="mt-MT"/>
              </w:rPr>
              <w:t>.</w:t>
            </w:r>
          </w:p>
          <w:p w14:paraId="29C1A8FE" w14:textId="77777777" w:rsidR="005A2959" w:rsidRDefault="005A2959" w:rsidP="005A2959">
            <w:pPr>
              <w:pStyle w:val="ENBulletpoints"/>
              <w:widowControl w:val="0"/>
              <w:numPr>
                <w:ilvl w:val="0"/>
                <w:numId w:val="0"/>
              </w:numPr>
              <w:spacing w:line="240" w:lineRule="auto"/>
              <w:jc w:val="both"/>
              <w:rPr>
                <w:rFonts w:ascii="Times New Roman" w:hAnsi="Times New Roman" w:cs="Times New Roman"/>
                <w:i/>
                <w:sz w:val="18"/>
                <w:szCs w:val="18"/>
              </w:rPr>
            </w:pPr>
          </w:p>
          <w:p w14:paraId="057CD053" w14:textId="77777777" w:rsidR="005A2959" w:rsidRPr="0036264D" w:rsidRDefault="005A2959" w:rsidP="005A2959">
            <w:pPr>
              <w:pStyle w:val="ENBulletpoints"/>
              <w:widowControl w:val="0"/>
              <w:numPr>
                <w:ilvl w:val="0"/>
                <w:numId w:val="0"/>
              </w:numPr>
              <w:spacing w:line="240" w:lineRule="auto"/>
              <w:jc w:val="both"/>
              <w:rPr>
                <w:rFonts w:ascii="Times New Roman" w:hAnsi="Times New Roman" w:cs="Times New Roman"/>
                <w:i/>
                <w:sz w:val="18"/>
                <w:szCs w:val="18"/>
              </w:rPr>
            </w:pPr>
          </w:p>
          <w:p w14:paraId="2050AE89" w14:textId="77777777" w:rsidR="005A2959" w:rsidRPr="0036264D" w:rsidRDefault="005A2959" w:rsidP="005A2959">
            <w:pPr>
              <w:pStyle w:val="ENText"/>
              <w:spacing w:line="240" w:lineRule="auto"/>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Pr>
                <w:rFonts w:ascii="Times New Roman" w:hAnsi="Times New Roman" w:cs="Times New Roman"/>
                <w:i/>
                <w:sz w:val="18"/>
                <w:szCs w:val="18"/>
              </w:rPr>
              <w:t>‘</w:t>
            </w:r>
            <w:r>
              <w:rPr>
                <w:rFonts w:ascii="Times New Roman" w:hAnsi="Times New Roman" w:cs="Times New Roman"/>
                <w:i/>
                <w:sz w:val="18"/>
                <w:szCs w:val="18"/>
                <w:lang w:val="mt-MT"/>
              </w:rPr>
              <w:t>5’</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refers to reasons linked to the family but not related to care responsibilities</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e.g</w:t>
            </w:r>
            <w:proofErr w:type="spellEnd"/>
            <w:r w:rsidRPr="0036264D">
              <w:rPr>
                <w:rFonts w:ascii="Times New Roman" w:hAnsi="Times New Roman" w:cs="Times New Roman"/>
                <w:i/>
                <w:sz w:val="18"/>
                <w:szCs w:val="18"/>
                <w:lang w:val="mt-MT"/>
              </w:rPr>
              <w:t>. p</w:t>
            </w:r>
            <w:proofErr w:type="spellStart"/>
            <w:r w:rsidRPr="0036264D">
              <w:rPr>
                <w:rFonts w:ascii="Times New Roman" w:hAnsi="Times New Roman" w:cs="Times New Roman"/>
                <w:i/>
                <w:sz w:val="18"/>
                <w:szCs w:val="18"/>
              </w:rPr>
              <w:t>regnancy</w:t>
            </w:r>
            <w:proofErr w:type="spellEnd"/>
            <w:r w:rsidRPr="0036264D">
              <w:rPr>
                <w:rFonts w:ascii="Times New Roman" w:hAnsi="Times New Roman" w:cs="Times New Roman"/>
                <w:i/>
                <w:sz w:val="18"/>
                <w:szCs w:val="18"/>
                <w:lang w:val="mt-MT"/>
              </w:rPr>
              <w:t>, m</w:t>
            </w:r>
            <w:proofErr w:type="spellStart"/>
            <w:r w:rsidRPr="0036264D">
              <w:rPr>
                <w:rFonts w:ascii="Times New Roman" w:hAnsi="Times New Roman" w:cs="Times New Roman"/>
                <w:i/>
                <w:sz w:val="18"/>
                <w:szCs w:val="18"/>
              </w:rPr>
              <w:t>arriage</w:t>
            </w:r>
            <w:proofErr w:type="spellEnd"/>
            <w:r w:rsidRPr="0036264D">
              <w:rPr>
                <w:rFonts w:ascii="Times New Roman" w:hAnsi="Times New Roman" w:cs="Times New Roman"/>
                <w:i/>
                <w:sz w:val="18"/>
                <w:szCs w:val="18"/>
                <w:lang w:val="mt-MT"/>
              </w:rPr>
              <w:t>, d</w:t>
            </w:r>
            <w:proofErr w:type="spellStart"/>
            <w:r w:rsidRPr="0036264D">
              <w:rPr>
                <w:rFonts w:ascii="Times New Roman" w:hAnsi="Times New Roman" w:cs="Times New Roman"/>
                <w:i/>
                <w:sz w:val="18"/>
                <w:szCs w:val="18"/>
              </w:rPr>
              <w:t>oing</w:t>
            </w:r>
            <w:proofErr w:type="spellEnd"/>
            <w:r w:rsidRPr="0036264D">
              <w:rPr>
                <w:rFonts w:ascii="Times New Roman" w:hAnsi="Times New Roman" w:cs="Times New Roman"/>
                <w:i/>
                <w:sz w:val="18"/>
                <w:szCs w:val="18"/>
              </w:rPr>
              <w:t xml:space="preserve"> activities of a housewife/husband without being responsible for care.</w:t>
            </w:r>
          </w:p>
          <w:p w14:paraId="524481F4" w14:textId="77777777" w:rsidR="005A2959" w:rsidRPr="0036264D" w:rsidRDefault="005A2959" w:rsidP="005A2959">
            <w:pPr>
              <w:pStyle w:val="ENText"/>
              <w:spacing w:line="240" w:lineRule="auto"/>
              <w:rPr>
                <w:rFonts w:ascii="Times New Roman" w:hAnsi="Times New Roman" w:cs="Times New Roman"/>
                <w:i/>
                <w:sz w:val="18"/>
                <w:szCs w:val="18"/>
                <w:lang w:val="mt-MT"/>
              </w:rPr>
            </w:pPr>
          </w:p>
          <w:p w14:paraId="2DDF956C" w14:textId="293A52B8" w:rsidR="005A2959" w:rsidRDefault="005A2959" w:rsidP="005A2959">
            <w:pPr>
              <w:pStyle w:val="ENBulletpoints"/>
              <w:numPr>
                <w:ilvl w:val="0"/>
                <w:numId w:val="0"/>
              </w:numPr>
              <w:spacing w:line="240" w:lineRule="auto"/>
              <w:rPr>
                <w:rFonts w:ascii="Times New Roman" w:hAnsi="Times New Roman"/>
                <w:i/>
                <w:sz w:val="18"/>
                <w:szCs w:val="20"/>
                <w:lang w:val="mt-MT"/>
              </w:rPr>
            </w:pPr>
            <w:r w:rsidRPr="0036264D">
              <w:rPr>
                <w:rFonts w:ascii="Times New Roman" w:hAnsi="Times New Roman" w:cs="Times New Roman"/>
                <w:i/>
                <w:sz w:val="18"/>
                <w:szCs w:val="18"/>
                <w:lang w:val="mt-MT"/>
              </w:rPr>
              <w:t>C</w:t>
            </w:r>
            <w:r w:rsidRPr="0036264D">
              <w:rPr>
                <w:rFonts w:ascii="Times New Roman" w:hAnsi="Times New Roman" w:cs="Times New Roman"/>
                <w:i/>
                <w:sz w:val="18"/>
                <w:szCs w:val="18"/>
              </w:rPr>
              <w:t>ode</w:t>
            </w:r>
            <w:r w:rsidRPr="0036264D">
              <w:rPr>
                <w:rFonts w:ascii="Times New Roman" w:hAnsi="Times New Roman" w:cs="Times New Roman"/>
                <w:i/>
                <w:sz w:val="18"/>
                <w:szCs w:val="18"/>
                <w:lang w:val="mt-MT"/>
              </w:rPr>
              <w:t xml:space="preserve"> </w:t>
            </w:r>
            <w:r>
              <w:rPr>
                <w:rFonts w:ascii="Times New Roman" w:hAnsi="Times New Roman" w:cs="Times New Roman"/>
                <w:i/>
                <w:sz w:val="18"/>
                <w:szCs w:val="18"/>
                <w:lang w:val="mt-MT"/>
              </w:rPr>
              <w:t>‘6’</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includes</w:t>
            </w:r>
            <w:proofErr w:type="spellEnd"/>
            <w:r w:rsidRPr="0036264D">
              <w:rPr>
                <w:rFonts w:ascii="Times New Roman" w:hAnsi="Times New Roman" w:cs="Times New Roman"/>
                <w:i/>
                <w:sz w:val="18"/>
                <w:szCs w:val="18"/>
                <w:lang w:val="mt-MT"/>
              </w:rPr>
              <w:t xml:space="preserve"> p</w:t>
            </w:r>
            <w:proofErr w:type="spellStart"/>
            <w:r w:rsidRPr="0036264D">
              <w:rPr>
                <w:rFonts w:ascii="Times New Roman" w:hAnsi="Times New Roman" w:cs="Times New Roman"/>
                <w:i/>
                <w:sz w:val="18"/>
                <w:szCs w:val="18"/>
              </w:rPr>
              <w:t>ersons</w:t>
            </w:r>
            <w:proofErr w:type="spellEnd"/>
            <w:r w:rsidRPr="0036264D">
              <w:rPr>
                <w:rFonts w:ascii="Times New Roman" w:hAnsi="Times New Roman" w:cs="Times New Roman"/>
                <w:i/>
                <w:sz w:val="18"/>
                <w:szCs w:val="18"/>
              </w:rPr>
              <w:t xml:space="preserve"> caring </w:t>
            </w:r>
            <w:proofErr w:type="spellStart"/>
            <w:r w:rsidRPr="0036264D">
              <w:rPr>
                <w:rFonts w:ascii="Times New Roman" w:hAnsi="Times New Roman" w:cs="Times New Roman"/>
                <w:i/>
                <w:sz w:val="18"/>
                <w:szCs w:val="18"/>
                <w:lang w:val="mt-MT"/>
              </w:rPr>
              <w:t>for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non-relatives</w:t>
            </w:r>
            <w:proofErr w:type="spellEnd"/>
            <w:r w:rsidRPr="0036264D">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or</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persons</w:t>
            </w:r>
            <w:proofErr w:type="spellEnd"/>
            <w:r>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who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want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focus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travelling</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hobbies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persons</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on</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voluntary</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work</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persons</w:t>
            </w:r>
            <w:proofErr w:type="spellEnd"/>
            <w:r>
              <w:rPr>
                <w:rFonts w:ascii="Times New Roman" w:hAnsi="Times New Roman" w:cs="Times New Roman"/>
                <w:i/>
                <w:sz w:val="18"/>
                <w:szCs w:val="18"/>
                <w:lang w:val="mt-MT"/>
              </w:rPr>
              <w:t xml:space="preserve"> </w:t>
            </w:r>
            <w:proofErr w:type="spellStart"/>
            <w:r>
              <w:rPr>
                <w:rFonts w:ascii="Times New Roman" w:hAnsi="Times New Roman" w:cs="Times New Roman"/>
                <w:i/>
                <w:sz w:val="18"/>
                <w:szCs w:val="18"/>
                <w:lang w:val="mt-MT"/>
              </w:rPr>
              <w:t>who</w:t>
            </w:r>
            <w:proofErr w:type="spellEnd"/>
            <w:r>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do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need</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work</w:t>
            </w:r>
            <w:proofErr w:type="spellEnd"/>
            <w:r w:rsidRPr="0036264D">
              <w:rPr>
                <w:rFonts w:ascii="Times New Roman" w:hAnsi="Times New Roman" w:cs="Times New Roman"/>
                <w:i/>
                <w:sz w:val="18"/>
                <w:szCs w:val="18"/>
                <w:lang w:val="mt-MT"/>
              </w:rPr>
              <w:t>.</w:t>
            </w:r>
          </w:p>
        </w:tc>
      </w:tr>
    </w:tbl>
    <w:p w14:paraId="3DC24067" w14:textId="77777777" w:rsidR="0036264D" w:rsidRDefault="0036264D" w:rsidP="00493B84"/>
    <w:p w14:paraId="602D7DCB" w14:textId="77777777" w:rsidR="001A4B00" w:rsidRDefault="001A4B00" w:rsidP="00493B84"/>
    <w:p w14:paraId="4C3FAE6F" w14:textId="77777777" w:rsidR="001A4B00" w:rsidRPr="001A4B00" w:rsidRDefault="001A4B00" w:rsidP="00493B84"/>
    <w:p w14:paraId="4213C26C" w14:textId="77777777" w:rsidR="001A4B00" w:rsidRPr="001A4B00" w:rsidRDefault="001A4B00" w:rsidP="00493B84"/>
    <w:p w14:paraId="0B168ADF" w14:textId="77777777" w:rsidR="001A4B00" w:rsidRPr="001A4B00" w:rsidRDefault="001A4B00" w:rsidP="00493B84"/>
    <w:p w14:paraId="7ADA341F" w14:textId="77777777" w:rsidR="001A4B00" w:rsidRPr="001A4B00" w:rsidRDefault="001A4B00" w:rsidP="00493B84"/>
    <w:p w14:paraId="200E826C" w14:textId="77777777" w:rsidR="001A4B00" w:rsidRPr="001A4B00" w:rsidRDefault="001A4B00" w:rsidP="00493B84"/>
    <w:p w14:paraId="67AE3822" w14:textId="77777777" w:rsidR="001A4B00" w:rsidRPr="001A4B00" w:rsidRDefault="001A4B00" w:rsidP="00493B84"/>
    <w:p w14:paraId="21AC5475" w14:textId="77777777" w:rsidR="001A4B00" w:rsidRPr="001A4B00" w:rsidRDefault="001A4B00" w:rsidP="00493B84"/>
    <w:p w14:paraId="6B30D9C1" w14:textId="77777777" w:rsidR="001A4B00" w:rsidRPr="001A4B00" w:rsidRDefault="001A4B00" w:rsidP="00493B84"/>
    <w:p w14:paraId="4C1EA55E" w14:textId="77777777" w:rsidR="001A4B00" w:rsidRPr="001A4B00" w:rsidRDefault="001A4B00" w:rsidP="00493B84"/>
    <w:p w14:paraId="4EBAE27C" w14:textId="77777777" w:rsidR="001A4B00" w:rsidRPr="001A4B00" w:rsidRDefault="001A4B00" w:rsidP="00493B84"/>
    <w:p w14:paraId="728F98FE" w14:textId="77777777" w:rsidR="001A4B00" w:rsidRPr="001A4B00" w:rsidRDefault="001A4B00" w:rsidP="00493B84"/>
    <w:p w14:paraId="09ED4256" w14:textId="77777777" w:rsidR="001A4B00" w:rsidRPr="001A4B00" w:rsidRDefault="001A4B00" w:rsidP="00493B84"/>
    <w:p w14:paraId="6E168CAB" w14:textId="77777777" w:rsidR="001A4B00" w:rsidRPr="001A4B00" w:rsidRDefault="001A4B00" w:rsidP="00493B84"/>
    <w:p w14:paraId="721F7B7F" w14:textId="77777777" w:rsidR="001A4B00" w:rsidRPr="001A4B00" w:rsidRDefault="001A4B00" w:rsidP="00493B84"/>
    <w:p w14:paraId="3CD1AF3F" w14:textId="77777777" w:rsidR="001A4B00" w:rsidRPr="001A4B00" w:rsidRDefault="001A4B00" w:rsidP="00493B84"/>
    <w:p w14:paraId="533CE452" w14:textId="77777777" w:rsidR="001A4B00" w:rsidRPr="001A4B00" w:rsidRDefault="001A4B00" w:rsidP="00493B84"/>
    <w:p w14:paraId="620FEEDC" w14:textId="77777777" w:rsidR="001A4B00" w:rsidRPr="001A4B00" w:rsidRDefault="001A4B00" w:rsidP="00493B84"/>
    <w:p w14:paraId="184B5C4B" w14:textId="77777777" w:rsidR="001A4B00" w:rsidRPr="001A4B00" w:rsidRDefault="001A4B00" w:rsidP="00493B84"/>
    <w:p w14:paraId="1E207214" w14:textId="77777777" w:rsidR="001A4B00" w:rsidRPr="001A4B00" w:rsidRDefault="001A4B00" w:rsidP="00493B84"/>
    <w:p w14:paraId="5DC53205" w14:textId="77777777" w:rsidR="001A4B00" w:rsidRPr="001A4B00" w:rsidRDefault="001A4B00" w:rsidP="00493B84"/>
    <w:p w14:paraId="711CD1F7" w14:textId="77777777" w:rsidR="001A4B00" w:rsidRPr="001A4B00" w:rsidRDefault="001A4B00" w:rsidP="00493B84"/>
    <w:p w14:paraId="79AFDD00" w14:textId="77777777" w:rsidR="001A4B00" w:rsidRPr="001A4B00" w:rsidRDefault="001A4B00" w:rsidP="00493B84"/>
    <w:p w14:paraId="6ABE34F8" w14:textId="77777777" w:rsidR="001A4B00" w:rsidRPr="001A4B00" w:rsidRDefault="001A4B00" w:rsidP="00493B84"/>
    <w:p w14:paraId="1E03048F" w14:textId="77777777" w:rsidR="001A4B00" w:rsidRPr="001A4B00" w:rsidRDefault="001A4B00" w:rsidP="00493B84"/>
    <w:p w14:paraId="74D29C17" w14:textId="77777777" w:rsidR="001A4B00" w:rsidRPr="001A4B00" w:rsidRDefault="001A4B00" w:rsidP="00493B84"/>
    <w:p w14:paraId="4EBB1CC2" w14:textId="77777777" w:rsidR="001A4B00" w:rsidRPr="001A4B00" w:rsidRDefault="001A4B00" w:rsidP="00493B84"/>
    <w:p w14:paraId="7B4B28CC" w14:textId="77777777" w:rsidR="001A4B00" w:rsidRPr="001A4B00" w:rsidRDefault="001A4B00" w:rsidP="00493B84"/>
    <w:p w14:paraId="0D6910A6" w14:textId="77777777" w:rsidR="001A4B00" w:rsidRPr="00BE0D51" w:rsidRDefault="001A4B00" w:rsidP="00493B84">
      <w:pPr>
        <w:rPr>
          <w:b/>
          <w:i/>
          <w:sz w:val="18"/>
          <w:szCs w:val="18"/>
        </w:rPr>
      </w:pPr>
      <w:r w:rsidRPr="00AD2B7F">
        <w:rPr>
          <w:sz w:val="14"/>
        </w:rPr>
        <w:br w:type="page"/>
      </w:r>
      <w:proofErr w:type="spellStart"/>
      <w:r w:rsidRPr="00BE0D51">
        <w:rPr>
          <w:b/>
          <w:iCs/>
          <w:sz w:val="18"/>
          <w:szCs w:val="18"/>
        </w:rPr>
        <w:lastRenderedPageBreak/>
        <w:t>Tfittex</w:t>
      </w:r>
      <w:proofErr w:type="spellEnd"/>
      <w:r w:rsidRPr="00BE0D51">
        <w:rPr>
          <w:b/>
          <w:iCs/>
          <w:sz w:val="18"/>
          <w:szCs w:val="18"/>
        </w:rPr>
        <w:t xml:space="preserve"> </w:t>
      </w:r>
      <w:proofErr w:type="spellStart"/>
      <w:r w:rsidRPr="00BE0D51">
        <w:rPr>
          <w:b/>
          <w:iCs/>
          <w:sz w:val="18"/>
          <w:szCs w:val="18"/>
        </w:rPr>
        <w:t>impjieg</w:t>
      </w:r>
      <w:proofErr w:type="spellEnd"/>
      <w:r w:rsidRPr="00BE0D51">
        <w:rPr>
          <w:b/>
          <w:iCs/>
          <w:sz w:val="18"/>
          <w:szCs w:val="18"/>
        </w:rPr>
        <w:t xml:space="preserve"> </w:t>
      </w:r>
      <w:proofErr w:type="spellStart"/>
      <w:r w:rsidRPr="00BE0D51">
        <w:rPr>
          <w:b/>
          <w:iCs/>
          <w:sz w:val="18"/>
          <w:szCs w:val="18"/>
        </w:rPr>
        <w:t>ie</w:t>
      </w:r>
      <w:proofErr w:type="spellEnd"/>
      <w:r>
        <w:rPr>
          <w:b/>
          <w:iCs/>
          <w:sz w:val="18"/>
          <w:szCs w:val="18"/>
          <w:lang w:val="mt-MT"/>
        </w:rPr>
        <w:t>ħ</w:t>
      </w:r>
      <w:r w:rsidRPr="00BE0D51">
        <w:rPr>
          <w:b/>
          <w:iCs/>
          <w:sz w:val="18"/>
          <w:szCs w:val="18"/>
        </w:rPr>
        <w:t xml:space="preserve">or / </w:t>
      </w:r>
      <w:r w:rsidRPr="00BE0D51">
        <w:rPr>
          <w:b/>
          <w:i/>
          <w:sz w:val="18"/>
          <w:szCs w:val="18"/>
        </w:rPr>
        <w:t>Looking for another job</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gridCol w:w="1701"/>
        <w:gridCol w:w="4677"/>
      </w:tblGrid>
      <w:tr w:rsidR="00A47DF4" w:rsidRPr="009B4AD3" w14:paraId="5D67AFBB" w14:textId="71AEA395" w:rsidTr="008E5C7C">
        <w:trPr>
          <w:cantSplit/>
          <w:trHeight w:val="3740"/>
        </w:trPr>
        <w:tc>
          <w:tcPr>
            <w:tcW w:w="4815" w:type="dxa"/>
          </w:tcPr>
          <w:p w14:paraId="0E24616B" w14:textId="77777777" w:rsidR="00C01B4A" w:rsidRDefault="00C01B4A" w:rsidP="00CF0555">
            <w:pPr>
              <w:spacing w:before="60"/>
              <w:rPr>
                <w:b/>
                <w:bCs/>
                <w:sz w:val="18"/>
              </w:rPr>
            </w:pPr>
            <w:r>
              <w:rPr>
                <w:b/>
                <w:sz w:val="18"/>
                <w:lang w:val="mt-MT"/>
              </w:rPr>
              <w:t>M</w:t>
            </w:r>
            <w:r w:rsidR="00A47DF4">
              <w:rPr>
                <w:b/>
                <w:sz w:val="18"/>
                <w:lang w:val="mt-MT"/>
              </w:rPr>
              <w:t>41</w:t>
            </w:r>
            <w:r w:rsidR="00A47DF4" w:rsidRPr="006225B3">
              <w:rPr>
                <w:b/>
                <w:sz w:val="18"/>
              </w:rPr>
              <w:t>.</w:t>
            </w:r>
            <w:r w:rsidR="00A47DF4" w:rsidRPr="009B4AD3">
              <w:rPr>
                <w:b/>
                <w:bCs/>
                <w:sz w:val="18"/>
              </w:rPr>
              <w:t xml:space="preserve"> </w:t>
            </w:r>
            <w:proofErr w:type="spellStart"/>
            <w:r w:rsidR="00A47DF4">
              <w:rPr>
                <w:b/>
                <w:bCs/>
                <w:sz w:val="18"/>
              </w:rPr>
              <w:t>X’inhi</w:t>
            </w:r>
            <w:proofErr w:type="spellEnd"/>
            <w:r w:rsidR="00A47DF4">
              <w:rPr>
                <w:b/>
                <w:bCs/>
                <w:sz w:val="18"/>
              </w:rPr>
              <w:t xml:space="preserve"> r-</w:t>
            </w:r>
            <w:proofErr w:type="spellStart"/>
            <w:r w:rsidR="00A47DF4">
              <w:rPr>
                <w:b/>
                <w:bCs/>
                <w:sz w:val="18"/>
              </w:rPr>
              <w:t>ra</w:t>
            </w:r>
            <w:proofErr w:type="spellEnd"/>
            <w:r w:rsidR="00A47DF4">
              <w:rPr>
                <w:b/>
                <w:bCs/>
                <w:sz w:val="18"/>
                <w:lang w:val="mt-MT"/>
              </w:rPr>
              <w:t>ġ</w:t>
            </w:r>
            <w:proofErr w:type="spellStart"/>
            <w:r w:rsidR="00A47DF4">
              <w:rPr>
                <w:b/>
                <w:bCs/>
                <w:sz w:val="18"/>
              </w:rPr>
              <w:t>uni</w:t>
            </w:r>
            <w:proofErr w:type="spellEnd"/>
            <w:r w:rsidR="00A47DF4">
              <w:rPr>
                <w:b/>
                <w:bCs/>
                <w:sz w:val="18"/>
              </w:rPr>
              <w:t xml:space="preserve"> </w:t>
            </w:r>
            <w:proofErr w:type="spellStart"/>
            <w:r w:rsidR="00A47DF4">
              <w:rPr>
                <w:b/>
                <w:bCs/>
                <w:sz w:val="18"/>
              </w:rPr>
              <w:t>ewlenija</w:t>
            </w:r>
            <w:proofErr w:type="spellEnd"/>
            <w:r w:rsidR="00A47DF4">
              <w:rPr>
                <w:b/>
                <w:bCs/>
                <w:sz w:val="18"/>
              </w:rPr>
              <w:t xml:space="preserve"> g</w:t>
            </w:r>
            <w:r w:rsidR="00A47DF4">
              <w:rPr>
                <w:b/>
                <w:bCs/>
                <w:sz w:val="18"/>
                <w:lang w:val="mt-MT"/>
              </w:rPr>
              <w:t>ħ</w:t>
            </w:r>
            <w:proofErr w:type="spellStart"/>
            <w:r w:rsidR="00A47DF4">
              <w:rPr>
                <w:b/>
                <w:bCs/>
                <w:sz w:val="18"/>
              </w:rPr>
              <w:t>aliex</w:t>
            </w:r>
            <w:proofErr w:type="spellEnd"/>
            <w:r w:rsidR="00A47DF4">
              <w:rPr>
                <w:b/>
                <w:bCs/>
                <w:sz w:val="18"/>
              </w:rPr>
              <w:t xml:space="preserve"> ma </w:t>
            </w:r>
            <w:proofErr w:type="spellStart"/>
            <w:r w:rsidR="00A47DF4">
              <w:rPr>
                <w:b/>
                <w:bCs/>
                <w:sz w:val="18"/>
              </w:rPr>
              <w:t>kontx</w:t>
            </w:r>
            <w:proofErr w:type="spellEnd"/>
            <w:r w:rsidR="00A47DF4">
              <w:rPr>
                <w:b/>
                <w:bCs/>
                <w:sz w:val="18"/>
              </w:rPr>
              <w:t xml:space="preserve"> </w:t>
            </w:r>
            <w:proofErr w:type="spellStart"/>
            <w:r w:rsidR="00A47DF4" w:rsidRPr="009B4AD3">
              <w:rPr>
                <w:b/>
                <w:bCs/>
                <w:sz w:val="18"/>
              </w:rPr>
              <w:t>qed</w:t>
            </w:r>
            <w:proofErr w:type="spellEnd"/>
            <w:r w:rsidR="00A47DF4" w:rsidRPr="009B4AD3">
              <w:rPr>
                <w:b/>
                <w:bCs/>
                <w:sz w:val="18"/>
              </w:rPr>
              <w:t xml:space="preserve"> </w:t>
            </w:r>
            <w:proofErr w:type="spellStart"/>
            <w:r w:rsidR="00A47DF4" w:rsidRPr="009B4AD3">
              <w:rPr>
                <w:b/>
                <w:bCs/>
                <w:sz w:val="18"/>
              </w:rPr>
              <w:t>tfittex</w:t>
            </w:r>
            <w:proofErr w:type="spellEnd"/>
            <w:r w:rsidR="00A47DF4" w:rsidRPr="009B4AD3">
              <w:rPr>
                <w:b/>
                <w:bCs/>
                <w:sz w:val="18"/>
              </w:rPr>
              <w:t xml:space="preserve"> </w:t>
            </w:r>
            <w:proofErr w:type="spellStart"/>
            <w:r w:rsidR="00A47DF4" w:rsidRPr="009B4AD3">
              <w:rPr>
                <w:b/>
                <w:bCs/>
                <w:sz w:val="18"/>
              </w:rPr>
              <w:t>xog</w:t>
            </w:r>
            <w:r w:rsidR="00A47DF4" w:rsidRPr="009B4AD3">
              <w:rPr>
                <w:b/>
                <w:bCs/>
                <w:sz w:val="18"/>
                <w:lang w:eastAsia="ko-KR"/>
              </w:rPr>
              <w:t>ħ</w:t>
            </w:r>
            <w:r w:rsidR="00A47DF4" w:rsidRPr="009B4AD3">
              <w:rPr>
                <w:b/>
                <w:bCs/>
                <w:sz w:val="18"/>
              </w:rPr>
              <w:t>ol</w:t>
            </w:r>
            <w:proofErr w:type="spellEnd"/>
            <w:r w:rsidR="00A47DF4">
              <w:rPr>
                <w:b/>
                <w:bCs/>
                <w:sz w:val="18"/>
              </w:rPr>
              <w:t xml:space="preserve"> </w:t>
            </w:r>
            <w:proofErr w:type="spellStart"/>
            <w:r w:rsidR="00A47DF4">
              <w:rPr>
                <w:b/>
                <w:bCs/>
                <w:sz w:val="18"/>
              </w:rPr>
              <w:t>fl-erba</w:t>
            </w:r>
            <w:proofErr w:type="spellEnd"/>
            <w:r w:rsidR="00A47DF4">
              <w:rPr>
                <w:b/>
                <w:bCs/>
                <w:sz w:val="18"/>
              </w:rPr>
              <w:t xml:space="preserve">’ </w:t>
            </w:r>
            <w:r w:rsidR="00A47DF4">
              <w:rPr>
                <w:b/>
                <w:bCs/>
                <w:sz w:val="18"/>
                <w:lang w:val="mt-MT"/>
              </w:rPr>
              <w:t>ġ</w:t>
            </w:r>
            <w:proofErr w:type="spellStart"/>
            <w:r w:rsidR="00A47DF4">
              <w:rPr>
                <w:b/>
                <w:bCs/>
                <w:sz w:val="18"/>
              </w:rPr>
              <w:t>img</w:t>
            </w:r>
            <w:proofErr w:type="spellEnd"/>
            <w:r w:rsidR="00A47DF4">
              <w:rPr>
                <w:b/>
                <w:bCs/>
                <w:sz w:val="18"/>
                <w:lang w:val="mt-MT"/>
              </w:rPr>
              <w:t>ħ</w:t>
            </w:r>
            <w:r w:rsidR="00A47DF4">
              <w:rPr>
                <w:b/>
                <w:bCs/>
                <w:sz w:val="18"/>
              </w:rPr>
              <w:t xml:space="preserve">at ta’ </w:t>
            </w:r>
            <w:proofErr w:type="spellStart"/>
            <w:r w:rsidR="00A47DF4">
              <w:rPr>
                <w:b/>
                <w:bCs/>
                <w:sz w:val="18"/>
              </w:rPr>
              <w:t>qabel</w:t>
            </w:r>
            <w:proofErr w:type="spellEnd"/>
            <w:r w:rsidR="00A47DF4">
              <w:rPr>
                <w:b/>
                <w:bCs/>
                <w:sz w:val="18"/>
              </w:rPr>
              <w:t xml:space="preserve"> il-</w:t>
            </w:r>
            <w:r w:rsidR="00A47DF4">
              <w:rPr>
                <w:b/>
                <w:bCs/>
                <w:sz w:val="18"/>
                <w:lang w:val="mt-MT"/>
              </w:rPr>
              <w:t>ġ</w:t>
            </w:r>
            <w:proofErr w:type="spellStart"/>
            <w:r w:rsidR="00A47DF4">
              <w:rPr>
                <w:b/>
                <w:bCs/>
                <w:sz w:val="18"/>
              </w:rPr>
              <w:t>img</w:t>
            </w:r>
            <w:proofErr w:type="spellEnd"/>
            <w:r w:rsidR="00A47DF4">
              <w:rPr>
                <w:b/>
                <w:bCs/>
                <w:sz w:val="18"/>
                <w:lang w:val="mt-MT"/>
              </w:rPr>
              <w:t>ħ</w:t>
            </w:r>
            <w:proofErr w:type="spellStart"/>
            <w:r w:rsidR="00A47DF4">
              <w:rPr>
                <w:b/>
                <w:bCs/>
                <w:sz w:val="18"/>
              </w:rPr>
              <w:t>a ta</w:t>
            </w:r>
            <w:proofErr w:type="spellEnd"/>
            <w:r w:rsidR="00A47DF4">
              <w:rPr>
                <w:b/>
                <w:bCs/>
                <w:sz w:val="18"/>
              </w:rPr>
              <w:t xml:space="preserve">’ </w:t>
            </w:r>
            <w:proofErr w:type="spellStart"/>
            <w:r w:rsidR="00A47DF4">
              <w:rPr>
                <w:b/>
                <w:bCs/>
                <w:sz w:val="18"/>
              </w:rPr>
              <w:t>referenza</w:t>
            </w:r>
            <w:proofErr w:type="spellEnd"/>
            <w:r w:rsidR="00A47DF4" w:rsidRPr="009B4AD3">
              <w:rPr>
                <w:b/>
                <w:bCs/>
                <w:sz w:val="18"/>
              </w:rPr>
              <w:t>?</w:t>
            </w:r>
          </w:p>
          <w:p w14:paraId="12B07192" w14:textId="296FE310" w:rsidR="00A47DF4" w:rsidRDefault="00C01B4A" w:rsidP="00CF0555">
            <w:pPr>
              <w:spacing w:before="60"/>
              <w:rPr>
                <w:b/>
                <w:bCs/>
                <w:i/>
                <w:iCs/>
                <w:sz w:val="18"/>
              </w:rPr>
            </w:pPr>
            <w:r>
              <w:rPr>
                <w:b/>
                <w:bCs/>
                <w:i/>
                <w:iCs/>
                <w:sz w:val="18"/>
              </w:rPr>
              <w:t xml:space="preserve">Q41. </w:t>
            </w:r>
            <w:r w:rsidR="00A47DF4">
              <w:rPr>
                <w:b/>
                <w:bCs/>
                <w:i/>
                <w:iCs/>
                <w:sz w:val="18"/>
              </w:rPr>
              <w:t>What was the main reason for</w:t>
            </w:r>
            <w:r w:rsidR="00A47DF4" w:rsidRPr="009B4AD3">
              <w:rPr>
                <w:b/>
                <w:bCs/>
                <w:i/>
                <w:iCs/>
                <w:sz w:val="18"/>
              </w:rPr>
              <w:t xml:space="preserve"> not </w:t>
            </w:r>
            <w:r w:rsidR="00A47DF4">
              <w:rPr>
                <w:b/>
                <w:bCs/>
                <w:i/>
                <w:iCs/>
                <w:sz w:val="18"/>
              </w:rPr>
              <w:t>looking for work in the four weeks ending in the reference week</w:t>
            </w:r>
            <w:r w:rsidR="00A47DF4" w:rsidRPr="009B4AD3">
              <w:rPr>
                <w:b/>
                <w:bCs/>
                <w:i/>
                <w:iCs/>
                <w:sz w:val="18"/>
              </w:rPr>
              <w:t>?</w:t>
            </w:r>
          </w:p>
          <w:p w14:paraId="1601A989" w14:textId="77777777" w:rsidR="00A47DF4" w:rsidRPr="009B4AD3" w:rsidRDefault="00A47DF4" w:rsidP="00CF0555">
            <w:pPr>
              <w:spacing w:before="60"/>
              <w:rPr>
                <w:b/>
                <w:bCs/>
                <w:i/>
                <w:iCs/>
                <w:sz w:val="18"/>
              </w:rPr>
            </w:pPr>
          </w:p>
          <w:p w14:paraId="58D1A8C9" w14:textId="09F7983F" w:rsidR="00A47DF4" w:rsidRDefault="00A47DF4" w:rsidP="00CF0555">
            <w:pPr>
              <w:tabs>
                <w:tab w:val="left" w:leader="dot" w:pos="4275"/>
              </w:tabs>
              <w:spacing w:before="30"/>
              <w:rPr>
                <w:sz w:val="18"/>
                <w:lang w:val="mt-MT"/>
              </w:rPr>
            </w:pPr>
            <w:proofErr w:type="spellStart"/>
            <w:r w:rsidRPr="00690193">
              <w:rPr>
                <w:spacing w:val="-4"/>
                <w:sz w:val="18"/>
              </w:rPr>
              <w:t>Na</w:t>
            </w:r>
            <w:r w:rsidRPr="00690193">
              <w:rPr>
                <w:spacing w:val="-4"/>
                <w:sz w:val="18"/>
                <w:lang w:eastAsia="ko-KR"/>
              </w:rPr>
              <w:t>ħ</w:t>
            </w:r>
            <w:r w:rsidRPr="00690193">
              <w:rPr>
                <w:spacing w:val="-4"/>
                <w:sz w:val="18"/>
              </w:rPr>
              <w:t>seb</w:t>
            </w:r>
            <w:proofErr w:type="spellEnd"/>
            <w:r w:rsidRPr="00690193">
              <w:rPr>
                <w:spacing w:val="-4"/>
                <w:sz w:val="18"/>
              </w:rPr>
              <w:t xml:space="preserve"> li </w:t>
            </w:r>
            <w:proofErr w:type="spellStart"/>
            <w:r w:rsidRPr="00690193">
              <w:rPr>
                <w:spacing w:val="-4"/>
                <w:sz w:val="18"/>
              </w:rPr>
              <w:t>m’hawnx</w:t>
            </w:r>
            <w:proofErr w:type="spellEnd"/>
            <w:r w:rsidRPr="00690193">
              <w:rPr>
                <w:spacing w:val="-4"/>
                <w:sz w:val="18"/>
              </w:rPr>
              <w:t xml:space="preserve"> </w:t>
            </w:r>
            <w:proofErr w:type="spellStart"/>
            <w:r w:rsidRPr="00690193">
              <w:rPr>
                <w:spacing w:val="-4"/>
                <w:sz w:val="18"/>
              </w:rPr>
              <w:t>xog</w:t>
            </w:r>
            <w:r w:rsidRPr="00690193">
              <w:rPr>
                <w:spacing w:val="-4"/>
                <w:sz w:val="18"/>
                <w:lang w:eastAsia="ko-KR"/>
              </w:rPr>
              <w:t>ħ</w:t>
            </w:r>
            <w:r w:rsidRPr="00690193">
              <w:rPr>
                <w:spacing w:val="-4"/>
                <w:sz w:val="18"/>
              </w:rPr>
              <w:t>ol</w:t>
            </w:r>
            <w:proofErr w:type="spellEnd"/>
            <w:r w:rsidRPr="00690193">
              <w:rPr>
                <w:spacing w:val="-4"/>
                <w:sz w:val="18"/>
              </w:rPr>
              <w:t xml:space="preserve"> / </w:t>
            </w:r>
            <w:r>
              <w:rPr>
                <w:i/>
                <w:iCs/>
                <w:spacing w:val="-4"/>
                <w:sz w:val="18"/>
                <w:lang w:val="mt-MT"/>
              </w:rPr>
              <w:t>B</w:t>
            </w:r>
            <w:proofErr w:type="spellStart"/>
            <w:r w:rsidRPr="00690193">
              <w:rPr>
                <w:i/>
                <w:iCs/>
                <w:spacing w:val="-4"/>
                <w:sz w:val="18"/>
              </w:rPr>
              <w:t>elief</w:t>
            </w:r>
            <w:proofErr w:type="spellEnd"/>
            <w:r w:rsidRPr="00690193">
              <w:rPr>
                <w:i/>
                <w:iCs/>
                <w:spacing w:val="-4"/>
                <w:sz w:val="18"/>
              </w:rPr>
              <w:t xml:space="preserve"> that no work is available</w:t>
            </w:r>
            <w:r>
              <w:rPr>
                <w:i/>
                <w:iCs/>
                <w:spacing w:val="-4"/>
                <w:sz w:val="18"/>
              </w:rPr>
              <w:t xml:space="preserve"> </w:t>
            </w:r>
            <w:r>
              <w:rPr>
                <w:i/>
                <w:iCs/>
                <w:spacing w:val="-4"/>
                <w:sz w:val="18"/>
              </w:rPr>
              <w:tab/>
            </w:r>
            <w:r w:rsidRPr="007A515C">
              <w:rPr>
                <w:spacing w:val="-4"/>
                <w:sz w:val="18"/>
              </w:rPr>
              <w:t>=</w:t>
            </w:r>
            <w:r w:rsidRPr="00707431">
              <w:rPr>
                <w:iCs/>
                <w:spacing w:val="-4"/>
                <w:sz w:val="18"/>
              </w:rPr>
              <w:t>1</w:t>
            </w:r>
          </w:p>
          <w:p w14:paraId="7E4513D0" w14:textId="2F13141E" w:rsidR="00A47DF4" w:rsidRDefault="00A47DF4" w:rsidP="00CF0555">
            <w:pPr>
              <w:tabs>
                <w:tab w:val="left" w:leader="dot" w:pos="4275"/>
              </w:tabs>
              <w:spacing w:before="30"/>
              <w:rPr>
                <w:sz w:val="18"/>
              </w:rPr>
            </w:pPr>
            <w:proofErr w:type="spellStart"/>
            <w:r w:rsidRPr="009B4AD3">
              <w:rPr>
                <w:sz w:val="18"/>
              </w:rPr>
              <w:t>Skola</w:t>
            </w:r>
            <w:proofErr w:type="spellEnd"/>
            <w:r w:rsidRPr="009B4AD3">
              <w:rPr>
                <w:sz w:val="18"/>
              </w:rPr>
              <w:t xml:space="preserve"> jew </w:t>
            </w:r>
            <w:proofErr w:type="spellStart"/>
            <w:r w:rsidRPr="009B4AD3">
              <w:rPr>
                <w:sz w:val="18"/>
              </w:rPr>
              <w:t>ta</w:t>
            </w:r>
            <w:r w:rsidRPr="009B4AD3">
              <w:rPr>
                <w:sz w:val="18"/>
                <w:lang w:eastAsia="ko-KR"/>
              </w:rPr>
              <w:t>ħ</w:t>
            </w:r>
            <w:r w:rsidRPr="009B4AD3">
              <w:rPr>
                <w:sz w:val="18"/>
              </w:rPr>
              <w:t>riġ</w:t>
            </w:r>
            <w:proofErr w:type="spellEnd"/>
            <w:r w:rsidRPr="009B4AD3">
              <w:rPr>
                <w:sz w:val="18"/>
              </w:rPr>
              <w:t xml:space="preserve"> / </w:t>
            </w:r>
            <w:r>
              <w:rPr>
                <w:i/>
                <w:iCs/>
                <w:sz w:val="18"/>
                <w:lang w:val="mt-MT"/>
              </w:rPr>
              <w:t>E</w:t>
            </w:r>
            <w:proofErr w:type="spellStart"/>
            <w:r w:rsidRPr="009B4AD3">
              <w:rPr>
                <w:i/>
                <w:iCs/>
                <w:sz w:val="18"/>
              </w:rPr>
              <w:t>ducation</w:t>
            </w:r>
            <w:proofErr w:type="spellEnd"/>
            <w:r w:rsidRPr="009B4AD3">
              <w:rPr>
                <w:i/>
                <w:iCs/>
                <w:sz w:val="18"/>
              </w:rPr>
              <w:t xml:space="preserve"> or training</w:t>
            </w:r>
            <w:r>
              <w:rPr>
                <w:i/>
                <w:iCs/>
                <w:sz w:val="18"/>
              </w:rPr>
              <w:tab/>
            </w:r>
            <w:r>
              <w:rPr>
                <w:sz w:val="18"/>
              </w:rPr>
              <w:t>=2</w:t>
            </w:r>
          </w:p>
          <w:p w14:paraId="3B1608E0" w14:textId="787D041B" w:rsidR="00A47DF4" w:rsidRPr="009B4AD3" w:rsidRDefault="00A47DF4" w:rsidP="00CF0555">
            <w:pPr>
              <w:tabs>
                <w:tab w:val="left" w:leader="dot" w:pos="4275"/>
              </w:tabs>
              <w:spacing w:before="30"/>
              <w:rPr>
                <w:sz w:val="18"/>
              </w:rPr>
            </w:pPr>
            <w:proofErr w:type="spellStart"/>
            <w:r w:rsidRPr="009B4AD3">
              <w:rPr>
                <w:sz w:val="18"/>
              </w:rPr>
              <w:t>Mard</w:t>
            </w:r>
            <w:proofErr w:type="spellEnd"/>
            <w:r w:rsidRPr="009B4AD3">
              <w:rPr>
                <w:sz w:val="18"/>
              </w:rPr>
              <w:t xml:space="preserve"> </w:t>
            </w:r>
            <w:proofErr w:type="gramStart"/>
            <w:r w:rsidRPr="009B4AD3">
              <w:rPr>
                <w:sz w:val="18"/>
              </w:rPr>
              <w:t>jew</w:t>
            </w:r>
            <w:proofErr w:type="gramEnd"/>
            <w:r w:rsidRPr="009B4AD3">
              <w:rPr>
                <w:sz w:val="18"/>
              </w:rPr>
              <w:t xml:space="preserve"> </w:t>
            </w:r>
            <w:proofErr w:type="spellStart"/>
            <w:r w:rsidRPr="009B4AD3">
              <w:rPr>
                <w:sz w:val="18"/>
              </w:rPr>
              <w:t>diżabilità</w:t>
            </w:r>
            <w:proofErr w:type="spellEnd"/>
            <w:r w:rsidRPr="009B4AD3">
              <w:rPr>
                <w:sz w:val="18"/>
              </w:rPr>
              <w:t xml:space="preserve"> / </w:t>
            </w:r>
            <w:r>
              <w:rPr>
                <w:i/>
                <w:iCs/>
                <w:sz w:val="18"/>
                <w:lang w:val="mt-MT"/>
              </w:rPr>
              <w:t>O</w:t>
            </w:r>
            <w:proofErr w:type="spellStart"/>
            <w:r w:rsidRPr="009B4AD3">
              <w:rPr>
                <w:i/>
                <w:iCs/>
                <w:sz w:val="18"/>
              </w:rPr>
              <w:t>wn</w:t>
            </w:r>
            <w:proofErr w:type="spellEnd"/>
            <w:r w:rsidRPr="009B4AD3">
              <w:rPr>
                <w:i/>
                <w:iCs/>
                <w:sz w:val="18"/>
              </w:rPr>
              <w:t xml:space="preserve"> illness or disability</w:t>
            </w:r>
            <w:r>
              <w:rPr>
                <w:i/>
                <w:iCs/>
                <w:sz w:val="18"/>
              </w:rPr>
              <w:tab/>
            </w:r>
            <w:r w:rsidRPr="007A515C">
              <w:rPr>
                <w:sz w:val="18"/>
              </w:rPr>
              <w:t>=</w:t>
            </w:r>
            <w:r>
              <w:rPr>
                <w:sz w:val="18"/>
              </w:rPr>
              <w:t>3</w:t>
            </w:r>
          </w:p>
          <w:p w14:paraId="648DB964" w14:textId="77777777" w:rsidR="00A47DF4" w:rsidRPr="0063568C" w:rsidRDefault="00A47DF4" w:rsidP="00CF0555">
            <w:pPr>
              <w:tabs>
                <w:tab w:val="left" w:leader="dot" w:pos="6547"/>
              </w:tabs>
              <w:spacing w:before="30"/>
              <w:rPr>
                <w:sz w:val="18"/>
                <w:lang w:val="pt-PT" w:eastAsia="ko-KR"/>
              </w:rPr>
            </w:pPr>
            <w:proofErr w:type="spellStart"/>
            <w:r w:rsidRPr="004C27BD">
              <w:rPr>
                <w:sz w:val="18"/>
                <w:lang w:val="mt-MT" w:eastAsia="ko-KR"/>
              </w:rPr>
              <w:t>Responsabbilitajiet</w:t>
            </w:r>
            <w:proofErr w:type="spellEnd"/>
            <w:r w:rsidRPr="004C27BD">
              <w:rPr>
                <w:sz w:val="18"/>
                <w:lang w:val="mt-MT" w:eastAsia="ko-KR"/>
              </w:rPr>
              <w:t xml:space="preserve"> relatati mal-kura tal-familja</w:t>
            </w:r>
            <w:r w:rsidRPr="0063568C">
              <w:rPr>
                <w:sz w:val="18"/>
                <w:lang w:val="pt-PT" w:eastAsia="ko-KR"/>
              </w:rPr>
              <w:t xml:space="preserve">/ </w:t>
            </w:r>
          </w:p>
          <w:p w14:paraId="575F4C05" w14:textId="3037B7AA" w:rsidR="00A47DF4" w:rsidRPr="004C27BD" w:rsidRDefault="00A47DF4" w:rsidP="00CF0555">
            <w:pPr>
              <w:tabs>
                <w:tab w:val="left" w:leader="dot" w:pos="4275"/>
              </w:tabs>
              <w:rPr>
                <w:sz w:val="18"/>
                <w:lang w:val="mt-MT" w:eastAsia="ko-KR"/>
              </w:rPr>
            </w:pPr>
            <w:proofErr w:type="spellStart"/>
            <w:r w:rsidRPr="004C27BD">
              <w:rPr>
                <w:i/>
                <w:sz w:val="18"/>
                <w:lang w:val="mt-MT" w:eastAsia="ko-KR"/>
              </w:rPr>
              <w:t>Due</w:t>
            </w:r>
            <w:proofErr w:type="spellEnd"/>
            <w:r w:rsidRPr="004C27BD">
              <w:rPr>
                <w:i/>
                <w:sz w:val="18"/>
                <w:lang w:val="mt-MT" w:eastAsia="ko-KR"/>
              </w:rPr>
              <w:t xml:space="preserve"> </w:t>
            </w:r>
            <w:proofErr w:type="spellStart"/>
            <w:r w:rsidRPr="004C27BD">
              <w:rPr>
                <w:i/>
                <w:sz w:val="18"/>
                <w:lang w:val="mt-MT" w:eastAsia="ko-KR"/>
              </w:rPr>
              <w:t>to</w:t>
            </w:r>
            <w:proofErr w:type="spellEnd"/>
            <w:r w:rsidRPr="004C27BD">
              <w:rPr>
                <w:i/>
                <w:sz w:val="18"/>
                <w:lang w:val="mt-MT" w:eastAsia="ko-KR"/>
              </w:rPr>
              <w:t xml:space="preserve"> </w:t>
            </w:r>
            <w:proofErr w:type="spellStart"/>
            <w:r w:rsidRPr="004C27BD">
              <w:rPr>
                <w:i/>
                <w:sz w:val="18"/>
                <w:lang w:val="mt-MT" w:eastAsia="ko-KR"/>
              </w:rPr>
              <w:t>family</w:t>
            </w:r>
            <w:proofErr w:type="spellEnd"/>
            <w:r w:rsidRPr="004C27BD">
              <w:rPr>
                <w:i/>
                <w:sz w:val="18"/>
                <w:lang w:val="mt-MT" w:eastAsia="ko-KR"/>
              </w:rPr>
              <w:t xml:space="preserve"> care </w:t>
            </w:r>
            <w:proofErr w:type="spellStart"/>
            <w:r w:rsidRPr="004C27BD">
              <w:rPr>
                <w:i/>
                <w:sz w:val="18"/>
                <w:lang w:val="mt-MT" w:eastAsia="ko-KR"/>
              </w:rPr>
              <w:t>responsibilities</w:t>
            </w:r>
            <w:proofErr w:type="spellEnd"/>
            <w:r w:rsidRPr="004C27BD">
              <w:rPr>
                <w:i/>
                <w:sz w:val="18"/>
                <w:lang w:eastAsia="ko-KR"/>
              </w:rPr>
              <w:t xml:space="preserve"> </w:t>
            </w:r>
            <w:r>
              <w:rPr>
                <w:i/>
                <w:sz w:val="18"/>
                <w:lang w:eastAsia="ko-KR"/>
              </w:rPr>
              <w:tab/>
            </w:r>
            <w:r w:rsidRPr="004C27BD">
              <w:rPr>
                <w:sz w:val="18"/>
                <w:lang w:eastAsia="ko-KR"/>
              </w:rPr>
              <w:t>=</w:t>
            </w:r>
            <w:r>
              <w:rPr>
                <w:sz w:val="18"/>
                <w:lang w:eastAsia="ko-KR"/>
              </w:rPr>
              <w:t>4</w:t>
            </w:r>
          </w:p>
          <w:p w14:paraId="7DF44310" w14:textId="245AFA1A" w:rsidR="00A47DF4" w:rsidRPr="004C27BD" w:rsidRDefault="00A47DF4" w:rsidP="00CF0555">
            <w:pPr>
              <w:tabs>
                <w:tab w:val="left" w:leader="dot" w:pos="4275"/>
              </w:tabs>
              <w:spacing w:before="30"/>
              <w:rPr>
                <w:sz w:val="18"/>
                <w:lang w:val="mt-MT"/>
              </w:rPr>
            </w:pPr>
            <w:proofErr w:type="spellStart"/>
            <w:r w:rsidRPr="004C27BD">
              <w:rPr>
                <w:sz w:val="18"/>
                <w:szCs w:val="14"/>
                <w:lang w:val="mt-MT"/>
              </w:rPr>
              <w:t>Responsabbilitajiet</w:t>
            </w:r>
            <w:proofErr w:type="spellEnd"/>
            <w:r w:rsidRPr="004C27BD">
              <w:rPr>
                <w:sz w:val="18"/>
                <w:szCs w:val="14"/>
                <w:lang w:val="mt-MT"/>
              </w:rPr>
              <w:t xml:space="preserve"> oħra tal-familja</w:t>
            </w:r>
            <w:r w:rsidRPr="004C27BD">
              <w:rPr>
                <w:sz w:val="18"/>
                <w:szCs w:val="14"/>
              </w:rPr>
              <w:t xml:space="preserve"> / </w:t>
            </w:r>
            <w:r w:rsidRPr="004C27BD">
              <w:rPr>
                <w:i/>
                <w:iCs/>
                <w:sz w:val="18"/>
                <w:szCs w:val="14"/>
                <w:lang w:val="mt-MT"/>
              </w:rPr>
              <w:t>O</w:t>
            </w:r>
            <w:proofErr w:type="spellStart"/>
            <w:r w:rsidRPr="004C27BD">
              <w:rPr>
                <w:i/>
                <w:iCs/>
                <w:sz w:val="18"/>
                <w:szCs w:val="14"/>
              </w:rPr>
              <w:t>ther</w:t>
            </w:r>
            <w:proofErr w:type="spellEnd"/>
            <w:r w:rsidRPr="004C27BD">
              <w:rPr>
                <w:i/>
                <w:iCs/>
                <w:sz w:val="18"/>
                <w:szCs w:val="14"/>
              </w:rPr>
              <w:t xml:space="preserve"> family reasons</w:t>
            </w:r>
            <w:r w:rsidRPr="004C27BD">
              <w:rPr>
                <w:i/>
                <w:iCs/>
                <w:sz w:val="18"/>
              </w:rPr>
              <w:t xml:space="preserve"> </w:t>
            </w:r>
            <w:r>
              <w:rPr>
                <w:i/>
                <w:iCs/>
                <w:sz w:val="18"/>
              </w:rPr>
              <w:tab/>
            </w:r>
            <w:r w:rsidRPr="004C27BD">
              <w:rPr>
                <w:sz w:val="18"/>
              </w:rPr>
              <w:t>=</w:t>
            </w:r>
            <w:r>
              <w:rPr>
                <w:sz w:val="18"/>
              </w:rPr>
              <w:t>5</w:t>
            </w:r>
          </w:p>
          <w:p w14:paraId="1EBDC88E" w14:textId="276537CA" w:rsidR="00A47DF4" w:rsidRDefault="00A47DF4" w:rsidP="00CF0555">
            <w:pPr>
              <w:tabs>
                <w:tab w:val="left" w:leader="dot" w:pos="4133"/>
              </w:tabs>
              <w:spacing w:before="30"/>
              <w:rPr>
                <w:sz w:val="18"/>
              </w:rPr>
            </w:pPr>
            <w:proofErr w:type="spellStart"/>
            <w:r w:rsidRPr="004C27BD">
              <w:rPr>
                <w:sz w:val="18"/>
                <w:szCs w:val="14"/>
                <w:lang w:val="mt-MT"/>
              </w:rPr>
              <w:t>Responsabbilitajiet</w:t>
            </w:r>
            <w:proofErr w:type="spellEnd"/>
            <w:r w:rsidRPr="004C27BD">
              <w:rPr>
                <w:sz w:val="18"/>
                <w:szCs w:val="14"/>
                <w:lang w:val="mt-MT"/>
              </w:rPr>
              <w:t xml:space="preserve"> oħra personali/ </w:t>
            </w:r>
            <w:r w:rsidRPr="004C27BD">
              <w:rPr>
                <w:i/>
                <w:sz w:val="18"/>
              </w:rPr>
              <w:t>Other personal reasons</w:t>
            </w:r>
            <w:r>
              <w:rPr>
                <w:i/>
                <w:sz w:val="18"/>
              </w:rPr>
              <w:t xml:space="preserve"> </w:t>
            </w:r>
            <w:r>
              <w:rPr>
                <w:i/>
                <w:sz w:val="18"/>
              </w:rPr>
              <w:tab/>
            </w:r>
            <w:r w:rsidRPr="007A515C">
              <w:rPr>
                <w:iCs/>
                <w:sz w:val="18"/>
              </w:rPr>
              <w:t>=</w:t>
            </w:r>
            <w:r w:rsidRPr="00F4425F">
              <w:rPr>
                <w:sz w:val="18"/>
              </w:rPr>
              <w:t>6</w:t>
            </w:r>
          </w:p>
          <w:p w14:paraId="711A0923" w14:textId="1960BA45" w:rsidR="00A47DF4" w:rsidRPr="00D43F67" w:rsidRDefault="00A47DF4" w:rsidP="00CF0555">
            <w:pPr>
              <w:tabs>
                <w:tab w:val="left" w:leader="dot" w:pos="4275"/>
              </w:tabs>
              <w:spacing w:before="30"/>
              <w:rPr>
                <w:sz w:val="18"/>
                <w:lang w:val="mt-MT"/>
              </w:rPr>
            </w:pPr>
            <w:proofErr w:type="spellStart"/>
            <w:r w:rsidRPr="009B4AD3">
              <w:rPr>
                <w:sz w:val="18"/>
              </w:rPr>
              <w:t>Raġunijiet</w:t>
            </w:r>
            <w:proofErr w:type="spellEnd"/>
            <w:r w:rsidRPr="009B4AD3">
              <w:rPr>
                <w:sz w:val="18"/>
              </w:rPr>
              <w:t xml:space="preserve"> </w:t>
            </w:r>
            <w:proofErr w:type="spellStart"/>
            <w:r w:rsidRPr="009B4AD3">
              <w:rPr>
                <w:sz w:val="18"/>
              </w:rPr>
              <w:t>o</w:t>
            </w:r>
            <w:r w:rsidRPr="009B4AD3">
              <w:rPr>
                <w:sz w:val="18"/>
                <w:lang w:eastAsia="ko-KR"/>
              </w:rPr>
              <w:t>ħ</w:t>
            </w:r>
            <w:r w:rsidRPr="009B4AD3">
              <w:rPr>
                <w:sz w:val="18"/>
              </w:rPr>
              <w:t>ra</w:t>
            </w:r>
            <w:proofErr w:type="spellEnd"/>
            <w:r w:rsidRPr="009B4AD3">
              <w:rPr>
                <w:sz w:val="18"/>
              </w:rPr>
              <w:t xml:space="preserve"> </w:t>
            </w:r>
            <w:r w:rsidRPr="00D81911">
              <w:rPr>
                <w:bCs/>
                <w:iCs/>
                <w:sz w:val="18"/>
                <w:szCs w:val="18"/>
                <w:lang w:val="mt-MT"/>
              </w:rPr>
              <w:t>(</w:t>
            </w:r>
            <w:r>
              <w:rPr>
                <w:bCs/>
                <w:iCs/>
                <w:sz w:val="18"/>
                <w:szCs w:val="18"/>
                <w:lang w:val="mt-MT"/>
              </w:rPr>
              <w:t>s</w:t>
            </w:r>
            <w:r w:rsidRPr="00D81911">
              <w:rPr>
                <w:bCs/>
                <w:iCs/>
                <w:sz w:val="18"/>
                <w:szCs w:val="18"/>
                <w:lang w:val="mt-MT"/>
              </w:rPr>
              <w:t>peċifika</w:t>
            </w:r>
            <w:r>
              <w:rPr>
                <w:bCs/>
                <w:iCs/>
                <w:sz w:val="18"/>
                <w:szCs w:val="18"/>
                <w:lang w:val="mt-MT"/>
              </w:rPr>
              <w:t>)</w:t>
            </w:r>
            <w:r w:rsidRPr="009B4AD3">
              <w:rPr>
                <w:sz w:val="18"/>
              </w:rPr>
              <w:t xml:space="preserve"> / </w:t>
            </w:r>
            <w:r>
              <w:rPr>
                <w:i/>
                <w:iCs/>
                <w:sz w:val="18"/>
                <w:lang w:val="mt-MT"/>
              </w:rPr>
              <w:t>O</w:t>
            </w:r>
            <w:proofErr w:type="spellStart"/>
            <w:r w:rsidRPr="009B4AD3">
              <w:rPr>
                <w:i/>
                <w:iCs/>
                <w:sz w:val="18"/>
              </w:rPr>
              <w:t>ther</w:t>
            </w:r>
            <w:proofErr w:type="spellEnd"/>
            <w:r w:rsidRPr="009B4AD3">
              <w:rPr>
                <w:i/>
                <w:iCs/>
                <w:sz w:val="18"/>
              </w:rPr>
              <w:t xml:space="preserve"> reasons</w:t>
            </w:r>
            <w:r>
              <w:rPr>
                <w:i/>
                <w:iCs/>
                <w:sz w:val="18"/>
                <w:lang w:val="mt-MT"/>
              </w:rPr>
              <w:t xml:space="preserve"> </w:t>
            </w:r>
            <w:r>
              <w:rPr>
                <w:bCs/>
                <w:i/>
                <w:iCs/>
                <w:sz w:val="18"/>
                <w:szCs w:val="18"/>
              </w:rPr>
              <w:t>(</w:t>
            </w:r>
            <w:r>
              <w:rPr>
                <w:bCs/>
                <w:i/>
                <w:iCs/>
                <w:sz w:val="18"/>
                <w:szCs w:val="18"/>
                <w:lang w:val="mt-MT"/>
              </w:rPr>
              <w:t>s</w:t>
            </w:r>
            <w:proofErr w:type="spellStart"/>
            <w:r w:rsidRPr="00595EA6">
              <w:rPr>
                <w:bCs/>
                <w:i/>
                <w:iCs/>
                <w:sz w:val="18"/>
                <w:szCs w:val="18"/>
              </w:rPr>
              <w:t>pecify</w:t>
            </w:r>
            <w:proofErr w:type="spellEnd"/>
            <w:r w:rsidRPr="00595EA6">
              <w:rPr>
                <w:bCs/>
                <w:i/>
                <w:iCs/>
                <w:sz w:val="18"/>
                <w:szCs w:val="18"/>
              </w:rPr>
              <w:t>)</w:t>
            </w:r>
            <w:r>
              <w:rPr>
                <w:i/>
                <w:iCs/>
                <w:sz w:val="18"/>
              </w:rPr>
              <w:tab/>
            </w:r>
            <w:r>
              <w:rPr>
                <w:sz w:val="18"/>
              </w:rPr>
              <w:t>=</w:t>
            </w:r>
            <w:r>
              <w:rPr>
                <w:sz w:val="18"/>
                <w:lang w:val="mt-MT"/>
              </w:rPr>
              <w:t>7</w:t>
            </w:r>
          </w:p>
          <w:p w14:paraId="71C3C048" w14:textId="2ED69D11" w:rsidR="00A47DF4" w:rsidRPr="00D43F67" w:rsidRDefault="00A47DF4" w:rsidP="00CF0555">
            <w:pPr>
              <w:spacing w:before="30"/>
              <w:rPr>
                <w:sz w:val="18"/>
                <w:lang w:val="mt-MT"/>
              </w:rPr>
            </w:pPr>
          </w:p>
          <w:p w14:paraId="7DB47C0B" w14:textId="77777777" w:rsidR="00A47DF4" w:rsidRDefault="00A47DF4" w:rsidP="00CF0555">
            <w:pPr>
              <w:tabs>
                <w:tab w:val="left" w:leader="dot" w:pos="4543"/>
              </w:tabs>
              <w:spacing w:before="30"/>
              <w:rPr>
                <w:sz w:val="18"/>
                <w:lang w:val="mt-MT"/>
              </w:rPr>
            </w:pPr>
          </w:p>
          <w:p w14:paraId="3AB2D88A" w14:textId="685255AD" w:rsidR="00A47DF4" w:rsidRPr="00B84FB9" w:rsidRDefault="00A47DF4" w:rsidP="00CF0555">
            <w:pPr>
              <w:spacing w:before="60"/>
              <w:rPr>
                <w:i/>
                <w:iCs/>
                <w:lang w:val="mt-MT"/>
              </w:rPr>
            </w:pPr>
            <w:r w:rsidRPr="008F522D">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2977" w:type="dxa"/>
            <w:gridSpan w:val="2"/>
          </w:tcPr>
          <w:p w14:paraId="221B4E6C" w14:textId="77777777" w:rsidR="00C01B4A" w:rsidRPr="00970580" w:rsidRDefault="00C01B4A" w:rsidP="00CF0555">
            <w:pPr>
              <w:tabs>
                <w:tab w:val="left" w:pos="192"/>
              </w:tabs>
              <w:spacing w:before="60"/>
              <w:rPr>
                <w:b/>
                <w:bCs/>
                <w:sz w:val="18"/>
                <w:lang w:val="mt-MT"/>
              </w:rPr>
            </w:pPr>
            <w:r>
              <w:rPr>
                <w:b/>
                <w:sz w:val="18"/>
                <w:lang w:val="mt-MT"/>
              </w:rPr>
              <w:t>M</w:t>
            </w:r>
            <w:r w:rsidR="00A47DF4">
              <w:rPr>
                <w:b/>
                <w:sz w:val="18"/>
                <w:lang w:val="mt-MT"/>
              </w:rPr>
              <w:t>42.</w:t>
            </w:r>
            <w:r w:rsidR="00A47DF4" w:rsidRPr="00970580">
              <w:rPr>
                <w:sz w:val="18"/>
                <w:lang w:val="mt-MT"/>
              </w:rPr>
              <w:t xml:space="preserve"> </w:t>
            </w:r>
            <w:r w:rsidR="00A47DF4">
              <w:rPr>
                <w:b/>
                <w:bCs/>
                <w:sz w:val="18"/>
                <w:lang w:val="mt-MT"/>
              </w:rPr>
              <w:t>Jekk issib xogħol waqt il-ġimgħa ta’ referenza,</w:t>
            </w:r>
            <w:r w:rsidR="00A47DF4" w:rsidRPr="00970580">
              <w:rPr>
                <w:b/>
                <w:bCs/>
                <w:sz w:val="18"/>
                <w:lang w:val="mt-MT"/>
              </w:rPr>
              <w:t xml:space="preserve"> inti tkun tista</w:t>
            </w:r>
            <w:r w:rsidR="00A47DF4">
              <w:rPr>
                <w:b/>
                <w:bCs/>
                <w:sz w:val="18"/>
                <w:lang w:val="mt-MT"/>
              </w:rPr>
              <w:t>’</w:t>
            </w:r>
            <w:r w:rsidR="00A47DF4" w:rsidRPr="00970580">
              <w:rPr>
                <w:b/>
                <w:bCs/>
                <w:sz w:val="18"/>
                <w:lang w:val="mt-MT"/>
              </w:rPr>
              <w:t xml:space="preserve"> tibda ta</w:t>
            </w:r>
            <w:r w:rsidR="00A47DF4">
              <w:rPr>
                <w:b/>
                <w:bCs/>
                <w:sz w:val="18"/>
                <w:lang w:val="mt-MT"/>
              </w:rPr>
              <w:t>ħ</w:t>
            </w:r>
            <w:r w:rsidR="00A47DF4" w:rsidRPr="00970580">
              <w:rPr>
                <w:b/>
                <w:bCs/>
                <w:sz w:val="18"/>
                <w:lang w:val="mt-MT"/>
              </w:rPr>
              <w:t xml:space="preserve">dem fi </w:t>
            </w:r>
            <w:r w:rsidR="00A47DF4">
              <w:rPr>
                <w:b/>
                <w:bCs/>
                <w:sz w:val="18"/>
                <w:lang w:val="mt-MT"/>
              </w:rPr>
              <w:t>ż</w:t>
            </w:r>
            <w:r w:rsidR="00A47DF4" w:rsidRPr="00970580">
              <w:rPr>
                <w:b/>
                <w:bCs/>
                <w:sz w:val="18"/>
                <w:lang w:val="mt-MT"/>
              </w:rPr>
              <w:t xml:space="preserve">mien </w:t>
            </w:r>
            <w:r w:rsidR="00A47DF4">
              <w:rPr>
                <w:b/>
                <w:bCs/>
                <w:sz w:val="18"/>
                <w:lang w:val="mt-MT"/>
              </w:rPr>
              <w:t>ħmistax</w:t>
            </w:r>
            <w:r w:rsidR="00A47DF4" w:rsidRPr="00970580">
              <w:rPr>
                <w:b/>
                <w:bCs/>
                <w:sz w:val="18"/>
                <w:lang w:val="mt-MT"/>
              </w:rPr>
              <w:t>?</w:t>
            </w:r>
          </w:p>
          <w:p w14:paraId="7A2A0237" w14:textId="494C365A" w:rsidR="00A47DF4" w:rsidRPr="0050094A" w:rsidRDefault="00C01B4A" w:rsidP="00CF0555">
            <w:pPr>
              <w:tabs>
                <w:tab w:val="left" w:pos="192"/>
              </w:tabs>
              <w:spacing w:before="60"/>
              <w:rPr>
                <w:b/>
                <w:bCs/>
                <w:i/>
                <w:iCs/>
                <w:sz w:val="18"/>
                <w:lang w:val="mt-MT"/>
              </w:rPr>
            </w:pPr>
            <w:r>
              <w:rPr>
                <w:b/>
                <w:bCs/>
                <w:i/>
                <w:iCs/>
                <w:sz w:val="18"/>
                <w:lang w:val="mt-MT"/>
              </w:rPr>
              <w:t xml:space="preserve">Q42. </w:t>
            </w:r>
            <w:proofErr w:type="spellStart"/>
            <w:r w:rsidR="00A47DF4">
              <w:rPr>
                <w:b/>
                <w:bCs/>
                <w:i/>
                <w:iCs/>
                <w:sz w:val="18"/>
                <w:lang w:val="mt-MT"/>
              </w:rPr>
              <w:t>If</w:t>
            </w:r>
            <w:proofErr w:type="spellEnd"/>
            <w:r w:rsidR="00A47DF4">
              <w:rPr>
                <w:b/>
                <w:bCs/>
                <w:i/>
                <w:iCs/>
                <w:sz w:val="18"/>
                <w:lang w:val="mt-MT"/>
              </w:rPr>
              <w:t xml:space="preserve"> </w:t>
            </w:r>
            <w:proofErr w:type="spellStart"/>
            <w:r w:rsidR="00A47DF4">
              <w:rPr>
                <w:b/>
                <w:bCs/>
                <w:i/>
                <w:iCs/>
                <w:sz w:val="18"/>
                <w:lang w:val="mt-MT"/>
              </w:rPr>
              <w:t>you</w:t>
            </w:r>
            <w:proofErr w:type="spellEnd"/>
            <w:r w:rsidR="00A47DF4">
              <w:rPr>
                <w:b/>
                <w:bCs/>
                <w:i/>
                <w:iCs/>
                <w:sz w:val="18"/>
                <w:lang w:val="mt-MT"/>
              </w:rPr>
              <w:t xml:space="preserve"> </w:t>
            </w:r>
            <w:proofErr w:type="spellStart"/>
            <w:r w:rsidR="00A47DF4">
              <w:rPr>
                <w:b/>
                <w:bCs/>
                <w:i/>
                <w:iCs/>
                <w:sz w:val="18"/>
                <w:lang w:val="mt-MT"/>
              </w:rPr>
              <w:t>were</w:t>
            </w:r>
            <w:proofErr w:type="spellEnd"/>
            <w:r w:rsidR="00A47DF4">
              <w:rPr>
                <w:b/>
                <w:bCs/>
                <w:i/>
                <w:iCs/>
                <w:sz w:val="18"/>
                <w:lang w:val="mt-MT"/>
              </w:rPr>
              <w:t xml:space="preserve"> </w:t>
            </w:r>
            <w:proofErr w:type="spellStart"/>
            <w:r w:rsidR="00A47DF4">
              <w:rPr>
                <w:b/>
                <w:bCs/>
                <w:i/>
                <w:iCs/>
                <w:sz w:val="18"/>
                <w:lang w:val="mt-MT"/>
              </w:rPr>
              <w:t>to</w:t>
            </w:r>
            <w:proofErr w:type="spellEnd"/>
            <w:r w:rsidR="00A47DF4">
              <w:rPr>
                <w:b/>
                <w:bCs/>
                <w:i/>
                <w:iCs/>
                <w:sz w:val="18"/>
                <w:lang w:val="mt-MT"/>
              </w:rPr>
              <w:t xml:space="preserve"> </w:t>
            </w:r>
            <w:proofErr w:type="spellStart"/>
            <w:r w:rsidR="00A47DF4">
              <w:rPr>
                <w:b/>
                <w:bCs/>
                <w:i/>
                <w:iCs/>
                <w:sz w:val="18"/>
                <w:lang w:val="mt-MT"/>
              </w:rPr>
              <w:t>find</w:t>
            </w:r>
            <w:proofErr w:type="spellEnd"/>
            <w:r w:rsidR="00A47DF4">
              <w:rPr>
                <w:b/>
                <w:bCs/>
                <w:i/>
                <w:iCs/>
                <w:sz w:val="18"/>
                <w:lang w:val="mt-MT"/>
              </w:rPr>
              <w:t xml:space="preserve"> a </w:t>
            </w:r>
            <w:proofErr w:type="spellStart"/>
            <w:r w:rsidR="00A47DF4">
              <w:rPr>
                <w:b/>
                <w:bCs/>
                <w:i/>
                <w:iCs/>
                <w:sz w:val="18"/>
                <w:lang w:val="mt-MT"/>
              </w:rPr>
              <w:t>job</w:t>
            </w:r>
            <w:proofErr w:type="spellEnd"/>
            <w:r w:rsidR="00A47DF4">
              <w:rPr>
                <w:b/>
                <w:bCs/>
                <w:i/>
                <w:iCs/>
                <w:sz w:val="18"/>
                <w:lang w:val="mt-MT"/>
              </w:rPr>
              <w:t xml:space="preserve"> </w:t>
            </w:r>
            <w:proofErr w:type="spellStart"/>
            <w:r w:rsidR="00A47DF4">
              <w:rPr>
                <w:b/>
                <w:bCs/>
                <w:i/>
                <w:iCs/>
                <w:sz w:val="18"/>
                <w:lang w:val="mt-MT"/>
              </w:rPr>
              <w:t>during</w:t>
            </w:r>
            <w:proofErr w:type="spellEnd"/>
            <w:r w:rsidR="00A47DF4">
              <w:rPr>
                <w:b/>
                <w:bCs/>
                <w:i/>
                <w:iCs/>
                <w:sz w:val="18"/>
                <w:lang w:val="mt-MT"/>
              </w:rPr>
              <w:t xml:space="preserve"> </w:t>
            </w:r>
            <w:proofErr w:type="spellStart"/>
            <w:r w:rsidR="00A47DF4">
              <w:rPr>
                <w:b/>
                <w:bCs/>
                <w:i/>
                <w:iCs/>
                <w:sz w:val="18"/>
                <w:lang w:val="mt-MT"/>
              </w:rPr>
              <w:t>the</w:t>
            </w:r>
            <w:proofErr w:type="spellEnd"/>
            <w:r w:rsidR="00A47DF4">
              <w:rPr>
                <w:b/>
                <w:bCs/>
                <w:i/>
                <w:iCs/>
                <w:sz w:val="18"/>
                <w:lang w:val="mt-MT"/>
              </w:rPr>
              <w:t xml:space="preserve"> </w:t>
            </w:r>
            <w:proofErr w:type="spellStart"/>
            <w:r w:rsidR="00A47DF4">
              <w:rPr>
                <w:b/>
                <w:bCs/>
                <w:i/>
                <w:iCs/>
                <w:sz w:val="18"/>
                <w:lang w:val="mt-MT"/>
              </w:rPr>
              <w:t>reference</w:t>
            </w:r>
            <w:proofErr w:type="spellEnd"/>
            <w:r w:rsidR="00A47DF4">
              <w:rPr>
                <w:b/>
                <w:bCs/>
                <w:i/>
                <w:iCs/>
                <w:sz w:val="18"/>
                <w:lang w:val="mt-MT"/>
              </w:rPr>
              <w:t xml:space="preserve"> </w:t>
            </w:r>
            <w:proofErr w:type="spellStart"/>
            <w:r w:rsidR="00A47DF4">
              <w:rPr>
                <w:b/>
                <w:bCs/>
                <w:i/>
                <w:iCs/>
                <w:sz w:val="18"/>
                <w:lang w:val="mt-MT"/>
              </w:rPr>
              <w:t>week</w:t>
            </w:r>
            <w:proofErr w:type="spellEnd"/>
            <w:r w:rsidR="00A47DF4">
              <w:rPr>
                <w:b/>
                <w:bCs/>
                <w:i/>
                <w:iCs/>
                <w:sz w:val="18"/>
                <w:lang w:val="mt-MT"/>
              </w:rPr>
              <w:t xml:space="preserve">, </w:t>
            </w:r>
            <w:proofErr w:type="spellStart"/>
            <w:r w:rsidR="00A47DF4">
              <w:rPr>
                <w:b/>
                <w:bCs/>
                <w:i/>
                <w:iCs/>
                <w:sz w:val="18"/>
                <w:lang w:val="mt-MT"/>
              </w:rPr>
              <w:t>would</w:t>
            </w:r>
            <w:proofErr w:type="spellEnd"/>
            <w:r w:rsidR="00A47DF4">
              <w:rPr>
                <w:b/>
                <w:bCs/>
                <w:i/>
                <w:iCs/>
                <w:sz w:val="18"/>
                <w:lang w:val="mt-MT"/>
              </w:rPr>
              <w:t xml:space="preserve"> </w:t>
            </w:r>
            <w:proofErr w:type="spellStart"/>
            <w:r w:rsidR="00A47DF4">
              <w:rPr>
                <w:b/>
                <w:bCs/>
                <w:i/>
                <w:iCs/>
                <w:sz w:val="18"/>
                <w:lang w:val="mt-MT"/>
              </w:rPr>
              <w:t>you</w:t>
            </w:r>
            <w:proofErr w:type="spellEnd"/>
            <w:r w:rsidR="00A47DF4">
              <w:rPr>
                <w:b/>
                <w:bCs/>
                <w:i/>
                <w:iCs/>
                <w:sz w:val="18"/>
                <w:lang w:val="mt-MT"/>
              </w:rPr>
              <w:t xml:space="preserve"> </w:t>
            </w:r>
            <w:proofErr w:type="spellStart"/>
            <w:r w:rsidR="00A47DF4">
              <w:rPr>
                <w:b/>
                <w:bCs/>
                <w:i/>
                <w:iCs/>
                <w:sz w:val="18"/>
                <w:lang w:val="mt-MT"/>
              </w:rPr>
              <w:t>be</w:t>
            </w:r>
            <w:proofErr w:type="spellEnd"/>
            <w:r w:rsidR="00A47DF4">
              <w:rPr>
                <w:b/>
                <w:bCs/>
                <w:i/>
                <w:iCs/>
                <w:sz w:val="18"/>
                <w:lang w:val="mt-MT"/>
              </w:rPr>
              <w:t xml:space="preserve"> </w:t>
            </w:r>
            <w:proofErr w:type="spellStart"/>
            <w:r w:rsidR="00A47DF4">
              <w:rPr>
                <w:b/>
                <w:bCs/>
                <w:i/>
                <w:iCs/>
                <w:sz w:val="18"/>
                <w:lang w:val="mt-MT"/>
              </w:rPr>
              <w:t>in</w:t>
            </w:r>
            <w:proofErr w:type="spellEnd"/>
            <w:r w:rsidR="00A47DF4">
              <w:rPr>
                <w:b/>
                <w:bCs/>
                <w:i/>
                <w:iCs/>
                <w:sz w:val="18"/>
                <w:lang w:val="mt-MT"/>
              </w:rPr>
              <w:t xml:space="preserve"> a </w:t>
            </w:r>
            <w:proofErr w:type="spellStart"/>
            <w:r w:rsidR="00A47DF4">
              <w:rPr>
                <w:b/>
                <w:bCs/>
                <w:i/>
                <w:iCs/>
                <w:sz w:val="18"/>
                <w:lang w:val="mt-MT"/>
              </w:rPr>
              <w:t>position</w:t>
            </w:r>
            <w:proofErr w:type="spellEnd"/>
            <w:r w:rsidR="00A47DF4">
              <w:rPr>
                <w:b/>
                <w:bCs/>
                <w:i/>
                <w:iCs/>
                <w:sz w:val="18"/>
                <w:lang w:val="mt-MT"/>
              </w:rPr>
              <w:t xml:space="preserve"> </w:t>
            </w:r>
            <w:proofErr w:type="spellStart"/>
            <w:r w:rsidR="00A47DF4">
              <w:rPr>
                <w:b/>
                <w:bCs/>
                <w:i/>
                <w:iCs/>
                <w:sz w:val="18"/>
                <w:lang w:val="mt-MT"/>
              </w:rPr>
              <w:t>to</w:t>
            </w:r>
            <w:proofErr w:type="spellEnd"/>
            <w:r w:rsidR="00A47DF4">
              <w:rPr>
                <w:b/>
                <w:bCs/>
                <w:i/>
                <w:iCs/>
                <w:sz w:val="18"/>
                <w:lang w:val="mt-MT"/>
              </w:rPr>
              <w:t xml:space="preserve"> start </w:t>
            </w:r>
            <w:proofErr w:type="spellStart"/>
            <w:r w:rsidR="00A47DF4">
              <w:rPr>
                <w:b/>
                <w:bCs/>
                <w:i/>
                <w:iCs/>
                <w:sz w:val="18"/>
                <w:lang w:val="mt-MT"/>
              </w:rPr>
              <w:t>working</w:t>
            </w:r>
            <w:proofErr w:type="spellEnd"/>
            <w:r w:rsidR="00A47DF4">
              <w:rPr>
                <w:b/>
                <w:bCs/>
                <w:i/>
                <w:iCs/>
                <w:sz w:val="18"/>
                <w:lang w:val="mt-MT"/>
              </w:rPr>
              <w:t xml:space="preserve"> </w:t>
            </w:r>
            <w:proofErr w:type="spellStart"/>
            <w:r w:rsidR="00A47DF4">
              <w:rPr>
                <w:b/>
                <w:bCs/>
                <w:i/>
                <w:iCs/>
                <w:sz w:val="18"/>
                <w:lang w:val="mt-MT"/>
              </w:rPr>
              <w:t>within</w:t>
            </w:r>
            <w:proofErr w:type="spellEnd"/>
            <w:r w:rsidR="00A47DF4">
              <w:rPr>
                <w:b/>
                <w:bCs/>
                <w:i/>
                <w:iCs/>
                <w:sz w:val="18"/>
                <w:lang w:val="mt-MT"/>
              </w:rPr>
              <w:t xml:space="preserve"> 2 </w:t>
            </w:r>
            <w:proofErr w:type="spellStart"/>
            <w:r w:rsidR="00A47DF4">
              <w:rPr>
                <w:b/>
                <w:bCs/>
                <w:i/>
                <w:iCs/>
                <w:sz w:val="18"/>
                <w:lang w:val="mt-MT"/>
              </w:rPr>
              <w:t>weeks</w:t>
            </w:r>
            <w:proofErr w:type="spellEnd"/>
            <w:r w:rsidR="00A47DF4">
              <w:rPr>
                <w:b/>
                <w:bCs/>
                <w:i/>
                <w:iCs/>
                <w:sz w:val="18"/>
                <w:lang w:val="mt-MT"/>
              </w:rPr>
              <w:t>?</w:t>
            </w:r>
          </w:p>
          <w:p w14:paraId="38A40140" w14:textId="77777777" w:rsidR="00A47DF4" w:rsidRPr="00421B3D" w:rsidRDefault="00A47DF4" w:rsidP="00CF0555">
            <w:pPr>
              <w:tabs>
                <w:tab w:val="left" w:leader="dot" w:pos="2652"/>
                <w:tab w:val="left" w:leader="dot" w:pos="4632"/>
                <w:tab w:val="left" w:leader="dot" w:pos="7452"/>
              </w:tabs>
              <w:spacing w:before="30"/>
              <w:rPr>
                <w:i/>
                <w:iCs/>
                <w:sz w:val="10"/>
                <w:szCs w:val="10"/>
              </w:rPr>
            </w:pPr>
          </w:p>
          <w:p w14:paraId="06D0C51A" w14:textId="21D358FF" w:rsidR="00A47DF4" w:rsidRPr="00970580" w:rsidRDefault="00A47DF4" w:rsidP="00CF0555">
            <w:pPr>
              <w:tabs>
                <w:tab w:val="left" w:leader="dot" w:pos="1882"/>
              </w:tabs>
              <w:spacing w:before="30"/>
              <w:rPr>
                <w:iCs/>
                <w:sz w:val="18"/>
                <w:lang w:val="it-IT"/>
              </w:rPr>
            </w:pPr>
            <w:r>
              <w:rPr>
                <w:sz w:val="18"/>
                <w:lang w:val="mt-MT"/>
              </w:rPr>
              <w:t>Iva</w:t>
            </w:r>
            <w:r w:rsidRPr="00970580">
              <w:rPr>
                <w:sz w:val="18"/>
                <w:lang w:val="it-IT"/>
              </w:rPr>
              <w:t>/</w:t>
            </w:r>
            <w:proofErr w:type="spellStart"/>
            <w:r>
              <w:rPr>
                <w:sz w:val="18"/>
                <w:lang w:val="mt-MT"/>
              </w:rPr>
              <w:t>Yes</w:t>
            </w:r>
            <w:proofErr w:type="spellEnd"/>
            <w:r>
              <w:rPr>
                <w:sz w:val="18"/>
                <w:lang w:val="mt-MT"/>
              </w:rPr>
              <w:t xml:space="preserve"> </w:t>
            </w:r>
            <w:r>
              <w:rPr>
                <w:sz w:val="18"/>
                <w:lang w:val="mt-MT"/>
              </w:rPr>
              <w:tab/>
            </w:r>
            <w:r w:rsidRPr="00970580">
              <w:rPr>
                <w:sz w:val="18"/>
                <w:lang w:val="it-IT"/>
              </w:rPr>
              <w:t>=1</w:t>
            </w:r>
            <w:r w:rsidRPr="00970580">
              <w:rPr>
                <w:iCs/>
                <w:sz w:val="18"/>
                <w:lang w:val="it-IT"/>
              </w:rPr>
              <w:t xml:space="preserve"> </w:t>
            </w:r>
            <w:r w:rsidRPr="00A47DF4">
              <w:rPr>
                <w:iCs/>
                <w:sz w:val="18"/>
              </w:rPr>
              <w:sym w:font="Wingdings" w:char="F0E0"/>
            </w:r>
            <w:r w:rsidRPr="00970580">
              <w:rPr>
                <w:iCs/>
                <w:sz w:val="18"/>
                <w:lang w:val="it-IT"/>
              </w:rPr>
              <w:t xml:space="preserve"> Q44</w:t>
            </w:r>
          </w:p>
          <w:p w14:paraId="1226298D" w14:textId="77777777" w:rsidR="00A47DF4" w:rsidRPr="00970580" w:rsidRDefault="00A47DF4" w:rsidP="00CF0555">
            <w:pPr>
              <w:tabs>
                <w:tab w:val="left" w:leader="dot" w:pos="1882"/>
              </w:tabs>
              <w:spacing w:before="30"/>
              <w:rPr>
                <w:i/>
                <w:iCs/>
                <w:sz w:val="18"/>
                <w:lang w:val="it-IT"/>
              </w:rPr>
            </w:pPr>
          </w:p>
          <w:p w14:paraId="5D14B50D" w14:textId="4A1EF2D5" w:rsidR="00A47DF4" w:rsidRPr="00970580" w:rsidRDefault="00A47DF4" w:rsidP="00CF0555">
            <w:pPr>
              <w:tabs>
                <w:tab w:val="left" w:leader="dot" w:pos="1882"/>
              </w:tabs>
              <w:spacing w:before="30"/>
              <w:rPr>
                <w:i/>
                <w:sz w:val="18"/>
                <w:lang w:val="it-IT"/>
              </w:rPr>
            </w:pPr>
            <w:r w:rsidRPr="001438A4">
              <w:rPr>
                <w:sz w:val="18"/>
                <w:lang w:val="mt-MT"/>
              </w:rPr>
              <w:t>Le/</w:t>
            </w:r>
            <w:proofErr w:type="spellStart"/>
            <w:r w:rsidRPr="001438A4">
              <w:rPr>
                <w:sz w:val="18"/>
                <w:lang w:val="mt-MT"/>
              </w:rPr>
              <w:t>No</w:t>
            </w:r>
            <w:proofErr w:type="spellEnd"/>
            <w:r w:rsidRPr="001438A4">
              <w:rPr>
                <w:sz w:val="18"/>
                <w:lang w:val="mt-MT"/>
              </w:rPr>
              <w:t xml:space="preserve"> </w:t>
            </w:r>
            <w:r>
              <w:rPr>
                <w:sz w:val="18"/>
                <w:lang w:val="mt-MT"/>
              </w:rPr>
              <w:tab/>
            </w:r>
            <w:r w:rsidRPr="001438A4">
              <w:rPr>
                <w:sz w:val="18"/>
                <w:lang w:val="mt-MT"/>
              </w:rPr>
              <w:t>=2</w:t>
            </w:r>
          </w:p>
          <w:p w14:paraId="6C052117" w14:textId="77777777" w:rsidR="00A47DF4" w:rsidRPr="00970580" w:rsidRDefault="00A47DF4" w:rsidP="00CF0555">
            <w:pPr>
              <w:rPr>
                <w:sz w:val="18"/>
                <w:lang w:val="it-IT"/>
              </w:rPr>
            </w:pPr>
          </w:p>
          <w:p w14:paraId="1BD37003" w14:textId="77777777" w:rsidR="00A47DF4" w:rsidRPr="00970580" w:rsidRDefault="00A47DF4" w:rsidP="00CF0555">
            <w:pPr>
              <w:rPr>
                <w:sz w:val="18"/>
                <w:lang w:val="it-IT"/>
              </w:rPr>
            </w:pPr>
          </w:p>
          <w:p w14:paraId="413FA933" w14:textId="2056B78A" w:rsidR="00A47DF4" w:rsidRPr="00B84FB9" w:rsidRDefault="00A47DF4" w:rsidP="00CF0555">
            <w:pPr>
              <w:spacing w:before="60"/>
              <w:rPr>
                <w:i/>
                <w:iCs/>
                <w:lang w:val="mt-MT"/>
              </w:rPr>
            </w:pPr>
            <w:r w:rsidRPr="008F522D">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4677" w:type="dxa"/>
            <w:tcBorders>
              <w:bottom w:val="single" w:sz="4" w:space="0" w:color="auto"/>
            </w:tcBorders>
          </w:tcPr>
          <w:p w14:paraId="09BB76AE" w14:textId="6494B91F" w:rsidR="00C01B4A" w:rsidRDefault="008E5C7C" w:rsidP="00D56E6B">
            <w:pPr>
              <w:tabs>
                <w:tab w:val="left" w:pos="192"/>
              </w:tabs>
              <w:spacing w:before="60"/>
              <w:rPr>
                <w:b/>
                <w:sz w:val="18"/>
                <w:lang w:val="mt-MT"/>
              </w:rPr>
            </w:pPr>
            <w:r>
              <w:rPr>
                <w:b/>
                <w:sz w:val="18"/>
                <w:lang w:val="mt-MT"/>
              </w:rPr>
              <w:t>M</w:t>
            </w:r>
            <w:r w:rsidR="00A47DF4" w:rsidRPr="001438A4">
              <w:rPr>
                <w:b/>
                <w:sz w:val="18"/>
                <w:lang w:val="mt-MT"/>
              </w:rPr>
              <w:t>43. X’inhi r-raġuni għalfejn ma tistax tibda taħdem fi żmien ħmistax?</w:t>
            </w:r>
          </w:p>
          <w:p w14:paraId="3BE626A5" w14:textId="3EA8EE96" w:rsidR="00A47DF4" w:rsidRPr="001438A4" w:rsidRDefault="008E5C7C" w:rsidP="00D56E6B">
            <w:pPr>
              <w:tabs>
                <w:tab w:val="left" w:pos="192"/>
              </w:tabs>
              <w:spacing w:before="60"/>
              <w:rPr>
                <w:b/>
                <w:i/>
                <w:sz w:val="18"/>
                <w:lang w:val="mt-MT"/>
              </w:rPr>
            </w:pPr>
            <w:r>
              <w:rPr>
                <w:b/>
                <w:i/>
                <w:sz w:val="18"/>
                <w:lang w:val="mt-MT"/>
              </w:rPr>
              <w:t xml:space="preserve">Q43. </w:t>
            </w:r>
            <w:proofErr w:type="spellStart"/>
            <w:r w:rsidR="00A47DF4" w:rsidRPr="001438A4">
              <w:rPr>
                <w:b/>
                <w:i/>
                <w:sz w:val="18"/>
                <w:lang w:val="mt-MT"/>
              </w:rPr>
              <w:t>What</w:t>
            </w:r>
            <w:proofErr w:type="spellEnd"/>
            <w:r w:rsidR="00A47DF4" w:rsidRPr="001438A4">
              <w:rPr>
                <w:b/>
                <w:i/>
                <w:sz w:val="18"/>
                <w:lang w:val="mt-MT"/>
              </w:rPr>
              <w:t xml:space="preserve"> </w:t>
            </w:r>
            <w:proofErr w:type="spellStart"/>
            <w:r w:rsidR="00A47DF4" w:rsidRPr="001438A4">
              <w:rPr>
                <w:b/>
                <w:i/>
                <w:sz w:val="18"/>
                <w:lang w:val="mt-MT"/>
              </w:rPr>
              <w:t>is</w:t>
            </w:r>
            <w:proofErr w:type="spellEnd"/>
            <w:r w:rsidR="00A47DF4" w:rsidRPr="001438A4">
              <w:rPr>
                <w:b/>
                <w:i/>
                <w:sz w:val="18"/>
                <w:lang w:val="mt-MT"/>
              </w:rPr>
              <w:t xml:space="preserve"> </w:t>
            </w:r>
            <w:proofErr w:type="spellStart"/>
            <w:r w:rsidR="00A47DF4" w:rsidRPr="001438A4">
              <w:rPr>
                <w:b/>
                <w:i/>
                <w:sz w:val="18"/>
                <w:lang w:val="mt-MT"/>
              </w:rPr>
              <w:t>the</w:t>
            </w:r>
            <w:proofErr w:type="spellEnd"/>
            <w:r w:rsidR="00A47DF4" w:rsidRPr="001438A4">
              <w:rPr>
                <w:b/>
                <w:i/>
                <w:sz w:val="18"/>
                <w:lang w:val="mt-MT"/>
              </w:rPr>
              <w:t xml:space="preserve"> </w:t>
            </w:r>
            <w:proofErr w:type="spellStart"/>
            <w:r w:rsidR="00A47DF4" w:rsidRPr="001438A4">
              <w:rPr>
                <w:b/>
                <w:i/>
                <w:sz w:val="18"/>
                <w:lang w:val="mt-MT"/>
              </w:rPr>
              <w:t>main</w:t>
            </w:r>
            <w:proofErr w:type="spellEnd"/>
            <w:r w:rsidR="00A47DF4" w:rsidRPr="001438A4">
              <w:rPr>
                <w:b/>
                <w:i/>
                <w:sz w:val="18"/>
                <w:lang w:val="mt-MT"/>
              </w:rPr>
              <w:t xml:space="preserve"> </w:t>
            </w:r>
            <w:proofErr w:type="spellStart"/>
            <w:r w:rsidR="00A47DF4" w:rsidRPr="001438A4">
              <w:rPr>
                <w:b/>
                <w:i/>
                <w:sz w:val="18"/>
                <w:lang w:val="mt-MT"/>
              </w:rPr>
              <w:t>reason</w:t>
            </w:r>
            <w:proofErr w:type="spellEnd"/>
            <w:r w:rsidR="00A47DF4" w:rsidRPr="001438A4">
              <w:rPr>
                <w:b/>
                <w:i/>
                <w:sz w:val="18"/>
                <w:lang w:val="mt-MT"/>
              </w:rPr>
              <w:t xml:space="preserve"> </w:t>
            </w:r>
            <w:proofErr w:type="spellStart"/>
            <w:r w:rsidR="00A47DF4" w:rsidRPr="001438A4">
              <w:rPr>
                <w:b/>
                <w:i/>
                <w:sz w:val="18"/>
                <w:lang w:val="mt-MT"/>
              </w:rPr>
              <w:t>why</w:t>
            </w:r>
            <w:proofErr w:type="spellEnd"/>
            <w:r w:rsidR="00A47DF4" w:rsidRPr="001438A4">
              <w:rPr>
                <w:b/>
                <w:i/>
                <w:sz w:val="18"/>
                <w:lang w:val="mt-MT"/>
              </w:rPr>
              <w:t xml:space="preserve"> </w:t>
            </w:r>
            <w:proofErr w:type="spellStart"/>
            <w:r w:rsidR="00A47DF4" w:rsidRPr="001438A4">
              <w:rPr>
                <w:b/>
                <w:i/>
                <w:sz w:val="18"/>
                <w:lang w:val="mt-MT"/>
              </w:rPr>
              <w:t>you</w:t>
            </w:r>
            <w:proofErr w:type="spellEnd"/>
            <w:r w:rsidR="00A47DF4" w:rsidRPr="001438A4">
              <w:rPr>
                <w:b/>
                <w:i/>
                <w:sz w:val="18"/>
                <w:lang w:val="mt-MT"/>
              </w:rPr>
              <w:t xml:space="preserve"> </w:t>
            </w:r>
            <w:proofErr w:type="spellStart"/>
            <w:r w:rsidR="00A47DF4" w:rsidRPr="001438A4">
              <w:rPr>
                <w:b/>
                <w:i/>
                <w:sz w:val="18"/>
                <w:lang w:val="mt-MT"/>
              </w:rPr>
              <w:t>can</w:t>
            </w:r>
            <w:proofErr w:type="spellEnd"/>
            <w:r w:rsidR="00A47DF4" w:rsidRPr="001438A4">
              <w:rPr>
                <w:b/>
                <w:i/>
                <w:sz w:val="18"/>
                <w:lang w:val="mt-MT"/>
              </w:rPr>
              <w:t xml:space="preserve">’t start </w:t>
            </w:r>
            <w:proofErr w:type="spellStart"/>
            <w:r w:rsidR="00A47DF4" w:rsidRPr="001438A4">
              <w:rPr>
                <w:b/>
                <w:i/>
                <w:sz w:val="18"/>
                <w:lang w:val="mt-MT"/>
              </w:rPr>
              <w:t>working</w:t>
            </w:r>
            <w:proofErr w:type="spellEnd"/>
            <w:r w:rsidR="00A47DF4" w:rsidRPr="001438A4">
              <w:rPr>
                <w:b/>
                <w:i/>
                <w:sz w:val="18"/>
                <w:lang w:val="mt-MT"/>
              </w:rPr>
              <w:t xml:space="preserve"> </w:t>
            </w:r>
            <w:proofErr w:type="spellStart"/>
            <w:r w:rsidR="00A47DF4" w:rsidRPr="001438A4">
              <w:rPr>
                <w:b/>
                <w:i/>
                <w:sz w:val="18"/>
                <w:lang w:val="mt-MT"/>
              </w:rPr>
              <w:t>within</w:t>
            </w:r>
            <w:proofErr w:type="spellEnd"/>
            <w:r w:rsidR="00A47DF4" w:rsidRPr="001438A4">
              <w:rPr>
                <w:b/>
                <w:i/>
                <w:sz w:val="18"/>
                <w:lang w:val="mt-MT"/>
              </w:rPr>
              <w:t xml:space="preserve"> 2 </w:t>
            </w:r>
            <w:proofErr w:type="spellStart"/>
            <w:r w:rsidR="00A47DF4" w:rsidRPr="001438A4">
              <w:rPr>
                <w:b/>
                <w:i/>
                <w:sz w:val="18"/>
                <w:lang w:val="mt-MT"/>
              </w:rPr>
              <w:t>weeks</w:t>
            </w:r>
            <w:proofErr w:type="spellEnd"/>
            <w:r w:rsidR="00A47DF4" w:rsidRPr="001438A4">
              <w:rPr>
                <w:b/>
                <w:i/>
                <w:sz w:val="18"/>
                <w:lang w:val="mt-MT"/>
              </w:rPr>
              <w:t>?</w:t>
            </w:r>
          </w:p>
          <w:p w14:paraId="076557AB" w14:textId="77777777" w:rsidR="00A47DF4" w:rsidRDefault="00A47DF4" w:rsidP="00D56E6B">
            <w:pPr>
              <w:tabs>
                <w:tab w:val="left" w:pos="192"/>
              </w:tabs>
              <w:spacing w:before="60"/>
              <w:rPr>
                <w:sz w:val="18"/>
                <w:lang w:val="mt-MT"/>
              </w:rPr>
            </w:pPr>
          </w:p>
          <w:p w14:paraId="55E0F8C9" w14:textId="77777777" w:rsidR="00A47DF4" w:rsidRPr="00FF319D" w:rsidRDefault="00A47DF4" w:rsidP="00D56E6B">
            <w:pPr>
              <w:tabs>
                <w:tab w:val="left" w:leader="dot" w:pos="4000"/>
              </w:tabs>
              <w:spacing w:before="30"/>
              <w:rPr>
                <w:sz w:val="18"/>
                <w:szCs w:val="14"/>
              </w:rPr>
            </w:pPr>
            <w:proofErr w:type="spellStart"/>
            <w:r>
              <w:rPr>
                <w:sz w:val="18"/>
                <w:szCs w:val="14"/>
                <w:lang w:val="mt-MT"/>
              </w:rPr>
              <w:t>Ir</w:t>
            </w:r>
            <w:proofErr w:type="spellEnd"/>
            <w:r w:rsidRPr="00FF319D">
              <w:rPr>
                <w:sz w:val="18"/>
                <w:szCs w:val="14"/>
              </w:rPr>
              <w:t xml:space="preserve">rid </w:t>
            </w:r>
            <w:proofErr w:type="spellStart"/>
            <w:r w:rsidRPr="00FF319D">
              <w:rPr>
                <w:sz w:val="18"/>
                <w:szCs w:val="14"/>
              </w:rPr>
              <w:t>nispiċċa</w:t>
            </w:r>
            <w:proofErr w:type="spellEnd"/>
            <w:r w:rsidRPr="00FF319D">
              <w:rPr>
                <w:sz w:val="18"/>
                <w:szCs w:val="14"/>
              </w:rPr>
              <w:t xml:space="preserve"> l-</w:t>
            </w:r>
            <w:proofErr w:type="spellStart"/>
            <w:r w:rsidRPr="00FF319D">
              <w:rPr>
                <w:sz w:val="18"/>
                <w:szCs w:val="14"/>
              </w:rPr>
              <w:t>iskola</w:t>
            </w:r>
            <w:proofErr w:type="spellEnd"/>
            <w:r w:rsidRPr="00FF319D">
              <w:rPr>
                <w:sz w:val="18"/>
                <w:szCs w:val="14"/>
              </w:rPr>
              <w:t xml:space="preserve"> jew </w:t>
            </w:r>
            <w:proofErr w:type="spellStart"/>
            <w:r w:rsidRPr="00FF319D">
              <w:rPr>
                <w:sz w:val="18"/>
                <w:szCs w:val="14"/>
              </w:rPr>
              <w:t>ta</w:t>
            </w:r>
            <w:r w:rsidRPr="00FF319D">
              <w:rPr>
                <w:sz w:val="18"/>
                <w:szCs w:val="14"/>
                <w:lang w:eastAsia="ko-KR"/>
              </w:rPr>
              <w:t>ħ</w:t>
            </w:r>
            <w:r w:rsidRPr="00FF319D">
              <w:rPr>
                <w:sz w:val="18"/>
                <w:szCs w:val="14"/>
              </w:rPr>
              <w:t>riġ</w:t>
            </w:r>
            <w:proofErr w:type="spellEnd"/>
            <w:r w:rsidRPr="00FF319D">
              <w:rPr>
                <w:sz w:val="18"/>
                <w:szCs w:val="14"/>
              </w:rPr>
              <w:t xml:space="preserve"> / </w:t>
            </w:r>
            <w:r w:rsidRPr="00FF319D">
              <w:rPr>
                <w:i/>
                <w:iCs/>
                <w:sz w:val="18"/>
                <w:szCs w:val="14"/>
              </w:rPr>
              <w:t xml:space="preserve">I must complete education or training </w:t>
            </w:r>
            <w:r>
              <w:rPr>
                <w:i/>
                <w:iCs/>
                <w:sz w:val="18"/>
                <w:szCs w:val="14"/>
              </w:rPr>
              <w:tab/>
            </w:r>
            <w:r>
              <w:rPr>
                <w:sz w:val="18"/>
                <w:szCs w:val="14"/>
              </w:rPr>
              <w:t>=</w:t>
            </w:r>
            <w:r w:rsidRPr="00FF319D">
              <w:rPr>
                <w:sz w:val="18"/>
                <w:szCs w:val="14"/>
              </w:rPr>
              <w:t>2</w:t>
            </w:r>
          </w:p>
          <w:p w14:paraId="32B523AB" w14:textId="77777777" w:rsidR="00A47DF4" w:rsidRPr="00FF319D" w:rsidRDefault="00A47DF4" w:rsidP="00D56E6B">
            <w:pPr>
              <w:tabs>
                <w:tab w:val="left" w:leader="dot" w:pos="4000"/>
                <w:tab w:val="left" w:leader="dot" w:pos="8956"/>
              </w:tabs>
              <w:spacing w:before="30"/>
              <w:rPr>
                <w:sz w:val="18"/>
              </w:rPr>
            </w:pPr>
            <w:r>
              <w:rPr>
                <w:spacing w:val="-4"/>
                <w:sz w:val="18"/>
                <w:lang w:val="mt-MT"/>
              </w:rPr>
              <w:t>M</w:t>
            </w:r>
            <w:proofErr w:type="spellStart"/>
            <w:r w:rsidRPr="00FF319D">
              <w:rPr>
                <w:spacing w:val="-4"/>
                <w:sz w:val="18"/>
              </w:rPr>
              <w:t>ard</w:t>
            </w:r>
            <w:proofErr w:type="spellEnd"/>
            <w:r w:rsidRPr="00FF319D">
              <w:rPr>
                <w:spacing w:val="-4"/>
                <w:sz w:val="18"/>
              </w:rPr>
              <w:t xml:space="preserve"> jew </w:t>
            </w:r>
            <w:proofErr w:type="spellStart"/>
            <w:r w:rsidRPr="00FF319D">
              <w:rPr>
                <w:spacing w:val="-4"/>
                <w:sz w:val="18"/>
              </w:rPr>
              <w:t>diżabilità</w:t>
            </w:r>
            <w:proofErr w:type="spellEnd"/>
            <w:r w:rsidRPr="00FF319D">
              <w:rPr>
                <w:spacing w:val="-4"/>
                <w:sz w:val="18"/>
              </w:rPr>
              <w:t xml:space="preserve"> / </w:t>
            </w:r>
            <w:r w:rsidRPr="00487817">
              <w:rPr>
                <w:i/>
                <w:spacing w:val="-4"/>
                <w:sz w:val="18"/>
                <w:lang w:val="mt-MT"/>
              </w:rPr>
              <w:t>O</w:t>
            </w:r>
            <w:proofErr w:type="spellStart"/>
            <w:r w:rsidRPr="00487817">
              <w:rPr>
                <w:i/>
                <w:spacing w:val="-4"/>
                <w:sz w:val="18"/>
              </w:rPr>
              <w:t>wn</w:t>
            </w:r>
            <w:proofErr w:type="spellEnd"/>
            <w:r w:rsidRPr="00487817">
              <w:rPr>
                <w:i/>
                <w:spacing w:val="-4"/>
                <w:sz w:val="18"/>
              </w:rPr>
              <w:t xml:space="preserve"> illness or disability</w:t>
            </w:r>
            <w:r>
              <w:rPr>
                <w:i/>
                <w:spacing w:val="-4"/>
                <w:sz w:val="18"/>
              </w:rPr>
              <w:tab/>
            </w:r>
            <w:r>
              <w:rPr>
                <w:sz w:val="18"/>
              </w:rPr>
              <w:t>=3</w:t>
            </w:r>
          </w:p>
          <w:p w14:paraId="6A261921" w14:textId="77777777" w:rsidR="00A47DF4" w:rsidRPr="004C27BD" w:rsidRDefault="00A47DF4" w:rsidP="00D56E6B">
            <w:pPr>
              <w:tabs>
                <w:tab w:val="left" w:leader="dot" w:pos="4000"/>
                <w:tab w:val="left" w:leader="dot" w:pos="6259"/>
                <w:tab w:val="left" w:leader="dot" w:pos="8956"/>
              </w:tabs>
              <w:spacing w:before="30"/>
              <w:rPr>
                <w:sz w:val="18"/>
                <w:lang w:val="mt-MT" w:eastAsia="ko-KR"/>
              </w:rPr>
            </w:pPr>
            <w:proofErr w:type="spellStart"/>
            <w:r w:rsidRPr="004C27BD">
              <w:rPr>
                <w:sz w:val="18"/>
                <w:lang w:val="mt-MT" w:eastAsia="ko-KR"/>
              </w:rPr>
              <w:t>Responsabbilitajiet</w:t>
            </w:r>
            <w:proofErr w:type="spellEnd"/>
            <w:r w:rsidRPr="004C27BD">
              <w:rPr>
                <w:sz w:val="18"/>
                <w:lang w:val="mt-MT" w:eastAsia="ko-KR"/>
              </w:rPr>
              <w:t xml:space="preserve"> relatati mal-kura tal-familja</w:t>
            </w:r>
            <w:r w:rsidRPr="004C27BD">
              <w:rPr>
                <w:sz w:val="18"/>
                <w:lang w:eastAsia="ko-KR"/>
              </w:rPr>
              <w:t xml:space="preserve">/ </w:t>
            </w:r>
            <w:proofErr w:type="spellStart"/>
            <w:r w:rsidRPr="004C27BD">
              <w:rPr>
                <w:i/>
                <w:sz w:val="18"/>
                <w:lang w:val="mt-MT" w:eastAsia="ko-KR"/>
              </w:rPr>
              <w:t>Due</w:t>
            </w:r>
            <w:proofErr w:type="spellEnd"/>
            <w:r w:rsidRPr="004C27BD">
              <w:rPr>
                <w:i/>
                <w:sz w:val="18"/>
                <w:lang w:val="mt-MT" w:eastAsia="ko-KR"/>
              </w:rPr>
              <w:t xml:space="preserve"> </w:t>
            </w:r>
            <w:proofErr w:type="spellStart"/>
            <w:r w:rsidRPr="004C27BD">
              <w:rPr>
                <w:i/>
                <w:sz w:val="18"/>
                <w:lang w:val="mt-MT" w:eastAsia="ko-KR"/>
              </w:rPr>
              <w:t>to</w:t>
            </w:r>
            <w:proofErr w:type="spellEnd"/>
            <w:r w:rsidRPr="004C27BD">
              <w:rPr>
                <w:i/>
                <w:sz w:val="18"/>
                <w:lang w:val="mt-MT" w:eastAsia="ko-KR"/>
              </w:rPr>
              <w:t xml:space="preserve"> </w:t>
            </w:r>
            <w:proofErr w:type="spellStart"/>
            <w:r w:rsidRPr="004C27BD">
              <w:rPr>
                <w:i/>
                <w:sz w:val="18"/>
                <w:lang w:val="mt-MT" w:eastAsia="ko-KR"/>
              </w:rPr>
              <w:t>family</w:t>
            </w:r>
            <w:proofErr w:type="spellEnd"/>
            <w:r w:rsidRPr="004C27BD">
              <w:rPr>
                <w:i/>
                <w:sz w:val="18"/>
                <w:lang w:val="mt-MT" w:eastAsia="ko-KR"/>
              </w:rPr>
              <w:t xml:space="preserve"> care </w:t>
            </w:r>
            <w:proofErr w:type="spellStart"/>
            <w:r w:rsidRPr="004C27BD">
              <w:rPr>
                <w:i/>
                <w:sz w:val="18"/>
                <w:lang w:val="mt-MT" w:eastAsia="ko-KR"/>
              </w:rPr>
              <w:t>responsibilities</w:t>
            </w:r>
            <w:proofErr w:type="spellEnd"/>
            <w:r w:rsidRPr="004C27BD">
              <w:rPr>
                <w:i/>
                <w:sz w:val="18"/>
                <w:lang w:eastAsia="ko-KR"/>
              </w:rPr>
              <w:t xml:space="preserve"> </w:t>
            </w:r>
            <w:r>
              <w:rPr>
                <w:i/>
                <w:sz w:val="18"/>
                <w:lang w:eastAsia="ko-KR"/>
              </w:rPr>
              <w:tab/>
            </w:r>
            <w:r w:rsidRPr="004C27BD">
              <w:rPr>
                <w:sz w:val="18"/>
                <w:lang w:eastAsia="ko-KR"/>
              </w:rPr>
              <w:t>=</w:t>
            </w:r>
            <w:r>
              <w:rPr>
                <w:sz w:val="18"/>
                <w:lang w:eastAsia="ko-KR"/>
              </w:rPr>
              <w:t>4</w:t>
            </w:r>
          </w:p>
          <w:p w14:paraId="529F082A" w14:textId="77777777" w:rsidR="00A47DF4" w:rsidRPr="004C27BD" w:rsidRDefault="00A47DF4" w:rsidP="00D56E6B">
            <w:pPr>
              <w:tabs>
                <w:tab w:val="left" w:leader="dot" w:pos="4000"/>
                <w:tab w:val="left" w:leader="dot" w:pos="8956"/>
              </w:tabs>
              <w:spacing w:before="30"/>
              <w:rPr>
                <w:sz w:val="18"/>
                <w:lang w:val="mt-MT"/>
              </w:rPr>
            </w:pPr>
            <w:proofErr w:type="spellStart"/>
            <w:r w:rsidRPr="004C27BD">
              <w:rPr>
                <w:sz w:val="18"/>
                <w:szCs w:val="14"/>
                <w:lang w:val="mt-MT"/>
              </w:rPr>
              <w:t>Responsabbilitajiet</w:t>
            </w:r>
            <w:proofErr w:type="spellEnd"/>
            <w:r w:rsidRPr="004C27BD">
              <w:rPr>
                <w:sz w:val="18"/>
                <w:szCs w:val="14"/>
                <w:lang w:val="mt-MT"/>
              </w:rPr>
              <w:t xml:space="preserve"> oħra tal-familja</w:t>
            </w:r>
            <w:r w:rsidRPr="004C27BD">
              <w:rPr>
                <w:sz w:val="18"/>
                <w:szCs w:val="14"/>
              </w:rPr>
              <w:t xml:space="preserve"> / </w:t>
            </w:r>
            <w:r w:rsidRPr="004C27BD">
              <w:rPr>
                <w:i/>
                <w:iCs/>
                <w:sz w:val="18"/>
                <w:szCs w:val="14"/>
                <w:lang w:val="mt-MT"/>
              </w:rPr>
              <w:t>O</w:t>
            </w:r>
            <w:proofErr w:type="spellStart"/>
            <w:r w:rsidRPr="004C27BD">
              <w:rPr>
                <w:i/>
                <w:iCs/>
                <w:sz w:val="18"/>
                <w:szCs w:val="14"/>
              </w:rPr>
              <w:t>ther</w:t>
            </w:r>
            <w:proofErr w:type="spellEnd"/>
            <w:r w:rsidRPr="004C27BD">
              <w:rPr>
                <w:i/>
                <w:iCs/>
                <w:sz w:val="18"/>
                <w:szCs w:val="14"/>
              </w:rPr>
              <w:t xml:space="preserve"> family reasons</w:t>
            </w:r>
            <w:r w:rsidRPr="004C27BD">
              <w:rPr>
                <w:i/>
                <w:iCs/>
                <w:sz w:val="18"/>
              </w:rPr>
              <w:t xml:space="preserve"> </w:t>
            </w:r>
            <w:r>
              <w:rPr>
                <w:i/>
                <w:iCs/>
                <w:sz w:val="18"/>
              </w:rPr>
              <w:tab/>
            </w:r>
            <w:r w:rsidRPr="004C27BD">
              <w:rPr>
                <w:sz w:val="18"/>
              </w:rPr>
              <w:t>=</w:t>
            </w:r>
            <w:r>
              <w:rPr>
                <w:sz w:val="18"/>
              </w:rPr>
              <w:t>5</w:t>
            </w:r>
          </w:p>
          <w:p w14:paraId="3A0912CB" w14:textId="77777777" w:rsidR="00A47DF4" w:rsidRDefault="00A47DF4" w:rsidP="00D56E6B">
            <w:pPr>
              <w:tabs>
                <w:tab w:val="left" w:leader="dot" w:pos="4000"/>
                <w:tab w:val="left" w:leader="dot" w:pos="8956"/>
              </w:tabs>
              <w:spacing w:before="30"/>
              <w:rPr>
                <w:sz w:val="18"/>
              </w:rPr>
            </w:pPr>
            <w:proofErr w:type="spellStart"/>
            <w:r w:rsidRPr="004C27BD">
              <w:rPr>
                <w:sz w:val="18"/>
                <w:szCs w:val="14"/>
                <w:lang w:val="mt-MT"/>
              </w:rPr>
              <w:t>Responsabbilitajiet</w:t>
            </w:r>
            <w:proofErr w:type="spellEnd"/>
            <w:r w:rsidRPr="004C27BD">
              <w:rPr>
                <w:sz w:val="18"/>
                <w:szCs w:val="14"/>
                <w:lang w:val="mt-MT"/>
              </w:rPr>
              <w:t xml:space="preserve"> oħra personali/ </w:t>
            </w:r>
            <w:r w:rsidRPr="004C27BD">
              <w:rPr>
                <w:i/>
                <w:sz w:val="18"/>
              </w:rPr>
              <w:t>Other personal reasons</w:t>
            </w:r>
            <w:r w:rsidRPr="00A12803">
              <w:rPr>
                <w:sz w:val="18"/>
              </w:rPr>
              <w:t xml:space="preserve"> </w:t>
            </w:r>
            <w:r>
              <w:rPr>
                <w:sz w:val="18"/>
              </w:rPr>
              <w:tab/>
              <w:t>=6</w:t>
            </w:r>
          </w:p>
          <w:p w14:paraId="0922BFEE" w14:textId="77777777" w:rsidR="00A47DF4" w:rsidRDefault="00A47DF4" w:rsidP="00D56E6B">
            <w:pPr>
              <w:tabs>
                <w:tab w:val="left" w:leader="dot" w:pos="4000"/>
                <w:tab w:val="left" w:leader="dot" w:pos="8956"/>
              </w:tabs>
              <w:spacing w:before="30"/>
              <w:rPr>
                <w:sz w:val="18"/>
                <w:lang w:val="mt-MT"/>
              </w:rPr>
            </w:pPr>
            <w:proofErr w:type="spellStart"/>
            <w:r w:rsidRPr="00FF319D">
              <w:rPr>
                <w:sz w:val="18"/>
              </w:rPr>
              <w:t>Raġunijiet</w:t>
            </w:r>
            <w:proofErr w:type="spellEnd"/>
            <w:r w:rsidRPr="00FF319D">
              <w:rPr>
                <w:sz w:val="18"/>
              </w:rPr>
              <w:t xml:space="preserve"> </w:t>
            </w:r>
            <w:proofErr w:type="spellStart"/>
            <w:r w:rsidRPr="00FF319D">
              <w:rPr>
                <w:sz w:val="18"/>
              </w:rPr>
              <w:t>o</w:t>
            </w:r>
            <w:r w:rsidRPr="00FF319D">
              <w:rPr>
                <w:sz w:val="18"/>
                <w:lang w:eastAsia="ko-KR"/>
              </w:rPr>
              <w:t>ħ</w:t>
            </w:r>
            <w:r w:rsidRPr="00FF319D">
              <w:rPr>
                <w:sz w:val="18"/>
              </w:rPr>
              <w:t>ra</w:t>
            </w:r>
            <w:proofErr w:type="spellEnd"/>
            <w:r w:rsidRPr="00FF319D">
              <w:rPr>
                <w:sz w:val="18"/>
              </w:rPr>
              <w:t xml:space="preserve"> / </w:t>
            </w:r>
            <w:r w:rsidRPr="00FF319D">
              <w:rPr>
                <w:i/>
                <w:iCs/>
                <w:sz w:val="18"/>
              </w:rPr>
              <w:t>Other reasons</w:t>
            </w:r>
            <w:r>
              <w:rPr>
                <w:i/>
                <w:iCs/>
                <w:sz w:val="18"/>
              </w:rPr>
              <w:tab/>
            </w:r>
            <w:r>
              <w:rPr>
                <w:sz w:val="18"/>
              </w:rPr>
              <w:t>=7</w:t>
            </w:r>
          </w:p>
          <w:p w14:paraId="1529BA32" w14:textId="77777777" w:rsidR="00A47DF4" w:rsidRPr="00421B3D" w:rsidRDefault="00A47DF4" w:rsidP="00D56E6B">
            <w:pPr>
              <w:spacing w:before="30"/>
              <w:rPr>
                <w:sz w:val="10"/>
                <w:szCs w:val="10"/>
                <w:lang w:val="mt-MT"/>
              </w:rPr>
            </w:pPr>
          </w:p>
          <w:p w14:paraId="53C671DB" w14:textId="7CD8D47F" w:rsidR="00A47DF4" w:rsidRDefault="00A47DF4" w:rsidP="00D56E6B">
            <w:pPr>
              <w:tabs>
                <w:tab w:val="left" w:pos="192"/>
              </w:tabs>
              <w:spacing w:before="60"/>
              <w:rPr>
                <w:sz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p>
        </w:tc>
      </w:tr>
      <w:tr w:rsidR="00A47DF4" w:rsidRPr="00AD2B7F" w14:paraId="32ABE080" w14:textId="75E3415B" w:rsidTr="008E5C7C">
        <w:trPr>
          <w:cantSplit/>
          <w:trHeight w:val="546"/>
        </w:trPr>
        <w:tc>
          <w:tcPr>
            <w:tcW w:w="4815" w:type="dxa"/>
            <w:tcBorders>
              <w:right w:val="nil"/>
            </w:tcBorders>
          </w:tcPr>
          <w:p w14:paraId="6DCD9384" w14:textId="77777777" w:rsidR="00A47DF4" w:rsidRPr="00AD2B7F" w:rsidRDefault="00A47DF4" w:rsidP="00CF0555">
            <w:pPr>
              <w:spacing w:after="100"/>
              <w:jc w:val="center"/>
              <w:rPr>
                <w:sz w:val="18"/>
              </w:rPr>
            </w:pPr>
          </w:p>
        </w:tc>
        <w:tc>
          <w:tcPr>
            <w:tcW w:w="1276" w:type="dxa"/>
          </w:tcPr>
          <w:p w14:paraId="02A10F17" w14:textId="77777777" w:rsidR="00A47DF4" w:rsidRPr="00AD2B7F" w:rsidRDefault="00A47DF4" w:rsidP="00CF0555">
            <w:pPr>
              <w:spacing w:before="120"/>
              <w:jc w:val="center"/>
              <w:rPr>
                <w:sz w:val="18"/>
              </w:rPr>
            </w:pPr>
            <w:r w:rsidRPr="00AD2B7F">
              <w:rPr>
                <w:sz w:val="18"/>
              </w:rPr>
              <w:t>Yes</w:t>
            </w:r>
          </w:p>
          <w:p w14:paraId="77CC9AA0" w14:textId="77777777" w:rsidR="00A47DF4" w:rsidRPr="00D07328" w:rsidRDefault="00A47DF4" w:rsidP="00CF0555">
            <w:pPr>
              <w:spacing w:after="80"/>
              <w:jc w:val="center"/>
              <w:rPr>
                <w:color w:val="FF0000"/>
                <w:sz w:val="18"/>
                <w:lang w:val="mt-MT"/>
              </w:rPr>
            </w:pPr>
            <w:r w:rsidRPr="00AD2B7F">
              <w:rPr>
                <w:sz w:val="18"/>
              </w:rPr>
              <w:t>(1)</w:t>
            </w:r>
          </w:p>
        </w:tc>
        <w:tc>
          <w:tcPr>
            <w:tcW w:w="1701" w:type="dxa"/>
          </w:tcPr>
          <w:p w14:paraId="7F54F1F2" w14:textId="77777777" w:rsidR="00A47DF4" w:rsidRPr="00AD2B7F" w:rsidRDefault="00A47DF4" w:rsidP="00CF0555">
            <w:pPr>
              <w:spacing w:before="100"/>
              <w:jc w:val="center"/>
              <w:rPr>
                <w:sz w:val="18"/>
              </w:rPr>
            </w:pPr>
            <w:r w:rsidRPr="00AD2B7F">
              <w:rPr>
                <w:sz w:val="18"/>
              </w:rPr>
              <w:t>No</w:t>
            </w:r>
          </w:p>
          <w:p w14:paraId="78D2D190" w14:textId="77777777" w:rsidR="00A47DF4" w:rsidRPr="00D07328" w:rsidRDefault="00A47DF4" w:rsidP="00CF0555">
            <w:pPr>
              <w:spacing w:after="120"/>
              <w:jc w:val="center"/>
              <w:rPr>
                <w:color w:val="FF0000"/>
                <w:sz w:val="18"/>
                <w:lang w:val="mt-MT"/>
              </w:rPr>
            </w:pPr>
            <w:r w:rsidRPr="00AD2B7F">
              <w:rPr>
                <w:sz w:val="18"/>
              </w:rPr>
              <w:t>(</w:t>
            </w:r>
            <w:r>
              <w:rPr>
                <w:sz w:val="18"/>
              </w:rPr>
              <w:t>2</w:t>
            </w:r>
            <w:r w:rsidRPr="00AD2B7F">
              <w:rPr>
                <w:sz w:val="18"/>
              </w:rPr>
              <w:t>)</w:t>
            </w:r>
          </w:p>
        </w:tc>
        <w:tc>
          <w:tcPr>
            <w:tcW w:w="4677" w:type="dxa"/>
            <w:tcBorders>
              <w:bottom w:val="single" w:sz="4" w:space="0" w:color="auto"/>
            </w:tcBorders>
          </w:tcPr>
          <w:p w14:paraId="2A4F4894" w14:textId="77777777" w:rsidR="00A47DF4" w:rsidRDefault="00A47DF4" w:rsidP="00CF0555">
            <w:pPr>
              <w:spacing w:after="80"/>
              <w:jc w:val="center"/>
              <w:rPr>
                <w:sz w:val="18"/>
              </w:rPr>
            </w:pPr>
          </w:p>
        </w:tc>
      </w:tr>
      <w:tr w:rsidR="00A47DF4" w:rsidRPr="00AD2B7F" w14:paraId="25BDFD53" w14:textId="79CA6F32" w:rsidTr="008E5C7C">
        <w:trPr>
          <w:cantSplit/>
          <w:trHeight w:val="529"/>
        </w:trPr>
        <w:tc>
          <w:tcPr>
            <w:tcW w:w="4815" w:type="dxa"/>
            <w:tcBorders>
              <w:right w:val="nil"/>
            </w:tcBorders>
          </w:tcPr>
          <w:p w14:paraId="06D04ECB" w14:textId="77777777" w:rsidR="00A47DF4" w:rsidRPr="00AD2B7F" w:rsidRDefault="00A47DF4" w:rsidP="00CF0555">
            <w:pPr>
              <w:spacing w:after="100"/>
              <w:jc w:val="center"/>
              <w:rPr>
                <w:sz w:val="18"/>
              </w:rPr>
            </w:pPr>
          </w:p>
        </w:tc>
        <w:tc>
          <w:tcPr>
            <w:tcW w:w="1276" w:type="dxa"/>
          </w:tcPr>
          <w:p w14:paraId="006B6F62" w14:textId="77777777" w:rsidR="00A47DF4" w:rsidRPr="00AD2B7F" w:rsidRDefault="00A47DF4" w:rsidP="00CF0555">
            <w:pPr>
              <w:spacing w:before="120"/>
              <w:jc w:val="center"/>
              <w:rPr>
                <w:sz w:val="18"/>
              </w:rPr>
            </w:pPr>
            <w:r w:rsidRPr="00AD2B7F">
              <w:rPr>
                <w:sz w:val="18"/>
              </w:rPr>
              <w:t>Yes</w:t>
            </w:r>
          </w:p>
          <w:p w14:paraId="349CA778" w14:textId="77777777" w:rsidR="00A47DF4" w:rsidRPr="00AD2B7F" w:rsidRDefault="00A47DF4" w:rsidP="00CF0555">
            <w:pPr>
              <w:spacing w:after="80"/>
              <w:jc w:val="center"/>
              <w:rPr>
                <w:sz w:val="18"/>
              </w:rPr>
            </w:pPr>
            <w:r w:rsidRPr="00AD2B7F">
              <w:rPr>
                <w:sz w:val="18"/>
              </w:rPr>
              <w:t>(1)</w:t>
            </w:r>
          </w:p>
        </w:tc>
        <w:tc>
          <w:tcPr>
            <w:tcW w:w="1701" w:type="dxa"/>
          </w:tcPr>
          <w:p w14:paraId="78D16827" w14:textId="77777777" w:rsidR="00A47DF4" w:rsidRPr="00AD2B7F" w:rsidRDefault="00A47DF4" w:rsidP="00CF0555">
            <w:pPr>
              <w:spacing w:before="100"/>
              <w:jc w:val="center"/>
              <w:rPr>
                <w:sz w:val="18"/>
              </w:rPr>
            </w:pPr>
            <w:r w:rsidRPr="00AD2B7F">
              <w:rPr>
                <w:sz w:val="18"/>
              </w:rPr>
              <w:t>No</w:t>
            </w:r>
          </w:p>
          <w:p w14:paraId="1495A967" w14:textId="77777777" w:rsidR="00A47DF4" w:rsidRPr="00AD2B7F" w:rsidRDefault="00A47DF4" w:rsidP="00CF0555">
            <w:pPr>
              <w:spacing w:after="120"/>
              <w:jc w:val="center"/>
              <w:rPr>
                <w:sz w:val="18"/>
              </w:rPr>
            </w:pPr>
            <w:r w:rsidRPr="00AD2B7F">
              <w:rPr>
                <w:sz w:val="18"/>
              </w:rPr>
              <w:t>(</w:t>
            </w:r>
            <w:r>
              <w:rPr>
                <w:sz w:val="18"/>
              </w:rPr>
              <w:t>2</w:t>
            </w:r>
            <w:r w:rsidRPr="00AD2B7F">
              <w:rPr>
                <w:sz w:val="18"/>
              </w:rPr>
              <w:t>)</w:t>
            </w:r>
          </w:p>
        </w:tc>
        <w:tc>
          <w:tcPr>
            <w:tcW w:w="4677" w:type="dxa"/>
            <w:tcBorders>
              <w:top w:val="single" w:sz="4" w:space="0" w:color="auto"/>
              <w:bottom w:val="single" w:sz="4" w:space="0" w:color="auto"/>
            </w:tcBorders>
          </w:tcPr>
          <w:p w14:paraId="6618BCC2" w14:textId="77777777" w:rsidR="00A47DF4" w:rsidRPr="00AD2B7F" w:rsidRDefault="00A47DF4" w:rsidP="00CF0555">
            <w:pPr>
              <w:spacing w:after="80"/>
              <w:jc w:val="center"/>
              <w:rPr>
                <w:sz w:val="18"/>
              </w:rPr>
            </w:pPr>
          </w:p>
        </w:tc>
      </w:tr>
      <w:tr w:rsidR="00A47DF4" w:rsidRPr="00AD2B7F" w14:paraId="0E13CA02" w14:textId="25BA9AAD" w:rsidTr="008E5C7C">
        <w:trPr>
          <w:cantSplit/>
          <w:trHeight w:val="546"/>
        </w:trPr>
        <w:tc>
          <w:tcPr>
            <w:tcW w:w="4815" w:type="dxa"/>
            <w:tcBorders>
              <w:right w:val="nil"/>
            </w:tcBorders>
          </w:tcPr>
          <w:p w14:paraId="04AC1ADE" w14:textId="77777777" w:rsidR="00A47DF4" w:rsidRPr="00AD2B7F" w:rsidRDefault="00A47DF4" w:rsidP="00CF0555">
            <w:pPr>
              <w:spacing w:after="100"/>
              <w:jc w:val="center"/>
              <w:rPr>
                <w:sz w:val="18"/>
              </w:rPr>
            </w:pPr>
          </w:p>
        </w:tc>
        <w:tc>
          <w:tcPr>
            <w:tcW w:w="1276" w:type="dxa"/>
          </w:tcPr>
          <w:p w14:paraId="598F7596" w14:textId="77777777" w:rsidR="00A47DF4" w:rsidRPr="00AD2B7F" w:rsidRDefault="00A47DF4" w:rsidP="00CF0555">
            <w:pPr>
              <w:spacing w:before="120"/>
              <w:jc w:val="center"/>
              <w:rPr>
                <w:sz w:val="18"/>
              </w:rPr>
            </w:pPr>
            <w:r w:rsidRPr="00AD2B7F">
              <w:rPr>
                <w:sz w:val="18"/>
              </w:rPr>
              <w:t>Yes</w:t>
            </w:r>
          </w:p>
          <w:p w14:paraId="6F9EEB82" w14:textId="77777777" w:rsidR="00A47DF4" w:rsidRPr="00AD2B7F" w:rsidRDefault="00A47DF4" w:rsidP="00CF0555">
            <w:pPr>
              <w:spacing w:after="80"/>
              <w:jc w:val="center"/>
              <w:rPr>
                <w:sz w:val="18"/>
              </w:rPr>
            </w:pPr>
            <w:r w:rsidRPr="00AD2B7F">
              <w:rPr>
                <w:sz w:val="18"/>
              </w:rPr>
              <w:t>(1)</w:t>
            </w:r>
          </w:p>
        </w:tc>
        <w:tc>
          <w:tcPr>
            <w:tcW w:w="1701" w:type="dxa"/>
          </w:tcPr>
          <w:p w14:paraId="3EBDC945" w14:textId="77777777" w:rsidR="00A47DF4" w:rsidRPr="00AD2B7F" w:rsidRDefault="00A47DF4" w:rsidP="00CF0555">
            <w:pPr>
              <w:spacing w:before="100"/>
              <w:jc w:val="center"/>
              <w:rPr>
                <w:sz w:val="18"/>
              </w:rPr>
            </w:pPr>
            <w:r w:rsidRPr="00AD2B7F">
              <w:rPr>
                <w:sz w:val="18"/>
              </w:rPr>
              <w:t>No</w:t>
            </w:r>
          </w:p>
          <w:p w14:paraId="11DF3D67" w14:textId="77777777" w:rsidR="00A47DF4" w:rsidRPr="00AD2B7F" w:rsidRDefault="00A47DF4" w:rsidP="00CF0555">
            <w:pPr>
              <w:spacing w:after="120"/>
              <w:jc w:val="center"/>
              <w:rPr>
                <w:sz w:val="18"/>
              </w:rPr>
            </w:pPr>
            <w:r w:rsidRPr="00AD2B7F">
              <w:rPr>
                <w:sz w:val="18"/>
              </w:rPr>
              <w:t>(</w:t>
            </w:r>
            <w:r>
              <w:rPr>
                <w:sz w:val="18"/>
              </w:rPr>
              <w:t>2</w:t>
            </w:r>
            <w:r w:rsidRPr="00AD2B7F">
              <w:rPr>
                <w:sz w:val="18"/>
              </w:rPr>
              <w:t>)</w:t>
            </w:r>
          </w:p>
        </w:tc>
        <w:tc>
          <w:tcPr>
            <w:tcW w:w="4677" w:type="dxa"/>
            <w:tcBorders>
              <w:top w:val="single" w:sz="4" w:space="0" w:color="auto"/>
              <w:bottom w:val="single" w:sz="4" w:space="0" w:color="auto"/>
            </w:tcBorders>
          </w:tcPr>
          <w:p w14:paraId="02CCB3F8" w14:textId="77777777" w:rsidR="00A47DF4" w:rsidRPr="00AD2B7F" w:rsidRDefault="00A47DF4" w:rsidP="00CF0555">
            <w:pPr>
              <w:spacing w:after="80"/>
              <w:jc w:val="center"/>
              <w:rPr>
                <w:sz w:val="18"/>
              </w:rPr>
            </w:pPr>
          </w:p>
        </w:tc>
      </w:tr>
      <w:tr w:rsidR="00A47DF4" w:rsidRPr="00AD2B7F" w14:paraId="0FA4309C" w14:textId="7DBEB142" w:rsidTr="008E5C7C">
        <w:trPr>
          <w:cantSplit/>
          <w:trHeight w:val="546"/>
        </w:trPr>
        <w:tc>
          <w:tcPr>
            <w:tcW w:w="4815" w:type="dxa"/>
            <w:tcBorders>
              <w:right w:val="nil"/>
            </w:tcBorders>
          </w:tcPr>
          <w:p w14:paraId="28395F6F" w14:textId="77777777" w:rsidR="00A47DF4" w:rsidRPr="00AD2B7F" w:rsidRDefault="00A47DF4" w:rsidP="00CF0555">
            <w:pPr>
              <w:spacing w:after="100"/>
              <w:jc w:val="center"/>
              <w:rPr>
                <w:sz w:val="18"/>
              </w:rPr>
            </w:pPr>
          </w:p>
        </w:tc>
        <w:tc>
          <w:tcPr>
            <w:tcW w:w="1276" w:type="dxa"/>
          </w:tcPr>
          <w:p w14:paraId="3C0EDB59" w14:textId="77777777" w:rsidR="00A47DF4" w:rsidRPr="00AD2B7F" w:rsidRDefault="00A47DF4" w:rsidP="00CF0555">
            <w:pPr>
              <w:spacing w:before="100"/>
              <w:jc w:val="center"/>
              <w:rPr>
                <w:sz w:val="18"/>
              </w:rPr>
            </w:pPr>
            <w:r w:rsidRPr="00AD2B7F">
              <w:rPr>
                <w:sz w:val="18"/>
              </w:rPr>
              <w:t>Yes</w:t>
            </w:r>
          </w:p>
          <w:p w14:paraId="2101BDC0" w14:textId="77777777" w:rsidR="00A47DF4" w:rsidRPr="00AD2B7F" w:rsidRDefault="00A47DF4" w:rsidP="00CF0555">
            <w:pPr>
              <w:spacing w:after="80"/>
              <w:jc w:val="center"/>
              <w:rPr>
                <w:sz w:val="18"/>
              </w:rPr>
            </w:pPr>
            <w:r w:rsidRPr="00AD2B7F">
              <w:rPr>
                <w:sz w:val="18"/>
              </w:rPr>
              <w:t>(1)</w:t>
            </w:r>
          </w:p>
        </w:tc>
        <w:tc>
          <w:tcPr>
            <w:tcW w:w="1701" w:type="dxa"/>
          </w:tcPr>
          <w:p w14:paraId="5AD92F1D" w14:textId="77777777" w:rsidR="00A47DF4" w:rsidRPr="00AD2B7F" w:rsidRDefault="00A47DF4" w:rsidP="00CF0555">
            <w:pPr>
              <w:spacing w:before="100"/>
              <w:jc w:val="center"/>
              <w:rPr>
                <w:sz w:val="18"/>
              </w:rPr>
            </w:pPr>
            <w:r w:rsidRPr="00AD2B7F">
              <w:rPr>
                <w:sz w:val="18"/>
              </w:rPr>
              <w:t>No</w:t>
            </w:r>
          </w:p>
          <w:p w14:paraId="58F1467F" w14:textId="77777777" w:rsidR="00A47DF4" w:rsidRPr="00AD2B7F" w:rsidRDefault="00A47DF4" w:rsidP="00CF0555">
            <w:pPr>
              <w:spacing w:after="120"/>
              <w:jc w:val="center"/>
              <w:rPr>
                <w:sz w:val="18"/>
              </w:rPr>
            </w:pPr>
            <w:r w:rsidRPr="00AD2B7F">
              <w:rPr>
                <w:sz w:val="18"/>
              </w:rPr>
              <w:t>(</w:t>
            </w:r>
            <w:r>
              <w:rPr>
                <w:sz w:val="18"/>
              </w:rPr>
              <w:t>2</w:t>
            </w:r>
            <w:r w:rsidRPr="00AD2B7F">
              <w:rPr>
                <w:sz w:val="18"/>
              </w:rPr>
              <w:t>)</w:t>
            </w:r>
          </w:p>
        </w:tc>
        <w:tc>
          <w:tcPr>
            <w:tcW w:w="4677" w:type="dxa"/>
            <w:tcBorders>
              <w:top w:val="single" w:sz="4" w:space="0" w:color="auto"/>
              <w:bottom w:val="single" w:sz="4" w:space="0" w:color="auto"/>
            </w:tcBorders>
          </w:tcPr>
          <w:p w14:paraId="17A3306F" w14:textId="77777777" w:rsidR="00A47DF4" w:rsidRPr="00AD2B7F" w:rsidRDefault="00A47DF4" w:rsidP="00CF0555">
            <w:pPr>
              <w:spacing w:after="80"/>
              <w:jc w:val="center"/>
              <w:rPr>
                <w:sz w:val="18"/>
              </w:rPr>
            </w:pPr>
          </w:p>
        </w:tc>
      </w:tr>
      <w:tr w:rsidR="00A47DF4" w:rsidRPr="00AD2B7F" w14:paraId="487A3BAC" w14:textId="48FE695D" w:rsidTr="008E5C7C">
        <w:trPr>
          <w:cantSplit/>
          <w:trHeight w:val="565"/>
        </w:trPr>
        <w:tc>
          <w:tcPr>
            <w:tcW w:w="4815" w:type="dxa"/>
            <w:tcBorders>
              <w:right w:val="nil"/>
            </w:tcBorders>
          </w:tcPr>
          <w:p w14:paraId="28E99AA1" w14:textId="77777777" w:rsidR="00A47DF4" w:rsidRPr="00AD2B7F" w:rsidRDefault="00A47DF4" w:rsidP="00CF0555">
            <w:pPr>
              <w:spacing w:after="120"/>
              <w:jc w:val="center"/>
              <w:rPr>
                <w:sz w:val="18"/>
              </w:rPr>
            </w:pPr>
          </w:p>
        </w:tc>
        <w:tc>
          <w:tcPr>
            <w:tcW w:w="1276" w:type="dxa"/>
          </w:tcPr>
          <w:p w14:paraId="24DDD0AE" w14:textId="77777777" w:rsidR="00A47DF4" w:rsidRPr="00AD2B7F" w:rsidRDefault="00A47DF4" w:rsidP="00CF0555">
            <w:pPr>
              <w:spacing w:before="100"/>
              <w:jc w:val="center"/>
              <w:rPr>
                <w:sz w:val="18"/>
              </w:rPr>
            </w:pPr>
            <w:r w:rsidRPr="00AD2B7F">
              <w:rPr>
                <w:sz w:val="18"/>
              </w:rPr>
              <w:t>Yes</w:t>
            </w:r>
          </w:p>
          <w:p w14:paraId="6C9B73E8" w14:textId="77777777" w:rsidR="00A47DF4" w:rsidRPr="00AD2B7F" w:rsidRDefault="00A47DF4" w:rsidP="00CF0555">
            <w:pPr>
              <w:spacing w:after="80"/>
              <w:jc w:val="center"/>
              <w:rPr>
                <w:sz w:val="18"/>
              </w:rPr>
            </w:pPr>
            <w:r w:rsidRPr="00AD2B7F">
              <w:rPr>
                <w:sz w:val="18"/>
              </w:rPr>
              <w:t>(1)</w:t>
            </w:r>
          </w:p>
        </w:tc>
        <w:tc>
          <w:tcPr>
            <w:tcW w:w="1701" w:type="dxa"/>
          </w:tcPr>
          <w:p w14:paraId="22BA7D2D" w14:textId="77777777" w:rsidR="00A47DF4" w:rsidRPr="00AD2B7F" w:rsidRDefault="00A47DF4" w:rsidP="00CF0555">
            <w:pPr>
              <w:spacing w:before="100"/>
              <w:jc w:val="center"/>
              <w:rPr>
                <w:sz w:val="18"/>
              </w:rPr>
            </w:pPr>
            <w:r w:rsidRPr="00AD2B7F">
              <w:rPr>
                <w:sz w:val="18"/>
              </w:rPr>
              <w:t>No</w:t>
            </w:r>
          </w:p>
          <w:p w14:paraId="6760DE6B" w14:textId="77777777" w:rsidR="00A47DF4" w:rsidRPr="00AD2B7F" w:rsidRDefault="00A47DF4" w:rsidP="00CF0555">
            <w:pPr>
              <w:spacing w:after="120"/>
              <w:jc w:val="center"/>
              <w:rPr>
                <w:sz w:val="18"/>
              </w:rPr>
            </w:pPr>
            <w:r w:rsidRPr="00AD2B7F">
              <w:rPr>
                <w:sz w:val="18"/>
              </w:rPr>
              <w:t>(</w:t>
            </w:r>
            <w:r>
              <w:rPr>
                <w:sz w:val="18"/>
              </w:rPr>
              <w:t>2</w:t>
            </w:r>
            <w:r w:rsidRPr="00AD2B7F">
              <w:rPr>
                <w:sz w:val="18"/>
              </w:rPr>
              <w:t>)</w:t>
            </w:r>
          </w:p>
        </w:tc>
        <w:tc>
          <w:tcPr>
            <w:tcW w:w="4677" w:type="dxa"/>
            <w:tcBorders>
              <w:top w:val="single" w:sz="4" w:space="0" w:color="auto"/>
              <w:bottom w:val="single" w:sz="4" w:space="0" w:color="auto"/>
            </w:tcBorders>
          </w:tcPr>
          <w:p w14:paraId="631CDDC3" w14:textId="77777777" w:rsidR="00A47DF4" w:rsidRPr="00AD2B7F" w:rsidRDefault="00A47DF4" w:rsidP="00CF0555">
            <w:pPr>
              <w:spacing w:after="80"/>
              <w:jc w:val="center"/>
              <w:rPr>
                <w:sz w:val="18"/>
              </w:rPr>
            </w:pPr>
          </w:p>
        </w:tc>
      </w:tr>
      <w:tr w:rsidR="00A47DF4" w:rsidRPr="00AD2B7F" w14:paraId="3650BFC0" w14:textId="27F8671B" w:rsidTr="008E5C7C">
        <w:trPr>
          <w:cantSplit/>
          <w:trHeight w:val="565"/>
        </w:trPr>
        <w:tc>
          <w:tcPr>
            <w:tcW w:w="4815" w:type="dxa"/>
            <w:tcBorders>
              <w:right w:val="nil"/>
            </w:tcBorders>
          </w:tcPr>
          <w:p w14:paraId="145009DB" w14:textId="77777777" w:rsidR="00A47DF4" w:rsidRPr="00AD2B7F" w:rsidRDefault="00A47DF4" w:rsidP="00CF0555">
            <w:pPr>
              <w:spacing w:after="120"/>
              <w:jc w:val="center"/>
              <w:rPr>
                <w:sz w:val="18"/>
              </w:rPr>
            </w:pPr>
          </w:p>
        </w:tc>
        <w:tc>
          <w:tcPr>
            <w:tcW w:w="1276" w:type="dxa"/>
          </w:tcPr>
          <w:p w14:paraId="5D96DE43" w14:textId="77777777" w:rsidR="00A47DF4" w:rsidRPr="00AD2B7F" w:rsidRDefault="00A47DF4" w:rsidP="00CF0555">
            <w:pPr>
              <w:spacing w:before="100"/>
              <w:jc w:val="center"/>
              <w:rPr>
                <w:sz w:val="18"/>
              </w:rPr>
            </w:pPr>
            <w:r w:rsidRPr="00AD2B7F">
              <w:rPr>
                <w:sz w:val="18"/>
              </w:rPr>
              <w:t>Yes</w:t>
            </w:r>
          </w:p>
          <w:p w14:paraId="7FD9AA05" w14:textId="77777777" w:rsidR="00A47DF4" w:rsidRPr="00AD2B7F" w:rsidRDefault="00A47DF4" w:rsidP="00CF0555">
            <w:pPr>
              <w:spacing w:after="80"/>
              <w:jc w:val="center"/>
              <w:rPr>
                <w:sz w:val="18"/>
              </w:rPr>
            </w:pPr>
            <w:r w:rsidRPr="00AD2B7F">
              <w:rPr>
                <w:sz w:val="18"/>
              </w:rPr>
              <w:t>(1)</w:t>
            </w:r>
          </w:p>
        </w:tc>
        <w:tc>
          <w:tcPr>
            <w:tcW w:w="1701" w:type="dxa"/>
          </w:tcPr>
          <w:p w14:paraId="5C5C816B" w14:textId="77777777" w:rsidR="00A47DF4" w:rsidRPr="00AD2B7F" w:rsidRDefault="00A47DF4" w:rsidP="00CF0555">
            <w:pPr>
              <w:spacing w:before="100"/>
              <w:jc w:val="center"/>
              <w:rPr>
                <w:sz w:val="18"/>
              </w:rPr>
            </w:pPr>
            <w:r w:rsidRPr="00AD2B7F">
              <w:rPr>
                <w:sz w:val="18"/>
              </w:rPr>
              <w:t>No</w:t>
            </w:r>
          </w:p>
          <w:p w14:paraId="63DDCC99" w14:textId="77777777" w:rsidR="00A47DF4" w:rsidRPr="00AD2B7F" w:rsidRDefault="00A47DF4" w:rsidP="00CF0555">
            <w:pPr>
              <w:spacing w:after="120"/>
              <w:jc w:val="center"/>
              <w:rPr>
                <w:sz w:val="18"/>
              </w:rPr>
            </w:pPr>
            <w:r w:rsidRPr="00AD2B7F">
              <w:rPr>
                <w:sz w:val="18"/>
              </w:rPr>
              <w:t>(</w:t>
            </w:r>
            <w:r>
              <w:rPr>
                <w:sz w:val="18"/>
              </w:rPr>
              <w:t>2</w:t>
            </w:r>
            <w:r w:rsidRPr="00AD2B7F">
              <w:rPr>
                <w:sz w:val="18"/>
              </w:rPr>
              <w:t>)</w:t>
            </w:r>
          </w:p>
        </w:tc>
        <w:tc>
          <w:tcPr>
            <w:tcW w:w="4677" w:type="dxa"/>
            <w:tcBorders>
              <w:top w:val="single" w:sz="4" w:space="0" w:color="auto"/>
              <w:bottom w:val="single" w:sz="4" w:space="0" w:color="auto"/>
            </w:tcBorders>
          </w:tcPr>
          <w:p w14:paraId="7F98354C" w14:textId="77777777" w:rsidR="00A47DF4" w:rsidRPr="00AD2B7F" w:rsidRDefault="00A47DF4" w:rsidP="00CF0555">
            <w:pPr>
              <w:spacing w:after="80"/>
              <w:jc w:val="center"/>
              <w:rPr>
                <w:sz w:val="18"/>
              </w:rPr>
            </w:pPr>
          </w:p>
        </w:tc>
      </w:tr>
      <w:tr w:rsidR="00A47DF4" w:rsidRPr="00AD2B7F" w14:paraId="3D304D3A" w14:textId="602F04B4" w:rsidTr="008E5C7C">
        <w:trPr>
          <w:cantSplit/>
          <w:trHeight w:val="582"/>
        </w:trPr>
        <w:tc>
          <w:tcPr>
            <w:tcW w:w="4815" w:type="dxa"/>
            <w:tcBorders>
              <w:right w:val="nil"/>
            </w:tcBorders>
          </w:tcPr>
          <w:p w14:paraId="52D90C67" w14:textId="77777777" w:rsidR="00A47DF4" w:rsidRPr="00AD2B7F" w:rsidRDefault="00A47DF4" w:rsidP="00CF0555">
            <w:pPr>
              <w:spacing w:after="120"/>
              <w:jc w:val="center"/>
              <w:rPr>
                <w:sz w:val="18"/>
              </w:rPr>
            </w:pPr>
          </w:p>
        </w:tc>
        <w:tc>
          <w:tcPr>
            <w:tcW w:w="1276" w:type="dxa"/>
          </w:tcPr>
          <w:p w14:paraId="054D981C" w14:textId="77777777" w:rsidR="00A47DF4" w:rsidRPr="00AD2B7F" w:rsidRDefault="00A47DF4" w:rsidP="00CF0555">
            <w:pPr>
              <w:spacing w:before="100"/>
              <w:jc w:val="center"/>
              <w:rPr>
                <w:sz w:val="18"/>
              </w:rPr>
            </w:pPr>
            <w:r w:rsidRPr="00AD2B7F">
              <w:rPr>
                <w:sz w:val="18"/>
              </w:rPr>
              <w:t>Yes</w:t>
            </w:r>
          </w:p>
          <w:p w14:paraId="6BBDBB95" w14:textId="0CD119C1" w:rsidR="00A47DF4" w:rsidRPr="00AD2B7F" w:rsidRDefault="00A47DF4" w:rsidP="00CF0555">
            <w:pPr>
              <w:spacing w:after="80"/>
              <w:jc w:val="center"/>
              <w:rPr>
                <w:sz w:val="18"/>
              </w:rPr>
            </w:pPr>
            <w:r w:rsidRPr="00AD2B7F">
              <w:rPr>
                <w:sz w:val="18"/>
              </w:rPr>
              <w:t>(1)</w:t>
            </w:r>
          </w:p>
        </w:tc>
        <w:tc>
          <w:tcPr>
            <w:tcW w:w="1701" w:type="dxa"/>
          </w:tcPr>
          <w:p w14:paraId="4CD5C1B3" w14:textId="77777777" w:rsidR="00A47DF4" w:rsidRPr="00AD2B7F" w:rsidRDefault="00A47DF4" w:rsidP="00CF0555">
            <w:pPr>
              <w:spacing w:before="100"/>
              <w:jc w:val="center"/>
              <w:rPr>
                <w:sz w:val="18"/>
              </w:rPr>
            </w:pPr>
            <w:r w:rsidRPr="00AD2B7F">
              <w:rPr>
                <w:sz w:val="18"/>
              </w:rPr>
              <w:t>No</w:t>
            </w:r>
          </w:p>
          <w:p w14:paraId="68D2401B" w14:textId="3F74DFE5" w:rsidR="00A47DF4" w:rsidRPr="00AD2B7F" w:rsidRDefault="00A47DF4" w:rsidP="00CF0555">
            <w:pPr>
              <w:spacing w:after="120"/>
              <w:jc w:val="center"/>
              <w:rPr>
                <w:sz w:val="18"/>
              </w:rPr>
            </w:pPr>
            <w:r w:rsidRPr="00AD2B7F">
              <w:rPr>
                <w:sz w:val="18"/>
              </w:rPr>
              <w:t>(</w:t>
            </w:r>
            <w:r>
              <w:rPr>
                <w:sz w:val="18"/>
              </w:rPr>
              <w:t>2</w:t>
            </w:r>
            <w:r w:rsidRPr="00AD2B7F">
              <w:rPr>
                <w:sz w:val="18"/>
              </w:rPr>
              <w:t>)</w:t>
            </w:r>
          </w:p>
        </w:tc>
        <w:tc>
          <w:tcPr>
            <w:tcW w:w="4677" w:type="dxa"/>
            <w:tcBorders>
              <w:top w:val="single" w:sz="4" w:space="0" w:color="auto"/>
            </w:tcBorders>
          </w:tcPr>
          <w:p w14:paraId="06D4486F" w14:textId="77777777" w:rsidR="00A47DF4" w:rsidRPr="00AD2B7F" w:rsidRDefault="00A47DF4" w:rsidP="00CF0555">
            <w:pPr>
              <w:spacing w:after="80"/>
              <w:jc w:val="center"/>
              <w:rPr>
                <w:sz w:val="18"/>
              </w:rPr>
            </w:pPr>
          </w:p>
        </w:tc>
      </w:tr>
    </w:tbl>
    <w:p w14:paraId="010F79B9" w14:textId="77777777" w:rsidR="00681304" w:rsidRDefault="00681304" w:rsidP="00493B84"/>
    <w:p w14:paraId="49BD64E8" w14:textId="77777777" w:rsidR="0036264D" w:rsidRDefault="0036264D" w:rsidP="00493B84"/>
    <w:p w14:paraId="01D4E2B1" w14:textId="31D0CAB6" w:rsidR="0036264D" w:rsidRDefault="0036264D" w:rsidP="00493B84"/>
    <w:p w14:paraId="31FD682F" w14:textId="6192922A" w:rsidR="00E1083E" w:rsidRDefault="00E1083E" w:rsidP="00493B84"/>
    <w:p w14:paraId="4EFE2CD9" w14:textId="77777777" w:rsidR="00E1083E" w:rsidRDefault="00E1083E" w:rsidP="00493B84"/>
    <w:p w14:paraId="2F37CFAD" w14:textId="0B26DBA5" w:rsidR="00E1083E" w:rsidRDefault="00E1083E" w:rsidP="00493B84"/>
    <w:p w14:paraId="4D3F8F75" w14:textId="77777777" w:rsidR="00E1083E" w:rsidRDefault="00E1083E" w:rsidP="00493B84"/>
    <w:tbl>
      <w:tblPr>
        <w:tblpPr w:leftFromText="180" w:rightFromText="180" w:vertAnchor="text" w:horzAnchor="margin" w:tblpY="5631"/>
        <w:tblW w:w="1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5972"/>
      </w:tblGrid>
      <w:tr w:rsidR="00681304" w:rsidRPr="009B4AD3" w14:paraId="00B804B7" w14:textId="77777777" w:rsidTr="0080641E">
        <w:tc>
          <w:tcPr>
            <w:tcW w:w="5974" w:type="dxa"/>
            <w:vAlign w:val="center"/>
          </w:tcPr>
          <w:p w14:paraId="5F09470A" w14:textId="77777777" w:rsidR="00681304" w:rsidRPr="00475EB2" w:rsidRDefault="00681304"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t>M</w:t>
            </w:r>
            <w:r w:rsidR="00475EB2">
              <w:rPr>
                <w:rFonts w:ascii="Times New Roman" w:hAnsi="Times New Roman"/>
                <w:bCs w:val="0"/>
                <w:iCs/>
                <w:kern w:val="0"/>
                <w:sz w:val="18"/>
                <w:szCs w:val="20"/>
                <w:lang w:val="mt-MT"/>
              </w:rPr>
              <w:t>4</w:t>
            </w:r>
            <w:r w:rsidR="00877CD7">
              <w:rPr>
                <w:rFonts w:ascii="Times New Roman" w:hAnsi="Times New Roman"/>
                <w:bCs w:val="0"/>
                <w:iCs/>
                <w:kern w:val="0"/>
                <w:sz w:val="18"/>
                <w:szCs w:val="20"/>
                <w:lang w:val="mt-MT"/>
              </w:rPr>
              <w:t>4</w:t>
            </w:r>
          </w:p>
        </w:tc>
        <w:tc>
          <w:tcPr>
            <w:tcW w:w="5972" w:type="dxa"/>
            <w:vAlign w:val="center"/>
          </w:tcPr>
          <w:p w14:paraId="01F720F5" w14:textId="77777777" w:rsidR="00681304" w:rsidRPr="00475EB2" w:rsidRDefault="00681304"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sidR="00475EB2">
              <w:rPr>
                <w:rFonts w:ascii="Times New Roman" w:hAnsi="Times New Roman"/>
                <w:bCs w:val="0"/>
                <w:i/>
                <w:kern w:val="0"/>
                <w:sz w:val="18"/>
                <w:szCs w:val="20"/>
                <w:lang w:val="mt-MT"/>
              </w:rPr>
              <w:t>4</w:t>
            </w:r>
            <w:r w:rsidR="00877CD7">
              <w:rPr>
                <w:rFonts w:ascii="Times New Roman" w:hAnsi="Times New Roman"/>
                <w:bCs w:val="0"/>
                <w:i/>
                <w:kern w:val="0"/>
                <w:sz w:val="18"/>
                <w:szCs w:val="20"/>
                <w:lang w:val="mt-MT"/>
              </w:rPr>
              <w:t>4</w:t>
            </w:r>
          </w:p>
        </w:tc>
      </w:tr>
      <w:tr w:rsidR="00681304" w:rsidRPr="009B4AD3" w14:paraId="4620B017" w14:textId="77777777" w:rsidTr="0080641E">
        <w:tc>
          <w:tcPr>
            <w:tcW w:w="5974" w:type="dxa"/>
          </w:tcPr>
          <w:p w14:paraId="2E998C51" w14:textId="77777777" w:rsidR="00681304" w:rsidRPr="0063568C" w:rsidRDefault="00681304" w:rsidP="00493B84">
            <w:pPr>
              <w:tabs>
                <w:tab w:val="left" w:pos="284"/>
                <w:tab w:val="left" w:pos="1560"/>
              </w:tabs>
              <w:spacing w:before="240"/>
              <w:jc w:val="both"/>
              <w:rPr>
                <w:sz w:val="18"/>
                <w:lang w:val="pt-PT"/>
              </w:rPr>
            </w:pPr>
            <w:r w:rsidRPr="005B3FC7">
              <w:rPr>
                <w:sz w:val="18"/>
                <w:lang w:val="mt-MT"/>
              </w:rPr>
              <w:t>5:</w:t>
            </w:r>
            <w:r w:rsidRPr="005B3FC7">
              <w:rPr>
                <w:sz w:val="18"/>
                <w:lang w:val="mt-MT"/>
              </w:rPr>
              <w:tab/>
              <w:t>1</w:t>
            </w:r>
            <w:r>
              <w:rPr>
                <w:sz w:val="18"/>
                <w:lang w:val="mt-MT"/>
              </w:rPr>
              <w:t>2</w:t>
            </w:r>
            <w:r w:rsidRPr="005B3FC7">
              <w:rPr>
                <w:sz w:val="18"/>
                <w:lang w:val="mt-MT"/>
              </w:rPr>
              <w:t xml:space="preserve"> -</w:t>
            </w:r>
            <w:r>
              <w:rPr>
                <w:sz w:val="18"/>
                <w:lang w:val="mt-MT"/>
              </w:rPr>
              <w:t xml:space="preserve"> 17</w:t>
            </w:r>
            <w:r w:rsidRPr="005B3FC7">
              <w:rPr>
                <w:sz w:val="18"/>
                <w:lang w:val="mt-MT"/>
              </w:rPr>
              <w:t>-il xahar</w:t>
            </w:r>
            <w:r w:rsidRPr="005B3FC7">
              <w:rPr>
                <w:sz w:val="18"/>
                <w:lang w:val="mt-MT"/>
              </w:rPr>
              <w:tab/>
              <w:t xml:space="preserve">= </w:t>
            </w:r>
            <w:r w:rsidRPr="0010044C">
              <w:rPr>
                <w:sz w:val="18"/>
                <w:szCs w:val="18"/>
                <w:lang w:val="mt-MT"/>
              </w:rPr>
              <w:t>Sena</w:t>
            </w:r>
            <w:r>
              <w:rPr>
                <w:sz w:val="18"/>
                <w:szCs w:val="18"/>
                <w:lang w:val="mt-MT"/>
              </w:rPr>
              <w:t xml:space="preserve"> </w:t>
            </w:r>
            <w:r w:rsidRPr="0010044C">
              <w:rPr>
                <w:sz w:val="18"/>
                <w:szCs w:val="18"/>
                <w:lang w:val="mt-MT"/>
              </w:rPr>
              <w:t xml:space="preserve">jew iktar </w:t>
            </w:r>
            <w:r>
              <w:rPr>
                <w:sz w:val="18"/>
                <w:szCs w:val="18"/>
                <w:lang w:val="mt-MT"/>
              </w:rPr>
              <w:t>iżda inqas minn sena u nofs</w:t>
            </w:r>
          </w:p>
          <w:p w14:paraId="53A8D3DD" w14:textId="77777777" w:rsidR="00681304" w:rsidRPr="007A5678" w:rsidRDefault="00681304" w:rsidP="00493B84">
            <w:pPr>
              <w:tabs>
                <w:tab w:val="left" w:pos="284"/>
                <w:tab w:val="left" w:pos="1560"/>
              </w:tabs>
              <w:jc w:val="both"/>
              <w:rPr>
                <w:sz w:val="18"/>
                <w:lang w:val="mt-MT"/>
              </w:rPr>
            </w:pPr>
            <w:r w:rsidRPr="005B3FC7">
              <w:rPr>
                <w:sz w:val="18"/>
                <w:lang w:val="mt-MT"/>
              </w:rPr>
              <w:t>6:</w:t>
            </w:r>
            <w:r w:rsidRPr="005B3FC7">
              <w:rPr>
                <w:sz w:val="18"/>
                <w:lang w:val="mt-MT"/>
              </w:rPr>
              <w:tab/>
              <w:t>1</w:t>
            </w:r>
            <w:r>
              <w:rPr>
                <w:sz w:val="18"/>
                <w:lang w:val="mt-MT"/>
              </w:rPr>
              <w:t>8</w:t>
            </w:r>
            <w:r w:rsidRPr="005B3FC7">
              <w:rPr>
                <w:sz w:val="18"/>
                <w:lang w:val="mt-MT"/>
              </w:rPr>
              <w:t xml:space="preserve"> - 2</w:t>
            </w:r>
            <w:r>
              <w:rPr>
                <w:sz w:val="18"/>
                <w:lang w:val="mt-MT"/>
              </w:rPr>
              <w:t>3</w:t>
            </w:r>
            <w:r w:rsidRPr="005B3FC7">
              <w:rPr>
                <w:sz w:val="18"/>
                <w:lang w:val="mt-MT"/>
              </w:rPr>
              <w:t xml:space="preserve">-il xahar </w:t>
            </w:r>
            <w:r w:rsidRPr="005B3FC7">
              <w:rPr>
                <w:sz w:val="18"/>
                <w:lang w:val="mt-MT"/>
              </w:rPr>
              <w:tab/>
              <w:t>=</w:t>
            </w:r>
            <w:r>
              <w:rPr>
                <w:sz w:val="18"/>
                <w:lang w:val="mt-MT"/>
              </w:rPr>
              <w:t xml:space="preserve"> </w:t>
            </w:r>
            <w:r w:rsidRPr="0010044C">
              <w:rPr>
                <w:sz w:val="18"/>
                <w:szCs w:val="18"/>
                <w:lang w:val="mt-MT"/>
              </w:rPr>
              <w:t>Sena</w:t>
            </w:r>
            <w:r>
              <w:rPr>
                <w:sz w:val="18"/>
                <w:szCs w:val="18"/>
                <w:lang w:val="mt-MT"/>
              </w:rPr>
              <w:t xml:space="preserve"> </w:t>
            </w:r>
            <w:r w:rsidRPr="0010044C">
              <w:rPr>
                <w:sz w:val="18"/>
                <w:szCs w:val="18"/>
                <w:lang w:val="mt-MT"/>
              </w:rPr>
              <w:t>u nofs jew iktar i</w:t>
            </w:r>
            <w:r w:rsidR="000C5DD0">
              <w:rPr>
                <w:sz w:val="18"/>
                <w:szCs w:val="18"/>
                <w:lang w:val="mt-MT"/>
              </w:rPr>
              <w:t>ż</w:t>
            </w:r>
            <w:r w:rsidRPr="0010044C">
              <w:rPr>
                <w:sz w:val="18"/>
                <w:szCs w:val="18"/>
                <w:lang w:val="mt-MT"/>
              </w:rPr>
              <w:t>da inqas minn sentejn</w:t>
            </w:r>
            <w:r>
              <w:rPr>
                <w:sz w:val="18"/>
                <w:szCs w:val="18"/>
                <w:lang w:val="mt-MT"/>
              </w:rPr>
              <w:t xml:space="preserve"> </w:t>
            </w:r>
          </w:p>
          <w:p w14:paraId="0ED4A72F" w14:textId="77777777" w:rsidR="00681304" w:rsidRPr="00970580" w:rsidRDefault="00681304" w:rsidP="00493B84">
            <w:pPr>
              <w:tabs>
                <w:tab w:val="left" w:pos="284"/>
                <w:tab w:val="left" w:pos="1560"/>
              </w:tabs>
              <w:spacing w:after="240"/>
              <w:jc w:val="both"/>
              <w:rPr>
                <w:sz w:val="18"/>
                <w:lang w:val="it-IT" w:eastAsia="ko-KR"/>
              </w:rPr>
            </w:pPr>
            <w:r w:rsidRPr="005B3FC7">
              <w:rPr>
                <w:sz w:val="18"/>
                <w:lang w:val="mt-MT"/>
              </w:rPr>
              <w:t>7:</w:t>
            </w:r>
            <w:r w:rsidRPr="005B3FC7">
              <w:rPr>
                <w:sz w:val="18"/>
                <w:lang w:val="mt-MT"/>
              </w:rPr>
              <w:tab/>
              <w:t>2</w:t>
            </w:r>
            <w:r>
              <w:rPr>
                <w:sz w:val="18"/>
                <w:lang w:val="mt-MT"/>
              </w:rPr>
              <w:t>4</w:t>
            </w:r>
            <w:r w:rsidRPr="005B3FC7">
              <w:rPr>
                <w:sz w:val="18"/>
                <w:lang w:val="mt-MT"/>
              </w:rPr>
              <w:t xml:space="preserve"> - </w:t>
            </w:r>
            <w:r>
              <w:rPr>
                <w:sz w:val="18"/>
                <w:lang w:val="mt-MT"/>
              </w:rPr>
              <w:t>47</w:t>
            </w:r>
            <w:r w:rsidRPr="005B3FC7">
              <w:rPr>
                <w:sz w:val="18"/>
                <w:lang w:val="mt-MT"/>
              </w:rPr>
              <w:t xml:space="preserve">-il xahar </w:t>
            </w:r>
            <w:r w:rsidRPr="005B3FC7">
              <w:rPr>
                <w:sz w:val="18"/>
                <w:lang w:val="mt-MT"/>
              </w:rPr>
              <w:tab/>
              <w:t>=</w:t>
            </w:r>
            <w:r>
              <w:rPr>
                <w:sz w:val="18"/>
                <w:lang w:val="mt-MT"/>
              </w:rPr>
              <w:t xml:space="preserve"> </w:t>
            </w:r>
            <w:r w:rsidRPr="0010044C">
              <w:rPr>
                <w:sz w:val="18"/>
                <w:szCs w:val="18"/>
                <w:lang w:val="mt-MT"/>
              </w:rPr>
              <w:t>Sentejn</w:t>
            </w:r>
            <w:r>
              <w:rPr>
                <w:sz w:val="18"/>
                <w:szCs w:val="18"/>
                <w:lang w:val="mt-MT"/>
              </w:rPr>
              <w:t xml:space="preserve"> </w:t>
            </w:r>
            <w:r w:rsidRPr="0010044C">
              <w:rPr>
                <w:sz w:val="18"/>
                <w:szCs w:val="18"/>
                <w:lang w:val="mt-MT"/>
              </w:rPr>
              <w:t>jew iktar imma inqas minn erba’ snin</w:t>
            </w:r>
          </w:p>
        </w:tc>
        <w:tc>
          <w:tcPr>
            <w:tcW w:w="5972" w:type="dxa"/>
          </w:tcPr>
          <w:p w14:paraId="0F1E626F" w14:textId="77777777" w:rsidR="00681304" w:rsidRPr="00013949" w:rsidRDefault="00681304" w:rsidP="00493B84">
            <w:pPr>
              <w:tabs>
                <w:tab w:val="left" w:pos="265"/>
                <w:tab w:val="left" w:pos="1452"/>
                <w:tab w:val="left" w:pos="1593"/>
                <w:tab w:val="left" w:pos="4093"/>
              </w:tabs>
              <w:spacing w:before="240"/>
              <w:rPr>
                <w:i/>
                <w:spacing w:val="-2"/>
                <w:sz w:val="18"/>
                <w:lang w:val="mt-MT"/>
              </w:rPr>
            </w:pPr>
            <w:r w:rsidRPr="007A5678">
              <w:rPr>
                <w:i/>
                <w:sz w:val="18"/>
                <w:lang w:val="mt-MT"/>
              </w:rPr>
              <w:t>5:</w:t>
            </w:r>
            <w:r w:rsidRPr="007A5678">
              <w:rPr>
                <w:i/>
                <w:sz w:val="18"/>
                <w:lang w:val="mt-MT"/>
              </w:rPr>
              <w:tab/>
            </w:r>
            <w:r w:rsidRPr="00013949">
              <w:rPr>
                <w:i/>
                <w:iCs/>
                <w:spacing w:val="-2"/>
                <w:sz w:val="18"/>
              </w:rPr>
              <w:t>1</w:t>
            </w:r>
            <w:r w:rsidRPr="00013949">
              <w:rPr>
                <w:i/>
                <w:iCs/>
                <w:spacing w:val="-2"/>
                <w:sz w:val="18"/>
                <w:lang w:val="mt-MT"/>
              </w:rPr>
              <w:t>2</w:t>
            </w:r>
            <w:r w:rsidRPr="00013949">
              <w:rPr>
                <w:i/>
                <w:iCs/>
                <w:spacing w:val="-2"/>
                <w:sz w:val="18"/>
              </w:rPr>
              <w:t xml:space="preserve"> - 1</w:t>
            </w:r>
            <w:r w:rsidRPr="00013949">
              <w:rPr>
                <w:i/>
                <w:iCs/>
                <w:spacing w:val="-2"/>
                <w:sz w:val="18"/>
                <w:lang w:val="mt-MT"/>
              </w:rPr>
              <w:t>7</w:t>
            </w:r>
            <w:r w:rsidRPr="00013949">
              <w:rPr>
                <w:i/>
                <w:iCs/>
                <w:spacing w:val="-2"/>
                <w:sz w:val="18"/>
              </w:rPr>
              <w:t xml:space="preserve"> months</w:t>
            </w:r>
            <w:r w:rsidRPr="00013949">
              <w:rPr>
                <w:i/>
                <w:iCs/>
                <w:spacing w:val="-2"/>
                <w:sz w:val="18"/>
              </w:rPr>
              <w:tab/>
            </w:r>
            <w:r w:rsidRPr="00013949">
              <w:rPr>
                <w:i/>
                <w:spacing w:val="-2"/>
                <w:sz w:val="18"/>
                <w:lang w:val="mt-MT"/>
              </w:rPr>
              <w:t xml:space="preserve">= </w:t>
            </w:r>
            <w:proofErr w:type="spellStart"/>
            <w:r w:rsidRPr="00013949">
              <w:rPr>
                <w:i/>
                <w:spacing w:val="-2"/>
                <w:sz w:val="18"/>
                <w:szCs w:val="18"/>
                <w:lang w:val="mt-MT"/>
              </w:rPr>
              <w:t>One</w:t>
            </w:r>
            <w:proofErr w:type="spellEnd"/>
            <w:r w:rsidRPr="00013949">
              <w:rPr>
                <w:i/>
                <w:spacing w:val="-2"/>
                <w:sz w:val="18"/>
                <w:szCs w:val="18"/>
                <w:lang w:val="mt-MT"/>
              </w:rPr>
              <w:t xml:space="preserve"> </w:t>
            </w:r>
            <w:proofErr w:type="spellStart"/>
            <w:r w:rsidRPr="00013949">
              <w:rPr>
                <w:i/>
                <w:spacing w:val="-2"/>
                <w:sz w:val="18"/>
                <w:szCs w:val="18"/>
                <w:lang w:val="mt-MT"/>
              </w:rPr>
              <w:t>year</w:t>
            </w:r>
            <w:proofErr w:type="spellEnd"/>
            <w:r w:rsidRPr="00013949">
              <w:rPr>
                <w:i/>
                <w:spacing w:val="-2"/>
                <w:sz w:val="18"/>
                <w:szCs w:val="18"/>
                <w:lang w:val="mt-MT"/>
              </w:rPr>
              <w:t xml:space="preserve"> </w:t>
            </w:r>
            <w:proofErr w:type="spellStart"/>
            <w:r w:rsidRPr="00013949">
              <w:rPr>
                <w:i/>
                <w:spacing w:val="-2"/>
                <w:sz w:val="18"/>
                <w:szCs w:val="18"/>
                <w:lang w:val="mt-MT"/>
              </w:rPr>
              <w:t>or</w:t>
            </w:r>
            <w:proofErr w:type="spellEnd"/>
            <w:r w:rsidRPr="00013949">
              <w:rPr>
                <w:i/>
                <w:spacing w:val="-2"/>
                <w:sz w:val="18"/>
                <w:szCs w:val="18"/>
                <w:lang w:val="mt-MT"/>
              </w:rPr>
              <w:t xml:space="preserve"> </w:t>
            </w:r>
            <w:proofErr w:type="spellStart"/>
            <w:r w:rsidRPr="00013949">
              <w:rPr>
                <w:i/>
                <w:spacing w:val="-2"/>
                <w:sz w:val="18"/>
                <w:szCs w:val="18"/>
                <w:lang w:val="mt-MT"/>
              </w:rPr>
              <w:t>more</w:t>
            </w:r>
            <w:proofErr w:type="spellEnd"/>
            <w:r w:rsidRPr="00013949">
              <w:rPr>
                <w:i/>
                <w:spacing w:val="-2"/>
                <w:sz w:val="18"/>
                <w:szCs w:val="18"/>
                <w:lang w:val="mt-MT"/>
              </w:rPr>
              <w:t xml:space="preserve"> </w:t>
            </w:r>
            <w:proofErr w:type="spellStart"/>
            <w:r w:rsidRPr="00013949">
              <w:rPr>
                <w:i/>
                <w:spacing w:val="-2"/>
                <w:sz w:val="18"/>
                <w:szCs w:val="18"/>
                <w:lang w:val="mt-MT"/>
              </w:rPr>
              <w:t>up</w:t>
            </w:r>
            <w:proofErr w:type="spellEnd"/>
            <w:r w:rsidRPr="00013949">
              <w:rPr>
                <w:i/>
                <w:spacing w:val="-2"/>
                <w:sz w:val="18"/>
                <w:szCs w:val="18"/>
                <w:lang w:val="mt-MT"/>
              </w:rPr>
              <w:t xml:space="preserve"> but </w:t>
            </w:r>
            <w:proofErr w:type="spellStart"/>
            <w:r w:rsidRPr="00013949">
              <w:rPr>
                <w:i/>
                <w:spacing w:val="-2"/>
                <w:sz w:val="18"/>
                <w:szCs w:val="18"/>
                <w:lang w:val="mt-MT"/>
              </w:rPr>
              <w:t>less</w:t>
            </w:r>
            <w:proofErr w:type="spellEnd"/>
            <w:r w:rsidRPr="00013949">
              <w:rPr>
                <w:i/>
                <w:spacing w:val="-2"/>
                <w:sz w:val="18"/>
                <w:szCs w:val="18"/>
                <w:lang w:val="mt-MT"/>
              </w:rPr>
              <w:t xml:space="preserve"> </w:t>
            </w:r>
            <w:proofErr w:type="spellStart"/>
            <w:r w:rsidRPr="00013949">
              <w:rPr>
                <w:i/>
                <w:spacing w:val="-2"/>
                <w:sz w:val="18"/>
                <w:szCs w:val="18"/>
                <w:lang w:val="mt-MT"/>
              </w:rPr>
              <w:t>than</w:t>
            </w:r>
            <w:proofErr w:type="spellEnd"/>
            <w:r w:rsidRPr="00013949">
              <w:rPr>
                <w:i/>
                <w:spacing w:val="-2"/>
                <w:sz w:val="18"/>
                <w:szCs w:val="18"/>
                <w:lang w:val="mt-MT"/>
              </w:rPr>
              <w:t xml:space="preserve"> </w:t>
            </w:r>
            <w:proofErr w:type="spellStart"/>
            <w:r w:rsidRPr="00013949">
              <w:rPr>
                <w:i/>
                <w:spacing w:val="-2"/>
                <w:sz w:val="18"/>
                <w:szCs w:val="18"/>
                <w:lang w:val="mt-MT"/>
              </w:rPr>
              <w:t>one</w:t>
            </w:r>
            <w:proofErr w:type="spellEnd"/>
            <w:r w:rsidRPr="00013949">
              <w:rPr>
                <w:i/>
                <w:spacing w:val="-2"/>
                <w:sz w:val="18"/>
                <w:szCs w:val="18"/>
                <w:lang w:val="mt-MT"/>
              </w:rPr>
              <w:t xml:space="preserve"> </w:t>
            </w:r>
            <w:proofErr w:type="spellStart"/>
            <w:r w:rsidRPr="00013949">
              <w:rPr>
                <w:i/>
                <w:spacing w:val="-2"/>
                <w:sz w:val="18"/>
                <w:szCs w:val="18"/>
                <w:lang w:val="mt-MT"/>
              </w:rPr>
              <w:t>year</w:t>
            </w:r>
            <w:proofErr w:type="spellEnd"/>
            <w:r w:rsidRPr="00013949">
              <w:rPr>
                <w:i/>
                <w:spacing w:val="-2"/>
                <w:sz w:val="18"/>
                <w:szCs w:val="18"/>
                <w:lang w:val="mt-MT"/>
              </w:rPr>
              <w:t xml:space="preserve"> and a </w:t>
            </w:r>
            <w:proofErr w:type="spellStart"/>
            <w:r w:rsidRPr="00013949">
              <w:rPr>
                <w:i/>
                <w:spacing w:val="-2"/>
                <w:sz w:val="18"/>
                <w:szCs w:val="18"/>
                <w:lang w:val="mt-MT"/>
              </w:rPr>
              <w:t>half</w:t>
            </w:r>
            <w:proofErr w:type="spellEnd"/>
          </w:p>
          <w:p w14:paraId="1BB3042F" w14:textId="77777777" w:rsidR="00681304" w:rsidRPr="007A5678" w:rsidRDefault="00681304" w:rsidP="00702082">
            <w:pPr>
              <w:tabs>
                <w:tab w:val="left" w:pos="265"/>
                <w:tab w:val="left" w:pos="1452"/>
                <w:tab w:val="left" w:pos="1593"/>
                <w:tab w:val="left" w:pos="1683"/>
                <w:tab w:val="left" w:pos="4093"/>
              </w:tabs>
              <w:rPr>
                <w:i/>
                <w:sz w:val="18"/>
              </w:rPr>
            </w:pPr>
            <w:r w:rsidRPr="007A5678">
              <w:rPr>
                <w:i/>
                <w:sz w:val="18"/>
                <w:lang w:val="mt-MT"/>
              </w:rPr>
              <w:t>6:</w:t>
            </w:r>
            <w:r w:rsidRPr="007A5678">
              <w:rPr>
                <w:i/>
                <w:sz w:val="18"/>
                <w:lang w:val="mt-MT"/>
              </w:rPr>
              <w:tab/>
            </w:r>
            <w:r w:rsidRPr="007A5678">
              <w:rPr>
                <w:i/>
                <w:iCs/>
                <w:sz w:val="18"/>
              </w:rPr>
              <w:t>1</w:t>
            </w:r>
            <w:r w:rsidRPr="007A5678">
              <w:rPr>
                <w:i/>
                <w:iCs/>
                <w:sz w:val="18"/>
                <w:lang w:val="mt-MT"/>
              </w:rPr>
              <w:t>8</w:t>
            </w:r>
            <w:r w:rsidRPr="007A5678">
              <w:rPr>
                <w:i/>
                <w:iCs/>
                <w:sz w:val="18"/>
              </w:rPr>
              <w:t xml:space="preserve"> - 2</w:t>
            </w:r>
            <w:r w:rsidRPr="007A5678">
              <w:rPr>
                <w:i/>
                <w:iCs/>
                <w:sz w:val="18"/>
                <w:lang w:val="mt-MT"/>
              </w:rPr>
              <w:t>3</w:t>
            </w:r>
            <w:r w:rsidRPr="007A5678">
              <w:rPr>
                <w:i/>
                <w:iCs/>
                <w:sz w:val="18"/>
              </w:rPr>
              <w:t xml:space="preserve"> months</w:t>
            </w:r>
            <w:r>
              <w:rPr>
                <w:i/>
                <w:iCs/>
                <w:sz w:val="18"/>
              </w:rPr>
              <w:tab/>
            </w:r>
            <w:r>
              <w:rPr>
                <w:i/>
                <w:sz w:val="18"/>
                <w:lang w:val="mt-MT"/>
              </w:rPr>
              <w:t xml:space="preserve">= </w:t>
            </w:r>
            <w:proofErr w:type="spellStart"/>
            <w:r w:rsidRPr="007A5678">
              <w:rPr>
                <w:i/>
                <w:sz w:val="18"/>
                <w:szCs w:val="18"/>
                <w:lang w:val="mt-MT"/>
              </w:rPr>
              <w:t>One</w:t>
            </w:r>
            <w:proofErr w:type="spellEnd"/>
            <w:r w:rsidRPr="007A5678">
              <w:rPr>
                <w:i/>
                <w:sz w:val="18"/>
                <w:szCs w:val="18"/>
                <w:lang w:val="mt-MT"/>
              </w:rPr>
              <w:t xml:space="preserve"> </w:t>
            </w:r>
            <w:proofErr w:type="spellStart"/>
            <w:r w:rsidRPr="007A5678">
              <w:rPr>
                <w:i/>
                <w:sz w:val="18"/>
                <w:szCs w:val="18"/>
                <w:lang w:val="mt-MT"/>
              </w:rPr>
              <w:t>year</w:t>
            </w:r>
            <w:proofErr w:type="spellEnd"/>
            <w:r w:rsidRPr="007A5678">
              <w:rPr>
                <w:i/>
                <w:sz w:val="18"/>
                <w:szCs w:val="18"/>
                <w:lang w:val="mt-MT"/>
              </w:rPr>
              <w:t xml:space="preserve"> and a </w:t>
            </w:r>
            <w:proofErr w:type="spellStart"/>
            <w:r w:rsidRPr="007A5678">
              <w:rPr>
                <w:i/>
                <w:sz w:val="18"/>
                <w:szCs w:val="18"/>
                <w:lang w:val="mt-MT"/>
              </w:rPr>
              <w:t>half</w:t>
            </w:r>
            <w:proofErr w:type="spellEnd"/>
            <w:r w:rsidRPr="007A5678">
              <w:rPr>
                <w:i/>
                <w:sz w:val="18"/>
                <w:szCs w:val="18"/>
                <w:lang w:val="mt-MT"/>
              </w:rPr>
              <w:t xml:space="preserve"> </w:t>
            </w:r>
            <w:proofErr w:type="spellStart"/>
            <w:r w:rsidRPr="007A5678">
              <w:rPr>
                <w:i/>
                <w:sz w:val="18"/>
                <w:szCs w:val="18"/>
                <w:lang w:val="mt-MT"/>
              </w:rPr>
              <w:t>or</w:t>
            </w:r>
            <w:proofErr w:type="spellEnd"/>
            <w:r w:rsidRPr="007A5678">
              <w:rPr>
                <w:i/>
                <w:sz w:val="18"/>
                <w:szCs w:val="18"/>
                <w:lang w:val="mt-MT"/>
              </w:rPr>
              <w:t xml:space="preserve"> </w:t>
            </w:r>
            <w:proofErr w:type="spellStart"/>
            <w:r w:rsidRPr="007A5678">
              <w:rPr>
                <w:i/>
                <w:sz w:val="18"/>
                <w:szCs w:val="18"/>
                <w:lang w:val="mt-MT"/>
              </w:rPr>
              <w:t>more</w:t>
            </w:r>
            <w:proofErr w:type="spellEnd"/>
            <w:r w:rsidRPr="007A5678">
              <w:rPr>
                <w:i/>
                <w:sz w:val="18"/>
                <w:szCs w:val="18"/>
                <w:lang w:val="mt-MT"/>
              </w:rPr>
              <w:t xml:space="preserve"> but </w:t>
            </w:r>
            <w:proofErr w:type="spellStart"/>
            <w:r w:rsidRPr="007A5678">
              <w:rPr>
                <w:i/>
                <w:sz w:val="18"/>
                <w:szCs w:val="18"/>
                <w:lang w:val="mt-MT"/>
              </w:rPr>
              <w:t>less</w:t>
            </w:r>
            <w:proofErr w:type="spellEnd"/>
            <w:r w:rsidRPr="007A5678">
              <w:rPr>
                <w:i/>
                <w:sz w:val="18"/>
                <w:szCs w:val="18"/>
                <w:lang w:val="mt-MT"/>
              </w:rPr>
              <w:t xml:space="preserve"> </w:t>
            </w:r>
            <w:proofErr w:type="spellStart"/>
            <w:r w:rsidRPr="007A5678">
              <w:rPr>
                <w:i/>
                <w:sz w:val="18"/>
                <w:szCs w:val="18"/>
                <w:lang w:val="mt-MT"/>
              </w:rPr>
              <w:t>than</w:t>
            </w:r>
            <w:proofErr w:type="spellEnd"/>
            <w:r w:rsidRPr="007A5678">
              <w:rPr>
                <w:i/>
                <w:sz w:val="18"/>
                <w:szCs w:val="18"/>
                <w:lang w:val="mt-MT"/>
              </w:rPr>
              <w:t xml:space="preserve"> </w:t>
            </w:r>
            <w:proofErr w:type="spellStart"/>
            <w:r w:rsidRPr="007A5678">
              <w:rPr>
                <w:i/>
                <w:sz w:val="18"/>
                <w:szCs w:val="18"/>
                <w:lang w:val="mt-MT"/>
              </w:rPr>
              <w:t>two</w:t>
            </w:r>
            <w:proofErr w:type="spellEnd"/>
            <w:r w:rsidRPr="007A5678">
              <w:rPr>
                <w:i/>
                <w:sz w:val="18"/>
                <w:szCs w:val="18"/>
                <w:lang w:val="mt-MT"/>
              </w:rPr>
              <w:t xml:space="preserve"> </w:t>
            </w:r>
            <w:proofErr w:type="spellStart"/>
            <w:r w:rsidRPr="007A5678">
              <w:rPr>
                <w:i/>
                <w:sz w:val="18"/>
                <w:szCs w:val="18"/>
                <w:lang w:val="mt-MT"/>
              </w:rPr>
              <w:t>years</w:t>
            </w:r>
            <w:proofErr w:type="spellEnd"/>
          </w:p>
          <w:p w14:paraId="3DB439F8" w14:textId="77777777" w:rsidR="00681304" w:rsidRPr="005B3FC7" w:rsidRDefault="00681304" w:rsidP="00493B84">
            <w:pPr>
              <w:tabs>
                <w:tab w:val="left" w:pos="265"/>
                <w:tab w:val="left" w:pos="1452"/>
                <w:tab w:val="left" w:pos="4093"/>
              </w:tabs>
              <w:rPr>
                <w:bCs/>
                <w:i/>
                <w:iCs/>
                <w:sz w:val="18"/>
                <w:lang w:val="mt-MT"/>
              </w:rPr>
            </w:pPr>
            <w:r w:rsidRPr="007A5678">
              <w:rPr>
                <w:i/>
                <w:sz w:val="18"/>
                <w:lang w:val="mt-MT"/>
              </w:rPr>
              <w:t>7:</w:t>
            </w:r>
            <w:r w:rsidRPr="007A5678">
              <w:rPr>
                <w:i/>
                <w:sz w:val="18"/>
                <w:lang w:val="mt-MT"/>
              </w:rPr>
              <w:tab/>
            </w:r>
            <w:r w:rsidRPr="007A5678">
              <w:rPr>
                <w:i/>
                <w:iCs/>
                <w:sz w:val="18"/>
              </w:rPr>
              <w:t>2</w:t>
            </w:r>
            <w:r w:rsidRPr="007A5678">
              <w:rPr>
                <w:i/>
                <w:iCs/>
                <w:sz w:val="18"/>
                <w:lang w:val="mt-MT"/>
              </w:rPr>
              <w:t>4</w:t>
            </w:r>
            <w:r w:rsidRPr="007A5678">
              <w:rPr>
                <w:i/>
                <w:iCs/>
                <w:sz w:val="18"/>
              </w:rPr>
              <w:t xml:space="preserve">- </w:t>
            </w:r>
            <w:r w:rsidRPr="007A5678">
              <w:rPr>
                <w:i/>
                <w:iCs/>
                <w:sz w:val="18"/>
                <w:lang w:val="mt-MT"/>
              </w:rPr>
              <w:t>47</w:t>
            </w:r>
            <w:r w:rsidRPr="007A5678">
              <w:rPr>
                <w:i/>
                <w:iCs/>
                <w:sz w:val="18"/>
              </w:rPr>
              <w:t xml:space="preserve"> months</w:t>
            </w:r>
            <w:r w:rsidRPr="007A5678">
              <w:rPr>
                <w:i/>
                <w:sz w:val="18"/>
              </w:rPr>
              <w:t xml:space="preserve"> </w:t>
            </w:r>
            <w:r>
              <w:rPr>
                <w:i/>
                <w:sz w:val="18"/>
              </w:rPr>
              <w:tab/>
            </w:r>
            <w:r w:rsidRPr="007A5678">
              <w:rPr>
                <w:i/>
                <w:sz w:val="18"/>
                <w:lang w:val="mt-MT"/>
              </w:rPr>
              <w:t xml:space="preserve">= </w:t>
            </w:r>
            <w:proofErr w:type="spellStart"/>
            <w:r w:rsidRPr="007A5678">
              <w:rPr>
                <w:i/>
                <w:sz w:val="18"/>
                <w:szCs w:val="18"/>
                <w:lang w:val="mt-MT"/>
              </w:rPr>
              <w:t>Two</w:t>
            </w:r>
            <w:proofErr w:type="spellEnd"/>
            <w:r w:rsidRPr="007A5678">
              <w:rPr>
                <w:i/>
                <w:sz w:val="18"/>
                <w:szCs w:val="18"/>
                <w:lang w:val="mt-MT"/>
              </w:rPr>
              <w:t xml:space="preserve"> </w:t>
            </w:r>
            <w:proofErr w:type="spellStart"/>
            <w:r w:rsidRPr="007A5678">
              <w:rPr>
                <w:i/>
                <w:sz w:val="18"/>
                <w:szCs w:val="18"/>
                <w:lang w:val="mt-MT"/>
              </w:rPr>
              <w:t>years</w:t>
            </w:r>
            <w:proofErr w:type="spellEnd"/>
            <w:r w:rsidRPr="007A5678">
              <w:rPr>
                <w:i/>
                <w:sz w:val="18"/>
                <w:szCs w:val="18"/>
                <w:lang w:val="mt-MT"/>
              </w:rPr>
              <w:t xml:space="preserve"> </w:t>
            </w:r>
            <w:proofErr w:type="spellStart"/>
            <w:r w:rsidRPr="007A5678">
              <w:rPr>
                <w:i/>
                <w:sz w:val="18"/>
                <w:szCs w:val="18"/>
                <w:lang w:val="mt-MT"/>
              </w:rPr>
              <w:t>or</w:t>
            </w:r>
            <w:proofErr w:type="spellEnd"/>
            <w:r w:rsidRPr="007A5678">
              <w:rPr>
                <w:i/>
                <w:sz w:val="18"/>
                <w:szCs w:val="18"/>
                <w:lang w:val="mt-MT"/>
              </w:rPr>
              <w:t xml:space="preserve"> </w:t>
            </w:r>
            <w:proofErr w:type="spellStart"/>
            <w:r w:rsidRPr="007A5678">
              <w:rPr>
                <w:i/>
                <w:sz w:val="18"/>
                <w:szCs w:val="18"/>
                <w:lang w:val="mt-MT"/>
              </w:rPr>
              <w:t>more</w:t>
            </w:r>
            <w:proofErr w:type="spellEnd"/>
            <w:r w:rsidRPr="007A5678">
              <w:rPr>
                <w:i/>
                <w:sz w:val="18"/>
                <w:szCs w:val="18"/>
                <w:lang w:val="mt-MT"/>
              </w:rPr>
              <w:t xml:space="preserve"> but </w:t>
            </w:r>
            <w:proofErr w:type="spellStart"/>
            <w:r w:rsidRPr="007A5678">
              <w:rPr>
                <w:i/>
                <w:sz w:val="18"/>
                <w:szCs w:val="18"/>
                <w:lang w:val="mt-MT"/>
              </w:rPr>
              <w:t>less</w:t>
            </w:r>
            <w:proofErr w:type="spellEnd"/>
            <w:r w:rsidRPr="007A5678">
              <w:rPr>
                <w:i/>
                <w:sz w:val="18"/>
                <w:szCs w:val="18"/>
                <w:lang w:val="mt-MT"/>
              </w:rPr>
              <w:t xml:space="preserve"> </w:t>
            </w:r>
            <w:proofErr w:type="spellStart"/>
            <w:r w:rsidRPr="007A5678">
              <w:rPr>
                <w:i/>
                <w:sz w:val="18"/>
                <w:szCs w:val="18"/>
                <w:lang w:val="mt-MT"/>
              </w:rPr>
              <w:t>than</w:t>
            </w:r>
            <w:proofErr w:type="spellEnd"/>
            <w:r w:rsidRPr="007A5678">
              <w:rPr>
                <w:i/>
                <w:sz w:val="18"/>
                <w:szCs w:val="18"/>
                <w:lang w:val="mt-MT"/>
              </w:rPr>
              <w:t xml:space="preserve"> </w:t>
            </w:r>
            <w:proofErr w:type="spellStart"/>
            <w:r w:rsidRPr="007A5678">
              <w:rPr>
                <w:i/>
                <w:sz w:val="18"/>
                <w:szCs w:val="18"/>
                <w:lang w:val="mt-MT"/>
              </w:rPr>
              <w:t>four</w:t>
            </w:r>
            <w:proofErr w:type="spellEnd"/>
            <w:r w:rsidRPr="007A5678">
              <w:rPr>
                <w:i/>
                <w:sz w:val="18"/>
                <w:szCs w:val="18"/>
                <w:lang w:val="mt-MT"/>
              </w:rPr>
              <w:t xml:space="preserve"> </w:t>
            </w:r>
            <w:proofErr w:type="spellStart"/>
            <w:r w:rsidRPr="007A5678">
              <w:rPr>
                <w:i/>
                <w:sz w:val="18"/>
                <w:szCs w:val="18"/>
                <w:lang w:val="mt-MT"/>
              </w:rPr>
              <w:t>years</w:t>
            </w:r>
            <w:proofErr w:type="spellEnd"/>
          </w:p>
        </w:tc>
      </w:tr>
    </w:tbl>
    <w:p w14:paraId="6F1049C1" w14:textId="77777777" w:rsidR="00681304" w:rsidRDefault="00681304" w:rsidP="00493B84">
      <w:r>
        <w:br w:type="page"/>
      </w:r>
    </w:p>
    <w:tbl>
      <w:tblPr>
        <w:tblW w:w="12901" w:type="dxa"/>
        <w:tblLayout w:type="fixed"/>
        <w:tblLook w:val="0000" w:firstRow="0" w:lastRow="0" w:firstColumn="0" w:lastColumn="0" w:noHBand="0" w:noVBand="0"/>
      </w:tblPr>
      <w:tblGrid>
        <w:gridCol w:w="1134"/>
        <w:gridCol w:w="5529"/>
        <w:gridCol w:w="1842"/>
        <w:gridCol w:w="474"/>
        <w:gridCol w:w="3887"/>
        <w:gridCol w:w="35"/>
      </w:tblGrid>
      <w:tr w:rsidR="00A36639" w:rsidRPr="009B4AD3" w14:paraId="611B986A" w14:textId="77777777" w:rsidTr="00A36639">
        <w:trPr>
          <w:cantSplit/>
          <w:trHeight w:val="370"/>
        </w:trPr>
        <w:tc>
          <w:tcPr>
            <w:tcW w:w="8979" w:type="dxa"/>
            <w:gridSpan w:val="4"/>
            <w:tcBorders>
              <w:bottom w:val="single" w:sz="4" w:space="0" w:color="auto"/>
            </w:tcBorders>
          </w:tcPr>
          <w:p w14:paraId="09173718" w14:textId="024ECAFD" w:rsidR="00A36639" w:rsidRPr="004409C8" w:rsidRDefault="00A36639" w:rsidP="00A36639">
            <w:pPr>
              <w:pStyle w:val="Heading2"/>
              <w:spacing w:before="0"/>
              <w:ind w:left="-108"/>
              <w:jc w:val="both"/>
              <w:rPr>
                <w:rFonts w:ascii="Times New Roman" w:hAnsi="Times New Roman"/>
                <w:bCs w:val="0"/>
                <w:iCs w:val="0"/>
                <w:sz w:val="18"/>
                <w:szCs w:val="20"/>
              </w:rPr>
            </w:pPr>
            <w:proofErr w:type="spellStart"/>
            <w:r w:rsidRPr="004409C8">
              <w:rPr>
                <w:rFonts w:ascii="Times New Roman" w:hAnsi="Times New Roman"/>
                <w:iCs w:val="0"/>
                <w:sz w:val="18"/>
                <w:szCs w:val="18"/>
              </w:rPr>
              <w:lastRenderedPageBreak/>
              <w:t>Tfittex</w:t>
            </w:r>
            <w:proofErr w:type="spellEnd"/>
            <w:r w:rsidRPr="004409C8">
              <w:rPr>
                <w:rFonts w:ascii="Times New Roman" w:hAnsi="Times New Roman"/>
                <w:iCs w:val="0"/>
                <w:sz w:val="18"/>
                <w:szCs w:val="18"/>
              </w:rPr>
              <w:t xml:space="preserve"> </w:t>
            </w:r>
            <w:proofErr w:type="spellStart"/>
            <w:r w:rsidRPr="004409C8">
              <w:rPr>
                <w:rFonts w:ascii="Times New Roman" w:hAnsi="Times New Roman"/>
                <w:iCs w:val="0"/>
                <w:sz w:val="18"/>
                <w:szCs w:val="18"/>
              </w:rPr>
              <w:t>impjieg</w:t>
            </w:r>
            <w:proofErr w:type="spellEnd"/>
            <w:r w:rsidRPr="004409C8">
              <w:rPr>
                <w:rFonts w:ascii="Times New Roman" w:hAnsi="Times New Roman"/>
                <w:iCs w:val="0"/>
                <w:sz w:val="18"/>
                <w:szCs w:val="18"/>
              </w:rPr>
              <w:t xml:space="preserve"> </w:t>
            </w:r>
            <w:proofErr w:type="spellStart"/>
            <w:r w:rsidRPr="004409C8">
              <w:rPr>
                <w:rFonts w:ascii="Times New Roman" w:hAnsi="Times New Roman"/>
                <w:iCs w:val="0"/>
                <w:sz w:val="18"/>
                <w:szCs w:val="18"/>
              </w:rPr>
              <w:t>ie</w:t>
            </w:r>
            <w:proofErr w:type="spellEnd"/>
            <w:r w:rsidRPr="004409C8">
              <w:rPr>
                <w:rFonts w:ascii="Times New Roman" w:hAnsi="Times New Roman"/>
                <w:iCs w:val="0"/>
                <w:sz w:val="18"/>
                <w:szCs w:val="18"/>
                <w:lang w:val="mt-MT"/>
              </w:rPr>
              <w:t>ħ</w:t>
            </w:r>
            <w:r w:rsidRPr="004409C8">
              <w:rPr>
                <w:rFonts w:ascii="Times New Roman" w:hAnsi="Times New Roman"/>
                <w:iCs w:val="0"/>
                <w:sz w:val="18"/>
                <w:szCs w:val="18"/>
              </w:rPr>
              <w:t xml:space="preserve">or / </w:t>
            </w:r>
            <w:r w:rsidRPr="004409C8">
              <w:rPr>
                <w:rFonts w:ascii="Times New Roman" w:hAnsi="Times New Roman"/>
                <w:i w:val="0"/>
                <w:sz w:val="18"/>
                <w:szCs w:val="18"/>
              </w:rPr>
              <w:t>Looking for another job</w:t>
            </w:r>
          </w:p>
        </w:tc>
        <w:tc>
          <w:tcPr>
            <w:tcW w:w="3922" w:type="dxa"/>
            <w:gridSpan w:val="2"/>
          </w:tcPr>
          <w:p w14:paraId="5EEA646D" w14:textId="5A4997D6" w:rsidR="00A36639" w:rsidRPr="004409C8" w:rsidRDefault="00A36639" w:rsidP="00A36639">
            <w:pPr>
              <w:pStyle w:val="Heading2"/>
              <w:spacing w:before="0"/>
              <w:ind w:left="-108"/>
              <w:jc w:val="both"/>
              <w:rPr>
                <w:rFonts w:ascii="Times New Roman" w:hAnsi="Times New Roman"/>
                <w:bCs w:val="0"/>
                <w:iCs w:val="0"/>
                <w:sz w:val="18"/>
                <w:szCs w:val="20"/>
              </w:rPr>
            </w:pPr>
          </w:p>
        </w:tc>
      </w:tr>
      <w:tr w:rsidR="00A36639" w:rsidRPr="009B4AD3" w14:paraId="2ACBCE01"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3586"/>
        </w:trPr>
        <w:tc>
          <w:tcPr>
            <w:tcW w:w="1134" w:type="dxa"/>
            <w:vMerge w:val="restart"/>
            <w:shd w:val="clear" w:color="auto" w:fill="BFBFBF" w:themeFill="background1" w:themeFillShade="BF"/>
          </w:tcPr>
          <w:p w14:paraId="59AF512A" w14:textId="77777777" w:rsidR="00A36639" w:rsidRPr="00C72FE2" w:rsidRDefault="00A36639" w:rsidP="00A36639">
            <w:pPr>
              <w:tabs>
                <w:tab w:val="left" w:leader="dot" w:pos="2040"/>
              </w:tabs>
              <w:spacing w:before="60" w:after="120"/>
              <w:rPr>
                <w:sz w:val="18"/>
                <w:u w:val="single"/>
              </w:rPr>
            </w:pPr>
          </w:p>
          <w:p w14:paraId="480696DB" w14:textId="58C9032A" w:rsidR="00A36639" w:rsidRPr="00250021" w:rsidRDefault="00A36639" w:rsidP="00A36639">
            <w:pPr>
              <w:tabs>
                <w:tab w:val="left" w:leader="dot" w:pos="2040"/>
              </w:tabs>
              <w:spacing w:before="60" w:after="120"/>
              <w:rPr>
                <w:sz w:val="18"/>
                <w:u w:val="single"/>
              </w:rPr>
            </w:pPr>
            <w:r w:rsidRPr="00250021">
              <w:rPr>
                <w:sz w:val="18"/>
                <w:u w:val="single"/>
              </w:rPr>
              <w:t>Filter</w:t>
            </w:r>
          </w:p>
          <w:p w14:paraId="1EC5A639" w14:textId="77777777" w:rsidR="00127A7A" w:rsidRPr="00250021" w:rsidRDefault="00127A7A" w:rsidP="00A36639">
            <w:pPr>
              <w:tabs>
                <w:tab w:val="left" w:leader="dot" w:pos="2040"/>
              </w:tabs>
              <w:spacing w:before="60" w:after="120"/>
              <w:rPr>
                <w:sz w:val="18"/>
                <w:u w:val="single"/>
              </w:rPr>
            </w:pPr>
          </w:p>
          <w:p w14:paraId="412F6D16" w14:textId="77777777" w:rsidR="00913226" w:rsidRPr="00913226" w:rsidRDefault="00913226" w:rsidP="00913226">
            <w:pPr>
              <w:spacing w:before="60"/>
              <w:rPr>
                <w:bCs/>
                <w:lang w:val="mt-MT"/>
              </w:rPr>
            </w:pPr>
            <w:proofErr w:type="spellStart"/>
            <w:r w:rsidRPr="00913226">
              <w:rPr>
                <w:bCs/>
                <w:lang w:val="mt-MT"/>
              </w:rPr>
              <w:t>If</w:t>
            </w:r>
            <w:proofErr w:type="spellEnd"/>
            <w:r w:rsidRPr="00913226">
              <w:rPr>
                <w:bCs/>
                <w:lang w:val="mt-MT"/>
              </w:rPr>
              <w:t xml:space="preserve"> Q35 = 2 and Q36 = 3 and Q43 = 2, 3, 5, 6 </w:t>
            </w:r>
            <w:proofErr w:type="spellStart"/>
            <w:r w:rsidRPr="00913226">
              <w:rPr>
                <w:bCs/>
                <w:lang w:val="mt-MT"/>
              </w:rPr>
              <w:t>or</w:t>
            </w:r>
            <w:proofErr w:type="spellEnd"/>
            <w:r w:rsidRPr="00913226">
              <w:rPr>
                <w:bCs/>
                <w:lang w:val="mt-MT"/>
              </w:rPr>
              <w:t xml:space="preserve"> 7, go </w:t>
            </w:r>
            <w:proofErr w:type="spellStart"/>
            <w:r w:rsidRPr="00913226">
              <w:rPr>
                <w:bCs/>
                <w:lang w:val="mt-MT"/>
              </w:rPr>
              <w:t>to</w:t>
            </w:r>
            <w:proofErr w:type="spellEnd"/>
            <w:r w:rsidRPr="00913226">
              <w:rPr>
                <w:bCs/>
                <w:lang w:val="mt-MT"/>
              </w:rPr>
              <w:t xml:space="preserve"> Q46</w:t>
            </w:r>
          </w:p>
          <w:p w14:paraId="5378C161" w14:textId="77777777" w:rsidR="00913226" w:rsidRPr="00913226" w:rsidRDefault="00913226" w:rsidP="00913226">
            <w:pPr>
              <w:spacing w:before="60"/>
              <w:rPr>
                <w:bCs/>
                <w:lang w:val="mt-MT"/>
              </w:rPr>
            </w:pPr>
          </w:p>
          <w:p w14:paraId="5A9F7EA7" w14:textId="77777777" w:rsidR="00913226" w:rsidRPr="00913226" w:rsidRDefault="00913226" w:rsidP="00913226">
            <w:pPr>
              <w:spacing w:before="60"/>
              <w:rPr>
                <w:bCs/>
                <w:lang w:val="mt-MT"/>
              </w:rPr>
            </w:pPr>
            <w:proofErr w:type="spellStart"/>
            <w:r w:rsidRPr="00913226">
              <w:rPr>
                <w:bCs/>
                <w:lang w:val="mt-MT"/>
              </w:rPr>
              <w:t>If</w:t>
            </w:r>
            <w:proofErr w:type="spellEnd"/>
            <w:r w:rsidRPr="00913226">
              <w:rPr>
                <w:bCs/>
                <w:lang w:val="mt-MT"/>
              </w:rPr>
              <w:t xml:space="preserve"> Q35 = 2 and Q36 = 3 and Q43 = 4, go </w:t>
            </w:r>
            <w:proofErr w:type="spellStart"/>
            <w:r w:rsidRPr="00913226">
              <w:rPr>
                <w:bCs/>
                <w:lang w:val="mt-MT"/>
              </w:rPr>
              <w:t>to</w:t>
            </w:r>
            <w:proofErr w:type="spellEnd"/>
            <w:r w:rsidRPr="00913226">
              <w:rPr>
                <w:bCs/>
                <w:lang w:val="mt-MT"/>
              </w:rPr>
              <w:t xml:space="preserve"> Q45</w:t>
            </w:r>
          </w:p>
          <w:p w14:paraId="33CAB365" w14:textId="77777777" w:rsidR="00913226" w:rsidRPr="00913226" w:rsidRDefault="00913226" w:rsidP="00913226">
            <w:pPr>
              <w:spacing w:before="60"/>
              <w:rPr>
                <w:bCs/>
                <w:lang w:val="mt-MT"/>
              </w:rPr>
            </w:pPr>
          </w:p>
          <w:p w14:paraId="4FC47752" w14:textId="65DC468C" w:rsidR="00913226" w:rsidRDefault="00913226" w:rsidP="00913226">
            <w:pPr>
              <w:spacing w:before="60"/>
              <w:rPr>
                <w:bCs/>
                <w:lang w:val="mt-MT"/>
              </w:rPr>
            </w:pPr>
            <w:proofErr w:type="spellStart"/>
            <w:r w:rsidRPr="00913226">
              <w:rPr>
                <w:bCs/>
                <w:lang w:val="mt-MT"/>
              </w:rPr>
              <w:t>Else</w:t>
            </w:r>
            <w:proofErr w:type="spellEnd"/>
            <w:r w:rsidRPr="00913226">
              <w:rPr>
                <w:bCs/>
                <w:lang w:val="mt-MT"/>
              </w:rPr>
              <w:t xml:space="preserve">, go </w:t>
            </w:r>
            <w:proofErr w:type="spellStart"/>
            <w:r w:rsidRPr="00913226">
              <w:rPr>
                <w:bCs/>
                <w:lang w:val="mt-MT"/>
              </w:rPr>
              <w:t>to</w:t>
            </w:r>
            <w:proofErr w:type="spellEnd"/>
            <w:r w:rsidRPr="00913226">
              <w:rPr>
                <w:bCs/>
                <w:lang w:val="mt-MT"/>
              </w:rPr>
              <w:t xml:space="preserve"> Q44</w:t>
            </w:r>
            <w:r w:rsidR="008538F6">
              <w:rPr>
                <w:bCs/>
                <w:lang w:val="mt-MT"/>
              </w:rPr>
              <w:t>-</w:t>
            </w:r>
          </w:p>
          <w:p w14:paraId="37E33415" w14:textId="17CD08BB" w:rsidR="00A36639" w:rsidRPr="00970580" w:rsidRDefault="00A36639" w:rsidP="00A36639">
            <w:pPr>
              <w:spacing w:before="60"/>
              <w:rPr>
                <w:bCs/>
                <w:lang w:val="mt-MT"/>
              </w:rPr>
            </w:pPr>
          </w:p>
        </w:tc>
        <w:tc>
          <w:tcPr>
            <w:tcW w:w="5529" w:type="dxa"/>
          </w:tcPr>
          <w:p w14:paraId="15398A35" w14:textId="0A2137E4" w:rsidR="00A36639" w:rsidRPr="003F0431" w:rsidRDefault="00A36639" w:rsidP="00A36639">
            <w:pPr>
              <w:spacing w:before="60"/>
              <w:rPr>
                <w:b/>
                <w:bCs/>
                <w:lang w:val="mt-MT"/>
              </w:rPr>
            </w:pPr>
            <w:r w:rsidRPr="00C72FE2">
              <w:rPr>
                <w:b/>
                <w:lang w:val="mt-MT"/>
              </w:rPr>
              <w:t>M44</w:t>
            </w:r>
            <w:r w:rsidRPr="003F0431">
              <w:rPr>
                <w:b/>
                <w:lang w:val="mt-MT"/>
              </w:rPr>
              <w:t>.</w:t>
            </w:r>
            <w:r w:rsidRPr="003F0431">
              <w:rPr>
                <w:b/>
                <w:bCs/>
                <w:lang w:val="mt-MT"/>
              </w:rPr>
              <w:t xml:space="preserve"> Kemm ilek </w:t>
            </w:r>
            <w:r w:rsidR="00C771C6" w:rsidRPr="003F0431">
              <w:rPr>
                <w:b/>
                <w:bCs/>
                <w:lang w:val="mt-MT"/>
              </w:rPr>
              <w:t xml:space="preserve">jew kont ilek </w:t>
            </w:r>
            <w:r w:rsidRPr="003F0431">
              <w:rPr>
                <w:b/>
                <w:bCs/>
                <w:lang w:val="mt-MT"/>
              </w:rPr>
              <w:t>tfittex xog</w:t>
            </w:r>
            <w:r w:rsidRPr="003F0431">
              <w:rPr>
                <w:rFonts w:hint="eastAsia"/>
                <w:b/>
                <w:bCs/>
                <w:lang w:val="mt-MT" w:eastAsia="ko-KR"/>
              </w:rPr>
              <w:t>ħ</w:t>
            </w:r>
            <w:r w:rsidRPr="003F0431">
              <w:rPr>
                <w:b/>
                <w:bCs/>
                <w:lang w:val="mt-MT"/>
              </w:rPr>
              <w:t>ol?</w:t>
            </w:r>
          </w:p>
          <w:p w14:paraId="7AB30D25" w14:textId="4CEE8FF1" w:rsidR="00A36639" w:rsidRPr="00C72FE2" w:rsidRDefault="00A36639" w:rsidP="00A36639">
            <w:pPr>
              <w:spacing w:before="60"/>
              <w:rPr>
                <w:b/>
                <w:bCs/>
                <w:i/>
                <w:iCs/>
              </w:rPr>
            </w:pPr>
            <w:r w:rsidRPr="00C72FE2">
              <w:rPr>
                <w:b/>
                <w:bCs/>
                <w:i/>
                <w:iCs/>
              </w:rPr>
              <w:t xml:space="preserve">Q44. How long have </w:t>
            </w:r>
            <w:r w:rsidR="00C771C6" w:rsidRPr="00C72FE2">
              <w:rPr>
                <w:b/>
                <w:bCs/>
                <w:i/>
                <w:iCs/>
              </w:rPr>
              <w:t xml:space="preserve">/ had </w:t>
            </w:r>
            <w:r w:rsidRPr="00C72FE2">
              <w:rPr>
                <w:b/>
                <w:bCs/>
                <w:i/>
                <w:iCs/>
              </w:rPr>
              <w:t>you been looking for a job?</w:t>
            </w:r>
          </w:p>
          <w:p w14:paraId="2BBC8BDA" w14:textId="77777777" w:rsidR="00A36639" w:rsidRPr="00C72FE2" w:rsidRDefault="00A36639" w:rsidP="00A36639">
            <w:pPr>
              <w:spacing w:before="60"/>
              <w:rPr>
                <w:b/>
                <w:bCs/>
                <w:i/>
                <w:iCs/>
              </w:rPr>
            </w:pPr>
          </w:p>
          <w:p w14:paraId="420C4132" w14:textId="467010D7" w:rsidR="00A36639" w:rsidRPr="00C72FE2" w:rsidRDefault="00A36639" w:rsidP="00A36639">
            <w:pPr>
              <w:tabs>
                <w:tab w:val="left" w:leader="dot" w:pos="5134"/>
              </w:tabs>
              <w:spacing w:before="40"/>
              <w:rPr>
                <w:szCs w:val="18"/>
              </w:rPr>
            </w:pPr>
            <w:proofErr w:type="spellStart"/>
            <w:r w:rsidRPr="00C72FE2">
              <w:rPr>
                <w:szCs w:val="18"/>
              </w:rPr>
              <w:t>Inqas</w:t>
            </w:r>
            <w:proofErr w:type="spellEnd"/>
            <w:r w:rsidRPr="00C72FE2">
              <w:rPr>
                <w:szCs w:val="18"/>
              </w:rPr>
              <w:t xml:space="preserve"> </w:t>
            </w:r>
            <w:proofErr w:type="spellStart"/>
            <w:r w:rsidRPr="00C72FE2">
              <w:rPr>
                <w:szCs w:val="18"/>
              </w:rPr>
              <w:t>minn</w:t>
            </w:r>
            <w:proofErr w:type="spellEnd"/>
            <w:r w:rsidRPr="00C72FE2">
              <w:rPr>
                <w:szCs w:val="18"/>
              </w:rPr>
              <w:t xml:space="preserve"> </w:t>
            </w:r>
            <w:proofErr w:type="spellStart"/>
            <w:r w:rsidRPr="00C72FE2">
              <w:rPr>
                <w:szCs w:val="18"/>
              </w:rPr>
              <w:t>xahar</w:t>
            </w:r>
            <w:proofErr w:type="spellEnd"/>
            <w:r w:rsidRPr="00C72FE2">
              <w:rPr>
                <w:szCs w:val="18"/>
              </w:rPr>
              <w:t xml:space="preserve"> / </w:t>
            </w:r>
            <w:r w:rsidRPr="00C72FE2">
              <w:rPr>
                <w:i/>
                <w:iCs/>
                <w:szCs w:val="18"/>
              </w:rPr>
              <w:t>Less than</w:t>
            </w:r>
            <w:r w:rsidRPr="00C72FE2">
              <w:rPr>
                <w:i/>
                <w:iCs/>
                <w:szCs w:val="18"/>
                <w:lang w:val="mt-MT"/>
              </w:rPr>
              <w:t xml:space="preserve"> </w:t>
            </w:r>
            <w:proofErr w:type="spellStart"/>
            <w:r w:rsidRPr="00C72FE2">
              <w:rPr>
                <w:i/>
                <w:iCs/>
                <w:szCs w:val="18"/>
                <w:lang w:val="mt-MT"/>
              </w:rPr>
              <w:t>one</w:t>
            </w:r>
            <w:proofErr w:type="spellEnd"/>
            <w:r w:rsidRPr="00C72FE2">
              <w:rPr>
                <w:i/>
                <w:iCs/>
                <w:szCs w:val="18"/>
                <w:lang w:val="mt-MT"/>
              </w:rPr>
              <w:t xml:space="preserve"> </w:t>
            </w:r>
            <w:r w:rsidRPr="00C72FE2">
              <w:rPr>
                <w:i/>
                <w:iCs/>
                <w:szCs w:val="18"/>
              </w:rPr>
              <w:t>month</w:t>
            </w:r>
            <w:r w:rsidRPr="00C72FE2">
              <w:rPr>
                <w:i/>
                <w:iCs/>
                <w:szCs w:val="18"/>
              </w:rPr>
              <w:tab/>
            </w:r>
            <w:r w:rsidRPr="00C72FE2">
              <w:rPr>
                <w:szCs w:val="18"/>
              </w:rPr>
              <w:t>=1</w:t>
            </w:r>
          </w:p>
          <w:p w14:paraId="6B2E05A3" w14:textId="328BFF58" w:rsidR="00A36639" w:rsidRPr="00C72FE2" w:rsidRDefault="00A36639" w:rsidP="00A36639">
            <w:pPr>
              <w:tabs>
                <w:tab w:val="left" w:leader="dot" w:pos="5134"/>
              </w:tabs>
              <w:spacing w:before="40"/>
              <w:rPr>
                <w:szCs w:val="18"/>
              </w:rPr>
            </w:pPr>
            <w:r w:rsidRPr="00C72FE2">
              <w:t xml:space="preserve">Xahar jew iktar </w:t>
            </w:r>
            <w:r w:rsidRPr="00C72FE2">
              <w:rPr>
                <w:lang w:val="mt-MT"/>
              </w:rPr>
              <w:t xml:space="preserve">sa xahrejn </w:t>
            </w:r>
            <w:r w:rsidRPr="00C72FE2">
              <w:rPr>
                <w:szCs w:val="18"/>
              </w:rPr>
              <w:t xml:space="preserve">/ </w:t>
            </w:r>
            <w:r w:rsidRPr="00C72FE2">
              <w:rPr>
                <w:i/>
              </w:rPr>
              <w:t xml:space="preserve">One month or more </w:t>
            </w:r>
            <w:proofErr w:type="spellStart"/>
            <w:r w:rsidRPr="00C72FE2">
              <w:rPr>
                <w:i/>
                <w:lang w:val="mt-MT"/>
              </w:rPr>
              <w:t>up</w:t>
            </w:r>
            <w:proofErr w:type="spellEnd"/>
            <w:r w:rsidRPr="00C72FE2">
              <w:rPr>
                <w:i/>
                <w:lang w:val="mt-MT"/>
              </w:rPr>
              <w:t xml:space="preserve"> </w:t>
            </w:r>
            <w:proofErr w:type="spellStart"/>
            <w:r w:rsidRPr="00C72FE2">
              <w:rPr>
                <w:i/>
                <w:lang w:val="mt-MT"/>
              </w:rPr>
              <w:t>to</w:t>
            </w:r>
            <w:proofErr w:type="spellEnd"/>
            <w:r w:rsidRPr="00C72FE2">
              <w:rPr>
                <w:i/>
                <w:lang w:val="mt-MT"/>
              </w:rPr>
              <w:t xml:space="preserve"> </w:t>
            </w:r>
            <w:proofErr w:type="spellStart"/>
            <w:r w:rsidRPr="00C72FE2">
              <w:rPr>
                <w:i/>
                <w:lang w:val="mt-MT"/>
              </w:rPr>
              <w:t>two</w:t>
            </w:r>
            <w:proofErr w:type="spellEnd"/>
            <w:r w:rsidRPr="00C72FE2">
              <w:rPr>
                <w:i/>
                <w:lang w:val="mt-MT"/>
              </w:rPr>
              <w:t xml:space="preserve"> </w:t>
            </w:r>
            <w:r w:rsidRPr="00C72FE2">
              <w:rPr>
                <w:i/>
              </w:rPr>
              <w:t>months</w:t>
            </w:r>
            <w:r w:rsidRPr="00C72FE2">
              <w:rPr>
                <w:i/>
              </w:rPr>
              <w:tab/>
            </w:r>
            <w:r w:rsidRPr="00C72FE2">
              <w:rPr>
                <w:szCs w:val="18"/>
              </w:rPr>
              <w:t>=2</w:t>
            </w:r>
          </w:p>
          <w:p w14:paraId="5F9B1C53" w14:textId="2675407B" w:rsidR="00A36639" w:rsidRPr="00C72FE2" w:rsidRDefault="00A36639" w:rsidP="00A36639">
            <w:pPr>
              <w:tabs>
                <w:tab w:val="left" w:leader="dot" w:pos="5134"/>
              </w:tabs>
              <w:spacing w:before="40"/>
              <w:rPr>
                <w:szCs w:val="18"/>
              </w:rPr>
            </w:pPr>
            <w:r w:rsidRPr="00C72FE2">
              <w:rPr>
                <w:rFonts w:hint="eastAsia"/>
                <w:szCs w:val="18"/>
                <w:lang w:val="mt-MT"/>
              </w:rPr>
              <w:t xml:space="preserve">Tliet xhur jew iktar sa ħames xhur </w:t>
            </w:r>
            <w:r w:rsidRPr="00C72FE2">
              <w:rPr>
                <w:szCs w:val="18"/>
              </w:rPr>
              <w:t xml:space="preserve">/ </w:t>
            </w:r>
            <w:proofErr w:type="spellStart"/>
            <w:r w:rsidRPr="00C72FE2">
              <w:rPr>
                <w:i/>
                <w:szCs w:val="18"/>
                <w:lang w:val="mt-MT"/>
              </w:rPr>
              <w:t>Three</w:t>
            </w:r>
            <w:proofErr w:type="spellEnd"/>
            <w:r w:rsidRPr="00C72FE2">
              <w:rPr>
                <w:i/>
                <w:szCs w:val="18"/>
                <w:lang w:val="mt-MT"/>
              </w:rPr>
              <w:t xml:space="preserve"> </w:t>
            </w:r>
            <w:proofErr w:type="spellStart"/>
            <w:r w:rsidRPr="00C72FE2">
              <w:rPr>
                <w:i/>
                <w:szCs w:val="18"/>
                <w:lang w:val="mt-MT"/>
              </w:rPr>
              <w:t>months</w:t>
            </w:r>
            <w:proofErr w:type="spellEnd"/>
            <w:r w:rsidRPr="00C72FE2">
              <w:rPr>
                <w:i/>
                <w:szCs w:val="18"/>
                <w:lang w:val="mt-MT"/>
              </w:rPr>
              <w:t xml:space="preserve"> </w:t>
            </w:r>
            <w:proofErr w:type="spellStart"/>
            <w:r w:rsidRPr="00C72FE2">
              <w:rPr>
                <w:i/>
                <w:szCs w:val="18"/>
                <w:lang w:val="mt-MT"/>
              </w:rPr>
              <w:t>or</w:t>
            </w:r>
            <w:proofErr w:type="spellEnd"/>
            <w:r w:rsidRPr="00C72FE2">
              <w:rPr>
                <w:i/>
                <w:szCs w:val="18"/>
                <w:lang w:val="mt-MT"/>
              </w:rPr>
              <w:t xml:space="preserve"> </w:t>
            </w:r>
            <w:proofErr w:type="spellStart"/>
            <w:r w:rsidRPr="00C72FE2">
              <w:rPr>
                <w:i/>
                <w:szCs w:val="18"/>
                <w:lang w:val="mt-MT"/>
              </w:rPr>
              <w:t>more</w:t>
            </w:r>
            <w:proofErr w:type="spellEnd"/>
            <w:r w:rsidRPr="00C72FE2">
              <w:rPr>
                <w:i/>
                <w:szCs w:val="18"/>
                <w:lang w:val="mt-MT"/>
              </w:rPr>
              <w:t xml:space="preserve"> </w:t>
            </w:r>
            <w:proofErr w:type="spellStart"/>
            <w:r w:rsidRPr="00C72FE2">
              <w:rPr>
                <w:i/>
                <w:szCs w:val="18"/>
                <w:lang w:val="mt-MT"/>
              </w:rPr>
              <w:t>up</w:t>
            </w:r>
            <w:proofErr w:type="spellEnd"/>
            <w:r w:rsidRPr="00C72FE2">
              <w:rPr>
                <w:i/>
                <w:szCs w:val="18"/>
                <w:lang w:val="mt-MT"/>
              </w:rPr>
              <w:t xml:space="preserve"> </w:t>
            </w:r>
            <w:proofErr w:type="spellStart"/>
            <w:r w:rsidRPr="00C72FE2">
              <w:rPr>
                <w:i/>
                <w:szCs w:val="18"/>
                <w:lang w:val="mt-MT"/>
              </w:rPr>
              <w:t>to</w:t>
            </w:r>
            <w:proofErr w:type="spellEnd"/>
            <w:r w:rsidRPr="00C72FE2">
              <w:rPr>
                <w:i/>
                <w:szCs w:val="18"/>
                <w:lang w:val="mt-MT"/>
              </w:rPr>
              <w:t xml:space="preserve"> </w:t>
            </w:r>
            <w:proofErr w:type="spellStart"/>
            <w:r w:rsidRPr="00C72FE2">
              <w:rPr>
                <w:i/>
                <w:szCs w:val="18"/>
                <w:lang w:val="mt-MT"/>
              </w:rPr>
              <w:t>five</w:t>
            </w:r>
            <w:proofErr w:type="spellEnd"/>
            <w:r w:rsidRPr="00C72FE2">
              <w:rPr>
                <w:i/>
                <w:szCs w:val="18"/>
                <w:lang w:val="mt-MT"/>
              </w:rPr>
              <w:t xml:space="preserve"> </w:t>
            </w:r>
            <w:proofErr w:type="spellStart"/>
            <w:r w:rsidRPr="00C72FE2">
              <w:rPr>
                <w:i/>
                <w:szCs w:val="18"/>
                <w:lang w:val="mt-MT"/>
              </w:rPr>
              <w:t>months</w:t>
            </w:r>
            <w:proofErr w:type="spellEnd"/>
            <w:r w:rsidRPr="00C72FE2">
              <w:rPr>
                <w:i/>
                <w:szCs w:val="18"/>
                <w:lang w:val="mt-MT"/>
              </w:rPr>
              <w:t xml:space="preserve"> </w:t>
            </w:r>
            <w:r w:rsidRPr="00C72FE2">
              <w:rPr>
                <w:i/>
                <w:szCs w:val="18"/>
                <w:lang w:val="mt-MT"/>
              </w:rPr>
              <w:tab/>
            </w:r>
            <w:r w:rsidRPr="00C72FE2">
              <w:rPr>
                <w:szCs w:val="18"/>
              </w:rPr>
              <w:t>=3</w:t>
            </w:r>
          </w:p>
          <w:p w14:paraId="5C9A7B63" w14:textId="7B378692" w:rsidR="00A36639" w:rsidRPr="00C72FE2" w:rsidRDefault="00A36639" w:rsidP="00A36639">
            <w:pPr>
              <w:tabs>
                <w:tab w:val="left" w:leader="dot" w:pos="5134"/>
              </w:tabs>
              <w:spacing w:before="40"/>
              <w:rPr>
                <w:i/>
                <w:iCs/>
                <w:szCs w:val="18"/>
              </w:rPr>
            </w:pPr>
            <w:r w:rsidRPr="00C72FE2">
              <w:rPr>
                <w:rFonts w:hint="eastAsia"/>
                <w:szCs w:val="18"/>
                <w:lang w:val="mt-MT"/>
              </w:rPr>
              <w:t xml:space="preserve">Sitt xhur jew iktar sa ħdax -il xahar </w:t>
            </w:r>
            <w:r w:rsidRPr="00C72FE2">
              <w:rPr>
                <w:i/>
                <w:szCs w:val="18"/>
              </w:rPr>
              <w:t xml:space="preserve">/ </w:t>
            </w:r>
            <w:proofErr w:type="spellStart"/>
            <w:r w:rsidRPr="00C72FE2">
              <w:rPr>
                <w:i/>
                <w:szCs w:val="18"/>
                <w:lang w:val="mt-MT"/>
              </w:rPr>
              <w:t>Six</w:t>
            </w:r>
            <w:proofErr w:type="spellEnd"/>
            <w:r w:rsidRPr="00C72FE2">
              <w:rPr>
                <w:i/>
                <w:szCs w:val="18"/>
                <w:lang w:val="mt-MT"/>
              </w:rPr>
              <w:t xml:space="preserve"> </w:t>
            </w:r>
            <w:proofErr w:type="spellStart"/>
            <w:r w:rsidRPr="00C72FE2">
              <w:rPr>
                <w:i/>
                <w:szCs w:val="18"/>
                <w:lang w:val="mt-MT"/>
              </w:rPr>
              <w:t>months</w:t>
            </w:r>
            <w:proofErr w:type="spellEnd"/>
            <w:r w:rsidRPr="00C72FE2">
              <w:rPr>
                <w:i/>
                <w:szCs w:val="18"/>
                <w:lang w:val="mt-MT"/>
              </w:rPr>
              <w:t xml:space="preserve"> </w:t>
            </w:r>
            <w:proofErr w:type="spellStart"/>
            <w:r w:rsidRPr="00C72FE2">
              <w:rPr>
                <w:i/>
                <w:szCs w:val="18"/>
                <w:lang w:val="mt-MT"/>
              </w:rPr>
              <w:t>or</w:t>
            </w:r>
            <w:proofErr w:type="spellEnd"/>
            <w:r w:rsidRPr="00C72FE2">
              <w:rPr>
                <w:i/>
                <w:szCs w:val="18"/>
                <w:lang w:val="mt-MT"/>
              </w:rPr>
              <w:t xml:space="preserve"> </w:t>
            </w:r>
            <w:proofErr w:type="spellStart"/>
            <w:r w:rsidRPr="00C72FE2">
              <w:rPr>
                <w:i/>
                <w:szCs w:val="18"/>
                <w:lang w:val="mt-MT"/>
              </w:rPr>
              <w:t>more</w:t>
            </w:r>
            <w:proofErr w:type="spellEnd"/>
            <w:r w:rsidRPr="00C72FE2">
              <w:rPr>
                <w:i/>
                <w:szCs w:val="18"/>
                <w:lang w:val="mt-MT"/>
              </w:rPr>
              <w:t xml:space="preserve"> </w:t>
            </w:r>
            <w:proofErr w:type="spellStart"/>
            <w:r w:rsidRPr="00C72FE2">
              <w:rPr>
                <w:i/>
                <w:szCs w:val="18"/>
                <w:lang w:val="mt-MT"/>
              </w:rPr>
              <w:t>up</w:t>
            </w:r>
            <w:proofErr w:type="spellEnd"/>
            <w:r w:rsidRPr="00C72FE2">
              <w:rPr>
                <w:i/>
                <w:szCs w:val="18"/>
                <w:lang w:val="mt-MT"/>
              </w:rPr>
              <w:t xml:space="preserve"> </w:t>
            </w:r>
            <w:proofErr w:type="spellStart"/>
            <w:r w:rsidRPr="00C72FE2">
              <w:rPr>
                <w:i/>
                <w:szCs w:val="18"/>
                <w:lang w:val="mt-MT"/>
              </w:rPr>
              <w:t>to</w:t>
            </w:r>
            <w:proofErr w:type="spellEnd"/>
            <w:r w:rsidRPr="00C72FE2">
              <w:rPr>
                <w:i/>
                <w:szCs w:val="18"/>
                <w:lang w:val="mt-MT"/>
              </w:rPr>
              <w:t xml:space="preserve"> </w:t>
            </w:r>
            <w:proofErr w:type="spellStart"/>
            <w:r w:rsidRPr="00C72FE2">
              <w:rPr>
                <w:i/>
                <w:szCs w:val="18"/>
                <w:lang w:val="mt-MT"/>
              </w:rPr>
              <w:t>eleven</w:t>
            </w:r>
            <w:proofErr w:type="spellEnd"/>
            <w:r w:rsidRPr="00C72FE2">
              <w:rPr>
                <w:i/>
                <w:szCs w:val="18"/>
                <w:lang w:val="mt-MT"/>
              </w:rPr>
              <w:t xml:space="preserve"> </w:t>
            </w:r>
            <w:proofErr w:type="spellStart"/>
            <w:r w:rsidRPr="00C72FE2">
              <w:rPr>
                <w:i/>
                <w:szCs w:val="18"/>
                <w:lang w:val="mt-MT"/>
              </w:rPr>
              <w:t>months</w:t>
            </w:r>
            <w:proofErr w:type="spellEnd"/>
            <w:r w:rsidRPr="00C72FE2">
              <w:rPr>
                <w:i/>
                <w:szCs w:val="18"/>
                <w:lang w:val="mt-MT"/>
              </w:rPr>
              <w:tab/>
            </w:r>
            <w:r w:rsidRPr="00C72FE2">
              <w:rPr>
                <w:szCs w:val="18"/>
              </w:rPr>
              <w:t>=4</w:t>
            </w:r>
          </w:p>
          <w:p w14:paraId="2D7C59A3" w14:textId="2E8AE47B" w:rsidR="00A36639" w:rsidRPr="00C72FE2" w:rsidRDefault="00A36639" w:rsidP="00A36639">
            <w:pPr>
              <w:tabs>
                <w:tab w:val="left" w:leader="dot" w:pos="5134"/>
              </w:tabs>
              <w:spacing w:before="40"/>
              <w:rPr>
                <w:szCs w:val="18"/>
              </w:rPr>
            </w:pPr>
            <w:r w:rsidRPr="00C72FE2">
              <w:rPr>
                <w:szCs w:val="18"/>
                <w:lang w:val="mt-MT"/>
              </w:rPr>
              <w:t xml:space="preserve">Sena jew iktar iżda inqas minn sena u nofs </w:t>
            </w:r>
            <w:r w:rsidRPr="00C72FE2">
              <w:rPr>
                <w:szCs w:val="18"/>
              </w:rPr>
              <w:t xml:space="preserve">/ </w:t>
            </w:r>
            <w:proofErr w:type="spellStart"/>
            <w:r w:rsidRPr="00C72FE2">
              <w:rPr>
                <w:i/>
                <w:szCs w:val="18"/>
                <w:lang w:val="mt-MT"/>
              </w:rPr>
              <w:t>One</w:t>
            </w:r>
            <w:proofErr w:type="spellEnd"/>
            <w:r w:rsidRPr="00C72FE2">
              <w:rPr>
                <w:i/>
                <w:szCs w:val="18"/>
                <w:lang w:val="mt-MT"/>
              </w:rPr>
              <w:t xml:space="preserve"> </w:t>
            </w:r>
            <w:proofErr w:type="spellStart"/>
            <w:r w:rsidRPr="00C72FE2">
              <w:rPr>
                <w:i/>
                <w:szCs w:val="18"/>
                <w:lang w:val="mt-MT"/>
              </w:rPr>
              <w:t>year</w:t>
            </w:r>
            <w:proofErr w:type="spellEnd"/>
            <w:r w:rsidRPr="00C72FE2">
              <w:rPr>
                <w:i/>
                <w:szCs w:val="18"/>
                <w:lang w:val="mt-MT"/>
              </w:rPr>
              <w:t xml:space="preserve"> </w:t>
            </w:r>
            <w:proofErr w:type="spellStart"/>
            <w:r w:rsidRPr="00C72FE2">
              <w:rPr>
                <w:i/>
                <w:szCs w:val="18"/>
                <w:lang w:val="mt-MT"/>
              </w:rPr>
              <w:t>or</w:t>
            </w:r>
            <w:proofErr w:type="spellEnd"/>
            <w:r w:rsidRPr="00C72FE2">
              <w:rPr>
                <w:i/>
                <w:szCs w:val="18"/>
                <w:lang w:val="mt-MT"/>
              </w:rPr>
              <w:t xml:space="preserve"> </w:t>
            </w:r>
            <w:proofErr w:type="spellStart"/>
            <w:r w:rsidRPr="00C72FE2">
              <w:rPr>
                <w:i/>
                <w:szCs w:val="18"/>
                <w:lang w:val="mt-MT"/>
              </w:rPr>
              <w:t>more</w:t>
            </w:r>
            <w:proofErr w:type="spellEnd"/>
            <w:r w:rsidRPr="00C72FE2">
              <w:rPr>
                <w:i/>
                <w:szCs w:val="18"/>
                <w:lang w:val="mt-MT"/>
              </w:rPr>
              <w:t xml:space="preserve">     </w:t>
            </w:r>
            <w:proofErr w:type="spellStart"/>
            <w:r w:rsidRPr="00C72FE2">
              <w:rPr>
                <w:i/>
                <w:szCs w:val="18"/>
                <w:lang w:val="mt-MT"/>
              </w:rPr>
              <w:t>up</w:t>
            </w:r>
            <w:proofErr w:type="spellEnd"/>
            <w:r w:rsidRPr="00C72FE2">
              <w:rPr>
                <w:i/>
                <w:szCs w:val="18"/>
                <w:lang w:val="mt-MT"/>
              </w:rPr>
              <w:t xml:space="preserve"> but </w:t>
            </w:r>
            <w:proofErr w:type="spellStart"/>
            <w:r w:rsidRPr="00C72FE2">
              <w:rPr>
                <w:i/>
                <w:szCs w:val="18"/>
                <w:lang w:val="mt-MT"/>
              </w:rPr>
              <w:t>less</w:t>
            </w:r>
            <w:proofErr w:type="spellEnd"/>
            <w:r w:rsidRPr="00C72FE2">
              <w:rPr>
                <w:i/>
                <w:szCs w:val="18"/>
                <w:lang w:val="mt-MT"/>
              </w:rPr>
              <w:t xml:space="preserve"> </w:t>
            </w:r>
            <w:proofErr w:type="spellStart"/>
            <w:r w:rsidRPr="00C72FE2">
              <w:rPr>
                <w:i/>
                <w:szCs w:val="18"/>
                <w:lang w:val="mt-MT"/>
              </w:rPr>
              <w:t>than</w:t>
            </w:r>
            <w:proofErr w:type="spellEnd"/>
            <w:r w:rsidRPr="00C72FE2">
              <w:rPr>
                <w:i/>
                <w:szCs w:val="18"/>
                <w:lang w:val="mt-MT"/>
              </w:rPr>
              <w:t xml:space="preserve"> </w:t>
            </w:r>
            <w:proofErr w:type="spellStart"/>
            <w:r w:rsidRPr="00C72FE2">
              <w:rPr>
                <w:i/>
                <w:szCs w:val="18"/>
                <w:lang w:val="mt-MT"/>
              </w:rPr>
              <w:t>one</w:t>
            </w:r>
            <w:proofErr w:type="spellEnd"/>
            <w:r w:rsidRPr="00C72FE2">
              <w:rPr>
                <w:i/>
                <w:szCs w:val="18"/>
                <w:lang w:val="mt-MT"/>
              </w:rPr>
              <w:t xml:space="preserve"> </w:t>
            </w:r>
            <w:proofErr w:type="spellStart"/>
            <w:r w:rsidRPr="00C72FE2">
              <w:rPr>
                <w:i/>
                <w:szCs w:val="18"/>
                <w:lang w:val="mt-MT"/>
              </w:rPr>
              <w:t>year</w:t>
            </w:r>
            <w:proofErr w:type="spellEnd"/>
            <w:r w:rsidRPr="00C72FE2">
              <w:rPr>
                <w:i/>
                <w:szCs w:val="18"/>
                <w:lang w:val="mt-MT"/>
              </w:rPr>
              <w:t xml:space="preserve"> and a </w:t>
            </w:r>
            <w:proofErr w:type="spellStart"/>
            <w:r w:rsidRPr="00C72FE2">
              <w:rPr>
                <w:i/>
                <w:szCs w:val="18"/>
                <w:lang w:val="mt-MT"/>
              </w:rPr>
              <w:t>half</w:t>
            </w:r>
            <w:proofErr w:type="spellEnd"/>
            <w:r w:rsidRPr="00C72FE2">
              <w:rPr>
                <w:i/>
                <w:szCs w:val="18"/>
                <w:lang w:val="mt-MT"/>
              </w:rPr>
              <w:tab/>
            </w:r>
            <w:r w:rsidRPr="00C72FE2">
              <w:rPr>
                <w:szCs w:val="18"/>
              </w:rPr>
              <w:t>=5</w:t>
            </w:r>
          </w:p>
          <w:p w14:paraId="16877F6F" w14:textId="20FEE4D1" w:rsidR="00A36639" w:rsidRPr="00C72FE2" w:rsidRDefault="00A36639" w:rsidP="00A36639">
            <w:pPr>
              <w:tabs>
                <w:tab w:val="left" w:leader="dot" w:pos="5134"/>
              </w:tabs>
              <w:spacing w:before="40"/>
              <w:rPr>
                <w:szCs w:val="18"/>
              </w:rPr>
            </w:pPr>
            <w:r w:rsidRPr="00C72FE2">
              <w:rPr>
                <w:szCs w:val="18"/>
                <w:lang w:val="mt-MT"/>
              </w:rPr>
              <w:t xml:space="preserve">Sena u nofs jew iktar iżda inqas minn sentejn </w:t>
            </w:r>
            <w:r w:rsidRPr="00C72FE2">
              <w:rPr>
                <w:szCs w:val="18"/>
              </w:rPr>
              <w:t xml:space="preserve">/ </w:t>
            </w:r>
            <w:proofErr w:type="spellStart"/>
            <w:r w:rsidRPr="00C72FE2">
              <w:rPr>
                <w:i/>
                <w:szCs w:val="18"/>
                <w:lang w:val="mt-MT"/>
              </w:rPr>
              <w:t>One</w:t>
            </w:r>
            <w:proofErr w:type="spellEnd"/>
            <w:r w:rsidRPr="00C72FE2">
              <w:rPr>
                <w:i/>
                <w:szCs w:val="18"/>
                <w:lang w:val="mt-MT"/>
              </w:rPr>
              <w:t xml:space="preserve"> </w:t>
            </w:r>
            <w:proofErr w:type="spellStart"/>
            <w:r w:rsidRPr="00C72FE2">
              <w:rPr>
                <w:i/>
                <w:szCs w:val="18"/>
                <w:lang w:val="mt-MT"/>
              </w:rPr>
              <w:t>year</w:t>
            </w:r>
            <w:proofErr w:type="spellEnd"/>
            <w:r w:rsidRPr="00C72FE2">
              <w:rPr>
                <w:i/>
                <w:szCs w:val="18"/>
                <w:lang w:val="mt-MT"/>
              </w:rPr>
              <w:t xml:space="preserve"> and a </w:t>
            </w:r>
            <w:proofErr w:type="spellStart"/>
            <w:r w:rsidRPr="00C72FE2">
              <w:rPr>
                <w:i/>
                <w:szCs w:val="18"/>
                <w:lang w:val="mt-MT"/>
              </w:rPr>
              <w:t>half</w:t>
            </w:r>
            <w:proofErr w:type="spellEnd"/>
            <w:r w:rsidRPr="00C72FE2">
              <w:rPr>
                <w:i/>
                <w:szCs w:val="18"/>
                <w:lang w:val="mt-MT"/>
              </w:rPr>
              <w:t xml:space="preserve"> </w:t>
            </w:r>
            <w:proofErr w:type="spellStart"/>
            <w:r w:rsidRPr="00C72FE2">
              <w:rPr>
                <w:i/>
                <w:szCs w:val="18"/>
                <w:lang w:val="mt-MT"/>
              </w:rPr>
              <w:t>or</w:t>
            </w:r>
            <w:proofErr w:type="spellEnd"/>
            <w:r w:rsidRPr="00C72FE2">
              <w:rPr>
                <w:i/>
                <w:szCs w:val="18"/>
                <w:lang w:val="mt-MT"/>
              </w:rPr>
              <w:t xml:space="preserve"> </w:t>
            </w:r>
            <w:proofErr w:type="spellStart"/>
            <w:r w:rsidRPr="00C72FE2">
              <w:rPr>
                <w:i/>
                <w:szCs w:val="18"/>
                <w:lang w:val="mt-MT"/>
              </w:rPr>
              <w:t>more</w:t>
            </w:r>
            <w:proofErr w:type="spellEnd"/>
            <w:r w:rsidRPr="00C72FE2">
              <w:rPr>
                <w:i/>
                <w:szCs w:val="18"/>
                <w:lang w:val="mt-MT"/>
              </w:rPr>
              <w:t xml:space="preserve"> but </w:t>
            </w:r>
            <w:proofErr w:type="spellStart"/>
            <w:r w:rsidRPr="00C72FE2">
              <w:rPr>
                <w:i/>
                <w:szCs w:val="18"/>
                <w:lang w:val="mt-MT"/>
              </w:rPr>
              <w:t>less</w:t>
            </w:r>
            <w:proofErr w:type="spellEnd"/>
            <w:r w:rsidRPr="00C72FE2">
              <w:rPr>
                <w:i/>
                <w:szCs w:val="18"/>
                <w:lang w:val="mt-MT"/>
              </w:rPr>
              <w:t xml:space="preserve"> </w:t>
            </w:r>
            <w:proofErr w:type="spellStart"/>
            <w:r w:rsidRPr="00C72FE2">
              <w:rPr>
                <w:i/>
                <w:szCs w:val="18"/>
                <w:lang w:val="mt-MT"/>
              </w:rPr>
              <w:t>than</w:t>
            </w:r>
            <w:proofErr w:type="spellEnd"/>
            <w:r w:rsidRPr="00C72FE2">
              <w:rPr>
                <w:i/>
                <w:szCs w:val="18"/>
                <w:lang w:val="mt-MT"/>
              </w:rPr>
              <w:t xml:space="preserve"> </w:t>
            </w:r>
            <w:proofErr w:type="spellStart"/>
            <w:r w:rsidRPr="00C72FE2">
              <w:rPr>
                <w:i/>
                <w:szCs w:val="18"/>
                <w:lang w:val="mt-MT"/>
              </w:rPr>
              <w:t>two</w:t>
            </w:r>
            <w:proofErr w:type="spellEnd"/>
            <w:r w:rsidRPr="00C72FE2">
              <w:rPr>
                <w:i/>
                <w:szCs w:val="18"/>
                <w:lang w:val="mt-MT"/>
              </w:rPr>
              <w:t xml:space="preserve"> </w:t>
            </w:r>
            <w:proofErr w:type="spellStart"/>
            <w:r w:rsidRPr="00C72FE2">
              <w:rPr>
                <w:i/>
                <w:szCs w:val="18"/>
                <w:lang w:val="mt-MT"/>
              </w:rPr>
              <w:t>years</w:t>
            </w:r>
            <w:proofErr w:type="spellEnd"/>
            <w:r w:rsidRPr="00C72FE2">
              <w:rPr>
                <w:i/>
                <w:szCs w:val="18"/>
                <w:lang w:val="mt-MT"/>
              </w:rPr>
              <w:tab/>
            </w:r>
            <w:r w:rsidRPr="00C72FE2">
              <w:rPr>
                <w:szCs w:val="18"/>
              </w:rPr>
              <w:t>=6</w:t>
            </w:r>
          </w:p>
          <w:p w14:paraId="67308828" w14:textId="199D70F3" w:rsidR="00A36639" w:rsidRPr="00C72FE2" w:rsidRDefault="00A36639" w:rsidP="00A36639">
            <w:pPr>
              <w:tabs>
                <w:tab w:val="left" w:leader="dot" w:pos="5134"/>
              </w:tabs>
              <w:spacing w:before="40"/>
              <w:rPr>
                <w:szCs w:val="18"/>
              </w:rPr>
            </w:pPr>
            <w:r w:rsidRPr="00C72FE2">
              <w:rPr>
                <w:szCs w:val="18"/>
                <w:lang w:val="mt-MT"/>
              </w:rPr>
              <w:t xml:space="preserve">Sentejn jew iktar imma inqas minn erba’ snin </w:t>
            </w:r>
            <w:r w:rsidRPr="00C72FE2">
              <w:rPr>
                <w:szCs w:val="18"/>
              </w:rPr>
              <w:t xml:space="preserve">/ </w:t>
            </w:r>
            <w:proofErr w:type="spellStart"/>
            <w:r w:rsidRPr="00C72FE2">
              <w:rPr>
                <w:i/>
                <w:szCs w:val="18"/>
                <w:lang w:val="mt-MT"/>
              </w:rPr>
              <w:t>Two</w:t>
            </w:r>
            <w:proofErr w:type="spellEnd"/>
            <w:r w:rsidRPr="00C72FE2">
              <w:rPr>
                <w:i/>
                <w:szCs w:val="18"/>
                <w:lang w:val="mt-MT"/>
              </w:rPr>
              <w:t xml:space="preserve"> </w:t>
            </w:r>
            <w:proofErr w:type="spellStart"/>
            <w:r w:rsidRPr="00C72FE2">
              <w:rPr>
                <w:i/>
                <w:szCs w:val="18"/>
                <w:lang w:val="mt-MT"/>
              </w:rPr>
              <w:t>years</w:t>
            </w:r>
            <w:proofErr w:type="spellEnd"/>
            <w:r w:rsidRPr="00C72FE2">
              <w:rPr>
                <w:i/>
                <w:szCs w:val="18"/>
                <w:lang w:val="mt-MT"/>
              </w:rPr>
              <w:t xml:space="preserve"> </w:t>
            </w:r>
            <w:proofErr w:type="spellStart"/>
            <w:r w:rsidRPr="00C72FE2">
              <w:rPr>
                <w:i/>
                <w:szCs w:val="18"/>
                <w:lang w:val="mt-MT"/>
              </w:rPr>
              <w:t>or</w:t>
            </w:r>
            <w:proofErr w:type="spellEnd"/>
            <w:r w:rsidRPr="00C72FE2">
              <w:rPr>
                <w:i/>
                <w:szCs w:val="18"/>
                <w:lang w:val="mt-MT"/>
              </w:rPr>
              <w:t xml:space="preserve"> </w:t>
            </w:r>
            <w:proofErr w:type="spellStart"/>
            <w:r w:rsidRPr="00C72FE2">
              <w:rPr>
                <w:i/>
                <w:szCs w:val="18"/>
                <w:lang w:val="mt-MT"/>
              </w:rPr>
              <w:t>more</w:t>
            </w:r>
            <w:proofErr w:type="spellEnd"/>
            <w:r w:rsidRPr="00C72FE2">
              <w:rPr>
                <w:i/>
                <w:szCs w:val="18"/>
                <w:lang w:val="mt-MT"/>
              </w:rPr>
              <w:t xml:space="preserve"> but </w:t>
            </w:r>
            <w:proofErr w:type="spellStart"/>
            <w:r w:rsidRPr="00C72FE2">
              <w:rPr>
                <w:i/>
                <w:szCs w:val="18"/>
                <w:lang w:val="mt-MT"/>
              </w:rPr>
              <w:t>less</w:t>
            </w:r>
            <w:proofErr w:type="spellEnd"/>
            <w:r w:rsidRPr="00C72FE2">
              <w:rPr>
                <w:i/>
                <w:szCs w:val="18"/>
                <w:lang w:val="mt-MT"/>
              </w:rPr>
              <w:t xml:space="preserve"> </w:t>
            </w:r>
            <w:proofErr w:type="spellStart"/>
            <w:r w:rsidRPr="00C72FE2">
              <w:rPr>
                <w:i/>
                <w:szCs w:val="18"/>
                <w:lang w:val="mt-MT"/>
              </w:rPr>
              <w:t>than</w:t>
            </w:r>
            <w:proofErr w:type="spellEnd"/>
            <w:r w:rsidRPr="00C72FE2">
              <w:rPr>
                <w:i/>
                <w:szCs w:val="18"/>
                <w:lang w:val="mt-MT"/>
              </w:rPr>
              <w:t xml:space="preserve"> </w:t>
            </w:r>
            <w:proofErr w:type="spellStart"/>
            <w:r w:rsidRPr="00C72FE2">
              <w:rPr>
                <w:i/>
                <w:szCs w:val="18"/>
                <w:lang w:val="mt-MT"/>
              </w:rPr>
              <w:t>four</w:t>
            </w:r>
            <w:proofErr w:type="spellEnd"/>
            <w:r w:rsidRPr="00C72FE2">
              <w:rPr>
                <w:i/>
                <w:szCs w:val="18"/>
                <w:lang w:val="mt-MT"/>
              </w:rPr>
              <w:t xml:space="preserve"> </w:t>
            </w:r>
            <w:proofErr w:type="spellStart"/>
            <w:r w:rsidRPr="00C72FE2">
              <w:rPr>
                <w:i/>
                <w:szCs w:val="18"/>
                <w:lang w:val="mt-MT"/>
              </w:rPr>
              <w:t>years</w:t>
            </w:r>
            <w:proofErr w:type="spellEnd"/>
            <w:r w:rsidRPr="00C72FE2">
              <w:rPr>
                <w:szCs w:val="18"/>
                <w:lang w:val="mt-MT"/>
              </w:rPr>
              <w:t xml:space="preserve"> </w:t>
            </w:r>
            <w:r w:rsidRPr="00C72FE2">
              <w:rPr>
                <w:szCs w:val="18"/>
                <w:lang w:val="mt-MT"/>
              </w:rPr>
              <w:tab/>
            </w:r>
            <w:r w:rsidRPr="00C72FE2">
              <w:rPr>
                <w:szCs w:val="18"/>
              </w:rPr>
              <w:t>=7</w:t>
            </w:r>
          </w:p>
          <w:p w14:paraId="4BE467A2" w14:textId="4802CE81" w:rsidR="00A36639" w:rsidRPr="00C72FE2" w:rsidRDefault="00A36639" w:rsidP="00A36639">
            <w:pPr>
              <w:tabs>
                <w:tab w:val="left" w:leader="dot" w:pos="2052"/>
                <w:tab w:val="left" w:leader="dot" w:pos="5134"/>
              </w:tabs>
              <w:spacing w:before="60"/>
              <w:rPr>
                <w:szCs w:val="18"/>
                <w:lang w:val="mt-MT"/>
              </w:rPr>
            </w:pPr>
            <w:r w:rsidRPr="00C72FE2">
              <w:rPr>
                <w:szCs w:val="18"/>
                <w:lang w:val="mt-MT"/>
              </w:rPr>
              <w:t xml:space="preserve">Erba’ </w:t>
            </w:r>
            <w:proofErr w:type="spellStart"/>
            <w:r w:rsidRPr="00C72FE2">
              <w:rPr>
                <w:szCs w:val="18"/>
              </w:rPr>
              <w:t>snin</w:t>
            </w:r>
            <w:proofErr w:type="spellEnd"/>
            <w:r w:rsidRPr="00C72FE2">
              <w:rPr>
                <w:szCs w:val="18"/>
              </w:rPr>
              <w:t xml:space="preserve"> jew </w:t>
            </w:r>
            <w:r w:rsidRPr="00C72FE2">
              <w:rPr>
                <w:szCs w:val="18"/>
                <w:lang w:val="mt-MT"/>
              </w:rPr>
              <w:t>i</w:t>
            </w:r>
            <w:proofErr w:type="spellStart"/>
            <w:r w:rsidRPr="00C72FE2">
              <w:rPr>
                <w:szCs w:val="18"/>
              </w:rPr>
              <w:t>ktar</w:t>
            </w:r>
            <w:proofErr w:type="spellEnd"/>
            <w:r w:rsidRPr="00C72FE2">
              <w:rPr>
                <w:szCs w:val="18"/>
              </w:rPr>
              <w:t xml:space="preserve"> / </w:t>
            </w:r>
            <w:proofErr w:type="spellStart"/>
            <w:r w:rsidRPr="00C72FE2">
              <w:rPr>
                <w:szCs w:val="18"/>
                <w:lang w:val="mt-MT"/>
              </w:rPr>
              <w:t>Four</w:t>
            </w:r>
            <w:proofErr w:type="spellEnd"/>
            <w:r w:rsidRPr="00C72FE2">
              <w:rPr>
                <w:szCs w:val="18"/>
                <w:lang w:val="mt-MT"/>
              </w:rPr>
              <w:t xml:space="preserve"> </w:t>
            </w:r>
            <w:r w:rsidRPr="00C72FE2">
              <w:rPr>
                <w:i/>
                <w:iCs/>
                <w:szCs w:val="18"/>
              </w:rPr>
              <w:t xml:space="preserve">years or </w:t>
            </w:r>
            <w:proofErr w:type="spellStart"/>
            <w:r w:rsidRPr="00C72FE2">
              <w:rPr>
                <w:i/>
                <w:iCs/>
                <w:szCs w:val="18"/>
                <w:lang w:val="mt-MT"/>
              </w:rPr>
              <w:t>more</w:t>
            </w:r>
            <w:proofErr w:type="spellEnd"/>
            <w:r w:rsidRPr="00C72FE2">
              <w:rPr>
                <w:i/>
                <w:iCs/>
                <w:szCs w:val="18"/>
                <w:lang w:val="mt-MT"/>
              </w:rPr>
              <w:tab/>
            </w:r>
            <w:r w:rsidRPr="00C72FE2">
              <w:rPr>
                <w:szCs w:val="18"/>
              </w:rPr>
              <w:t>=8</w:t>
            </w:r>
          </w:p>
          <w:p w14:paraId="14688A6B" w14:textId="77777777" w:rsidR="00A36639" w:rsidRPr="00C72FE2" w:rsidRDefault="00A36639" w:rsidP="00A36639">
            <w:pPr>
              <w:tabs>
                <w:tab w:val="left" w:leader="dot" w:pos="2160"/>
              </w:tabs>
              <w:spacing w:before="30" w:after="20"/>
              <w:rPr>
                <w:iCs/>
                <w:lang w:val="mt-MT"/>
              </w:rPr>
            </w:pPr>
          </w:p>
          <w:p w14:paraId="666DDFB4" w14:textId="237D3E4F" w:rsidR="00A36639" w:rsidRPr="00C72FE2" w:rsidRDefault="00A36639" w:rsidP="00A36639">
            <w:pPr>
              <w:tabs>
                <w:tab w:val="left" w:pos="216"/>
                <w:tab w:val="left" w:pos="1152"/>
              </w:tabs>
              <w:rPr>
                <w:i/>
                <w:iCs/>
              </w:rPr>
            </w:pPr>
            <w:r w:rsidRPr="00C72FE2">
              <w:rPr>
                <w:rFonts w:hint="eastAsia"/>
                <w:iCs/>
                <w:lang w:val="mt-MT"/>
              </w:rPr>
              <w:t xml:space="preserve">Ikteb numru wieħed biss / </w:t>
            </w:r>
            <w:proofErr w:type="spellStart"/>
            <w:r w:rsidRPr="00C72FE2">
              <w:rPr>
                <w:i/>
                <w:iCs/>
                <w:lang w:val="mt-MT"/>
              </w:rPr>
              <w:t>Write</w:t>
            </w:r>
            <w:proofErr w:type="spellEnd"/>
            <w:r w:rsidRPr="00C72FE2">
              <w:rPr>
                <w:i/>
                <w:iCs/>
                <w:lang w:val="mt-MT"/>
              </w:rPr>
              <w:t xml:space="preserve"> </w:t>
            </w:r>
            <w:proofErr w:type="spellStart"/>
            <w:r w:rsidRPr="00C72FE2">
              <w:rPr>
                <w:i/>
                <w:iCs/>
                <w:lang w:val="mt-MT"/>
              </w:rPr>
              <w:t>only</w:t>
            </w:r>
            <w:proofErr w:type="spellEnd"/>
            <w:r w:rsidRPr="00C72FE2">
              <w:rPr>
                <w:i/>
                <w:iCs/>
                <w:lang w:val="mt-MT"/>
              </w:rPr>
              <w:t xml:space="preserve"> </w:t>
            </w:r>
            <w:proofErr w:type="spellStart"/>
            <w:r w:rsidRPr="00C72FE2">
              <w:rPr>
                <w:i/>
                <w:iCs/>
                <w:lang w:val="mt-MT"/>
              </w:rPr>
              <w:t>one</w:t>
            </w:r>
            <w:proofErr w:type="spellEnd"/>
            <w:r w:rsidRPr="00C72FE2">
              <w:rPr>
                <w:i/>
                <w:iCs/>
                <w:lang w:val="mt-MT"/>
              </w:rPr>
              <w:t xml:space="preserve"> </w:t>
            </w:r>
            <w:proofErr w:type="spellStart"/>
            <w:r w:rsidRPr="00C72FE2">
              <w:rPr>
                <w:i/>
                <w:iCs/>
                <w:lang w:val="mt-MT"/>
              </w:rPr>
              <w:t>number</w:t>
            </w:r>
            <w:proofErr w:type="spellEnd"/>
            <w:r w:rsidRPr="00C72FE2">
              <w:rPr>
                <w:i/>
                <w:iCs/>
                <w:lang w:val="mt-MT"/>
              </w:rPr>
              <w:t xml:space="preserve"> </w:t>
            </w:r>
            <w:r w:rsidRPr="00C72FE2">
              <w:rPr>
                <w:i/>
                <w:iCs/>
              </w:rPr>
              <w:t xml:space="preserve"> </w:t>
            </w:r>
          </w:p>
        </w:tc>
        <w:tc>
          <w:tcPr>
            <w:tcW w:w="1842" w:type="dxa"/>
            <w:vMerge w:val="restart"/>
            <w:shd w:val="clear" w:color="auto" w:fill="BFBFBF" w:themeFill="background1" w:themeFillShade="BF"/>
          </w:tcPr>
          <w:p w14:paraId="39E563BC" w14:textId="77777777" w:rsidR="00A36639" w:rsidRDefault="00A36639" w:rsidP="00A36639">
            <w:pPr>
              <w:tabs>
                <w:tab w:val="left" w:leader="dot" w:pos="2040"/>
              </w:tabs>
              <w:spacing w:before="60" w:after="120"/>
              <w:rPr>
                <w:sz w:val="18"/>
                <w:u w:val="single"/>
              </w:rPr>
            </w:pPr>
          </w:p>
          <w:p w14:paraId="4FD443EE" w14:textId="2A3E7A45" w:rsidR="00A36639" w:rsidRDefault="00A36639" w:rsidP="00A36639">
            <w:pPr>
              <w:tabs>
                <w:tab w:val="left" w:leader="dot" w:pos="2040"/>
              </w:tabs>
              <w:spacing w:before="60" w:after="120"/>
              <w:rPr>
                <w:sz w:val="18"/>
                <w:u w:val="single"/>
              </w:rPr>
            </w:pPr>
            <w:r w:rsidRPr="00AF1310">
              <w:rPr>
                <w:sz w:val="18"/>
                <w:u w:val="single"/>
              </w:rPr>
              <w:t>Filter</w:t>
            </w:r>
          </w:p>
          <w:p w14:paraId="7AAE836D" w14:textId="77777777" w:rsidR="00A36639" w:rsidRDefault="00A36639" w:rsidP="00A36639">
            <w:pPr>
              <w:tabs>
                <w:tab w:val="left" w:leader="dot" w:pos="2040"/>
              </w:tabs>
              <w:spacing w:before="60" w:after="120"/>
              <w:rPr>
                <w:sz w:val="18"/>
                <w:u w:val="single"/>
              </w:rPr>
            </w:pPr>
          </w:p>
          <w:p w14:paraId="584092BA" w14:textId="237E6844" w:rsidR="00A36639" w:rsidRDefault="00A36639" w:rsidP="00A36639">
            <w:pPr>
              <w:tabs>
                <w:tab w:val="left" w:leader="dot" w:pos="2040"/>
              </w:tabs>
              <w:spacing w:before="60" w:after="120"/>
              <w:rPr>
                <w:sz w:val="18"/>
                <w:lang w:val="mt-MT"/>
              </w:rPr>
            </w:pPr>
            <w:r>
              <w:rPr>
                <w:sz w:val="18"/>
              </w:rPr>
              <w:t xml:space="preserve">If Q43 = 2, 3, 5, 6 or 7, </w:t>
            </w:r>
            <w:r w:rsidR="00FB0E94">
              <w:rPr>
                <w:sz w:val="18"/>
              </w:rPr>
              <w:t xml:space="preserve">(Elona- </w:t>
            </w:r>
            <w:r w:rsidR="00E33C2A">
              <w:rPr>
                <w:sz w:val="18"/>
              </w:rPr>
              <w:t>not applicable</w:t>
            </w:r>
            <w:r w:rsidR="00FB0E94">
              <w:rPr>
                <w:sz w:val="18"/>
              </w:rPr>
              <w:t>)</w:t>
            </w:r>
            <w:r w:rsidR="00E33C2A">
              <w:rPr>
                <w:sz w:val="18"/>
              </w:rPr>
              <w:t xml:space="preserve"> </w:t>
            </w:r>
            <w:r>
              <w:rPr>
                <w:sz w:val="18"/>
              </w:rPr>
              <w:t>go to Q4</w:t>
            </w:r>
            <w:r>
              <w:rPr>
                <w:sz w:val="18"/>
                <w:lang w:val="mt-MT"/>
              </w:rPr>
              <w:t>6</w:t>
            </w:r>
          </w:p>
          <w:p w14:paraId="035F8F62" w14:textId="77777777" w:rsidR="00913226" w:rsidRDefault="00913226" w:rsidP="00A36639">
            <w:pPr>
              <w:tabs>
                <w:tab w:val="left" w:leader="dot" w:pos="2040"/>
              </w:tabs>
              <w:spacing w:before="60" w:after="120"/>
              <w:rPr>
                <w:sz w:val="18"/>
                <w:lang w:val="mt-MT"/>
              </w:rPr>
            </w:pPr>
            <w:proofErr w:type="spellStart"/>
            <w:r>
              <w:rPr>
                <w:sz w:val="18"/>
                <w:lang w:val="mt-MT"/>
              </w:rPr>
              <w:t>Else</w:t>
            </w:r>
            <w:proofErr w:type="spellEnd"/>
            <w:r>
              <w:rPr>
                <w:sz w:val="18"/>
                <w:lang w:val="mt-MT"/>
              </w:rPr>
              <w:t xml:space="preserve">, go </w:t>
            </w:r>
            <w:proofErr w:type="spellStart"/>
            <w:r>
              <w:rPr>
                <w:sz w:val="18"/>
                <w:lang w:val="mt-MT"/>
              </w:rPr>
              <w:t>to</w:t>
            </w:r>
            <w:proofErr w:type="spellEnd"/>
            <w:r>
              <w:rPr>
                <w:sz w:val="18"/>
                <w:lang w:val="mt-MT"/>
              </w:rPr>
              <w:t xml:space="preserve"> Q45</w:t>
            </w:r>
          </w:p>
          <w:p w14:paraId="0E1CB9E9" w14:textId="39791DD7" w:rsidR="00E33C2A" w:rsidRPr="00E04516" w:rsidRDefault="00E33C2A" w:rsidP="00A36639">
            <w:pPr>
              <w:tabs>
                <w:tab w:val="left" w:leader="dot" w:pos="2040"/>
              </w:tabs>
              <w:spacing w:before="60" w:after="120"/>
              <w:rPr>
                <w:sz w:val="18"/>
                <w:lang w:val="mt-MT"/>
              </w:rPr>
            </w:pPr>
            <w:proofErr w:type="spellStart"/>
            <w:r w:rsidRPr="00FB0E94">
              <w:rPr>
                <w:color w:val="EE0000"/>
                <w:sz w:val="18"/>
                <w:lang w:val="mt-MT"/>
              </w:rPr>
              <w:t>Else</w:t>
            </w:r>
            <w:proofErr w:type="spellEnd"/>
            <w:r w:rsidRPr="00FB0E94">
              <w:rPr>
                <w:color w:val="EE0000"/>
                <w:sz w:val="18"/>
                <w:lang w:val="mt-MT"/>
              </w:rPr>
              <w:t xml:space="preserve">, </w:t>
            </w:r>
            <w:proofErr w:type="spellStart"/>
            <w:r w:rsidRPr="00FB0E94">
              <w:rPr>
                <w:color w:val="EE0000"/>
                <w:sz w:val="18"/>
                <w:lang w:val="mt-MT"/>
              </w:rPr>
              <w:t>if</w:t>
            </w:r>
            <w:proofErr w:type="spellEnd"/>
            <w:r w:rsidRPr="00FB0E94">
              <w:rPr>
                <w:color w:val="EE0000"/>
                <w:sz w:val="18"/>
                <w:lang w:val="mt-MT"/>
              </w:rPr>
              <w:t xml:space="preserve"> Q42 = 1, go </w:t>
            </w:r>
            <w:proofErr w:type="spellStart"/>
            <w:r w:rsidRPr="00FB0E94">
              <w:rPr>
                <w:color w:val="EE0000"/>
                <w:sz w:val="18"/>
                <w:lang w:val="mt-MT"/>
              </w:rPr>
              <w:t>to</w:t>
            </w:r>
            <w:proofErr w:type="spellEnd"/>
            <w:r w:rsidRPr="00FB0E94">
              <w:rPr>
                <w:color w:val="EE0000"/>
                <w:sz w:val="18"/>
                <w:lang w:val="mt-MT"/>
              </w:rPr>
              <w:t xml:space="preserve"> Q46</w:t>
            </w:r>
          </w:p>
        </w:tc>
        <w:tc>
          <w:tcPr>
            <w:tcW w:w="4361" w:type="dxa"/>
            <w:gridSpan w:val="2"/>
          </w:tcPr>
          <w:p w14:paraId="6E1A11AA" w14:textId="77777777" w:rsidR="00A36639" w:rsidRDefault="00A36639" w:rsidP="00A36639">
            <w:pPr>
              <w:tabs>
                <w:tab w:val="left" w:leader="dot" w:pos="6180"/>
              </w:tabs>
              <w:spacing w:before="60"/>
              <w:rPr>
                <w:b/>
                <w:lang w:val="mt-MT"/>
              </w:rPr>
            </w:pPr>
            <w:r>
              <w:rPr>
                <w:b/>
                <w:lang w:val="mt-MT"/>
              </w:rPr>
              <w:t>M</w:t>
            </w:r>
            <w:r w:rsidRPr="00E1083E">
              <w:rPr>
                <w:b/>
                <w:lang w:val="mt-MT"/>
              </w:rPr>
              <w:t>45</w:t>
            </w:r>
            <w:r w:rsidRPr="003F0431">
              <w:rPr>
                <w:b/>
                <w:lang w:val="mt-MT"/>
              </w:rPr>
              <w:t>. G</w:t>
            </w:r>
            <w:r w:rsidRPr="00E1083E">
              <w:rPr>
                <w:b/>
                <w:lang w:val="mt-MT"/>
              </w:rPr>
              <w:t xml:space="preserve">ħalfejn ma tużax servizzi </w:t>
            </w:r>
            <w:proofErr w:type="spellStart"/>
            <w:r w:rsidRPr="00E1083E">
              <w:rPr>
                <w:b/>
                <w:lang w:val="mt-MT"/>
              </w:rPr>
              <w:t>bħall-</w:t>
            </w:r>
            <w:r w:rsidRPr="00E1083E">
              <w:rPr>
                <w:b/>
                <w:i/>
                <w:lang w:val="mt-MT"/>
              </w:rPr>
              <w:t>childcare</w:t>
            </w:r>
            <w:proofErr w:type="spellEnd"/>
            <w:r w:rsidRPr="00E1083E">
              <w:rPr>
                <w:b/>
                <w:i/>
                <w:lang w:val="mt-MT"/>
              </w:rPr>
              <w:t xml:space="preserve"> </w:t>
            </w:r>
            <w:r w:rsidRPr="00E1083E">
              <w:rPr>
                <w:b/>
                <w:lang w:val="mt-MT"/>
              </w:rPr>
              <w:t xml:space="preserve">għat-tfal jew servizzi oħra ta’ kura offruti għal </w:t>
            </w:r>
            <w:proofErr w:type="spellStart"/>
            <w:r w:rsidRPr="00E1083E">
              <w:rPr>
                <w:b/>
                <w:lang w:val="mt-MT"/>
              </w:rPr>
              <w:t>qrabatek</w:t>
            </w:r>
            <w:proofErr w:type="spellEnd"/>
            <w:r w:rsidRPr="00E1083E">
              <w:rPr>
                <w:b/>
                <w:lang w:val="mt-MT"/>
              </w:rPr>
              <w:t xml:space="preserve"> morda, b’</w:t>
            </w:r>
            <w:proofErr w:type="spellStart"/>
            <w:r w:rsidRPr="00E1083E">
              <w:rPr>
                <w:b/>
                <w:lang w:val="mt-MT"/>
              </w:rPr>
              <w:t>diżabilta</w:t>
            </w:r>
            <w:proofErr w:type="spellEnd"/>
            <w:r w:rsidRPr="00E1083E">
              <w:rPr>
                <w:b/>
                <w:lang w:val="mt-MT"/>
              </w:rPr>
              <w:t>’ jew anzjani?</w:t>
            </w:r>
          </w:p>
          <w:p w14:paraId="7F14C63B" w14:textId="253F7F3E" w:rsidR="00A36639" w:rsidRPr="00E1083E" w:rsidRDefault="00A36639" w:rsidP="00A36639">
            <w:pPr>
              <w:tabs>
                <w:tab w:val="left" w:leader="dot" w:pos="6180"/>
              </w:tabs>
              <w:spacing w:before="60"/>
              <w:rPr>
                <w:b/>
                <w:i/>
                <w:lang w:val="mt-MT"/>
              </w:rPr>
            </w:pPr>
            <w:r>
              <w:rPr>
                <w:b/>
                <w:i/>
              </w:rPr>
              <w:t xml:space="preserve">Q45. </w:t>
            </w:r>
            <w:r w:rsidRPr="00E1083E">
              <w:rPr>
                <w:b/>
                <w:i/>
              </w:rPr>
              <w:t xml:space="preserve">Why </w:t>
            </w:r>
            <w:proofErr w:type="spellStart"/>
            <w:r w:rsidRPr="00E1083E">
              <w:rPr>
                <w:b/>
                <w:i/>
                <w:lang w:val="mt-MT"/>
              </w:rPr>
              <w:t>don</w:t>
            </w:r>
            <w:proofErr w:type="spellEnd"/>
            <w:r w:rsidRPr="00E1083E">
              <w:rPr>
                <w:b/>
                <w:i/>
                <w:lang w:val="mt-MT"/>
              </w:rPr>
              <w:t xml:space="preserve">’t </w:t>
            </w:r>
            <w:proofErr w:type="spellStart"/>
            <w:r w:rsidRPr="00E1083E">
              <w:rPr>
                <w:b/>
                <w:i/>
                <w:lang w:val="mt-MT"/>
              </w:rPr>
              <w:t>you</w:t>
            </w:r>
            <w:proofErr w:type="spellEnd"/>
            <w:r w:rsidRPr="00E1083E">
              <w:rPr>
                <w:b/>
                <w:i/>
                <w:lang w:val="mt-MT"/>
              </w:rPr>
              <w:t xml:space="preserve"> </w:t>
            </w:r>
            <w:proofErr w:type="spellStart"/>
            <w:r w:rsidRPr="00E1083E">
              <w:rPr>
                <w:b/>
                <w:i/>
                <w:lang w:val="mt-MT"/>
              </w:rPr>
              <w:t>use</w:t>
            </w:r>
            <w:proofErr w:type="spellEnd"/>
            <w:r w:rsidRPr="00E1083E">
              <w:rPr>
                <w:b/>
                <w:i/>
                <w:lang w:val="mt-MT"/>
              </w:rPr>
              <w:t xml:space="preserve"> care </w:t>
            </w:r>
            <w:proofErr w:type="spellStart"/>
            <w:r w:rsidRPr="00E1083E">
              <w:rPr>
                <w:b/>
                <w:i/>
                <w:lang w:val="mt-MT"/>
              </w:rPr>
              <w:t>services</w:t>
            </w:r>
            <w:proofErr w:type="spellEnd"/>
            <w:r w:rsidRPr="00E1083E">
              <w:rPr>
                <w:b/>
                <w:i/>
                <w:lang w:val="mt-MT"/>
              </w:rPr>
              <w:t xml:space="preserve"> </w:t>
            </w:r>
            <w:proofErr w:type="spellStart"/>
            <w:r w:rsidRPr="00E1083E">
              <w:rPr>
                <w:b/>
                <w:i/>
                <w:lang w:val="mt-MT"/>
              </w:rPr>
              <w:t>for</w:t>
            </w:r>
            <w:proofErr w:type="spellEnd"/>
            <w:r w:rsidRPr="00E1083E">
              <w:rPr>
                <w:b/>
                <w:i/>
                <w:lang w:val="mt-MT"/>
              </w:rPr>
              <w:t xml:space="preserve"> </w:t>
            </w:r>
            <w:proofErr w:type="spellStart"/>
            <w:r w:rsidRPr="00E1083E">
              <w:rPr>
                <w:b/>
                <w:i/>
                <w:lang w:val="mt-MT"/>
              </w:rPr>
              <w:t>your</w:t>
            </w:r>
            <w:proofErr w:type="spellEnd"/>
            <w:r w:rsidRPr="00E1083E">
              <w:rPr>
                <w:b/>
                <w:i/>
                <w:lang w:val="mt-MT"/>
              </w:rPr>
              <w:t xml:space="preserve"> </w:t>
            </w:r>
            <w:proofErr w:type="spellStart"/>
            <w:r w:rsidRPr="00E1083E">
              <w:rPr>
                <w:b/>
                <w:i/>
                <w:lang w:val="mt-MT"/>
              </w:rPr>
              <w:t>children</w:t>
            </w:r>
            <w:proofErr w:type="spellEnd"/>
            <w:r w:rsidRPr="00E1083E">
              <w:rPr>
                <w:b/>
                <w:i/>
                <w:lang w:val="mt-MT"/>
              </w:rPr>
              <w:t xml:space="preserve"> </w:t>
            </w:r>
            <w:r w:rsidR="00ED76D9">
              <w:rPr>
                <w:b/>
                <w:i/>
                <w:lang w:val="mt-MT"/>
              </w:rPr>
              <w:t>(</w:t>
            </w:r>
            <w:proofErr w:type="spellStart"/>
            <w:r w:rsidR="00ED76D9">
              <w:rPr>
                <w:b/>
                <w:i/>
                <w:lang w:val="mt-MT"/>
              </w:rPr>
              <w:t>e.g</w:t>
            </w:r>
            <w:proofErr w:type="spellEnd"/>
            <w:r w:rsidR="00ED76D9">
              <w:rPr>
                <w:b/>
                <w:i/>
                <w:lang w:val="mt-MT"/>
              </w:rPr>
              <w:t xml:space="preserve">. </w:t>
            </w:r>
            <w:proofErr w:type="spellStart"/>
            <w:r w:rsidR="00ED76D9">
              <w:rPr>
                <w:b/>
                <w:i/>
                <w:lang w:val="mt-MT"/>
              </w:rPr>
              <w:t>childcare</w:t>
            </w:r>
            <w:proofErr w:type="spellEnd"/>
            <w:r w:rsidR="00ED76D9">
              <w:rPr>
                <w:b/>
                <w:i/>
                <w:lang w:val="mt-MT"/>
              </w:rPr>
              <w:t xml:space="preserve">) </w:t>
            </w:r>
            <w:proofErr w:type="spellStart"/>
            <w:r w:rsidRPr="00E1083E">
              <w:rPr>
                <w:b/>
                <w:i/>
                <w:lang w:val="mt-MT"/>
              </w:rPr>
              <w:t>or</w:t>
            </w:r>
            <w:proofErr w:type="spellEnd"/>
            <w:r w:rsidRPr="00E1083E">
              <w:rPr>
                <w:b/>
                <w:i/>
                <w:lang w:val="mt-MT"/>
              </w:rPr>
              <w:t xml:space="preserve"> </w:t>
            </w:r>
            <w:r w:rsidR="00ED76D9">
              <w:rPr>
                <w:b/>
                <w:i/>
                <w:lang w:val="mt-MT"/>
              </w:rPr>
              <w:t xml:space="preserve">care </w:t>
            </w:r>
            <w:proofErr w:type="spellStart"/>
            <w:r w:rsidR="00ED76D9">
              <w:rPr>
                <w:b/>
                <w:i/>
                <w:lang w:val="mt-MT"/>
              </w:rPr>
              <w:t>services</w:t>
            </w:r>
            <w:proofErr w:type="spellEnd"/>
            <w:r w:rsidR="00ED76D9">
              <w:rPr>
                <w:b/>
                <w:i/>
                <w:lang w:val="mt-MT"/>
              </w:rPr>
              <w:t xml:space="preserve"> </w:t>
            </w:r>
            <w:proofErr w:type="spellStart"/>
            <w:r w:rsidR="00ED76D9">
              <w:rPr>
                <w:b/>
                <w:i/>
                <w:lang w:val="mt-MT"/>
              </w:rPr>
              <w:t>for</w:t>
            </w:r>
            <w:proofErr w:type="spellEnd"/>
            <w:r w:rsidR="00ED76D9">
              <w:rPr>
                <w:b/>
                <w:i/>
                <w:lang w:val="mt-MT"/>
              </w:rPr>
              <w:t xml:space="preserve"> </w:t>
            </w:r>
            <w:proofErr w:type="spellStart"/>
            <w:r w:rsidRPr="00E1083E">
              <w:rPr>
                <w:b/>
                <w:i/>
                <w:lang w:val="mt-MT"/>
              </w:rPr>
              <w:t>ill</w:t>
            </w:r>
            <w:proofErr w:type="spellEnd"/>
            <w:r w:rsidRPr="00E1083E">
              <w:rPr>
                <w:b/>
                <w:i/>
                <w:lang w:val="mt-MT"/>
              </w:rPr>
              <w:t xml:space="preserve">, </w:t>
            </w:r>
            <w:proofErr w:type="spellStart"/>
            <w:r w:rsidRPr="00E1083E">
              <w:rPr>
                <w:b/>
                <w:i/>
                <w:lang w:val="mt-MT"/>
              </w:rPr>
              <w:t>disabled</w:t>
            </w:r>
            <w:proofErr w:type="spellEnd"/>
            <w:r w:rsidRPr="00E1083E">
              <w:rPr>
                <w:b/>
                <w:i/>
                <w:lang w:val="mt-MT"/>
              </w:rPr>
              <w:t xml:space="preserve"> </w:t>
            </w:r>
            <w:proofErr w:type="spellStart"/>
            <w:r w:rsidRPr="00E1083E">
              <w:rPr>
                <w:b/>
                <w:i/>
                <w:lang w:val="mt-MT"/>
              </w:rPr>
              <w:t>or</w:t>
            </w:r>
            <w:proofErr w:type="spellEnd"/>
            <w:r w:rsidRPr="00E1083E">
              <w:rPr>
                <w:b/>
                <w:i/>
                <w:lang w:val="mt-MT"/>
              </w:rPr>
              <w:t xml:space="preserve"> </w:t>
            </w:r>
            <w:proofErr w:type="spellStart"/>
            <w:r w:rsidRPr="00E1083E">
              <w:rPr>
                <w:b/>
                <w:i/>
                <w:lang w:val="mt-MT"/>
              </w:rPr>
              <w:t>elderly</w:t>
            </w:r>
            <w:proofErr w:type="spellEnd"/>
            <w:r w:rsidRPr="00E1083E">
              <w:rPr>
                <w:b/>
                <w:i/>
                <w:lang w:val="mt-MT"/>
              </w:rPr>
              <w:t xml:space="preserve"> </w:t>
            </w:r>
            <w:proofErr w:type="spellStart"/>
            <w:r w:rsidRPr="00E1083E">
              <w:rPr>
                <w:b/>
                <w:i/>
                <w:lang w:val="mt-MT"/>
              </w:rPr>
              <w:t>relatives</w:t>
            </w:r>
            <w:proofErr w:type="spellEnd"/>
            <w:r w:rsidRPr="00E1083E">
              <w:rPr>
                <w:b/>
                <w:i/>
                <w:lang w:val="mt-MT"/>
              </w:rPr>
              <w:t>?</w:t>
            </w:r>
          </w:p>
          <w:p w14:paraId="5B05B42D" w14:textId="77777777" w:rsidR="00A36639" w:rsidRPr="00E1083E" w:rsidRDefault="00A36639" w:rsidP="00A36639">
            <w:pPr>
              <w:tabs>
                <w:tab w:val="left" w:leader="dot" w:pos="6180"/>
              </w:tabs>
              <w:spacing w:before="60"/>
              <w:rPr>
                <w:b/>
                <w:i/>
              </w:rPr>
            </w:pPr>
            <w:r w:rsidRPr="00E1083E">
              <w:rPr>
                <w:b/>
                <w:i/>
                <w:lang w:val="mt-MT"/>
              </w:rPr>
              <w:t xml:space="preserve"> </w:t>
            </w:r>
          </w:p>
          <w:p w14:paraId="04DE0E2C" w14:textId="734B8814" w:rsidR="00A36639" w:rsidRPr="00E1083E" w:rsidRDefault="00A36639" w:rsidP="00A36639">
            <w:pPr>
              <w:tabs>
                <w:tab w:val="left" w:leader="dot" w:pos="3858"/>
                <w:tab w:val="left" w:leader="dot" w:pos="7230"/>
              </w:tabs>
              <w:spacing w:before="20"/>
            </w:pPr>
            <w:r w:rsidRPr="00E1083E">
              <w:rPr>
                <w:lang w:val="mt-MT"/>
              </w:rPr>
              <w:t xml:space="preserve">M’hemmx servizzi disponibbli/ </w:t>
            </w:r>
            <w:r w:rsidRPr="00E1083E">
              <w:rPr>
                <w:i/>
                <w:lang w:val="mt-MT"/>
              </w:rPr>
              <w:t xml:space="preserve">Care </w:t>
            </w:r>
            <w:proofErr w:type="spellStart"/>
            <w:r w:rsidRPr="00E1083E">
              <w:rPr>
                <w:i/>
                <w:lang w:val="mt-MT"/>
              </w:rPr>
              <w:t>services</w:t>
            </w:r>
            <w:proofErr w:type="spellEnd"/>
            <w:r w:rsidRPr="00E1083E">
              <w:rPr>
                <w:i/>
                <w:lang w:val="mt-MT"/>
              </w:rPr>
              <w:t xml:space="preserve"> </w:t>
            </w:r>
            <w:proofErr w:type="spellStart"/>
            <w:r w:rsidRPr="00E1083E">
              <w:rPr>
                <w:i/>
                <w:lang w:val="mt-MT"/>
              </w:rPr>
              <w:t>are</w:t>
            </w:r>
            <w:proofErr w:type="spellEnd"/>
            <w:r w:rsidRPr="00E1083E">
              <w:rPr>
                <w:i/>
                <w:lang w:val="mt-MT"/>
              </w:rPr>
              <w:t xml:space="preserve"> </w:t>
            </w:r>
            <w:proofErr w:type="spellStart"/>
            <w:r w:rsidRPr="00E1083E">
              <w:rPr>
                <w:i/>
                <w:lang w:val="mt-MT"/>
              </w:rPr>
              <w:t>not</w:t>
            </w:r>
            <w:proofErr w:type="spellEnd"/>
            <w:r w:rsidRPr="00E1083E">
              <w:rPr>
                <w:i/>
                <w:lang w:val="mt-MT"/>
              </w:rPr>
              <w:t xml:space="preserve"> </w:t>
            </w:r>
            <w:proofErr w:type="spellStart"/>
            <w:r w:rsidRPr="00E1083E">
              <w:rPr>
                <w:i/>
                <w:lang w:val="mt-MT"/>
              </w:rPr>
              <w:t>available</w:t>
            </w:r>
            <w:proofErr w:type="spellEnd"/>
            <w:r w:rsidRPr="00E1083E">
              <w:rPr>
                <w:lang w:val="mt-MT"/>
              </w:rPr>
              <w:t xml:space="preserve"> </w:t>
            </w:r>
            <w:r w:rsidRPr="00E1083E">
              <w:rPr>
                <w:lang w:val="mt-MT"/>
              </w:rPr>
              <w:tab/>
            </w:r>
            <w:r w:rsidRPr="00E1083E">
              <w:t>=1</w:t>
            </w:r>
          </w:p>
          <w:p w14:paraId="55D27012" w14:textId="33B06AB1" w:rsidR="00A36639" w:rsidRPr="00E1083E" w:rsidRDefault="00A36639" w:rsidP="00A36639">
            <w:pPr>
              <w:tabs>
                <w:tab w:val="left" w:leader="dot" w:pos="3858"/>
                <w:tab w:val="left" w:leader="dot" w:pos="7230"/>
              </w:tabs>
              <w:spacing w:before="20"/>
              <w:rPr>
                <w:szCs w:val="14"/>
              </w:rPr>
            </w:pPr>
            <w:r w:rsidRPr="00E1083E">
              <w:rPr>
                <w:lang w:val="mt-MT"/>
              </w:rPr>
              <w:t xml:space="preserve">Is-servizzi eżistenti mhumiex </w:t>
            </w:r>
            <w:proofErr w:type="spellStart"/>
            <w:r w:rsidRPr="00E1083E">
              <w:rPr>
                <w:lang w:val="mt-MT"/>
              </w:rPr>
              <w:t>affordabbli</w:t>
            </w:r>
            <w:proofErr w:type="spellEnd"/>
            <w:r w:rsidRPr="00E1083E">
              <w:rPr>
                <w:lang w:val="mt-MT"/>
              </w:rPr>
              <w:t xml:space="preserve">/ </w:t>
            </w:r>
            <w:r w:rsidRPr="00E1083E">
              <w:rPr>
                <w:i/>
                <w:lang w:val="mt-MT"/>
              </w:rPr>
              <w:t xml:space="preserve">Care </w:t>
            </w:r>
            <w:proofErr w:type="spellStart"/>
            <w:r w:rsidRPr="00E1083E">
              <w:rPr>
                <w:i/>
                <w:lang w:val="mt-MT"/>
              </w:rPr>
              <w:t>services</w:t>
            </w:r>
            <w:proofErr w:type="spellEnd"/>
            <w:r w:rsidRPr="00E1083E">
              <w:rPr>
                <w:i/>
                <w:lang w:val="mt-MT"/>
              </w:rPr>
              <w:t xml:space="preserve"> </w:t>
            </w:r>
            <w:proofErr w:type="spellStart"/>
            <w:r w:rsidRPr="00E1083E">
              <w:rPr>
                <w:i/>
                <w:lang w:val="mt-MT"/>
              </w:rPr>
              <w:t>are</w:t>
            </w:r>
            <w:proofErr w:type="spellEnd"/>
            <w:r w:rsidRPr="00E1083E">
              <w:rPr>
                <w:i/>
                <w:lang w:val="mt-MT"/>
              </w:rPr>
              <w:t xml:space="preserve"> </w:t>
            </w:r>
            <w:proofErr w:type="spellStart"/>
            <w:r w:rsidRPr="00E1083E">
              <w:rPr>
                <w:i/>
                <w:lang w:val="mt-MT"/>
              </w:rPr>
              <w:t>not</w:t>
            </w:r>
            <w:proofErr w:type="spellEnd"/>
            <w:r w:rsidRPr="00E1083E">
              <w:rPr>
                <w:i/>
                <w:lang w:val="mt-MT"/>
              </w:rPr>
              <w:t xml:space="preserve"> </w:t>
            </w:r>
            <w:proofErr w:type="spellStart"/>
            <w:r w:rsidRPr="00E1083E">
              <w:rPr>
                <w:i/>
                <w:lang w:val="mt-MT"/>
              </w:rPr>
              <w:t>affordable</w:t>
            </w:r>
            <w:proofErr w:type="spellEnd"/>
            <w:r w:rsidRPr="00E1083E">
              <w:rPr>
                <w:lang w:val="mt-MT"/>
              </w:rPr>
              <w:t xml:space="preserve"> </w:t>
            </w:r>
            <w:r w:rsidRPr="00E1083E">
              <w:rPr>
                <w:lang w:val="mt-MT"/>
              </w:rPr>
              <w:tab/>
            </w:r>
            <w:r w:rsidRPr="00E1083E">
              <w:rPr>
                <w:szCs w:val="14"/>
              </w:rPr>
              <w:t>=2</w:t>
            </w:r>
          </w:p>
          <w:p w14:paraId="05224453" w14:textId="0D223E41" w:rsidR="00A36639" w:rsidRPr="00E1083E" w:rsidRDefault="00A36639" w:rsidP="00A36639">
            <w:pPr>
              <w:tabs>
                <w:tab w:val="left" w:leader="dot" w:pos="3858"/>
                <w:tab w:val="left" w:leader="dot" w:pos="7230"/>
              </w:tabs>
              <w:spacing w:before="20"/>
              <w:rPr>
                <w:szCs w:val="14"/>
              </w:rPr>
            </w:pPr>
            <w:r w:rsidRPr="00E1083E">
              <w:rPr>
                <w:lang w:val="mt-MT"/>
              </w:rPr>
              <w:t xml:space="preserve">Nixtieq </w:t>
            </w:r>
            <w:proofErr w:type="spellStart"/>
            <w:r w:rsidRPr="00E1083E">
              <w:rPr>
                <w:lang w:val="mt-MT"/>
              </w:rPr>
              <w:t>nie</w:t>
            </w:r>
            <w:proofErr w:type="spellEnd"/>
            <w:r w:rsidRPr="00E1083E">
              <w:t>ħ</w:t>
            </w:r>
            <w:r w:rsidRPr="00E1083E">
              <w:rPr>
                <w:lang w:val="mt-MT"/>
              </w:rPr>
              <w:t xml:space="preserve">u </w:t>
            </w:r>
            <w:r w:rsidRPr="00E1083E">
              <w:t>ħ</w:t>
            </w:r>
            <w:proofErr w:type="spellStart"/>
            <w:r w:rsidRPr="00E1083E">
              <w:rPr>
                <w:lang w:val="mt-MT"/>
              </w:rPr>
              <w:t>siebhom</w:t>
            </w:r>
            <w:proofErr w:type="spellEnd"/>
            <w:r w:rsidRPr="00E1083E">
              <w:rPr>
                <w:lang w:val="mt-MT"/>
              </w:rPr>
              <w:t xml:space="preserve"> jien / </w:t>
            </w:r>
            <w:proofErr w:type="spellStart"/>
            <w:r w:rsidRPr="00E1083E">
              <w:rPr>
                <w:i/>
                <w:lang w:val="mt-MT"/>
              </w:rPr>
              <w:t>Want</w:t>
            </w:r>
            <w:proofErr w:type="spellEnd"/>
            <w:r w:rsidRPr="00E1083E">
              <w:rPr>
                <w:i/>
                <w:lang w:val="mt-MT"/>
              </w:rPr>
              <w:t xml:space="preserve"> </w:t>
            </w:r>
            <w:proofErr w:type="spellStart"/>
            <w:r w:rsidRPr="00E1083E">
              <w:rPr>
                <w:i/>
                <w:lang w:val="mt-MT"/>
              </w:rPr>
              <w:t>to</w:t>
            </w:r>
            <w:proofErr w:type="spellEnd"/>
            <w:r w:rsidRPr="00E1083E">
              <w:rPr>
                <w:i/>
                <w:lang w:val="mt-MT"/>
              </w:rPr>
              <w:t xml:space="preserve"> </w:t>
            </w:r>
            <w:proofErr w:type="spellStart"/>
            <w:r w:rsidRPr="00E1083E">
              <w:rPr>
                <w:i/>
                <w:lang w:val="mt-MT"/>
              </w:rPr>
              <w:t>provide</w:t>
            </w:r>
            <w:proofErr w:type="spellEnd"/>
            <w:r w:rsidRPr="00E1083E">
              <w:rPr>
                <w:i/>
                <w:lang w:val="mt-MT"/>
              </w:rPr>
              <w:t xml:space="preserve"> care       </w:t>
            </w:r>
            <w:proofErr w:type="spellStart"/>
            <w:r w:rsidRPr="00E1083E">
              <w:rPr>
                <w:i/>
                <w:lang w:val="mt-MT"/>
              </w:rPr>
              <w:t>theirself</w:t>
            </w:r>
            <w:proofErr w:type="spellEnd"/>
            <w:r w:rsidRPr="00E1083E">
              <w:rPr>
                <w:szCs w:val="14"/>
              </w:rPr>
              <w:t xml:space="preserve"> </w:t>
            </w:r>
            <w:r w:rsidRPr="00E1083E">
              <w:rPr>
                <w:szCs w:val="14"/>
              </w:rPr>
              <w:tab/>
              <w:t>=3</w:t>
            </w:r>
          </w:p>
          <w:p w14:paraId="0EA3D934" w14:textId="4E0F9644" w:rsidR="00A36639" w:rsidRPr="00E1083E" w:rsidRDefault="0032577A" w:rsidP="00A36639">
            <w:pPr>
              <w:tabs>
                <w:tab w:val="left" w:leader="dot" w:pos="3858"/>
                <w:tab w:val="left" w:leader="dot" w:pos="7230"/>
              </w:tabs>
              <w:spacing w:before="20"/>
              <w:rPr>
                <w:szCs w:val="14"/>
                <w:lang w:val="mt-MT"/>
              </w:rPr>
            </w:pPr>
            <w:proofErr w:type="spellStart"/>
            <w:r>
              <w:rPr>
                <w:szCs w:val="14"/>
              </w:rPr>
              <w:t>Jekk</w:t>
            </w:r>
            <w:proofErr w:type="spellEnd"/>
            <w:r>
              <w:rPr>
                <w:szCs w:val="14"/>
              </w:rPr>
              <w:t xml:space="preserve"> </w:t>
            </w:r>
            <w:proofErr w:type="spellStart"/>
            <w:r>
              <w:rPr>
                <w:szCs w:val="14"/>
              </w:rPr>
              <w:t>jeżistux</w:t>
            </w:r>
            <w:proofErr w:type="spellEnd"/>
            <w:r>
              <w:rPr>
                <w:szCs w:val="14"/>
              </w:rPr>
              <w:t xml:space="preserve"> jew le dawn is-</w:t>
            </w:r>
            <w:proofErr w:type="spellStart"/>
            <w:r w:rsidR="00A36639" w:rsidRPr="00E1083E">
              <w:rPr>
                <w:szCs w:val="14"/>
              </w:rPr>
              <w:t>servizzi</w:t>
            </w:r>
            <w:proofErr w:type="spellEnd"/>
            <w:r w:rsidR="00A36639" w:rsidRPr="00E1083E">
              <w:rPr>
                <w:szCs w:val="14"/>
              </w:rPr>
              <w:t xml:space="preserve"> ta’ </w:t>
            </w:r>
            <w:proofErr w:type="spellStart"/>
            <w:r w:rsidR="00A36639" w:rsidRPr="00E1083E">
              <w:rPr>
                <w:szCs w:val="14"/>
              </w:rPr>
              <w:t>g</w:t>
            </w:r>
            <w:r w:rsidR="00A36639" w:rsidRPr="00E1083E">
              <w:t>ħ</w:t>
            </w:r>
            <w:r w:rsidR="00A36639" w:rsidRPr="00E1083E">
              <w:rPr>
                <w:szCs w:val="14"/>
              </w:rPr>
              <w:t>ajnuna</w:t>
            </w:r>
            <w:proofErr w:type="spellEnd"/>
            <w:r w:rsidR="00A36639" w:rsidRPr="00E1083E">
              <w:rPr>
                <w:szCs w:val="14"/>
              </w:rPr>
              <w:t xml:space="preserve"> ma </w:t>
            </w:r>
            <w:proofErr w:type="spellStart"/>
            <w:r w:rsidR="00A36639" w:rsidRPr="00E1083E">
              <w:rPr>
                <w:szCs w:val="14"/>
              </w:rPr>
              <w:t>jaffet</w:t>
            </w:r>
            <w:r w:rsidR="003F0409">
              <w:rPr>
                <w:szCs w:val="14"/>
              </w:rPr>
              <w:t>t</w:t>
            </w:r>
            <w:r w:rsidR="00A36639" w:rsidRPr="00E1083E">
              <w:rPr>
                <w:szCs w:val="14"/>
              </w:rPr>
              <w:t>wax</w:t>
            </w:r>
            <w:proofErr w:type="spellEnd"/>
            <w:r w:rsidR="00A36639" w:rsidRPr="00E1083E">
              <w:rPr>
                <w:szCs w:val="14"/>
              </w:rPr>
              <w:t xml:space="preserve"> id-</w:t>
            </w:r>
            <w:proofErr w:type="spellStart"/>
            <w:r w:rsidR="00A36639" w:rsidRPr="00E1083E">
              <w:rPr>
                <w:szCs w:val="14"/>
              </w:rPr>
              <w:t>deċi</w:t>
            </w:r>
            <w:r w:rsidR="00A36639" w:rsidRPr="00E1083E">
              <w:t>ż</w:t>
            </w:r>
            <w:r w:rsidR="00A36639" w:rsidRPr="00E1083E">
              <w:rPr>
                <w:szCs w:val="14"/>
              </w:rPr>
              <w:t>joni</w:t>
            </w:r>
            <w:proofErr w:type="spellEnd"/>
            <w:r w:rsidR="00A36639" w:rsidRPr="00E1083E">
              <w:rPr>
                <w:szCs w:val="14"/>
              </w:rPr>
              <w:t xml:space="preserve"> </w:t>
            </w:r>
            <w:proofErr w:type="spellStart"/>
            <w:r w:rsidR="00A36639" w:rsidRPr="00E1083E">
              <w:rPr>
                <w:szCs w:val="14"/>
              </w:rPr>
              <w:t>tieghi</w:t>
            </w:r>
            <w:proofErr w:type="spellEnd"/>
            <w:r w:rsidR="00A36639" w:rsidRPr="00E1083E">
              <w:rPr>
                <w:i/>
                <w:szCs w:val="14"/>
              </w:rPr>
              <w:t xml:space="preserve"> / Care facilities do not influence my decision </w:t>
            </w:r>
            <w:r w:rsidR="00A36639" w:rsidRPr="00E1083E">
              <w:rPr>
                <w:i/>
                <w:szCs w:val="14"/>
              </w:rPr>
              <w:tab/>
            </w:r>
            <w:r w:rsidR="00A36639" w:rsidRPr="00E1083E">
              <w:rPr>
                <w:szCs w:val="14"/>
              </w:rPr>
              <w:t>=4</w:t>
            </w:r>
          </w:p>
          <w:p w14:paraId="3ED06A72" w14:textId="77777777" w:rsidR="00A36639" w:rsidRPr="00E1083E" w:rsidRDefault="00A36639" w:rsidP="00A36639">
            <w:pPr>
              <w:tabs>
                <w:tab w:val="left" w:leader="dot" w:pos="4003"/>
              </w:tabs>
              <w:spacing w:before="40"/>
              <w:rPr>
                <w:iCs/>
                <w:lang w:val="mt-MT"/>
              </w:rPr>
            </w:pPr>
          </w:p>
          <w:p w14:paraId="5C9066FD" w14:textId="6DB15A2C" w:rsidR="00A36639" w:rsidRPr="00E1083E" w:rsidRDefault="00A36639" w:rsidP="00A36639">
            <w:pPr>
              <w:tabs>
                <w:tab w:val="left" w:pos="192"/>
              </w:tabs>
              <w:spacing w:before="60"/>
              <w:rPr>
                <w:u w:val="single"/>
                <w:lang w:val="mt-MT"/>
              </w:rPr>
            </w:pPr>
            <w:r w:rsidRPr="00E1083E">
              <w:rPr>
                <w:iCs/>
                <w:lang w:val="mt-MT"/>
              </w:rPr>
              <w:t xml:space="preserve">Ikteb numru wieħed biss / </w:t>
            </w:r>
            <w:proofErr w:type="spellStart"/>
            <w:r w:rsidRPr="00E1083E">
              <w:rPr>
                <w:iCs/>
                <w:lang w:val="mt-MT"/>
              </w:rPr>
              <w:t>Write</w:t>
            </w:r>
            <w:proofErr w:type="spellEnd"/>
            <w:r w:rsidRPr="00E1083E">
              <w:rPr>
                <w:iCs/>
                <w:lang w:val="mt-MT"/>
              </w:rPr>
              <w:t xml:space="preserve"> </w:t>
            </w:r>
            <w:proofErr w:type="spellStart"/>
            <w:r w:rsidRPr="00E1083E">
              <w:rPr>
                <w:iCs/>
                <w:lang w:val="mt-MT"/>
              </w:rPr>
              <w:t>only</w:t>
            </w:r>
            <w:proofErr w:type="spellEnd"/>
            <w:r w:rsidRPr="00E1083E">
              <w:rPr>
                <w:iCs/>
                <w:lang w:val="mt-MT"/>
              </w:rPr>
              <w:t xml:space="preserve"> </w:t>
            </w:r>
            <w:proofErr w:type="spellStart"/>
            <w:r w:rsidRPr="00E1083E">
              <w:rPr>
                <w:iCs/>
                <w:lang w:val="mt-MT"/>
              </w:rPr>
              <w:t>one</w:t>
            </w:r>
            <w:proofErr w:type="spellEnd"/>
            <w:r w:rsidRPr="00E1083E">
              <w:rPr>
                <w:iCs/>
                <w:lang w:val="mt-MT"/>
              </w:rPr>
              <w:t xml:space="preserve"> </w:t>
            </w:r>
            <w:proofErr w:type="spellStart"/>
            <w:r w:rsidRPr="00E1083E">
              <w:rPr>
                <w:iCs/>
                <w:lang w:val="mt-MT"/>
              </w:rPr>
              <w:t>number</w:t>
            </w:r>
            <w:proofErr w:type="spellEnd"/>
            <w:r w:rsidRPr="00E1083E">
              <w:rPr>
                <w:iCs/>
                <w:lang w:val="mt-MT"/>
              </w:rPr>
              <w:t xml:space="preserve"> </w:t>
            </w:r>
          </w:p>
        </w:tc>
      </w:tr>
      <w:tr w:rsidR="00A36639" w:rsidRPr="00AD2B7F" w14:paraId="5EB4BBFF"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546"/>
        </w:trPr>
        <w:tc>
          <w:tcPr>
            <w:tcW w:w="1134" w:type="dxa"/>
            <w:vMerge/>
            <w:shd w:val="clear" w:color="auto" w:fill="BFBFBF" w:themeFill="background1" w:themeFillShade="BF"/>
          </w:tcPr>
          <w:p w14:paraId="3332970C" w14:textId="77777777" w:rsidR="00A36639" w:rsidRPr="00AD2B7F" w:rsidRDefault="00A36639" w:rsidP="00A36639">
            <w:pPr>
              <w:spacing w:before="240" w:after="240"/>
              <w:jc w:val="center"/>
              <w:rPr>
                <w:sz w:val="18"/>
              </w:rPr>
            </w:pPr>
          </w:p>
        </w:tc>
        <w:tc>
          <w:tcPr>
            <w:tcW w:w="5529" w:type="dxa"/>
            <w:tcBorders>
              <w:right w:val="nil"/>
            </w:tcBorders>
          </w:tcPr>
          <w:p w14:paraId="67AACAE3" w14:textId="45E311E7" w:rsidR="00A36639" w:rsidRPr="00AD2B7F" w:rsidRDefault="00A36639" w:rsidP="00A36639">
            <w:pPr>
              <w:spacing w:before="240" w:after="240"/>
              <w:jc w:val="center"/>
              <w:rPr>
                <w:sz w:val="18"/>
              </w:rPr>
            </w:pPr>
          </w:p>
        </w:tc>
        <w:tc>
          <w:tcPr>
            <w:tcW w:w="1842" w:type="dxa"/>
            <w:vMerge/>
            <w:shd w:val="clear" w:color="auto" w:fill="BFBFBF" w:themeFill="background1" w:themeFillShade="BF"/>
          </w:tcPr>
          <w:p w14:paraId="1E364E18" w14:textId="77777777" w:rsidR="00A36639" w:rsidRDefault="00A36639" w:rsidP="00A36639">
            <w:pPr>
              <w:spacing w:before="240" w:after="200"/>
              <w:jc w:val="center"/>
              <w:rPr>
                <w:sz w:val="18"/>
              </w:rPr>
            </w:pPr>
          </w:p>
        </w:tc>
        <w:tc>
          <w:tcPr>
            <w:tcW w:w="4361" w:type="dxa"/>
            <w:gridSpan w:val="2"/>
          </w:tcPr>
          <w:p w14:paraId="245EAA37" w14:textId="77777777" w:rsidR="00A36639" w:rsidRDefault="00A36639" w:rsidP="00A36639">
            <w:pPr>
              <w:spacing w:before="240" w:after="200"/>
              <w:jc w:val="center"/>
              <w:rPr>
                <w:sz w:val="18"/>
              </w:rPr>
            </w:pPr>
          </w:p>
        </w:tc>
      </w:tr>
      <w:tr w:rsidR="00A36639" w:rsidRPr="00AD2B7F" w14:paraId="3ACECC49"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529"/>
        </w:trPr>
        <w:tc>
          <w:tcPr>
            <w:tcW w:w="1134" w:type="dxa"/>
            <w:vMerge/>
            <w:shd w:val="clear" w:color="auto" w:fill="BFBFBF" w:themeFill="background1" w:themeFillShade="BF"/>
          </w:tcPr>
          <w:p w14:paraId="393CEA8E" w14:textId="77777777" w:rsidR="00A36639" w:rsidRPr="00AD2B7F" w:rsidRDefault="00A36639" w:rsidP="00A36639">
            <w:pPr>
              <w:spacing w:before="240" w:after="200"/>
              <w:jc w:val="center"/>
              <w:rPr>
                <w:sz w:val="18"/>
              </w:rPr>
            </w:pPr>
          </w:p>
        </w:tc>
        <w:tc>
          <w:tcPr>
            <w:tcW w:w="5529" w:type="dxa"/>
            <w:tcBorders>
              <w:right w:val="nil"/>
            </w:tcBorders>
          </w:tcPr>
          <w:p w14:paraId="569D126E" w14:textId="6F3AAE48" w:rsidR="00A36639" w:rsidRPr="00AD2B7F" w:rsidRDefault="00A36639" w:rsidP="00A36639">
            <w:pPr>
              <w:spacing w:before="240" w:after="200"/>
              <w:jc w:val="center"/>
              <w:rPr>
                <w:sz w:val="18"/>
              </w:rPr>
            </w:pPr>
          </w:p>
        </w:tc>
        <w:tc>
          <w:tcPr>
            <w:tcW w:w="1842" w:type="dxa"/>
            <w:vMerge/>
            <w:shd w:val="clear" w:color="auto" w:fill="BFBFBF" w:themeFill="background1" w:themeFillShade="BF"/>
          </w:tcPr>
          <w:p w14:paraId="62D8FC45" w14:textId="77777777" w:rsidR="00A36639" w:rsidRPr="00AD2B7F" w:rsidRDefault="00A36639" w:rsidP="00A36639">
            <w:pPr>
              <w:spacing w:before="240" w:after="200"/>
              <w:jc w:val="center"/>
              <w:rPr>
                <w:sz w:val="18"/>
              </w:rPr>
            </w:pPr>
          </w:p>
        </w:tc>
        <w:tc>
          <w:tcPr>
            <w:tcW w:w="4361" w:type="dxa"/>
            <w:gridSpan w:val="2"/>
          </w:tcPr>
          <w:p w14:paraId="3952DC00" w14:textId="77777777" w:rsidR="00A36639" w:rsidRPr="00AD2B7F" w:rsidRDefault="00A36639" w:rsidP="00A36639">
            <w:pPr>
              <w:spacing w:before="240" w:after="200"/>
              <w:jc w:val="center"/>
              <w:rPr>
                <w:sz w:val="18"/>
              </w:rPr>
            </w:pPr>
          </w:p>
        </w:tc>
      </w:tr>
      <w:tr w:rsidR="00A36639" w:rsidRPr="00AD2B7F" w14:paraId="5D25ADF5"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546"/>
        </w:trPr>
        <w:tc>
          <w:tcPr>
            <w:tcW w:w="1134" w:type="dxa"/>
            <w:vMerge/>
            <w:shd w:val="clear" w:color="auto" w:fill="BFBFBF" w:themeFill="background1" w:themeFillShade="BF"/>
          </w:tcPr>
          <w:p w14:paraId="36F78D2C" w14:textId="77777777" w:rsidR="00A36639" w:rsidRPr="00AD2B7F" w:rsidRDefault="00A36639" w:rsidP="00A36639">
            <w:pPr>
              <w:spacing w:before="240" w:after="200"/>
              <w:jc w:val="center"/>
              <w:rPr>
                <w:sz w:val="18"/>
              </w:rPr>
            </w:pPr>
          </w:p>
        </w:tc>
        <w:tc>
          <w:tcPr>
            <w:tcW w:w="5529" w:type="dxa"/>
            <w:tcBorders>
              <w:right w:val="nil"/>
            </w:tcBorders>
          </w:tcPr>
          <w:p w14:paraId="2A7FCFA8" w14:textId="78BAF28A" w:rsidR="00A36639" w:rsidRPr="00AD2B7F" w:rsidRDefault="00A36639" w:rsidP="00A36639">
            <w:pPr>
              <w:spacing w:before="240" w:after="200"/>
              <w:jc w:val="center"/>
              <w:rPr>
                <w:sz w:val="18"/>
              </w:rPr>
            </w:pPr>
          </w:p>
        </w:tc>
        <w:tc>
          <w:tcPr>
            <w:tcW w:w="1842" w:type="dxa"/>
            <w:vMerge/>
            <w:shd w:val="clear" w:color="auto" w:fill="BFBFBF" w:themeFill="background1" w:themeFillShade="BF"/>
          </w:tcPr>
          <w:p w14:paraId="044E3049" w14:textId="77777777" w:rsidR="00A36639" w:rsidRPr="00AD2B7F" w:rsidRDefault="00A36639" w:rsidP="00A36639">
            <w:pPr>
              <w:spacing w:before="240" w:after="200"/>
              <w:jc w:val="center"/>
              <w:rPr>
                <w:sz w:val="18"/>
              </w:rPr>
            </w:pPr>
          </w:p>
        </w:tc>
        <w:tc>
          <w:tcPr>
            <w:tcW w:w="4361" w:type="dxa"/>
            <w:gridSpan w:val="2"/>
          </w:tcPr>
          <w:p w14:paraId="469F023D" w14:textId="77777777" w:rsidR="00A36639" w:rsidRPr="00AD2B7F" w:rsidRDefault="00A36639" w:rsidP="00A36639">
            <w:pPr>
              <w:spacing w:before="240" w:after="200"/>
              <w:jc w:val="center"/>
              <w:rPr>
                <w:sz w:val="18"/>
              </w:rPr>
            </w:pPr>
          </w:p>
        </w:tc>
      </w:tr>
      <w:tr w:rsidR="00A36639" w:rsidRPr="00AD2B7F" w14:paraId="60F6CB40"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546"/>
        </w:trPr>
        <w:tc>
          <w:tcPr>
            <w:tcW w:w="1134" w:type="dxa"/>
            <w:vMerge/>
            <w:shd w:val="clear" w:color="auto" w:fill="BFBFBF" w:themeFill="background1" w:themeFillShade="BF"/>
          </w:tcPr>
          <w:p w14:paraId="0F7D8D6A" w14:textId="77777777" w:rsidR="00A36639" w:rsidRPr="00AD2B7F" w:rsidRDefault="00A36639" w:rsidP="00A36639">
            <w:pPr>
              <w:spacing w:before="240" w:after="200"/>
              <w:jc w:val="center"/>
              <w:rPr>
                <w:sz w:val="18"/>
              </w:rPr>
            </w:pPr>
          </w:p>
        </w:tc>
        <w:tc>
          <w:tcPr>
            <w:tcW w:w="5529" w:type="dxa"/>
            <w:tcBorders>
              <w:right w:val="nil"/>
            </w:tcBorders>
          </w:tcPr>
          <w:p w14:paraId="098F7B01" w14:textId="600A8AD9" w:rsidR="00A36639" w:rsidRPr="00AD2B7F" w:rsidRDefault="00A36639" w:rsidP="00A36639">
            <w:pPr>
              <w:spacing w:before="240" w:after="200"/>
              <w:jc w:val="center"/>
              <w:rPr>
                <w:sz w:val="18"/>
              </w:rPr>
            </w:pPr>
          </w:p>
        </w:tc>
        <w:tc>
          <w:tcPr>
            <w:tcW w:w="1842" w:type="dxa"/>
            <w:vMerge/>
            <w:shd w:val="clear" w:color="auto" w:fill="BFBFBF" w:themeFill="background1" w:themeFillShade="BF"/>
          </w:tcPr>
          <w:p w14:paraId="606E9786" w14:textId="77777777" w:rsidR="00A36639" w:rsidRPr="00AD2B7F" w:rsidRDefault="00A36639" w:rsidP="00A36639">
            <w:pPr>
              <w:spacing w:before="240" w:after="200"/>
              <w:jc w:val="center"/>
              <w:rPr>
                <w:sz w:val="18"/>
              </w:rPr>
            </w:pPr>
          </w:p>
        </w:tc>
        <w:tc>
          <w:tcPr>
            <w:tcW w:w="4361" w:type="dxa"/>
            <w:gridSpan w:val="2"/>
          </w:tcPr>
          <w:p w14:paraId="0DB7D86F" w14:textId="77777777" w:rsidR="00A36639" w:rsidRPr="00AD2B7F" w:rsidRDefault="00A36639" w:rsidP="00A36639">
            <w:pPr>
              <w:spacing w:before="240" w:after="200"/>
              <w:jc w:val="center"/>
              <w:rPr>
                <w:sz w:val="18"/>
              </w:rPr>
            </w:pPr>
          </w:p>
        </w:tc>
      </w:tr>
      <w:tr w:rsidR="00A36639" w:rsidRPr="00AD2B7F" w14:paraId="0D661364"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565"/>
        </w:trPr>
        <w:tc>
          <w:tcPr>
            <w:tcW w:w="1134" w:type="dxa"/>
            <w:vMerge/>
            <w:shd w:val="clear" w:color="auto" w:fill="BFBFBF" w:themeFill="background1" w:themeFillShade="BF"/>
          </w:tcPr>
          <w:p w14:paraId="36DE93DA" w14:textId="77777777" w:rsidR="00A36639" w:rsidRPr="00AD2B7F" w:rsidRDefault="00A36639" w:rsidP="00A36639">
            <w:pPr>
              <w:spacing w:before="240" w:after="200"/>
              <w:jc w:val="center"/>
              <w:rPr>
                <w:sz w:val="18"/>
              </w:rPr>
            </w:pPr>
          </w:p>
        </w:tc>
        <w:tc>
          <w:tcPr>
            <w:tcW w:w="5529" w:type="dxa"/>
            <w:tcBorders>
              <w:right w:val="nil"/>
            </w:tcBorders>
          </w:tcPr>
          <w:p w14:paraId="76E0478A" w14:textId="7E98616D" w:rsidR="00A36639" w:rsidRPr="00AD2B7F" w:rsidRDefault="00A36639" w:rsidP="00A36639">
            <w:pPr>
              <w:spacing w:before="240" w:after="200"/>
              <w:jc w:val="center"/>
              <w:rPr>
                <w:sz w:val="18"/>
              </w:rPr>
            </w:pPr>
          </w:p>
        </w:tc>
        <w:tc>
          <w:tcPr>
            <w:tcW w:w="1842" w:type="dxa"/>
            <w:vMerge/>
            <w:shd w:val="clear" w:color="auto" w:fill="BFBFBF" w:themeFill="background1" w:themeFillShade="BF"/>
          </w:tcPr>
          <w:p w14:paraId="15256B8D" w14:textId="77777777" w:rsidR="00A36639" w:rsidRPr="00AD2B7F" w:rsidRDefault="00A36639" w:rsidP="00A36639">
            <w:pPr>
              <w:spacing w:before="240" w:after="200"/>
              <w:jc w:val="center"/>
              <w:rPr>
                <w:sz w:val="18"/>
              </w:rPr>
            </w:pPr>
          </w:p>
        </w:tc>
        <w:tc>
          <w:tcPr>
            <w:tcW w:w="4361" w:type="dxa"/>
            <w:gridSpan w:val="2"/>
          </w:tcPr>
          <w:p w14:paraId="579BC1C9" w14:textId="77777777" w:rsidR="00A36639" w:rsidRPr="00AD2B7F" w:rsidRDefault="00A36639" w:rsidP="00A36639">
            <w:pPr>
              <w:spacing w:before="240" w:after="200"/>
              <w:jc w:val="center"/>
              <w:rPr>
                <w:sz w:val="18"/>
              </w:rPr>
            </w:pPr>
          </w:p>
        </w:tc>
      </w:tr>
      <w:tr w:rsidR="00A36639" w:rsidRPr="00AD2B7F" w14:paraId="123BE822"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565"/>
        </w:trPr>
        <w:tc>
          <w:tcPr>
            <w:tcW w:w="1134" w:type="dxa"/>
            <w:vMerge/>
            <w:shd w:val="clear" w:color="auto" w:fill="BFBFBF" w:themeFill="background1" w:themeFillShade="BF"/>
          </w:tcPr>
          <w:p w14:paraId="5152BA6E" w14:textId="77777777" w:rsidR="00A36639" w:rsidRPr="00AD2B7F" w:rsidRDefault="00A36639" w:rsidP="00A36639">
            <w:pPr>
              <w:spacing w:before="240" w:after="200"/>
              <w:jc w:val="center"/>
              <w:rPr>
                <w:sz w:val="18"/>
              </w:rPr>
            </w:pPr>
          </w:p>
        </w:tc>
        <w:tc>
          <w:tcPr>
            <w:tcW w:w="5529" w:type="dxa"/>
            <w:tcBorders>
              <w:right w:val="nil"/>
            </w:tcBorders>
          </w:tcPr>
          <w:p w14:paraId="20028EDD" w14:textId="02A00E56" w:rsidR="00A36639" w:rsidRPr="00AD2B7F" w:rsidRDefault="00A36639" w:rsidP="00A36639">
            <w:pPr>
              <w:spacing w:before="240" w:after="200"/>
              <w:jc w:val="center"/>
              <w:rPr>
                <w:sz w:val="18"/>
              </w:rPr>
            </w:pPr>
          </w:p>
        </w:tc>
        <w:tc>
          <w:tcPr>
            <w:tcW w:w="1842" w:type="dxa"/>
            <w:vMerge/>
            <w:shd w:val="clear" w:color="auto" w:fill="BFBFBF" w:themeFill="background1" w:themeFillShade="BF"/>
          </w:tcPr>
          <w:p w14:paraId="1D2F7C38" w14:textId="77777777" w:rsidR="00A36639" w:rsidRPr="00AD2B7F" w:rsidRDefault="00A36639" w:rsidP="00A36639">
            <w:pPr>
              <w:spacing w:before="240" w:after="200"/>
              <w:jc w:val="center"/>
              <w:rPr>
                <w:sz w:val="18"/>
              </w:rPr>
            </w:pPr>
          </w:p>
        </w:tc>
        <w:tc>
          <w:tcPr>
            <w:tcW w:w="4361" w:type="dxa"/>
            <w:gridSpan w:val="2"/>
          </w:tcPr>
          <w:p w14:paraId="41BD3235" w14:textId="77777777" w:rsidR="00A36639" w:rsidRPr="00AD2B7F" w:rsidRDefault="00A36639" w:rsidP="00A36639">
            <w:pPr>
              <w:spacing w:before="240" w:after="200"/>
              <w:jc w:val="center"/>
              <w:rPr>
                <w:sz w:val="18"/>
              </w:rPr>
            </w:pPr>
          </w:p>
        </w:tc>
      </w:tr>
      <w:tr w:rsidR="00A36639" w:rsidRPr="00AD2B7F" w14:paraId="17328475"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cantSplit/>
          <w:trHeight w:val="582"/>
        </w:trPr>
        <w:tc>
          <w:tcPr>
            <w:tcW w:w="1134" w:type="dxa"/>
            <w:vMerge/>
            <w:shd w:val="clear" w:color="auto" w:fill="BFBFBF" w:themeFill="background1" w:themeFillShade="BF"/>
          </w:tcPr>
          <w:p w14:paraId="76BF29BF" w14:textId="77777777" w:rsidR="00A36639" w:rsidRPr="00AD2B7F" w:rsidRDefault="00A36639" w:rsidP="00A36639">
            <w:pPr>
              <w:spacing w:before="240" w:after="200"/>
              <w:jc w:val="center"/>
              <w:rPr>
                <w:sz w:val="18"/>
              </w:rPr>
            </w:pPr>
          </w:p>
        </w:tc>
        <w:tc>
          <w:tcPr>
            <w:tcW w:w="5529" w:type="dxa"/>
            <w:tcBorders>
              <w:right w:val="nil"/>
            </w:tcBorders>
          </w:tcPr>
          <w:p w14:paraId="1F4521C4" w14:textId="5E6228AC" w:rsidR="00A36639" w:rsidRPr="00AD2B7F" w:rsidRDefault="00A36639" w:rsidP="00A36639">
            <w:pPr>
              <w:spacing w:before="240" w:after="200"/>
              <w:jc w:val="center"/>
              <w:rPr>
                <w:sz w:val="18"/>
              </w:rPr>
            </w:pPr>
          </w:p>
        </w:tc>
        <w:tc>
          <w:tcPr>
            <w:tcW w:w="1842" w:type="dxa"/>
            <w:vMerge/>
            <w:shd w:val="clear" w:color="auto" w:fill="BFBFBF" w:themeFill="background1" w:themeFillShade="BF"/>
          </w:tcPr>
          <w:p w14:paraId="3A2D25A2" w14:textId="77777777" w:rsidR="00A36639" w:rsidRPr="00AD2B7F" w:rsidRDefault="00A36639" w:rsidP="00A36639">
            <w:pPr>
              <w:spacing w:before="240" w:after="200"/>
              <w:jc w:val="center"/>
              <w:rPr>
                <w:sz w:val="18"/>
              </w:rPr>
            </w:pPr>
          </w:p>
        </w:tc>
        <w:tc>
          <w:tcPr>
            <w:tcW w:w="4361" w:type="dxa"/>
            <w:gridSpan w:val="2"/>
          </w:tcPr>
          <w:p w14:paraId="710991FD" w14:textId="77777777" w:rsidR="00A36639" w:rsidRPr="00AD2B7F" w:rsidRDefault="00A36639" w:rsidP="00A36639">
            <w:pPr>
              <w:spacing w:before="240" w:after="200"/>
              <w:jc w:val="center"/>
              <w:rPr>
                <w:sz w:val="18"/>
              </w:rPr>
            </w:pPr>
          </w:p>
        </w:tc>
      </w:tr>
    </w:tbl>
    <w:p w14:paraId="08104590" w14:textId="77777777" w:rsidR="00272D42" w:rsidRDefault="00272D42" w:rsidP="00493B84">
      <w:pPr>
        <w:rPr>
          <w:lang w:val="mt-MT"/>
        </w:rPr>
      </w:pPr>
    </w:p>
    <w:tbl>
      <w:tblPr>
        <w:tblpPr w:leftFromText="180" w:rightFromText="180" w:vertAnchor="text" w:horzAnchor="margin" w:tblpY="5631"/>
        <w:tblW w:w="1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5972"/>
      </w:tblGrid>
      <w:tr w:rsidR="00960147" w:rsidRPr="009B4AD3" w14:paraId="29B57DFA" w14:textId="77777777" w:rsidTr="00960147">
        <w:tc>
          <w:tcPr>
            <w:tcW w:w="5974" w:type="dxa"/>
            <w:vAlign w:val="center"/>
          </w:tcPr>
          <w:p w14:paraId="73495C9B" w14:textId="77777777" w:rsidR="00960147" w:rsidRPr="00475EB2" w:rsidRDefault="00960147"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lastRenderedPageBreak/>
              <w:t>M</w:t>
            </w:r>
            <w:r>
              <w:rPr>
                <w:rFonts w:ascii="Times New Roman" w:hAnsi="Times New Roman"/>
                <w:bCs w:val="0"/>
                <w:iCs/>
                <w:kern w:val="0"/>
                <w:sz w:val="18"/>
                <w:szCs w:val="20"/>
                <w:lang w:val="mt-MT"/>
              </w:rPr>
              <w:t>46</w:t>
            </w:r>
          </w:p>
        </w:tc>
        <w:tc>
          <w:tcPr>
            <w:tcW w:w="5972" w:type="dxa"/>
            <w:vAlign w:val="center"/>
          </w:tcPr>
          <w:p w14:paraId="6072A875" w14:textId="77777777" w:rsidR="00960147" w:rsidRPr="00475EB2" w:rsidRDefault="00960147"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Pr>
                <w:rFonts w:ascii="Times New Roman" w:hAnsi="Times New Roman"/>
                <w:bCs w:val="0"/>
                <w:i/>
                <w:kern w:val="0"/>
                <w:sz w:val="18"/>
                <w:szCs w:val="20"/>
                <w:lang w:val="mt-MT"/>
              </w:rPr>
              <w:t>46</w:t>
            </w:r>
          </w:p>
        </w:tc>
      </w:tr>
      <w:tr w:rsidR="00960147" w:rsidRPr="009B4AD3" w14:paraId="6CE641B3" w14:textId="77777777" w:rsidTr="00960147">
        <w:tc>
          <w:tcPr>
            <w:tcW w:w="5974" w:type="dxa"/>
          </w:tcPr>
          <w:p w14:paraId="2871AE1D" w14:textId="77777777" w:rsidR="009C2035" w:rsidRDefault="009C2035" w:rsidP="00493B84">
            <w:pPr>
              <w:tabs>
                <w:tab w:val="left" w:pos="284"/>
                <w:tab w:val="left" w:pos="1560"/>
              </w:tabs>
              <w:jc w:val="both"/>
              <w:rPr>
                <w:sz w:val="18"/>
                <w:szCs w:val="18"/>
              </w:rPr>
            </w:pPr>
          </w:p>
          <w:p w14:paraId="32AEA1C2" w14:textId="125EE089" w:rsidR="00960147" w:rsidRPr="001A4B00" w:rsidRDefault="003F185B" w:rsidP="00493B84">
            <w:pPr>
              <w:tabs>
                <w:tab w:val="left" w:pos="284"/>
                <w:tab w:val="left" w:pos="1560"/>
              </w:tabs>
              <w:spacing w:after="240"/>
              <w:jc w:val="both"/>
              <w:rPr>
                <w:sz w:val="18"/>
                <w:szCs w:val="18"/>
                <w:lang w:val="mt-MT"/>
              </w:rPr>
            </w:pPr>
            <w:proofErr w:type="spellStart"/>
            <w:r w:rsidRPr="001A4B00">
              <w:rPr>
                <w:sz w:val="18"/>
                <w:szCs w:val="18"/>
              </w:rPr>
              <w:t>Xogħol</w:t>
            </w:r>
            <w:proofErr w:type="spellEnd"/>
            <w:r w:rsidRPr="001A4B00">
              <w:rPr>
                <w:sz w:val="18"/>
                <w:szCs w:val="18"/>
              </w:rPr>
              <w:t xml:space="preserve"> </w:t>
            </w:r>
            <w:proofErr w:type="spellStart"/>
            <w:r w:rsidRPr="001A4B00">
              <w:rPr>
                <w:sz w:val="18"/>
                <w:szCs w:val="18"/>
              </w:rPr>
              <w:t>okka</w:t>
            </w:r>
            <w:proofErr w:type="spellEnd"/>
            <w:r w:rsidR="00404247" w:rsidRPr="00CB12D6">
              <w:rPr>
                <w:sz w:val="18"/>
                <w:lang w:val="mt-MT"/>
              </w:rPr>
              <w:t>ż</w:t>
            </w:r>
            <w:proofErr w:type="spellStart"/>
            <w:r w:rsidRPr="001A4B00">
              <w:rPr>
                <w:sz w:val="18"/>
                <w:szCs w:val="18"/>
              </w:rPr>
              <w:t>jonali</w:t>
            </w:r>
            <w:proofErr w:type="spellEnd"/>
            <w:r w:rsidRPr="001A4B00">
              <w:rPr>
                <w:sz w:val="18"/>
                <w:szCs w:val="18"/>
              </w:rPr>
              <w:t xml:space="preserve"> </w:t>
            </w:r>
            <w:r w:rsidRPr="001A4B00">
              <w:rPr>
                <w:sz w:val="18"/>
                <w:szCs w:val="18"/>
                <w:lang w:val="mt-MT"/>
              </w:rPr>
              <w:t xml:space="preserve">jirreferi </w:t>
            </w:r>
            <w:proofErr w:type="spellStart"/>
            <w:r w:rsidRPr="001A4B00">
              <w:rPr>
                <w:sz w:val="18"/>
                <w:szCs w:val="18"/>
                <w:lang w:val="mt-MT"/>
              </w:rPr>
              <w:t>ghal</w:t>
            </w:r>
            <w:proofErr w:type="spellEnd"/>
            <w:r w:rsidRPr="001A4B00">
              <w:rPr>
                <w:sz w:val="18"/>
                <w:szCs w:val="18"/>
                <w:lang w:val="mt-MT"/>
              </w:rPr>
              <w:t xml:space="preserve"> </w:t>
            </w:r>
            <w:proofErr w:type="spellStart"/>
            <w:r w:rsidRPr="001A4B00">
              <w:rPr>
                <w:sz w:val="18"/>
                <w:szCs w:val="18"/>
                <w:lang w:val="mt-MT"/>
              </w:rPr>
              <w:t>xog</w:t>
            </w:r>
            <w:proofErr w:type="spellEnd"/>
            <w:r w:rsidRPr="001A4B00">
              <w:rPr>
                <w:sz w:val="18"/>
                <w:szCs w:val="18"/>
              </w:rPr>
              <w:t>ħ</w:t>
            </w:r>
            <w:proofErr w:type="spellStart"/>
            <w:r w:rsidRPr="001A4B00">
              <w:rPr>
                <w:sz w:val="18"/>
                <w:szCs w:val="18"/>
                <w:lang w:val="mt-MT"/>
              </w:rPr>
              <w:t>ol</w:t>
            </w:r>
            <w:proofErr w:type="spellEnd"/>
            <w:r w:rsidRPr="001A4B00">
              <w:rPr>
                <w:sz w:val="18"/>
                <w:szCs w:val="18"/>
                <w:lang w:val="mt-MT"/>
              </w:rPr>
              <w:t xml:space="preserve"> </w:t>
            </w:r>
            <w:r w:rsidR="001A4B00" w:rsidRPr="001A4B00">
              <w:rPr>
                <w:sz w:val="18"/>
                <w:szCs w:val="18"/>
                <w:lang w:val="mt-MT"/>
              </w:rPr>
              <w:t xml:space="preserve">formali jew informali </w:t>
            </w:r>
            <w:r w:rsidRPr="001A4B00">
              <w:rPr>
                <w:sz w:val="18"/>
                <w:szCs w:val="18"/>
                <w:lang w:val="mt-MT"/>
              </w:rPr>
              <w:t>li m’g</w:t>
            </w:r>
            <w:r w:rsidRPr="001A4B00">
              <w:rPr>
                <w:sz w:val="18"/>
                <w:szCs w:val="18"/>
              </w:rPr>
              <w:t>ħ</w:t>
            </w:r>
            <w:proofErr w:type="spellStart"/>
            <w:r w:rsidRPr="001A4B00">
              <w:rPr>
                <w:sz w:val="18"/>
                <w:szCs w:val="18"/>
                <w:lang w:val="mt-MT"/>
              </w:rPr>
              <w:t>andux</w:t>
            </w:r>
            <w:proofErr w:type="spellEnd"/>
            <w:r w:rsidRPr="001A4B00">
              <w:rPr>
                <w:sz w:val="18"/>
                <w:szCs w:val="18"/>
                <w:lang w:val="mt-MT"/>
              </w:rPr>
              <w:t xml:space="preserve"> </w:t>
            </w:r>
            <w:proofErr w:type="spellStart"/>
            <w:r w:rsidRPr="001A4B00">
              <w:rPr>
                <w:sz w:val="18"/>
                <w:szCs w:val="18"/>
                <w:lang w:val="mt-MT"/>
              </w:rPr>
              <w:t>kontinwita</w:t>
            </w:r>
            <w:proofErr w:type="spellEnd"/>
            <w:r w:rsidR="00155939" w:rsidRPr="001A4B00">
              <w:rPr>
                <w:sz w:val="18"/>
                <w:szCs w:val="18"/>
                <w:lang w:val="mt-MT"/>
              </w:rPr>
              <w:t>’</w:t>
            </w:r>
            <w:r w:rsidRPr="001A4B00">
              <w:rPr>
                <w:sz w:val="18"/>
                <w:szCs w:val="18"/>
                <w:lang w:val="mt-MT"/>
              </w:rPr>
              <w:t xml:space="preserve"> u </w:t>
            </w:r>
            <w:proofErr w:type="spellStart"/>
            <w:r w:rsidRPr="001A4B00">
              <w:rPr>
                <w:sz w:val="18"/>
                <w:szCs w:val="18"/>
                <w:lang w:val="mt-MT"/>
              </w:rPr>
              <w:t>sigurta</w:t>
            </w:r>
            <w:proofErr w:type="spellEnd"/>
            <w:r w:rsidR="00155939" w:rsidRPr="001A4B00">
              <w:rPr>
                <w:sz w:val="18"/>
                <w:szCs w:val="18"/>
                <w:lang w:val="mt-MT"/>
              </w:rPr>
              <w:t>’</w:t>
            </w:r>
            <w:r w:rsidR="00960147" w:rsidRPr="001A4B00">
              <w:rPr>
                <w:sz w:val="18"/>
                <w:szCs w:val="18"/>
                <w:lang w:val="mt-MT"/>
              </w:rPr>
              <w:t>.</w:t>
            </w:r>
            <w:r w:rsidRPr="001A4B00">
              <w:rPr>
                <w:sz w:val="18"/>
                <w:szCs w:val="18"/>
                <w:lang w:val="mt-MT"/>
              </w:rPr>
              <w:t xml:space="preserve"> </w:t>
            </w:r>
            <w:r w:rsidR="001A4B00" w:rsidRPr="001A4B00">
              <w:rPr>
                <w:sz w:val="18"/>
                <w:szCs w:val="18"/>
                <w:lang w:val="mt-MT"/>
              </w:rPr>
              <w:t>Għal din il-mistoqsija d</w:t>
            </w:r>
            <w:r w:rsidRPr="001A4B00">
              <w:rPr>
                <w:sz w:val="18"/>
                <w:szCs w:val="18"/>
                <w:lang w:val="mt-MT"/>
              </w:rPr>
              <w:t>an ix-xog</w:t>
            </w:r>
            <w:r w:rsidRPr="0063568C">
              <w:rPr>
                <w:rFonts w:hint="eastAsia"/>
                <w:sz w:val="18"/>
                <w:szCs w:val="18"/>
                <w:lang w:val="mt-MT"/>
              </w:rPr>
              <w:t>ħ</w:t>
            </w:r>
            <w:r w:rsidRPr="001A4B00">
              <w:rPr>
                <w:sz w:val="18"/>
                <w:szCs w:val="18"/>
                <w:lang w:val="mt-MT"/>
              </w:rPr>
              <w:t xml:space="preserve">ol </w:t>
            </w:r>
            <w:proofErr w:type="spellStart"/>
            <w:r w:rsidRPr="001A4B00">
              <w:rPr>
                <w:sz w:val="18"/>
                <w:szCs w:val="18"/>
                <w:lang w:val="mt-MT"/>
              </w:rPr>
              <w:t>jista</w:t>
            </w:r>
            <w:proofErr w:type="spellEnd"/>
            <w:r w:rsidRPr="001A4B00">
              <w:rPr>
                <w:sz w:val="18"/>
                <w:szCs w:val="18"/>
                <w:lang w:val="mt-MT"/>
              </w:rPr>
              <w:t xml:space="preserve"> jkun kemm </w:t>
            </w:r>
            <w:proofErr w:type="spellStart"/>
            <w:r w:rsidRPr="00404247">
              <w:rPr>
                <w:i/>
                <w:sz w:val="18"/>
                <w:szCs w:val="18"/>
                <w:lang w:val="mt-MT"/>
              </w:rPr>
              <w:t>full</w:t>
            </w:r>
            <w:r w:rsidR="00404247" w:rsidRPr="00404247">
              <w:rPr>
                <w:i/>
                <w:sz w:val="18"/>
                <w:szCs w:val="18"/>
                <w:lang w:val="mt-MT"/>
              </w:rPr>
              <w:t>-</w:t>
            </w:r>
            <w:r w:rsidRPr="00404247">
              <w:rPr>
                <w:i/>
                <w:sz w:val="18"/>
                <w:szCs w:val="18"/>
                <w:lang w:val="mt-MT"/>
              </w:rPr>
              <w:t>time</w:t>
            </w:r>
            <w:proofErr w:type="spellEnd"/>
            <w:r w:rsidRPr="001A4B00">
              <w:rPr>
                <w:sz w:val="18"/>
                <w:szCs w:val="18"/>
                <w:lang w:val="mt-MT"/>
              </w:rPr>
              <w:t xml:space="preserve"> kif </w:t>
            </w:r>
            <w:r w:rsidR="00155939" w:rsidRPr="001A4B00">
              <w:rPr>
                <w:sz w:val="18"/>
                <w:szCs w:val="18"/>
                <w:lang w:val="mt-MT"/>
              </w:rPr>
              <w:t>u</w:t>
            </w:r>
            <w:r w:rsidRPr="001A4B00">
              <w:rPr>
                <w:sz w:val="18"/>
                <w:szCs w:val="18"/>
                <w:lang w:val="mt-MT"/>
              </w:rPr>
              <w:t xml:space="preserve">koll </w:t>
            </w:r>
            <w:r w:rsidRPr="00404247">
              <w:rPr>
                <w:i/>
                <w:sz w:val="18"/>
                <w:szCs w:val="18"/>
                <w:lang w:val="mt-MT"/>
              </w:rPr>
              <w:t>part</w:t>
            </w:r>
            <w:r w:rsidR="00404247" w:rsidRPr="00404247">
              <w:rPr>
                <w:i/>
                <w:sz w:val="18"/>
                <w:szCs w:val="18"/>
                <w:lang w:val="mt-MT"/>
              </w:rPr>
              <w:t>-</w:t>
            </w:r>
            <w:r w:rsidRPr="00404247">
              <w:rPr>
                <w:i/>
                <w:sz w:val="18"/>
                <w:szCs w:val="18"/>
                <w:lang w:val="mt-MT"/>
              </w:rPr>
              <w:t>time</w:t>
            </w:r>
            <w:r w:rsidR="00403763">
              <w:rPr>
                <w:sz w:val="18"/>
                <w:szCs w:val="18"/>
                <w:lang w:val="mt-MT"/>
              </w:rPr>
              <w:t xml:space="preserve"> li </w:t>
            </w:r>
            <w:r w:rsidR="001A4B00" w:rsidRPr="001A4B00">
              <w:rPr>
                <w:sz w:val="18"/>
                <w:szCs w:val="18"/>
                <w:lang w:val="mt-MT"/>
              </w:rPr>
              <w:t xml:space="preserve">dam </w:t>
            </w:r>
            <w:r w:rsidRPr="0063568C">
              <w:rPr>
                <w:sz w:val="18"/>
                <w:szCs w:val="18"/>
                <w:lang w:val="mt-MT"/>
              </w:rPr>
              <w:t xml:space="preserve"> inqas minn </w:t>
            </w:r>
            <w:r w:rsidR="00403763">
              <w:rPr>
                <w:sz w:val="18"/>
                <w:szCs w:val="18"/>
                <w:lang w:val="mt-MT"/>
              </w:rPr>
              <w:t>tliet</w:t>
            </w:r>
            <w:r w:rsidR="00403763" w:rsidRPr="0063568C">
              <w:rPr>
                <w:sz w:val="18"/>
                <w:szCs w:val="18"/>
                <w:lang w:val="mt-MT"/>
              </w:rPr>
              <w:t xml:space="preserve"> </w:t>
            </w:r>
            <w:r w:rsidRPr="0063568C">
              <w:rPr>
                <w:sz w:val="18"/>
                <w:szCs w:val="18"/>
                <w:lang w:val="mt-MT"/>
              </w:rPr>
              <w:t>xhur u sa</w:t>
            </w:r>
            <w:r w:rsidR="009D0C73" w:rsidRPr="0063568C">
              <w:rPr>
                <w:sz w:val="18"/>
                <w:szCs w:val="18"/>
                <w:lang w:val="mt-MT"/>
              </w:rPr>
              <w:t>r f’daqqa.</w:t>
            </w:r>
          </w:p>
          <w:p w14:paraId="70806352" w14:textId="77777777" w:rsidR="00960147" w:rsidRPr="0063568C" w:rsidRDefault="00960147" w:rsidP="00493B84">
            <w:pPr>
              <w:tabs>
                <w:tab w:val="left" w:pos="284"/>
                <w:tab w:val="left" w:pos="1560"/>
              </w:tabs>
              <w:spacing w:after="240"/>
              <w:jc w:val="both"/>
              <w:rPr>
                <w:sz w:val="18"/>
                <w:szCs w:val="18"/>
                <w:lang w:val="mt-MT" w:eastAsia="ko-KR"/>
              </w:rPr>
            </w:pPr>
          </w:p>
        </w:tc>
        <w:tc>
          <w:tcPr>
            <w:tcW w:w="5972" w:type="dxa"/>
          </w:tcPr>
          <w:p w14:paraId="7925BA1A" w14:textId="77777777" w:rsidR="009C2035" w:rsidRPr="0063568C" w:rsidRDefault="009C2035" w:rsidP="00493B84">
            <w:pPr>
              <w:pStyle w:val="ENText"/>
              <w:spacing w:line="240" w:lineRule="auto"/>
              <w:rPr>
                <w:rFonts w:ascii="Times New Roman" w:hAnsi="Times New Roman" w:cs="Times New Roman"/>
                <w:i/>
                <w:sz w:val="18"/>
                <w:szCs w:val="18"/>
                <w:lang w:val="mt-MT"/>
              </w:rPr>
            </w:pPr>
          </w:p>
          <w:p w14:paraId="086F2473" w14:textId="2C3144B6" w:rsidR="003F185B" w:rsidRPr="001A4B00" w:rsidRDefault="003F185B" w:rsidP="00493B84">
            <w:pPr>
              <w:pStyle w:val="ENText"/>
              <w:rPr>
                <w:rFonts w:ascii="Times New Roman" w:hAnsi="Times New Roman" w:cs="Times New Roman"/>
                <w:i/>
                <w:sz w:val="18"/>
                <w:szCs w:val="18"/>
              </w:rPr>
            </w:pPr>
            <w:r w:rsidRPr="001A4B00">
              <w:rPr>
                <w:rFonts w:ascii="Times New Roman" w:hAnsi="Times New Roman" w:cs="Times New Roman"/>
                <w:i/>
                <w:sz w:val="18"/>
                <w:szCs w:val="18"/>
              </w:rPr>
              <w:t xml:space="preserve">Occasional work refers to a </w:t>
            </w:r>
            <w:r w:rsidR="001A4B00" w:rsidRPr="001A4B00">
              <w:rPr>
                <w:rFonts w:ascii="Times New Roman" w:hAnsi="Times New Roman" w:cs="Times New Roman"/>
                <w:i/>
                <w:sz w:val="18"/>
                <w:szCs w:val="18"/>
              </w:rPr>
              <w:t xml:space="preserve">formal or informal </w:t>
            </w:r>
            <w:r w:rsidRPr="001A4B00">
              <w:rPr>
                <w:rFonts w:ascii="Times New Roman" w:hAnsi="Times New Roman" w:cs="Times New Roman"/>
                <w:i/>
                <w:sz w:val="18"/>
                <w:szCs w:val="18"/>
              </w:rPr>
              <w:t xml:space="preserve">job without the features of continuity and job security. </w:t>
            </w:r>
            <w:r w:rsidR="001A4B00" w:rsidRPr="001A4B00">
              <w:rPr>
                <w:rFonts w:ascii="Times New Roman" w:hAnsi="Times New Roman" w:cs="Times New Roman"/>
                <w:i/>
                <w:sz w:val="18"/>
                <w:szCs w:val="18"/>
              </w:rPr>
              <w:t>F</w:t>
            </w:r>
            <w:r w:rsidRPr="001A4B00">
              <w:rPr>
                <w:rFonts w:ascii="Times New Roman" w:hAnsi="Times New Roman" w:cs="Times New Roman"/>
                <w:i/>
                <w:sz w:val="18"/>
                <w:szCs w:val="18"/>
              </w:rPr>
              <w:t xml:space="preserve">or this </w:t>
            </w:r>
            <w:r w:rsidR="001A4B00" w:rsidRPr="001A4B00">
              <w:rPr>
                <w:rFonts w:ascii="Times New Roman" w:hAnsi="Times New Roman" w:cs="Times New Roman"/>
                <w:i/>
                <w:sz w:val="18"/>
                <w:szCs w:val="18"/>
              </w:rPr>
              <w:t xml:space="preserve">question it is defined as a part-time or full-time </w:t>
            </w:r>
            <w:r w:rsidRPr="001A4B00">
              <w:rPr>
                <w:rFonts w:ascii="Times New Roman" w:hAnsi="Times New Roman" w:cs="Times New Roman"/>
                <w:i/>
                <w:sz w:val="18"/>
                <w:szCs w:val="18"/>
              </w:rPr>
              <w:t>job that lasted less than three months and had only one spell in time.</w:t>
            </w:r>
          </w:p>
          <w:p w14:paraId="2AD5F35F" w14:textId="77777777" w:rsidR="00960147" w:rsidRPr="001A4B00" w:rsidRDefault="00960147" w:rsidP="00493B84">
            <w:pPr>
              <w:pStyle w:val="ENBulletpoints"/>
              <w:numPr>
                <w:ilvl w:val="0"/>
                <w:numId w:val="0"/>
              </w:numPr>
              <w:rPr>
                <w:rFonts w:ascii="Times New Roman" w:hAnsi="Times New Roman" w:cs="Times New Roman"/>
                <w:bCs/>
                <w:i/>
                <w:iCs/>
                <w:sz w:val="18"/>
                <w:szCs w:val="18"/>
                <w:lang w:val="mt-MT"/>
              </w:rPr>
            </w:pPr>
          </w:p>
        </w:tc>
      </w:tr>
    </w:tbl>
    <w:p w14:paraId="58736716" w14:textId="77777777" w:rsidR="00960147" w:rsidRDefault="00960147" w:rsidP="00493B84">
      <w:pPr>
        <w:outlineLvl w:val="0"/>
        <w:rPr>
          <w:sz w:val="18"/>
        </w:rPr>
      </w:pPr>
    </w:p>
    <w:p w14:paraId="5E46A8F5" w14:textId="77777777" w:rsidR="00960147" w:rsidRDefault="00960147" w:rsidP="00493B84">
      <w:pPr>
        <w:outlineLvl w:val="0"/>
        <w:rPr>
          <w:sz w:val="18"/>
        </w:rPr>
      </w:pPr>
    </w:p>
    <w:p w14:paraId="57CCA368" w14:textId="77777777" w:rsidR="00960147" w:rsidRDefault="00960147" w:rsidP="00493B84">
      <w:pPr>
        <w:outlineLvl w:val="0"/>
        <w:rPr>
          <w:sz w:val="18"/>
        </w:rPr>
      </w:pPr>
    </w:p>
    <w:p w14:paraId="60A5B5E7" w14:textId="77777777" w:rsidR="00960147" w:rsidRDefault="00960147" w:rsidP="00493B84">
      <w:pPr>
        <w:outlineLvl w:val="0"/>
        <w:rPr>
          <w:sz w:val="18"/>
        </w:rPr>
      </w:pPr>
    </w:p>
    <w:p w14:paraId="5040590D" w14:textId="77777777" w:rsidR="00960147" w:rsidRDefault="00960147" w:rsidP="00493B84">
      <w:pPr>
        <w:outlineLvl w:val="0"/>
        <w:rPr>
          <w:sz w:val="18"/>
        </w:rPr>
      </w:pPr>
    </w:p>
    <w:p w14:paraId="4FA52469" w14:textId="77777777" w:rsidR="00960147" w:rsidRDefault="00960147" w:rsidP="00493B84">
      <w:pPr>
        <w:outlineLvl w:val="0"/>
        <w:rPr>
          <w:sz w:val="18"/>
        </w:rPr>
      </w:pPr>
    </w:p>
    <w:p w14:paraId="0D729E13" w14:textId="77777777" w:rsidR="00960147" w:rsidRDefault="00960147" w:rsidP="00493B84">
      <w:pPr>
        <w:outlineLvl w:val="0"/>
        <w:rPr>
          <w:sz w:val="18"/>
        </w:rPr>
      </w:pPr>
    </w:p>
    <w:p w14:paraId="0126EEC9" w14:textId="77777777" w:rsidR="00960147" w:rsidRDefault="00960147" w:rsidP="00493B84">
      <w:pPr>
        <w:outlineLvl w:val="0"/>
        <w:rPr>
          <w:sz w:val="18"/>
        </w:rPr>
      </w:pPr>
    </w:p>
    <w:p w14:paraId="4DA34B1E" w14:textId="77777777" w:rsidR="00960147" w:rsidRDefault="00960147" w:rsidP="00493B84">
      <w:pPr>
        <w:outlineLvl w:val="0"/>
        <w:rPr>
          <w:sz w:val="18"/>
        </w:rPr>
      </w:pPr>
    </w:p>
    <w:p w14:paraId="0C859D49" w14:textId="77777777" w:rsidR="00960147" w:rsidRDefault="00960147" w:rsidP="00493B84">
      <w:pPr>
        <w:outlineLvl w:val="0"/>
        <w:rPr>
          <w:sz w:val="18"/>
        </w:rPr>
      </w:pPr>
    </w:p>
    <w:p w14:paraId="7CEFC139" w14:textId="77777777" w:rsidR="00960147" w:rsidRDefault="00960147" w:rsidP="00493B84">
      <w:pPr>
        <w:outlineLvl w:val="0"/>
        <w:rPr>
          <w:sz w:val="18"/>
        </w:rPr>
      </w:pPr>
    </w:p>
    <w:p w14:paraId="14D4A165" w14:textId="77777777" w:rsidR="00960147" w:rsidRDefault="00960147" w:rsidP="00493B84">
      <w:pPr>
        <w:outlineLvl w:val="0"/>
        <w:rPr>
          <w:sz w:val="18"/>
        </w:rPr>
      </w:pPr>
    </w:p>
    <w:p w14:paraId="3C405291" w14:textId="77777777" w:rsidR="00960147" w:rsidRDefault="00960147" w:rsidP="00493B84">
      <w:pPr>
        <w:outlineLvl w:val="0"/>
        <w:rPr>
          <w:sz w:val="18"/>
        </w:rPr>
      </w:pPr>
    </w:p>
    <w:p w14:paraId="0AAC6B55" w14:textId="77777777" w:rsidR="00960147" w:rsidRDefault="00960147" w:rsidP="00493B84">
      <w:pPr>
        <w:outlineLvl w:val="0"/>
        <w:rPr>
          <w:sz w:val="18"/>
        </w:rPr>
      </w:pPr>
    </w:p>
    <w:p w14:paraId="139E4983" w14:textId="77777777" w:rsidR="00960147" w:rsidRDefault="00960147" w:rsidP="00493B84">
      <w:pPr>
        <w:outlineLvl w:val="0"/>
        <w:rPr>
          <w:sz w:val="18"/>
        </w:rPr>
      </w:pPr>
    </w:p>
    <w:p w14:paraId="3A76F1D2" w14:textId="77777777" w:rsidR="00960147" w:rsidRDefault="00960147" w:rsidP="00493B84">
      <w:pPr>
        <w:outlineLvl w:val="0"/>
        <w:rPr>
          <w:sz w:val="18"/>
        </w:rPr>
      </w:pPr>
    </w:p>
    <w:p w14:paraId="0027C6DB" w14:textId="77777777" w:rsidR="00960147" w:rsidRDefault="00960147" w:rsidP="00493B84">
      <w:pPr>
        <w:outlineLvl w:val="0"/>
        <w:rPr>
          <w:sz w:val="18"/>
        </w:rPr>
      </w:pPr>
    </w:p>
    <w:p w14:paraId="11047091" w14:textId="77777777" w:rsidR="00960147" w:rsidRDefault="00960147" w:rsidP="00493B84">
      <w:pPr>
        <w:outlineLvl w:val="0"/>
        <w:rPr>
          <w:sz w:val="18"/>
        </w:rPr>
      </w:pPr>
    </w:p>
    <w:p w14:paraId="725F1635" w14:textId="77777777" w:rsidR="00960147" w:rsidRDefault="00960147" w:rsidP="00493B84">
      <w:pPr>
        <w:outlineLvl w:val="0"/>
        <w:rPr>
          <w:sz w:val="18"/>
        </w:rPr>
      </w:pPr>
    </w:p>
    <w:p w14:paraId="44E3EBEA" w14:textId="77777777" w:rsidR="00960147" w:rsidRDefault="00960147" w:rsidP="00493B84">
      <w:pPr>
        <w:outlineLvl w:val="0"/>
        <w:rPr>
          <w:sz w:val="18"/>
        </w:rPr>
      </w:pPr>
    </w:p>
    <w:p w14:paraId="76DE5B61" w14:textId="77777777" w:rsidR="00960147" w:rsidRDefault="00960147" w:rsidP="00493B84">
      <w:pPr>
        <w:outlineLvl w:val="0"/>
        <w:rPr>
          <w:sz w:val="18"/>
        </w:rPr>
      </w:pPr>
    </w:p>
    <w:p w14:paraId="4B647D3E" w14:textId="77777777" w:rsidR="00960147" w:rsidRDefault="00960147" w:rsidP="00493B84">
      <w:pPr>
        <w:outlineLvl w:val="0"/>
        <w:rPr>
          <w:sz w:val="18"/>
        </w:rPr>
      </w:pPr>
    </w:p>
    <w:p w14:paraId="692587AA" w14:textId="77777777" w:rsidR="00960147" w:rsidRDefault="00960147" w:rsidP="00493B84">
      <w:pPr>
        <w:outlineLvl w:val="0"/>
        <w:rPr>
          <w:sz w:val="18"/>
        </w:rPr>
      </w:pPr>
    </w:p>
    <w:p w14:paraId="5FD28449" w14:textId="77777777" w:rsidR="00960147" w:rsidRDefault="00960147" w:rsidP="00493B84">
      <w:pPr>
        <w:outlineLvl w:val="0"/>
        <w:rPr>
          <w:sz w:val="18"/>
        </w:rPr>
      </w:pPr>
    </w:p>
    <w:p w14:paraId="2A29C434" w14:textId="77777777" w:rsidR="00960147" w:rsidRDefault="00960147" w:rsidP="00493B84">
      <w:pPr>
        <w:outlineLvl w:val="0"/>
        <w:rPr>
          <w:sz w:val="18"/>
        </w:rPr>
      </w:pPr>
    </w:p>
    <w:p w14:paraId="1F58D702" w14:textId="77777777" w:rsidR="00960147" w:rsidRDefault="00960147" w:rsidP="00493B84">
      <w:pPr>
        <w:outlineLvl w:val="0"/>
        <w:rPr>
          <w:sz w:val="18"/>
        </w:rPr>
      </w:pPr>
    </w:p>
    <w:p w14:paraId="2E3D3295" w14:textId="77777777" w:rsidR="00960147" w:rsidRDefault="00960147" w:rsidP="00493B84">
      <w:pPr>
        <w:outlineLvl w:val="0"/>
        <w:rPr>
          <w:sz w:val="18"/>
        </w:rPr>
      </w:pPr>
    </w:p>
    <w:p w14:paraId="7CCA4336" w14:textId="77777777" w:rsidR="00960147" w:rsidRDefault="00960147" w:rsidP="00493B84">
      <w:pPr>
        <w:outlineLvl w:val="0"/>
        <w:rPr>
          <w:sz w:val="18"/>
        </w:rPr>
      </w:pPr>
    </w:p>
    <w:p w14:paraId="76815A96" w14:textId="77777777" w:rsidR="00960147" w:rsidRDefault="00960147" w:rsidP="00493B84">
      <w:pPr>
        <w:outlineLvl w:val="0"/>
        <w:rPr>
          <w:sz w:val="18"/>
        </w:rPr>
      </w:pPr>
    </w:p>
    <w:p w14:paraId="5B7D22F4" w14:textId="77777777" w:rsidR="00960147" w:rsidRDefault="00960147" w:rsidP="00493B84">
      <w:pPr>
        <w:outlineLvl w:val="0"/>
        <w:rPr>
          <w:sz w:val="18"/>
        </w:rPr>
      </w:pPr>
    </w:p>
    <w:p w14:paraId="6AB2CB39" w14:textId="77777777" w:rsidR="009D0C73" w:rsidRDefault="009D0C73" w:rsidP="00493B84">
      <w:pPr>
        <w:outlineLvl w:val="0"/>
        <w:rPr>
          <w:sz w:val="18"/>
        </w:rPr>
      </w:pPr>
    </w:p>
    <w:p w14:paraId="682B28B7" w14:textId="77777777" w:rsidR="009D0C73" w:rsidRDefault="009D0C73" w:rsidP="00493B84">
      <w:pPr>
        <w:outlineLvl w:val="0"/>
        <w:rPr>
          <w:sz w:val="18"/>
        </w:rPr>
      </w:pPr>
    </w:p>
    <w:p w14:paraId="5AC5DA9B" w14:textId="77777777" w:rsidR="009D0C73" w:rsidRDefault="009D0C73" w:rsidP="00493B84">
      <w:pPr>
        <w:outlineLvl w:val="0"/>
        <w:rPr>
          <w:sz w:val="18"/>
        </w:rPr>
      </w:pPr>
    </w:p>
    <w:p w14:paraId="73605C40" w14:textId="77777777" w:rsidR="009D0C73" w:rsidRDefault="009D0C73" w:rsidP="00493B84">
      <w:pPr>
        <w:outlineLvl w:val="0"/>
        <w:rPr>
          <w:sz w:val="18"/>
        </w:rPr>
      </w:pPr>
    </w:p>
    <w:p w14:paraId="52BFEB53" w14:textId="77777777" w:rsidR="009D0C73" w:rsidRDefault="009D0C73" w:rsidP="00493B84">
      <w:pPr>
        <w:outlineLvl w:val="0"/>
        <w:rPr>
          <w:sz w:val="18"/>
        </w:rPr>
      </w:pPr>
    </w:p>
    <w:p w14:paraId="27B3B488" w14:textId="77777777" w:rsidR="009D0C73" w:rsidRDefault="009D0C73" w:rsidP="00493B84">
      <w:pPr>
        <w:outlineLvl w:val="0"/>
        <w:rPr>
          <w:sz w:val="18"/>
        </w:rPr>
      </w:pPr>
    </w:p>
    <w:p w14:paraId="34219608" w14:textId="77777777" w:rsidR="009D0C73" w:rsidRDefault="009D0C73" w:rsidP="00493B84">
      <w:pPr>
        <w:outlineLvl w:val="0"/>
        <w:rPr>
          <w:sz w:val="18"/>
        </w:rPr>
      </w:pPr>
    </w:p>
    <w:p w14:paraId="07857578" w14:textId="27DFDB7B" w:rsidR="009D0C73" w:rsidRDefault="009D0C73" w:rsidP="00493B84">
      <w:pPr>
        <w:outlineLvl w:val="0"/>
        <w:rPr>
          <w:sz w:val="18"/>
        </w:rPr>
      </w:pPr>
    </w:p>
    <w:p w14:paraId="51F3CCBB" w14:textId="00D60406" w:rsidR="003D6E0E" w:rsidRDefault="003D6E0E" w:rsidP="00493B84">
      <w:pPr>
        <w:outlineLvl w:val="0"/>
        <w:rPr>
          <w:sz w:val="18"/>
        </w:rPr>
      </w:pPr>
    </w:p>
    <w:p w14:paraId="2D6507F6" w14:textId="17EF4189" w:rsidR="003D6E0E" w:rsidRDefault="003D6E0E" w:rsidP="00493B84">
      <w:pPr>
        <w:outlineLvl w:val="0"/>
        <w:rPr>
          <w:sz w:val="18"/>
        </w:rPr>
      </w:pPr>
    </w:p>
    <w:p w14:paraId="50B1E997" w14:textId="545B2C9E" w:rsidR="003D6E0E" w:rsidRDefault="003D6E0E" w:rsidP="00493B84">
      <w:pPr>
        <w:outlineLvl w:val="0"/>
        <w:rPr>
          <w:sz w:val="18"/>
        </w:rPr>
      </w:pPr>
    </w:p>
    <w:p w14:paraId="48CB9AFD" w14:textId="4605C3D6" w:rsidR="003D6E0E" w:rsidRDefault="003D6E0E" w:rsidP="00493B84">
      <w:pPr>
        <w:outlineLvl w:val="0"/>
        <w:rPr>
          <w:sz w:val="18"/>
        </w:rPr>
      </w:pPr>
    </w:p>
    <w:p w14:paraId="6636C01B" w14:textId="5D74C411" w:rsidR="003D6E0E" w:rsidRDefault="003D6E0E" w:rsidP="00493B84">
      <w:pPr>
        <w:outlineLvl w:val="0"/>
        <w:rPr>
          <w:sz w:val="18"/>
        </w:rPr>
      </w:pPr>
    </w:p>
    <w:p w14:paraId="6392AE78" w14:textId="0D3C19D3" w:rsidR="003D6E0E" w:rsidRDefault="003D6E0E" w:rsidP="00493B84">
      <w:pPr>
        <w:outlineLvl w:val="0"/>
        <w:rPr>
          <w:sz w:val="18"/>
        </w:rPr>
      </w:pPr>
    </w:p>
    <w:p w14:paraId="55B75A2A" w14:textId="760AE508" w:rsidR="003D6E0E" w:rsidRDefault="003D6E0E" w:rsidP="00493B84">
      <w:pPr>
        <w:outlineLvl w:val="0"/>
        <w:rPr>
          <w:sz w:val="18"/>
        </w:rPr>
      </w:pPr>
    </w:p>
    <w:p w14:paraId="1B0153B4" w14:textId="77777777" w:rsidR="003D6E0E" w:rsidRDefault="003D6E0E" w:rsidP="00493B84">
      <w:pPr>
        <w:outlineLvl w:val="0"/>
        <w:rPr>
          <w:sz w:val="18"/>
        </w:rPr>
      </w:pPr>
    </w:p>
    <w:p w14:paraId="25F837CA" w14:textId="77777777" w:rsidR="009D0C73" w:rsidRDefault="009D0C73" w:rsidP="00493B84">
      <w:pPr>
        <w:outlineLvl w:val="0"/>
        <w:rPr>
          <w:sz w:val="18"/>
        </w:rPr>
      </w:pPr>
    </w:p>
    <w:p w14:paraId="3E8106E4" w14:textId="79851931" w:rsidR="005D4F4E" w:rsidRDefault="002B5E6D" w:rsidP="002B5E6D">
      <w:pPr>
        <w:ind w:left="720"/>
        <w:outlineLvl w:val="0"/>
        <w:rPr>
          <w:b/>
          <w:sz w:val="18"/>
        </w:rPr>
      </w:pPr>
      <w:r>
        <w:rPr>
          <w:b/>
          <w:sz w:val="18"/>
        </w:rPr>
        <w:lastRenderedPageBreak/>
        <w:t xml:space="preserve">   </w:t>
      </w:r>
      <w:r w:rsidR="005D4F4E" w:rsidRPr="001A4B00">
        <w:rPr>
          <w:b/>
          <w:sz w:val="18"/>
        </w:rPr>
        <w:t xml:space="preserve">Stat ta’ </w:t>
      </w:r>
      <w:proofErr w:type="spellStart"/>
      <w:r w:rsidR="005D4F4E" w:rsidRPr="001A4B00">
        <w:rPr>
          <w:b/>
          <w:sz w:val="18"/>
        </w:rPr>
        <w:t>impjieg</w:t>
      </w:r>
      <w:proofErr w:type="spellEnd"/>
      <w:r w:rsidR="005D4F4E" w:rsidRPr="001A4B00">
        <w:rPr>
          <w:b/>
          <w:sz w:val="18"/>
        </w:rPr>
        <w:t xml:space="preserve"> / </w:t>
      </w:r>
      <w:proofErr w:type="spellStart"/>
      <w:r w:rsidR="005D4F4E" w:rsidRPr="001A4B00">
        <w:rPr>
          <w:b/>
          <w:sz w:val="18"/>
        </w:rPr>
        <w:t>Labour</w:t>
      </w:r>
      <w:proofErr w:type="spellEnd"/>
      <w:r w:rsidR="005D4F4E" w:rsidRPr="001A4B00">
        <w:rPr>
          <w:b/>
          <w:sz w:val="18"/>
        </w:rPr>
        <w:t xml:space="preserve"> Status</w:t>
      </w:r>
    </w:p>
    <w:p w14:paraId="66E57A73" w14:textId="77777777" w:rsidR="0084291A" w:rsidRPr="001A4B00" w:rsidRDefault="0084291A" w:rsidP="002B5E6D">
      <w:pPr>
        <w:ind w:left="720"/>
        <w:outlineLvl w:val="0"/>
        <w:rPr>
          <w:b/>
          <w:lang w:val="mt-MT"/>
        </w:rPr>
      </w:pP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531"/>
        <w:gridCol w:w="532"/>
        <w:gridCol w:w="532"/>
        <w:gridCol w:w="532"/>
        <w:gridCol w:w="3401"/>
        <w:gridCol w:w="1560"/>
        <w:gridCol w:w="992"/>
      </w:tblGrid>
      <w:tr w:rsidR="00EB209A" w:rsidRPr="009B4AD3" w14:paraId="64EF89C4" w14:textId="77777777" w:rsidTr="007A566D">
        <w:trPr>
          <w:cantSplit/>
          <w:trHeight w:val="777"/>
          <w:jc w:val="center"/>
        </w:trPr>
        <w:tc>
          <w:tcPr>
            <w:tcW w:w="3124" w:type="dxa"/>
            <w:vMerge w:val="restart"/>
          </w:tcPr>
          <w:p w14:paraId="0AB64DF2" w14:textId="77777777" w:rsidR="00EB209A" w:rsidRDefault="00EB209A" w:rsidP="00493B84">
            <w:pPr>
              <w:tabs>
                <w:tab w:val="left" w:pos="120"/>
              </w:tabs>
              <w:spacing w:before="60"/>
              <w:rPr>
                <w:b/>
                <w:bCs/>
                <w:sz w:val="18"/>
              </w:rPr>
            </w:pPr>
            <w:r>
              <w:rPr>
                <w:b/>
                <w:bCs/>
                <w:sz w:val="18"/>
                <w:lang w:val="mt-MT"/>
              </w:rPr>
              <w:t>M</w:t>
            </w:r>
            <w:r w:rsidRPr="00806D39">
              <w:rPr>
                <w:b/>
                <w:bCs/>
                <w:sz w:val="18"/>
                <w:lang w:val="mt-MT"/>
              </w:rPr>
              <w:t>4</w:t>
            </w:r>
            <w:r>
              <w:rPr>
                <w:b/>
                <w:bCs/>
                <w:sz w:val="18"/>
                <w:lang w:val="mt-MT"/>
              </w:rPr>
              <w:t>6</w:t>
            </w:r>
            <w:r w:rsidRPr="00806D39">
              <w:rPr>
                <w:b/>
                <w:bCs/>
                <w:sz w:val="18"/>
              </w:rPr>
              <w:t xml:space="preserve">.  </w:t>
            </w:r>
            <w:proofErr w:type="spellStart"/>
            <w:r w:rsidRPr="00806D39">
              <w:rPr>
                <w:b/>
                <w:bCs/>
                <w:sz w:val="18"/>
              </w:rPr>
              <w:t>Qatt</w:t>
            </w:r>
            <w:proofErr w:type="spellEnd"/>
            <w:r w:rsidRPr="00806D39">
              <w:rPr>
                <w:b/>
                <w:bCs/>
                <w:sz w:val="18"/>
              </w:rPr>
              <w:t xml:space="preserve"> </w:t>
            </w:r>
            <w:proofErr w:type="spellStart"/>
            <w:r w:rsidRPr="00806D39">
              <w:rPr>
                <w:b/>
                <w:bCs/>
                <w:sz w:val="18"/>
                <w:lang w:eastAsia="ko-KR"/>
              </w:rPr>
              <w:t>ħ</w:t>
            </w:r>
            <w:r w:rsidRPr="00806D39">
              <w:rPr>
                <w:b/>
                <w:bCs/>
                <w:sz w:val="18"/>
              </w:rPr>
              <w:t>dimt</w:t>
            </w:r>
            <w:proofErr w:type="spellEnd"/>
            <w:r w:rsidRPr="00806D39">
              <w:rPr>
                <w:b/>
                <w:bCs/>
                <w:sz w:val="18"/>
              </w:rPr>
              <w:t>?</w:t>
            </w:r>
          </w:p>
          <w:p w14:paraId="76F22FBE" w14:textId="3180B1B7" w:rsidR="00EB209A" w:rsidRPr="00806D39" w:rsidRDefault="00EB209A" w:rsidP="00493B84">
            <w:pPr>
              <w:tabs>
                <w:tab w:val="left" w:pos="120"/>
              </w:tabs>
              <w:spacing w:before="60"/>
              <w:rPr>
                <w:b/>
                <w:bCs/>
                <w:i/>
                <w:iCs/>
                <w:sz w:val="18"/>
              </w:rPr>
            </w:pPr>
            <w:r>
              <w:rPr>
                <w:b/>
                <w:bCs/>
                <w:i/>
                <w:iCs/>
                <w:sz w:val="18"/>
              </w:rPr>
              <w:t xml:space="preserve">Q46. </w:t>
            </w:r>
            <w:r w:rsidRPr="00806D39">
              <w:rPr>
                <w:b/>
                <w:bCs/>
                <w:i/>
                <w:iCs/>
                <w:sz w:val="18"/>
              </w:rPr>
              <w:t>Have you ever worked?</w:t>
            </w:r>
          </w:p>
          <w:p w14:paraId="441E80D6" w14:textId="77777777" w:rsidR="00EB209A" w:rsidRPr="00806D39" w:rsidRDefault="00EB209A" w:rsidP="00493B84">
            <w:pPr>
              <w:tabs>
                <w:tab w:val="left" w:pos="300"/>
              </w:tabs>
              <w:rPr>
                <w:b/>
                <w:bCs/>
                <w:sz w:val="18"/>
                <w:lang w:val="mt-MT"/>
              </w:rPr>
            </w:pPr>
          </w:p>
          <w:p w14:paraId="61417279" w14:textId="77777777" w:rsidR="00EB209A" w:rsidRPr="00806D39" w:rsidRDefault="00EB209A" w:rsidP="00493B84">
            <w:pPr>
              <w:tabs>
                <w:tab w:val="left" w:pos="300"/>
              </w:tabs>
              <w:rPr>
                <w:b/>
                <w:bCs/>
                <w:sz w:val="18"/>
                <w:lang w:val="mt-MT"/>
              </w:rPr>
            </w:pPr>
          </w:p>
          <w:p w14:paraId="26D178E8" w14:textId="21F7A903" w:rsidR="00EB209A" w:rsidRPr="000519E0" w:rsidRDefault="00EB209A" w:rsidP="00493B84">
            <w:pPr>
              <w:tabs>
                <w:tab w:val="left" w:pos="35"/>
                <w:tab w:val="left" w:leader="dot" w:pos="1734"/>
              </w:tabs>
              <w:spacing w:before="40"/>
              <w:rPr>
                <w:szCs w:val="16"/>
                <w:lang w:val="mt-MT"/>
              </w:rPr>
            </w:pPr>
            <w:r w:rsidRPr="00806D39">
              <w:rPr>
                <w:sz w:val="18"/>
              </w:rPr>
              <w:tab/>
            </w:r>
            <w:r w:rsidRPr="000519E0">
              <w:rPr>
                <w:szCs w:val="16"/>
              </w:rPr>
              <w:t xml:space="preserve">Le / </w:t>
            </w:r>
            <w:r w:rsidRPr="000519E0">
              <w:rPr>
                <w:i/>
                <w:iCs/>
                <w:szCs w:val="16"/>
              </w:rPr>
              <w:t xml:space="preserve">No </w:t>
            </w:r>
            <w:r w:rsidRPr="000519E0">
              <w:rPr>
                <w:i/>
                <w:iCs/>
                <w:szCs w:val="16"/>
              </w:rPr>
              <w:tab/>
            </w:r>
            <w:r w:rsidRPr="000519E0">
              <w:rPr>
                <w:szCs w:val="16"/>
              </w:rPr>
              <w:t xml:space="preserve">= </w:t>
            </w:r>
            <w:r w:rsidRPr="000519E0">
              <w:rPr>
                <w:szCs w:val="16"/>
                <w:lang w:val="mt-MT"/>
              </w:rPr>
              <w:t>1</w:t>
            </w:r>
            <w:r w:rsidRPr="00B905CD">
              <w:rPr>
                <w:iCs/>
                <w:sz w:val="18"/>
              </w:rPr>
              <w:t xml:space="preserve"> </w:t>
            </w:r>
            <w:r w:rsidRPr="00EB209A">
              <w:rPr>
                <w:iCs/>
                <w:szCs w:val="16"/>
              </w:rPr>
              <w:sym w:font="Wingdings" w:char="F0E0"/>
            </w:r>
            <w:r w:rsidRPr="00EB209A">
              <w:rPr>
                <w:iCs/>
                <w:szCs w:val="16"/>
              </w:rPr>
              <w:t xml:space="preserve"> </w:t>
            </w:r>
            <w:r>
              <w:rPr>
                <w:iCs/>
                <w:szCs w:val="16"/>
              </w:rPr>
              <w:t>OTH_Q1</w:t>
            </w:r>
          </w:p>
          <w:p w14:paraId="4D1813CD" w14:textId="68E88286" w:rsidR="00EB209A" w:rsidRPr="000519E0" w:rsidRDefault="00EB209A" w:rsidP="00493B84">
            <w:pPr>
              <w:tabs>
                <w:tab w:val="left" w:pos="35"/>
                <w:tab w:val="left" w:leader="dot" w:pos="1734"/>
              </w:tabs>
              <w:spacing w:before="40"/>
              <w:rPr>
                <w:szCs w:val="16"/>
                <w:lang w:val="mt-MT"/>
              </w:rPr>
            </w:pPr>
            <w:r w:rsidRPr="000519E0">
              <w:rPr>
                <w:szCs w:val="16"/>
              </w:rPr>
              <w:tab/>
              <w:t xml:space="preserve">Iva, </w:t>
            </w:r>
            <w:proofErr w:type="spellStart"/>
            <w:r w:rsidRPr="000519E0">
              <w:rPr>
                <w:szCs w:val="16"/>
              </w:rPr>
              <w:t>xogħol</w:t>
            </w:r>
            <w:proofErr w:type="spellEnd"/>
            <w:r w:rsidRPr="000519E0">
              <w:rPr>
                <w:szCs w:val="16"/>
              </w:rPr>
              <w:t xml:space="preserve"> </w:t>
            </w:r>
            <w:proofErr w:type="spellStart"/>
            <w:r w:rsidRPr="000519E0">
              <w:rPr>
                <w:szCs w:val="16"/>
              </w:rPr>
              <w:t>okka</w:t>
            </w:r>
            <w:proofErr w:type="spellEnd"/>
            <w:r w:rsidRPr="000519E0">
              <w:rPr>
                <w:szCs w:val="16"/>
                <w:lang w:val="mt-MT"/>
              </w:rPr>
              <w:t>ż</w:t>
            </w:r>
            <w:proofErr w:type="spellStart"/>
            <w:r w:rsidRPr="000519E0">
              <w:rPr>
                <w:szCs w:val="16"/>
              </w:rPr>
              <w:t>jonali</w:t>
            </w:r>
            <w:proofErr w:type="spellEnd"/>
            <w:r w:rsidRPr="000519E0">
              <w:rPr>
                <w:szCs w:val="16"/>
              </w:rPr>
              <w:t xml:space="preserve"> </w:t>
            </w:r>
            <w:proofErr w:type="spellStart"/>
            <w:r w:rsidRPr="000519E0">
              <w:rPr>
                <w:szCs w:val="16"/>
              </w:rPr>
              <w:t>biss</w:t>
            </w:r>
            <w:proofErr w:type="spellEnd"/>
            <w:r w:rsidRPr="000519E0">
              <w:rPr>
                <w:szCs w:val="16"/>
              </w:rPr>
              <w:t xml:space="preserve"> / </w:t>
            </w:r>
            <w:r w:rsidRPr="000519E0">
              <w:rPr>
                <w:i/>
                <w:iCs/>
                <w:szCs w:val="16"/>
              </w:rPr>
              <w:t>Yes</w:t>
            </w:r>
            <w:r w:rsidRPr="000519E0">
              <w:rPr>
                <w:i/>
                <w:iCs/>
                <w:szCs w:val="16"/>
                <w:lang w:val="mt-MT"/>
              </w:rPr>
              <w:t xml:space="preserve">, </w:t>
            </w:r>
            <w:proofErr w:type="spellStart"/>
            <w:r w:rsidRPr="000519E0">
              <w:rPr>
                <w:i/>
                <w:iCs/>
                <w:szCs w:val="16"/>
                <w:lang w:val="mt-MT"/>
              </w:rPr>
              <w:t>only</w:t>
            </w:r>
            <w:proofErr w:type="spellEnd"/>
            <w:r w:rsidRPr="000519E0">
              <w:rPr>
                <w:i/>
                <w:iCs/>
                <w:szCs w:val="16"/>
                <w:lang w:val="mt-MT"/>
              </w:rPr>
              <w:t xml:space="preserve"> </w:t>
            </w:r>
            <w:proofErr w:type="spellStart"/>
            <w:r w:rsidRPr="000519E0">
              <w:rPr>
                <w:i/>
                <w:iCs/>
                <w:szCs w:val="16"/>
                <w:lang w:val="mt-MT"/>
              </w:rPr>
              <w:t>occasional</w:t>
            </w:r>
            <w:proofErr w:type="spellEnd"/>
            <w:r w:rsidRPr="000519E0">
              <w:rPr>
                <w:i/>
                <w:iCs/>
                <w:szCs w:val="16"/>
                <w:lang w:val="mt-MT"/>
              </w:rPr>
              <w:t xml:space="preserve"> </w:t>
            </w:r>
            <w:proofErr w:type="spellStart"/>
            <w:r w:rsidRPr="000519E0">
              <w:rPr>
                <w:i/>
                <w:iCs/>
                <w:szCs w:val="16"/>
                <w:lang w:val="mt-MT"/>
              </w:rPr>
              <w:t>work</w:t>
            </w:r>
            <w:proofErr w:type="spellEnd"/>
            <w:r w:rsidRPr="000519E0">
              <w:rPr>
                <w:i/>
                <w:iCs/>
                <w:szCs w:val="16"/>
              </w:rPr>
              <w:t xml:space="preserve"> </w:t>
            </w:r>
            <w:r w:rsidRPr="000519E0">
              <w:rPr>
                <w:i/>
                <w:iCs/>
                <w:szCs w:val="16"/>
              </w:rPr>
              <w:tab/>
            </w:r>
            <w:r w:rsidRPr="000519E0">
              <w:rPr>
                <w:szCs w:val="16"/>
              </w:rPr>
              <w:t xml:space="preserve">= </w:t>
            </w:r>
            <w:r w:rsidRPr="000519E0">
              <w:rPr>
                <w:szCs w:val="16"/>
                <w:lang w:val="mt-MT"/>
              </w:rPr>
              <w:t>2</w:t>
            </w:r>
          </w:p>
          <w:p w14:paraId="2FBC902B" w14:textId="406EA434" w:rsidR="00EB209A" w:rsidRPr="000519E0" w:rsidRDefault="00EB209A" w:rsidP="00493B84">
            <w:pPr>
              <w:tabs>
                <w:tab w:val="left" w:pos="35"/>
                <w:tab w:val="left" w:leader="dot" w:pos="1734"/>
              </w:tabs>
              <w:spacing w:before="40"/>
              <w:rPr>
                <w:szCs w:val="16"/>
                <w:lang w:val="mt-MT"/>
              </w:rPr>
            </w:pPr>
            <w:r w:rsidRPr="000519E0">
              <w:rPr>
                <w:szCs w:val="16"/>
              </w:rPr>
              <w:tab/>
              <w:t xml:space="preserve">Iva, tip </w:t>
            </w:r>
            <w:proofErr w:type="spellStart"/>
            <w:r w:rsidRPr="000519E0">
              <w:rPr>
                <w:szCs w:val="16"/>
              </w:rPr>
              <w:t>ieħor</w:t>
            </w:r>
            <w:proofErr w:type="spellEnd"/>
            <w:r w:rsidRPr="000519E0">
              <w:rPr>
                <w:szCs w:val="16"/>
              </w:rPr>
              <w:t xml:space="preserve"> ta’ </w:t>
            </w:r>
            <w:proofErr w:type="spellStart"/>
            <w:r w:rsidRPr="000519E0">
              <w:rPr>
                <w:szCs w:val="16"/>
              </w:rPr>
              <w:t>xogħol</w:t>
            </w:r>
            <w:proofErr w:type="spellEnd"/>
            <w:r w:rsidRPr="000519E0">
              <w:rPr>
                <w:szCs w:val="16"/>
              </w:rPr>
              <w:t xml:space="preserve"> / </w:t>
            </w:r>
            <w:r w:rsidRPr="000519E0">
              <w:rPr>
                <w:i/>
                <w:iCs/>
                <w:szCs w:val="16"/>
              </w:rPr>
              <w:t>Yes</w:t>
            </w:r>
            <w:r w:rsidRPr="000519E0">
              <w:rPr>
                <w:i/>
                <w:iCs/>
                <w:szCs w:val="16"/>
                <w:lang w:val="mt-MT"/>
              </w:rPr>
              <w:t xml:space="preserve">, </w:t>
            </w:r>
            <w:proofErr w:type="spellStart"/>
            <w:r w:rsidRPr="000519E0">
              <w:rPr>
                <w:i/>
                <w:iCs/>
                <w:szCs w:val="16"/>
                <w:lang w:val="mt-MT"/>
              </w:rPr>
              <w:t>other</w:t>
            </w:r>
            <w:proofErr w:type="spellEnd"/>
            <w:r w:rsidRPr="000519E0">
              <w:rPr>
                <w:i/>
                <w:iCs/>
                <w:szCs w:val="16"/>
                <w:lang w:val="mt-MT"/>
              </w:rPr>
              <w:t xml:space="preserve"> </w:t>
            </w:r>
            <w:proofErr w:type="spellStart"/>
            <w:r w:rsidRPr="000519E0">
              <w:rPr>
                <w:i/>
                <w:iCs/>
                <w:szCs w:val="16"/>
                <w:lang w:val="mt-MT"/>
              </w:rPr>
              <w:t>forms</w:t>
            </w:r>
            <w:proofErr w:type="spellEnd"/>
            <w:r w:rsidRPr="000519E0">
              <w:rPr>
                <w:i/>
                <w:iCs/>
                <w:szCs w:val="16"/>
                <w:lang w:val="mt-MT"/>
              </w:rPr>
              <w:t xml:space="preserve"> of </w:t>
            </w:r>
            <w:proofErr w:type="spellStart"/>
            <w:r w:rsidRPr="000519E0">
              <w:rPr>
                <w:i/>
                <w:iCs/>
                <w:szCs w:val="16"/>
                <w:lang w:val="mt-MT"/>
              </w:rPr>
              <w:t>work</w:t>
            </w:r>
            <w:proofErr w:type="spellEnd"/>
            <w:r w:rsidRPr="000519E0">
              <w:rPr>
                <w:i/>
                <w:iCs/>
                <w:szCs w:val="16"/>
              </w:rPr>
              <w:t xml:space="preserve"> </w:t>
            </w:r>
            <w:r w:rsidRPr="000519E0">
              <w:rPr>
                <w:i/>
                <w:iCs/>
                <w:szCs w:val="16"/>
              </w:rPr>
              <w:tab/>
            </w:r>
            <w:r w:rsidRPr="000519E0">
              <w:rPr>
                <w:szCs w:val="16"/>
              </w:rPr>
              <w:t xml:space="preserve">= </w:t>
            </w:r>
            <w:r w:rsidRPr="000519E0">
              <w:rPr>
                <w:szCs w:val="16"/>
                <w:lang w:val="mt-MT"/>
              </w:rPr>
              <w:t>3</w:t>
            </w:r>
          </w:p>
          <w:p w14:paraId="6FF37C4A" w14:textId="77777777" w:rsidR="00EB209A" w:rsidRPr="00806D39" w:rsidRDefault="00EB209A" w:rsidP="00493B84">
            <w:pPr>
              <w:tabs>
                <w:tab w:val="left" w:pos="216"/>
                <w:tab w:val="left" w:pos="1152"/>
              </w:tabs>
              <w:spacing w:after="40"/>
              <w:rPr>
                <w:sz w:val="18"/>
              </w:rPr>
            </w:pPr>
          </w:p>
          <w:p w14:paraId="25A8E05F" w14:textId="0FCD182E" w:rsidR="00EB209A" w:rsidRPr="009B4AD3" w:rsidRDefault="00EB209A" w:rsidP="00493B84">
            <w:pPr>
              <w:tabs>
                <w:tab w:val="left" w:pos="216"/>
                <w:tab w:val="left" w:pos="1152"/>
              </w:tabs>
              <w:rPr>
                <w:i/>
                <w:iCs/>
                <w:sz w:val="18"/>
              </w:rPr>
            </w:pPr>
            <w:r w:rsidRPr="00F221A1">
              <w:rPr>
                <w:iCs/>
                <w:lang w:val="mt-MT"/>
              </w:rPr>
              <w:t>Ikteb numru wieħed biss</w:t>
            </w:r>
            <w:r>
              <w:rPr>
                <w:iCs/>
                <w:lang w:val="mt-MT"/>
              </w:rPr>
              <w:t xml:space="preserve"> </w:t>
            </w:r>
            <w:r w:rsidRPr="00F221A1">
              <w:rPr>
                <w:iCs/>
                <w:lang w:val="mt-MT"/>
              </w:rPr>
              <w:t>/</w:t>
            </w:r>
            <w:r>
              <w:rPr>
                <w:iCs/>
                <w:lang w:val="mt-MT"/>
              </w:rPr>
              <w:t xml:space="preserve">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r w:rsidRPr="009B4AD3">
              <w:rPr>
                <w:i/>
                <w:iCs/>
                <w:sz w:val="18"/>
              </w:rPr>
              <w:t xml:space="preserve"> </w:t>
            </w:r>
          </w:p>
          <w:p w14:paraId="5AB46E2F" w14:textId="77777777" w:rsidR="00EB209A" w:rsidRPr="00C325B5" w:rsidRDefault="00EB209A" w:rsidP="00493B84">
            <w:pPr>
              <w:tabs>
                <w:tab w:val="left" w:pos="120"/>
              </w:tabs>
              <w:spacing w:before="60"/>
              <w:rPr>
                <w:b/>
                <w:bCs/>
                <w:i/>
                <w:iCs/>
                <w:sz w:val="18"/>
                <w:lang w:val="mt-MT"/>
              </w:rPr>
            </w:pPr>
          </w:p>
        </w:tc>
        <w:tc>
          <w:tcPr>
            <w:tcW w:w="2127" w:type="dxa"/>
            <w:gridSpan w:val="4"/>
          </w:tcPr>
          <w:p w14:paraId="31191508" w14:textId="77777777" w:rsidR="00EB209A" w:rsidRPr="00FB25CC" w:rsidRDefault="00EB209A" w:rsidP="00493B84">
            <w:pPr>
              <w:tabs>
                <w:tab w:val="left" w:leader="dot" w:pos="4152"/>
              </w:tabs>
              <w:spacing w:before="20" w:after="120"/>
              <w:rPr>
                <w:b/>
                <w:bCs/>
                <w:sz w:val="18"/>
                <w:lang w:val="it-IT"/>
              </w:rPr>
            </w:pPr>
            <w:r>
              <w:rPr>
                <w:b/>
                <w:bCs/>
                <w:sz w:val="18"/>
                <w:lang w:val="mt-MT"/>
              </w:rPr>
              <w:t>M47</w:t>
            </w:r>
            <w:r w:rsidRPr="00FB25CC">
              <w:rPr>
                <w:b/>
                <w:bCs/>
                <w:sz w:val="18"/>
                <w:lang w:val="it-IT"/>
              </w:rPr>
              <w:t xml:space="preserve">.  </w:t>
            </w:r>
            <w:r>
              <w:rPr>
                <w:b/>
                <w:bCs/>
                <w:sz w:val="18"/>
                <w:lang w:val="mt-MT"/>
              </w:rPr>
              <w:t>F’liema sena</w:t>
            </w:r>
            <w:r w:rsidRPr="00FB25CC">
              <w:rPr>
                <w:b/>
                <w:bCs/>
                <w:sz w:val="18"/>
                <w:lang w:val="it-IT"/>
              </w:rPr>
              <w:t xml:space="preserve"> </w:t>
            </w:r>
            <w:r w:rsidRPr="00FB25CC">
              <w:rPr>
                <w:b/>
                <w:bCs/>
                <w:sz w:val="18"/>
                <w:lang w:val="it-IT" w:eastAsia="ko-KR"/>
              </w:rPr>
              <w:t>ħ</w:t>
            </w:r>
            <w:r w:rsidRPr="00FB25CC">
              <w:rPr>
                <w:b/>
                <w:bCs/>
                <w:sz w:val="18"/>
                <w:lang w:val="it-IT"/>
              </w:rPr>
              <w:t>dimt l-a</w:t>
            </w:r>
            <w:r w:rsidRPr="00FB25CC">
              <w:rPr>
                <w:b/>
                <w:bCs/>
                <w:sz w:val="18"/>
                <w:lang w:val="it-IT" w:eastAsia="ko-KR"/>
              </w:rPr>
              <w:t>ħħ</w:t>
            </w:r>
            <w:r w:rsidRPr="00FB25CC">
              <w:rPr>
                <w:b/>
                <w:bCs/>
                <w:sz w:val="18"/>
                <w:lang w:val="it-IT"/>
              </w:rPr>
              <w:t>ar?</w:t>
            </w:r>
          </w:p>
          <w:p w14:paraId="710B1E18" w14:textId="01DD49B3" w:rsidR="00EB209A" w:rsidRDefault="00EB209A" w:rsidP="00493B84">
            <w:pPr>
              <w:tabs>
                <w:tab w:val="left" w:leader="dot" w:pos="4152"/>
              </w:tabs>
              <w:spacing w:before="20" w:after="120"/>
              <w:rPr>
                <w:sz w:val="18"/>
                <w:lang w:val="mt-MT"/>
              </w:rPr>
            </w:pPr>
            <w:r>
              <w:rPr>
                <w:b/>
                <w:bCs/>
                <w:i/>
                <w:iCs/>
                <w:sz w:val="18"/>
                <w:lang w:val="mt-MT"/>
              </w:rPr>
              <w:t xml:space="preserve">Q47. </w:t>
            </w:r>
            <w:proofErr w:type="spellStart"/>
            <w:r>
              <w:rPr>
                <w:b/>
                <w:bCs/>
                <w:i/>
                <w:iCs/>
                <w:sz w:val="18"/>
                <w:lang w:val="mt-MT"/>
              </w:rPr>
              <w:t>In</w:t>
            </w:r>
            <w:proofErr w:type="spellEnd"/>
            <w:r>
              <w:rPr>
                <w:b/>
                <w:bCs/>
                <w:i/>
                <w:iCs/>
                <w:sz w:val="18"/>
                <w:lang w:val="mt-MT"/>
              </w:rPr>
              <w:t xml:space="preserve"> </w:t>
            </w:r>
            <w:proofErr w:type="spellStart"/>
            <w:r>
              <w:rPr>
                <w:b/>
                <w:bCs/>
                <w:i/>
                <w:iCs/>
                <w:sz w:val="18"/>
                <w:lang w:val="mt-MT"/>
              </w:rPr>
              <w:t>which</w:t>
            </w:r>
            <w:proofErr w:type="spellEnd"/>
            <w:r>
              <w:rPr>
                <w:b/>
                <w:bCs/>
                <w:i/>
                <w:iCs/>
                <w:sz w:val="18"/>
                <w:lang w:val="mt-MT"/>
              </w:rPr>
              <w:t xml:space="preserve"> </w:t>
            </w:r>
            <w:proofErr w:type="spellStart"/>
            <w:r>
              <w:rPr>
                <w:b/>
                <w:bCs/>
                <w:i/>
                <w:iCs/>
                <w:sz w:val="18"/>
                <w:lang w:val="mt-MT"/>
              </w:rPr>
              <w:t>year</w:t>
            </w:r>
            <w:proofErr w:type="spellEnd"/>
            <w:r w:rsidRPr="009B4AD3">
              <w:rPr>
                <w:b/>
                <w:bCs/>
                <w:i/>
                <w:iCs/>
                <w:sz w:val="18"/>
              </w:rPr>
              <w:t xml:space="preserve"> did you last work?</w:t>
            </w:r>
          </w:p>
          <w:p w14:paraId="0F01A045" w14:textId="02DA9ACC" w:rsidR="00EB209A" w:rsidRDefault="00EB209A" w:rsidP="00493B84">
            <w:pPr>
              <w:rPr>
                <w:sz w:val="18"/>
                <w:lang w:val="mt-MT"/>
              </w:rPr>
            </w:pPr>
          </w:p>
        </w:tc>
        <w:tc>
          <w:tcPr>
            <w:tcW w:w="3401" w:type="dxa"/>
            <w:vMerge w:val="restart"/>
            <w:shd w:val="clear" w:color="auto" w:fill="BFBFBF" w:themeFill="background1" w:themeFillShade="BF"/>
          </w:tcPr>
          <w:p w14:paraId="6E460C8E" w14:textId="77777777" w:rsidR="007A566D" w:rsidRDefault="007A566D" w:rsidP="00493B84">
            <w:pPr>
              <w:tabs>
                <w:tab w:val="left" w:leader="dot" w:pos="4152"/>
              </w:tabs>
              <w:spacing w:before="20" w:after="120"/>
              <w:rPr>
                <w:bCs/>
                <w:sz w:val="18"/>
                <w:u w:val="single"/>
                <w:lang w:val="mt-MT"/>
              </w:rPr>
            </w:pPr>
          </w:p>
          <w:p w14:paraId="38C1EF69" w14:textId="23256FFD" w:rsidR="00EB209A" w:rsidRDefault="00EB209A" w:rsidP="00493B84">
            <w:pPr>
              <w:tabs>
                <w:tab w:val="left" w:leader="dot" w:pos="4152"/>
              </w:tabs>
              <w:spacing w:before="20" w:after="120"/>
              <w:rPr>
                <w:bCs/>
                <w:sz w:val="18"/>
                <w:u w:val="single"/>
                <w:lang w:val="mt-MT"/>
              </w:rPr>
            </w:pPr>
            <w:r w:rsidRPr="00A64007">
              <w:rPr>
                <w:bCs/>
                <w:sz w:val="18"/>
                <w:u w:val="single"/>
                <w:lang w:val="mt-MT"/>
              </w:rPr>
              <w:t>Filter</w:t>
            </w:r>
          </w:p>
          <w:p w14:paraId="38B0C622" w14:textId="77777777" w:rsidR="00EB209A" w:rsidRDefault="00EB209A" w:rsidP="00493B84">
            <w:pPr>
              <w:tabs>
                <w:tab w:val="left" w:leader="dot" w:pos="4152"/>
              </w:tabs>
              <w:spacing w:before="20" w:after="120"/>
              <w:rPr>
                <w:bCs/>
                <w:sz w:val="18"/>
                <w:lang w:val="mt-MT"/>
              </w:rPr>
            </w:pPr>
          </w:p>
          <w:p w14:paraId="41701CF6" w14:textId="42AC969D" w:rsidR="00EB209A" w:rsidRDefault="00EB209A" w:rsidP="00493B84">
            <w:pPr>
              <w:tabs>
                <w:tab w:val="left" w:leader="dot" w:pos="4152"/>
              </w:tabs>
              <w:spacing w:before="20" w:after="120"/>
              <w:rPr>
                <w:bCs/>
                <w:sz w:val="18"/>
                <w:lang w:val="mt-MT"/>
              </w:rPr>
            </w:pPr>
            <w:proofErr w:type="spellStart"/>
            <w:r w:rsidRPr="00A64007">
              <w:rPr>
                <w:bCs/>
                <w:sz w:val="18"/>
                <w:lang w:val="mt-MT"/>
              </w:rPr>
              <w:t>If</w:t>
            </w:r>
            <w:proofErr w:type="spellEnd"/>
            <w:r w:rsidRPr="00A64007">
              <w:rPr>
                <w:bCs/>
                <w:sz w:val="18"/>
                <w:lang w:val="mt-MT"/>
              </w:rPr>
              <w:t xml:space="preserve"> </w:t>
            </w:r>
            <w:r w:rsidR="004910E6">
              <w:rPr>
                <w:bCs/>
                <w:sz w:val="18"/>
                <w:lang w:val="mt-MT"/>
              </w:rPr>
              <w:t>(</w:t>
            </w:r>
            <w:proofErr w:type="spellStart"/>
            <w:r w:rsidRPr="00A64007">
              <w:rPr>
                <w:bCs/>
                <w:sz w:val="18"/>
                <w:lang w:val="mt-MT"/>
              </w:rPr>
              <w:t>RefYear</w:t>
            </w:r>
            <w:proofErr w:type="spellEnd"/>
            <w:r>
              <w:rPr>
                <w:bCs/>
                <w:sz w:val="18"/>
                <w:lang w:val="mt-MT"/>
              </w:rPr>
              <w:t xml:space="preserve"> – Q47</w:t>
            </w:r>
            <w:r w:rsidR="004910E6">
              <w:rPr>
                <w:bCs/>
                <w:sz w:val="18"/>
                <w:lang w:val="mt-MT"/>
              </w:rPr>
              <w:t>)</w:t>
            </w:r>
            <w:r>
              <w:rPr>
                <w:bCs/>
                <w:sz w:val="18"/>
                <w:lang w:val="mt-MT"/>
              </w:rPr>
              <w:t xml:space="preserve"> ≤ 2, go </w:t>
            </w:r>
            <w:proofErr w:type="spellStart"/>
            <w:r>
              <w:rPr>
                <w:bCs/>
                <w:sz w:val="18"/>
                <w:lang w:val="mt-MT"/>
              </w:rPr>
              <w:t>to</w:t>
            </w:r>
            <w:proofErr w:type="spellEnd"/>
            <w:r>
              <w:rPr>
                <w:bCs/>
                <w:sz w:val="18"/>
                <w:lang w:val="mt-MT"/>
              </w:rPr>
              <w:t xml:space="preserve"> Q48</w:t>
            </w:r>
          </w:p>
          <w:p w14:paraId="0513DA85" w14:textId="7E2D0185" w:rsidR="00EB209A" w:rsidRDefault="004910E6" w:rsidP="00493B84">
            <w:pPr>
              <w:tabs>
                <w:tab w:val="left" w:leader="dot" w:pos="4152"/>
              </w:tabs>
              <w:spacing w:before="20" w:after="120"/>
              <w:rPr>
                <w:bCs/>
                <w:sz w:val="18"/>
                <w:lang w:val="mt-MT"/>
              </w:rPr>
            </w:pPr>
            <w:proofErr w:type="spellStart"/>
            <w:r>
              <w:rPr>
                <w:bCs/>
                <w:sz w:val="18"/>
                <w:lang w:val="mt-MT"/>
              </w:rPr>
              <w:t>Else</w:t>
            </w:r>
            <w:proofErr w:type="spellEnd"/>
            <w:r>
              <w:rPr>
                <w:bCs/>
                <w:sz w:val="18"/>
                <w:lang w:val="mt-MT"/>
              </w:rPr>
              <w:t xml:space="preserve">, </w:t>
            </w:r>
            <w:proofErr w:type="spellStart"/>
            <w:r>
              <w:rPr>
                <w:bCs/>
                <w:sz w:val="18"/>
                <w:lang w:val="mt-MT"/>
              </w:rPr>
              <w:t>i</w:t>
            </w:r>
            <w:r w:rsidR="00EB209A" w:rsidRPr="00A64007">
              <w:rPr>
                <w:bCs/>
                <w:sz w:val="18"/>
                <w:lang w:val="mt-MT"/>
              </w:rPr>
              <w:t>f</w:t>
            </w:r>
            <w:proofErr w:type="spellEnd"/>
            <w:r w:rsidR="00EB209A" w:rsidRPr="00A64007">
              <w:rPr>
                <w:bCs/>
                <w:sz w:val="18"/>
                <w:lang w:val="mt-MT"/>
              </w:rPr>
              <w:t xml:space="preserve"> </w:t>
            </w:r>
            <w:r>
              <w:rPr>
                <w:bCs/>
                <w:sz w:val="18"/>
                <w:lang w:val="mt-MT"/>
              </w:rPr>
              <w:t>2 &lt; (</w:t>
            </w:r>
            <w:proofErr w:type="spellStart"/>
            <w:r w:rsidR="00EB209A" w:rsidRPr="00A64007">
              <w:rPr>
                <w:bCs/>
                <w:sz w:val="18"/>
                <w:lang w:val="mt-MT"/>
              </w:rPr>
              <w:t>RefYear</w:t>
            </w:r>
            <w:proofErr w:type="spellEnd"/>
            <w:r w:rsidR="00EB209A">
              <w:rPr>
                <w:bCs/>
                <w:sz w:val="18"/>
                <w:lang w:val="mt-MT"/>
              </w:rPr>
              <w:t xml:space="preserve"> – Q47</w:t>
            </w:r>
            <w:r>
              <w:rPr>
                <w:bCs/>
                <w:sz w:val="18"/>
                <w:lang w:val="mt-MT"/>
              </w:rPr>
              <w:t>)</w:t>
            </w:r>
            <w:r w:rsidR="00EB209A">
              <w:rPr>
                <w:bCs/>
                <w:sz w:val="18"/>
                <w:lang w:val="mt-MT"/>
              </w:rPr>
              <w:t xml:space="preserve"> &lt; 8, go </w:t>
            </w:r>
            <w:proofErr w:type="spellStart"/>
            <w:r w:rsidR="00EB209A">
              <w:rPr>
                <w:bCs/>
                <w:sz w:val="18"/>
                <w:lang w:val="mt-MT"/>
              </w:rPr>
              <w:t>to</w:t>
            </w:r>
            <w:proofErr w:type="spellEnd"/>
            <w:r w:rsidR="00EB209A">
              <w:rPr>
                <w:bCs/>
                <w:sz w:val="18"/>
                <w:lang w:val="mt-MT"/>
              </w:rPr>
              <w:t xml:space="preserve"> Q49</w:t>
            </w:r>
          </w:p>
          <w:p w14:paraId="65B2DFEE" w14:textId="38EC97C2" w:rsidR="00EB209A" w:rsidRDefault="004910E6" w:rsidP="00493B84">
            <w:pPr>
              <w:tabs>
                <w:tab w:val="left" w:leader="dot" w:pos="4152"/>
              </w:tabs>
              <w:spacing w:before="20" w:after="120"/>
              <w:rPr>
                <w:bCs/>
                <w:sz w:val="18"/>
                <w:lang w:val="mt-MT"/>
              </w:rPr>
            </w:pPr>
            <w:proofErr w:type="spellStart"/>
            <w:r>
              <w:rPr>
                <w:bCs/>
                <w:sz w:val="18"/>
                <w:lang w:val="mt-MT"/>
              </w:rPr>
              <w:t>Else</w:t>
            </w:r>
            <w:proofErr w:type="spellEnd"/>
            <w:r>
              <w:rPr>
                <w:bCs/>
                <w:sz w:val="18"/>
                <w:lang w:val="mt-MT"/>
              </w:rPr>
              <w:t xml:space="preserve">, </w:t>
            </w:r>
            <w:proofErr w:type="spellStart"/>
            <w:r>
              <w:rPr>
                <w:bCs/>
                <w:sz w:val="18"/>
                <w:lang w:val="mt-MT"/>
              </w:rPr>
              <w:t>i</w:t>
            </w:r>
            <w:r w:rsidR="00EB209A" w:rsidRPr="00A64007">
              <w:rPr>
                <w:bCs/>
                <w:sz w:val="18"/>
                <w:lang w:val="mt-MT"/>
              </w:rPr>
              <w:t>f</w:t>
            </w:r>
            <w:proofErr w:type="spellEnd"/>
            <w:r w:rsidR="00EB209A" w:rsidRPr="00A64007">
              <w:rPr>
                <w:bCs/>
                <w:sz w:val="18"/>
                <w:lang w:val="mt-MT"/>
              </w:rPr>
              <w:t xml:space="preserve"> </w:t>
            </w:r>
            <w:r w:rsidR="00EB209A">
              <w:rPr>
                <w:bCs/>
                <w:sz w:val="18"/>
                <w:lang w:val="mt-MT"/>
              </w:rPr>
              <w:t>(</w:t>
            </w:r>
            <w:proofErr w:type="spellStart"/>
            <w:r w:rsidR="00EB209A" w:rsidRPr="00A64007">
              <w:rPr>
                <w:bCs/>
                <w:sz w:val="18"/>
                <w:lang w:val="mt-MT"/>
              </w:rPr>
              <w:t>RefYear</w:t>
            </w:r>
            <w:proofErr w:type="spellEnd"/>
            <w:r w:rsidR="00EB209A">
              <w:rPr>
                <w:bCs/>
                <w:sz w:val="18"/>
                <w:lang w:val="mt-MT"/>
              </w:rPr>
              <w:t xml:space="preserve"> – Q47</w:t>
            </w:r>
            <w:r>
              <w:rPr>
                <w:bCs/>
                <w:sz w:val="18"/>
                <w:lang w:val="mt-MT"/>
              </w:rPr>
              <w:t>)</w:t>
            </w:r>
            <w:r w:rsidR="00EB209A">
              <w:rPr>
                <w:bCs/>
                <w:sz w:val="18"/>
                <w:lang w:val="mt-MT"/>
              </w:rPr>
              <w:t xml:space="preserve"> ≥ 8, go </w:t>
            </w:r>
            <w:proofErr w:type="spellStart"/>
            <w:r w:rsidR="00EB209A">
              <w:rPr>
                <w:bCs/>
                <w:sz w:val="18"/>
                <w:lang w:val="mt-MT"/>
              </w:rPr>
              <w:t>to</w:t>
            </w:r>
            <w:proofErr w:type="spellEnd"/>
            <w:r w:rsidR="00EB209A">
              <w:rPr>
                <w:bCs/>
                <w:sz w:val="18"/>
                <w:lang w:val="mt-MT"/>
              </w:rPr>
              <w:t xml:space="preserve"> </w:t>
            </w:r>
            <w:r w:rsidR="001D3C10">
              <w:rPr>
                <w:bCs/>
                <w:sz w:val="18"/>
                <w:lang w:val="mt-MT"/>
              </w:rPr>
              <w:t>OTH_</w:t>
            </w:r>
            <w:r w:rsidR="00EB209A">
              <w:rPr>
                <w:bCs/>
                <w:sz w:val="18"/>
                <w:lang w:val="mt-MT"/>
              </w:rPr>
              <w:t>Q1</w:t>
            </w:r>
          </w:p>
          <w:p w14:paraId="1A458F78" w14:textId="77777777" w:rsidR="00EB209A" w:rsidRPr="00A64007" w:rsidRDefault="00EB209A" w:rsidP="00493B84">
            <w:pPr>
              <w:tabs>
                <w:tab w:val="left" w:leader="dot" w:pos="4152"/>
              </w:tabs>
              <w:spacing w:before="20" w:after="120"/>
              <w:rPr>
                <w:bCs/>
                <w:sz w:val="18"/>
                <w:lang w:val="mt-MT"/>
              </w:rPr>
            </w:pPr>
          </w:p>
        </w:tc>
        <w:tc>
          <w:tcPr>
            <w:tcW w:w="2552" w:type="dxa"/>
            <w:gridSpan w:val="2"/>
          </w:tcPr>
          <w:p w14:paraId="38FA03FA" w14:textId="77777777" w:rsidR="00EB209A" w:rsidRPr="00FB25CC" w:rsidRDefault="00EB209A" w:rsidP="00493B84">
            <w:pPr>
              <w:tabs>
                <w:tab w:val="left" w:leader="dot" w:pos="4152"/>
              </w:tabs>
              <w:spacing w:before="20" w:after="120"/>
              <w:rPr>
                <w:b/>
                <w:bCs/>
                <w:sz w:val="18"/>
                <w:lang w:val="mt-MT"/>
              </w:rPr>
            </w:pPr>
            <w:r>
              <w:rPr>
                <w:b/>
                <w:bCs/>
                <w:sz w:val="18"/>
                <w:lang w:val="mt-MT"/>
              </w:rPr>
              <w:t>M48</w:t>
            </w:r>
            <w:r w:rsidRPr="00FB25CC">
              <w:rPr>
                <w:b/>
                <w:bCs/>
                <w:sz w:val="18"/>
                <w:lang w:val="mt-MT"/>
              </w:rPr>
              <w:t xml:space="preserve">.  </w:t>
            </w:r>
            <w:r>
              <w:rPr>
                <w:b/>
                <w:bCs/>
                <w:sz w:val="18"/>
                <w:lang w:val="mt-MT"/>
              </w:rPr>
              <w:t>F’liema xahar</w:t>
            </w:r>
            <w:r w:rsidRPr="00FB25CC">
              <w:rPr>
                <w:b/>
                <w:bCs/>
                <w:sz w:val="18"/>
                <w:lang w:val="mt-MT"/>
              </w:rPr>
              <w:t xml:space="preserve"> </w:t>
            </w:r>
            <w:r w:rsidRPr="00FB25CC">
              <w:rPr>
                <w:b/>
                <w:bCs/>
                <w:sz w:val="18"/>
                <w:lang w:val="mt-MT" w:eastAsia="ko-KR"/>
              </w:rPr>
              <w:t>ħ</w:t>
            </w:r>
            <w:r w:rsidRPr="00FB25CC">
              <w:rPr>
                <w:b/>
                <w:bCs/>
                <w:sz w:val="18"/>
                <w:lang w:val="mt-MT"/>
              </w:rPr>
              <w:t>dimt l-a</w:t>
            </w:r>
            <w:r w:rsidRPr="00FB25CC">
              <w:rPr>
                <w:b/>
                <w:bCs/>
                <w:sz w:val="18"/>
                <w:lang w:val="mt-MT" w:eastAsia="ko-KR"/>
              </w:rPr>
              <w:t>ħħ</w:t>
            </w:r>
            <w:r w:rsidRPr="00FB25CC">
              <w:rPr>
                <w:b/>
                <w:bCs/>
                <w:sz w:val="18"/>
                <w:lang w:val="mt-MT"/>
              </w:rPr>
              <w:t>ar?</w:t>
            </w:r>
          </w:p>
          <w:p w14:paraId="72D15D27" w14:textId="630D8FB3" w:rsidR="00EB209A" w:rsidRPr="003F03A6" w:rsidRDefault="00EB209A" w:rsidP="00493B84">
            <w:pPr>
              <w:tabs>
                <w:tab w:val="left" w:leader="dot" w:pos="4152"/>
              </w:tabs>
              <w:spacing w:before="20" w:after="120"/>
              <w:rPr>
                <w:sz w:val="18"/>
                <w:lang w:val="mt-MT"/>
              </w:rPr>
            </w:pPr>
            <w:r>
              <w:rPr>
                <w:b/>
                <w:bCs/>
                <w:i/>
                <w:iCs/>
                <w:sz w:val="18"/>
                <w:lang w:val="mt-MT"/>
              </w:rPr>
              <w:t xml:space="preserve">Q48. </w:t>
            </w:r>
            <w:proofErr w:type="spellStart"/>
            <w:r>
              <w:rPr>
                <w:b/>
                <w:bCs/>
                <w:i/>
                <w:iCs/>
                <w:sz w:val="18"/>
                <w:lang w:val="mt-MT"/>
              </w:rPr>
              <w:t>In</w:t>
            </w:r>
            <w:proofErr w:type="spellEnd"/>
            <w:r>
              <w:rPr>
                <w:b/>
                <w:bCs/>
                <w:i/>
                <w:iCs/>
                <w:sz w:val="18"/>
                <w:lang w:val="mt-MT"/>
              </w:rPr>
              <w:t xml:space="preserve"> </w:t>
            </w:r>
            <w:proofErr w:type="spellStart"/>
            <w:r>
              <w:rPr>
                <w:b/>
                <w:bCs/>
                <w:i/>
                <w:iCs/>
                <w:sz w:val="18"/>
                <w:lang w:val="mt-MT"/>
              </w:rPr>
              <w:t>which</w:t>
            </w:r>
            <w:proofErr w:type="spellEnd"/>
            <w:r>
              <w:rPr>
                <w:b/>
                <w:bCs/>
                <w:i/>
                <w:iCs/>
                <w:sz w:val="18"/>
                <w:lang w:val="mt-MT"/>
              </w:rPr>
              <w:t xml:space="preserve"> </w:t>
            </w:r>
            <w:proofErr w:type="spellStart"/>
            <w:r>
              <w:rPr>
                <w:b/>
                <w:bCs/>
                <w:i/>
                <w:iCs/>
                <w:sz w:val="18"/>
                <w:lang w:val="mt-MT"/>
              </w:rPr>
              <w:t>month</w:t>
            </w:r>
            <w:proofErr w:type="spellEnd"/>
            <w:r w:rsidRPr="009B4AD3">
              <w:rPr>
                <w:b/>
                <w:bCs/>
                <w:i/>
                <w:iCs/>
                <w:sz w:val="18"/>
              </w:rPr>
              <w:t xml:space="preserve"> did you last work?</w:t>
            </w:r>
            <w:r>
              <w:rPr>
                <w:sz w:val="18"/>
                <w:lang w:val="mt-MT"/>
              </w:rPr>
              <w:t xml:space="preserve"> </w:t>
            </w:r>
          </w:p>
        </w:tc>
      </w:tr>
      <w:tr w:rsidR="00EB209A" w:rsidRPr="009B4AD3" w14:paraId="142CA894" w14:textId="77777777" w:rsidTr="007A566D">
        <w:trPr>
          <w:cantSplit/>
          <w:trHeight w:val="991"/>
          <w:jc w:val="center"/>
        </w:trPr>
        <w:tc>
          <w:tcPr>
            <w:tcW w:w="3124" w:type="dxa"/>
            <w:vMerge/>
          </w:tcPr>
          <w:p w14:paraId="7260E133" w14:textId="77777777" w:rsidR="00EB209A" w:rsidRPr="00806D39" w:rsidRDefault="00EB209A" w:rsidP="00493B84">
            <w:pPr>
              <w:tabs>
                <w:tab w:val="left" w:pos="120"/>
              </w:tabs>
              <w:spacing w:before="60"/>
              <w:rPr>
                <w:b/>
                <w:bCs/>
                <w:sz w:val="18"/>
                <w:lang w:val="mt-MT"/>
              </w:rPr>
            </w:pPr>
          </w:p>
        </w:tc>
        <w:tc>
          <w:tcPr>
            <w:tcW w:w="2127" w:type="dxa"/>
            <w:gridSpan w:val="4"/>
            <w:vAlign w:val="center"/>
          </w:tcPr>
          <w:p w14:paraId="39383726" w14:textId="77777777" w:rsidR="00EB209A" w:rsidRDefault="00EB209A" w:rsidP="00493B84">
            <w:pPr>
              <w:jc w:val="center"/>
              <w:rPr>
                <w:b/>
                <w:bCs/>
                <w:szCs w:val="16"/>
                <w:lang w:val="mt-MT"/>
              </w:rPr>
            </w:pPr>
            <w:r w:rsidRPr="000519E0">
              <w:rPr>
                <w:b/>
                <w:bCs/>
                <w:szCs w:val="16"/>
                <w:lang w:val="mt-MT"/>
              </w:rPr>
              <w:t>Sena</w:t>
            </w:r>
          </w:p>
          <w:p w14:paraId="34FD36F4" w14:textId="55445330" w:rsidR="00EB209A" w:rsidRPr="000519E0" w:rsidRDefault="00EB209A" w:rsidP="00493B84">
            <w:pPr>
              <w:jc w:val="center"/>
              <w:rPr>
                <w:b/>
                <w:bCs/>
                <w:szCs w:val="16"/>
                <w:lang w:val="mt-MT"/>
              </w:rPr>
            </w:pPr>
            <w:proofErr w:type="spellStart"/>
            <w:r w:rsidRPr="000519E0">
              <w:rPr>
                <w:b/>
                <w:bCs/>
                <w:i/>
                <w:szCs w:val="16"/>
                <w:lang w:val="mt-MT"/>
              </w:rPr>
              <w:t>Year</w:t>
            </w:r>
            <w:proofErr w:type="spellEnd"/>
          </w:p>
        </w:tc>
        <w:tc>
          <w:tcPr>
            <w:tcW w:w="3401" w:type="dxa"/>
            <w:vMerge/>
            <w:shd w:val="clear" w:color="auto" w:fill="BFBFBF" w:themeFill="background1" w:themeFillShade="BF"/>
          </w:tcPr>
          <w:p w14:paraId="71320F4C" w14:textId="77777777" w:rsidR="00EB209A" w:rsidRDefault="00EB209A" w:rsidP="00493B84">
            <w:pPr>
              <w:tabs>
                <w:tab w:val="left" w:leader="dot" w:pos="4152"/>
              </w:tabs>
              <w:spacing w:before="20" w:after="120"/>
              <w:rPr>
                <w:b/>
                <w:bCs/>
                <w:sz w:val="18"/>
                <w:lang w:val="mt-MT"/>
              </w:rPr>
            </w:pPr>
          </w:p>
        </w:tc>
        <w:tc>
          <w:tcPr>
            <w:tcW w:w="2552" w:type="dxa"/>
            <w:gridSpan w:val="2"/>
            <w:vAlign w:val="center"/>
          </w:tcPr>
          <w:p w14:paraId="2797C294" w14:textId="77777777" w:rsidR="00EB209A" w:rsidRDefault="00EB209A" w:rsidP="00493B84">
            <w:pPr>
              <w:jc w:val="center"/>
              <w:rPr>
                <w:b/>
                <w:bCs/>
                <w:szCs w:val="16"/>
              </w:rPr>
            </w:pPr>
            <w:r w:rsidRPr="000519E0">
              <w:rPr>
                <w:b/>
                <w:bCs/>
                <w:szCs w:val="16"/>
              </w:rPr>
              <w:t>Xahar</w:t>
            </w:r>
          </w:p>
          <w:p w14:paraId="2881BC97" w14:textId="20F9BB6B" w:rsidR="00EB209A" w:rsidRPr="000519E0" w:rsidRDefault="00EB209A" w:rsidP="00493B84">
            <w:pPr>
              <w:jc w:val="center"/>
              <w:rPr>
                <w:szCs w:val="16"/>
                <w:lang w:val="mt-MT"/>
              </w:rPr>
            </w:pPr>
            <w:r w:rsidRPr="000519E0">
              <w:rPr>
                <w:b/>
                <w:bCs/>
                <w:i/>
                <w:iCs/>
                <w:szCs w:val="16"/>
              </w:rPr>
              <w:t>Month</w:t>
            </w:r>
          </w:p>
        </w:tc>
      </w:tr>
      <w:tr w:rsidR="00EB209A" w:rsidRPr="009B4AD3" w14:paraId="226F52C7" w14:textId="77777777" w:rsidTr="003B3192">
        <w:trPr>
          <w:cantSplit/>
          <w:trHeight w:val="1060"/>
          <w:jc w:val="center"/>
        </w:trPr>
        <w:tc>
          <w:tcPr>
            <w:tcW w:w="3124" w:type="dxa"/>
            <w:vMerge/>
          </w:tcPr>
          <w:p w14:paraId="22A6CEB0" w14:textId="77777777" w:rsidR="00EB209A" w:rsidRPr="00806D39" w:rsidRDefault="00EB209A" w:rsidP="00493B84">
            <w:pPr>
              <w:tabs>
                <w:tab w:val="left" w:pos="120"/>
              </w:tabs>
              <w:spacing w:before="60"/>
              <w:rPr>
                <w:b/>
                <w:bCs/>
                <w:sz w:val="18"/>
                <w:lang w:val="mt-MT"/>
              </w:rPr>
            </w:pPr>
          </w:p>
        </w:tc>
        <w:tc>
          <w:tcPr>
            <w:tcW w:w="531" w:type="dxa"/>
            <w:vAlign w:val="center"/>
          </w:tcPr>
          <w:p w14:paraId="558EA2AC" w14:textId="77777777" w:rsidR="00EB209A" w:rsidRPr="00BE3B11" w:rsidRDefault="00EB209A" w:rsidP="00FB25CC">
            <w:pPr>
              <w:jc w:val="center"/>
              <w:rPr>
                <w:b/>
                <w:sz w:val="18"/>
                <w:lang w:val="mt-MT"/>
              </w:rPr>
            </w:pPr>
            <w:r w:rsidRPr="00BE3B11">
              <w:rPr>
                <w:b/>
                <w:sz w:val="18"/>
                <w:lang w:val="mt-MT"/>
              </w:rPr>
              <w:t>S</w:t>
            </w:r>
          </w:p>
          <w:p w14:paraId="5236F8CA" w14:textId="4BE46F5A" w:rsidR="00EB209A" w:rsidRPr="001D3C10" w:rsidRDefault="00EB209A" w:rsidP="00FB25CC">
            <w:pPr>
              <w:jc w:val="center"/>
              <w:rPr>
                <w:b/>
                <w:i/>
                <w:iCs/>
                <w:sz w:val="18"/>
                <w:lang w:val="mt-MT"/>
              </w:rPr>
            </w:pPr>
            <w:r w:rsidRPr="001D3C10">
              <w:rPr>
                <w:b/>
                <w:i/>
                <w:iCs/>
                <w:sz w:val="18"/>
                <w:lang w:val="mt-MT"/>
              </w:rPr>
              <w:t>Y</w:t>
            </w:r>
          </w:p>
        </w:tc>
        <w:tc>
          <w:tcPr>
            <w:tcW w:w="532" w:type="dxa"/>
            <w:vAlign w:val="center"/>
          </w:tcPr>
          <w:p w14:paraId="6982A16A" w14:textId="77777777" w:rsidR="00EB209A" w:rsidRPr="00BE3B11" w:rsidRDefault="00EB209A" w:rsidP="00FB25CC">
            <w:pPr>
              <w:jc w:val="center"/>
              <w:rPr>
                <w:b/>
                <w:sz w:val="18"/>
                <w:lang w:val="mt-MT"/>
              </w:rPr>
            </w:pPr>
            <w:r w:rsidRPr="00BE3B11">
              <w:rPr>
                <w:b/>
                <w:sz w:val="18"/>
                <w:lang w:val="mt-MT"/>
              </w:rPr>
              <w:t>S</w:t>
            </w:r>
          </w:p>
          <w:p w14:paraId="21F350D9" w14:textId="24D17D10" w:rsidR="00EB209A" w:rsidRPr="001D3C10" w:rsidRDefault="00EB209A" w:rsidP="00FB25CC">
            <w:pPr>
              <w:jc w:val="center"/>
              <w:rPr>
                <w:b/>
                <w:i/>
                <w:iCs/>
                <w:sz w:val="18"/>
                <w:lang w:val="mt-MT"/>
              </w:rPr>
            </w:pPr>
            <w:r w:rsidRPr="001D3C10">
              <w:rPr>
                <w:b/>
                <w:i/>
                <w:iCs/>
                <w:sz w:val="18"/>
                <w:lang w:val="mt-MT"/>
              </w:rPr>
              <w:t>Y</w:t>
            </w:r>
          </w:p>
        </w:tc>
        <w:tc>
          <w:tcPr>
            <w:tcW w:w="532" w:type="dxa"/>
            <w:vAlign w:val="center"/>
          </w:tcPr>
          <w:p w14:paraId="0202A313" w14:textId="77777777" w:rsidR="00EB209A" w:rsidRPr="00BE3B11" w:rsidRDefault="00EB209A" w:rsidP="00FB25CC">
            <w:pPr>
              <w:jc w:val="center"/>
              <w:rPr>
                <w:b/>
                <w:sz w:val="18"/>
                <w:lang w:val="mt-MT"/>
              </w:rPr>
            </w:pPr>
            <w:r w:rsidRPr="00BE3B11">
              <w:rPr>
                <w:b/>
                <w:sz w:val="18"/>
                <w:lang w:val="mt-MT"/>
              </w:rPr>
              <w:t>S</w:t>
            </w:r>
          </w:p>
          <w:p w14:paraId="0E716B27" w14:textId="524E2CA3" w:rsidR="00EB209A" w:rsidRPr="001D3C10" w:rsidRDefault="00EB209A" w:rsidP="00FB25CC">
            <w:pPr>
              <w:jc w:val="center"/>
              <w:rPr>
                <w:b/>
                <w:i/>
                <w:iCs/>
                <w:sz w:val="18"/>
                <w:lang w:val="mt-MT"/>
              </w:rPr>
            </w:pPr>
            <w:r w:rsidRPr="001D3C10">
              <w:rPr>
                <w:b/>
                <w:i/>
                <w:iCs/>
                <w:sz w:val="18"/>
                <w:lang w:val="mt-MT"/>
              </w:rPr>
              <w:t>Y</w:t>
            </w:r>
          </w:p>
        </w:tc>
        <w:tc>
          <w:tcPr>
            <w:tcW w:w="532" w:type="dxa"/>
            <w:vAlign w:val="center"/>
          </w:tcPr>
          <w:p w14:paraId="2D2ADD4A" w14:textId="77777777" w:rsidR="00EB209A" w:rsidRPr="00BE3B11" w:rsidRDefault="00EB209A" w:rsidP="00FB25CC">
            <w:pPr>
              <w:jc w:val="center"/>
              <w:rPr>
                <w:b/>
                <w:sz w:val="18"/>
                <w:lang w:val="mt-MT"/>
              </w:rPr>
            </w:pPr>
            <w:r w:rsidRPr="00BE3B11">
              <w:rPr>
                <w:b/>
                <w:sz w:val="18"/>
                <w:lang w:val="mt-MT"/>
              </w:rPr>
              <w:t>S</w:t>
            </w:r>
          </w:p>
          <w:p w14:paraId="3028743C" w14:textId="51F5ED2F" w:rsidR="00EB209A" w:rsidRPr="001D3C10" w:rsidRDefault="00EB209A" w:rsidP="00FB25CC">
            <w:pPr>
              <w:jc w:val="center"/>
              <w:rPr>
                <w:b/>
                <w:i/>
                <w:iCs/>
                <w:sz w:val="18"/>
                <w:lang w:val="mt-MT"/>
              </w:rPr>
            </w:pPr>
            <w:r w:rsidRPr="001D3C10">
              <w:rPr>
                <w:b/>
                <w:i/>
                <w:iCs/>
                <w:sz w:val="18"/>
                <w:lang w:val="mt-MT"/>
              </w:rPr>
              <w:t>Y</w:t>
            </w:r>
          </w:p>
        </w:tc>
        <w:tc>
          <w:tcPr>
            <w:tcW w:w="3401" w:type="dxa"/>
            <w:vMerge/>
            <w:shd w:val="clear" w:color="auto" w:fill="BFBFBF" w:themeFill="background1" w:themeFillShade="BF"/>
            <w:vAlign w:val="center"/>
          </w:tcPr>
          <w:p w14:paraId="1AFFFD10" w14:textId="77777777" w:rsidR="00EB209A" w:rsidRDefault="00EB209A" w:rsidP="003B3192">
            <w:pPr>
              <w:tabs>
                <w:tab w:val="left" w:leader="dot" w:pos="4152"/>
              </w:tabs>
              <w:spacing w:before="20" w:after="120"/>
              <w:jc w:val="center"/>
              <w:rPr>
                <w:b/>
                <w:bCs/>
                <w:sz w:val="18"/>
                <w:lang w:val="mt-MT"/>
              </w:rPr>
            </w:pPr>
          </w:p>
        </w:tc>
        <w:tc>
          <w:tcPr>
            <w:tcW w:w="1560" w:type="dxa"/>
            <w:vAlign w:val="center"/>
          </w:tcPr>
          <w:p w14:paraId="0A498F8E" w14:textId="133D41AA" w:rsidR="00EB209A" w:rsidRDefault="00EB209A" w:rsidP="00FB25CC">
            <w:pPr>
              <w:tabs>
                <w:tab w:val="left" w:leader="dot" w:pos="4152"/>
              </w:tabs>
              <w:jc w:val="center"/>
              <w:rPr>
                <w:b/>
                <w:bCs/>
                <w:sz w:val="18"/>
                <w:lang w:val="mt-MT"/>
              </w:rPr>
            </w:pPr>
            <w:r>
              <w:rPr>
                <w:b/>
                <w:bCs/>
                <w:sz w:val="18"/>
                <w:lang w:val="mt-MT"/>
              </w:rPr>
              <w:t>X</w:t>
            </w:r>
          </w:p>
          <w:p w14:paraId="4F7E4101" w14:textId="102FDC33" w:rsidR="00EB209A" w:rsidRPr="001D3C10" w:rsidRDefault="00EB209A" w:rsidP="00FB25CC">
            <w:pPr>
              <w:tabs>
                <w:tab w:val="left" w:leader="dot" w:pos="4152"/>
              </w:tabs>
              <w:jc w:val="center"/>
              <w:rPr>
                <w:b/>
                <w:bCs/>
                <w:i/>
                <w:iCs/>
                <w:sz w:val="18"/>
                <w:lang w:val="mt-MT"/>
              </w:rPr>
            </w:pPr>
            <w:r w:rsidRPr="001D3C10">
              <w:rPr>
                <w:b/>
                <w:bCs/>
                <w:i/>
                <w:iCs/>
                <w:sz w:val="18"/>
                <w:lang w:val="mt-MT"/>
              </w:rPr>
              <w:t>M</w:t>
            </w:r>
          </w:p>
        </w:tc>
        <w:tc>
          <w:tcPr>
            <w:tcW w:w="992" w:type="dxa"/>
            <w:vAlign w:val="center"/>
          </w:tcPr>
          <w:p w14:paraId="18D7AE9C" w14:textId="60104FB1" w:rsidR="00EB209A" w:rsidRDefault="00EB209A" w:rsidP="00FB25CC">
            <w:pPr>
              <w:tabs>
                <w:tab w:val="left" w:leader="dot" w:pos="4152"/>
              </w:tabs>
              <w:jc w:val="center"/>
              <w:rPr>
                <w:b/>
                <w:bCs/>
                <w:sz w:val="18"/>
                <w:lang w:val="mt-MT"/>
              </w:rPr>
            </w:pPr>
            <w:r>
              <w:rPr>
                <w:b/>
                <w:bCs/>
                <w:sz w:val="18"/>
                <w:lang w:val="mt-MT"/>
              </w:rPr>
              <w:t>X</w:t>
            </w:r>
          </w:p>
          <w:p w14:paraId="699C0B6D" w14:textId="1075ABA6" w:rsidR="00EB209A" w:rsidRPr="001D3C10" w:rsidRDefault="00EB209A" w:rsidP="00FB25CC">
            <w:pPr>
              <w:tabs>
                <w:tab w:val="left" w:leader="dot" w:pos="4152"/>
              </w:tabs>
              <w:jc w:val="center"/>
              <w:rPr>
                <w:b/>
                <w:bCs/>
                <w:i/>
                <w:iCs/>
                <w:sz w:val="18"/>
                <w:lang w:val="mt-MT"/>
              </w:rPr>
            </w:pPr>
            <w:r w:rsidRPr="001D3C10">
              <w:rPr>
                <w:b/>
                <w:bCs/>
                <w:i/>
                <w:iCs/>
                <w:sz w:val="18"/>
                <w:lang w:val="mt-MT"/>
              </w:rPr>
              <w:t>M</w:t>
            </w:r>
          </w:p>
        </w:tc>
      </w:tr>
      <w:tr w:rsidR="00EB209A" w:rsidRPr="00AD2B7F" w14:paraId="1E686C24" w14:textId="77777777" w:rsidTr="007A566D">
        <w:trPr>
          <w:cantSplit/>
          <w:jc w:val="center"/>
        </w:trPr>
        <w:tc>
          <w:tcPr>
            <w:tcW w:w="3124" w:type="dxa"/>
          </w:tcPr>
          <w:p w14:paraId="548513EC" w14:textId="77777777" w:rsidR="00EB209A" w:rsidRPr="00AD2B7F" w:rsidRDefault="00EB209A" w:rsidP="00493B84">
            <w:pPr>
              <w:spacing w:after="80"/>
              <w:jc w:val="center"/>
              <w:rPr>
                <w:sz w:val="18"/>
              </w:rPr>
            </w:pPr>
          </w:p>
        </w:tc>
        <w:tc>
          <w:tcPr>
            <w:tcW w:w="531" w:type="dxa"/>
            <w:tcBorders>
              <w:right w:val="nil"/>
            </w:tcBorders>
          </w:tcPr>
          <w:p w14:paraId="6B53EA95" w14:textId="77777777" w:rsidR="00EB209A" w:rsidRPr="00AD2B7F" w:rsidRDefault="00EB209A" w:rsidP="00493B84">
            <w:pPr>
              <w:spacing w:before="200" w:after="240"/>
              <w:jc w:val="center"/>
              <w:rPr>
                <w:sz w:val="18"/>
              </w:rPr>
            </w:pPr>
          </w:p>
        </w:tc>
        <w:tc>
          <w:tcPr>
            <w:tcW w:w="532" w:type="dxa"/>
            <w:tcBorders>
              <w:right w:val="nil"/>
            </w:tcBorders>
          </w:tcPr>
          <w:p w14:paraId="0D5B4507" w14:textId="77777777" w:rsidR="00EB209A" w:rsidRPr="00AD2B7F" w:rsidRDefault="00EB209A" w:rsidP="00493B84">
            <w:pPr>
              <w:spacing w:before="200" w:after="200"/>
              <w:jc w:val="center"/>
              <w:rPr>
                <w:sz w:val="18"/>
              </w:rPr>
            </w:pPr>
          </w:p>
        </w:tc>
        <w:tc>
          <w:tcPr>
            <w:tcW w:w="532" w:type="dxa"/>
            <w:tcBorders>
              <w:right w:val="nil"/>
            </w:tcBorders>
          </w:tcPr>
          <w:p w14:paraId="0173CA6E" w14:textId="77777777" w:rsidR="00EB209A" w:rsidRPr="00AD2B7F" w:rsidRDefault="00EB209A" w:rsidP="00493B84">
            <w:pPr>
              <w:spacing w:before="200" w:after="200"/>
              <w:jc w:val="center"/>
              <w:rPr>
                <w:sz w:val="18"/>
              </w:rPr>
            </w:pPr>
          </w:p>
        </w:tc>
        <w:tc>
          <w:tcPr>
            <w:tcW w:w="532" w:type="dxa"/>
          </w:tcPr>
          <w:p w14:paraId="522989DE" w14:textId="77777777" w:rsidR="00EB209A" w:rsidRPr="00AD2B7F" w:rsidRDefault="00EB209A" w:rsidP="00493B84">
            <w:pPr>
              <w:spacing w:before="200" w:after="200"/>
              <w:rPr>
                <w:sz w:val="18"/>
              </w:rPr>
            </w:pPr>
          </w:p>
        </w:tc>
        <w:tc>
          <w:tcPr>
            <w:tcW w:w="3401" w:type="dxa"/>
            <w:vMerge/>
            <w:shd w:val="clear" w:color="auto" w:fill="BFBFBF" w:themeFill="background1" w:themeFillShade="BF"/>
          </w:tcPr>
          <w:p w14:paraId="1E9AF46D" w14:textId="77777777" w:rsidR="00EB209A" w:rsidRPr="00AD2B7F" w:rsidRDefault="00EB209A" w:rsidP="00493B84">
            <w:pPr>
              <w:spacing w:before="200" w:after="200"/>
              <w:rPr>
                <w:sz w:val="18"/>
              </w:rPr>
            </w:pPr>
          </w:p>
        </w:tc>
        <w:tc>
          <w:tcPr>
            <w:tcW w:w="1560" w:type="dxa"/>
          </w:tcPr>
          <w:p w14:paraId="399FB252" w14:textId="77777777" w:rsidR="00EB209A" w:rsidRPr="00AD2B7F" w:rsidRDefault="00EB209A" w:rsidP="00493B84">
            <w:pPr>
              <w:spacing w:before="200" w:after="200"/>
              <w:rPr>
                <w:sz w:val="18"/>
              </w:rPr>
            </w:pPr>
          </w:p>
        </w:tc>
        <w:tc>
          <w:tcPr>
            <w:tcW w:w="992" w:type="dxa"/>
          </w:tcPr>
          <w:p w14:paraId="3E88BA86" w14:textId="77777777" w:rsidR="00EB209A" w:rsidRPr="00AD2B7F" w:rsidRDefault="00EB209A" w:rsidP="00493B84">
            <w:pPr>
              <w:spacing w:before="200" w:after="200"/>
              <w:rPr>
                <w:sz w:val="18"/>
              </w:rPr>
            </w:pPr>
          </w:p>
        </w:tc>
      </w:tr>
      <w:tr w:rsidR="00EB209A" w:rsidRPr="00CF7DA9" w14:paraId="4633FEEB" w14:textId="77777777" w:rsidTr="007A566D">
        <w:trPr>
          <w:cantSplit/>
          <w:jc w:val="center"/>
        </w:trPr>
        <w:tc>
          <w:tcPr>
            <w:tcW w:w="3124" w:type="dxa"/>
          </w:tcPr>
          <w:p w14:paraId="2709632B" w14:textId="77777777" w:rsidR="00EB209A" w:rsidRPr="00AD2B7F" w:rsidRDefault="00EB209A" w:rsidP="00493B84">
            <w:pPr>
              <w:spacing w:after="80"/>
              <w:jc w:val="center"/>
              <w:rPr>
                <w:sz w:val="18"/>
              </w:rPr>
            </w:pPr>
          </w:p>
        </w:tc>
        <w:tc>
          <w:tcPr>
            <w:tcW w:w="531" w:type="dxa"/>
            <w:tcBorders>
              <w:right w:val="nil"/>
            </w:tcBorders>
          </w:tcPr>
          <w:p w14:paraId="3B296F0C" w14:textId="77777777" w:rsidR="00EB209A" w:rsidRPr="00AD2B7F" w:rsidRDefault="00EB209A" w:rsidP="00493B84">
            <w:pPr>
              <w:spacing w:before="200" w:after="240"/>
              <w:jc w:val="center"/>
              <w:rPr>
                <w:sz w:val="18"/>
              </w:rPr>
            </w:pPr>
          </w:p>
        </w:tc>
        <w:tc>
          <w:tcPr>
            <w:tcW w:w="532" w:type="dxa"/>
            <w:tcBorders>
              <w:right w:val="nil"/>
            </w:tcBorders>
          </w:tcPr>
          <w:p w14:paraId="3F95E9EA" w14:textId="77777777" w:rsidR="00EB209A" w:rsidRPr="00AD2B7F" w:rsidRDefault="00EB209A" w:rsidP="00493B84">
            <w:pPr>
              <w:spacing w:before="200" w:after="200"/>
              <w:jc w:val="center"/>
              <w:rPr>
                <w:sz w:val="18"/>
              </w:rPr>
            </w:pPr>
          </w:p>
        </w:tc>
        <w:tc>
          <w:tcPr>
            <w:tcW w:w="532" w:type="dxa"/>
            <w:tcBorders>
              <w:right w:val="nil"/>
            </w:tcBorders>
          </w:tcPr>
          <w:p w14:paraId="753B8594" w14:textId="77777777" w:rsidR="00EB209A" w:rsidRPr="00AD2B7F" w:rsidRDefault="00EB209A" w:rsidP="00493B84">
            <w:pPr>
              <w:spacing w:before="200" w:after="200"/>
              <w:jc w:val="center"/>
              <w:rPr>
                <w:sz w:val="18"/>
              </w:rPr>
            </w:pPr>
          </w:p>
        </w:tc>
        <w:tc>
          <w:tcPr>
            <w:tcW w:w="532" w:type="dxa"/>
          </w:tcPr>
          <w:p w14:paraId="07807B3A" w14:textId="77777777" w:rsidR="00EB209A" w:rsidRPr="00AD2B7F" w:rsidRDefault="00EB209A" w:rsidP="00493B84">
            <w:pPr>
              <w:spacing w:before="200" w:after="200"/>
              <w:jc w:val="center"/>
              <w:rPr>
                <w:sz w:val="18"/>
              </w:rPr>
            </w:pPr>
          </w:p>
        </w:tc>
        <w:tc>
          <w:tcPr>
            <w:tcW w:w="3401" w:type="dxa"/>
            <w:vMerge/>
            <w:shd w:val="clear" w:color="auto" w:fill="BFBFBF" w:themeFill="background1" w:themeFillShade="BF"/>
          </w:tcPr>
          <w:p w14:paraId="6704084E" w14:textId="77777777" w:rsidR="00EB209A" w:rsidRPr="00AD2B7F" w:rsidRDefault="00EB209A" w:rsidP="00493B84">
            <w:pPr>
              <w:spacing w:before="200" w:after="200"/>
              <w:jc w:val="center"/>
              <w:rPr>
                <w:sz w:val="18"/>
              </w:rPr>
            </w:pPr>
          </w:p>
        </w:tc>
        <w:tc>
          <w:tcPr>
            <w:tcW w:w="1560" w:type="dxa"/>
          </w:tcPr>
          <w:p w14:paraId="20BF86EF" w14:textId="77777777" w:rsidR="00EB209A" w:rsidRPr="00AD2B7F" w:rsidRDefault="00EB209A" w:rsidP="00493B84">
            <w:pPr>
              <w:spacing w:before="200" w:after="200"/>
              <w:jc w:val="center"/>
              <w:rPr>
                <w:sz w:val="18"/>
              </w:rPr>
            </w:pPr>
          </w:p>
        </w:tc>
        <w:tc>
          <w:tcPr>
            <w:tcW w:w="992" w:type="dxa"/>
          </w:tcPr>
          <w:p w14:paraId="6EA83632" w14:textId="77777777" w:rsidR="00EB209A" w:rsidRPr="00AD2B7F" w:rsidRDefault="00EB209A" w:rsidP="00493B84">
            <w:pPr>
              <w:spacing w:before="200" w:after="200"/>
              <w:jc w:val="center"/>
              <w:rPr>
                <w:sz w:val="18"/>
              </w:rPr>
            </w:pPr>
          </w:p>
        </w:tc>
      </w:tr>
      <w:tr w:rsidR="00EB209A" w:rsidRPr="00AD2B7F" w14:paraId="38C4D463" w14:textId="77777777" w:rsidTr="007A566D">
        <w:trPr>
          <w:cantSplit/>
          <w:jc w:val="center"/>
        </w:trPr>
        <w:tc>
          <w:tcPr>
            <w:tcW w:w="3124" w:type="dxa"/>
          </w:tcPr>
          <w:p w14:paraId="53C766CB" w14:textId="77777777" w:rsidR="00EB209A" w:rsidRPr="00AD2B7F" w:rsidRDefault="00EB209A" w:rsidP="00493B84">
            <w:pPr>
              <w:spacing w:after="80"/>
              <w:jc w:val="center"/>
              <w:rPr>
                <w:sz w:val="18"/>
              </w:rPr>
            </w:pPr>
          </w:p>
        </w:tc>
        <w:tc>
          <w:tcPr>
            <w:tcW w:w="531" w:type="dxa"/>
            <w:tcBorders>
              <w:right w:val="nil"/>
            </w:tcBorders>
          </w:tcPr>
          <w:p w14:paraId="013AED89" w14:textId="77777777" w:rsidR="00EB209A" w:rsidRPr="00AD2B7F" w:rsidRDefault="00EB209A" w:rsidP="00493B84">
            <w:pPr>
              <w:spacing w:before="200" w:after="240"/>
              <w:jc w:val="center"/>
              <w:rPr>
                <w:sz w:val="18"/>
              </w:rPr>
            </w:pPr>
          </w:p>
        </w:tc>
        <w:tc>
          <w:tcPr>
            <w:tcW w:w="532" w:type="dxa"/>
            <w:tcBorders>
              <w:right w:val="nil"/>
            </w:tcBorders>
          </w:tcPr>
          <w:p w14:paraId="4CB749D4" w14:textId="77777777" w:rsidR="00EB209A" w:rsidRPr="00AD2B7F" w:rsidRDefault="00EB209A" w:rsidP="00493B84">
            <w:pPr>
              <w:spacing w:before="200" w:after="200"/>
              <w:jc w:val="center"/>
              <w:rPr>
                <w:sz w:val="18"/>
              </w:rPr>
            </w:pPr>
          </w:p>
        </w:tc>
        <w:tc>
          <w:tcPr>
            <w:tcW w:w="532" w:type="dxa"/>
            <w:tcBorders>
              <w:right w:val="nil"/>
            </w:tcBorders>
          </w:tcPr>
          <w:p w14:paraId="2E98388A" w14:textId="77777777" w:rsidR="00EB209A" w:rsidRPr="00AD2B7F" w:rsidRDefault="00EB209A" w:rsidP="00493B84">
            <w:pPr>
              <w:spacing w:before="200" w:after="200"/>
              <w:jc w:val="center"/>
              <w:rPr>
                <w:sz w:val="18"/>
              </w:rPr>
            </w:pPr>
          </w:p>
        </w:tc>
        <w:tc>
          <w:tcPr>
            <w:tcW w:w="532" w:type="dxa"/>
          </w:tcPr>
          <w:p w14:paraId="20BDC201" w14:textId="77777777" w:rsidR="00EB209A" w:rsidRPr="00AD2B7F" w:rsidRDefault="00EB209A" w:rsidP="00493B84">
            <w:pPr>
              <w:spacing w:before="200" w:after="200"/>
              <w:jc w:val="center"/>
              <w:rPr>
                <w:sz w:val="18"/>
              </w:rPr>
            </w:pPr>
          </w:p>
        </w:tc>
        <w:tc>
          <w:tcPr>
            <w:tcW w:w="3401" w:type="dxa"/>
            <w:vMerge/>
            <w:shd w:val="clear" w:color="auto" w:fill="BFBFBF" w:themeFill="background1" w:themeFillShade="BF"/>
          </w:tcPr>
          <w:p w14:paraId="2AC858DC" w14:textId="77777777" w:rsidR="00EB209A" w:rsidRPr="00AD2B7F" w:rsidRDefault="00EB209A" w:rsidP="00493B84">
            <w:pPr>
              <w:spacing w:before="200" w:after="200"/>
              <w:jc w:val="center"/>
              <w:rPr>
                <w:sz w:val="18"/>
              </w:rPr>
            </w:pPr>
          </w:p>
        </w:tc>
        <w:tc>
          <w:tcPr>
            <w:tcW w:w="1560" w:type="dxa"/>
          </w:tcPr>
          <w:p w14:paraId="6305C81C" w14:textId="77777777" w:rsidR="00EB209A" w:rsidRPr="00AD2B7F" w:rsidRDefault="00EB209A" w:rsidP="00493B84">
            <w:pPr>
              <w:spacing w:before="200" w:after="200"/>
              <w:jc w:val="center"/>
              <w:rPr>
                <w:sz w:val="18"/>
              </w:rPr>
            </w:pPr>
          </w:p>
        </w:tc>
        <w:tc>
          <w:tcPr>
            <w:tcW w:w="992" w:type="dxa"/>
          </w:tcPr>
          <w:p w14:paraId="6FDAD25B" w14:textId="77777777" w:rsidR="00EB209A" w:rsidRPr="00AD2B7F" w:rsidRDefault="00EB209A" w:rsidP="00493B84">
            <w:pPr>
              <w:spacing w:before="200" w:after="200"/>
              <w:jc w:val="center"/>
              <w:rPr>
                <w:sz w:val="18"/>
              </w:rPr>
            </w:pPr>
          </w:p>
        </w:tc>
      </w:tr>
      <w:tr w:rsidR="00EB209A" w:rsidRPr="00AD2B7F" w14:paraId="3ACAEC9A" w14:textId="77777777" w:rsidTr="007A566D">
        <w:trPr>
          <w:cantSplit/>
          <w:jc w:val="center"/>
        </w:trPr>
        <w:tc>
          <w:tcPr>
            <w:tcW w:w="3124" w:type="dxa"/>
          </w:tcPr>
          <w:p w14:paraId="7214A005" w14:textId="77777777" w:rsidR="00EB209A" w:rsidRPr="00AD2B7F" w:rsidRDefault="00EB209A" w:rsidP="00493B84">
            <w:pPr>
              <w:spacing w:after="80"/>
              <w:jc w:val="center"/>
              <w:rPr>
                <w:sz w:val="18"/>
              </w:rPr>
            </w:pPr>
          </w:p>
        </w:tc>
        <w:tc>
          <w:tcPr>
            <w:tcW w:w="531" w:type="dxa"/>
            <w:tcBorders>
              <w:right w:val="nil"/>
            </w:tcBorders>
          </w:tcPr>
          <w:p w14:paraId="24E99CA2" w14:textId="77777777" w:rsidR="00EB209A" w:rsidRPr="00AD2B7F" w:rsidRDefault="00EB209A" w:rsidP="00493B84">
            <w:pPr>
              <w:spacing w:before="200" w:after="240"/>
              <w:jc w:val="center"/>
              <w:rPr>
                <w:sz w:val="18"/>
              </w:rPr>
            </w:pPr>
          </w:p>
        </w:tc>
        <w:tc>
          <w:tcPr>
            <w:tcW w:w="532" w:type="dxa"/>
            <w:tcBorders>
              <w:right w:val="nil"/>
            </w:tcBorders>
          </w:tcPr>
          <w:p w14:paraId="312AB8D6" w14:textId="77777777" w:rsidR="00EB209A" w:rsidRPr="00AD2B7F" w:rsidRDefault="00EB209A" w:rsidP="00493B84">
            <w:pPr>
              <w:spacing w:before="200" w:after="200"/>
              <w:jc w:val="center"/>
              <w:rPr>
                <w:sz w:val="18"/>
              </w:rPr>
            </w:pPr>
          </w:p>
        </w:tc>
        <w:tc>
          <w:tcPr>
            <w:tcW w:w="532" w:type="dxa"/>
            <w:tcBorders>
              <w:right w:val="nil"/>
            </w:tcBorders>
          </w:tcPr>
          <w:p w14:paraId="4F01B63E" w14:textId="77777777" w:rsidR="00EB209A" w:rsidRPr="00AD2B7F" w:rsidRDefault="00EB209A" w:rsidP="00493B84">
            <w:pPr>
              <w:spacing w:before="200" w:after="200"/>
              <w:jc w:val="center"/>
              <w:rPr>
                <w:sz w:val="18"/>
              </w:rPr>
            </w:pPr>
          </w:p>
        </w:tc>
        <w:tc>
          <w:tcPr>
            <w:tcW w:w="532" w:type="dxa"/>
          </w:tcPr>
          <w:p w14:paraId="0FB953D3" w14:textId="77777777" w:rsidR="00EB209A" w:rsidRPr="00AD2B7F" w:rsidRDefault="00EB209A" w:rsidP="00493B84">
            <w:pPr>
              <w:spacing w:before="200" w:after="200"/>
              <w:jc w:val="center"/>
              <w:rPr>
                <w:sz w:val="18"/>
              </w:rPr>
            </w:pPr>
          </w:p>
        </w:tc>
        <w:tc>
          <w:tcPr>
            <w:tcW w:w="3401" w:type="dxa"/>
            <w:vMerge/>
            <w:shd w:val="clear" w:color="auto" w:fill="BFBFBF" w:themeFill="background1" w:themeFillShade="BF"/>
          </w:tcPr>
          <w:p w14:paraId="53D17D53" w14:textId="77777777" w:rsidR="00EB209A" w:rsidRPr="00AD2B7F" w:rsidRDefault="00EB209A" w:rsidP="00493B84">
            <w:pPr>
              <w:spacing w:before="200" w:after="200"/>
              <w:jc w:val="center"/>
              <w:rPr>
                <w:sz w:val="18"/>
              </w:rPr>
            </w:pPr>
          </w:p>
        </w:tc>
        <w:tc>
          <w:tcPr>
            <w:tcW w:w="1560" w:type="dxa"/>
          </w:tcPr>
          <w:p w14:paraId="26C1B16B" w14:textId="77777777" w:rsidR="00EB209A" w:rsidRPr="00AD2B7F" w:rsidRDefault="00EB209A" w:rsidP="00493B84">
            <w:pPr>
              <w:spacing w:before="200" w:after="200"/>
              <w:jc w:val="center"/>
              <w:rPr>
                <w:sz w:val="18"/>
              </w:rPr>
            </w:pPr>
          </w:p>
        </w:tc>
        <w:tc>
          <w:tcPr>
            <w:tcW w:w="992" w:type="dxa"/>
          </w:tcPr>
          <w:p w14:paraId="6FC02EA9" w14:textId="77777777" w:rsidR="00EB209A" w:rsidRPr="00AD2B7F" w:rsidRDefault="00EB209A" w:rsidP="00493B84">
            <w:pPr>
              <w:spacing w:before="200" w:after="200"/>
              <w:jc w:val="center"/>
              <w:rPr>
                <w:sz w:val="18"/>
              </w:rPr>
            </w:pPr>
          </w:p>
        </w:tc>
      </w:tr>
      <w:tr w:rsidR="00EB209A" w:rsidRPr="00AD2B7F" w14:paraId="033EE838" w14:textId="77777777" w:rsidTr="007A566D">
        <w:trPr>
          <w:cantSplit/>
          <w:jc w:val="center"/>
        </w:trPr>
        <w:tc>
          <w:tcPr>
            <w:tcW w:w="3124" w:type="dxa"/>
          </w:tcPr>
          <w:p w14:paraId="15E3964E" w14:textId="77777777" w:rsidR="00EB209A" w:rsidRPr="00AD2B7F" w:rsidRDefault="00EB209A" w:rsidP="00493B84">
            <w:pPr>
              <w:spacing w:after="80"/>
              <w:jc w:val="center"/>
              <w:rPr>
                <w:sz w:val="18"/>
              </w:rPr>
            </w:pPr>
          </w:p>
        </w:tc>
        <w:tc>
          <w:tcPr>
            <w:tcW w:w="531" w:type="dxa"/>
            <w:tcBorders>
              <w:right w:val="nil"/>
            </w:tcBorders>
          </w:tcPr>
          <w:p w14:paraId="3461B51E" w14:textId="77777777" w:rsidR="00EB209A" w:rsidRPr="00AD2B7F" w:rsidRDefault="00EB209A" w:rsidP="00493B84">
            <w:pPr>
              <w:spacing w:before="200" w:after="240"/>
              <w:jc w:val="center"/>
              <w:rPr>
                <w:sz w:val="18"/>
              </w:rPr>
            </w:pPr>
          </w:p>
        </w:tc>
        <w:tc>
          <w:tcPr>
            <w:tcW w:w="532" w:type="dxa"/>
            <w:tcBorders>
              <w:right w:val="nil"/>
            </w:tcBorders>
          </w:tcPr>
          <w:p w14:paraId="236E1FCF" w14:textId="77777777" w:rsidR="00EB209A" w:rsidRPr="00AD2B7F" w:rsidRDefault="00EB209A" w:rsidP="00493B84">
            <w:pPr>
              <w:spacing w:before="200" w:after="200"/>
              <w:jc w:val="center"/>
              <w:rPr>
                <w:sz w:val="18"/>
              </w:rPr>
            </w:pPr>
          </w:p>
        </w:tc>
        <w:tc>
          <w:tcPr>
            <w:tcW w:w="532" w:type="dxa"/>
            <w:tcBorders>
              <w:right w:val="nil"/>
            </w:tcBorders>
          </w:tcPr>
          <w:p w14:paraId="52C70EDB" w14:textId="77777777" w:rsidR="00EB209A" w:rsidRPr="00AD2B7F" w:rsidRDefault="00EB209A" w:rsidP="00493B84">
            <w:pPr>
              <w:spacing w:before="200" w:after="200"/>
              <w:jc w:val="center"/>
              <w:rPr>
                <w:sz w:val="18"/>
              </w:rPr>
            </w:pPr>
          </w:p>
        </w:tc>
        <w:tc>
          <w:tcPr>
            <w:tcW w:w="532" w:type="dxa"/>
          </w:tcPr>
          <w:p w14:paraId="3991CC6A" w14:textId="77777777" w:rsidR="00EB209A" w:rsidRPr="00AD2B7F" w:rsidRDefault="00EB209A" w:rsidP="00493B84">
            <w:pPr>
              <w:spacing w:before="200" w:after="200"/>
              <w:jc w:val="center"/>
              <w:rPr>
                <w:sz w:val="18"/>
              </w:rPr>
            </w:pPr>
          </w:p>
        </w:tc>
        <w:tc>
          <w:tcPr>
            <w:tcW w:w="3401" w:type="dxa"/>
            <w:vMerge/>
            <w:shd w:val="clear" w:color="auto" w:fill="BFBFBF" w:themeFill="background1" w:themeFillShade="BF"/>
          </w:tcPr>
          <w:p w14:paraId="295BC4B8" w14:textId="77777777" w:rsidR="00EB209A" w:rsidRPr="00AD2B7F" w:rsidRDefault="00EB209A" w:rsidP="00493B84">
            <w:pPr>
              <w:spacing w:before="200" w:after="200"/>
              <w:jc w:val="center"/>
              <w:rPr>
                <w:sz w:val="18"/>
              </w:rPr>
            </w:pPr>
          </w:p>
        </w:tc>
        <w:tc>
          <w:tcPr>
            <w:tcW w:w="1560" w:type="dxa"/>
          </w:tcPr>
          <w:p w14:paraId="409681E3" w14:textId="77777777" w:rsidR="00EB209A" w:rsidRPr="00AD2B7F" w:rsidRDefault="00EB209A" w:rsidP="00493B84">
            <w:pPr>
              <w:spacing w:before="200" w:after="200"/>
              <w:jc w:val="center"/>
              <w:rPr>
                <w:sz w:val="18"/>
              </w:rPr>
            </w:pPr>
          </w:p>
        </w:tc>
        <w:tc>
          <w:tcPr>
            <w:tcW w:w="992" w:type="dxa"/>
          </w:tcPr>
          <w:p w14:paraId="6901C066" w14:textId="77777777" w:rsidR="00EB209A" w:rsidRPr="00AD2B7F" w:rsidRDefault="00EB209A" w:rsidP="00493B84">
            <w:pPr>
              <w:spacing w:before="200" w:after="200"/>
              <w:jc w:val="center"/>
              <w:rPr>
                <w:sz w:val="18"/>
              </w:rPr>
            </w:pPr>
          </w:p>
        </w:tc>
      </w:tr>
      <w:tr w:rsidR="00EB209A" w:rsidRPr="00AD2B7F" w14:paraId="30CFC898" w14:textId="77777777" w:rsidTr="007A566D">
        <w:trPr>
          <w:cantSplit/>
          <w:jc w:val="center"/>
        </w:trPr>
        <w:tc>
          <w:tcPr>
            <w:tcW w:w="3124" w:type="dxa"/>
          </w:tcPr>
          <w:p w14:paraId="1F5F53AF" w14:textId="77777777" w:rsidR="00EB209A" w:rsidRPr="00AD2B7F" w:rsidRDefault="00EB209A" w:rsidP="00493B84">
            <w:pPr>
              <w:spacing w:after="80"/>
              <w:jc w:val="center"/>
              <w:rPr>
                <w:sz w:val="18"/>
              </w:rPr>
            </w:pPr>
          </w:p>
        </w:tc>
        <w:tc>
          <w:tcPr>
            <w:tcW w:w="531" w:type="dxa"/>
            <w:tcBorders>
              <w:right w:val="nil"/>
            </w:tcBorders>
          </w:tcPr>
          <w:p w14:paraId="3093E779" w14:textId="77777777" w:rsidR="00EB209A" w:rsidRPr="00AD2B7F" w:rsidRDefault="00EB209A" w:rsidP="00493B84">
            <w:pPr>
              <w:spacing w:before="200" w:after="240"/>
              <w:jc w:val="center"/>
              <w:rPr>
                <w:sz w:val="18"/>
              </w:rPr>
            </w:pPr>
          </w:p>
        </w:tc>
        <w:tc>
          <w:tcPr>
            <w:tcW w:w="532" w:type="dxa"/>
            <w:tcBorders>
              <w:right w:val="nil"/>
            </w:tcBorders>
          </w:tcPr>
          <w:p w14:paraId="3523E227" w14:textId="77777777" w:rsidR="00EB209A" w:rsidRPr="00AD2B7F" w:rsidRDefault="00EB209A" w:rsidP="00493B84">
            <w:pPr>
              <w:spacing w:before="200" w:after="200"/>
              <w:jc w:val="center"/>
              <w:rPr>
                <w:sz w:val="18"/>
              </w:rPr>
            </w:pPr>
          </w:p>
        </w:tc>
        <w:tc>
          <w:tcPr>
            <w:tcW w:w="532" w:type="dxa"/>
            <w:tcBorders>
              <w:right w:val="nil"/>
            </w:tcBorders>
          </w:tcPr>
          <w:p w14:paraId="3CA7B9CD" w14:textId="77777777" w:rsidR="00EB209A" w:rsidRPr="00AD2B7F" w:rsidRDefault="00EB209A" w:rsidP="00493B84">
            <w:pPr>
              <w:spacing w:before="200" w:after="200"/>
              <w:jc w:val="center"/>
              <w:rPr>
                <w:sz w:val="18"/>
              </w:rPr>
            </w:pPr>
          </w:p>
        </w:tc>
        <w:tc>
          <w:tcPr>
            <w:tcW w:w="532" w:type="dxa"/>
          </w:tcPr>
          <w:p w14:paraId="098FB9D4" w14:textId="77777777" w:rsidR="00EB209A" w:rsidRPr="00AD2B7F" w:rsidRDefault="00EB209A" w:rsidP="00493B84">
            <w:pPr>
              <w:spacing w:before="200" w:after="200"/>
              <w:jc w:val="center"/>
              <w:rPr>
                <w:sz w:val="18"/>
              </w:rPr>
            </w:pPr>
          </w:p>
        </w:tc>
        <w:tc>
          <w:tcPr>
            <w:tcW w:w="3401" w:type="dxa"/>
            <w:vMerge/>
            <w:shd w:val="clear" w:color="auto" w:fill="BFBFBF" w:themeFill="background1" w:themeFillShade="BF"/>
          </w:tcPr>
          <w:p w14:paraId="69D8B103" w14:textId="77777777" w:rsidR="00EB209A" w:rsidRPr="00AD2B7F" w:rsidRDefault="00EB209A" w:rsidP="00493B84">
            <w:pPr>
              <w:spacing w:before="200" w:after="200"/>
              <w:jc w:val="center"/>
              <w:rPr>
                <w:sz w:val="18"/>
              </w:rPr>
            </w:pPr>
          </w:p>
        </w:tc>
        <w:tc>
          <w:tcPr>
            <w:tcW w:w="1560" w:type="dxa"/>
          </w:tcPr>
          <w:p w14:paraId="390BA65E" w14:textId="77777777" w:rsidR="00EB209A" w:rsidRPr="00AD2B7F" w:rsidRDefault="00EB209A" w:rsidP="00493B84">
            <w:pPr>
              <w:spacing w:before="200" w:after="200"/>
              <w:jc w:val="center"/>
              <w:rPr>
                <w:sz w:val="18"/>
              </w:rPr>
            </w:pPr>
          </w:p>
        </w:tc>
        <w:tc>
          <w:tcPr>
            <w:tcW w:w="992" w:type="dxa"/>
          </w:tcPr>
          <w:p w14:paraId="0EFA3BAB" w14:textId="77777777" w:rsidR="00EB209A" w:rsidRPr="00AD2B7F" w:rsidRDefault="00EB209A" w:rsidP="00493B84">
            <w:pPr>
              <w:spacing w:before="200" w:after="200"/>
              <w:jc w:val="center"/>
              <w:rPr>
                <w:sz w:val="18"/>
              </w:rPr>
            </w:pPr>
          </w:p>
        </w:tc>
      </w:tr>
      <w:tr w:rsidR="00EB209A" w:rsidRPr="00AD2B7F" w14:paraId="41752715" w14:textId="77777777" w:rsidTr="007A566D">
        <w:trPr>
          <w:cantSplit/>
          <w:jc w:val="center"/>
        </w:trPr>
        <w:tc>
          <w:tcPr>
            <w:tcW w:w="3124" w:type="dxa"/>
            <w:tcBorders>
              <w:bottom w:val="single" w:sz="4" w:space="0" w:color="auto"/>
            </w:tcBorders>
          </w:tcPr>
          <w:p w14:paraId="2E4F2EE9" w14:textId="77777777" w:rsidR="00EB209A" w:rsidRPr="00AD2B7F" w:rsidRDefault="00EB209A" w:rsidP="00493B84">
            <w:pPr>
              <w:spacing w:after="80"/>
              <w:jc w:val="center"/>
              <w:rPr>
                <w:sz w:val="18"/>
              </w:rPr>
            </w:pPr>
          </w:p>
        </w:tc>
        <w:tc>
          <w:tcPr>
            <w:tcW w:w="531" w:type="dxa"/>
            <w:tcBorders>
              <w:right w:val="nil"/>
            </w:tcBorders>
          </w:tcPr>
          <w:p w14:paraId="3237A0D0" w14:textId="77777777" w:rsidR="00EB209A" w:rsidRPr="00AD2B7F" w:rsidRDefault="00EB209A" w:rsidP="00493B84">
            <w:pPr>
              <w:spacing w:before="200" w:after="240"/>
              <w:jc w:val="center"/>
              <w:rPr>
                <w:sz w:val="18"/>
              </w:rPr>
            </w:pPr>
          </w:p>
        </w:tc>
        <w:tc>
          <w:tcPr>
            <w:tcW w:w="532" w:type="dxa"/>
            <w:tcBorders>
              <w:right w:val="nil"/>
            </w:tcBorders>
          </w:tcPr>
          <w:p w14:paraId="1B210A21" w14:textId="77777777" w:rsidR="00EB209A" w:rsidRPr="00AD2B7F" w:rsidRDefault="00EB209A" w:rsidP="00493B84">
            <w:pPr>
              <w:spacing w:before="200" w:after="200"/>
              <w:jc w:val="center"/>
              <w:rPr>
                <w:sz w:val="18"/>
              </w:rPr>
            </w:pPr>
          </w:p>
        </w:tc>
        <w:tc>
          <w:tcPr>
            <w:tcW w:w="532" w:type="dxa"/>
            <w:tcBorders>
              <w:right w:val="nil"/>
            </w:tcBorders>
          </w:tcPr>
          <w:p w14:paraId="5D8E612A" w14:textId="77777777" w:rsidR="00EB209A" w:rsidRPr="00AD2B7F" w:rsidRDefault="00EB209A" w:rsidP="00493B84">
            <w:pPr>
              <w:spacing w:before="200" w:after="200"/>
              <w:jc w:val="center"/>
              <w:rPr>
                <w:sz w:val="18"/>
              </w:rPr>
            </w:pPr>
          </w:p>
        </w:tc>
        <w:tc>
          <w:tcPr>
            <w:tcW w:w="532" w:type="dxa"/>
          </w:tcPr>
          <w:p w14:paraId="3A32658B" w14:textId="77777777" w:rsidR="00EB209A" w:rsidRPr="00AD2B7F" w:rsidRDefault="00EB209A" w:rsidP="00493B84">
            <w:pPr>
              <w:spacing w:before="200" w:after="200"/>
              <w:jc w:val="center"/>
              <w:rPr>
                <w:sz w:val="18"/>
              </w:rPr>
            </w:pPr>
          </w:p>
        </w:tc>
        <w:tc>
          <w:tcPr>
            <w:tcW w:w="3401" w:type="dxa"/>
            <w:vMerge/>
            <w:shd w:val="clear" w:color="auto" w:fill="BFBFBF" w:themeFill="background1" w:themeFillShade="BF"/>
          </w:tcPr>
          <w:p w14:paraId="3A6E64CE" w14:textId="77777777" w:rsidR="00EB209A" w:rsidRPr="00AD2B7F" w:rsidRDefault="00EB209A" w:rsidP="00493B84">
            <w:pPr>
              <w:spacing w:before="200" w:after="200"/>
              <w:jc w:val="center"/>
              <w:rPr>
                <w:sz w:val="18"/>
              </w:rPr>
            </w:pPr>
          </w:p>
        </w:tc>
        <w:tc>
          <w:tcPr>
            <w:tcW w:w="1560" w:type="dxa"/>
          </w:tcPr>
          <w:p w14:paraId="381E0E79" w14:textId="77777777" w:rsidR="00EB209A" w:rsidRPr="00AD2B7F" w:rsidRDefault="00EB209A" w:rsidP="00493B84">
            <w:pPr>
              <w:spacing w:before="200" w:after="200"/>
              <w:jc w:val="center"/>
              <w:rPr>
                <w:sz w:val="18"/>
              </w:rPr>
            </w:pPr>
          </w:p>
        </w:tc>
        <w:tc>
          <w:tcPr>
            <w:tcW w:w="992" w:type="dxa"/>
          </w:tcPr>
          <w:p w14:paraId="741E176A" w14:textId="77777777" w:rsidR="00EB209A" w:rsidRPr="00AD2B7F" w:rsidRDefault="00EB209A" w:rsidP="00493B84">
            <w:pPr>
              <w:spacing w:before="200" w:after="200"/>
              <w:jc w:val="center"/>
              <w:rPr>
                <w:sz w:val="18"/>
              </w:rPr>
            </w:pPr>
          </w:p>
        </w:tc>
      </w:tr>
    </w:tbl>
    <w:p w14:paraId="466927EC" w14:textId="77777777" w:rsidR="00322A77" w:rsidRDefault="00322A77" w:rsidP="00493B84"/>
    <w:p w14:paraId="4B2D53AA" w14:textId="77777777" w:rsidR="00322A77" w:rsidRDefault="00322A77" w:rsidP="00493B84">
      <w:pPr>
        <w:rPr>
          <w:lang w:val="mt-MT"/>
        </w:rPr>
      </w:pPr>
    </w:p>
    <w:p w14:paraId="24EF6CD0" w14:textId="77777777" w:rsidR="00272D42" w:rsidRDefault="00272D42" w:rsidP="00493B84">
      <w:pPr>
        <w:rPr>
          <w:lang w:val="mt-MT"/>
        </w:rPr>
      </w:pPr>
    </w:p>
    <w:p w14:paraId="102E290E" w14:textId="77777777" w:rsidR="00272D42" w:rsidRPr="00272D42" w:rsidRDefault="00272D42" w:rsidP="00493B84">
      <w:pPr>
        <w:rPr>
          <w:lang w:val="mt-MT"/>
        </w:rPr>
      </w:pPr>
    </w:p>
    <w:p w14:paraId="55E9A81F" w14:textId="77777777" w:rsidR="00B457D2" w:rsidRDefault="00B457D2" w:rsidP="00493B84"/>
    <w:tbl>
      <w:tblPr>
        <w:tblpPr w:leftFromText="180" w:rightFromText="180" w:vertAnchor="text" w:horzAnchor="margin" w:tblpY="5631"/>
        <w:tblW w:w="1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5972"/>
      </w:tblGrid>
      <w:tr w:rsidR="00B457D2" w:rsidRPr="009B4AD3" w14:paraId="1096B9F1" w14:textId="77777777" w:rsidTr="00B457D2">
        <w:tc>
          <w:tcPr>
            <w:tcW w:w="5974" w:type="dxa"/>
            <w:vAlign w:val="center"/>
          </w:tcPr>
          <w:p w14:paraId="7FE38347" w14:textId="77777777" w:rsidR="00B457D2" w:rsidRPr="00475EB2" w:rsidRDefault="00B457D2" w:rsidP="00493B84">
            <w:pPr>
              <w:pStyle w:val="Heading1"/>
              <w:rPr>
                <w:rFonts w:ascii="Times New Roman" w:hAnsi="Times New Roman"/>
                <w:bCs w:val="0"/>
                <w:iCs/>
                <w:kern w:val="0"/>
                <w:sz w:val="18"/>
                <w:szCs w:val="20"/>
                <w:lang w:val="mt-MT"/>
              </w:rPr>
            </w:pPr>
            <w:r w:rsidRPr="00927118">
              <w:rPr>
                <w:rFonts w:ascii="Times New Roman" w:hAnsi="Times New Roman"/>
                <w:bCs w:val="0"/>
                <w:iCs/>
                <w:kern w:val="0"/>
                <w:sz w:val="18"/>
                <w:szCs w:val="20"/>
              </w:rPr>
              <w:lastRenderedPageBreak/>
              <w:t>M</w:t>
            </w:r>
            <w:r>
              <w:rPr>
                <w:rFonts w:ascii="Times New Roman" w:hAnsi="Times New Roman"/>
                <w:bCs w:val="0"/>
                <w:iCs/>
                <w:kern w:val="0"/>
                <w:sz w:val="18"/>
                <w:szCs w:val="20"/>
                <w:lang w:val="mt-MT"/>
              </w:rPr>
              <w:t>4</w:t>
            </w:r>
            <w:r w:rsidR="001438A4">
              <w:rPr>
                <w:rFonts w:ascii="Times New Roman" w:hAnsi="Times New Roman"/>
                <w:bCs w:val="0"/>
                <w:iCs/>
                <w:kern w:val="0"/>
                <w:sz w:val="18"/>
                <w:szCs w:val="20"/>
                <w:lang w:val="mt-MT"/>
              </w:rPr>
              <w:t>9</w:t>
            </w:r>
          </w:p>
        </w:tc>
        <w:tc>
          <w:tcPr>
            <w:tcW w:w="5972" w:type="dxa"/>
            <w:vAlign w:val="center"/>
          </w:tcPr>
          <w:p w14:paraId="563028B6" w14:textId="77777777" w:rsidR="00B457D2" w:rsidRPr="00475EB2" w:rsidRDefault="00B457D2" w:rsidP="00493B84">
            <w:pPr>
              <w:pStyle w:val="Heading1"/>
              <w:rPr>
                <w:rFonts w:ascii="Times New Roman" w:hAnsi="Times New Roman"/>
                <w:bCs w:val="0"/>
                <w:i/>
                <w:kern w:val="0"/>
                <w:sz w:val="18"/>
                <w:szCs w:val="20"/>
                <w:lang w:val="mt-MT"/>
              </w:rPr>
            </w:pPr>
            <w:r w:rsidRPr="00927118">
              <w:rPr>
                <w:rFonts w:ascii="Times New Roman" w:hAnsi="Times New Roman"/>
                <w:bCs w:val="0"/>
                <w:i/>
                <w:kern w:val="0"/>
                <w:sz w:val="18"/>
                <w:szCs w:val="20"/>
              </w:rPr>
              <w:t>Q</w:t>
            </w:r>
            <w:r>
              <w:rPr>
                <w:rFonts w:ascii="Times New Roman" w:hAnsi="Times New Roman"/>
                <w:bCs w:val="0"/>
                <w:i/>
                <w:kern w:val="0"/>
                <w:sz w:val="18"/>
                <w:szCs w:val="20"/>
                <w:lang w:val="mt-MT"/>
              </w:rPr>
              <w:t>4</w:t>
            </w:r>
            <w:r w:rsidR="001438A4">
              <w:rPr>
                <w:rFonts w:ascii="Times New Roman" w:hAnsi="Times New Roman"/>
                <w:bCs w:val="0"/>
                <w:i/>
                <w:kern w:val="0"/>
                <w:sz w:val="18"/>
                <w:szCs w:val="20"/>
                <w:lang w:val="mt-MT"/>
              </w:rPr>
              <w:t>9</w:t>
            </w:r>
          </w:p>
        </w:tc>
      </w:tr>
      <w:tr w:rsidR="00B457D2" w:rsidRPr="009B4AD3" w14:paraId="2F884A7E" w14:textId="77777777" w:rsidTr="00B457D2">
        <w:tc>
          <w:tcPr>
            <w:tcW w:w="5974" w:type="dxa"/>
          </w:tcPr>
          <w:p w14:paraId="016814A4" w14:textId="3831C4C1" w:rsidR="00B457D2" w:rsidRPr="0036264D" w:rsidRDefault="00B457D2" w:rsidP="007D0859">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sidR="00FD19AD">
              <w:rPr>
                <w:sz w:val="18"/>
                <w:szCs w:val="18"/>
                <w:lang w:val="mt-MT"/>
              </w:rPr>
              <w:t>‘</w:t>
            </w:r>
            <w:r w:rsidRPr="0036264D">
              <w:rPr>
                <w:sz w:val="18"/>
                <w:szCs w:val="18"/>
                <w:lang w:val="mt-MT"/>
              </w:rPr>
              <w:t>5</w:t>
            </w:r>
            <w:r w:rsidR="00FD19AD">
              <w:rPr>
                <w:sz w:val="18"/>
                <w:szCs w:val="18"/>
                <w:lang w:val="mt-MT"/>
              </w:rPr>
              <w:t>’</w:t>
            </w:r>
            <w:r w:rsidRPr="0036264D">
              <w:rPr>
                <w:sz w:val="18"/>
                <w:szCs w:val="18"/>
                <w:lang w:val="mt-MT"/>
              </w:rPr>
              <w:t xml:space="preserve"> jinkludi responsabbiltajiet ta’ kura għat-tfal tiegħek stess jew </w:t>
            </w:r>
            <w:r w:rsidR="0037668E">
              <w:rPr>
                <w:sz w:val="18"/>
                <w:szCs w:val="18"/>
                <w:lang w:val="mt-MT"/>
              </w:rPr>
              <w:t>tas-sie</w:t>
            </w:r>
            <w:r w:rsidR="0037668E" w:rsidRPr="0036264D">
              <w:rPr>
                <w:sz w:val="18"/>
                <w:szCs w:val="18"/>
                <w:lang w:val="mt-MT"/>
              </w:rPr>
              <w:t>ħ</w:t>
            </w:r>
            <w:r w:rsidR="0037668E">
              <w:rPr>
                <w:sz w:val="18"/>
                <w:szCs w:val="18"/>
                <w:lang w:val="mt-MT"/>
              </w:rPr>
              <w:t>eb/sie</w:t>
            </w:r>
            <w:r w:rsidR="0037668E" w:rsidRPr="0036264D">
              <w:rPr>
                <w:sz w:val="18"/>
                <w:szCs w:val="18"/>
                <w:lang w:val="mt-MT"/>
              </w:rPr>
              <w:t>ħ</w:t>
            </w:r>
            <w:r w:rsidR="0037668E">
              <w:rPr>
                <w:sz w:val="18"/>
                <w:szCs w:val="18"/>
                <w:lang w:val="mt-MT"/>
              </w:rPr>
              <w:t xml:space="preserve">ba </w:t>
            </w:r>
            <w:r w:rsidRPr="0036264D">
              <w:rPr>
                <w:sz w:val="18"/>
                <w:szCs w:val="18"/>
                <w:lang w:val="mt-MT"/>
              </w:rPr>
              <w:t xml:space="preserve">tiegħek li jgħixu fid-dar jew barra kif ukoll </w:t>
            </w:r>
            <w:r w:rsidR="00FD19AD" w:rsidRPr="0036264D">
              <w:rPr>
                <w:sz w:val="18"/>
                <w:szCs w:val="18"/>
                <w:lang w:val="mt-MT"/>
              </w:rPr>
              <w:t>għa</w:t>
            </w:r>
            <w:r w:rsidR="007D0859">
              <w:rPr>
                <w:sz w:val="18"/>
                <w:szCs w:val="18"/>
                <w:lang w:val="mt-MT"/>
              </w:rPr>
              <w:t xml:space="preserve">ll-qraba </w:t>
            </w:r>
            <w:r w:rsidRPr="0036264D">
              <w:rPr>
                <w:sz w:val="18"/>
                <w:szCs w:val="18"/>
                <w:lang w:val="mt-MT"/>
              </w:rPr>
              <w:t>adulti li huma morda, anzjani jew b’</w:t>
            </w:r>
            <w:proofErr w:type="spellStart"/>
            <w:r w:rsidRPr="0036264D">
              <w:rPr>
                <w:sz w:val="18"/>
                <w:szCs w:val="18"/>
                <w:lang w:val="mt-MT"/>
              </w:rPr>
              <w:t>diżabilita</w:t>
            </w:r>
            <w:proofErr w:type="spellEnd"/>
            <w:r w:rsidRPr="0036264D">
              <w:rPr>
                <w:sz w:val="18"/>
                <w:szCs w:val="18"/>
                <w:lang w:val="mt-MT"/>
              </w:rPr>
              <w:t>’.</w:t>
            </w:r>
          </w:p>
          <w:p w14:paraId="10EC9300" w14:textId="77777777" w:rsidR="00B457D2" w:rsidRPr="0036264D" w:rsidRDefault="00B457D2" w:rsidP="00493B84">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sidR="00FD19AD">
              <w:rPr>
                <w:sz w:val="18"/>
                <w:szCs w:val="18"/>
                <w:lang w:val="mt-MT"/>
              </w:rPr>
              <w:t>‘</w:t>
            </w:r>
            <w:r w:rsidRPr="0036264D">
              <w:rPr>
                <w:sz w:val="18"/>
                <w:szCs w:val="18"/>
                <w:lang w:val="mt-MT"/>
              </w:rPr>
              <w:t>6</w:t>
            </w:r>
            <w:r w:rsidR="00FD19AD">
              <w:rPr>
                <w:sz w:val="18"/>
                <w:szCs w:val="18"/>
                <w:lang w:val="mt-MT"/>
              </w:rPr>
              <w:t>’</w:t>
            </w:r>
            <w:r w:rsidRPr="0036264D">
              <w:rPr>
                <w:sz w:val="18"/>
                <w:szCs w:val="18"/>
                <w:lang w:val="mt-MT"/>
              </w:rPr>
              <w:t xml:space="preserve"> jinkludi raġunijiet relatati mal-familja imma mhux ta’ kura. </w:t>
            </w:r>
            <w:r w:rsidR="005D6027" w:rsidRPr="0036264D">
              <w:rPr>
                <w:sz w:val="18"/>
                <w:szCs w:val="18"/>
                <w:lang w:val="mt-MT"/>
              </w:rPr>
              <w:t xml:space="preserve"> Eż</w:t>
            </w:r>
            <w:r w:rsidR="005D6027" w:rsidRPr="0036264D" w:rsidDel="005D6027">
              <w:rPr>
                <w:sz w:val="18"/>
                <w:szCs w:val="18"/>
                <w:lang w:val="mt-MT"/>
              </w:rPr>
              <w:t xml:space="preserve"> </w:t>
            </w:r>
            <w:r w:rsidRPr="0036264D">
              <w:rPr>
                <w:sz w:val="18"/>
                <w:szCs w:val="18"/>
                <w:lang w:val="mt-MT"/>
              </w:rPr>
              <w:t>. tqala, żwieġ jew xogħol tad-dar.</w:t>
            </w:r>
          </w:p>
          <w:p w14:paraId="70D0F4C6" w14:textId="396554AC" w:rsidR="00B457D2" w:rsidRPr="0036264D" w:rsidRDefault="008406C4" w:rsidP="00493B84">
            <w:pPr>
              <w:tabs>
                <w:tab w:val="left" w:pos="284"/>
                <w:tab w:val="left" w:pos="1560"/>
              </w:tabs>
              <w:spacing w:after="240"/>
              <w:jc w:val="both"/>
              <w:rPr>
                <w:sz w:val="18"/>
                <w:szCs w:val="18"/>
                <w:lang w:val="mt-MT"/>
              </w:rPr>
            </w:pPr>
            <w:proofErr w:type="spellStart"/>
            <w:r w:rsidRPr="0036264D">
              <w:rPr>
                <w:sz w:val="18"/>
                <w:szCs w:val="18"/>
                <w:lang w:val="mt-MT"/>
              </w:rPr>
              <w:t>C</w:t>
            </w:r>
            <w:r w:rsidR="00B457D2" w:rsidRPr="0036264D">
              <w:rPr>
                <w:sz w:val="18"/>
                <w:szCs w:val="18"/>
                <w:lang w:val="mt-MT"/>
              </w:rPr>
              <w:t>ode</w:t>
            </w:r>
            <w:proofErr w:type="spellEnd"/>
            <w:r w:rsidR="00B457D2" w:rsidRPr="0036264D">
              <w:rPr>
                <w:sz w:val="18"/>
                <w:szCs w:val="18"/>
                <w:lang w:val="mt-MT"/>
              </w:rPr>
              <w:t xml:space="preserve"> </w:t>
            </w:r>
            <w:r w:rsidR="00FD19AD">
              <w:rPr>
                <w:sz w:val="18"/>
                <w:szCs w:val="18"/>
                <w:lang w:val="mt-MT"/>
              </w:rPr>
              <w:t>‘</w:t>
            </w:r>
            <w:r w:rsidR="00B457D2" w:rsidRPr="0036264D">
              <w:rPr>
                <w:sz w:val="18"/>
                <w:szCs w:val="18"/>
                <w:lang w:val="mt-MT"/>
              </w:rPr>
              <w:t>7</w:t>
            </w:r>
            <w:r w:rsidR="00FD19AD">
              <w:rPr>
                <w:sz w:val="18"/>
                <w:szCs w:val="18"/>
                <w:lang w:val="mt-MT"/>
              </w:rPr>
              <w:t>’</w:t>
            </w:r>
            <w:r w:rsidRPr="0036264D">
              <w:rPr>
                <w:sz w:val="18"/>
                <w:szCs w:val="18"/>
                <w:lang w:val="mt-MT"/>
              </w:rPr>
              <w:t xml:space="preserve"> jinkludi persuni li jieħdu ħsieb persuni oħra li mhumiex qraba, </w:t>
            </w:r>
            <w:r w:rsidR="00EC1722">
              <w:rPr>
                <w:sz w:val="18"/>
                <w:szCs w:val="18"/>
                <w:lang w:val="mt-MT"/>
              </w:rPr>
              <w:t xml:space="preserve">jew persuni </w:t>
            </w:r>
            <w:r w:rsidRPr="0036264D">
              <w:rPr>
                <w:sz w:val="18"/>
                <w:szCs w:val="18"/>
                <w:lang w:val="mt-MT"/>
              </w:rPr>
              <w:t xml:space="preserve">li jixtiequ jsiefru jew </w:t>
            </w:r>
            <w:proofErr w:type="spellStart"/>
            <w:r w:rsidRPr="0036264D">
              <w:rPr>
                <w:sz w:val="18"/>
                <w:szCs w:val="18"/>
                <w:lang w:val="mt-MT"/>
              </w:rPr>
              <w:t>jippratikkaw</w:t>
            </w:r>
            <w:proofErr w:type="spellEnd"/>
            <w:r w:rsidRPr="0036264D">
              <w:rPr>
                <w:sz w:val="18"/>
                <w:szCs w:val="18"/>
                <w:lang w:val="mt-MT"/>
              </w:rPr>
              <w:t xml:space="preserve"> passatemp</w:t>
            </w:r>
            <w:r w:rsidR="00EC1722">
              <w:rPr>
                <w:sz w:val="18"/>
                <w:szCs w:val="18"/>
                <w:lang w:val="mt-MT"/>
              </w:rPr>
              <w:t>,</w:t>
            </w:r>
            <w:r w:rsidRPr="0036264D">
              <w:rPr>
                <w:sz w:val="18"/>
                <w:szCs w:val="18"/>
                <w:lang w:val="mt-MT"/>
              </w:rPr>
              <w:t xml:space="preserve"> jew</w:t>
            </w:r>
            <w:r w:rsidR="00EC1722">
              <w:rPr>
                <w:sz w:val="18"/>
                <w:szCs w:val="18"/>
                <w:lang w:val="mt-MT"/>
              </w:rPr>
              <w:t xml:space="preserve"> persuni</w:t>
            </w:r>
            <w:r w:rsidR="00BB2F0C">
              <w:rPr>
                <w:sz w:val="18"/>
                <w:szCs w:val="18"/>
                <w:lang w:val="mt-MT"/>
              </w:rPr>
              <w:t xml:space="preserve"> li</w:t>
            </w:r>
            <w:r w:rsidRPr="0036264D">
              <w:rPr>
                <w:sz w:val="18"/>
                <w:szCs w:val="18"/>
                <w:lang w:val="mt-MT"/>
              </w:rPr>
              <w:t xml:space="preserve"> jagħmlu xogħol volontarju</w:t>
            </w:r>
            <w:r w:rsidR="00EC1722">
              <w:rPr>
                <w:sz w:val="18"/>
                <w:szCs w:val="18"/>
                <w:lang w:val="mt-MT"/>
              </w:rPr>
              <w:t>,</w:t>
            </w:r>
            <w:r w:rsidRPr="0036264D">
              <w:rPr>
                <w:sz w:val="18"/>
                <w:szCs w:val="18"/>
                <w:lang w:val="mt-MT"/>
              </w:rPr>
              <w:t xml:space="preserve"> jew </w:t>
            </w:r>
            <w:r w:rsidR="00EC1722">
              <w:rPr>
                <w:sz w:val="18"/>
                <w:szCs w:val="18"/>
                <w:lang w:val="mt-MT"/>
              </w:rPr>
              <w:t xml:space="preserve">persuni </w:t>
            </w:r>
            <w:r w:rsidRPr="0036264D">
              <w:rPr>
                <w:sz w:val="18"/>
                <w:szCs w:val="18"/>
                <w:lang w:val="mt-MT"/>
              </w:rPr>
              <w:t>m</w:t>
            </w:r>
            <w:r w:rsidR="00D447BD">
              <w:rPr>
                <w:sz w:val="18"/>
                <w:szCs w:val="18"/>
                <w:lang w:val="mt-MT"/>
              </w:rPr>
              <w:t>’</w:t>
            </w:r>
            <w:r w:rsidRPr="0036264D">
              <w:rPr>
                <w:sz w:val="18"/>
                <w:szCs w:val="18"/>
                <w:lang w:val="mt-MT"/>
              </w:rPr>
              <w:t>għandhomx bżonn jaħdmu.</w:t>
            </w:r>
          </w:p>
          <w:p w14:paraId="1B4B548E" w14:textId="77777777" w:rsidR="00B457D2" w:rsidRPr="0063568C" w:rsidRDefault="00B457D2" w:rsidP="00493B84">
            <w:pPr>
              <w:tabs>
                <w:tab w:val="left" w:pos="284"/>
                <w:tab w:val="left" w:pos="1560"/>
              </w:tabs>
              <w:spacing w:after="240"/>
              <w:jc w:val="both"/>
              <w:rPr>
                <w:sz w:val="18"/>
                <w:szCs w:val="18"/>
                <w:lang w:val="mt-MT" w:eastAsia="ko-KR"/>
              </w:rPr>
            </w:pPr>
          </w:p>
        </w:tc>
        <w:tc>
          <w:tcPr>
            <w:tcW w:w="5972" w:type="dxa"/>
          </w:tcPr>
          <w:p w14:paraId="33F7928B" w14:textId="77777777" w:rsidR="00B457D2" w:rsidRPr="0036264D" w:rsidRDefault="00B457D2" w:rsidP="00493B84">
            <w:pPr>
              <w:pStyle w:val="ENBulletpoints"/>
              <w:widowControl w:val="0"/>
              <w:numPr>
                <w:ilvl w:val="0"/>
                <w:numId w:val="0"/>
              </w:numPr>
              <w:spacing w:line="240" w:lineRule="auto"/>
              <w:jc w:val="both"/>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sidR="00FD19AD">
              <w:rPr>
                <w:rFonts w:ascii="Times New Roman" w:hAnsi="Times New Roman" w:cs="Times New Roman"/>
                <w:i/>
                <w:sz w:val="18"/>
                <w:szCs w:val="18"/>
              </w:rPr>
              <w:t>‘</w:t>
            </w:r>
            <w:r w:rsidR="00FD19AD" w:rsidRPr="0036264D">
              <w:rPr>
                <w:rFonts w:ascii="Times New Roman" w:hAnsi="Times New Roman" w:cs="Times New Roman"/>
                <w:i/>
                <w:sz w:val="18"/>
                <w:szCs w:val="18"/>
                <w:lang w:val="mt-MT"/>
              </w:rPr>
              <w:t>5</w:t>
            </w:r>
            <w:r w:rsidR="00FD19AD">
              <w:rPr>
                <w:rFonts w:ascii="Times New Roman" w:hAnsi="Times New Roman" w:cs="Times New Roman"/>
                <w:i/>
                <w:sz w:val="18"/>
                <w:szCs w:val="18"/>
                <w:lang w:val="mt-MT"/>
              </w:rPr>
              <w:t>’</w:t>
            </w:r>
            <w:r w:rsidR="00FD19AD"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includes all care responsibilities</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for</w:t>
            </w:r>
            <w:r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own children or spouse's children living inside or outside the household</w:t>
            </w:r>
            <w:r w:rsidRPr="0036264D">
              <w:rPr>
                <w:rFonts w:ascii="Times New Roman" w:hAnsi="Times New Roman" w:cs="Times New Roman"/>
                <w:i/>
                <w:sz w:val="18"/>
                <w:szCs w:val="18"/>
                <w:lang w:val="mt-MT"/>
              </w:rPr>
              <w:t xml:space="preserve"> and </w:t>
            </w:r>
            <w:r w:rsidRPr="0036264D">
              <w:rPr>
                <w:rFonts w:ascii="Times New Roman" w:hAnsi="Times New Roman" w:cs="Times New Roman"/>
                <w:i/>
                <w:sz w:val="18"/>
                <w:szCs w:val="18"/>
              </w:rPr>
              <w:t>for adult ill/elderly/disabled relatives</w:t>
            </w:r>
            <w:r w:rsidRPr="0036264D">
              <w:rPr>
                <w:rFonts w:ascii="Times New Roman" w:hAnsi="Times New Roman" w:cs="Times New Roman"/>
                <w:i/>
                <w:sz w:val="18"/>
                <w:szCs w:val="18"/>
                <w:lang w:val="mt-MT"/>
              </w:rPr>
              <w:t>.</w:t>
            </w:r>
          </w:p>
          <w:p w14:paraId="3BBDB8DC" w14:textId="77777777" w:rsidR="00B457D2" w:rsidRPr="0036264D" w:rsidRDefault="00B457D2" w:rsidP="00493B84">
            <w:pPr>
              <w:pStyle w:val="ENBulletpoints"/>
              <w:numPr>
                <w:ilvl w:val="0"/>
                <w:numId w:val="0"/>
              </w:numPr>
              <w:spacing w:line="240" w:lineRule="auto"/>
              <w:ind w:hanging="284"/>
              <w:rPr>
                <w:rFonts w:ascii="Times New Roman" w:hAnsi="Times New Roman" w:cs="Times New Roman"/>
                <w:i/>
                <w:sz w:val="18"/>
                <w:szCs w:val="18"/>
              </w:rPr>
            </w:pPr>
          </w:p>
          <w:p w14:paraId="7869AC01" w14:textId="77777777" w:rsidR="00B457D2" w:rsidRPr="0036264D" w:rsidRDefault="00B457D2" w:rsidP="00493B84">
            <w:pPr>
              <w:pStyle w:val="ENText"/>
              <w:spacing w:line="240" w:lineRule="auto"/>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sidR="00FD19AD">
              <w:rPr>
                <w:rFonts w:ascii="Times New Roman" w:hAnsi="Times New Roman" w:cs="Times New Roman"/>
                <w:i/>
                <w:sz w:val="18"/>
                <w:szCs w:val="18"/>
              </w:rPr>
              <w:t>‘</w:t>
            </w:r>
            <w:r w:rsidR="00FD19AD" w:rsidRPr="0036264D">
              <w:rPr>
                <w:rFonts w:ascii="Times New Roman" w:hAnsi="Times New Roman" w:cs="Times New Roman"/>
                <w:i/>
                <w:sz w:val="18"/>
                <w:szCs w:val="18"/>
                <w:lang w:val="mt-MT"/>
              </w:rPr>
              <w:t>6</w:t>
            </w:r>
            <w:r w:rsidR="00FD19AD">
              <w:rPr>
                <w:rFonts w:ascii="Times New Roman" w:hAnsi="Times New Roman" w:cs="Times New Roman"/>
                <w:i/>
                <w:sz w:val="18"/>
                <w:szCs w:val="18"/>
                <w:lang w:val="mt-MT"/>
              </w:rPr>
              <w:t>’</w:t>
            </w:r>
            <w:r w:rsidR="00FD19AD"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refers to reasons linked to the family but not related to care responsibilities</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e.g</w:t>
            </w:r>
            <w:proofErr w:type="spellEnd"/>
            <w:r w:rsidRPr="0036264D">
              <w:rPr>
                <w:rFonts w:ascii="Times New Roman" w:hAnsi="Times New Roman" w:cs="Times New Roman"/>
                <w:i/>
                <w:sz w:val="18"/>
                <w:szCs w:val="18"/>
                <w:lang w:val="mt-MT"/>
              </w:rPr>
              <w:t>. p</w:t>
            </w:r>
            <w:proofErr w:type="spellStart"/>
            <w:r w:rsidRPr="0036264D">
              <w:rPr>
                <w:rFonts w:ascii="Times New Roman" w:hAnsi="Times New Roman" w:cs="Times New Roman"/>
                <w:i/>
                <w:sz w:val="18"/>
                <w:szCs w:val="18"/>
              </w:rPr>
              <w:t>regnancy</w:t>
            </w:r>
            <w:proofErr w:type="spellEnd"/>
            <w:r w:rsidRPr="0036264D">
              <w:rPr>
                <w:rFonts w:ascii="Times New Roman" w:hAnsi="Times New Roman" w:cs="Times New Roman"/>
                <w:i/>
                <w:sz w:val="18"/>
                <w:szCs w:val="18"/>
                <w:lang w:val="mt-MT"/>
              </w:rPr>
              <w:t>, m</w:t>
            </w:r>
            <w:proofErr w:type="spellStart"/>
            <w:r w:rsidRPr="0036264D">
              <w:rPr>
                <w:rFonts w:ascii="Times New Roman" w:hAnsi="Times New Roman" w:cs="Times New Roman"/>
                <w:i/>
                <w:sz w:val="18"/>
                <w:szCs w:val="18"/>
              </w:rPr>
              <w:t>arriage</w:t>
            </w:r>
            <w:proofErr w:type="spellEnd"/>
            <w:r w:rsidRPr="0036264D">
              <w:rPr>
                <w:rFonts w:ascii="Times New Roman" w:hAnsi="Times New Roman" w:cs="Times New Roman"/>
                <w:i/>
                <w:sz w:val="18"/>
                <w:szCs w:val="18"/>
                <w:lang w:val="mt-MT"/>
              </w:rPr>
              <w:t>, d</w:t>
            </w:r>
            <w:proofErr w:type="spellStart"/>
            <w:r w:rsidRPr="0036264D">
              <w:rPr>
                <w:rFonts w:ascii="Times New Roman" w:hAnsi="Times New Roman" w:cs="Times New Roman"/>
                <w:i/>
                <w:sz w:val="18"/>
                <w:szCs w:val="18"/>
              </w:rPr>
              <w:t>oing</w:t>
            </w:r>
            <w:proofErr w:type="spellEnd"/>
            <w:r w:rsidRPr="0036264D">
              <w:rPr>
                <w:rFonts w:ascii="Times New Roman" w:hAnsi="Times New Roman" w:cs="Times New Roman"/>
                <w:i/>
                <w:sz w:val="18"/>
                <w:szCs w:val="18"/>
              </w:rPr>
              <w:t xml:space="preserve"> activities of a </w:t>
            </w:r>
            <w:proofErr w:type="spellStart"/>
            <w:r w:rsidRPr="0036264D">
              <w:rPr>
                <w:rFonts w:ascii="Times New Roman" w:hAnsi="Times New Roman" w:cs="Times New Roman"/>
                <w:i/>
                <w:sz w:val="18"/>
                <w:szCs w:val="18"/>
              </w:rPr>
              <w:t>housewifehusband</w:t>
            </w:r>
            <w:proofErr w:type="spellEnd"/>
            <w:r w:rsidRPr="0036264D">
              <w:rPr>
                <w:rFonts w:ascii="Times New Roman" w:hAnsi="Times New Roman" w:cs="Times New Roman"/>
                <w:i/>
                <w:sz w:val="18"/>
                <w:szCs w:val="18"/>
              </w:rPr>
              <w:t xml:space="preserve"> without being responsible for care.</w:t>
            </w:r>
          </w:p>
          <w:p w14:paraId="08F8ABA3" w14:textId="77777777" w:rsidR="00B457D2" w:rsidRPr="0036264D" w:rsidRDefault="00B457D2" w:rsidP="00493B84">
            <w:pPr>
              <w:pStyle w:val="ENText"/>
              <w:rPr>
                <w:rFonts w:ascii="Times New Roman" w:hAnsi="Times New Roman" w:cs="Times New Roman"/>
                <w:i/>
                <w:sz w:val="18"/>
                <w:szCs w:val="18"/>
                <w:lang w:val="mt-MT"/>
              </w:rPr>
            </w:pPr>
          </w:p>
          <w:p w14:paraId="46DD36B3" w14:textId="77777777" w:rsidR="00B457D2" w:rsidRPr="0036264D" w:rsidRDefault="008406C4" w:rsidP="00493B84">
            <w:pPr>
              <w:pStyle w:val="ENBulletpoints"/>
              <w:numPr>
                <w:ilvl w:val="0"/>
                <w:numId w:val="0"/>
              </w:numPr>
              <w:rPr>
                <w:bCs/>
                <w:i/>
                <w:iCs/>
                <w:sz w:val="18"/>
                <w:szCs w:val="18"/>
                <w:lang w:val="mt-MT"/>
              </w:rPr>
            </w:pPr>
            <w:r w:rsidRPr="0036264D">
              <w:rPr>
                <w:rFonts w:ascii="Times New Roman" w:hAnsi="Times New Roman" w:cs="Times New Roman"/>
                <w:i/>
                <w:sz w:val="18"/>
                <w:szCs w:val="18"/>
                <w:lang w:val="mt-MT"/>
              </w:rPr>
              <w:t>C</w:t>
            </w:r>
            <w:r w:rsidR="00B457D2" w:rsidRPr="0036264D">
              <w:rPr>
                <w:rFonts w:ascii="Times New Roman" w:hAnsi="Times New Roman" w:cs="Times New Roman"/>
                <w:i/>
                <w:sz w:val="18"/>
                <w:szCs w:val="18"/>
              </w:rPr>
              <w:t>ode</w:t>
            </w:r>
            <w:r w:rsidR="00B457D2" w:rsidRPr="0036264D">
              <w:rPr>
                <w:rFonts w:ascii="Times New Roman" w:hAnsi="Times New Roman" w:cs="Times New Roman"/>
                <w:i/>
                <w:sz w:val="18"/>
                <w:szCs w:val="18"/>
                <w:lang w:val="mt-MT"/>
              </w:rPr>
              <w:t xml:space="preserve"> </w:t>
            </w:r>
            <w:r w:rsidR="00FD19AD">
              <w:rPr>
                <w:rFonts w:ascii="Times New Roman" w:hAnsi="Times New Roman" w:cs="Times New Roman"/>
                <w:i/>
                <w:sz w:val="18"/>
                <w:szCs w:val="18"/>
                <w:lang w:val="mt-MT"/>
              </w:rPr>
              <w:t>‘</w:t>
            </w:r>
            <w:r w:rsidR="00B457D2" w:rsidRPr="0036264D">
              <w:rPr>
                <w:rFonts w:ascii="Times New Roman" w:hAnsi="Times New Roman" w:cs="Times New Roman"/>
                <w:i/>
                <w:sz w:val="18"/>
                <w:szCs w:val="18"/>
                <w:lang w:val="mt-MT"/>
              </w:rPr>
              <w:t>7</w:t>
            </w:r>
            <w:r w:rsidR="00FD19AD">
              <w:rPr>
                <w:rFonts w:ascii="Times New Roman" w:hAnsi="Times New Roman" w:cs="Times New Roman"/>
                <w:i/>
                <w:sz w:val="18"/>
                <w:szCs w:val="18"/>
                <w:lang w:val="mt-MT"/>
              </w:rPr>
              <w:t>’</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includes</w:t>
            </w:r>
            <w:proofErr w:type="spellEnd"/>
            <w:r w:rsidRPr="0036264D">
              <w:rPr>
                <w:rFonts w:ascii="Times New Roman" w:hAnsi="Times New Roman" w:cs="Times New Roman"/>
                <w:i/>
                <w:sz w:val="18"/>
                <w:szCs w:val="18"/>
                <w:lang w:val="mt-MT"/>
              </w:rPr>
              <w:t xml:space="preserve"> p</w:t>
            </w:r>
            <w:proofErr w:type="spellStart"/>
            <w:r w:rsidRPr="0036264D">
              <w:rPr>
                <w:rFonts w:ascii="Times New Roman" w:hAnsi="Times New Roman" w:cs="Times New Roman"/>
                <w:i/>
                <w:sz w:val="18"/>
                <w:szCs w:val="18"/>
              </w:rPr>
              <w:t>ersons</w:t>
            </w:r>
            <w:proofErr w:type="spellEnd"/>
            <w:r w:rsidRPr="0036264D">
              <w:rPr>
                <w:rFonts w:ascii="Times New Roman" w:hAnsi="Times New Roman" w:cs="Times New Roman"/>
                <w:i/>
                <w:sz w:val="18"/>
                <w:szCs w:val="18"/>
              </w:rPr>
              <w:t xml:space="preserve"> caring </w:t>
            </w:r>
            <w:proofErr w:type="spellStart"/>
            <w:r w:rsidRPr="0036264D">
              <w:rPr>
                <w:rFonts w:ascii="Times New Roman" w:hAnsi="Times New Roman" w:cs="Times New Roman"/>
                <w:i/>
                <w:sz w:val="18"/>
                <w:szCs w:val="18"/>
                <w:lang w:val="mt-MT"/>
              </w:rPr>
              <w:t>for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non-relatives</w:t>
            </w:r>
            <w:proofErr w:type="spellEnd"/>
            <w:r w:rsidRPr="0036264D">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or</w:t>
            </w:r>
            <w:proofErr w:type="spellEnd"/>
            <w:r w:rsidR="00EC1722">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persons</w:t>
            </w:r>
            <w:proofErr w:type="spellEnd"/>
            <w:r w:rsidR="00EC1722">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who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want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focus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travelling</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hobbies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persons</w:t>
            </w:r>
            <w:proofErr w:type="spellEnd"/>
            <w:r w:rsidR="00EC1722">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on</w:t>
            </w:r>
            <w:proofErr w:type="spellEnd"/>
            <w:r w:rsidR="00EC1722">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voluntary</w:t>
            </w:r>
            <w:proofErr w:type="spellEnd"/>
            <w:r w:rsidR="00EC1722">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work</w:t>
            </w:r>
            <w:proofErr w:type="spellEnd"/>
            <w:r w:rsidR="00EC1722">
              <w:rPr>
                <w:rFonts w:ascii="Times New Roman" w:hAnsi="Times New Roman" w:cs="Times New Roman"/>
                <w:i/>
                <w:sz w:val="18"/>
                <w:szCs w:val="18"/>
                <w:lang w:val="mt-MT"/>
              </w:rPr>
              <w:t xml:space="preserve"> </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persons</w:t>
            </w:r>
            <w:proofErr w:type="spellEnd"/>
            <w:r w:rsidR="00EC1722">
              <w:rPr>
                <w:rFonts w:ascii="Times New Roman" w:hAnsi="Times New Roman" w:cs="Times New Roman"/>
                <w:i/>
                <w:sz w:val="18"/>
                <w:szCs w:val="18"/>
                <w:lang w:val="mt-MT"/>
              </w:rPr>
              <w:t xml:space="preserve"> </w:t>
            </w:r>
            <w:proofErr w:type="spellStart"/>
            <w:r w:rsidR="00EC1722">
              <w:rPr>
                <w:rFonts w:ascii="Times New Roman" w:hAnsi="Times New Roman" w:cs="Times New Roman"/>
                <w:i/>
                <w:sz w:val="18"/>
                <w:szCs w:val="18"/>
                <w:lang w:val="mt-MT"/>
              </w:rPr>
              <w:t>who</w:t>
            </w:r>
            <w:proofErr w:type="spellEnd"/>
            <w:r w:rsidR="00EC1722">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do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need</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work</w:t>
            </w:r>
            <w:proofErr w:type="spellEnd"/>
            <w:r w:rsidRPr="0036264D">
              <w:rPr>
                <w:rFonts w:ascii="Times New Roman" w:hAnsi="Times New Roman" w:cs="Times New Roman"/>
                <w:i/>
                <w:sz w:val="18"/>
                <w:szCs w:val="18"/>
                <w:lang w:val="mt-MT"/>
              </w:rPr>
              <w:t>.</w:t>
            </w:r>
          </w:p>
        </w:tc>
      </w:tr>
    </w:tbl>
    <w:p w14:paraId="1A9E98F8" w14:textId="77777777" w:rsidR="00B457D2" w:rsidRDefault="00B457D2" w:rsidP="00493B84">
      <w:r>
        <w:br w:type="page"/>
      </w:r>
    </w:p>
    <w:tbl>
      <w:tblPr>
        <w:tblW w:w="12598" w:type="dxa"/>
        <w:tblLayout w:type="fixed"/>
        <w:tblLook w:val="0000" w:firstRow="0" w:lastRow="0" w:firstColumn="0" w:lastColumn="0" w:noHBand="0" w:noVBand="0"/>
      </w:tblPr>
      <w:tblGrid>
        <w:gridCol w:w="3543"/>
        <w:gridCol w:w="2660"/>
        <w:gridCol w:w="2302"/>
        <w:gridCol w:w="425"/>
        <w:gridCol w:w="425"/>
        <w:gridCol w:w="425"/>
        <w:gridCol w:w="426"/>
        <w:gridCol w:w="425"/>
        <w:gridCol w:w="425"/>
        <w:gridCol w:w="1542"/>
      </w:tblGrid>
      <w:tr w:rsidR="004409C8" w:rsidRPr="009B4AD3" w14:paraId="4C68FDFF" w14:textId="77777777" w:rsidTr="007B27A9">
        <w:trPr>
          <w:cantSplit/>
        </w:trPr>
        <w:tc>
          <w:tcPr>
            <w:tcW w:w="12598" w:type="dxa"/>
            <w:gridSpan w:val="10"/>
          </w:tcPr>
          <w:p w14:paraId="3E548B18" w14:textId="4E63766D" w:rsidR="0084291A" w:rsidRPr="0084291A" w:rsidRDefault="004409C8" w:rsidP="0084291A">
            <w:pPr>
              <w:pStyle w:val="Heading2"/>
              <w:spacing w:before="0"/>
            </w:pPr>
            <w:r w:rsidRPr="00927118">
              <w:rPr>
                <w:rFonts w:ascii="Times New Roman" w:hAnsi="Times New Roman"/>
                <w:bCs w:val="0"/>
                <w:i w:val="0"/>
                <w:sz w:val="18"/>
                <w:szCs w:val="20"/>
              </w:rPr>
              <w:lastRenderedPageBreak/>
              <w:t xml:space="preserve">Stat ta’ </w:t>
            </w:r>
            <w:proofErr w:type="spellStart"/>
            <w:r w:rsidRPr="00927118">
              <w:rPr>
                <w:rFonts w:ascii="Times New Roman" w:hAnsi="Times New Roman"/>
                <w:bCs w:val="0"/>
                <w:i w:val="0"/>
                <w:sz w:val="18"/>
                <w:szCs w:val="20"/>
              </w:rPr>
              <w:t>impjieg</w:t>
            </w:r>
            <w:proofErr w:type="spellEnd"/>
            <w:r w:rsidRPr="00927118">
              <w:rPr>
                <w:rFonts w:ascii="Times New Roman" w:hAnsi="Times New Roman"/>
                <w:bCs w:val="0"/>
                <w:i w:val="0"/>
                <w:sz w:val="18"/>
                <w:szCs w:val="20"/>
              </w:rPr>
              <w:t xml:space="preserve"> / </w:t>
            </w:r>
            <w:proofErr w:type="spellStart"/>
            <w:r w:rsidRPr="00927118">
              <w:rPr>
                <w:rFonts w:ascii="Times New Roman" w:hAnsi="Times New Roman"/>
                <w:bCs w:val="0"/>
                <w:iCs w:val="0"/>
                <w:sz w:val="18"/>
                <w:szCs w:val="20"/>
              </w:rPr>
              <w:t>Labour</w:t>
            </w:r>
            <w:proofErr w:type="spellEnd"/>
            <w:r w:rsidRPr="00927118">
              <w:rPr>
                <w:rFonts w:ascii="Times New Roman" w:hAnsi="Times New Roman"/>
                <w:bCs w:val="0"/>
                <w:iCs w:val="0"/>
                <w:sz w:val="18"/>
                <w:szCs w:val="20"/>
              </w:rPr>
              <w:t xml:space="preserve"> Status</w:t>
            </w:r>
          </w:p>
        </w:tc>
      </w:tr>
      <w:tr w:rsidR="00436999" w:rsidRPr="009B4AD3" w14:paraId="5C8BE1B1"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Height w:val="3739"/>
        </w:trPr>
        <w:tc>
          <w:tcPr>
            <w:tcW w:w="3543" w:type="dxa"/>
          </w:tcPr>
          <w:p w14:paraId="5B535E1B" w14:textId="77777777" w:rsidR="005D0CD3" w:rsidRDefault="008E5C7C" w:rsidP="00493B84">
            <w:pPr>
              <w:spacing w:before="60"/>
              <w:rPr>
                <w:b/>
                <w:bCs/>
              </w:rPr>
            </w:pPr>
            <w:r>
              <w:rPr>
                <w:b/>
                <w:bCs/>
                <w:lang w:val="mt-MT"/>
              </w:rPr>
              <w:t>M</w:t>
            </w:r>
            <w:r w:rsidR="00436999" w:rsidRPr="00E1083E">
              <w:rPr>
                <w:b/>
                <w:bCs/>
                <w:lang w:val="mt-MT"/>
              </w:rPr>
              <w:t>4</w:t>
            </w:r>
            <w:r w:rsidR="001438A4" w:rsidRPr="00E1083E">
              <w:rPr>
                <w:b/>
                <w:bCs/>
                <w:lang w:val="mt-MT"/>
              </w:rPr>
              <w:t>9</w:t>
            </w:r>
            <w:r w:rsidR="00436999" w:rsidRPr="00E1083E">
              <w:rPr>
                <w:b/>
                <w:bCs/>
              </w:rPr>
              <w:t xml:space="preserve">.  </w:t>
            </w:r>
            <w:proofErr w:type="spellStart"/>
            <w:r w:rsidR="00436999" w:rsidRPr="00E1083E">
              <w:rPr>
                <w:b/>
                <w:bCs/>
              </w:rPr>
              <w:t>G</w:t>
            </w:r>
            <w:r w:rsidR="00436999" w:rsidRPr="00E1083E">
              <w:rPr>
                <w:b/>
                <w:bCs/>
                <w:lang w:eastAsia="ko-KR"/>
              </w:rPr>
              <w:t>ħ</w:t>
            </w:r>
            <w:r w:rsidR="00436999" w:rsidRPr="00E1083E">
              <w:rPr>
                <w:b/>
                <w:bCs/>
              </w:rPr>
              <w:t>aliex</w:t>
            </w:r>
            <w:proofErr w:type="spellEnd"/>
            <w:r w:rsidR="00436999" w:rsidRPr="00E1083E">
              <w:rPr>
                <w:b/>
                <w:bCs/>
              </w:rPr>
              <w:t xml:space="preserve"> </w:t>
            </w:r>
            <w:proofErr w:type="spellStart"/>
            <w:r w:rsidR="00436999" w:rsidRPr="00E1083E">
              <w:rPr>
                <w:b/>
                <w:bCs/>
              </w:rPr>
              <w:t>tlaqt</w:t>
            </w:r>
            <w:proofErr w:type="spellEnd"/>
            <w:r w:rsidR="00436999" w:rsidRPr="00E1083E">
              <w:rPr>
                <w:b/>
                <w:bCs/>
              </w:rPr>
              <w:t xml:space="preserve"> mill-</w:t>
            </w:r>
            <w:proofErr w:type="spellStart"/>
            <w:r w:rsidR="00436999" w:rsidRPr="00E1083E">
              <w:rPr>
                <w:b/>
                <w:bCs/>
              </w:rPr>
              <w:t>a</w:t>
            </w:r>
            <w:r w:rsidR="00436999" w:rsidRPr="00E1083E">
              <w:rPr>
                <w:b/>
                <w:bCs/>
                <w:lang w:eastAsia="ko-KR"/>
              </w:rPr>
              <w:t>ħħ</w:t>
            </w:r>
            <w:r w:rsidR="00436999" w:rsidRPr="00E1083E">
              <w:rPr>
                <w:b/>
                <w:bCs/>
              </w:rPr>
              <w:t>ar</w:t>
            </w:r>
            <w:proofErr w:type="spellEnd"/>
            <w:r w:rsidR="00436999" w:rsidRPr="00E1083E">
              <w:rPr>
                <w:b/>
                <w:bCs/>
              </w:rPr>
              <w:t xml:space="preserve"> </w:t>
            </w:r>
            <w:proofErr w:type="spellStart"/>
            <w:r w:rsidR="00436999" w:rsidRPr="00E1083E">
              <w:rPr>
                <w:b/>
                <w:bCs/>
              </w:rPr>
              <w:t>impjieg</w:t>
            </w:r>
            <w:proofErr w:type="spellEnd"/>
            <w:r w:rsidR="00436999" w:rsidRPr="00E1083E">
              <w:rPr>
                <w:b/>
                <w:bCs/>
              </w:rPr>
              <w:t>?</w:t>
            </w:r>
          </w:p>
          <w:p w14:paraId="72E4F726" w14:textId="457DC1E3" w:rsidR="00436999" w:rsidRPr="00E1083E" w:rsidRDefault="005D0CD3" w:rsidP="00493B84">
            <w:pPr>
              <w:spacing w:before="60"/>
              <w:rPr>
                <w:b/>
                <w:bCs/>
                <w:i/>
                <w:iCs/>
              </w:rPr>
            </w:pPr>
            <w:r>
              <w:rPr>
                <w:b/>
                <w:bCs/>
                <w:i/>
                <w:iCs/>
              </w:rPr>
              <w:t xml:space="preserve">Q49. </w:t>
            </w:r>
            <w:r w:rsidR="00436999" w:rsidRPr="00E1083E">
              <w:rPr>
                <w:b/>
                <w:bCs/>
                <w:i/>
                <w:iCs/>
              </w:rPr>
              <w:t xml:space="preserve">Why did you leave your last </w:t>
            </w:r>
            <w:r w:rsidR="007E11C3" w:rsidRPr="00E1083E">
              <w:rPr>
                <w:b/>
                <w:bCs/>
                <w:i/>
                <w:iCs/>
              </w:rPr>
              <w:t>job</w:t>
            </w:r>
            <w:r w:rsidR="00436999" w:rsidRPr="00E1083E">
              <w:rPr>
                <w:b/>
                <w:bCs/>
                <w:i/>
                <w:iCs/>
              </w:rPr>
              <w:t>?</w:t>
            </w:r>
          </w:p>
          <w:p w14:paraId="45B83207" w14:textId="77777777" w:rsidR="00A0476F" w:rsidRDefault="00A0476F" w:rsidP="00493B84">
            <w:pPr>
              <w:tabs>
                <w:tab w:val="left" w:leader="dot" w:pos="3089"/>
                <w:tab w:val="left" w:leader="dot" w:pos="4678"/>
              </w:tabs>
              <w:spacing w:before="20"/>
              <w:rPr>
                <w:spacing w:val="-4"/>
                <w:sz w:val="18"/>
                <w:szCs w:val="18"/>
              </w:rPr>
            </w:pPr>
          </w:p>
          <w:p w14:paraId="54EA7300" w14:textId="18170219" w:rsidR="00436999" w:rsidRPr="00A0476F" w:rsidRDefault="00436999" w:rsidP="00493B84">
            <w:pPr>
              <w:tabs>
                <w:tab w:val="left" w:leader="dot" w:pos="3089"/>
                <w:tab w:val="left" w:leader="dot" w:pos="4678"/>
              </w:tabs>
              <w:spacing w:before="20"/>
              <w:rPr>
                <w:sz w:val="18"/>
                <w:szCs w:val="18"/>
                <w:lang w:val="mt-MT"/>
              </w:rPr>
            </w:pPr>
            <w:proofErr w:type="spellStart"/>
            <w:r w:rsidRPr="00A0476F">
              <w:rPr>
                <w:spacing w:val="-4"/>
                <w:sz w:val="18"/>
                <w:szCs w:val="18"/>
              </w:rPr>
              <w:t>Tkeċċejt</w:t>
            </w:r>
            <w:proofErr w:type="spellEnd"/>
            <w:r w:rsidRPr="00A0476F">
              <w:rPr>
                <w:spacing w:val="-4"/>
                <w:sz w:val="18"/>
                <w:szCs w:val="18"/>
              </w:rPr>
              <w:t xml:space="preserve"> jew </w:t>
            </w:r>
            <w:proofErr w:type="spellStart"/>
            <w:r w:rsidRPr="00A0476F">
              <w:rPr>
                <w:spacing w:val="-4"/>
                <w:sz w:val="18"/>
                <w:szCs w:val="18"/>
              </w:rPr>
              <w:t>ġejt</w:t>
            </w:r>
            <w:proofErr w:type="spellEnd"/>
            <w:r w:rsidRPr="00A0476F">
              <w:rPr>
                <w:spacing w:val="-4"/>
                <w:sz w:val="18"/>
                <w:szCs w:val="18"/>
              </w:rPr>
              <w:t xml:space="preserve"> </w:t>
            </w:r>
            <w:proofErr w:type="spellStart"/>
            <w:r w:rsidRPr="00A0476F">
              <w:rPr>
                <w:spacing w:val="-4"/>
                <w:sz w:val="18"/>
                <w:szCs w:val="18"/>
              </w:rPr>
              <w:t>issensjat</w:t>
            </w:r>
            <w:proofErr w:type="spellEnd"/>
            <w:r w:rsidRPr="00A0476F">
              <w:rPr>
                <w:spacing w:val="-4"/>
                <w:sz w:val="18"/>
                <w:szCs w:val="18"/>
              </w:rPr>
              <w:t xml:space="preserve"> / </w:t>
            </w:r>
            <w:r w:rsidRPr="00A0476F">
              <w:rPr>
                <w:i/>
                <w:iCs/>
                <w:spacing w:val="-4"/>
                <w:sz w:val="18"/>
                <w:szCs w:val="18"/>
              </w:rPr>
              <w:t>Dismissed or made redundant</w:t>
            </w:r>
            <w:r w:rsidRPr="00A0476F">
              <w:rPr>
                <w:i/>
                <w:iCs/>
                <w:spacing w:val="-4"/>
                <w:sz w:val="18"/>
                <w:szCs w:val="18"/>
                <w:lang w:val="mt-MT"/>
              </w:rPr>
              <w:t xml:space="preserve"> </w:t>
            </w:r>
            <w:r w:rsidR="009A26DC" w:rsidRPr="00A0476F">
              <w:rPr>
                <w:i/>
                <w:iCs/>
                <w:spacing w:val="-4"/>
                <w:sz w:val="18"/>
                <w:szCs w:val="18"/>
                <w:lang w:val="mt-MT"/>
              </w:rPr>
              <w:tab/>
            </w:r>
            <w:r w:rsidRPr="00A0476F">
              <w:rPr>
                <w:sz w:val="18"/>
                <w:szCs w:val="18"/>
              </w:rPr>
              <w:t>=</w:t>
            </w:r>
            <w:r w:rsidRPr="00A0476F">
              <w:rPr>
                <w:sz w:val="18"/>
                <w:szCs w:val="18"/>
                <w:lang w:val="mt-MT"/>
              </w:rPr>
              <w:t>1</w:t>
            </w:r>
          </w:p>
          <w:p w14:paraId="414AAD21" w14:textId="18A1FD20" w:rsidR="00436999" w:rsidRPr="00A0476F" w:rsidRDefault="00436999" w:rsidP="00493B84">
            <w:pPr>
              <w:tabs>
                <w:tab w:val="left" w:leader="dot" w:pos="3089"/>
                <w:tab w:val="left" w:leader="dot" w:pos="4678"/>
              </w:tabs>
              <w:spacing w:before="20"/>
              <w:rPr>
                <w:sz w:val="18"/>
                <w:szCs w:val="18"/>
                <w:lang w:val="mt-MT"/>
              </w:rPr>
            </w:pPr>
            <w:proofErr w:type="spellStart"/>
            <w:r w:rsidRPr="00A0476F">
              <w:rPr>
                <w:sz w:val="18"/>
                <w:szCs w:val="18"/>
              </w:rPr>
              <w:t>Temmejt</w:t>
            </w:r>
            <w:proofErr w:type="spellEnd"/>
            <w:r w:rsidRPr="00A0476F">
              <w:rPr>
                <w:sz w:val="18"/>
                <w:szCs w:val="18"/>
              </w:rPr>
              <w:t xml:space="preserve"> </w:t>
            </w:r>
            <w:proofErr w:type="spellStart"/>
            <w:r w:rsidRPr="00A0476F">
              <w:rPr>
                <w:sz w:val="18"/>
                <w:szCs w:val="18"/>
              </w:rPr>
              <w:t>impjieg</w:t>
            </w:r>
            <w:proofErr w:type="spellEnd"/>
            <w:r w:rsidRPr="00A0476F">
              <w:rPr>
                <w:sz w:val="18"/>
                <w:szCs w:val="18"/>
              </w:rPr>
              <w:t xml:space="preserve"> </w:t>
            </w:r>
            <w:proofErr w:type="spellStart"/>
            <w:r w:rsidRPr="00A0476F">
              <w:rPr>
                <w:sz w:val="18"/>
                <w:szCs w:val="18"/>
              </w:rPr>
              <w:t>temporanju</w:t>
            </w:r>
            <w:proofErr w:type="spellEnd"/>
            <w:r w:rsidRPr="00A0476F">
              <w:rPr>
                <w:sz w:val="18"/>
                <w:szCs w:val="18"/>
              </w:rPr>
              <w:t xml:space="preserve"> / </w:t>
            </w:r>
            <w:r w:rsidRPr="00A0476F">
              <w:rPr>
                <w:i/>
                <w:iCs/>
                <w:sz w:val="18"/>
                <w:szCs w:val="18"/>
              </w:rPr>
              <w:t>A job of limited duration has ended</w:t>
            </w:r>
            <w:r w:rsidR="009A26DC" w:rsidRPr="00A0476F">
              <w:rPr>
                <w:i/>
                <w:iCs/>
                <w:sz w:val="18"/>
                <w:szCs w:val="18"/>
              </w:rPr>
              <w:tab/>
            </w:r>
            <w:r w:rsidRPr="00A0476F">
              <w:rPr>
                <w:sz w:val="18"/>
                <w:szCs w:val="18"/>
              </w:rPr>
              <w:t>=</w:t>
            </w:r>
            <w:r w:rsidRPr="00A0476F">
              <w:rPr>
                <w:sz w:val="18"/>
                <w:szCs w:val="18"/>
                <w:lang w:val="mt-MT"/>
              </w:rPr>
              <w:t>2</w:t>
            </w:r>
          </w:p>
          <w:p w14:paraId="68E09491" w14:textId="19786C13" w:rsidR="00436999" w:rsidRPr="00A0476F" w:rsidRDefault="00436999" w:rsidP="00493B84">
            <w:pPr>
              <w:tabs>
                <w:tab w:val="left" w:leader="dot" w:pos="3089"/>
                <w:tab w:val="left" w:leader="dot" w:pos="4678"/>
              </w:tabs>
              <w:spacing w:before="20"/>
              <w:rPr>
                <w:sz w:val="18"/>
                <w:szCs w:val="18"/>
                <w:lang w:val="mt-MT"/>
              </w:rPr>
            </w:pPr>
            <w:proofErr w:type="spellStart"/>
            <w:r w:rsidRPr="00A0476F">
              <w:rPr>
                <w:sz w:val="18"/>
                <w:szCs w:val="18"/>
              </w:rPr>
              <w:t>Skola</w:t>
            </w:r>
            <w:proofErr w:type="spellEnd"/>
            <w:r w:rsidRPr="00A0476F">
              <w:rPr>
                <w:sz w:val="18"/>
                <w:szCs w:val="18"/>
              </w:rPr>
              <w:t xml:space="preserve"> jew </w:t>
            </w:r>
            <w:proofErr w:type="spellStart"/>
            <w:r w:rsidRPr="00A0476F">
              <w:rPr>
                <w:sz w:val="18"/>
                <w:szCs w:val="18"/>
              </w:rPr>
              <w:t>ta</w:t>
            </w:r>
            <w:r w:rsidRPr="00A0476F">
              <w:rPr>
                <w:sz w:val="18"/>
                <w:szCs w:val="18"/>
                <w:lang w:eastAsia="ko-KR"/>
              </w:rPr>
              <w:t>ħ</w:t>
            </w:r>
            <w:r w:rsidRPr="00A0476F">
              <w:rPr>
                <w:sz w:val="18"/>
                <w:szCs w:val="18"/>
              </w:rPr>
              <w:t>riġ</w:t>
            </w:r>
            <w:proofErr w:type="spellEnd"/>
            <w:r w:rsidRPr="00A0476F">
              <w:rPr>
                <w:sz w:val="18"/>
                <w:szCs w:val="18"/>
              </w:rPr>
              <w:t xml:space="preserve"> / </w:t>
            </w:r>
            <w:r w:rsidRPr="00A0476F">
              <w:rPr>
                <w:i/>
                <w:iCs/>
                <w:sz w:val="18"/>
                <w:szCs w:val="18"/>
              </w:rPr>
              <w:t>Education or training</w:t>
            </w:r>
            <w:r w:rsidR="009A26DC" w:rsidRPr="00A0476F">
              <w:rPr>
                <w:i/>
                <w:iCs/>
                <w:sz w:val="18"/>
                <w:szCs w:val="18"/>
              </w:rPr>
              <w:tab/>
            </w:r>
            <w:r w:rsidRPr="00A0476F">
              <w:rPr>
                <w:sz w:val="18"/>
                <w:szCs w:val="18"/>
              </w:rPr>
              <w:t>=</w:t>
            </w:r>
            <w:r w:rsidRPr="00A0476F">
              <w:rPr>
                <w:sz w:val="18"/>
                <w:szCs w:val="18"/>
                <w:lang w:val="mt-MT"/>
              </w:rPr>
              <w:t>3</w:t>
            </w:r>
          </w:p>
          <w:p w14:paraId="0AB066C1" w14:textId="1EAF0E82" w:rsidR="00436999" w:rsidRPr="00A0476F" w:rsidRDefault="00436999" w:rsidP="00493B84">
            <w:pPr>
              <w:tabs>
                <w:tab w:val="left" w:leader="dot" w:pos="3089"/>
                <w:tab w:val="left" w:leader="dot" w:pos="4678"/>
              </w:tabs>
              <w:spacing w:before="20"/>
              <w:rPr>
                <w:sz w:val="18"/>
                <w:szCs w:val="18"/>
              </w:rPr>
            </w:pPr>
            <w:proofErr w:type="spellStart"/>
            <w:r w:rsidRPr="00A0476F">
              <w:rPr>
                <w:sz w:val="18"/>
                <w:szCs w:val="18"/>
              </w:rPr>
              <w:t>Mard</w:t>
            </w:r>
            <w:proofErr w:type="spellEnd"/>
            <w:r w:rsidRPr="00A0476F">
              <w:rPr>
                <w:sz w:val="18"/>
                <w:szCs w:val="18"/>
              </w:rPr>
              <w:t xml:space="preserve"> </w:t>
            </w:r>
            <w:proofErr w:type="gramStart"/>
            <w:r w:rsidRPr="00A0476F">
              <w:rPr>
                <w:sz w:val="18"/>
                <w:szCs w:val="18"/>
              </w:rPr>
              <w:t>jew</w:t>
            </w:r>
            <w:proofErr w:type="gramEnd"/>
            <w:r w:rsidRPr="00A0476F">
              <w:rPr>
                <w:sz w:val="18"/>
                <w:szCs w:val="18"/>
              </w:rPr>
              <w:t xml:space="preserve"> </w:t>
            </w:r>
            <w:proofErr w:type="spellStart"/>
            <w:r w:rsidRPr="00A0476F">
              <w:rPr>
                <w:sz w:val="18"/>
                <w:szCs w:val="18"/>
              </w:rPr>
              <w:t>diżabilit</w:t>
            </w:r>
            <w:r w:rsidRPr="00A0476F">
              <w:rPr>
                <w:sz w:val="18"/>
                <w:szCs w:val="18"/>
                <w:lang w:eastAsia="ko-KR"/>
              </w:rPr>
              <w:t>à</w:t>
            </w:r>
            <w:proofErr w:type="spellEnd"/>
            <w:r w:rsidRPr="00A0476F">
              <w:rPr>
                <w:sz w:val="18"/>
                <w:szCs w:val="18"/>
                <w:lang w:eastAsia="ko-KR"/>
              </w:rPr>
              <w:t xml:space="preserve"> </w:t>
            </w:r>
            <w:r w:rsidRPr="00A0476F">
              <w:rPr>
                <w:sz w:val="18"/>
                <w:szCs w:val="18"/>
              </w:rPr>
              <w:t xml:space="preserve">/ </w:t>
            </w:r>
            <w:r w:rsidRPr="00A0476F">
              <w:rPr>
                <w:i/>
                <w:iCs/>
                <w:sz w:val="18"/>
                <w:szCs w:val="18"/>
              </w:rPr>
              <w:t>Own illness or disability</w:t>
            </w:r>
            <w:r w:rsidR="00E1083E" w:rsidRPr="00A0476F">
              <w:rPr>
                <w:i/>
                <w:iCs/>
                <w:sz w:val="18"/>
                <w:szCs w:val="18"/>
              </w:rPr>
              <w:tab/>
            </w:r>
            <w:r w:rsidRPr="00A0476F">
              <w:rPr>
                <w:sz w:val="18"/>
                <w:szCs w:val="18"/>
              </w:rPr>
              <w:t>=4</w:t>
            </w:r>
          </w:p>
          <w:p w14:paraId="2C62B90E" w14:textId="1B162EDB" w:rsidR="000C0371" w:rsidRPr="00A0476F" w:rsidRDefault="000C0371" w:rsidP="00493B84">
            <w:pPr>
              <w:tabs>
                <w:tab w:val="left" w:leader="dot" w:pos="3089"/>
                <w:tab w:val="left" w:leader="dot" w:pos="4543"/>
              </w:tabs>
              <w:spacing w:before="30"/>
              <w:rPr>
                <w:sz w:val="18"/>
                <w:szCs w:val="18"/>
                <w:lang w:val="mt-MT" w:eastAsia="ko-KR"/>
              </w:rPr>
            </w:pPr>
            <w:proofErr w:type="spellStart"/>
            <w:r w:rsidRPr="00A0476F">
              <w:rPr>
                <w:sz w:val="18"/>
                <w:szCs w:val="18"/>
                <w:lang w:val="mt-MT" w:eastAsia="ko-KR"/>
              </w:rPr>
              <w:t>Responsabbilitajiet</w:t>
            </w:r>
            <w:proofErr w:type="spellEnd"/>
            <w:r w:rsidRPr="00A0476F">
              <w:rPr>
                <w:sz w:val="18"/>
                <w:szCs w:val="18"/>
                <w:lang w:val="mt-MT" w:eastAsia="ko-KR"/>
              </w:rPr>
              <w:t xml:space="preserve"> relatati mal-kura tal-familja</w:t>
            </w:r>
            <w:r w:rsidRPr="00A0476F">
              <w:rPr>
                <w:sz w:val="18"/>
                <w:szCs w:val="18"/>
                <w:lang w:eastAsia="ko-KR"/>
              </w:rPr>
              <w:t xml:space="preserve">/ </w:t>
            </w:r>
            <w:proofErr w:type="spellStart"/>
            <w:r w:rsidRPr="00A0476F">
              <w:rPr>
                <w:i/>
                <w:sz w:val="18"/>
                <w:szCs w:val="18"/>
                <w:lang w:val="mt-MT" w:eastAsia="ko-KR"/>
              </w:rPr>
              <w:t>Due</w:t>
            </w:r>
            <w:proofErr w:type="spellEnd"/>
            <w:r w:rsidRPr="00A0476F">
              <w:rPr>
                <w:i/>
                <w:sz w:val="18"/>
                <w:szCs w:val="18"/>
                <w:lang w:val="mt-MT" w:eastAsia="ko-KR"/>
              </w:rPr>
              <w:t xml:space="preserve"> </w:t>
            </w:r>
            <w:proofErr w:type="spellStart"/>
            <w:r w:rsidRPr="00A0476F">
              <w:rPr>
                <w:i/>
                <w:sz w:val="18"/>
                <w:szCs w:val="18"/>
                <w:lang w:val="mt-MT" w:eastAsia="ko-KR"/>
              </w:rPr>
              <w:t>to</w:t>
            </w:r>
            <w:proofErr w:type="spellEnd"/>
            <w:r w:rsidRPr="00A0476F">
              <w:rPr>
                <w:i/>
                <w:sz w:val="18"/>
                <w:szCs w:val="18"/>
                <w:lang w:val="mt-MT" w:eastAsia="ko-KR"/>
              </w:rPr>
              <w:t xml:space="preserve"> </w:t>
            </w:r>
            <w:proofErr w:type="spellStart"/>
            <w:r w:rsidRPr="00A0476F">
              <w:rPr>
                <w:i/>
                <w:sz w:val="18"/>
                <w:szCs w:val="18"/>
                <w:lang w:val="mt-MT" w:eastAsia="ko-KR"/>
              </w:rPr>
              <w:t>family</w:t>
            </w:r>
            <w:proofErr w:type="spellEnd"/>
            <w:r w:rsidRPr="00A0476F">
              <w:rPr>
                <w:i/>
                <w:sz w:val="18"/>
                <w:szCs w:val="18"/>
                <w:lang w:val="mt-MT" w:eastAsia="ko-KR"/>
              </w:rPr>
              <w:t xml:space="preserve"> care </w:t>
            </w:r>
            <w:proofErr w:type="spellStart"/>
            <w:r w:rsidRPr="00A0476F">
              <w:rPr>
                <w:i/>
                <w:sz w:val="18"/>
                <w:szCs w:val="18"/>
                <w:lang w:val="mt-MT" w:eastAsia="ko-KR"/>
              </w:rPr>
              <w:t>responsibilities</w:t>
            </w:r>
            <w:proofErr w:type="spellEnd"/>
            <w:r w:rsidRPr="00A0476F">
              <w:rPr>
                <w:i/>
                <w:sz w:val="18"/>
                <w:szCs w:val="18"/>
                <w:lang w:eastAsia="ko-KR"/>
              </w:rPr>
              <w:t xml:space="preserve"> </w:t>
            </w:r>
            <w:r w:rsidR="009A26DC" w:rsidRPr="00A0476F">
              <w:rPr>
                <w:i/>
                <w:sz w:val="18"/>
                <w:szCs w:val="18"/>
                <w:lang w:eastAsia="ko-KR"/>
              </w:rPr>
              <w:tab/>
            </w:r>
            <w:r w:rsidRPr="00A0476F">
              <w:rPr>
                <w:sz w:val="18"/>
                <w:szCs w:val="18"/>
                <w:lang w:eastAsia="ko-KR"/>
              </w:rPr>
              <w:t>=</w:t>
            </w:r>
            <w:r w:rsidRPr="00A0476F">
              <w:rPr>
                <w:sz w:val="18"/>
                <w:szCs w:val="18"/>
                <w:lang w:val="mt-MT" w:eastAsia="ko-KR"/>
              </w:rPr>
              <w:t>5</w:t>
            </w:r>
          </w:p>
          <w:p w14:paraId="626217BD" w14:textId="5A2F8A76" w:rsidR="000C0371" w:rsidRPr="00A0476F" w:rsidRDefault="000C0371" w:rsidP="00493B84">
            <w:pPr>
              <w:tabs>
                <w:tab w:val="left" w:leader="dot" w:pos="3089"/>
                <w:tab w:val="left" w:leader="dot" w:pos="4543"/>
              </w:tabs>
              <w:spacing w:before="30"/>
              <w:rPr>
                <w:sz w:val="18"/>
                <w:szCs w:val="18"/>
                <w:lang w:val="mt-MT"/>
              </w:rPr>
            </w:pPr>
            <w:proofErr w:type="spellStart"/>
            <w:r w:rsidRPr="00A0476F">
              <w:rPr>
                <w:sz w:val="18"/>
                <w:szCs w:val="18"/>
                <w:lang w:val="mt-MT"/>
              </w:rPr>
              <w:t>Responsabbilitajiet</w:t>
            </w:r>
            <w:proofErr w:type="spellEnd"/>
            <w:r w:rsidRPr="00A0476F">
              <w:rPr>
                <w:sz w:val="18"/>
                <w:szCs w:val="18"/>
                <w:lang w:val="mt-MT"/>
              </w:rPr>
              <w:t xml:space="preserve"> oħra tal-familja</w:t>
            </w:r>
            <w:r w:rsidRPr="00A0476F">
              <w:rPr>
                <w:sz w:val="18"/>
                <w:szCs w:val="18"/>
              </w:rPr>
              <w:t xml:space="preserve"> / </w:t>
            </w:r>
            <w:r w:rsidRPr="00A0476F">
              <w:rPr>
                <w:i/>
                <w:iCs/>
                <w:sz w:val="18"/>
                <w:szCs w:val="18"/>
                <w:lang w:val="mt-MT"/>
              </w:rPr>
              <w:t>O</w:t>
            </w:r>
            <w:proofErr w:type="spellStart"/>
            <w:r w:rsidRPr="00A0476F">
              <w:rPr>
                <w:i/>
                <w:iCs/>
                <w:sz w:val="18"/>
                <w:szCs w:val="18"/>
              </w:rPr>
              <w:t>ther</w:t>
            </w:r>
            <w:proofErr w:type="spellEnd"/>
            <w:r w:rsidRPr="00A0476F">
              <w:rPr>
                <w:i/>
                <w:iCs/>
                <w:sz w:val="18"/>
                <w:szCs w:val="18"/>
              </w:rPr>
              <w:t xml:space="preserve"> family reasons </w:t>
            </w:r>
            <w:r w:rsidR="009A26DC" w:rsidRPr="00A0476F">
              <w:rPr>
                <w:i/>
                <w:iCs/>
                <w:sz w:val="18"/>
                <w:szCs w:val="18"/>
              </w:rPr>
              <w:tab/>
            </w:r>
            <w:r w:rsidRPr="00A0476F">
              <w:rPr>
                <w:sz w:val="18"/>
                <w:szCs w:val="18"/>
              </w:rPr>
              <w:t>=</w:t>
            </w:r>
            <w:r w:rsidRPr="00A0476F">
              <w:rPr>
                <w:sz w:val="18"/>
                <w:szCs w:val="18"/>
                <w:lang w:val="mt-MT"/>
              </w:rPr>
              <w:t>6</w:t>
            </w:r>
          </w:p>
          <w:p w14:paraId="68359CB4" w14:textId="5ED7EE91" w:rsidR="00436999" w:rsidRPr="00A0476F" w:rsidRDefault="000C0371" w:rsidP="00493B84">
            <w:pPr>
              <w:tabs>
                <w:tab w:val="left" w:leader="dot" w:pos="3089"/>
                <w:tab w:val="left" w:leader="dot" w:pos="4543"/>
              </w:tabs>
              <w:spacing w:before="30"/>
              <w:rPr>
                <w:sz w:val="18"/>
                <w:szCs w:val="18"/>
                <w:lang w:val="mt-MT"/>
              </w:rPr>
            </w:pPr>
            <w:proofErr w:type="spellStart"/>
            <w:r w:rsidRPr="00A0476F">
              <w:rPr>
                <w:sz w:val="18"/>
                <w:szCs w:val="18"/>
                <w:lang w:val="mt-MT"/>
              </w:rPr>
              <w:t>Responsabbilitajiet</w:t>
            </w:r>
            <w:proofErr w:type="spellEnd"/>
            <w:r w:rsidRPr="00A0476F">
              <w:rPr>
                <w:sz w:val="18"/>
                <w:szCs w:val="18"/>
                <w:lang w:val="mt-MT"/>
              </w:rPr>
              <w:t xml:space="preserve"> oħra personali/ </w:t>
            </w:r>
            <w:proofErr w:type="spellStart"/>
            <w:r w:rsidRPr="00FB25CC">
              <w:rPr>
                <w:i/>
                <w:sz w:val="18"/>
                <w:szCs w:val="18"/>
                <w:lang w:val="mt-MT"/>
              </w:rPr>
              <w:t>Other</w:t>
            </w:r>
            <w:proofErr w:type="spellEnd"/>
            <w:r w:rsidRPr="00FB25CC">
              <w:rPr>
                <w:i/>
                <w:sz w:val="18"/>
                <w:szCs w:val="18"/>
                <w:lang w:val="mt-MT"/>
              </w:rPr>
              <w:t xml:space="preserve"> </w:t>
            </w:r>
            <w:proofErr w:type="spellStart"/>
            <w:r w:rsidRPr="00FB25CC">
              <w:rPr>
                <w:i/>
                <w:sz w:val="18"/>
                <w:szCs w:val="18"/>
                <w:lang w:val="mt-MT"/>
              </w:rPr>
              <w:t>personal</w:t>
            </w:r>
            <w:proofErr w:type="spellEnd"/>
            <w:r w:rsidRPr="00FB25CC">
              <w:rPr>
                <w:i/>
                <w:sz w:val="18"/>
                <w:szCs w:val="18"/>
                <w:lang w:val="mt-MT"/>
              </w:rPr>
              <w:t xml:space="preserve"> </w:t>
            </w:r>
            <w:proofErr w:type="spellStart"/>
            <w:r w:rsidRPr="00FB25CC">
              <w:rPr>
                <w:i/>
                <w:sz w:val="18"/>
                <w:szCs w:val="18"/>
                <w:lang w:val="mt-MT"/>
              </w:rPr>
              <w:t>reasons</w:t>
            </w:r>
            <w:proofErr w:type="spellEnd"/>
            <w:r w:rsidRPr="00FB25CC">
              <w:rPr>
                <w:sz w:val="18"/>
                <w:szCs w:val="18"/>
                <w:lang w:val="mt-MT"/>
              </w:rPr>
              <w:t xml:space="preserve"> </w:t>
            </w:r>
            <w:r w:rsidR="009A26DC" w:rsidRPr="00FB25CC">
              <w:rPr>
                <w:sz w:val="18"/>
                <w:szCs w:val="18"/>
                <w:lang w:val="mt-MT"/>
              </w:rPr>
              <w:tab/>
            </w:r>
            <w:r w:rsidR="00436999" w:rsidRPr="00FB25CC">
              <w:rPr>
                <w:sz w:val="18"/>
                <w:szCs w:val="18"/>
                <w:lang w:val="mt-MT"/>
              </w:rPr>
              <w:t>=</w:t>
            </w:r>
            <w:r w:rsidR="00436999" w:rsidRPr="00A0476F">
              <w:rPr>
                <w:sz w:val="18"/>
                <w:szCs w:val="18"/>
                <w:lang w:val="mt-MT"/>
              </w:rPr>
              <w:t>7</w:t>
            </w:r>
          </w:p>
          <w:p w14:paraId="6BC98692" w14:textId="1CE818E7" w:rsidR="00436999" w:rsidRPr="00A0476F" w:rsidRDefault="00436999" w:rsidP="00493B84">
            <w:pPr>
              <w:tabs>
                <w:tab w:val="left" w:leader="dot" w:pos="3089"/>
                <w:tab w:val="left" w:leader="dot" w:pos="4678"/>
              </w:tabs>
              <w:spacing w:before="20"/>
              <w:rPr>
                <w:sz w:val="18"/>
                <w:szCs w:val="18"/>
                <w:lang w:val="mt-MT"/>
              </w:rPr>
            </w:pPr>
            <w:proofErr w:type="spellStart"/>
            <w:r w:rsidRPr="00FB25CC">
              <w:rPr>
                <w:sz w:val="18"/>
                <w:szCs w:val="18"/>
                <w:lang w:val="mt-MT"/>
              </w:rPr>
              <w:t>Irtirajt</w:t>
            </w:r>
            <w:proofErr w:type="spellEnd"/>
            <w:r w:rsidRPr="00FB25CC">
              <w:rPr>
                <w:sz w:val="18"/>
                <w:szCs w:val="18"/>
                <w:lang w:val="mt-MT"/>
              </w:rPr>
              <w:t xml:space="preserve"> </w:t>
            </w:r>
            <w:r w:rsidRPr="00A0476F">
              <w:rPr>
                <w:sz w:val="18"/>
                <w:szCs w:val="18"/>
                <w:lang w:val="mt-MT"/>
              </w:rPr>
              <w:t>(</w:t>
            </w:r>
            <w:r w:rsidRPr="00FB25CC">
              <w:rPr>
                <w:sz w:val="18"/>
                <w:szCs w:val="18"/>
                <w:lang w:val="mt-MT"/>
              </w:rPr>
              <w:t>qabel iż-żmien</w:t>
            </w:r>
            <w:r w:rsidRPr="00A0476F">
              <w:rPr>
                <w:sz w:val="18"/>
                <w:szCs w:val="18"/>
                <w:lang w:val="mt-MT"/>
              </w:rPr>
              <w:t>)</w:t>
            </w:r>
            <w:r w:rsidRPr="00FB25CC">
              <w:rPr>
                <w:sz w:val="18"/>
                <w:szCs w:val="18"/>
                <w:lang w:val="mt-MT"/>
              </w:rPr>
              <w:t xml:space="preserve"> / </w:t>
            </w:r>
            <w:r w:rsidRPr="00A0476F">
              <w:rPr>
                <w:sz w:val="18"/>
                <w:szCs w:val="18"/>
                <w:lang w:val="mt-MT"/>
              </w:rPr>
              <w:t>(</w:t>
            </w:r>
            <w:proofErr w:type="spellStart"/>
            <w:r w:rsidRPr="00FB25CC">
              <w:rPr>
                <w:i/>
                <w:iCs/>
                <w:sz w:val="18"/>
                <w:szCs w:val="18"/>
                <w:lang w:val="mt-MT"/>
              </w:rPr>
              <w:t>Early</w:t>
            </w:r>
            <w:proofErr w:type="spellEnd"/>
            <w:r w:rsidRPr="00A0476F">
              <w:rPr>
                <w:i/>
                <w:iCs/>
                <w:sz w:val="18"/>
                <w:szCs w:val="18"/>
                <w:lang w:val="mt-MT"/>
              </w:rPr>
              <w:t>)</w:t>
            </w:r>
            <w:r w:rsidRPr="00FB25CC">
              <w:rPr>
                <w:i/>
                <w:iCs/>
                <w:sz w:val="18"/>
                <w:szCs w:val="18"/>
                <w:lang w:val="mt-MT"/>
              </w:rPr>
              <w:t xml:space="preserve"> </w:t>
            </w:r>
            <w:proofErr w:type="spellStart"/>
            <w:r w:rsidRPr="00FB25CC">
              <w:rPr>
                <w:i/>
                <w:iCs/>
                <w:sz w:val="18"/>
                <w:szCs w:val="18"/>
                <w:lang w:val="mt-MT"/>
              </w:rPr>
              <w:t>retirement</w:t>
            </w:r>
            <w:proofErr w:type="spellEnd"/>
            <w:r w:rsidR="009A26DC" w:rsidRPr="00FB25CC">
              <w:rPr>
                <w:i/>
                <w:iCs/>
                <w:sz w:val="18"/>
                <w:szCs w:val="18"/>
                <w:lang w:val="mt-MT"/>
              </w:rPr>
              <w:tab/>
            </w:r>
            <w:r w:rsidRPr="00FB25CC">
              <w:rPr>
                <w:sz w:val="18"/>
                <w:szCs w:val="18"/>
                <w:lang w:val="mt-MT"/>
              </w:rPr>
              <w:t>=</w:t>
            </w:r>
            <w:r w:rsidRPr="00A0476F">
              <w:rPr>
                <w:sz w:val="18"/>
                <w:szCs w:val="18"/>
                <w:lang w:val="mt-MT"/>
              </w:rPr>
              <w:t>8</w:t>
            </w:r>
          </w:p>
          <w:p w14:paraId="2D3C7F6F" w14:textId="0F1022CC" w:rsidR="00436999" w:rsidRPr="00A0476F" w:rsidRDefault="00436999" w:rsidP="00493B84">
            <w:pPr>
              <w:tabs>
                <w:tab w:val="left" w:leader="dot" w:pos="3089"/>
                <w:tab w:val="left" w:leader="dot" w:pos="4678"/>
              </w:tabs>
              <w:spacing w:before="20" w:after="120"/>
              <w:rPr>
                <w:sz w:val="18"/>
                <w:szCs w:val="18"/>
                <w:lang w:val="mt-MT"/>
              </w:rPr>
            </w:pPr>
            <w:r w:rsidRPr="00FB25CC">
              <w:rPr>
                <w:sz w:val="18"/>
                <w:szCs w:val="18"/>
                <w:lang w:val="mt-MT"/>
              </w:rPr>
              <w:t>Raġunijiet o</w:t>
            </w:r>
            <w:r w:rsidRPr="00FB25CC">
              <w:rPr>
                <w:sz w:val="18"/>
                <w:szCs w:val="18"/>
                <w:lang w:val="mt-MT" w:eastAsia="ko-KR"/>
              </w:rPr>
              <w:t>ħ</w:t>
            </w:r>
            <w:r w:rsidRPr="00FB25CC">
              <w:rPr>
                <w:sz w:val="18"/>
                <w:szCs w:val="18"/>
                <w:lang w:val="mt-MT"/>
              </w:rPr>
              <w:t>ra</w:t>
            </w:r>
            <w:r w:rsidRPr="00A0476F">
              <w:rPr>
                <w:sz w:val="18"/>
                <w:szCs w:val="18"/>
                <w:lang w:val="mt-MT"/>
              </w:rPr>
              <w:t xml:space="preserve"> (speċifika)</w:t>
            </w:r>
            <w:r w:rsidRPr="00FB25CC">
              <w:rPr>
                <w:sz w:val="18"/>
                <w:szCs w:val="18"/>
                <w:lang w:val="mt-MT"/>
              </w:rPr>
              <w:t xml:space="preserve"> / </w:t>
            </w:r>
            <w:proofErr w:type="spellStart"/>
            <w:r w:rsidRPr="00FB25CC">
              <w:rPr>
                <w:i/>
                <w:iCs/>
                <w:sz w:val="18"/>
                <w:szCs w:val="18"/>
                <w:lang w:val="mt-MT"/>
              </w:rPr>
              <w:t>Other</w:t>
            </w:r>
            <w:proofErr w:type="spellEnd"/>
            <w:r w:rsidRPr="00FB25CC">
              <w:rPr>
                <w:i/>
                <w:iCs/>
                <w:sz w:val="18"/>
                <w:szCs w:val="18"/>
                <w:lang w:val="mt-MT"/>
              </w:rPr>
              <w:t xml:space="preserve"> </w:t>
            </w:r>
            <w:proofErr w:type="spellStart"/>
            <w:r w:rsidRPr="00FB25CC">
              <w:rPr>
                <w:i/>
                <w:iCs/>
                <w:sz w:val="18"/>
                <w:szCs w:val="18"/>
                <w:lang w:val="mt-MT"/>
              </w:rPr>
              <w:t>reasons</w:t>
            </w:r>
            <w:proofErr w:type="spellEnd"/>
            <w:r w:rsidRPr="00A0476F">
              <w:rPr>
                <w:i/>
                <w:iCs/>
                <w:sz w:val="18"/>
                <w:szCs w:val="18"/>
                <w:lang w:val="mt-MT"/>
              </w:rPr>
              <w:t xml:space="preserve"> (</w:t>
            </w:r>
            <w:proofErr w:type="spellStart"/>
            <w:r w:rsidRPr="00A0476F">
              <w:rPr>
                <w:i/>
                <w:iCs/>
                <w:sz w:val="18"/>
                <w:szCs w:val="18"/>
                <w:lang w:val="mt-MT"/>
              </w:rPr>
              <w:t>specify</w:t>
            </w:r>
            <w:proofErr w:type="spellEnd"/>
            <w:r w:rsidRPr="00A0476F">
              <w:rPr>
                <w:i/>
                <w:iCs/>
                <w:sz w:val="18"/>
                <w:szCs w:val="18"/>
                <w:lang w:val="mt-MT"/>
              </w:rPr>
              <w:t>)</w:t>
            </w:r>
            <w:r w:rsidR="009A26DC" w:rsidRPr="00A0476F">
              <w:rPr>
                <w:i/>
                <w:iCs/>
                <w:sz w:val="18"/>
                <w:szCs w:val="18"/>
                <w:lang w:val="mt-MT"/>
              </w:rPr>
              <w:tab/>
            </w:r>
            <w:r w:rsidRPr="00FB25CC">
              <w:rPr>
                <w:sz w:val="18"/>
                <w:szCs w:val="18"/>
                <w:lang w:val="mt-MT"/>
              </w:rPr>
              <w:t>=9</w:t>
            </w:r>
          </w:p>
          <w:p w14:paraId="04F18A7D" w14:textId="17FA4B27" w:rsidR="00436999" w:rsidRPr="00E1083E" w:rsidRDefault="00436999" w:rsidP="00493B84">
            <w:pPr>
              <w:tabs>
                <w:tab w:val="left" w:leader="dot" w:pos="4152"/>
              </w:tabs>
              <w:spacing w:before="20"/>
              <w:rPr>
                <w:lang w:val="mt-MT"/>
              </w:rPr>
            </w:pPr>
            <w:r w:rsidRPr="00E1083E">
              <w:rPr>
                <w:iCs/>
                <w:lang w:val="mt-MT"/>
              </w:rPr>
              <w:t xml:space="preserve">Ikteb numru wieħed biss / </w:t>
            </w:r>
            <w:proofErr w:type="spellStart"/>
            <w:r w:rsidR="00893B24" w:rsidRPr="00E1083E">
              <w:rPr>
                <w:i/>
                <w:iCs/>
                <w:lang w:val="mt-MT"/>
              </w:rPr>
              <w:t>Write</w:t>
            </w:r>
            <w:proofErr w:type="spellEnd"/>
            <w:r w:rsidR="00893B24" w:rsidRPr="00E1083E">
              <w:rPr>
                <w:i/>
                <w:iCs/>
                <w:lang w:val="mt-MT"/>
              </w:rPr>
              <w:t xml:space="preserve"> </w:t>
            </w:r>
            <w:proofErr w:type="spellStart"/>
            <w:r w:rsidR="00893B24" w:rsidRPr="00E1083E">
              <w:rPr>
                <w:i/>
                <w:iCs/>
                <w:lang w:val="mt-MT"/>
              </w:rPr>
              <w:t>only</w:t>
            </w:r>
            <w:proofErr w:type="spellEnd"/>
            <w:r w:rsidR="00893B24" w:rsidRPr="00E1083E">
              <w:rPr>
                <w:i/>
                <w:iCs/>
                <w:lang w:val="mt-MT"/>
              </w:rPr>
              <w:t xml:space="preserve"> </w:t>
            </w:r>
            <w:proofErr w:type="spellStart"/>
            <w:r w:rsidR="00893B24" w:rsidRPr="00E1083E">
              <w:rPr>
                <w:i/>
                <w:iCs/>
                <w:lang w:val="mt-MT"/>
              </w:rPr>
              <w:t>one</w:t>
            </w:r>
            <w:proofErr w:type="spellEnd"/>
            <w:r w:rsidR="00893B24" w:rsidRPr="00E1083E">
              <w:rPr>
                <w:i/>
                <w:iCs/>
                <w:lang w:val="mt-MT"/>
              </w:rPr>
              <w:t xml:space="preserve"> </w:t>
            </w:r>
            <w:proofErr w:type="spellStart"/>
            <w:r w:rsidR="00893B24" w:rsidRPr="00E1083E">
              <w:rPr>
                <w:i/>
                <w:iCs/>
                <w:lang w:val="mt-MT"/>
              </w:rPr>
              <w:t>number</w:t>
            </w:r>
            <w:proofErr w:type="spellEnd"/>
            <w:r w:rsidR="00893B24" w:rsidRPr="00E1083E">
              <w:rPr>
                <w:i/>
                <w:iCs/>
                <w:lang w:val="mt-MT"/>
              </w:rPr>
              <w:t xml:space="preserve"> </w:t>
            </w:r>
          </w:p>
        </w:tc>
        <w:tc>
          <w:tcPr>
            <w:tcW w:w="2660" w:type="dxa"/>
            <w:tcBorders>
              <w:bottom w:val="single" w:sz="4" w:space="0" w:color="auto"/>
            </w:tcBorders>
          </w:tcPr>
          <w:p w14:paraId="239FCFDA" w14:textId="77777777" w:rsidR="005D0CD3" w:rsidRPr="00FB25CC" w:rsidRDefault="005D0CD3" w:rsidP="00493B84">
            <w:pPr>
              <w:tabs>
                <w:tab w:val="left" w:pos="120"/>
              </w:tabs>
              <w:spacing w:before="60"/>
              <w:rPr>
                <w:b/>
                <w:bCs/>
                <w:lang w:val="mt-MT"/>
              </w:rPr>
            </w:pPr>
            <w:r>
              <w:rPr>
                <w:b/>
                <w:bCs/>
                <w:lang w:val="mt-MT"/>
              </w:rPr>
              <w:t>M</w:t>
            </w:r>
            <w:r w:rsidR="001438A4" w:rsidRPr="00E1083E">
              <w:rPr>
                <w:b/>
                <w:bCs/>
                <w:lang w:val="mt-MT"/>
              </w:rPr>
              <w:t>50</w:t>
            </w:r>
            <w:r w:rsidR="00436999" w:rsidRPr="00FB25CC">
              <w:rPr>
                <w:b/>
                <w:bCs/>
                <w:lang w:val="mt-MT"/>
              </w:rPr>
              <w:t xml:space="preserve">.  X’kien l-istat </w:t>
            </w:r>
            <w:r w:rsidR="00436999" w:rsidRPr="00E1083E">
              <w:rPr>
                <w:b/>
                <w:bCs/>
                <w:lang w:val="mt-MT"/>
              </w:rPr>
              <w:t>professjonali</w:t>
            </w:r>
            <w:r w:rsidR="00436999" w:rsidRPr="00FB25CC">
              <w:rPr>
                <w:b/>
                <w:bCs/>
                <w:lang w:val="mt-MT"/>
              </w:rPr>
              <w:t xml:space="preserve"> fix-xog</w:t>
            </w:r>
            <w:r w:rsidR="00436999" w:rsidRPr="00FB25CC">
              <w:rPr>
                <w:b/>
                <w:bCs/>
                <w:lang w:val="mt-MT" w:eastAsia="ko-KR"/>
              </w:rPr>
              <w:t>ħ</w:t>
            </w:r>
            <w:r w:rsidR="00436999" w:rsidRPr="00FB25CC">
              <w:rPr>
                <w:b/>
                <w:bCs/>
                <w:lang w:val="mt-MT"/>
              </w:rPr>
              <w:t xml:space="preserve">ol li </w:t>
            </w:r>
            <w:proofErr w:type="spellStart"/>
            <w:r w:rsidR="00436999" w:rsidRPr="00FB25CC">
              <w:rPr>
                <w:b/>
                <w:bCs/>
                <w:lang w:val="mt-MT"/>
              </w:rPr>
              <w:t>kellek</w:t>
            </w:r>
            <w:proofErr w:type="spellEnd"/>
            <w:r w:rsidR="00436999" w:rsidRPr="00FB25CC">
              <w:rPr>
                <w:b/>
                <w:bCs/>
                <w:lang w:val="mt-MT"/>
              </w:rPr>
              <w:t xml:space="preserve"> l-a</w:t>
            </w:r>
            <w:r w:rsidR="00436999" w:rsidRPr="00FB25CC">
              <w:rPr>
                <w:b/>
                <w:bCs/>
                <w:lang w:val="mt-MT" w:eastAsia="ko-KR"/>
              </w:rPr>
              <w:t>ħħ</w:t>
            </w:r>
            <w:r w:rsidR="00436999" w:rsidRPr="00FB25CC">
              <w:rPr>
                <w:b/>
                <w:bCs/>
                <w:lang w:val="mt-MT"/>
              </w:rPr>
              <w:t>ar?</w:t>
            </w:r>
          </w:p>
          <w:p w14:paraId="415A83A0" w14:textId="6189A3AA" w:rsidR="00436999" w:rsidRPr="00E1083E" w:rsidRDefault="005D0CD3" w:rsidP="00493B84">
            <w:pPr>
              <w:tabs>
                <w:tab w:val="left" w:pos="120"/>
              </w:tabs>
              <w:spacing w:before="60"/>
              <w:rPr>
                <w:b/>
                <w:bCs/>
                <w:i/>
                <w:iCs/>
              </w:rPr>
            </w:pPr>
            <w:r>
              <w:rPr>
                <w:b/>
                <w:bCs/>
                <w:i/>
                <w:iCs/>
              </w:rPr>
              <w:t xml:space="preserve">Q50. </w:t>
            </w:r>
            <w:r w:rsidR="00436999" w:rsidRPr="00E1083E">
              <w:rPr>
                <w:b/>
                <w:bCs/>
                <w:i/>
                <w:iCs/>
              </w:rPr>
              <w:t>What was your professional status in your last job?</w:t>
            </w:r>
          </w:p>
          <w:p w14:paraId="682BF767" w14:textId="77777777" w:rsidR="00A0476F" w:rsidRDefault="00A0476F" w:rsidP="00644C4B">
            <w:pPr>
              <w:tabs>
                <w:tab w:val="left" w:leader="dot" w:pos="120"/>
                <w:tab w:val="left" w:leader="dot" w:pos="2164"/>
              </w:tabs>
              <w:spacing w:before="80"/>
              <w:rPr>
                <w:spacing w:val="-6"/>
                <w:sz w:val="18"/>
                <w:szCs w:val="18"/>
                <w:lang w:val="mt-MT"/>
              </w:rPr>
            </w:pPr>
          </w:p>
          <w:p w14:paraId="48785D07" w14:textId="33268794" w:rsidR="00436999" w:rsidRPr="00A0476F" w:rsidRDefault="00436999" w:rsidP="00644C4B">
            <w:pPr>
              <w:tabs>
                <w:tab w:val="left" w:leader="dot" w:pos="120"/>
                <w:tab w:val="left" w:leader="dot" w:pos="2164"/>
              </w:tabs>
              <w:spacing w:before="80"/>
              <w:rPr>
                <w:i/>
                <w:iCs/>
                <w:sz w:val="18"/>
                <w:szCs w:val="18"/>
              </w:rPr>
            </w:pPr>
            <w:r w:rsidRPr="00A0476F">
              <w:rPr>
                <w:spacing w:val="-6"/>
                <w:sz w:val="18"/>
                <w:szCs w:val="18"/>
                <w:lang w:val="mt-MT"/>
              </w:rPr>
              <w:t>Naħdem g</w:t>
            </w:r>
            <w:proofErr w:type="spellStart"/>
            <w:r w:rsidRPr="00A0476F">
              <w:rPr>
                <w:spacing w:val="-6"/>
                <w:sz w:val="18"/>
                <w:szCs w:val="18"/>
                <w:lang w:eastAsia="ko-KR"/>
              </w:rPr>
              <w:t>ħ</w:t>
            </w:r>
            <w:r w:rsidRPr="00A0476F">
              <w:rPr>
                <w:spacing w:val="-6"/>
                <w:sz w:val="18"/>
                <w:szCs w:val="18"/>
              </w:rPr>
              <w:t>al</w:t>
            </w:r>
            <w:proofErr w:type="spellEnd"/>
            <w:r w:rsidRPr="00A0476F">
              <w:rPr>
                <w:spacing w:val="-6"/>
                <w:sz w:val="18"/>
                <w:szCs w:val="18"/>
              </w:rPr>
              <w:t xml:space="preserve"> </w:t>
            </w:r>
            <w:proofErr w:type="spellStart"/>
            <w:r w:rsidRPr="00A0476F">
              <w:rPr>
                <w:spacing w:val="-6"/>
                <w:sz w:val="18"/>
                <w:szCs w:val="18"/>
              </w:rPr>
              <w:t>rasi</w:t>
            </w:r>
            <w:proofErr w:type="spellEnd"/>
            <w:r w:rsidRPr="00A0476F">
              <w:rPr>
                <w:spacing w:val="-6"/>
                <w:sz w:val="18"/>
                <w:szCs w:val="18"/>
              </w:rPr>
              <w:t xml:space="preserve"> </w:t>
            </w:r>
            <w:r w:rsidRPr="00A0476F">
              <w:rPr>
                <w:spacing w:val="-6"/>
                <w:sz w:val="18"/>
                <w:szCs w:val="18"/>
                <w:lang w:val="mt-MT"/>
              </w:rPr>
              <w:t xml:space="preserve">bl-impjegati </w:t>
            </w:r>
            <w:r w:rsidRPr="00A0476F">
              <w:rPr>
                <w:spacing w:val="-6"/>
                <w:sz w:val="18"/>
                <w:szCs w:val="18"/>
              </w:rPr>
              <w:t xml:space="preserve">/ </w:t>
            </w:r>
            <w:r w:rsidRPr="00A0476F">
              <w:rPr>
                <w:i/>
                <w:iCs/>
                <w:spacing w:val="-6"/>
                <w:sz w:val="18"/>
                <w:szCs w:val="18"/>
              </w:rPr>
              <w:t>Self-employed with employees</w:t>
            </w:r>
            <w:r w:rsidRPr="00A0476F">
              <w:rPr>
                <w:i/>
                <w:iCs/>
                <w:sz w:val="18"/>
                <w:szCs w:val="18"/>
              </w:rPr>
              <w:tab/>
            </w:r>
            <w:r w:rsidRPr="00A0476F">
              <w:rPr>
                <w:iCs/>
                <w:sz w:val="18"/>
                <w:szCs w:val="18"/>
              </w:rPr>
              <w:t>=1</w:t>
            </w:r>
          </w:p>
          <w:p w14:paraId="4C95AF75" w14:textId="77777777" w:rsidR="00436999" w:rsidRPr="00A0476F" w:rsidRDefault="00436999" w:rsidP="00644C4B">
            <w:pPr>
              <w:tabs>
                <w:tab w:val="left" w:leader="dot" w:pos="120"/>
                <w:tab w:val="left" w:leader="dot" w:pos="2164"/>
              </w:tabs>
              <w:spacing w:before="80"/>
              <w:rPr>
                <w:i/>
                <w:iCs/>
                <w:sz w:val="18"/>
                <w:szCs w:val="18"/>
              </w:rPr>
            </w:pPr>
            <w:r w:rsidRPr="00A0476F">
              <w:rPr>
                <w:sz w:val="18"/>
                <w:szCs w:val="18"/>
                <w:lang w:val="mt-MT"/>
              </w:rPr>
              <w:t>Naħdem g</w:t>
            </w:r>
            <w:proofErr w:type="spellStart"/>
            <w:r w:rsidRPr="00A0476F">
              <w:rPr>
                <w:sz w:val="18"/>
                <w:szCs w:val="18"/>
                <w:lang w:eastAsia="ko-KR"/>
              </w:rPr>
              <w:t>ħ</w:t>
            </w:r>
            <w:r w:rsidRPr="00A0476F">
              <w:rPr>
                <w:sz w:val="18"/>
                <w:szCs w:val="18"/>
              </w:rPr>
              <w:t>al</w:t>
            </w:r>
            <w:proofErr w:type="spellEnd"/>
            <w:r w:rsidRPr="00A0476F">
              <w:rPr>
                <w:sz w:val="18"/>
                <w:szCs w:val="18"/>
              </w:rPr>
              <w:t xml:space="preserve"> </w:t>
            </w:r>
            <w:proofErr w:type="spellStart"/>
            <w:r w:rsidRPr="00A0476F">
              <w:rPr>
                <w:sz w:val="18"/>
                <w:szCs w:val="18"/>
              </w:rPr>
              <w:t>rasi</w:t>
            </w:r>
            <w:proofErr w:type="spellEnd"/>
            <w:r w:rsidRPr="00A0476F">
              <w:rPr>
                <w:sz w:val="18"/>
                <w:szCs w:val="18"/>
              </w:rPr>
              <w:t xml:space="preserve"> </w:t>
            </w:r>
            <w:proofErr w:type="spellStart"/>
            <w:r w:rsidRPr="00A0476F">
              <w:rPr>
                <w:sz w:val="18"/>
                <w:szCs w:val="18"/>
              </w:rPr>
              <w:t>ming</w:t>
            </w:r>
            <w:r w:rsidRPr="00A0476F">
              <w:rPr>
                <w:sz w:val="18"/>
                <w:szCs w:val="18"/>
                <w:lang w:eastAsia="ko-KR"/>
              </w:rPr>
              <w:t>ħ</w:t>
            </w:r>
            <w:r w:rsidRPr="00A0476F">
              <w:rPr>
                <w:sz w:val="18"/>
                <w:szCs w:val="18"/>
              </w:rPr>
              <w:t>ajr</w:t>
            </w:r>
            <w:proofErr w:type="spellEnd"/>
            <w:r w:rsidRPr="00A0476F">
              <w:rPr>
                <w:sz w:val="18"/>
                <w:szCs w:val="18"/>
              </w:rPr>
              <w:t xml:space="preserve"> </w:t>
            </w:r>
            <w:r w:rsidRPr="00A0476F">
              <w:rPr>
                <w:sz w:val="18"/>
                <w:szCs w:val="18"/>
                <w:lang w:val="mt-MT" w:eastAsia="ko-KR"/>
              </w:rPr>
              <w:t>impjegati</w:t>
            </w:r>
            <w:r w:rsidRPr="00A0476F">
              <w:rPr>
                <w:sz w:val="18"/>
                <w:szCs w:val="18"/>
              </w:rPr>
              <w:t xml:space="preserve"> / </w:t>
            </w:r>
            <w:r w:rsidRPr="00A0476F">
              <w:rPr>
                <w:i/>
                <w:iCs/>
                <w:sz w:val="18"/>
                <w:szCs w:val="18"/>
              </w:rPr>
              <w:t>Self-employed without employees</w:t>
            </w:r>
            <w:r w:rsidRPr="00A0476F">
              <w:rPr>
                <w:i/>
                <w:iCs/>
                <w:sz w:val="18"/>
                <w:szCs w:val="18"/>
              </w:rPr>
              <w:tab/>
            </w:r>
            <w:r w:rsidRPr="00A0476F">
              <w:rPr>
                <w:iCs/>
                <w:sz w:val="18"/>
                <w:szCs w:val="18"/>
              </w:rPr>
              <w:t>=2</w:t>
            </w:r>
          </w:p>
          <w:p w14:paraId="2578F425" w14:textId="77777777" w:rsidR="00436999" w:rsidRPr="00A0476F" w:rsidRDefault="00436999" w:rsidP="00644C4B">
            <w:pPr>
              <w:tabs>
                <w:tab w:val="left" w:leader="dot" w:pos="120"/>
                <w:tab w:val="left" w:leader="dot" w:pos="2164"/>
              </w:tabs>
              <w:spacing w:before="80"/>
              <w:rPr>
                <w:i/>
                <w:iCs/>
                <w:sz w:val="18"/>
                <w:szCs w:val="18"/>
              </w:rPr>
            </w:pPr>
            <w:proofErr w:type="spellStart"/>
            <w:r w:rsidRPr="00A0476F">
              <w:rPr>
                <w:sz w:val="18"/>
                <w:szCs w:val="18"/>
              </w:rPr>
              <w:t>Impjegat</w:t>
            </w:r>
            <w:proofErr w:type="spellEnd"/>
            <w:r w:rsidRPr="00A0476F">
              <w:rPr>
                <w:sz w:val="18"/>
                <w:szCs w:val="18"/>
              </w:rPr>
              <w:t xml:space="preserve">/a / </w:t>
            </w:r>
            <w:r w:rsidRPr="00A0476F">
              <w:rPr>
                <w:i/>
                <w:iCs/>
                <w:sz w:val="18"/>
                <w:szCs w:val="18"/>
              </w:rPr>
              <w:t>Employee</w:t>
            </w:r>
            <w:r w:rsidRPr="00A0476F">
              <w:rPr>
                <w:i/>
                <w:iCs/>
                <w:sz w:val="18"/>
                <w:szCs w:val="18"/>
              </w:rPr>
              <w:tab/>
            </w:r>
            <w:r w:rsidRPr="00A0476F">
              <w:rPr>
                <w:iCs/>
                <w:sz w:val="18"/>
                <w:szCs w:val="18"/>
              </w:rPr>
              <w:t>=3</w:t>
            </w:r>
          </w:p>
          <w:p w14:paraId="2C3B04B6" w14:textId="77777777" w:rsidR="00436999" w:rsidRPr="00A0476F" w:rsidRDefault="00436999" w:rsidP="00644C4B">
            <w:pPr>
              <w:tabs>
                <w:tab w:val="left" w:leader="dot" w:pos="120"/>
                <w:tab w:val="left" w:leader="dot" w:pos="2164"/>
              </w:tabs>
              <w:spacing w:before="80"/>
              <w:rPr>
                <w:iCs/>
                <w:sz w:val="18"/>
                <w:szCs w:val="18"/>
              </w:rPr>
            </w:pPr>
            <w:r w:rsidRPr="00A0476F">
              <w:rPr>
                <w:iCs/>
                <w:sz w:val="18"/>
                <w:szCs w:val="18"/>
                <w:lang w:val="mt-MT"/>
              </w:rPr>
              <w:t xml:space="preserve">Naħdem f’xogħol tal-familja bla ħlas / </w:t>
            </w:r>
            <w:r w:rsidRPr="00A0476F">
              <w:rPr>
                <w:i/>
                <w:sz w:val="18"/>
                <w:szCs w:val="18"/>
              </w:rPr>
              <w:t xml:space="preserve">Unpaid </w:t>
            </w:r>
            <w:r w:rsidRPr="00A0476F">
              <w:rPr>
                <w:i/>
                <w:iCs/>
                <w:sz w:val="18"/>
                <w:szCs w:val="18"/>
              </w:rPr>
              <w:t>Family worker</w:t>
            </w:r>
            <w:r w:rsidRPr="00A0476F">
              <w:rPr>
                <w:i/>
                <w:iCs/>
                <w:sz w:val="18"/>
                <w:szCs w:val="18"/>
              </w:rPr>
              <w:tab/>
            </w:r>
            <w:r w:rsidRPr="00A0476F">
              <w:rPr>
                <w:iCs/>
                <w:sz w:val="18"/>
                <w:szCs w:val="18"/>
              </w:rPr>
              <w:t>=4</w:t>
            </w:r>
          </w:p>
          <w:p w14:paraId="6F3088B7" w14:textId="77777777" w:rsidR="00FF2DEE" w:rsidRPr="00E1083E" w:rsidRDefault="00FF2DEE" w:rsidP="00493B84">
            <w:pPr>
              <w:tabs>
                <w:tab w:val="left" w:leader="dot" w:pos="120"/>
                <w:tab w:val="left" w:leader="dot" w:pos="2096"/>
              </w:tabs>
              <w:spacing w:before="80"/>
              <w:rPr>
                <w:iCs/>
                <w:szCs w:val="17"/>
              </w:rPr>
            </w:pPr>
          </w:p>
          <w:p w14:paraId="33F9C313" w14:textId="77777777" w:rsidR="00FF2DEE" w:rsidRPr="00E1083E" w:rsidRDefault="00FF2DEE" w:rsidP="00493B84">
            <w:pPr>
              <w:tabs>
                <w:tab w:val="left" w:leader="dot" w:pos="120"/>
                <w:tab w:val="left" w:leader="dot" w:pos="2096"/>
              </w:tabs>
              <w:spacing w:before="80"/>
              <w:rPr>
                <w:iCs/>
                <w:szCs w:val="17"/>
              </w:rPr>
            </w:pPr>
          </w:p>
          <w:p w14:paraId="01667B5F" w14:textId="423A1B31" w:rsidR="00436999" w:rsidRPr="00E1083E" w:rsidRDefault="00436999" w:rsidP="00493B84">
            <w:pPr>
              <w:tabs>
                <w:tab w:val="left" w:pos="120"/>
                <w:tab w:val="left" w:leader="dot" w:pos="1985"/>
                <w:tab w:val="left" w:leader="dot" w:pos="2096"/>
              </w:tabs>
              <w:spacing w:before="80"/>
              <w:rPr>
                <w:i/>
                <w:iCs/>
                <w:lang w:val="mt-MT"/>
              </w:rPr>
            </w:pPr>
            <w:r w:rsidRPr="00E1083E">
              <w:rPr>
                <w:iCs/>
                <w:lang w:val="mt-MT"/>
              </w:rPr>
              <w:t xml:space="preserve">Ikteb numru wieħed biss / </w:t>
            </w:r>
            <w:proofErr w:type="spellStart"/>
            <w:r w:rsidR="00893B24" w:rsidRPr="00E1083E">
              <w:rPr>
                <w:i/>
                <w:iCs/>
                <w:lang w:val="mt-MT"/>
              </w:rPr>
              <w:t>Write</w:t>
            </w:r>
            <w:proofErr w:type="spellEnd"/>
            <w:r w:rsidR="00893B24" w:rsidRPr="00E1083E">
              <w:rPr>
                <w:i/>
                <w:iCs/>
                <w:lang w:val="mt-MT"/>
              </w:rPr>
              <w:t xml:space="preserve"> </w:t>
            </w:r>
            <w:proofErr w:type="spellStart"/>
            <w:r w:rsidR="00893B24" w:rsidRPr="00E1083E">
              <w:rPr>
                <w:i/>
                <w:iCs/>
                <w:lang w:val="mt-MT"/>
              </w:rPr>
              <w:t>only</w:t>
            </w:r>
            <w:proofErr w:type="spellEnd"/>
            <w:r w:rsidR="00893B24" w:rsidRPr="00E1083E">
              <w:rPr>
                <w:i/>
                <w:iCs/>
                <w:lang w:val="mt-MT"/>
              </w:rPr>
              <w:t xml:space="preserve"> </w:t>
            </w:r>
            <w:proofErr w:type="spellStart"/>
            <w:r w:rsidR="00893B24" w:rsidRPr="00E1083E">
              <w:rPr>
                <w:i/>
                <w:iCs/>
                <w:lang w:val="mt-MT"/>
              </w:rPr>
              <w:t>one</w:t>
            </w:r>
            <w:proofErr w:type="spellEnd"/>
            <w:r w:rsidR="00893B24" w:rsidRPr="00E1083E">
              <w:rPr>
                <w:i/>
                <w:iCs/>
                <w:lang w:val="mt-MT"/>
              </w:rPr>
              <w:t xml:space="preserve"> </w:t>
            </w:r>
            <w:proofErr w:type="spellStart"/>
            <w:r w:rsidR="00893B24" w:rsidRPr="00E1083E">
              <w:rPr>
                <w:i/>
                <w:iCs/>
                <w:lang w:val="mt-MT"/>
              </w:rPr>
              <w:t>number</w:t>
            </w:r>
            <w:proofErr w:type="spellEnd"/>
            <w:r w:rsidR="00893B24" w:rsidRPr="00E1083E">
              <w:rPr>
                <w:i/>
                <w:iCs/>
                <w:lang w:val="mt-MT"/>
              </w:rPr>
              <w:t xml:space="preserve"> </w:t>
            </w:r>
          </w:p>
        </w:tc>
        <w:tc>
          <w:tcPr>
            <w:tcW w:w="2302" w:type="dxa"/>
          </w:tcPr>
          <w:p w14:paraId="19B10866" w14:textId="77777777" w:rsidR="005D0CD3" w:rsidRPr="00FB25CC" w:rsidRDefault="005D0CD3" w:rsidP="00493B84">
            <w:pPr>
              <w:tabs>
                <w:tab w:val="left" w:pos="120"/>
              </w:tabs>
              <w:spacing w:before="60"/>
              <w:rPr>
                <w:b/>
                <w:bCs/>
                <w:sz w:val="18"/>
                <w:lang w:val="it-IT"/>
              </w:rPr>
            </w:pPr>
            <w:r>
              <w:rPr>
                <w:b/>
                <w:bCs/>
                <w:sz w:val="18"/>
                <w:lang w:val="mt-MT"/>
              </w:rPr>
              <w:t>M</w:t>
            </w:r>
            <w:r w:rsidR="00E6345F">
              <w:rPr>
                <w:b/>
                <w:bCs/>
                <w:sz w:val="18"/>
                <w:lang w:val="mt-MT"/>
              </w:rPr>
              <w:t>5</w:t>
            </w:r>
            <w:r w:rsidR="001438A4">
              <w:rPr>
                <w:b/>
                <w:bCs/>
                <w:sz w:val="18"/>
                <w:lang w:val="mt-MT"/>
              </w:rPr>
              <w:t>1</w:t>
            </w:r>
            <w:r w:rsidR="00436999" w:rsidRPr="00FB25CC">
              <w:rPr>
                <w:b/>
                <w:bCs/>
                <w:sz w:val="18"/>
                <w:lang w:val="mt-MT"/>
              </w:rPr>
              <w:t>.  X'</w:t>
            </w:r>
            <w:r w:rsidR="00597F5E" w:rsidRPr="00FB25CC">
              <w:rPr>
                <w:b/>
                <w:bCs/>
                <w:sz w:val="18"/>
                <w:lang w:val="mt-MT"/>
              </w:rPr>
              <w:t xml:space="preserve">kienet </w:t>
            </w:r>
            <w:r w:rsidR="00436999" w:rsidRPr="00FB25CC">
              <w:rPr>
                <w:b/>
                <w:bCs/>
                <w:sz w:val="18"/>
                <w:lang w:val="mt-MT"/>
              </w:rPr>
              <w:t>tag</w:t>
            </w:r>
            <w:r w:rsidR="00436999" w:rsidRPr="00FB25CC">
              <w:rPr>
                <w:b/>
                <w:bCs/>
                <w:sz w:val="18"/>
                <w:lang w:val="mt-MT" w:eastAsia="ko-KR"/>
              </w:rPr>
              <w:t>ħ</w:t>
            </w:r>
            <w:r w:rsidR="00436999" w:rsidRPr="00FB25CC">
              <w:rPr>
                <w:b/>
                <w:bCs/>
                <w:sz w:val="18"/>
                <w:lang w:val="mt-MT"/>
              </w:rPr>
              <w:t>mel l-organi</w:t>
            </w:r>
            <w:r w:rsidR="00436999">
              <w:rPr>
                <w:b/>
                <w:bCs/>
                <w:sz w:val="18"/>
                <w:lang w:val="mt-MT"/>
              </w:rPr>
              <w:t>z</w:t>
            </w:r>
            <w:r w:rsidR="00436999" w:rsidRPr="00FB25CC">
              <w:rPr>
                <w:b/>
                <w:bCs/>
                <w:sz w:val="18"/>
                <w:lang w:val="mt-MT"/>
              </w:rPr>
              <w:t>zazzjoni li kont ta</w:t>
            </w:r>
            <w:r w:rsidR="00436999" w:rsidRPr="00FB25CC">
              <w:rPr>
                <w:b/>
                <w:bCs/>
                <w:sz w:val="18"/>
                <w:lang w:val="mt-MT" w:eastAsia="ko-KR"/>
              </w:rPr>
              <w:t>ħ</w:t>
            </w:r>
            <w:r w:rsidR="00436999" w:rsidRPr="00FB25CC">
              <w:rPr>
                <w:b/>
                <w:bCs/>
                <w:sz w:val="18"/>
                <w:lang w:val="mt-MT"/>
              </w:rPr>
              <w:t>dem mag</w:t>
            </w:r>
            <w:r w:rsidR="00436999" w:rsidRPr="00FB25CC">
              <w:rPr>
                <w:b/>
                <w:bCs/>
                <w:sz w:val="18"/>
                <w:lang w:val="mt-MT" w:eastAsia="ko-KR"/>
              </w:rPr>
              <w:t>ħ</w:t>
            </w:r>
            <w:r w:rsidR="00436999" w:rsidRPr="00FB25CC">
              <w:rPr>
                <w:b/>
                <w:bCs/>
                <w:sz w:val="18"/>
                <w:lang w:val="mt-MT"/>
              </w:rPr>
              <w:t xml:space="preserve">ha? </w:t>
            </w:r>
            <w:r w:rsidR="003F03A6" w:rsidRPr="003F03A6">
              <w:rPr>
                <w:bCs/>
                <w:sz w:val="18"/>
                <w:lang w:val="mt-MT"/>
              </w:rPr>
              <w:t>(</w:t>
            </w:r>
            <w:r w:rsidR="00436999" w:rsidRPr="00FB25CC">
              <w:rPr>
                <w:bCs/>
                <w:sz w:val="18"/>
                <w:lang w:val="it-IT"/>
              </w:rPr>
              <w:t xml:space="preserve">eż. manifattura ta’ </w:t>
            </w:r>
            <w:r w:rsidR="00436999" w:rsidRPr="00FB25CC">
              <w:rPr>
                <w:bCs/>
                <w:sz w:val="18"/>
                <w:lang w:val="it-IT" w:eastAsia="ko-KR"/>
              </w:rPr>
              <w:t>ħ</w:t>
            </w:r>
            <w:r w:rsidR="00436999" w:rsidRPr="00FB25CC">
              <w:rPr>
                <w:bCs/>
                <w:sz w:val="18"/>
                <w:lang w:val="it-IT"/>
              </w:rPr>
              <w:t>wejjeġ, skola primarja, barriera tal-ġebel, eċċ.</w:t>
            </w:r>
            <w:r w:rsidR="00436999">
              <w:rPr>
                <w:bCs/>
                <w:sz w:val="18"/>
                <w:lang w:val="mt-MT"/>
              </w:rPr>
              <w:t>)</w:t>
            </w:r>
          </w:p>
          <w:p w14:paraId="5397A6EE" w14:textId="678CF16B" w:rsidR="00436999" w:rsidRPr="003549F0" w:rsidRDefault="005D0CD3" w:rsidP="00493B84">
            <w:pPr>
              <w:tabs>
                <w:tab w:val="left" w:pos="120"/>
              </w:tabs>
              <w:spacing w:before="60"/>
              <w:rPr>
                <w:bCs/>
                <w:i/>
                <w:iCs/>
                <w:sz w:val="18"/>
                <w:lang w:val="mt-MT"/>
              </w:rPr>
            </w:pPr>
            <w:r>
              <w:rPr>
                <w:b/>
                <w:bCs/>
                <w:i/>
                <w:iCs/>
                <w:sz w:val="18"/>
              </w:rPr>
              <w:t xml:space="preserve">Q51. </w:t>
            </w:r>
            <w:r w:rsidR="00436999" w:rsidRPr="009B4AD3">
              <w:rPr>
                <w:b/>
                <w:bCs/>
                <w:i/>
                <w:iCs/>
                <w:sz w:val="18"/>
              </w:rPr>
              <w:t xml:space="preserve">What </w:t>
            </w:r>
            <w:r w:rsidR="00597F5E">
              <w:rPr>
                <w:b/>
                <w:bCs/>
                <w:i/>
                <w:iCs/>
                <w:sz w:val="18"/>
              </w:rPr>
              <w:t>did</w:t>
            </w:r>
            <w:r w:rsidR="00FF2DEE">
              <w:rPr>
                <w:b/>
                <w:bCs/>
                <w:i/>
                <w:iCs/>
                <w:sz w:val="18"/>
              </w:rPr>
              <w:t xml:space="preserve"> </w:t>
            </w:r>
            <w:r w:rsidR="00436999" w:rsidRPr="009B4AD3">
              <w:rPr>
                <w:b/>
                <w:bCs/>
                <w:i/>
                <w:iCs/>
                <w:sz w:val="18"/>
              </w:rPr>
              <w:t xml:space="preserve">the </w:t>
            </w:r>
            <w:proofErr w:type="spellStart"/>
            <w:r w:rsidR="00436999" w:rsidRPr="009B4AD3">
              <w:rPr>
                <w:b/>
                <w:bCs/>
                <w:i/>
                <w:iCs/>
                <w:sz w:val="18"/>
              </w:rPr>
              <w:t>organisation</w:t>
            </w:r>
            <w:proofErr w:type="spellEnd"/>
            <w:r w:rsidR="00436999" w:rsidRPr="009B4AD3">
              <w:rPr>
                <w:b/>
                <w:bCs/>
                <w:i/>
                <w:iCs/>
                <w:sz w:val="18"/>
              </w:rPr>
              <w:t xml:space="preserve"> you worked for mainly do? </w:t>
            </w:r>
            <w:r w:rsidR="00436999">
              <w:rPr>
                <w:b/>
                <w:bCs/>
                <w:i/>
                <w:iCs/>
                <w:sz w:val="18"/>
                <w:lang w:val="mt-MT"/>
              </w:rPr>
              <w:t>(</w:t>
            </w:r>
            <w:r w:rsidR="00436999" w:rsidRPr="004932E2">
              <w:rPr>
                <w:bCs/>
                <w:i/>
                <w:iCs/>
                <w:sz w:val="18"/>
              </w:rPr>
              <w:t>e.g. clothes manufacturing, primary school, stone quarry, etc.</w:t>
            </w:r>
            <w:r w:rsidR="00436999">
              <w:rPr>
                <w:bCs/>
                <w:i/>
                <w:iCs/>
                <w:sz w:val="18"/>
                <w:lang w:val="mt-MT"/>
              </w:rPr>
              <w:t>)</w:t>
            </w:r>
          </w:p>
          <w:p w14:paraId="7BEBD3DF" w14:textId="77777777" w:rsidR="00436999" w:rsidRPr="009B4AD3" w:rsidRDefault="00436999" w:rsidP="00493B84">
            <w:pPr>
              <w:spacing w:before="40"/>
              <w:rPr>
                <w:sz w:val="18"/>
              </w:rPr>
            </w:pPr>
          </w:p>
        </w:tc>
        <w:tc>
          <w:tcPr>
            <w:tcW w:w="2551" w:type="dxa"/>
            <w:gridSpan w:val="6"/>
            <w:shd w:val="clear" w:color="auto" w:fill="BFBFBF" w:themeFill="background1" w:themeFillShade="BF"/>
          </w:tcPr>
          <w:p w14:paraId="212C0E65" w14:textId="77777777" w:rsidR="00436999" w:rsidRPr="003304F0" w:rsidRDefault="00436999" w:rsidP="00493B84">
            <w:pPr>
              <w:pStyle w:val="BodyText3"/>
              <w:spacing w:before="20" w:after="20"/>
              <w:rPr>
                <w:rFonts w:ascii="Times New Roman" w:hAnsi="Times New Roman"/>
                <w:b/>
                <w:bCs/>
                <w:sz w:val="18"/>
                <w:szCs w:val="20"/>
              </w:rPr>
            </w:pPr>
          </w:p>
          <w:p w14:paraId="32310040" w14:textId="77777777" w:rsidR="00436999" w:rsidRPr="003304F0" w:rsidRDefault="00436999" w:rsidP="00493B84">
            <w:pPr>
              <w:pStyle w:val="BodyText3"/>
              <w:spacing w:before="20" w:after="20"/>
              <w:rPr>
                <w:rFonts w:ascii="Times New Roman" w:hAnsi="Times New Roman"/>
                <w:b/>
                <w:bCs/>
                <w:i/>
                <w:iCs/>
                <w:sz w:val="18"/>
                <w:szCs w:val="20"/>
              </w:rPr>
            </w:pPr>
            <w:r w:rsidRPr="003304F0">
              <w:rPr>
                <w:rFonts w:ascii="Times New Roman" w:hAnsi="Times New Roman"/>
                <w:b/>
                <w:bCs/>
                <w:i/>
                <w:iCs/>
                <w:sz w:val="18"/>
                <w:szCs w:val="20"/>
              </w:rPr>
              <w:t xml:space="preserve">ECONOMIC ACTIVITY    </w:t>
            </w:r>
            <w:proofErr w:type="gramStart"/>
            <w:r w:rsidRPr="003304F0">
              <w:rPr>
                <w:rFonts w:ascii="Times New Roman" w:hAnsi="Times New Roman"/>
                <w:b/>
                <w:bCs/>
                <w:i/>
                <w:iCs/>
                <w:sz w:val="18"/>
                <w:szCs w:val="20"/>
              </w:rPr>
              <w:t xml:space="preserve">   (</w:t>
            </w:r>
            <w:proofErr w:type="gramEnd"/>
            <w:r w:rsidRPr="003304F0">
              <w:rPr>
                <w:rFonts w:ascii="Times New Roman" w:hAnsi="Times New Roman"/>
                <w:b/>
                <w:bCs/>
                <w:i/>
                <w:iCs/>
                <w:sz w:val="18"/>
                <w:szCs w:val="20"/>
              </w:rPr>
              <w:t>NACE)</w:t>
            </w:r>
          </w:p>
          <w:p w14:paraId="1CE35CA3" w14:textId="77777777" w:rsidR="00436999" w:rsidRPr="003304F0" w:rsidRDefault="00436999" w:rsidP="00493B84">
            <w:pPr>
              <w:pStyle w:val="BodyText3"/>
              <w:spacing w:before="20" w:after="20"/>
              <w:rPr>
                <w:rFonts w:ascii="Times New Roman" w:hAnsi="Times New Roman"/>
                <w:b/>
                <w:bCs/>
                <w:sz w:val="18"/>
                <w:szCs w:val="20"/>
              </w:rPr>
            </w:pPr>
          </w:p>
          <w:p w14:paraId="59659455" w14:textId="77777777" w:rsidR="00436999" w:rsidRPr="003304F0" w:rsidRDefault="00436999" w:rsidP="00493B84">
            <w:pPr>
              <w:pStyle w:val="BodyText3"/>
              <w:rPr>
                <w:rFonts w:ascii="Times New Roman" w:hAnsi="Times New Roman"/>
                <w:b/>
                <w:bCs/>
                <w:sz w:val="18"/>
                <w:szCs w:val="20"/>
              </w:rPr>
            </w:pPr>
            <w:proofErr w:type="spellStart"/>
            <w:r w:rsidRPr="003304F0">
              <w:rPr>
                <w:rFonts w:ascii="Times New Roman" w:hAnsi="Times New Roman"/>
                <w:b/>
                <w:bCs/>
                <w:sz w:val="18"/>
                <w:szCs w:val="20"/>
              </w:rPr>
              <w:t>G</w:t>
            </w:r>
            <w:r w:rsidRPr="003304F0">
              <w:rPr>
                <w:rFonts w:ascii="Times New Roman" w:hAnsi="Times New Roman"/>
                <w:b/>
                <w:bCs/>
                <w:sz w:val="18"/>
                <w:szCs w:val="20"/>
                <w:lang w:eastAsia="ko-KR"/>
              </w:rPr>
              <w:t>ħ</w:t>
            </w:r>
            <w:r w:rsidRPr="003304F0">
              <w:rPr>
                <w:rFonts w:ascii="Times New Roman" w:hAnsi="Times New Roman"/>
                <w:b/>
                <w:bCs/>
                <w:sz w:val="18"/>
                <w:szCs w:val="20"/>
              </w:rPr>
              <w:t>all-Użu</w:t>
            </w:r>
            <w:proofErr w:type="spellEnd"/>
            <w:r w:rsidRPr="003304F0">
              <w:rPr>
                <w:rFonts w:ascii="Times New Roman" w:hAnsi="Times New Roman"/>
                <w:b/>
                <w:bCs/>
                <w:sz w:val="18"/>
                <w:szCs w:val="20"/>
              </w:rPr>
              <w:t xml:space="preserve"> </w:t>
            </w:r>
            <w:proofErr w:type="spellStart"/>
            <w:r w:rsidRPr="003304F0">
              <w:rPr>
                <w:rFonts w:ascii="Times New Roman" w:hAnsi="Times New Roman"/>
                <w:b/>
                <w:bCs/>
                <w:sz w:val="18"/>
                <w:szCs w:val="20"/>
              </w:rPr>
              <w:t>Uffiċjali</w:t>
            </w:r>
            <w:proofErr w:type="spellEnd"/>
            <w:r w:rsidRPr="003304F0">
              <w:rPr>
                <w:rFonts w:ascii="Times New Roman" w:hAnsi="Times New Roman"/>
                <w:b/>
                <w:bCs/>
                <w:sz w:val="18"/>
                <w:szCs w:val="20"/>
              </w:rPr>
              <w:t xml:space="preserve"> BISS</w:t>
            </w:r>
          </w:p>
          <w:p w14:paraId="28F866C8" w14:textId="77777777" w:rsidR="00436999" w:rsidRPr="00516CD5" w:rsidRDefault="00436999" w:rsidP="00493B84">
            <w:pPr>
              <w:pStyle w:val="Heading3"/>
              <w:tabs>
                <w:tab w:val="clear" w:pos="216"/>
                <w:tab w:val="clear" w:pos="1152"/>
              </w:tabs>
              <w:spacing w:before="60" w:after="0"/>
              <w:jc w:val="center"/>
              <w:rPr>
                <w:rFonts w:ascii="Times New Roman" w:hAnsi="Times New Roman"/>
                <w:b w:val="0"/>
                <w:bCs w:val="0"/>
                <w:i/>
                <w:iCs/>
                <w:sz w:val="18"/>
                <w:szCs w:val="20"/>
              </w:rPr>
            </w:pPr>
            <w:r w:rsidRPr="00516CD5">
              <w:rPr>
                <w:rFonts w:ascii="Times New Roman" w:hAnsi="Times New Roman"/>
                <w:b w:val="0"/>
                <w:bCs w:val="0"/>
                <w:i/>
                <w:iCs/>
                <w:sz w:val="18"/>
                <w:szCs w:val="20"/>
              </w:rPr>
              <w:t>For Official Use ONLY</w:t>
            </w:r>
          </w:p>
        </w:tc>
      </w:tr>
      <w:tr w:rsidR="00436999" w:rsidRPr="00AD2B7F" w14:paraId="6AC828F2"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Pr>
        <w:tc>
          <w:tcPr>
            <w:tcW w:w="3543" w:type="dxa"/>
            <w:tcBorders>
              <w:right w:val="nil"/>
            </w:tcBorders>
          </w:tcPr>
          <w:p w14:paraId="7D5E37BC" w14:textId="77777777" w:rsidR="00436999" w:rsidRPr="00AD2B7F" w:rsidRDefault="00436999" w:rsidP="00493B84">
            <w:pPr>
              <w:spacing w:after="100"/>
              <w:jc w:val="center"/>
              <w:rPr>
                <w:sz w:val="18"/>
              </w:rPr>
            </w:pPr>
          </w:p>
        </w:tc>
        <w:tc>
          <w:tcPr>
            <w:tcW w:w="2660" w:type="dxa"/>
            <w:tcBorders>
              <w:bottom w:val="single" w:sz="4" w:space="0" w:color="auto"/>
              <w:right w:val="nil"/>
            </w:tcBorders>
          </w:tcPr>
          <w:p w14:paraId="228D31D7" w14:textId="77777777" w:rsidR="00436999" w:rsidRPr="00AD2B7F" w:rsidRDefault="00436999" w:rsidP="00493B84">
            <w:pPr>
              <w:spacing w:after="100"/>
              <w:jc w:val="center"/>
              <w:rPr>
                <w:sz w:val="18"/>
              </w:rPr>
            </w:pPr>
          </w:p>
        </w:tc>
        <w:tc>
          <w:tcPr>
            <w:tcW w:w="2302" w:type="dxa"/>
          </w:tcPr>
          <w:p w14:paraId="1DBDD967" w14:textId="77777777" w:rsidR="00436999" w:rsidRPr="00AD2B7F" w:rsidRDefault="00436999" w:rsidP="00493B84">
            <w:pPr>
              <w:spacing w:after="80"/>
              <w:jc w:val="center"/>
              <w:rPr>
                <w:sz w:val="18"/>
              </w:rPr>
            </w:pPr>
          </w:p>
        </w:tc>
        <w:tc>
          <w:tcPr>
            <w:tcW w:w="425" w:type="dxa"/>
            <w:tcBorders>
              <w:bottom w:val="single" w:sz="4" w:space="0" w:color="auto"/>
            </w:tcBorders>
            <w:shd w:val="clear" w:color="auto" w:fill="BFBFBF" w:themeFill="background1" w:themeFillShade="BF"/>
          </w:tcPr>
          <w:p w14:paraId="174A0529" w14:textId="77777777" w:rsidR="00436999" w:rsidRPr="00AD2B7F" w:rsidRDefault="00436999" w:rsidP="00493B84">
            <w:pPr>
              <w:spacing w:before="240" w:after="200"/>
              <w:rPr>
                <w:sz w:val="18"/>
              </w:rPr>
            </w:pPr>
          </w:p>
        </w:tc>
        <w:tc>
          <w:tcPr>
            <w:tcW w:w="425" w:type="dxa"/>
            <w:tcBorders>
              <w:bottom w:val="single" w:sz="4" w:space="0" w:color="auto"/>
            </w:tcBorders>
            <w:shd w:val="clear" w:color="auto" w:fill="BFBFBF" w:themeFill="background1" w:themeFillShade="BF"/>
          </w:tcPr>
          <w:p w14:paraId="0DB4A6FA" w14:textId="77777777" w:rsidR="00436999" w:rsidRPr="00AD2B7F" w:rsidRDefault="00436999" w:rsidP="00493B84">
            <w:pPr>
              <w:spacing w:before="200" w:after="200"/>
              <w:rPr>
                <w:sz w:val="18"/>
              </w:rPr>
            </w:pPr>
          </w:p>
        </w:tc>
        <w:tc>
          <w:tcPr>
            <w:tcW w:w="425" w:type="dxa"/>
            <w:tcBorders>
              <w:bottom w:val="single" w:sz="4" w:space="0" w:color="auto"/>
            </w:tcBorders>
            <w:shd w:val="clear" w:color="auto" w:fill="BFBFBF" w:themeFill="background1" w:themeFillShade="BF"/>
          </w:tcPr>
          <w:p w14:paraId="66767752" w14:textId="77777777" w:rsidR="00436999" w:rsidRPr="00AD2B7F" w:rsidRDefault="00436999" w:rsidP="00493B84">
            <w:pPr>
              <w:spacing w:before="200" w:after="200"/>
              <w:rPr>
                <w:sz w:val="18"/>
              </w:rPr>
            </w:pPr>
          </w:p>
        </w:tc>
        <w:tc>
          <w:tcPr>
            <w:tcW w:w="426" w:type="dxa"/>
            <w:shd w:val="clear" w:color="auto" w:fill="BFBFBF" w:themeFill="background1" w:themeFillShade="BF"/>
          </w:tcPr>
          <w:p w14:paraId="69CC6EF6" w14:textId="77777777" w:rsidR="00436999" w:rsidRPr="00AD2B7F" w:rsidRDefault="00436999" w:rsidP="00493B84">
            <w:pPr>
              <w:spacing w:before="200" w:after="200"/>
              <w:rPr>
                <w:sz w:val="18"/>
              </w:rPr>
            </w:pPr>
          </w:p>
        </w:tc>
        <w:tc>
          <w:tcPr>
            <w:tcW w:w="425" w:type="dxa"/>
            <w:shd w:val="clear" w:color="auto" w:fill="BFBFBF" w:themeFill="background1" w:themeFillShade="BF"/>
          </w:tcPr>
          <w:p w14:paraId="62C9BBF7" w14:textId="77777777" w:rsidR="00436999" w:rsidRPr="00AD2B7F" w:rsidRDefault="00436999" w:rsidP="00493B84">
            <w:pPr>
              <w:spacing w:before="200" w:after="200"/>
              <w:rPr>
                <w:sz w:val="18"/>
              </w:rPr>
            </w:pPr>
          </w:p>
        </w:tc>
        <w:tc>
          <w:tcPr>
            <w:tcW w:w="425" w:type="dxa"/>
            <w:shd w:val="clear" w:color="auto" w:fill="BFBFBF" w:themeFill="background1" w:themeFillShade="BF"/>
          </w:tcPr>
          <w:p w14:paraId="703CE272" w14:textId="77777777" w:rsidR="00436999" w:rsidRPr="00AD2B7F" w:rsidRDefault="00436999" w:rsidP="00493B84">
            <w:pPr>
              <w:spacing w:before="200" w:after="200"/>
              <w:rPr>
                <w:sz w:val="18"/>
              </w:rPr>
            </w:pPr>
          </w:p>
        </w:tc>
      </w:tr>
      <w:tr w:rsidR="00436999" w:rsidRPr="00AD2B7F" w14:paraId="24FC59D8"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Pr>
        <w:tc>
          <w:tcPr>
            <w:tcW w:w="3543" w:type="dxa"/>
            <w:tcBorders>
              <w:right w:val="nil"/>
            </w:tcBorders>
          </w:tcPr>
          <w:p w14:paraId="1BD7BDBC" w14:textId="77777777" w:rsidR="00436999" w:rsidRPr="00AD2B7F" w:rsidRDefault="00436999" w:rsidP="00493B84">
            <w:pPr>
              <w:spacing w:after="100"/>
              <w:jc w:val="center"/>
              <w:rPr>
                <w:sz w:val="18"/>
              </w:rPr>
            </w:pPr>
          </w:p>
        </w:tc>
        <w:tc>
          <w:tcPr>
            <w:tcW w:w="2660" w:type="dxa"/>
            <w:tcBorders>
              <w:top w:val="single" w:sz="4" w:space="0" w:color="auto"/>
              <w:bottom w:val="single" w:sz="4" w:space="0" w:color="auto"/>
              <w:right w:val="nil"/>
            </w:tcBorders>
          </w:tcPr>
          <w:p w14:paraId="3E96857A" w14:textId="77777777" w:rsidR="00436999" w:rsidRPr="00AD2B7F" w:rsidRDefault="00436999" w:rsidP="00493B84">
            <w:pPr>
              <w:spacing w:after="100"/>
              <w:jc w:val="center"/>
              <w:rPr>
                <w:sz w:val="18"/>
              </w:rPr>
            </w:pPr>
          </w:p>
        </w:tc>
        <w:tc>
          <w:tcPr>
            <w:tcW w:w="2302" w:type="dxa"/>
          </w:tcPr>
          <w:p w14:paraId="2F8B6B4B" w14:textId="77777777" w:rsidR="00436999" w:rsidRPr="00AD2B7F" w:rsidRDefault="00436999" w:rsidP="00493B84">
            <w:pPr>
              <w:spacing w:after="8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129FEB26" w14:textId="77777777" w:rsidR="00436999" w:rsidRPr="00AD2B7F" w:rsidRDefault="00436999" w:rsidP="00493B84">
            <w:pPr>
              <w:spacing w:before="240" w:after="200"/>
              <w:rPr>
                <w:sz w:val="18"/>
              </w:rPr>
            </w:pPr>
          </w:p>
        </w:tc>
        <w:tc>
          <w:tcPr>
            <w:tcW w:w="425" w:type="dxa"/>
            <w:tcBorders>
              <w:top w:val="single" w:sz="4" w:space="0" w:color="auto"/>
              <w:bottom w:val="single" w:sz="4" w:space="0" w:color="auto"/>
            </w:tcBorders>
            <w:shd w:val="clear" w:color="auto" w:fill="BFBFBF" w:themeFill="background1" w:themeFillShade="BF"/>
          </w:tcPr>
          <w:p w14:paraId="1C0CCE8C" w14:textId="77777777" w:rsidR="00436999" w:rsidRPr="00AD2B7F" w:rsidRDefault="00436999" w:rsidP="00493B84">
            <w:pPr>
              <w:spacing w:before="200" w:after="20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325C9E1D" w14:textId="77777777" w:rsidR="00436999" w:rsidRPr="00AD2B7F" w:rsidRDefault="00436999" w:rsidP="00493B84">
            <w:pPr>
              <w:spacing w:before="200" w:after="200"/>
              <w:jc w:val="center"/>
              <w:rPr>
                <w:sz w:val="18"/>
              </w:rPr>
            </w:pPr>
          </w:p>
        </w:tc>
        <w:tc>
          <w:tcPr>
            <w:tcW w:w="426" w:type="dxa"/>
            <w:shd w:val="clear" w:color="auto" w:fill="BFBFBF" w:themeFill="background1" w:themeFillShade="BF"/>
          </w:tcPr>
          <w:p w14:paraId="262A7C6E"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46F43CC9"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22CCC709" w14:textId="77777777" w:rsidR="00436999" w:rsidRPr="00AD2B7F" w:rsidRDefault="00436999" w:rsidP="00493B84">
            <w:pPr>
              <w:spacing w:before="200" w:after="200"/>
              <w:jc w:val="center"/>
              <w:rPr>
                <w:sz w:val="18"/>
              </w:rPr>
            </w:pPr>
          </w:p>
        </w:tc>
      </w:tr>
      <w:tr w:rsidR="00436999" w:rsidRPr="00AD2B7F" w14:paraId="75A9BDF8"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Pr>
        <w:tc>
          <w:tcPr>
            <w:tcW w:w="3543" w:type="dxa"/>
            <w:tcBorders>
              <w:right w:val="nil"/>
            </w:tcBorders>
          </w:tcPr>
          <w:p w14:paraId="000F8871" w14:textId="77777777" w:rsidR="00436999" w:rsidRPr="00AD2B7F" w:rsidRDefault="00436999" w:rsidP="00493B84">
            <w:pPr>
              <w:spacing w:after="100"/>
              <w:jc w:val="center"/>
              <w:rPr>
                <w:sz w:val="18"/>
              </w:rPr>
            </w:pPr>
          </w:p>
        </w:tc>
        <w:tc>
          <w:tcPr>
            <w:tcW w:w="2660" w:type="dxa"/>
            <w:tcBorders>
              <w:top w:val="single" w:sz="4" w:space="0" w:color="auto"/>
              <w:bottom w:val="single" w:sz="4" w:space="0" w:color="auto"/>
              <w:right w:val="nil"/>
            </w:tcBorders>
          </w:tcPr>
          <w:p w14:paraId="6EF209C6" w14:textId="77777777" w:rsidR="00436999" w:rsidRPr="00AD2B7F" w:rsidRDefault="00436999" w:rsidP="00493B84">
            <w:pPr>
              <w:spacing w:after="100"/>
              <w:jc w:val="center"/>
              <w:rPr>
                <w:sz w:val="18"/>
              </w:rPr>
            </w:pPr>
          </w:p>
        </w:tc>
        <w:tc>
          <w:tcPr>
            <w:tcW w:w="2302" w:type="dxa"/>
          </w:tcPr>
          <w:p w14:paraId="566DF002" w14:textId="77777777" w:rsidR="00436999" w:rsidRPr="00AD2B7F" w:rsidRDefault="00436999" w:rsidP="00493B84">
            <w:pPr>
              <w:spacing w:after="8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529D66C0" w14:textId="77777777" w:rsidR="00436999" w:rsidRPr="00AD2B7F" w:rsidRDefault="00436999" w:rsidP="00493B84">
            <w:pPr>
              <w:spacing w:before="240" w:after="200"/>
              <w:rPr>
                <w:sz w:val="18"/>
              </w:rPr>
            </w:pPr>
          </w:p>
        </w:tc>
        <w:tc>
          <w:tcPr>
            <w:tcW w:w="425" w:type="dxa"/>
            <w:tcBorders>
              <w:top w:val="single" w:sz="4" w:space="0" w:color="auto"/>
              <w:bottom w:val="single" w:sz="4" w:space="0" w:color="auto"/>
            </w:tcBorders>
            <w:shd w:val="clear" w:color="auto" w:fill="BFBFBF" w:themeFill="background1" w:themeFillShade="BF"/>
          </w:tcPr>
          <w:p w14:paraId="7B7BAE69" w14:textId="77777777" w:rsidR="00436999" w:rsidRPr="00AD2B7F" w:rsidRDefault="00436999" w:rsidP="00493B84">
            <w:pPr>
              <w:spacing w:before="200" w:after="20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52DEEA1B" w14:textId="77777777" w:rsidR="00436999" w:rsidRPr="00AD2B7F" w:rsidRDefault="00436999" w:rsidP="00493B84">
            <w:pPr>
              <w:spacing w:before="200" w:after="200"/>
              <w:jc w:val="center"/>
              <w:rPr>
                <w:sz w:val="18"/>
              </w:rPr>
            </w:pPr>
          </w:p>
        </w:tc>
        <w:tc>
          <w:tcPr>
            <w:tcW w:w="426" w:type="dxa"/>
            <w:shd w:val="clear" w:color="auto" w:fill="BFBFBF" w:themeFill="background1" w:themeFillShade="BF"/>
          </w:tcPr>
          <w:p w14:paraId="4CC7E04E"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2AF4E9A7"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10B472EE" w14:textId="77777777" w:rsidR="00436999" w:rsidRPr="00AD2B7F" w:rsidRDefault="00436999" w:rsidP="00493B84">
            <w:pPr>
              <w:spacing w:before="200" w:after="200"/>
              <w:jc w:val="center"/>
              <w:rPr>
                <w:sz w:val="18"/>
              </w:rPr>
            </w:pPr>
          </w:p>
        </w:tc>
      </w:tr>
      <w:tr w:rsidR="00436999" w:rsidRPr="00AD2B7F" w14:paraId="568072FE"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Pr>
        <w:tc>
          <w:tcPr>
            <w:tcW w:w="3543" w:type="dxa"/>
            <w:tcBorders>
              <w:right w:val="nil"/>
            </w:tcBorders>
          </w:tcPr>
          <w:p w14:paraId="0BE9C510" w14:textId="77777777" w:rsidR="00436999" w:rsidRPr="00AD2B7F" w:rsidRDefault="00436999" w:rsidP="00493B84">
            <w:pPr>
              <w:spacing w:after="100"/>
              <w:jc w:val="center"/>
              <w:rPr>
                <w:sz w:val="18"/>
              </w:rPr>
            </w:pPr>
          </w:p>
        </w:tc>
        <w:tc>
          <w:tcPr>
            <w:tcW w:w="2660" w:type="dxa"/>
            <w:tcBorders>
              <w:top w:val="single" w:sz="4" w:space="0" w:color="auto"/>
              <w:bottom w:val="single" w:sz="4" w:space="0" w:color="auto"/>
              <w:right w:val="nil"/>
            </w:tcBorders>
          </w:tcPr>
          <w:p w14:paraId="2239B4EE" w14:textId="77777777" w:rsidR="00436999" w:rsidRPr="00AD2B7F" w:rsidRDefault="00436999" w:rsidP="00493B84">
            <w:pPr>
              <w:spacing w:after="100"/>
              <w:jc w:val="center"/>
              <w:rPr>
                <w:sz w:val="18"/>
              </w:rPr>
            </w:pPr>
          </w:p>
        </w:tc>
        <w:tc>
          <w:tcPr>
            <w:tcW w:w="2302" w:type="dxa"/>
          </w:tcPr>
          <w:p w14:paraId="1ADED831" w14:textId="77777777" w:rsidR="00436999" w:rsidRPr="00AD2B7F" w:rsidRDefault="00436999" w:rsidP="00493B84">
            <w:pPr>
              <w:spacing w:after="8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72189F72" w14:textId="77777777" w:rsidR="00436999" w:rsidRPr="00AD2B7F" w:rsidRDefault="00436999" w:rsidP="00493B84">
            <w:pPr>
              <w:spacing w:before="240" w:after="200"/>
              <w:rPr>
                <w:sz w:val="18"/>
              </w:rPr>
            </w:pPr>
          </w:p>
        </w:tc>
        <w:tc>
          <w:tcPr>
            <w:tcW w:w="425" w:type="dxa"/>
            <w:tcBorders>
              <w:top w:val="single" w:sz="4" w:space="0" w:color="auto"/>
              <w:bottom w:val="single" w:sz="4" w:space="0" w:color="auto"/>
            </w:tcBorders>
            <w:shd w:val="clear" w:color="auto" w:fill="BFBFBF" w:themeFill="background1" w:themeFillShade="BF"/>
          </w:tcPr>
          <w:p w14:paraId="35A9DBD7" w14:textId="77777777" w:rsidR="00436999" w:rsidRPr="00AD2B7F" w:rsidRDefault="00436999" w:rsidP="00493B84">
            <w:pPr>
              <w:spacing w:before="200" w:after="20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506391A9" w14:textId="77777777" w:rsidR="00436999" w:rsidRPr="00AD2B7F" w:rsidRDefault="00436999" w:rsidP="00493B84">
            <w:pPr>
              <w:spacing w:before="200" w:after="200"/>
              <w:jc w:val="center"/>
              <w:rPr>
                <w:sz w:val="18"/>
              </w:rPr>
            </w:pPr>
          </w:p>
        </w:tc>
        <w:tc>
          <w:tcPr>
            <w:tcW w:w="426" w:type="dxa"/>
            <w:shd w:val="clear" w:color="auto" w:fill="BFBFBF" w:themeFill="background1" w:themeFillShade="BF"/>
          </w:tcPr>
          <w:p w14:paraId="16D7CFF9"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7052332F"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1C8286F7" w14:textId="77777777" w:rsidR="00436999" w:rsidRPr="00AD2B7F" w:rsidRDefault="00436999" w:rsidP="00493B84">
            <w:pPr>
              <w:spacing w:before="200" w:after="200"/>
              <w:jc w:val="center"/>
              <w:rPr>
                <w:sz w:val="18"/>
              </w:rPr>
            </w:pPr>
          </w:p>
        </w:tc>
      </w:tr>
      <w:tr w:rsidR="00436999" w:rsidRPr="00AD2B7F" w14:paraId="5EBE15B4"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Pr>
        <w:tc>
          <w:tcPr>
            <w:tcW w:w="3543" w:type="dxa"/>
            <w:tcBorders>
              <w:right w:val="nil"/>
            </w:tcBorders>
          </w:tcPr>
          <w:p w14:paraId="18C85C22" w14:textId="77777777" w:rsidR="00436999" w:rsidRPr="00AD2B7F" w:rsidRDefault="00436999" w:rsidP="00493B84">
            <w:pPr>
              <w:spacing w:after="120"/>
              <w:jc w:val="center"/>
              <w:rPr>
                <w:sz w:val="18"/>
              </w:rPr>
            </w:pPr>
          </w:p>
        </w:tc>
        <w:tc>
          <w:tcPr>
            <w:tcW w:w="2660" w:type="dxa"/>
            <w:tcBorders>
              <w:top w:val="single" w:sz="4" w:space="0" w:color="auto"/>
              <w:bottom w:val="single" w:sz="4" w:space="0" w:color="auto"/>
              <w:right w:val="nil"/>
            </w:tcBorders>
          </w:tcPr>
          <w:p w14:paraId="5983405E" w14:textId="77777777" w:rsidR="00436999" w:rsidRPr="00AD2B7F" w:rsidRDefault="00436999" w:rsidP="00493B84">
            <w:pPr>
              <w:spacing w:after="120"/>
              <w:jc w:val="center"/>
              <w:rPr>
                <w:sz w:val="18"/>
              </w:rPr>
            </w:pPr>
          </w:p>
        </w:tc>
        <w:tc>
          <w:tcPr>
            <w:tcW w:w="2302" w:type="dxa"/>
          </w:tcPr>
          <w:p w14:paraId="1B4942F2" w14:textId="77777777" w:rsidR="00436999" w:rsidRPr="00AD2B7F" w:rsidRDefault="00436999" w:rsidP="00493B84">
            <w:pPr>
              <w:spacing w:after="8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649A0DDC" w14:textId="77777777" w:rsidR="00436999" w:rsidRPr="00AD2B7F" w:rsidRDefault="00436999" w:rsidP="00493B84">
            <w:pPr>
              <w:spacing w:before="200" w:after="200"/>
              <w:rPr>
                <w:sz w:val="18"/>
              </w:rPr>
            </w:pPr>
          </w:p>
        </w:tc>
        <w:tc>
          <w:tcPr>
            <w:tcW w:w="425" w:type="dxa"/>
            <w:tcBorders>
              <w:top w:val="single" w:sz="4" w:space="0" w:color="auto"/>
              <w:bottom w:val="single" w:sz="4" w:space="0" w:color="auto"/>
            </w:tcBorders>
            <w:shd w:val="clear" w:color="auto" w:fill="BFBFBF" w:themeFill="background1" w:themeFillShade="BF"/>
          </w:tcPr>
          <w:p w14:paraId="0512A9DC" w14:textId="77777777" w:rsidR="00436999" w:rsidRPr="00AD2B7F" w:rsidRDefault="00436999" w:rsidP="00493B84">
            <w:pPr>
              <w:spacing w:before="200" w:after="20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380B16D8" w14:textId="77777777" w:rsidR="00436999" w:rsidRPr="00AD2B7F" w:rsidRDefault="00436999" w:rsidP="00493B84">
            <w:pPr>
              <w:spacing w:before="200" w:after="200"/>
              <w:jc w:val="center"/>
              <w:rPr>
                <w:sz w:val="18"/>
              </w:rPr>
            </w:pPr>
          </w:p>
        </w:tc>
        <w:tc>
          <w:tcPr>
            <w:tcW w:w="426" w:type="dxa"/>
            <w:shd w:val="clear" w:color="auto" w:fill="BFBFBF" w:themeFill="background1" w:themeFillShade="BF"/>
          </w:tcPr>
          <w:p w14:paraId="1C781F9B"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47614D8F"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7AE92F07" w14:textId="77777777" w:rsidR="00436999" w:rsidRPr="00AD2B7F" w:rsidRDefault="00436999" w:rsidP="00493B84">
            <w:pPr>
              <w:spacing w:before="200" w:after="200"/>
              <w:jc w:val="center"/>
              <w:rPr>
                <w:sz w:val="18"/>
              </w:rPr>
            </w:pPr>
          </w:p>
        </w:tc>
      </w:tr>
      <w:tr w:rsidR="00436999" w:rsidRPr="00AD2B7F" w14:paraId="206D1C98"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Pr>
        <w:tc>
          <w:tcPr>
            <w:tcW w:w="3543" w:type="dxa"/>
            <w:tcBorders>
              <w:right w:val="nil"/>
            </w:tcBorders>
          </w:tcPr>
          <w:p w14:paraId="3D538577" w14:textId="77777777" w:rsidR="00436999" w:rsidRPr="00AD2B7F" w:rsidRDefault="00436999" w:rsidP="00493B84">
            <w:pPr>
              <w:spacing w:after="120"/>
              <w:jc w:val="center"/>
              <w:rPr>
                <w:sz w:val="18"/>
              </w:rPr>
            </w:pPr>
          </w:p>
        </w:tc>
        <w:tc>
          <w:tcPr>
            <w:tcW w:w="2660" w:type="dxa"/>
            <w:tcBorders>
              <w:top w:val="single" w:sz="4" w:space="0" w:color="auto"/>
              <w:bottom w:val="single" w:sz="4" w:space="0" w:color="auto"/>
              <w:right w:val="nil"/>
            </w:tcBorders>
          </w:tcPr>
          <w:p w14:paraId="4833EF5C" w14:textId="77777777" w:rsidR="00436999" w:rsidRPr="00AD2B7F" w:rsidRDefault="00436999" w:rsidP="00493B84">
            <w:pPr>
              <w:spacing w:after="120"/>
              <w:jc w:val="center"/>
              <w:rPr>
                <w:sz w:val="18"/>
              </w:rPr>
            </w:pPr>
          </w:p>
        </w:tc>
        <w:tc>
          <w:tcPr>
            <w:tcW w:w="2302" w:type="dxa"/>
          </w:tcPr>
          <w:p w14:paraId="0B72810E" w14:textId="77777777" w:rsidR="00436999" w:rsidRPr="00AD2B7F" w:rsidRDefault="00436999" w:rsidP="00493B84">
            <w:pPr>
              <w:spacing w:after="8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42CDA764" w14:textId="77777777" w:rsidR="00436999" w:rsidRPr="00AD2B7F" w:rsidRDefault="00436999" w:rsidP="00493B84">
            <w:pPr>
              <w:spacing w:before="200" w:after="200"/>
              <w:rPr>
                <w:sz w:val="18"/>
              </w:rPr>
            </w:pPr>
          </w:p>
        </w:tc>
        <w:tc>
          <w:tcPr>
            <w:tcW w:w="425" w:type="dxa"/>
            <w:tcBorders>
              <w:top w:val="single" w:sz="4" w:space="0" w:color="auto"/>
              <w:bottom w:val="single" w:sz="4" w:space="0" w:color="auto"/>
            </w:tcBorders>
            <w:shd w:val="clear" w:color="auto" w:fill="BFBFBF" w:themeFill="background1" w:themeFillShade="BF"/>
          </w:tcPr>
          <w:p w14:paraId="669B6EBC" w14:textId="77777777" w:rsidR="00436999" w:rsidRPr="00AD2B7F" w:rsidRDefault="00436999" w:rsidP="00493B84">
            <w:pPr>
              <w:spacing w:before="200" w:after="200"/>
              <w:jc w:val="center"/>
              <w:rPr>
                <w:sz w:val="18"/>
              </w:rPr>
            </w:pPr>
          </w:p>
        </w:tc>
        <w:tc>
          <w:tcPr>
            <w:tcW w:w="425" w:type="dxa"/>
            <w:tcBorders>
              <w:top w:val="single" w:sz="4" w:space="0" w:color="auto"/>
              <w:bottom w:val="single" w:sz="4" w:space="0" w:color="auto"/>
            </w:tcBorders>
            <w:shd w:val="clear" w:color="auto" w:fill="BFBFBF" w:themeFill="background1" w:themeFillShade="BF"/>
          </w:tcPr>
          <w:p w14:paraId="73F4001B" w14:textId="77777777" w:rsidR="00436999" w:rsidRPr="00AD2B7F" w:rsidRDefault="00436999" w:rsidP="00493B84">
            <w:pPr>
              <w:spacing w:before="200" w:after="200"/>
              <w:jc w:val="center"/>
              <w:rPr>
                <w:sz w:val="18"/>
              </w:rPr>
            </w:pPr>
          </w:p>
        </w:tc>
        <w:tc>
          <w:tcPr>
            <w:tcW w:w="426" w:type="dxa"/>
            <w:shd w:val="clear" w:color="auto" w:fill="BFBFBF" w:themeFill="background1" w:themeFillShade="BF"/>
          </w:tcPr>
          <w:p w14:paraId="72B4F588"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233C47A3"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5A94FAFA" w14:textId="77777777" w:rsidR="00436999" w:rsidRPr="00AD2B7F" w:rsidRDefault="00436999" w:rsidP="00493B84">
            <w:pPr>
              <w:spacing w:before="200" w:after="200"/>
              <w:jc w:val="center"/>
              <w:rPr>
                <w:sz w:val="18"/>
              </w:rPr>
            </w:pPr>
          </w:p>
        </w:tc>
      </w:tr>
      <w:tr w:rsidR="00436999" w:rsidRPr="00AD2B7F" w14:paraId="44069B06"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2" w:type="dxa"/>
          <w:cantSplit/>
        </w:trPr>
        <w:tc>
          <w:tcPr>
            <w:tcW w:w="3543" w:type="dxa"/>
            <w:tcBorders>
              <w:right w:val="nil"/>
            </w:tcBorders>
          </w:tcPr>
          <w:p w14:paraId="14EEA98B" w14:textId="77777777" w:rsidR="00436999" w:rsidRPr="00AD2B7F" w:rsidRDefault="00436999" w:rsidP="00493B84">
            <w:pPr>
              <w:spacing w:after="120"/>
              <w:jc w:val="center"/>
              <w:rPr>
                <w:sz w:val="18"/>
              </w:rPr>
            </w:pPr>
          </w:p>
        </w:tc>
        <w:tc>
          <w:tcPr>
            <w:tcW w:w="2660" w:type="dxa"/>
            <w:tcBorders>
              <w:top w:val="single" w:sz="4" w:space="0" w:color="auto"/>
              <w:right w:val="nil"/>
            </w:tcBorders>
          </w:tcPr>
          <w:p w14:paraId="22EB076C" w14:textId="77777777" w:rsidR="00436999" w:rsidRPr="00AD2B7F" w:rsidRDefault="00436999" w:rsidP="00493B84">
            <w:pPr>
              <w:spacing w:after="120"/>
              <w:jc w:val="center"/>
              <w:rPr>
                <w:sz w:val="18"/>
              </w:rPr>
            </w:pPr>
          </w:p>
        </w:tc>
        <w:tc>
          <w:tcPr>
            <w:tcW w:w="2302" w:type="dxa"/>
          </w:tcPr>
          <w:p w14:paraId="2D88907A" w14:textId="77777777" w:rsidR="00436999" w:rsidRPr="00AD2B7F" w:rsidRDefault="00436999" w:rsidP="00493B84">
            <w:pPr>
              <w:spacing w:after="80"/>
              <w:jc w:val="center"/>
              <w:rPr>
                <w:sz w:val="18"/>
              </w:rPr>
            </w:pPr>
          </w:p>
        </w:tc>
        <w:tc>
          <w:tcPr>
            <w:tcW w:w="425" w:type="dxa"/>
            <w:tcBorders>
              <w:top w:val="single" w:sz="4" w:space="0" w:color="auto"/>
            </w:tcBorders>
            <w:shd w:val="clear" w:color="auto" w:fill="BFBFBF" w:themeFill="background1" w:themeFillShade="BF"/>
          </w:tcPr>
          <w:p w14:paraId="6B1B74C8" w14:textId="77777777" w:rsidR="00436999" w:rsidRPr="00AD2B7F" w:rsidRDefault="00436999" w:rsidP="00493B84">
            <w:pPr>
              <w:spacing w:before="200" w:after="200"/>
              <w:rPr>
                <w:sz w:val="18"/>
              </w:rPr>
            </w:pPr>
          </w:p>
        </w:tc>
        <w:tc>
          <w:tcPr>
            <w:tcW w:w="425" w:type="dxa"/>
            <w:tcBorders>
              <w:top w:val="single" w:sz="4" w:space="0" w:color="auto"/>
            </w:tcBorders>
            <w:shd w:val="clear" w:color="auto" w:fill="BFBFBF" w:themeFill="background1" w:themeFillShade="BF"/>
          </w:tcPr>
          <w:p w14:paraId="175BFC0B" w14:textId="77777777" w:rsidR="00436999" w:rsidRPr="00AD2B7F" w:rsidRDefault="00436999" w:rsidP="00493B84">
            <w:pPr>
              <w:spacing w:before="200" w:after="200"/>
              <w:jc w:val="center"/>
              <w:rPr>
                <w:sz w:val="18"/>
              </w:rPr>
            </w:pPr>
          </w:p>
        </w:tc>
        <w:tc>
          <w:tcPr>
            <w:tcW w:w="425" w:type="dxa"/>
            <w:tcBorders>
              <w:top w:val="single" w:sz="4" w:space="0" w:color="auto"/>
            </w:tcBorders>
            <w:shd w:val="clear" w:color="auto" w:fill="BFBFBF" w:themeFill="background1" w:themeFillShade="BF"/>
          </w:tcPr>
          <w:p w14:paraId="3EE0EE50" w14:textId="77777777" w:rsidR="00436999" w:rsidRPr="00AD2B7F" w:rsidRDefault="00436999" w:rsidP="00493B84">
            <w:pPr>
              <w:spacing w:before="200" w:after="200"/>
              <w:jc w:val="center"/>
              <w:rPr>
                <w:sz w:val="18"/>
              </w:rPr>
            </w:pPr>
          </w:p>
        </w:tc>
        <w:tc>
          <w:tcPr>
            <w:tcW w:w="426" w:type="dxa"/>
            <w:shd w:val="clear" w:color="auto" w:fill="BFBFBF" w:themeFill="background1" w:themeFillShade="BF"/>
          </w:tcPr>
          <w:p w14:paraId="5623555E"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248EDCFA" w14:textId="77777777" w:rsidR="00436999" w:rsidRPr="00AD2B7F" w:rsidRDefault="00436999" w:rsidP="00493B84">
            <w:pPr>
              <w:spacing w:before="200" w:after="200"/>
              <w:jc w:val="center"/>
              <w:rPr>
                <w:sz w:val="18"/>
              </w:rPr>
            </w:pPr>
          </w:p>
        </w:tc>
        <w:tc>
          <w:tcPr>
            <w:tcW w:w="425" w:type="dxa"/>
            <w:shd w:val="clear" w:color="auto" w:fill="BFBFBF" w:themeFill="background1" w:themeFillShade="BF"/>
          </w:tcPr>
          <w:p w14:paraId="17C036E5" w14:textId="77777777" w:rsidR="00436999" w:rsidRPr="00AD2B7F" w:rsidRDefault="00436999" w:rsidP="00493B84">
            <w:pPr>
              <w:spacing w:before="200" w:after="200"/>
              <w:jc w:val="center"/>
              <w:rPr>
                <w:sz w:val="18"/>
              </w:rPr>
            </w:pPr>
          </w:p>
        </w:tc>
      </w:tr>
    </w:tbl>
    <w:p w14:paraId="4C7618FC" w14:textId="77777777" w:rsidR="00322A77" w:rsidRDefault="00322A77" w:rsidP="00493B84"/>
    <w:p w14:paraId="69A95349" w14:textId="66ECBFA0" w:rsidR="00322A77" w:rsidRDefault="00322A77" w:rsidP="00493B84"/>
    <w:p w14:paraId="23805C5B" w14:textId="0E63D2DF" w:rsidR="00E1083E" w:rsidRDefault="00E1083E" w:rsidP="00493B84"/>
    <w:p w14:paraId="269D7740" w14:textId="77777777" w:rsidR="00E1083E" w:rsidRDefault="00E1083E" w:rsidP="00493B84"/>
    <w:p w14:paraId="1FED0C43" w14:textId="77777777" w:rsidR="00322A77" w:rsidRDefault="00322A77" w:rsidP="00493B84"/>
    <w:tbl>
      <w:tblPr>
        <w:tblW w:w="12157" w:type="dxa"/>
        <w:tblLayout w:type="fixed"/>
        <w:tblLook w:val="0000" w:firstRow="0" w:lastRow="0" w:firstColumn="0" w:lastColumn="0" w:noHBand="0" w:noVBand="0"/>
      </w:tblPr>
      <w:tblGrid>
        <w:gridCol w:w="4501"/>
        <w:gridCol w:w="3829"/>
        <w:gridCol w:w="420"/>
        <w:gridCol w:w="426"/>
        <w:gridCol w:w="426"/>
        <w:gridCol w:w="425"/>
        <w:gridCol w:w="49"/>
        <w:gridCol w:w="376"/>
        <w:gridCol w:w="429"/>
        <w:gridCol w:w="1276"/>
      </w:tblGrid>
      <w:tr w:rsidR="00351538" w:rsidRPr="009B4AD3" w14:paraId="5CE6CABD" w14:textId="77777777" w:rsidTr="007440FA">
        <w:trPr>
          <w:gridAfter w:val="3"/>
          <w:wAfter w:w="2081" w:type="dxa"/>
          <w:cantSplit/>
        </w:trPr>
        <w:tc>
          <w:tcPr>
            <w:tcW w:w="10076" w:type="dxa"/>
            <w:gridSpan w:val="7"/>
          </w:tcPr>
          <w:p w14:paraId="4AEF6447" w14:textId="77777777" w:rsidR="00351538" w:rsidRPr="00927118" w:rsidRDefault="00351538" w:rsidP="00493B84">
            <w:pPr>
              <w:pStyle w:val="Heading2"/>
              <w:spacing w:before="0"/>
              <w:rPr>
                <w:rFonts w:ascii="Times New Roman" w:hAnsi="Times New Roman"/>
                <w:bCs w:val="0"/>
                <w:iCs w:val="0"/>
                <w:sz w:val="18"/>
                <w:szCs w:val="20"/>
              </w:rPr>
            </w:pPr>
            <w:r w:rsidRPr="00927118">
              <w:rPr>
                <w:rFonts w:ascii="Times New Roman" w:hAnsi="Times New Roman"/>
                <w:bCs w:val="0"/>
                <w:i w:val="0"/>
                <w:sz w:val="18"/>
                <w:szCs w:val="20"/>
              </w:rPr>
              <w:t xml:space="preserve">Stat ta’ </w:t>
            </w:r>
            <w:proofErr w:type="spellStart"/>
            <w:r w:rsidRPr="00927118">
              <w:rPr>
                <w:rFonts w:ascii="Times New Roman" w:hAnsi="Times New Roman"/>
                <w:bCs w:val="0"/>
                <w:i w:val="0"/>
                <w:sz w:val="18"/>
                <w:szCs w:val="20"/>
              </w:rPr>
              <w:t>impjieg</w:t>
            </w:r>
            <w:proofErr w:type="spellEnd"/>
            <w:r w:rsidRPr="00927118">
              <w:rPr>
                <w:rFonts w:ascii="Times New Roman" w:hAnsi="Times New Roman"/>
                <w:bCs w:val="0"/>
                <w:i w:val="0"/>
                <w:sz w:val="18"/>
                <w:szCs w:val="20"/>
              </w:rPr>
              <w:t xml:space="preserve"> / </w:t>
            </w:r>
            <w:proofErr w:type="spellStart"/>
            <w:r w:rsidRPr="00927118">
              <w:rPr>
                <w:rFonts w:ascii="Times New Roman" w:hAnsi="Times New Roman"/>
                <w:bCs w:val="0"/>
                <w:iCs w:val="0"/>
                <w:sz w:val="18"/>
                <w:szCs w:val="20"/>
              </w:rPr>
              <w:t>Labour</w:t>
            </w:r>
            <w:proofErr w:type="spellEnd"/>
            <w:r w:rsidRPr="00927118">
              <w:rPr>
                <w:rFonts w:ascii="Times New Roman" w:hAnsi="Times New Roman"/>
                <w:bCs w:val="0"/>
                <w:iCs w:val="0"/>
                <w:sz w:val="18"/>
                <w:szCs w:val="20"/>
              </w:rPr>
              <w:t xml:space="preserve"> Status</w:t>
            </w:r>
          </w:p>
        </w:tc>
      </w:tr>
      <w:tr w:rsidR="00567898" w:rsidRPr="009B4AD3" w14:paraId="2063B121" w14:textId="77777777" w:rsidTr="00436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12157" w:type="dxa"/>
            <w:gridSpan w:val="10"/>
          </w:tcPr>
          <w:p w14:paraId="48738D06" w14:textId="77777777" w:rsidR="005D0CD3" w:rsidRDefault="005D0CD3" w:rsidP="00493B84">
            <w:pPr>
              <w:spacing w:before="60"/>
              <w:rPr>
                <w:b/>
                <w:bCs/>
                <w:sz w:val="18"/>
              </w:rPr>
            </w:pPr>
            <w:r>
              <w:rPr>
                <w:b/>
                <w:bCs/>
                <w:sz w:val="18"/>
                <w:lang w:val="mt-MT"/>
              </w:rPr>
              <w:t>M</w:t>
            </w:r>
            <w:r w:rsidR="00EC3431">
              <w:rPr>
                <w:b/>
                <w:bCs/>
                <w:sz w:val="18"/>
                <w:lang w:val="mt-MT"/>
              </w:rPr>
              <w:t>5</w:t>
            </w:r>
            <w:r w:rsidR="001438A4">
              <w:rPr>
                <w:b/>
                <w:bCs/>
                <w:sz w:val="18"/>
                <w:lang w:val="mt-MT"/>
              </w:rPr>
              <w:t>2</w:t>
            </w:r>
            <w:r w:rsidR="00567898" w:rsidRPr="009B4AD3">
              <w:rPr>
                <w:b/>
                <w:bCs/>
                <w:sz w:val="18"/>
              </w:rPr>
              <w:t>.  Impjieg</w:t>
            </w:r>
          </w:p>
          <w:p w14:paraId="1CFC916D" w14:textId="71E05FA5" w:rsidR="00567898" w:rsidRPr="009B4AD3" w:rsidRDefault="005D0CD3" w:rsidP="00493B84">
            <w:pPr>
              <w:spacing w:before="60"/>
              <w:rPr>
                <w:iCs/>
                <w:sz w:val="18"/>
              </w:rPr>
            </w:pPr>
            <w:r>
              <w:rPr>
                <w:b/>
                <w:bCs/>
                <w:i/>
                <w:iCs/>
                <w:sz w:val="18"/>
              </w:rPr>
              <w:t xml:space="preserve">Q52. </w:t>
            </w:r>
            <w:r w:rsidR="00567898" w:rsidRPr="009B4AD3">
              <w:rPr>
                <w:b/>
                <w:bCs/>
                <w:i/>
                <w:iCs/>
                <w:sz w:val="18"/>
              </w:rPr>
              <w:t>Occupation</w:t>
            </w:r>
          </w:p>
        </w:tc>
      </w:tr>
      <w:tr w:rsidR="007440FA" w:rsidRPr="00AD2B7F" w14:paraId="6F36AC77"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63"/>
        </w:trPr>
        <w:tc>
          <w:tcPr>
            <w:tcW w:w="4501" w:type="dxa"/>
            <w:tcBorders>
              <w:right w:val="nil"/>
            </w:tcBorders>
          </w:tcPr>
          <w:p w14:paraId="33ED2EAF" w14:textId="2344403C" w:rsidR="000422FC" w:rsidRDefault="007440FA" w:rsidP="00493B84">
            <w:pPr>
              <w:tabs>
                <w:tab w:val="left" w:pos="216"/>
                <w:tab w:val="left" w:pos="1152"/>
              </w:tabs>
              <w:spacing w:before="40"/>
              <w:rPr>
                <w:sz w:val="18"/>
              </w:rPr>
            </w:pPr>
            <w:r w:rsidRPr="00A34129">
              <w:rPr>
                <w:b/>
                <w:bCs/>
                <w:sz w:val="18"/>
              </w:rPr>
              <w:t>A.</w:t>
            </w:r>
            <w:r w:rsidRPr="009B4AD3">
              <w:rPr>
                <w:sz w:val="18"/>
              </w:rPr>
              <w:t xml:space="preserve">  </w:t>
            </w:r>
            <w:proofErr w:type="spellStart"/>
            <w:r w:rsidRPr="004932E2">
              <w:rPr>
                <w:b/>
                <w:sz w:val="18"/>
              </w:rPr>
              <w:t>X’kien</w:t>
            </w:r>
            <w:proofErr w:type="spellEnd"/>
            <w:r w:rsidRPr="004932E2">
              <w:rPr>
                <w:b/>
                <w:sz w:val="18"/>
              </w:rPr>
              <w:t xml:space="preserve"> it-</w:t>
            </w:r>
            <w:proofErr w:type="spellStart"/>
            <w:r w:rsidRPr="004932E2">
              <w:rPr>
                <w:b/>
                <w:sz w:val="18"/>
              </w:rPr>
              <w:t>titlu</w:t>
            </w:r>
            <w:proofErr w:type="spellEnd"/>
            <w:r w:rsidRPr="004932E2">
              <w:rPr>
                <w:b/>
                <w:sz w:val="18"/>
              </w:rPr>
              <w:t xml:space="preserve"> </w:t>
            </w:r>
            <w:proofErr w:type="spellStart"/>
            <w:r w:rsidRPr="004932E2">
              <w:rPr>
                <w:b/>
                <w:sz w:val="18"/>
              </w:rPr>
              <w:t>uffiċjali</w:t>
            </w:r>
            <w:proofErr w:type="spellEnd"/>
            <w:r w:rsidRPr="004932E2">
              <w:rPr>
                <w:b/>
                <w:sz w:val="18"/>
              </w:rPr>
              <w:t xml:space="preserve"> </w:t>
            </w:r>
            <w:proofErr w:type="spellStart"/>
            <w:r>
              <w:rPr>
                <w:b/>
                <w:sz w:val="18"/>
              </w:rPr>
              <w:t>tal-aħħar</w:t>
            </w:r>
            <w:proofErr w:type="spellEnd"/>
            <w:r>
              <w:rPr>
                <w:b/>
                <w:sz w:val="18"/>
                <w:lang w:val="mt-MT"/>
              </w:rPr>
              <w:t xml:space="preserve"> </w:t>
            </w:r>
            <w:proofErr w:type="spellStart"/>
            <w:r w:rsidRPr="004932E2">
              <w:rPr>
                <w:b/>
                <w:sz w:val="18"/>
              </w:rPr>
              <w:t>impjieg</w:t>
            </w:r>
            <w:proofErr w:type="spellEnd"/>
            <w:r w:rsidRPr="004932E2">
              <w:rPr>
                <w:b/>
                <w:sz w:val="18"/>
              </w:rPr>
              <w:t xml:space="preserve"> </w:t>
            </w:r>
            <w:r w:rsidRPr="004932E2">
              <w:rPr>
                <w:b/>
                <w:sz w:val="18"/>
                <w:lang w:val="mt-MT"/>
              </w:rPr>
              <w:t xml:space="preserve">prinċipali </w:t>
            </w:r>
            <w:proofErr w:type="spellStart"/>
            <w:r w:rsidRPr="004932E2">
              <w:rPr>
                <w:b/>
                <w:sz w:val="18"/>
              </w:rPr>
              <w:t>tieg</w:t>
            </w:r>
            <w:r w:rsidRPr="004932E2">
              <w:rPr>
                <w:b/>
                <w:sz w:val="18"/>
                <w:lang w:eastAsia="ko-KR"/>
              </w:rPr>
              <w:t>ħ</w:t>
            </w:r>
            <w:r w:rsidRPr="004932E2">
              <w:rPr>
                <w:b/>
                <w:sz w:val="18"/>
              </w:rPr>
              <w:t>ek</w:t>
            </w:r>
            <w:proofErr w:type="spellEnd"/>
            <w:r w:rsidRPr="004932E2">
              <w:rPr>
                <w:b/>
                <w:sz w:val="18"/>
              </w:rPr>
              <w:t>?</w:t>
            </w:r>
            <w:r w:rsidRPr="009B4AD3">
              <w:rPr>
                <w:sz w:val="18"/>
              </w:rPr>
              <w:t xml:space="preserve"> (</w:t>
            </w:r>
            <w:proofErr w:type="spellStart"/>
            <w:r w:rsidRPr="009B4AD3">
              <w:rPr>
                <w:sz w:val="18"/>
              </w:rPr>
              <w:t>eż</w:t>
            </w:r>
            <w:proofErr w:type="spellEnd"/>
            <w:r w:rsidRPr="009B4AD3">
              <w:rPr>
                <w:sz w:val="18"/>
              </w:rPr>
              <w:t xml:space="preserve">. </w:t>
            </w:r>
            <w:r w:rsidRPr="009B4AD3">
              <w:rPr>
                <w:i/>
                <w:iCs/>
                <w:sz w:val="18"/>
              </w:rPr>
              <w:t>Machine Operator</w:t>
            </w:r>
            <w:r w:rsidR="00BB2F0C">
              <w:rPr>
                <w:sz w:val="18"/>
              </w:rPr>
              <w:t xml:space="preserve"> </w:t>
            </w:r>
            <w:proofErr w:type="spellStart"/>
            <w:r w:rsidR="00BB2F0C">
              <w:rPr>
                <w:sz w:val="18"/>
              </w:rPr>
              <w:t>fuq</w:t>
            </w:r>
            <w:proofErr w:type="spellEnd"/>
            <w:r w:rsidR="00BB2F0C">
              <w:rPr>
                <w:sz w:val="18"/>
              </w:rPr>
              <w:t xml:space="preserve"> </w:t>
            </w:r>
            <w:proofErr w:type="spellStart"/>
            <w:r w:rsidR="00BB2F0C">
              <w:rPr>
                <w:sz w:val="18"/>
              </w:rPr>
              <w:t>tessuti</w:t>
            </w:r>
            <w:proofErr w:type="spellEnd"/>
            <w:r w:rsidR="00BB2F0C">
              <w:rPr>
                <w:sz w:val="18"/>
              </w:rPr>
              <w:t>/</w:t>
            </w:r>
            <w:r w:rsidR="00BB2F0C">
              <w:rPr>
                <w:i/>
                <w:iCs/>
                <w:sz w:val="18"/>
              </w:rPr>
              <w:t>microchips</w:t>
            </w:r>
            <w:r w:rsidRPr="009B4AD3">
              <w:rPr>
                <w:i/>
                <w:iCs/>
                <w:sz w:val="18"/>
              </w:rPr>
              <w:t xml:space="preserve">, </w:t>
            </w:r>
            <w:r w:rsidRPr="009B4AD3">
              <w:rPr>
                <w:sz w:val="18"/>
              </w:rPr>
              <w:t xml:space="preserve">Tabib, </w:t>
            </w:r>
            <w:proofErr w:type="spellStart"/>
            <w:r w:rsidRPr="009B4AD3">
              <w:rPr>
                <w:sz w:val="18"/>
              </w:rPr>
              <w:t>Xufier</w:t>
            </w:r>
            <w:proofErr w:type="spellEnd"/>
            <w:r w:rsidRPr="009B4AD3">
              <w:rPr>
                <w:sz w:val="18"/>
              </w:rPr>
              <w:t xml:space="preserve"> </w:t>
            </w:r>
            <w:proofErr w:type="spellStart"/>
            <w:r w:rsidRPr="009B4AD3">
              <w:rPr>
                <w:sz w:val="18"/>
              </w:rPr>
              <w:t>tal-linja</w:t>
            </w:r>
            <w:proofErr w:type="spellEnd"/>
            <w:r w:rsidRPr="009B4AD3">
              <w:rPr>
                <w:sz w:val="18"/>
              </w:rPr>
              <w:t xml:space="preserve">, </w:t>
            </w:r>
            <w:proofErr w:type="spellStart"/>
            <w:r w:rsidRPr="009B4AD3">
              <w:rPr>
                <w:sz w:val="18"/>
              </w:rPr>
              <w:t>G</w:t>
            </w:r>
            <w:r w:rsidRPr="009B4AD3">
              <w:rPr>
                <w:sz w:val="18"/>
                <w:lang w:eastAsia="ko-KR"/>
              </w:rPr>
              <w:t>ħ</w:t>
            </w:r>
            <w:r w:rsidRPr="009B4AD3">
              <w:rPr>
                <w:sz w:val="18"/>
              </w:rPr>
              <w:t>alliem</w:t>
            </w:r>
            <w:proofErr w:type="spellEnd"/>
            <w:r w:rsidRPr="009B4AD3">
              <w:rPr>
                <w:sz w:val="18"/>
              </w:rPr>
              <w:t xml:space="preserve"> </w:t>
            </w:r>
            <w:proofErr w:type="spellStart"/>
            <w:r>
              <w:rPr>
                <w:sz w:val="18"/>
              </w:rPr>
              <w:t>tal</w:t>
            </w:r>
            <w:proofErr w:type="spellEnd"/>
            <w:r w:rsidRPr="009B4AD3">
              <w:rPr>
                <w:sz w:val="18"/>
              </w:rPr>
              <w:t>-Universit</w:t>
            </w:r>
            <w:r w:rsidRPr="000C58CE">
              <w:rPr>
                <w:sz w:val="18"/>
              </w:rPr>
              <w:t>à</w:t>
            </w:r>
            <w:r w:rsidRPr="009B4AD3">
              <w:rPr>
                <w:sz w:val="18"/>
              </w:rPr>
              <w:t xml:space="preserve">, Pilota </w:t>
            </w:r>
            <w:proofErr w:type="spellStart"/>
            <w:r>
              <w:rPr>
                <w:sz w:val="18"/>
              </w:rPr>
              <w:t>tal</w:t>
            </w:r>
            <w:r w:rsidRPr="009B4AD3">
              <w:rPr>
                <w:sz w:val="18"/>
              </w:rPr>
              <w:t>-ajruplan</w:t>
            </w:r>
            <w:proofErr w:type="spellEnd"/>
            <w:r w:rsidRPr="009B4AD3">
              <w:rPr>
                <w:sz w:val="18"/>
              </w:rPr>
              <w:t xml:space="preserve">, </w:t>
            </w:r>
            <w:proofErr w:type="spellStart"/>
            <w:r w:rsidRPr="009B4AD3">
              <w:rPr>
                <w:sz w:val="18"/>
              </w:rPr>
              <w:t>Direttur</w:t>
            </w:r>
            <w:proofErr w:type="spellEnd"/>
            <w:r w:rsidRPr="009B4AD3">
              <w:rPr>
                <w:sz w:val="18"/>
              </w:rPr>
              <w:t xml:space="preserve"> ta’ </w:t>
            </w:r>
            <w:proofErr w:type="spellStart"/>
            <w:r w:rsidRPr="009B4AD3">
              <w:rPr>
                <w:sz w:val="18"/>
              </w:rPr>
              <w:t>kumpanija</w:t>
            </w:r>
            <w:proofErr w:type="spellEnd"/>
            <w:r w:rsidRPr="009B4AD3">
              <w:rPr>
                <w:sz w:val="18"/>
              </w:rPr>
              <w:t xml:space="preserve">, </w:t>
            </w:r>
            <w:proofErr w:type="spellStart"/>
            <w:r w:rsidRPr="009B4AD3">
              <w:rPr>
                <w:sz w:val="18"/>
              </w:rPr>
              <w:t>Bennej</w:t>
            </w:r>
            <w:proofErr w:type="spellEnd"/>
            <w:r w:rsidRPr="009B4AD3">
              <w:rPr>
                <w:sz w:val="18"/>
              </w:rPr>
              <w:t>/</w:t>
            </w:r>
            <w:proofErr w:type="spellStart"/>
            <w:r w:rsidRPr="009B4AD3">
              <w:rPr>
                <w:sz w:val="18"/>
              </w:rPr>
              <w:t>Naġġar</w:t>
            </w:r>
            <w:proofErr w:type="spellEnd"/>
            <w:r w:rsidRPr="009B4AD3">
              <w:rPr>
                <w:sz w:val="18"/>
              </w:rPr>
              <w:t xml:space="preserve">, </w:t>
            </w:r>
            <w:proofErr w:type="spellStart"/>
            <w:r w:rsidRPr="009B4AD3">
              <w:rPr>
                <w:sz w:val="18"/>
              </w:rPr>
              <w:t>Bidwi</w:t>
            </w:r>
            <w:proofErr w:type="spellEnd"/>
            <w:r w:rsidRPr="009B4AD3">
              <w:rPr>
                <w:sz w:val="18"/>
              </w:rPr>
              <w:t xml:space="preserve">, </w:t>
            </w:r>
            <w:proofErr w:type="spellStart"/>
            <w:r w:rsidRPr="009B4AD3">
              <w:rPr>
                <w:sz w:val="18"/>
              </w:rPr>
              <w:t>eċċ</w:t>
            </w:r>
            <w:proofErr w:type="spellEnd"/>
            <w:r w:rsidRPr="009B4AD3">
              <w:rPr>
                <w:sz w:val="18"/>
              </w:rPr>
              <w:t>.)</w:t>
            </w:r>
          </w:p>
          <w:p w14:paraId="2B8F111C" w14:textId="23761A13" w:rsidR="007440FA" w:rsidRPr="009B4AD3" w:rsidRDefault="000422FC" w:rsidP="00493B84">
            <w:pPr>
              <w:tabs>
                <w:tab w:val="left" w:pos="216"/>
                <w:tab w:val="left" w:pos="1152"/>
              </w:tabs>
              <w:spacing w:before="40"/>
              <w:rPr>
                <w:i/>
                <w:iCs/>
                <w:sz w:val="18"/>
              </w:rPr>
            </w:pPr>
            <w:r>
              <w:rPr>
                <w:b/>
                <w:i/>
                <w:iCs/>
                <w:sz w:val="18"/>
              </w:rPr>
              <w:t xml:space="preserve">A. </w:t>
            </w:r>
            <w:r w:rsidR="007440FA" w:rsidRPr="004932E2">
              <w:rPr>
                <w:b/>
                <w:i/>
                <w:iCs/>
                <w:sz w:val="18"/>
              </w:rPr>
              <w:t>What was the job title of your</w:t>
            </w:r>
            <w:r w:rsidR="007440FA">
              <w:rPr>
                <w:b/>
                <w:i/>
                <w:iCs/>
                <w:sz w:val="18"/>
                <w:lang w:val="mt-MT"/>
              </w:rPr>
              <w:t xml:space="preserve"> </w:t>
            </w:r>
            <w:proofErr w:type="spellStart"/>
            <w:r w:rsidR="007440FA">
              <w:rPr>
                <w:b/>
                <w:i/>
                <w:iCs/>
                <w:sz w:val="18"/>
                <w:lang w:val="mt-MT"/>
              </w:rPr>
              <w:t>last</w:t>
            </w:r>
            <w:proofErr w:type="spellEnd"/>
            <w:r w:rsidR="007440FA" w:rsidRPr="004932E2">
              <w:rPr>
                <w:b/>
                <w:i/>
                <w:iCs/>
                <w:sz w:val="18"/>
              </w:rPr>
              <w:t xml:space="preserve"> </w:t>
            </w:r>
            <w:proofErr w:type="spellStart"/>
            <w:r w:rsidR="007440FA" w:rsidRPr="004932E2">
              <w:rPr>
                <w:b/>
                <w:i/>
                <w:iCs/>
                <w:sz w:val="18"/>
                <w:lang w:val="mt-MT"/>
              </w:rPr>
              <w:t>main</w:t>
            </w:r>
            <w:proofErr w:type="spellEnd"/>
            <w:r w:rsidR="007440FA" w:rsidRPr="004932E2">
              <w:rPr>
                <w:b/>
                <w:i/>
                <w:iCs/>
                <w:sz w:val="18"/>
                <w:lang w:val="mt-MT"/>
              </w:rPr>
              <w:t xml:space="preserve"> </w:t>
            </w:r>
            <w:r w:rsidR="007440FA" w:rsidRPr="004932E2">
              <w:rPr>
                <w:b/>
                <w:i/>
                <w:iCs/>
                <w:sz w:val="18"/>
              </w:rPr>
              <w:t>occupation?</w:t>
            </w:r>
            <w:r w:rsidR="007440FA" w:rsidRPr="009B4AD3">
              <w:rPr>
                <w:i/>
                <w:iCs/>
                <w:sz w:val="18"/>
              </w:rPr>
              <w:t xml:space="preserve"> (e.g. Machine Operator</w:t>
            </w:r>
            <w:r w:rsidR="00BB2F0C">
              <w:rPr>
                <w:i/>
                <w:iCs/>
                <w:sz w:val="18"/>
              </w:rPr>
              <w:t xml:space="preserve"> on textiles/microchips</w:t>
            </w:r>
            <w:r w:rsidR="007440FA" w:rsidRPr="009B4AD3">
              <w:rPr>
                <w:i/>
                <w:iCs/>
                <w:sz w:val="18"/>
              </w:rPr>
              <w:t>, Doctor, Bus driver, University lecturer, Airline pilot, Company director, Stone dresser, Farmer, etc.)</w:t>
            </w:r>
          </w:p>
        </w:tc>
        <w:tc>
          <w:tcPr>
            <w:tcW w:w="3829" w:type="dxa"/>
          </w:tcPr>
          <w:p w14:paraId="7CD80EE5" w14:textId="77777777" w:rsidR="000422FC" w:rsidRDefault="007440FA" w:rsidP="00493B84">
            <w:pPr>
              <w:spacing w:before="60"/>
              <w:rPr>
                <w:spacing w:val="-2"/>
                <w:sz w:val="18"/>
                <w:lang w:val="mt-MT"/>
              </w:rPr>
            </w:pPr>
            <w:r w:rsidRPr="00A34129">
              <w:rPr>
                <w:b/>
                <w:bCs/>
                <w:sz w:val="18"/>
              </w:rPr>
              <w:t>B.</w:t>
            </w:r>
            <w:r w:rsidRPr="009B4AD3">
              <w:rPr>
                <w:sz w:val="18"/>
              </w:rPr>
              <w:t xml:space="preserve">  </w:t>
            </w:r>
            <w:proofErr w:type="spellStart"/>
            <w:r w:rsidRPr="004932E2">
              <w:rPr>
                <w:b/>
                <w:sz w:val="18"/>
              </w:rPr>
              <w:t>Iddeskrivi</w:t>
            </w:r>
            <w:proofErr w:type="spellEnd"/>
            <w:r w:rsidRPr="004932E2">
              <w:rPr>
                <w:b/>
                <w:sz w:val="18"/>
              </w:rPr>
              <w:t xml:space="preserve"> x-</w:t>
            </w:r>
            <w:proofErr w:type="spellStart"/>
            <w:r w:rsidRPr="004932E2">
              <w:rPr>
                <w:b/>
                <w:sz w:val="18"/>
              </w:rPr>
              <w:t>xog</w:t>
            </w:r>
            <w:r w:rsidRPr="004932E2">
              <w:rPr>
                <w:b/>
                <w:sz w:val="18"/>
                <w:lang w:eastAsia="ko-KR"/>
              </w:rPr>
              <w:t>ħ</w:t>
            </w:r>
            <w:r w:rsidRPr="004932E2">
              <w:rPr>
                <w:b/>
                <w:sz w:val="18"/>
              </w:rPr>
              <w:t>ol</w:t>
            </w:r>
            <w:proofErr w:type="spellEnd"/>
            <w:r>
              <w:rPr>
                <w:b/>
                <w:sz w:val="18"/>
                <w:lang w:val="mt-MT"/>
              </w:rPr>
              <w:t xml:space="preserve"> prinċipali</w:t>
            </w:r>
            <w:r w:rsidRPr="004932E2">
              <w:rPr>
                <w:b/>
                <w:sz w:val="18"/>
              </w:rPr>
              <w:t xml:space="preserve"> li </w:t>
            </w:r>
            <w:proofErr w:type="spellStart"/>
            <w:r w:rsidRPr="004932E2">
              <w:rPr>
                <w:b/>
                <w:sz w:val="18"/>
              </w:rPr>
              <w:t>kont</w:t>
            </w:r>
            <w:proofErr w:type="spellEnd"/>
            <w:r w:rsidRPr="004932E2">
              <w:rPr>
                <w:b/>
                <w:sz w:val="18"/>
              </w:rPr>
              <w:t xml:space="preserve"> </w:t>
            </w:r>
            <w:proofErr w:type="spellStart"/>
            <w:r w:rsidRPr="004932E2">
              <w:rPr>
                <w:b/>
                <w:sz w:val="18"/>
              </w:rPr>
              <w:t>tag</w:t>
            </w:r>
            <w:r w:rsidRPr="004932E2">
              <w:rPr>
                <w:b/>
                <w:sz w:val="18"/>
                <w:lang w:eastAsia="ko-KR"/>
              </w:rPr>
              <w:t>ħ</w:t>
            </w:r>
            <w:r w:rsidRPr="004932E2">
              <w:rPr>
                <w:b/>
                <w:sz w:val="18"/>
              </w:rPr>
              <w:t>mel</w:t>
            </w:r>
            <w:proofErr w:type="spellEnd"/>
            <w:r w:rsidRPr="009B4AD3">
              <w:rPr>
                <w:sz w:val="18"/>
              </w:rPr>
              <w:t xml:space="preserve"> </w:t>
            </w:r>
            <w:r>
              <w:rPr>
                <w:sz w:val="18"/>
                <w:lang w:val="mt-MT"/>
              </w:rPr>
              <w:t>(</w:t>
            </w:r>
            <w:proofErr w:type="spellStart"/>
            <w:r w:rsidRPr="009B4AD3">
              <w:rPr>
                <w:sz w:val="18"/>
              </w:rPr>
              <w:t>eż</w:t>
            </w:r>
            <w:proofErr w:type="spellEnd"/>
            <w:r w:rsidRPr="009B4AD3">
              <w:rPr>
                <w:sz w:val="18"/>
              </w:rPr>
              <w:t xml:space="preserve">. </w:t>
            </w:r>
            <w:proofErr w:type="spellStart"/>
            <w:r w:rsidRPr="009B4AD3">
              <w:rPr>
                <w:sz w:val="18"/>
              </w:rPr>
              <w:t>responsabbli</w:t>
            </w:r>
            <w:proofErr w:type="spellEnd"/>
            <w:r w:rsidRPr="009B4AD3">
              <w:rPr>
                <w:sz w:val="18"/>
              </w:rPr>
              <w:t xml:space="preserve"> </w:t>
            </w:r>
            <w:r w:rsidRPr="000A77B0">
              <w:rPr>
                <w:spacing w:val="-2"/>
                <w:sz w:val="18"/>
              </w:rPr>
              <w:t>mid-</w:t>
            </w:r>
            <w:proofErr w:type="spellStart"/>
            <w:r w:rsidRPr="000A77B0">
              <w:rPr>
                <w:spacing w:val="-2"/>
                <w:sz w:val="18"/>
              </w:rPr>
              <w:t>dipartiment</w:t>
            </w:r>
            <w:proofErr w:type="spellEnd"/>
            <w:r w:rsidRPr="000A77B0">
              <w:rPr>
                <w:spacing w:val="-2"/>
                <w:sz w:val="18"/>
              </w:rPr>
              <w:t xml:space="preserve"> </w:t>
            </w:r>
            <w:proofErr w:type="spellStart"/>
            <w:r w:rsidRPr="000A77B0">
              <w:rPr>
                <w:spacing w:val="-2"/>
                <w:sz w:val="18"/>
              </w:rPr>
              <w:t>tas</w:t>
            </w:r>
            <w:proofErr w:type="spellEnd"/>
            <w:r w:rsidRPr="000A77B0">
              <w:rPr>
                <w:spacing w:val="-2"/>
                <w:sz w:val="18"/>
              </w:rPr>
              <w:t>-</w:t>
            </w:r>
            <w:r w:rsidRPr="000A77B0">
              <w:rPr>
                <w:i/>
                <w:iCs/>
                <w:spacing w:val="-2"/>
                <w:sz w:val="18"/>
                <w:lang w:val="mt-MT"/>
              </w:rPr>
              <w:t>s</w:t>
            </w:r>
            <w:r w:rsidRPr="000A77B0">
              <w:rPr>
                <w:i/>
                <w:iCs/>
                <w:spacing w:val="-2"/>
                <w:sz w:val="18"/>
              </w:rPr>
              <w:t>ales</w:t>
            </w:r>
            <w:r w:rsidRPr="000A77B0">
              <w:rPr>
                <w:spacing w:val="-2"/>
                <w:sz w:val="18"/>
              </w:rPr>
              <w:t xml:space="preserve"> u </w:t>
            </w:r>
            <w:r w:rsidRPr="000A77B0">
              <w:rPr>
                <w:i/>
                <w:iCs/>
                <w:spacing w:val="-2"/>
                <w:sz w:val="18"/>
                <w:lang w:val="mt-MT"/>
              </w:rPr>
              <w:t>m</w:t>
            </w:r>
            <w:proofErr w:type="spellStart"/>
            <w:r w:rsidRPr="000A77B0">
              <w:rPr>
                <w:i/>
                <w:iCs/>
                <w:spacing w:val="-2"/>
                <w:sz w:val="18"/>
              </w:rPr>
              <w:t>arketing</w:t>
            </w:r>
            <w:proofErr w:type="spellEnd"/>
            <w:r w:rsidRPr="000A77B0">
              <w:rPr>
                <w:i/>
                <w:iCs/>
                <w:spacing w:val="-2"/>
                <w:sz w:val="18"/>
              </w:rPr>
              <w:t xml:space="preserve">, </w:t>
            </w:r>
            <w:proofErr w:type="spellStart"/>
            <w:r w:rsidRPr="000A77B0">
              <w:rPr>
                <w:spacing w:val="-2"/>
                <w:sz w:val="18"/>
              </w:rPr>
              <w:t>jopera</w:t>
            </w:r>
            <w:proofErr w:type="spellEnd"/>
            <w:r w:rsidRPr="000A77B0">
              <w:rPr>
                <w:spacing w:val="-2"/>
                <w:sz w:val="18"/>
              </w:rPr>
              <w:t xml:space="preserve"> magna </w:t>
            </w:r>
            <w:proofErr w:type="spellStart"/>
            <w:r w:rsidRPr="000A77B0">
              <w:rPr>
                <w:spacing w:val="-2"/>
                <w:sz w:val="18"/>
              </w:rPr>
              <w:t>tal-produzzjoni</w:t>
            </w:r>
            <w:proofErr w:type="spellEnd"/>
            <w:r w:rsidRPr="000A77B0">
              <w:rPr>
                <w:spacing w:val="-2"/>
                <w:sz w:val="18"/>
                <w:lang w:val="mt-MT"/>
              </w:rPr>
              <w:t>)</w:t>
            </w:r>
          </w:p>
          <w:p w14:paraId="2A903C02" w14:textId="01E66952" w:rsidR="007440FA" w:rsidRDefault="000422FC" w:rsidP="00493B84">
            <w:pPr>
              <w:spacing w:before="60"/>
              <w:rPr>
                <w:i/>
                <w:iCs/>
                <w:sz w:val="18"/>
                <w:lang w:val="mt-MT"/>
              </w:rPr>
            </w:pPr>
            <w:r>
              <w:rPr>
                <w:b/>
                <w:i/>
                <w:iCs/>
                <w:sz w:val="18"/>
              </w:rPr>
              <w:t xml:space="preserve">B. </w:t>
            </w:r>
            <w:r w:rsidR="007440FA" w:rsidRPr="004932E2">
              <w:rPr>
                <w:b/>
                <w:i/>
                <w:iCs/>
                <w:sz w:val="18"/>
              </w:rPr>
              <w:t xml:space="preserve">Describe your </w:t>
            </w:r>
            <w:proofErr w:type="spellStart"/>
            <w:r w:rsidR="007440FA">
              <w:rPr>
                <w:b/>
                <w:i/>
                <w:iCs/>
                <w:sz w:val="18"/>
                <w:lang w:val="mt-MT"/>
              </w:rPr>
              <w:t>last</w:t>
            </w:r>
            <w:proofErr w:type="spellEnd"/>
            <w:r w:rsidR="007440FA">
              <w:rPr>
                <w:b/>
                <w:i/>
                <w:iCs/>
                <w:sz w:val="18"/>
                <w:lang w:val="mt-MT"/>
              </w:rPr>
              <w:t xml:space="preserve"> </w:t>
            </w:r>
            <w:proofErr w:type="spellStart"/>
            <w:r w:rsidR="007440FA">
              <w:rPr>
                <w:b/>
                <w:i/>
                <w:iCs/>
                <w:sz w:val="18"/>
                <w:lang w:val="mt-MT"/>
              </w:rPr>
              <w:t>main</w:t>
            </w:r>
            <w:proofErr w:type="spellEnd"/>
            <w:r w:rsidR="007440FA" w:rsidRPr="004932E2">
              <w:rPr>
                <w:b/>
                <w:i/>
                <w:iCs/>
                <w:sz w:val="18"/>
              </w:rPr>
              <w:t xml:space="preserve"> occupatio</w:t>
            </w:r>
            <w:r w:rsidR="007440FA">
              <w:rPr>
                <w:b/>
                <w:i/>
                <w:iCs/>
                <w:sz w:val="18"/>
              </w:rPr>
              <w:t>n</w:t>
            </w:r>
            <w:r w:rsidR="007440FA" w:rsidRPr="009B4AD3">
              <w:rPr>
                <w:i/>
                <w:iCs/>
                <w:sz w:val="18"/>
              </w:rPr>
              <w:t xml:space="preserve"> </w:t>
            </w:r>
            <w:r w:rsidR="007440FA">
              <w:rPr>
                <w:i/>
                <w:iCs/>
                <w:sz w:val="18"/>
                <w:lang w:val="mt-MT"/>
              </w:rPr>
              <w:t>(</w:t>
            </w:r>
            <w:r w:rsidR="007440FA" w:rsidRPr="009B4AD3">
              <w:rPr>
                <w:i/>
                <w:iCs/>
                <w:sz w:val="18"/>
              </w:rPr>
              <w:t xml:space="preserve">e.g. responsible for the </w:t>
            </w:r>
            <w:r w:rsidR="007440FA">
              <w:rPr>
                <w:i/>
                <w:iCs/>
                <w:sz w:val="18"/>
                <w:lang w:val="mt-MT"/>
              </w:rPr>
              <w:t>s</w:t>
            </w:r>
            <w:r w:rsidR="007440FA" w:rsidRPr="009B4AD3">
              <w:rPr>
                <w:i/>
                <w:iCs/>
                <w:sz w:val="18"/>
              </w:rPr>
              <w:t xml:space="preserve">ales and </w:t>
            </w:r>
            <w:r w:rsidR="007440FA">
              <w:rPr>
                <w:i/>
                <w:iCs/>
                <w:sz w:val="18"/>
                <w:lang w:val="mt-MT"/>
              </w:rPr>
              <w:t>m</w:t>
            </w:r>
            <w:proofErr w:type="spellStart"/>
            <w:r w:rsidR="007440FA" w:rsidRPr="009B4AD3">
              <w:rPr>
                <w:i/>
                <w:iCs/>
                <w:sz w:val="18"/>
              </w:rPr>
              <w:t>arketing</w:t>
            </w:r>
            <w:proofErr w:type="spellEnd"/>
            <w:r w:rsidR="007440FA" w:rsidRPr="009B4AD3">
              <w:rPr>
                <w:i/>
                <w:iCs/>
                <w:sz w:val="18"/>
              </w:rPr>
              <w:t xml:space="preserve"> department, operates production line equipment</w:t>
            </w:r>
            <w:r w:rsidR="007440FA">
              <w:rPr>
                <w:i/>
                <w:iCs/>
                <w:sz w:val="18"/>
                <w:lang w:val="mt-MT"/>
              </w:rPr>
              <w:t>)</w:t>
            </w:r>
          </w:p>
          <w:p w14:paraId="7A5AF496" w14:textId="77777777" w:rsidR="007440FA" w:rsidRPr="003549F0" w:rsidRDefault="007440FA" w:rsidP="00493B84">
            <w:pPr>
              <w:spacing w:before="60"/>
              <w:rPr>
                <w:b/>
                <w:bCs/>
                <w:i/>
                <w:sz w:val="18"/>
                <w:lang w:val="mt-MT"/>
              </w:rPr>
            </w:pPr>
          </w:p>
        </w:tc>
        <w:tc>
          <w:tcPr>
            <w:tcW w:w="2551" w:type="dxa"/>
            <w:gridSpan w:val="7"/>
            <w:shd w:val="clear" w:color="auto" w:fill="BFBFBF" w:themeFill="background1" w:themeFillShade="BF"/>
          </w:tcPr>
          <w:p w14:paraId="0E6612DC" w14:textId="77777777" w:rsidR="007440FA" w:rsidRPr="003304F0" w:rsidRDefault="007440FA" w:rsidP="00493B84">
            <w:pPr>
              <w:pStyle w:val="BodyText3"/>
              <w:spacing w:before="20" w:after="20"/>
              <w:rPr>
                <w:rFonts w:ascii="Times New Roman" w:hAnsi="Times New Roman"/>
                <w:b/>
                <w:bCs/>
                <w:sz w:val="18"/>
                <w:szCs w:val="20"/>
              </w:rPr>
            </w:pPr>
          </w:p>
          <w:p w14:paraId="7CEE38D7" w14:textId="77777777" w:rsidR="007440FA" w:rsidRPr="007420D4" w:rsidRDefault="007440FA" w:rsidP="00493B84">
            <w:pPr>
              <w:pStyle w:val="BodyText3"/>
              <w:spacing w:before="20" w:after="20"/>
              <w:rPr>
                <w:rFonts w:ascii="Times New Roman" w:hAnsi="Times New Roman"/>
                <w:b/>
                <w:bCs/>
                <w:i/>
                <w:iCs/>
                <w:sz w:val="18"/>
                <w:szCs w:val="20"/>
                <w:lang w:val="en-GB"/>
              </w:rPr>
            </w:pPr>
            <w:r w:rsidRPr="007420D4">
              <w:rPr>
                <w:rFonts w:ascii="Times New Roman" w:hAnsi="Times New Roman"/>
                <w:b/>
                <w:bCs/>
                <w:i/>
                <w:iCs/>
                <w:sz w:val="18"/>
                <w:szCs w:val="20"/>
                <w:lang w:val="en-GB"/>
              </w:rPr>
              <w:t>OCCUPATION</w:t>
            </w:r>
          </w:p>
          <w:p w14:paraId="5A0795C7" w14:textId="77777777" w:rsidR="007440FA" w:rsidRPr="007420D4" w:rsidRDefault="007440FA" w:rsidP="00493B84">
            <w:pPr>
              <w:pStyle w:val="BodyText3"/>
              <w:spacing w:before="20" w:after="20"/>
              <w:rPr>
                <w:rFonts w:ascii="Times New Roman" w:hAnsi="Times New Roman"/>
                <w:b/>
                <w:bCs/>
                <w:i/>
                <w:iCs/>
                <w:sz w:val="18"/>
                <w:szCs w:val="20"/>
                <w:lang w:val="en-GB"/>
              </w:rPr>
            </w:pPr>
            <w:r w:rsidRPr="007420D4">
              <w:rPr>
                <w:rFonts w:ascii="Times New Roman" w:hAnsi="Times New Roman"/>
                <w:b/>
                <w:bCs/>
                <w:i/>
                <w:iCs/>
                <w:sz w:val="18"/>
                <w:szCs w:val="20"/>
                <w:lang w:val="en-GB"/>
              </w:rPr>
              <w:t>CODE</w:t>
            </w:r>
          </w:p>
          <w:p w14:paraId="7009CEED" w14:textId="77777777" w:rsidR="007440FA" w:rsidRPr="007420D4" w:rsidRDefault="007440FA" w:rsidP="00493B84">
            <w:pPr>
              <w:pStyle w:val="BodyText3"/>
              <w:rPr>
                <w:rFonts w:ascii="Times New Roman" w:hAnsi="Times New Roman"/>
                <w:b/>
                <w:bCs/>
                <w:sz w:val="18"/>
                <w:szCs w:val="20"/>
                <w:lang w:val="en-GB"/>
              </w:rPr>
            </w:pPr>
          </w:p>
          <w:p w14:paraId="43545FEB" w14:textId="77777777" w:rsidR="007440FA" w:rsidRPr="007420D4" w:rsidRDefault="007440FA" w:rsidP="00493B84">
            <w:pPr>
              <w:pStyle w:val="BodyText3"/>
              <w:rPr>
                <w:rFonts w:ascii="Times New Roman" w:hAnsi="Times New Roman"/>
                <w:b/>
                <w:bCs/>
                <w:sz w:val="18"/>
                <w:szCs w:val="20"/>
                <w:lang w:val="en-GB"/>
              </w:rPr>
            </w:pPr>
            <w:proofErr w:type="spellStart"/>
            <w:r w:rsidRPr="007420D4">
              <w:rPr>
                <w:rFonts w:ascii="Times New Roman" w:hAnsi="Times New Roman"/>
                <w:b/>
                <w:bCs/>
                <w:sz w:val="18"/>
                <w:szCs w:val="20"/>
                <w:lang w:val="en-GB"/>
              </w:rPr>
              <w:t>G</w:t>
            </w:r>
            <w:r w:rsidRPr="007420D4">
              <w:rPr>
                <w:rFonts w:ascii="Times New Roman" w:hAnsi="Times New Roman"/>
                <w:b/>
                <w:bCs/>
                <w:sz w:val="18"/>
                <w:szCs w:val="20"/>
                <w:lang w:val="en-GB" w:eastAsia="ko-KR"/>
              </w:rPr>
              <w:t>ħ</w:t>
            </w:r>
            <w:r w:rsidRPr="007420D4">
              <w:rPr>
                <w:rFonts w:ascii="Times New Roman" w:hAnsi="Times New Roman"/>
                <w:b/>
                <w:bCs/>
                <w:sz w:val="18"/>
                <w:szCs w:val="20"/>
                <w:lang w:val="en-GB"/>
              </w:rPr>
              <w:t>all-Użu</w:t>
            </w:r>
            <w:proofErr w:type="spellEnd"/>
            <w:r w:rsidRPr="007420D4">
              <w:rPr>
                <w:rFonts w:ascii="Times New Roman" w:hAnsi="Times New Roman"/>
                <w:b/>
                <w:bCs/>
                <w:sz w:val="18"/>
                <w:szCs w:val="20"/>
                <w:lang w:val="en-GB"/>
              </w:rPr>
              <w:t xml:space="preserve"> </w:t>
            </w:r>
            <w:proofErr w:type="spellStart"/>
            <w:r w:rsidRPr="007420D4">
              <w:rPr>
                <w:rFonts w:ascii="Times New Roman" w:hAnsi="Times New Roman"/>
                <w:b/>
                <w:bCs/>
                <w:sz w:val="18"/>
                <w:szCs w:val="20"/>
                <w:lang w:val="en-GB"/>
              </w:rPr>
              <w:t>Uffiċjali</w:t>
            </w:r>
            <w:proofErr w:type="spellEnd"/>
            <w:r w:rsidRPr="007420D4">
              <w:rPr>
                <w:rFonts w:ascii="Times New Roman" w:hAnsi="Times New Roman"/>
                <w:b/>
                <w:bCs/>
                <w:sz w:val="18"/>
                <w:szCs w:val="20"/>
                <w:lang w:val="en-GB"/>
              </w:rPr>
              <w:t xml:space="preserve"> BISS</w:t>
            </w:r>
          </w:p>
          <w:p w14:paraId="16F0A419" w14:textId="77777777" w:rsidR="007440FA" w:rsidRPr="00516CD5" w:rsidRDefault="007440FA" w:rsidP="00493B84">
            <w:pPr>
              <w:pStyle w:val="Heading3"/>
              <w:tabs>
                <w:tab w:val="clear" w:pos="216"/>
                <w:tab w:val="clear" w:pos="1152"/>
              </w:tabs>
              <w:spacing w:before="60" w:after="0"/>
              <w:jc w:val="center"/>
              <w:rPr>
                <w:rFonts w:ascii="Times New Roman" w:hAnsi="Times New Roman"/>
                <w:b w:val="0"/>
                <w:bCs w:val="0"/>
                <w:i/>
                <w:iCs/>
                <w:sz w:val="18"/>
                <w:szCs w:val="20"/>
              </w:rPr>
            </w:pPr>
            <w:r w:rsidRPr="00516CD5">
              <w:rPr>
                <w:rFonts w:ascii="Times New Roman" w:hAnsi="Times New Roman"/>
                <w:b w:val="0"/>
                <w:bCs w:val="0"/>
                <w:i/>
                <w:iCs/>
                <w:sz w:val="18"/>
                <w:szCs w:val="20"/>
              </w:rPr>
              <w:t>For Official Use ONLY</w:t>
            </w:r>
          </w:p>
        </w:tc>
        <w:tc>
          <w:tcPr>
            <w:tcW w:w="1276" w:type="dxa"/>
            <w:vMerge w:val="restart"/>
            <w:shd w:val="clear" w:color="auto" w:fill="BFBFBF" w:themeFill="background1" w:themeFillShade="BF"/>
          </w:tcPr>
          <w:p w14:paraId="28D411E0" w14:textId="77777777" w:rsidR="007440FA" w:rsidRDefault="007440FA" w:rsidP="00493B84">
            <w:pPr>
              <w:rPr>
                <w:b/>
                <w:bCs/>
                <w:i/>
                <w:iCs/>
                <w:sz w:val="18"/>
              </w:rPr>
            </w:pPr>
          </w:p>
          <w:p w14:paraId="6ABE7A17" w14:textId="77777777" w:rsidR="007440FA" w:rsidRDefault="007440FA" w:rsidP="00493B84">
            <w:pPr>
              <w:rPr>
                <w:b/>
                <w:bCs/>
                <w:i/>
                <w:iCs/>
                <w:sz w:val="18"/>
              </w:rPr>
            </w:pPr>
          </w:p>
          <w:p w14:paraId="285EBBA5" w14:textId="77777777" w:rsidR="007440FA" w:rsidRDefault="007440FA" w:rsidP="00493B84">
            <w:pPr>
              <w:rPr>
                <w:b/>
                <w:bCs/>
                <w:i/>
                <w:iCs/>
                <w:sz w:val="18"/>
              </w:rPr>
            </w:pPr>
          </w:p>
          <w:p w14:paraId="55516303" w14:textId="77777777" w:rsidR="007440FA" w:rsidRDefault="007440FA" w:rsidP="00493B84">
            <w:pPr>
              <w:rPr>
                <w:b/>
                <w:bCs/>
                <w:i/>
                <w:iCs/>
                <w:sz w:val="18"/>
              </w:rPr>
            </w:pPr>
          </w:p>
          <w:p w14:paraId="2E503B2A" w14:textId="77777777" w:rsidR="007440FA" w:rsidRDefault="007440FA" w:rsidP="00493B84">
            <w:pPr>
              <w:rPr>
                <w:b/>
                <w:bCs/>
                <w:i/>
                <w:iCs/>
                <w:sz w:val="18"/>
              </w:rPr>
            </w:pPr>
          </w:p>
          <w:p w14:paraId="56FA8243" w14:textId="77777777" w:rsidR="007440FA" w:rsidRDefault="007440FA" w:rsidP="00493B84">
            <w:pPr>
              <w:rPr>
                <w:b/>
                <w:bCs/>
                <w:i/>
                <w:iCs/>
                <w:sz w:val="18"/>
              </w:rPr>
            </w:pPr>
          </w:p>
          <w:p w14:paraId="63643388" w14:textId="77777777" w:rsidR="007440FA" w:rsidRDefault="007440FA" w:rsidP="00493B84">
            <w:pPr>
              <w:rPr>
                <w:b/>
                <w:bCs/>
                <w:i/>
                <w:iCs/>
                <w:sz w:val="18"/>
              </w:rPr>
            </w:pPr>
          </w:p>
          <w:p w14:paraId="1619D787" w14:textId="77777777" w:rsidR="007440FA" w:rsidRDefault="007440FA" w:rsidP="00493B84">
            <w:pPr>
              <w:rPr>
                <w:b/>
                <w:bCs/>
                <w:i/>
                <w:iCs/>
                <w:sz w:val="18"/>
              </w:rPr>
            </w:pPr>
          </w:p>
          <w:p w14:paraId="786E17D4" w14:textId="77777777" w:rsidR="007440FA" w:rsidRDefault="007440FA" w:rsidP="00493B84">
            <w:pPr>
              <w:rPr>
                <w:b/>
                <w:bCs/>
                <w:i/>
                <w:iCs/>
                <w:sz w:val="18"/>
              </w:rPr>
            </w:pPr>
          </w:p>
          <w:p w14:paraId="32950C4A" w14:textId="77777777" w:rsidR="007440FA" w:rsidRDefault="007440FA" w:rsidP="00493B84">
            <w:pPr>
              <w:rPr>
                <w:b/>
                <w:bCs/>
                <w:i/>
                <w:iCs/>
                <w:sz w:val="18"/>
              </w:rPr>
            </w:pPr>
          </w:p>
          <w:p w14:paraId="1B05387E" w14:textId="121EE016" w:rsidR="007440FA" w:rsidRPr="00516CD5" w:rsidRDefault="007440FA" w:rsidP="00493B84">
            <w:pPr>
              <w:pStyle w:val="Heading3"/>
              <w:tabs>
                <w:tab w:val="clear" w:pos="216"/>
                <w:tab w:val="clear" w:pos="1152"/>
              </w:tabs>
              <w:spacing w:before="60" w:after="0"/>
              <w:jc w:val="center"/>
              <w:rPr>
                <w:rFonts w:ascii="Times New Roman" w:hAnsi="Times New Roman"/>
                <w:b w:val="0"/>
                <w:sz w:val="18"/>
                <w:szCs w:val="18"/>
              </w:rPr>
            </w:pPr>
            <w:r w:rsidRPr="00516CD5">
              <w:rPr>
                <w:rFonts w:ascii="Times New Roman" w:hAnsi="Times New Roman"/>
                <w:b w:val="0"/>
                <w:sz w:val="18"/>
                <w:szCs w:val="18"/>
              </w:rPr>
              <w:t>G</w:t>
            </w:r>
            <w:r w:rsidR="00644C4B" w:rsidRPr="00516CD5">
              <w:rPr>
                <w:rFonts w:ascii="Times New Roman" w:hAnsi="Times New Roman"/>
                <w:b w:val="0"/>
                <w:sz w:val="18"/>
                <w:szCs w:val="18"/>
              </w:rPr>
              <w:t>o</w:t>
            </w:r>
            <w:r w:rsidRPr="00516CD5">
              <w:rPr>
                <w:rFonts w:ascii="Times New Roman" w:hAnsi="Times New Roman"/>
                <w:b w:val="0"/>
                <w:sz w:val="18"/>
                <w:szCs w:val="18"/>
              </w:rPr>
              <w:t xml:space="preserve"> </w:t>
            </w:r>
            <w:r w:rsidR="00644C4B" w:rsidRPr="00516CD5">
              <w:rPr>
                <w:rFonts w:ascii="Times New Roman" w:hAnsi="Times New Roman"/>
                <w:b w:val="0"/>
                <w:sz w:val="18"/>
                <w:szCs w:val="18"/>
              </w:rPr>
              <w:t>to</w:t>
            </w:r>
          </w:p>
          <w:p w14:paraId="0365B0A7" w14:textId="0B2E8E5D" w:rsidR="007440FA" w:rsidRPr="00927118" w:rsidRDefault="001F737F" w:rsidP="00493B84">
            <w:pPr>
              <w:pStyle w:val="Heading3"/>
              <w:tabs>
                <w:tab w:val="clear" w:pos="216"/>
                <w:tab w:val="clear" w:pos="1152"/>
              </w:tabs>
              <w:spacing w:before="60" w:after="0"/>
              <w:jc w:val="center"/>
              <w:rPr>
                <w:rFonts w:ascii="Times New Roman" w:hAnsi="Times New Roman"/>
                <w:i/>
                <w:iCs/>
                <w:sz w:val="18"/>
                <w:szCs w:val="20"/>
              </w:rPr>
            </w:pPr>
            <w:r>
              <w:rPr>
                <w:rFonts w:ascii="Times New Roman" w:hAnsi="Times New Roman"/>
                <w:b w:val="0"/>
                <w:sz w:val="18"/>
                <w:szCs w:val="18"/>
              </w:rPr>
              <w:t>OTH_Q1</w:t>
            </w:r>
          </w:p>
        </w:tc>
      </w:tr>
      <w:tr w:rsidR="00D44D65" w:rsidRPr="00AD2B7F" w14:paraId="3B5E8EBD"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1" w:type="dxa"/>
            <w:tcBorders>
              <w:right w:val="nil"/>
            </w:tcBorders>
          </w:tcPr>
          <w:p w14:paraId="1F833B1B" w14:textId="77777777" w:rsidR="00D44D65" w:rsidRPr="00AD2B7F" w:rsidRDefault="00D44D65" w:rsidP="00493B84">
            <w:pPr>
              <w:spacing w:before="240" w:after="200"/>
              <w:jc w:val="center"/>
              <w:rPr>
                <w:sz w:val="18"/>
              </w:rPr>
            </w:pPr>
          </w:p>
        </w:tc>
        <w:tc>
          <w:tcPr>
            <w:tcW w:w="3829" w:type="dxa"/>
          </w:tcPr>
          <w:p w14:paraId="087F479D" w14:textId="77777777" w:rsidR="00D44D65" w:rsidRPr="00AD2B7F" w:rsidRDefault="00D44D65" w:rsidP="00493B84">
            <w:pPr>
              <w:spacing w:before="200" w:after="200"/>
              <w:rPr>
                <w:sz w:val="18"/>
              </w:rPr>
            </w:pPr>
          </w:p>
        </w:tc>
        <w:tc>
          <w:tcPr>
            <w:tcW w:w="420" w:type="dxa"/>
            <w:shd w:val="clear" w:color="auto" w:fill="BFBFBF" w:themeFill="background1" w:themeFillShade="BF"/>
          </w:tcPr>
          <w:p w14:paraId="15EB0C7B" w14:textId="77777777" w:rsidR="00D44D65" w:rsidRPr="00AD2B7F" w:rsidRDefault="00D44D65" w:rsidP="00493B84">
            <w:pPr>
              <w:spacing w:before="200" w:after="200"/>
              <w:rPr>
                <w:sz w:val="18"/>
              </w:rPr>
            </w:pPr>
          </w:p>
        </w:tc>
        <w:tc>
          <w:tcPr>
            <w:tcW w:w="426" w:type="dxa"/>
            <w:shd w:val="clear" w:color="auto" w:fill="BFBFBF" w:themeFill="background1" w:themeFillShade="BF"/>
          </w:tcPr>
          <w:p w14:paraId="754A983B" w14:textId="77777777" w:rsidR="00D44D65" w:rsidRPr="00AD2B7F" w:rsidRDefault="00D44D65" w:rsidP="00493B84">
            <w:pPr>
              <w:spacing w:before="200" w:after="200"/>
              <w:rPr>
                <w:sz w:val="18"/>
              </w:rPr>
            </w:pPr>
          </w:p>
        </w:tc>
        <w:tc>
          <w:tcPr>
            <w:tcW w:w="426" w:type="dxa"/>
            <w:shd w:val="clear" w:color="auto" w:fill="BFBFBF" w:themeFill="background1" w:themeFillShade="BF"/>
          </w:tcPr>
          <w:p w14:paraId="49BF0F90" w14:textId="77777777" w:rsidR="00D44D65" w:rsidRPr="00AD2B7F" w:rsidRDefault="00D44D65" w:rsidP="00493B84">
            <w:pPr>
              <w:spacing w:before="200" w:after="200"/>
              <w:rPr>
                <w:sz w:val="18"/>
              </w:rPr>
            </w:pPr>
          </w:p>
        </w:tc>
        <w:tc>
          <w:tcPr>
            <w:tcW w:w="425" w:type="dxa"/>
            <w:shd w:val="clear" w:color="auto" w:fill="BFBFBF" w:themeFill="background1" w:themeFillShade="BF"/>
          </w:tcPr>
          <w:p w14:paraId="41C4D22B" w14:textId="77777777" w:rsidR="00D44D65" w:rsidRPr="00AD2B7F" w:rsidRDefault="00D44D65" w:rsidP="00493B84">
            <w:pPr>
              <w:spacing w:before="200" w:after="200"/>
              <w:rPr>
                <w:sz w:val="18"/>
              </w:rPr>
            </w:pPr>
          </w:p>
        </w:tc>
        <w:tc>
          <w:tcPr>
            <w:tcW w:w="425" w:type="dxa"/>
            <w:gridSpan w:val="2"/>
            <w:shd w:val="clear" w:color="auto" w:fill="BFBFBF" w:themeFill="background1" w:themeFillShade="BF"/>
          </w:tcPr>
          <w:p w14:paraId="36BF80B5" w14:textId="77777777" w:rsidR="00D44D65" w:rsidRPr="00AD2B7F" w:rsidRDefault="00D44D65" w:rsidP="00493B84">
            <w:pPr>
              <w:spacing w:before="200" w:after="200"/>
              <w:rPr>
                <w:sz w:val="18"/>
              </w:rPr>
            </w:pPr>
          </w:p>
        </w:tc>
        <w:tc>
          <w:tcPr>
            <w:tcW w:w="429" w:type="dxa"/>
            <w:shd w:val="clear" w:color="auto" w:fill="BFBFBF" w:themeFill="background1" w:themeFillShade="BF"/>
          </w:tcPr>
          <w:p w14:paraId="6BB9655C" w14:textId="77777777" w:rsidR="00D44D65" w:rsidRPr="00AD2B7F" w:rsidRDefault="00D44D65" w:rsidP="00493B84">
            <w:pPr>
              <w:spacing w:before="200" w:after="200"/>
              <w:rPr>
                <w:sz w:val="18"/>
              </w:rPr>
            </w:pPr>
          </w:p>
        </w:tc>
        <w:tc>
          <w:tcPr>
            <w:tcW w:w="1276" w:type="dxa"/>
            <w:vMerge/>
            <w:shd w:val="clear" w:color="auto" w:fill="A6A6A6"/>
          </w:tcPr>
          <w:p w14:paraId="427270CF" w14:textId="77777777" w:rsidR="00D44D65" w:rsidRPr="00AD2B7F" w:rsidRDefault="00D44D65" w:rsidP="00493B84">
            <w:pPr>
              <w:spacing w:before="200" w:after="200"/>
              <w:rPr>
                <w:sz w:val="18"/>
              </w:rPr>
            </w:pPr>
          </w:p>
        </w:tc>
      </w:tr>
      <w:tr w:rsidR="00D44D65" w:rsidRPr="00AD2B7F" w14:paraId="6F550FE9"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1" w:type="dxa"/>
            <w:tcBorders>
              <w:right w:val="nil"/>
            </w:tcBorders>
          </w:tcPr>
          <w:p w14:paraId="3596C4D3" w14:textId="77777777" w:rsidR="00D44D65" w:rsidRPr="00AD2B7F" w:rsidRDefault="00D44D65" w:rsidP="00493B84">
            <w:pPr>
              <w:spacing w:before="240" w:after="200"/>
              <w:jc w:val="center"/>
              <w:rPr>
                <w:sz w:val="18"/>
              </w:rPr>
            </w:pPr>
          </w:p>
        </w:tc>
        <w:tc>
          <w:tcPr>
            <w:tcW w:w="3829" w:type="dxa"/>
          </w:tcPr>
          <w:p w14:paraId="74099629" w14:textId="77777777" w:rsidR="00D44D65" w:rsidRPr="00AD2B7F" w:rsidRDefault="00D44D65" w:rsidP="00493B84">
            <w:pPr>
              <w:spacing w:before="200" w:after="200"/>
              <w:jc w:val="center"/>
              <w:rPr>
                <w:sz w:val="18"/>
              </w:rPr>
            </w:pPr>
          </w:p>
        </w:tc>
        <w:tc>
          <w:tcPr>
            <w:tcW w:w="420" w:type="dxa"/>
            <w:shd w:val="clear" w:color="auto" w:fill="BFBFBF" w:themeFill="background1" w:themeFillShade="BF"/>
          </w:tcPr>
          <w:p w14:paraId="2ED295FC"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5FD0BE62"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6624ADA2" w14:textId="77777777" w:rsidR="00D44D65" w:rsidRPr="00AD2B7F" w:rsidRDefault="00D44D65" w:rsidP="00493B84">
            <w:pPr>
              <w:spacing w:before="200" w:after="200"/>
              <w:jc w:val="center"/>
              <w:rPr>
                <w:sz w:val="18"/>
              </w:rPr>
            </w:pPr>
          </w:p>
        </w:tc>
        <w:tc>
          <w:tcPr>
            <w:tcW w:w="425" w:type="dxa"/>
            <w:shd w:val="clear" w:color="auto" w:fill="BFBFBF" w:themeFill="background1" w:themeFillShade="BF"/>
          </w:tcPr>
          <w:p w14:paraId="28261F9B" w14:textId="77777777" w:rsidR="00D44D65" w:rsidRPr="00AD2B7F" w:rsidRDefault="00D44D65" w:rsidP="00493B84">
            <w:pPr>
              <w:spacing w:before="200" w:after="200"/>
              <w:jc w:val="center"/>
              <w:rPr>
                <w:sz w:val="18"/>
              </w:rPr>
            </w:pPr>
          </w:p>
        </w:tc>
        <w:tc>
          <w:tcPr>
            <w:tcW w:w="425" w:type="dxa"/>
            <w:gridSpan w:val="2"/>
            <w:shd w:val="clear" w:color="auto" w:fill="BFBFBF" w:themeFill="background1" w:themeFillShade="BF"/>
          </w:tcPr>
          <w:p w14:paraId="59974B88" w14:textId="77777777" w:rsidR="00D44D65" w:rsidRPr="00AD2B7F" w:rsidRDefault="00D44D65" w:rsidP="00493B84">
            <w:pPr>
              <w:spacing w:before="200" w:after="200"/>
              <w:jc w:val="center"/>
              <w:rPr>
                <w:sz w:val="18"/>
              </w:rPr>
            </w:pPr>
          </w:p>
        </w:tc>
        <w:tc>
          <w:tcPr>
            <w:tcW w:w="429" w:type="dxa"/>
            <w:shd w:val="clear" w:color="auto" w:fill="BFBFBF" w:themeFill="background1" w:themeFillShade="BF"/>
          </w:tcPr>
          <w:p w14:paraId="1C399286" w14:textId="77777777" w:rsidR="00D44D65" w:rsidRPr="00AD2B7F" w:rsidRDefault="00D44D65" w:rsidP="00493B84">
            <w:pPr>
              <w:spacing w:before="200" w:after="200"/>
              <w:jc w:val="center"/>
              <w:rPr>
                <w:sz w:val="18"/>
              </w:rPr>
            </w:pPr>
          </w:p>
        </w:tc>
        <w:tc>
          <w:tcPr>
            <w:tcW w:w="1276" w:type="dxa"/>
            <w:vMerge/>
            <w:shd w:val="clear" w:color="auto" w:fill="A6A6A6"/>
          </w:tcPr>
          <w:p w14:paraId="67B6EAA8" w14:textId="77777777" w:rsidR="00D44D65" w:rsidRPr="00AD2B7F" w:rsidRDefault="00D44D65" w:rsidP="00493B84">
            <w:pPr>
              <w:spacing w:before="200" w:after="200"/>
              <w:jc w:val="center"/>
              <w:rPr>
                <w:sz w:val="18"/>
              </w:rPr>
            </w:pPr>
          </w:p>
        </w:tc>
      </w:tr>
      <w:tr w:rsidR="00D44D65" w:rsidRPr="00AD2B7F" w14:paraId="10E9F444"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1" w:type="dxa"/>
            <w:tcBorders>
              <w:right w:val="nil"/>
            </w:tcBorders>
          </w:tcPr>
          <w:p w14:paraId="2D505887" w14:textId="77777777" w:rsidR="00D44D65" w:rsidRPr="00AD2B7F" w:rsidRDefault="00D44D65" w:rsidP="00493B84">
            <w:pPr>
              <w:spacing w:before="240" w:after="200"/>
              <w:jc w:val="center"/>
              <w:rPr>
                <w:sz w:val="18"/>
              </w:rPr>
            </w:pPr>
          </w:p>
        </w:tc>
        <w:tc>
          <w:tcPr>
            <w:tcW w:w="3829" w:type="dxa"/>
          </w:tcPr>
          <w:p w14:paraId="7E6108AF" w14:textId="77777777" w:rsidR="00D44D65" w:rsidRPr="00AD2B7F" w:rsidRDefault="00D44D65" w:rsidP="00493B84">
            <w:pPr>
              <w:spacing w:before="200" w:after="200"/>
              <w:jc w:val="center"/>
              <w:rPr>
                <w:sz w:val="18"/>
              </w:rPr>
            </w:pPr>
          </w:p>
        </w:tc>
        <w:tc>
          <w:tcPr>
            <w:tcW w:w="420" w:type="dxa"/>
            <w:shd w:val="clear" w:color="auto" w:fill="BFBFBF" w:themeFill="background1" w:themeFillShade="BF"/>
          </w:tcPr>
          <w:p w14:paraId="6B971303"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1DC15A98"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1DBD407A" w14:textId="77777777" w:rsidR="00D44D65" w:rsidRPr="00AD2B7F" w:rsidRDefault="00D44D65" w:rsidP="00493B84">
            <w:pPr>
              <w:spacing w:before="200" w:after="200"/>
              <w:jc w:val="center"/>
              <w:rPr>
                <w:sz w:val="18"/>
              </w:rPr>
            </w:pPr>
          </w:p>
        </w:tc>
        <w:tc>
          <w:tcPr>
            <w:tcW w:w="425" w:type="dxa"/>
            <w:shd w:val="clear" w:color="auto" w:fill="BFBFBF" w:themeFill="background1" w:themeFillShade="BF"/>
          </w:tcPr>
          <w:p w14:paraId="005F5833" w14:textId="77777777" w:rsidR="00D44D65" w:rsidRPr="00AD2B7F" w:rsidRDefault="00D44D65" w:rsidP="00493B84">
            <w:pPr>
              <w:spacing w:before="200" w:after="200"/>
              <w:jc w:val="center"/>
              <w:rPr>
                <w:sz w:val="18"/>
              </w:rPr>
            </w:pPr>
          </w:p>
        </w:tc>
        <w:tc>
          <w:tcPr>
            <w:tcW w:w="425" w:type="dxa"/>
            <w:gridSpan w:val="2"/>
            <w:shd w:val="clear" w:color="auto" w:fill="BFBFBF" w:themeFill="background1" w:themeFillShade="BF"/>
          </w:tcPr>
          <w:p w14:paraId="64C741C4" w14:textId="77777777" w:rsidR="00D44D65" w:rsidRPr="00AD2B7F" w:rsidRDefault="00D44D65" w:rsidP="00493B84">
            <w:pPr>
              <w:spacing w:before="200" w:after="200"/>
              <w:jc w:val="center"/>
              <w:rPr>
                <w:sz w:val="18"/>
              </w:rPr>
            </w:pPr>
          </w:p>
        </w:tc>
        <w:tc>
          <w:tcPr>
            <w:tcW w:w="429" w:type="dxa"/>
            <w:shd w:val="clear" w:color="auto" w:fill="BFBFBF" w:themeFill="background1" w:themeFillShade="BF"/>
          </w:tcPr>
          <w:p w14:paraId="4B32E09C" w14:textId="77777777" w:rsidR="00D44D65" w:rsidRPr="00AD2B7F" w:rsidRDefault="00D44D65" w:rsidP="00493B84">
            <w:pPr>
              <w:spacing w:before="200" w:after="200"/>
              <w:jc w:val="center"/>
              <w:rPr>
                <w:sz w:val="18"/>
              </w:rPr>
            </w:pPr>
          </w:p>
        </w:tc>
        <w:tc>
          <w:tcPr>
            <w:tcW w:w="1276" w:type="dxa"/>
            <w:vMerge/>
            <w:shd w:val="clear" w:color="auto" w:fill="A6A6A6"/>
          </w:tcPr>
          <w:p w14:paraId="79DF91D1" w14:textId="77777777" w:rsidR="00D44D65" w:rsidRPr="00AD2B7F" w:rsidRDefault="00D44D65" w:rsidP="00493B84">
            <w:pPr>
              <w:spacing w:before="200" w:after="200"/>
              <w:jc w:val="center"/>
              <w:rPr>
                <w:sz w:val="18"/>
              </w:rPr>
            </w:pPr>
          </w:p>
        </w:tc>
      </w:tr>
      <w:tr w:rsidR="00D44D65" w:rsidRPr="00AD2B7F" w14:paraId="2622CB48"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1" w:type="dxa"/>
            <w:tcBorders>
              <w:right w:val="nil"/>
            </w:tcBorders>
          </w:tcPr>
          <w:p w14:paraId="7A4C998F" w14:textId="77777777" w:rsidR="00D44D65" w:rsidRPr="00AD2B7F" w:rsidRDefault="00D44D65" w:rsidP="00493B84">
            <w:pPr>
              <w:spacing w:before="200" w:after="200"/>
              <w:jc w:val="center"/>
              <w:rPr>
                <w:sz w:val="18"/>
              </w:rPr>
            </w:pPr>
          </w:p>
        </w:tc>
        <w:tc>
          <w:tcPr>
            <w:tcW w:w="3829" w:type="dxa"/>
          </w:tcPr>
          <w:p w14:paraId="67AC0061" w14:textId="77777777" w:rsidR="00D44D65" w:rsidRPr="00AD2B7F" w:rsidRDefault="00D44D65" w:rsidP="00493B84">
            <w:pPr>
              <w:spacing w:before="200" w:after="200"/>
              <w:jc w:val="center"/>
              <w:rPr>
                <w:sz w:val="18"/>
              </w:rPr>
            </w:pPr>
          </w:p>
        </w:tc>
        <w:tc>
          <w:tcPr>
            <w:tcW w:w="420" w:type="dxa"/>
            <w:shd w:val="clear" w:color="auto" w:fill="BFBFBF" w:themeFill="background1" w:themeFillShade="BF"/>
          </w:tcPr>
          <w:p w14:paraId="4C9765C6"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67284348"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0EA9FFA5" w14:textId="77777777" w:rsidR="00D44D65" w:rsidRPr="00AD2B7F" w:rsidRDefault="00D44D65" w:rsidP="00493B84">
            <w:pPr>
              <w:spacing w:before="200" w:after="200"/>
              <w:jc w:val="center"/>
              <w:rPr>
                <w:sz w:val="18"/>
              </w:rPr>
            </w:pPr>
          </w:p>
        </w:tc>
        <w:tc>
          <w:tcPr>
            <w:tcW w:w="425" w:type="dxa"/>
            <w:shd w:val="clear" w:color="auto" w:fill="BFBFBF" w:themeFill="background1" w:themeFillShade="BF"/>
          </w:tcPr>
          <w:p w14:paraId="2AC1124B" w14:textId="77777777" w:rsidR="00D44D65" w:rsidRPr="00AD2B7F" w:rsidRDefault="00D44D65" w:rsidP="00493B84">
            <w:pPr>
              <w:spacing w:before="200" w:after="200"/>
              <w:jc w:val="center"/>
              <w:rPr>
                <w:sz w:val="18"/>
              </w:rPr>
            </w:pPr>
          </w:p>
        </w:tc>
        <w:tc>
          <w:tcPr>
            <w:tcW w:w="425" w:type="dxa"/>
            <w:gridSpan w:val="2"/>
            <w:shd w:val="clear" w:color="auto" w:fill="BFBFBF" w:themeFill="background1" w:themeFillShade="BF"/>
          </w:tcPr>
          <w:p w14:paraId="4BE7874F" w14:textId="77777777" w:rsidR="00D44D65" w:rsidRPr="00AD2B7F" w:rsidRDefault="00D44D65" w:rsidP="00493B84">
            <w:pPr>
              <w:spacing w:before="200" w:after="200"/>
              <w:jc w:val="center"/>
              <w:rPr>
                <w:sz w:val="18"/>
              </w:rPr>
            </w:pPr>
          </w:p>
        </w:tc>
        <w:tc>
          <w:tcPr>
            <w:tcW w:w="429" w:type="dxa"/>
            <w:shd w:val="clear" w:color="auto" w:fill="BFBFBF" w:themeFill="background1" w:themeFillShade="BF"/>
          </w:tcPr>
          <w:p w14:paraId="0C3EC728" w14:textId="77777777" w:rsidR="00D44D65" w:rsidRPr="00AD2B7F" w:rsidRDefault="00D44D65" w:rsidP="00493B84">
            <w:pPr>
              <w:spacing w:before="200" w:after="200"/>
              <w:jc w:val="center"/>
              <w:rPr>
                <w:sz w:val="18"/>
              </w:rPr>
            </w:pPr>
          </w:p>
        </w:tc>
        <w:tc>
          <w:tcPr>
            <w:tcW w:w="1276" w:type="dxa"/>
            <w:vMerge/>
            <w:shd w:val="clear" w:color="auto" w:fill="A6A6A6"/>
          </w:tcPr>
          <w:p w14:paraId="5F6AFAC2" w14:textId="77777777" w:rsidR="00D44D65" w:rsidRPr="00AD2B7F" w:rsidRDefault="00D44D65" w:rsidP="00493B84">
            <w:pPr>
              <w:spacing w:before="200" w:after="200"/>
              <w:jc w:val="center"/>
              <w:rPr>
                <w:sz w:val="18"/>
              </w:rPr>
            </w:pPr>
          </w:p>
        </w:tc>
      </w:tr>
      <w:tr w:rsidR="00D44D65" w:rsidRPr="00AD2B7F" w14:paraId="6055631F"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1" w:type="dxa"/>
            <w:tcBorders>
              <w:right w:val="nil"/>
            </w:tcBorders>
          </w:tcPr>
          <w:p w14:paraId="1FDD44BA" w14:textId="77777777" w:rsidR="00D44D65" w:rsidRPr="00AD2B7F" w:rsidRDefault="00D44D65" w:rsidP="00493B84">
            <w:pPr>
              <w:spacing w:before="200" w:after="200"/>
              <w:jc w:val="center"/>
              <w:rPr>
                <w:sz w:val="18"/>
              </w:rPr>
            </w:pPr>
          </w:p>
        </w:tc>
        <w:tc>
          <w:tcPr>
            <w:tcW w:w="3829" w:type="dxa"/>
          </w:tcPr>
          <w:p w14:paraId="06A2568F" w14:textId="77777777" w:rsidR="00D44D65" w:rsidRPr="00AD2B7F" w:rsidRDefault="00D44D65" w:rsidP="00493B84">
            <w:pPr>
              <w:spacing w:before="200" w:after="200"/>
              <w:jc w:val="center"/>
              <w:rPr>
                <w:sz w:val="18"/>
              </w:rPr>
            </w:pPr>
          </w:p>
        </w:tc>
        <w:tc>
          <w:tcPr>
            <w:tcW w:w="420" w:type="dxa"/>
            <w:shd w:val="clear" w:color="auto" w:fill="BFBFBF" w:themeFill="background1" w:themeFillShade="BF"/>
          </w:tcPr>
          <w:p w14:paraId="1CDF6E43"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4295D0AA"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0872D8D0" w14:textId="77777777" w:rsidR="00D44D65" w:rsidRPr="00AD2B7F" w:rsidRDefault="00D44D65" w:rsidP="00493B84">
            <w:pPr>
              <w:spacing w:before="200" w:after="200"/>
              <w:jc w:val="center"/>
              <w:rPr>
                <w:sz w:val="18"/>
              </w:rPr>
            </w:pPr>
          </w:p>
        </w:tc>
        <w:tc>
          <w:tcPr>
            <w:tcW w:w="425" w:type="dxa"/>
            <w:shd w:val="clear" w:color="auto" w:fill="BFBFBF" w:themeFill="background1" w:themeFillShade="BF"/>
          </w:tcPr>
          <w:p w14:paraId="38F448E1" w14:textId="77777777" w:rsidR="00D44D65" w:rsidRPr="00AD2B7F" w:rsidRDefault="00D44D65" w:rsidP="00493B84">
            <w:pPr>
              <w:spacing w:before="200" w:after="200"/>
              <w:jc w:val="center"/>
              <w:rPr>
                <w:sz w:val="18"/>
              </w:rPr>
            </w:pPr>
          </w:p>
        </w:tc>
        <w:tc>
          <w:tcPr>
            <w:tcW w:w="425" w:type="dxa"/>
            <w:gridSpan w:val="2"/>
            <w:shd w:val="clear" w:color="auto" w:fill="BFBFBF" w:themeFill="background1" w:themeFillShade="BF"/>
          </w:tcPr>
          <w:p w14:paraId="0E9CA4C0" w14:textId="77777777" w:rsidR="00D44D65" w:rsidRPr="00AD2B7F" w:rsidRDefault="00D44D65" w:rsidP="00493B84">
            <w:pPr>
              <w:spacing w:before="200" w:after="200"/>
              <w:jc w:val="center"/>
              <w:rPr>
                <w:sz w:val="18"/>
              </w:rPr>
            </w:pPr>
          </w:p>
        </w:tc>
        <w:tc>
          <w:tcPr>
            <w:tcW w:w="429" w:type="dxa"/>
            <w:shd w:val="clear" w:color="auto" w:fill="BFBFBF" w:themeFill="background1" w:themeFillShade="BF"/>
          </w:tcPr>
          <w:p w14:paraId="2A691864" w14:textId="77777777" w:rsidR="00D44D65" w:rsidRPr="00AD2B7F" w:rsidRDefault="00D44D65" w:rsidP="00493B84">
            <w:pPr>
              <w:spacing w:before="200" w:after="200"/>
              <w:jc w:val="center"/>
              <w:rPr>
                <w:sz w:val="18"/>
              </w:rPr>
            </w:pPr>
          </w:p>
        </w:tc>
        <w:tc>
          <w:tcPr>
            <w:tcW w:w="1276" w:type="dxa"/>
            <w:vMerge/>
            <w:shd w:val="clear" w:color="auto" w:fill="A6A6A6"/>
          </w:tcPr>
          <w:p w14:paraId="1CD9887A" w14:textId="77777777" w:rsidR="00D44D65" w:rsidRPr="00AD2B7F" w:rsidRDefault="00D44D65" w:rsidP="00493B84">
            <w:pPr>
              <w:spacing w:before="200" w:after="200"/>
              <w:jc w:val="center"/>
              <w:rPr>
                <w:sz w:val="18"/>
              </w:rPr>
            </w:pPr>
          </w:p>
        </w:tc>
      </w:tr>
      <w:tr w:rsidR="00D44D65" w:rsidRPr="00AD2B7F" w14:paraId="21B5BC75"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1" w:type="dxa"/>
            <w:tcBorders>
              <w:right w:val="nil"/>
            </w:tcBorders>
          </w:tcPr>
          <w:p w14:paraId="46C87BF2" w14:textId="77777777" w:rsidR="00D44D65" w:rsidRPr="00AD2B7F" w:rsidRDefault="00D44D65" w:rsidP="00493B84">
            <w:pPr>
              <w:spacing w:before="200" w:after="200"/>
              <w:jc w:val="center"/>
              <w:rPr>
                <w:sz w:val="18"/>
              </w:rPr>
            </w:pPr>
          </w:p>
        </w:tc>
        <w:tc>
          <w:tcPr>
            <w:tcW w:w="3829" w:type="dxa"/>
          </w:tcPr>
          <w:p w14:paraId="1447CB08" w14:textId="77777777" w:rsidR="00D44D65" w:rsidRPr="00AD2B7F" w:rsidRDefault="00D44D65" w:rsidP="00493B84">
            <w:pPr>
              <w:spacing w:before="200" w:after="200"/>
              <w:jc w:val="center"/>
              <w:rPr>
                <w:sz w:val="18"/>
              </w:rPr>
            </w:pPr>
          </w:p>
        </w:tc>
        <w:tc>
          <w:tcPr>
            <w:tcW w:w="420" w:type="dxa"/>
            <w:shd w:val="clear" w:color="auto" w:fill="BFBFBF" w:themeFill="background1" w:themeFillShade="BF"/>
          </w:tcPr>
          <w:p w14:paraId="2144BCC3"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650A49EC"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56C2CEB4" w14:textId="77777777" w:rsidR="00D44D65" w:rsidRPr="00AD2B7F" w:rsidRDefault="00D44D65" w:rsidP="00493B84">
            <w:pPr>
              <w:spacing w:before="200" w:after="200"/>
              <w:jc w:val="center"/>
              <w:rPr>
                <w:sz w:val="18"/>
              </w:rPr>
            </w:pPr>
          </w:p>
        </w:tc>
        <w:tc>
          <w:tcPr>
            <w:tcW w:w="425" w:type="dxa"/>
            <w:shd w:val="clear" w:color="auto" w:fill="BFBFBF" w:themeFill="background1" w:themeFillShade="BF"/>
          </w:tcPr>
          <w:p w14:paraId="0A80C5C8" w14:textId="77777777" w:rsidR="00D44D65" w:rsidRPr="00AD2B7F" w:rsidRDefault="00D44D65" w:rsidP="00493B84">
            <w:pPr>
              <w:spacing w:before="200" w:after="200"/>
              <w:jc w:val="center"/>
              <w:rPr>
                <w:sz w:val="18"/>
              </w:rPr>
            </w:pPr>
          </w:p>
        </w:tc>
        <w:tc>
          <w:tcPr>
            <w:tcW w:w="425" w:type="dxa"/>
            <w:gridSpan w:val="2"/>
            <w:shd w:val="clear" w:color="auto" w:fill="BFBFBF" w:themeFill="background1" w:themeFillShade="BF"/>
          </w:tcPr>
          <w:p w14:paraId="09303CD6" w14:textId="77777777" w:rsidR="00D44D65" w:rsidRPr="00AD2B7F" w:rsidRDefault="00D44D65" w:rsidP="00493B84">
            <w:pPr>
              <w:spacing w:before="200" w:after="200"/>
              <w:jc w:val="center"/>
              <w:rPr>
                <w:sz w:val="18"/>
              </w:rPr>
            </w:pPr>
          </w:p>
        </w:tc>
        <w:tc>
          <w:tcPr>
            <w:tcW w:w="429" w:type="dxa"/>
            <w:shd w:val="clear" w:color="auto" w:fill="BFBFBF" w:themeFill="background1" w:themeFillShade="BF"/>
          </w:tcPr>
          <w:p w14:paraId="1A9A938B" w14:textId="77777777" w:rsidR="00D44D65" w:rsidRPr="00AD2B7F" w:rsidRDefault="00D44D65" w:rsidP="00493B84">
            <w:pPr>
              <w:spacing w:before="200" w:after="200"/>
              <w:jc w:val="center"/>
              <w:rPr>
                <w:sz w:val="18"/>
              </w:rPr>
            </w:pPr>
          </w:p>
        </w:tc>
        <w:tc>
          <w:tcPr>
            <w:tcW w:w="1276" w:type="dxa"/>
            <w:vMerge/>
            <w:shd w:val="clear" w:color="auto" w:fill="A6A6A6"/>
          </w:tcPr>
          <w:p w14:paraId="371AFF02" w14:textId="77777777" w:rsidR="00D44D65" w:rsidRPr="00AD2B7F" w:rsidRDefault="00D44D65" w:rsidP="00493B84">
            <w:pPr>
              <w:spacing w:before="200" w:after="200"/>
              <w:jc w:val="center"/>
              <w:rPr>
                <w:sz w:val="18"/>
              </w:rPr>
            </w:pPr>
          </w:p>
        </w:tc>
      </w:tr>
      <w:tr w:rsidR="00D44D65" w:rsidRPr="00AD2B7F" w14:paraId="4785C24F"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1" w:type="dxa"/>
            <w:tcBorders>
              <w:right w:val="nil"/>
            </w:tcBorders>
          </w:tcPr>
          <w:p w14:paraId="540B87FB" w14:textId="77777777" w:rsidR="00D44D65" w:rsidRPr="00AD2B7F" w:rsidRDefault="00D44D65" w:rsidP="00493B84">
            <w:pPr>
              <w:spacing w:before="200" w:after="200"/>
              <w:jc w:val="center"/>
              <w:rPr>
                <w:sz w:val="18"/>
              </w:rPr>
            </w:pPr>
          </w:p>
        </w:tc>
        <w:tc>
          <w:tcPr>
            <w:tcW w:w="3829" w:type="dxa"/>
          </w:tcPr>
          <w:p w14:paraId="596C79DB" w14:textId="77777777" w:rsidR="00D44D65" w:rsidRPr="00AD2B7F" w:rsidRDefault="00D44D65" w:rsidP="00493B84">
            <w:pPr>
              <w:spacing w:before="200" w:after="200"/>
              <w:jc w:val="center"/>
              <w:rPr>
                <w:sz w:val="18"/>
              </w:rPr>
            </w:pPr>
          </w:p>
        </w:tc>
        <w:tc>
          <w:tcPr>
            <w:tcW w:w="420" w:type="dxa"/>
            <w:shd w:val="clear" w:color="auto" w:fill="BFBFBF" w:themeFill="background1" w:themeFillShade="BF"/>
          </w:tcPr>
          <w:p w14:paraId="318B9FF3"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5483FB80" w14:textId="77777777" w:rsidR="00D44D65" w:rsidRPr="00AD2B7F" w:rsidRDefault="00D44D65" w:rsidP="00493B84">
            <w:pPr>
              <w:spacing w:before="200" w:after="200"/>
              <w:jc w:val="center"/>
              <w:rPr>
                <w:sz w:val="18"/>
              </w:rPr>
            </w:pPr>
          </w:p>
        </w:tc>
        <w:tc>
          <w:tcPr>
            <w:tcW w:w="426" w:type="dxa"/>
            <w:shd w:val="clear" w:color="auto" w:fill="BFBFBF" w:themeFill="background1" w:themeFillShade="BF"/>
          </w:tcPr>
          <w:p w14:paraId="66544F9D" w14:textId="77777777" w:rsidR="00D44D65" w:rsidRPr="00AD2B7F" w:rsidRDefault="00D44D65" w:rsidP="00493B84">
            <w:pPr>
              <w:spacing w:before="200" w:after="200"/>
              <w:jc w:val="center"/>
              <w:rPr>
                <w:sz w:val="18"/>
              </w:rPr>
            </w:pPr>
          </w:p>
        </w:tc>
        <w:tc>
          <w:tcPr>
            <w:tcW w:w="425" w:type="dxa"/>
            <w:shd w:val="clear" w:color="auto" w:fill="BFBFBF" w:themeFill="background1" w:themeFillShade="BF"/>
          </w:tcPr>
          <w:p w14:paraId="4B7F2C60" w14:textId="77777777" w:rsidR="00D44D65" w:rsidRPr="00AD2B7F" w:rsidRDefault="00D44D65" w:rsidP="00493B84">
            <w:pPr>
              <w:spacing w:before="200" w:after="200"/>
              <w:jc w:val="center"/>
              <w:rPr>
                <w:sz w:val="18"/>
              </w:rPr>
            </w:pPr>
          </w:p>
        </w:tc>
        <w:tc>
          <w:tcPr>
            <w:tcW w:w="425" w:type="dxa"/>
            <w:gridSpan w:val="2"/>
            <w:shd w:val="clear" w:color="auto" w:fill="BFBFBF" w:themeFill="background1" w:themeFillShade="BF"/>
          </w:tcPr>
          <w:p w14:paraId="68D63FC1" w14:textId="77777777" w:rsidR="00D44D65" w:rsidRPr="00AD2B7F" w:rsidRDefault="00D44D65" w:rsidP="00493B84">
            <w:pPr>
              <w:spacing w:before="200" w:after="200"/>
              <w:jc w:val="center"/>
              <w:rPr>
                <w:sz w:val="18"/>
              </w:rPr>
            </w:pPr>
          </w:p>
        </w:tc>
        <w:tc>
          <w:tcPr>
            <w:tcW w:w="429" w:type="dxa"/>
            <w:shd w:val="clear" w:color="auto" w:fill="BFBFBF" w:themeFill="background1" w:themeFillShade="BF"/>
          </w:tcPr>
          <w:p w14:paraId="7E58C9FE" w14:textId="77777777" w:rsidR="00D44D65" w:rsidRPr="00AD2B7F" w:rsidRDefault="00D44D65" w:rsidP="00493B84">
            <w:pPr>
              <w:spacing w:before="200" w:after="200"/>
              <w:jc w:val="center"/>
              <w:rPr>
                <w:sz w:val="18"/>
              </w:rPr>
            </w:pPr>
          </w:p>
        </w:tc>
        <w:tc>
          <w:tcPr>
            <w:tcW w:w="1276" w:type="dxa"/>
            <w:vMerge/>
            <w:shd w:val="clear" w:color="auto" w:fill="A6A6A6"/>
          </w:tcPr>
          <w:p w14:paraId="2F4A1148" w14:textId="77777777" w:rsidR="00D44D65" w:rsidRPr="00AD2B7F" w:rsidRDefault="00D44D65" w:rsidP="00493B84">
            <w:pPr>
              <w:spacing w:before="200" w:after="200"/>
              <w:jc w:val="center"/>
              <w:rPr>
                <w:sz w:val="18"/>
              </w:rPr>
            </w:pPr>
          </w:p>
        </w:tc>
      </w:tr>
    </w:tbl>
    <w:p w14:paraId="717C31A7" w14:textId="77777777" w:rsidR="00567898" w:rsidRDefault="00567898" w:rsidP="00493B84"/>
    <w:p w14:paraId="4489D585" w14:textId="77777777" w:rsidR="005941A8" w:rsidRDefault="005941A8" w:rsidP="00493B84"/>
    <w:p w14:paraId="76D120E9" w14:textId="77777777" w:rsidR="00E25036" w:rsidRDefault="00E25036" w:rsidP="00493B84"/>
    <w:p w14:paraId="4FE8836E" w14:textId="77777777" w:rsidR="00351538" w:rsidRPr="00AD2B7F" w:rsidRDefault="00351538" w:rsidP="00493B84">
      <w:pPr>
        <w:pStyle w:val="Heading1"/>
        <w:rPr>
          <w:rFonts w:ascii="Times New Roman" w:hAnsi="Times New Roman"/>
          <w:sz w:val="16"/>
          <w:szCs w:val="16"/>
        </w:rPr>
      </w:pPr>
    </w:p>
    <w:p w14:paraId="2606E54F" w14:textId="77777777" w:rsidR="00F041A6" w:rsidRDefault="00F041A6" w:rsidP="00493B84"/>
    <w:p w14:paraId="7197D313" w14:textId="77777777" w:rsidR="00F041A6" w:rsidRDefault="00F041A6" w:rsidP="00493B84"/>
    <w:p w14:paraId="688975C3" w14:textId="77777777" w:rsidR="00F041A6" w:rsidRDefault="00F041A6" w:rsidP="00493B84"/>
    <w:p w14:paraId="7C77AF66" w14:textId="77777777" w:rsidR="00F041A6" w:rsidRDefault="00F041A6" w:rsidP="00493B84"/>
    <w:p w14:paraId="1690DC09" w14:textId="77777777" w:rsidR="00F041A6" w:rsidRDefault="00F041A6" w:rsidP="00493B84"/>
    <w:p w14:paraId="4E560209" w14:textId="77777777" w:rsidR="00F041A6" w:rsidRDefault="00F041A6" w:rsidP="00493B84"/>
    <w:p w14:paraId="5498F905" w14:textId="77777777" w:rsidR="00F041A6" w:rsidRDefault="00F041A6" w:rsidP="00493B84"/>
    <w:p w14:paraId="0B962849" w14:textId="77777777" w:rsidR="00F041A6" w:rsidRDefault="00F041A6" w:rsidP="00493B84"/>
    <w:p w14:paraId="1A94287A" w14:textId="77777777" w:rsidR="00F041A6" w:rsidRDefault="00F041A6" w:rsidP="00493B84"/>
    <w:p w14:paraId="40E18D63" w14:textId="77777777" w:rsidR="00F041A6" w:rsidRDefault="00F041A6" w:rsidP="00493B84"/>
    <w:p w14:paraId="27F9EA3B" w14:textId="77777777" w:rsidR="00F041A6" w:rsidRDefault="00F041A6" w:rsidP="00493B84"/>
    <w:p w14:paraId="399B960D" w14:textId="77777777" w:rsidR="00F041A6" w:rsidRDefault="00F041A6" w:rsidP="00493B84"/>
    <w:p w14:paraId="20D8488A" w14:textId="77777777" w:rsidR="00F041A6" w:rsidRDefault="00F041A6" w:rsidP="00493B84"/>
    <w:p w14:paraId="2463AB7A" w14:textId="77777777" w:rsidR="00F041A6" w:rsidRDefault="00F041A6" w:rsidP="00493B84"/>
    <w:p w14:paraId="1EB63CE4" w14:textId="77777777" w:rsidR="00F041A6" w:rsidRDefault="00F041A6" w:rsidP="00493B84"/>
    <w:p w14:paraId="504ABAF0" w14:textId="77777777" w:rsidR="00F041A6" w:rsidRDefault="00F041A6" w:rsidP="00493B84"/>
    <w:p w14:paraId="5DF2674C" w14:textId="77777777" w:rsidR="00F041A6" w:rsidRDefault="00F041A6" w:rsidP="00493B84"/>
    <w:p w14:paraId="3771ADD8" w14:textId="77777777" w:rsidR="00F041A6" w:rsidRDefault="00F041A6" w:rsidP="00493B84"/>
    <w:p w14:paraId="1F270C24" w14:textId="77777777" w:rsidR="00F041A6" w:rsidRDefault="00F041A6" w:rsidP="00493B84"/>
    <w:p w14:paraId="38097E4C" w14:textId="77777777" w:rsidR="00F041A6" w:rsidRDefault="00F041A6" w:rsidP="00493B84"/>
    <w:p w14:paraId="5F3EEC72" w14:textId="32BE7094" w:rsidR="00F041A6" w:rsidRDefault="00F041A6" w:rsidP="00493B84"/>
    <w:p w14:paraId="0C01AC28" w14:textId="05C8E093" w:rsidR="00F041A6" w:rsidRDefault="00F041A6" w:rsidP="00493B84"/>
    <w:p w14:paraId="37362CBC" w14:textId="3E5FEBBC" w:rsidR="00F041A6" w:rsidRDefault="00F041A6" w:rsidP="00493B84"/>
    <w:p w14:paraId="345EF699" w14:textId="5B441C66" w:rsidR="00F041A6" w:rsidRDefault="00F041A6" w:rsidP="00493B84"/>
    <w:p w14:paraId="3A271E4E" w14:textId="4EF1A03A" w:rsidR="00F041A6" w:rsidRDefault="00DA5E2E" w:rsidP="00493B84">
      <w:r>
        <w:rPr>
          <w:noProof/>
          <w:lang w:val="en-GB" w:eastAsia="en-GB"/>
        </w:rPr>
        <mc:AlternateContent>
          <mc:Choice Requires="wps">
            <w:drawing>
              <wp:anchor distT="0" distB="0" distL="114300" distR="114300" simplePos="0" relativeHeight="251642880" behindDoc="0" locked="0" layoutInCell="1" allowOverlap="1" wp14:anchorId="55497956" wp14:editId="2D3457D5">
                <wp:simplePos x="0" y="0"/>
                <wp:positionH relativeFrom="column">
                  <wp:posOffset>631190</wp:posOffset>
                </wp:positionH>
                <wp:positionV relativeFrom="paragraph">
                  <wp:posOffset>6985</wp:posOffset>
                </wp:positionV>
                <wp:extent cx="5474970" cy="1156970"/>
                <wp:effectExtent l="0" t="0" r="0" b="0"/>
                <wp:wrapNone/>
                <wp:docPr id="34" name="WordArt 1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4970" cy="1156970"/>
                        </a:xfrm>
                        <a:prstGeom prst="rect">
                          <a:avLst/>
                        </a:prstGeom>
                        <a:extLst>
                          <a:ext uri="{AF507438-7753-43E0-B8FC-AC1667EBCBE1}">
                            <a14:hiddenEffects xmlns:a14="http://schemas.microsoft.com/office/drawing/2010/main">
                              <a:effectLst/>
                            </a14:hiddenEffects>
                          </a:ext>
                        </a:extLst>
                      </wps:spPr>
                      <wps:txbx>
                        <w:txbxContent>
                          <w:p w14:paraId="12B61A24" w14:textId="77777777" w:rsidR="005E4F24" w:rsidRDefault="005E4F24" w:rsidP="00105566">
                            <w:pPr>
                              <w:pStyle w:val="NormalWeb"/>
                              <w:spacing w:before="0" w:beforeAutospacing="0" w:after="0" w:afterAutospacing="0"/>
                              <w:jc w:val="center"/>
                            </w:pPr>
                            <w:r>
                              <w:rPr>
                                <w:rFonts w:ascii="Helvetica" w:hAnsi="Helvetica" w:cs="Helvetica"/>
                                <w:color w:val="000000"/>
                                <w:sz w:val="72"/>
                                <w:szCs w:val="72"/>
                              </w:rPr>
                              <w:t xml:space="preserve">Employed </w:t>
                            </w:r>
                          </w:p>
                          <w:p w14:paraId="6F15914B" w14:textId="77777777" w:rsidR="005E4F24" w:rsidRDefault="005E4F24" w:rsidP="00105566">
                            <w:pPr>
                              <w:pStyle w:val="NormalWeb"/>
                              <w:spacing w:before="0" w:beforeAutospacing="0" w:after="0" w:afterAutospacing="0"/>
                              <w:jc w:val="center"/>
                            </w:pPr>
                            <w:r>
                              <w:rPr>
                                <w:rFonts w:ascii="Helvetica" w:hAnsi="Helvetica" w:cs="Helvetica"/>
                                <w:color w:val="000000"/>
                                <w:sz w:val="72"/>
                                <w:szCs w:val="72"/>
                              </w:rPr>
                              <w:t>Section</w:t>
                            </w:r>
                          </w:p>
                        </w:txbxContent>
                      </wps:txbx>
                      <wps:bodyPr wrap="square" numCol="1" fromWordArt="1">
                        <a:noAutofit/>
                      </wps:bodyPr>
                    </wps:wsp>
                  </a:graphicData>
                </a:graphic>
                <wp14:sizeRelH relativeFrom="page">
                  <wp14:pctWidth>0</wp14:pctWidth>
                </wp14:sizeRelH>
                <wp14:sizeRelV relativeFrom="page">
                  <wp14:pctHeight>0</wp14:pctHeight>
                </wp14:sizeRelV>
              </wp:anchor>
            </w:drawing>
          </mc:Choice>
          <mc:Fallback>
            <w:pict>
              <v:shape w14:anchorId="55497956" id="WordArt 1630" o:spid="_x0000_s1030" type="#_x0000_t202" style="position:absolute;margin-left:49.7pt;margin-top:.55pt;width:431.1pt;height:91.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" filled="f" stroked="f">
                <o:lock v:ext="edit" shapetype="t"/>
                <v:textbox>
                  <w:txbxContent>
                    <w:p w14:paraId="12B61A24" w14:textId="77777777" w:rsidR="005E4F24" w:rsidRDefault="005E4F24" w:rsidP="00105566">
                      <w:pPr>
                        <w:pStyle w:val="NormalWeb"/>
                        <w:spacing w:before="0" w:beforeAutospacing="0" w:after="0" w:afterAutospacing="0"/>
                        <w:jc w:val="center"/>
                      </w:pPr>
                      <w:r>
                        <w:rPr>
                          <w:rFonts w:ascii="Helvetica" w:hAnsi="Helvetica" w:cs="Helvetica"/>
                          <w:color w:val="000000"/>
                          <w:sz w:val="72"/>
                          <w:szCs w:val="72"/>
                        </w:rPr>
                        <w:t xml:space="preserve">Employed </w:t>
                      </w:r>
                    </w:p>
                    <w:p w14:paraId="6F15914B" w14:textId="77777777" w:rsidR="005E4F24" w:rsidRDefault="005E4F24" w:rsidP="00105566">
                      <w:pPr>
                        <w:pStyle w:val="NormalWeb"/>
                        <w:spacing w:before="0" w:beforeAutospacing="0" w:after="0" w:afterAutospacing="0"/>
                        <w:jc w:val="center"/>
                      </w:pPr>
                      <w:r>
                        <w:rPr>
                          <w:rFonts w:ascii="Helvetica" w:hAnsi="Helvetica" w:cs="Helvetica"/>
                          <w:color w:val="000000"/>
                          <w:sz w:val="72"/>
                          <w:szCs w:val="72"/>
                        </w:rPr>
                        <w:t>Section</w:t>
                      </w:r>
                    </w:p>
                  </w:txbxContent>
                </v:textbox>
              </v:shape>
            </w:pict>
          </mc:Fallback>
        </mc:AlternateContent>
      </w:r>
    </w:p>
    <w:p w14:paraId="09C25E32" w14:textId="77777777" w:rsidR="00F041A6" w:rsidRDefault="00F041A6" w:rsidP="00493B84"/>
    <w:p w14:paraId="00A45F10" w14:textId="77777777" w:rsidR="00F041A6" w:rsidRDefault="00F041A6" w:rsidP="00493B84"/>
    <w:p w14:paraId="3CDF9372" w14:textId="77777777" w:rsidR="00F041A6" w:rsidRDefault="00F041A6" w:rsidP="00493B84"/>
    <w:p w14:paraId="682863D0" w14:textId="77777777" w:rsidR="00F041A6" w:rsidRDefault="00F041A6" w:rsidP="00493B84"/>
    <w:p w14:paraId="708A2157" w14:textId="77777777" w:rsidR="00F041A6" w:rsidRDefault="00F041A6" w:rsidP="00493B84"/>
    <w:p w14:paraId="7E2DED54" w14:textId="77777777" w:rsidR="00F041A6" w:rsidRDefault="00F041A6" w:rsidP="00493B84"/>
    <w:p w14:paraId="42F6B0EB" w14:textId="77777777" w:rsidR="00F041A6" w:rsidRDefault="00F041A6" w:rsidP="00493B84"/>
    <w:p w14:paraId="0CEDF586" w14:textId="77777777" w:rsidR="00F041A6" w:rsidRDefault="00F041A6" w:rsidP="00493B84"/>
    <w:p w14:paraId="1FF0DA77" w14:textId="77777777" w:rsidR="00F041A6" w:rsidRDefault="00F041A6" w:rsidP="00493B84"/>
    <w:p w14:paraId="75F9D753" w14:textId="77777777" w:rsidR="00F041A6" w:rsidRDefault="00F041A6" w:rsidP="00493B84"/>
    <w:p w14:paraId="0CC69207" w14:textId="77777777" w:rsidR="00F041A6" w:rsidRDefault="00F041A6" w:rsidP="00493B84"/>
    <w:p w14:paraId="38DCC839" w14:textId="77777777" w:rsidR="0012794B" w:rsidRDefault="0012794B" w:rsidP="00493B84"/>
    <w:p w14:paraId="08F9F699" w14:textId="77777777" w:rsidR="00F041A6" w:rsidRDefault="00F041A6" w:rsidP="00493B84"/>
    <w:p w14:paraId="7875EE6C" w14:textId="77777777" w:rsidR="00F041A6" w:rsidRDefault="00F041A6" w:rsidP="00493B84"/>
    <w:p w14:paraId="5F4890D4" w14:textId="77777777" w:rsidR="00F041A6" w:rsidRDefault="00F041A6" w:rsidP="00493B84"/>
    <w:p w14:paraId="02BF8C85" w14:textId="77777777" w:rsidR="00DA5E2E" w:rsidRDefault="00DA5E2E" w:rsidP="00493B84">
      <w:pPr>
        <w:outlineLvl w:val="0"/>
        <w:rPr>
          <w:b/>
          <w:iCs/>
          <w:sz w:val="18"/>
        </w:rPr>
        <w:sectPr w:rsidR="00DA5E2E" w:rsidSect="00C2426C">
          <w:pgSz w:w="16834" w:h="11909" w:orient="landscape" w:code="9"/>
          <w:pgMar w:top="975" w:right="1418" w:bottom="1168" w:left="2552" w:header="709" w:footer="709" w:gutter="0"/>
          <w:cols w:space="720"/>
          <w:docGrid w:linePitch="163"/>
        </w:sectPr>
      </w:pPr>
    </w:p>
    <w:p w14:paraId="7DE90EEC" w14:textId="62521A15" w:rsidR="00C07695" w:rsidRPr="00FF319D" w:rsidRDefault="00C07695" w:rsidP="00493B84">
      <w:pPr>
        <w:outlineLvl w:val="0"/>
        <w:rPr>
          <w:b/>
          <w:i/>
          <w:sz w:val="18"/>
        </w:rPr>
      </w:pPr>
      <w:r w:rsidRPr="00FF319D">
        <w:rPr>
          <w:b/>
          <w:iCs/>
          <w:sz w:val="18"/>
        </w:rPr>
        <w:lastRenderedPageBreak/>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p>
    <w:p w14:paraId="70EE61E0" w14:textId="77777777" w:rsidR="00595EA6" w:rsidRPr="00595EA6" w:rsidRDefault="00595EA6" w:rsidP="00493B84">
      <w:pPr>
        <w:rPr>
          <w:sz w:val="10"/>
          <w:lang w:val="mt-MT"/>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410"/>
        <w:gridCol w:w="2410"/>
        <w:gridCol w:w="567"/>
        <w:gridCol w:w="567"/>
        <w:gridCol w:w="567"/>
        <w:gridCol w:w="567"/>
        <w:gridCol w:w="567"/>
        <w:gridCol w:w="567"/>
      </w:tblGrid>
      <w:tr w:rsidR="00E1083E" w:rsidRPr="00FF319D" w14:paraId="7C403383" w14:textId="77777777" w:rsidTr="007A566D">
        <w:trPr>
          <w:cantSplit/>
          <w:trHeight w:val="651"/>
        </w:trPr>
        <w:tc>
          <w:tcPr>
            <w:tcW w:w="2943" w:type="dxa"/>
            <w:vMerge w:val="restart"/>
          </w:tcPr>
          <w:p w14:paraId="0A2D379C" w14:textId="02CC34D3" w:rsidR="00664F94" w:rsidRDefault="00664F94" w:rsidP="00493B84">
            <w:pPr>
              <w:tabs>
                <w:tab w:val="left" w:pos="300"/>
              </w:tabs>
              <w:spacing w:before="60"/>
              <w:rPr>
                <w:b/>
                <w:iCs/>
                <w:sz w:val="18"/>
                <w:lang w:val="mt-MT"/>
              </w:rPr>
            </w:pPr>
            <w:r>
              <w:rPr>
                <w:b/>
                <w:bCs/>
                <w:sz w:val="18"/>
                <w:lang w:val="mt-MT"/>
              </w:rPr>
              <w:t>I</w:t>
            </w:r>
            <w:r w:rsidR="001C5334">
              <w:rPr>
                <w:b/>
                <w:bCs/>
                <w:sz w:val="18"/>
                <w:lang w:val="mt-MT"/>
              </w:rPr>
              <w:t>MP_</w:t>
            </w:r>
            <w:r>
              <w:rPr>
                <w:b/>
                <w:bCs/>
                <w:sz w:val="18"/>
                <w:lang w:val="mt-MT"/>
              </w:rPr>
              <w:t>M</w:t>
            </w:r>
            <w:r w:rsidR="00E1083E" w:rsidRPr="00CF5692">
              <w:rPr>
                <w:b/>
                <w:bCs/>
                <w:sz w:val="18"/>
                <w:lang w:val="mt-MT"/>
              </w:rPr>
              <w:t xml:space="preserve">1. Fil-ġimgħa ta’ referenza, </w:t>
            </w:r>
            <w:proofErr w:type="spellStart"/>
            <w:r w:rsidR="00E1083E" w:rsidRPr="00CF5692">
              <w:rPr>
                <w:b/>
                <w:bCs/>
                <w:sz w:val="18"/>
                <w:lang w:val="mt-MT"/>
              </w:rPr>
              <w:t>kellek</w:t>
            </w:r>
            <w:proofErr w:type="spellEnd"/>
            <w:r w:rsidR="00E1083E" w:rsidRPr="00CF5692">
              <w:rPr>
                <w:b/>
                <w:bCs/>
                <w:sz w:val="18"/>
                <w:lang w:val="mt-MT"/>
              </w:rPr>
              <w:t xml:space="preserve"> iktar minn xogħol wieħed (</w:t>
            </w:r>
            <w:r w:rsidR="002E0B3B">
              <w:rPr>
                <w:b/>
                <w:bCs/>
                <w:sz w:val="18"/>
                <w:lang w:val="mt-MT"/>
              </w:rPr>
              <w:t>inkluż</w:t>
            </w:r>
            <w:r w:rsidR="002E0B3B" w:rsidRPr="00CF5692">
              <w:rPr>
                <w:b/>
                <w:bCs/>
                <w:sz w:val="18"/>
                <w:lang w:val="mt-MT"/>
              </w:rPr>
              <w:t xml:space="preserve"> </w:t>
            </w:r>
            <w:r w:rsidR="00E1083E" w:rsidRPr="00CF5692">
              <w:rPr>
                <w:b/>
                <w:iCs/>
                <w:sz w:val="18"/>
                <w:lang w:val="mt-MT"/>
              </w:rPr>
              <w:t>nies li jaħdmu f’xogħol tal-familja bla ħlas</w:t>
            </w:r>
            <w:r w:rsidR="00E1083E">
              <w:rPr>
                <w:b/>
                <w:iCs/>
                <w:sz w:val="18"/>
                <w:lang w:val="mt-MT"/>
              </w:rPr>
              <w:t>)</w:t>
            </w:r>
          </w:p>
          <w:p w14:paraId="042DCF2E" w14:textId="59667832" w:rsidR="00E1083E" w:rsidRPr="00CF5692" w:rsidRDefault="002C5030" w:rsidP="00493B84">
            <w:pPr>
              <w:tabs>
                <w:tab w:val="left" w:pos="300"/>
              </w:tabs>
              <w:spacing w:before="60"/>
              <w:rPr>
                <w:b/>
                <w:bCs/>
                <w:sz w:val="18"/>
                <w:lang w:val="mt-MT"/>
              </w:rPr>
            </w:pPr>
            <w:r>
              <w:rPr>
                <w:b/>
                <w:i/>
                <w:iCs/>
                <w:sz w:val="18"/>
                <w:lang w:val="mt-MT"/>
              </w:rPr>
              <w:t xml:space="preserve">EMP_Q1. </w:t>
            </w:r>
            <w:proofErr w:type="spellStart"/>
            <w:r w:rsidR="00E1083E">
              <w:rPr>
                <w:b/>
                <w:i/>
                <w:iCs/>
                <w:sz w:val="18"/>
                <w:lang w:val="mt-MT"/>
              </w:rPr>
              <w:t>During</w:t>
            </w:r>
            <w:proofErr w:type="spellEnd"/>
            <w:r w:rsidR="00E1083E" w:rsidRPr="00B7441C">
              <w:rPr>
                <w:b/>
                <w:bCs/>
                <w:i/>
                <w:sz w:val="18"/>
                <w:lang w:val="mt-MT"/>
              </w:rPr>
              <w:t xml:space="preserve"> </w:t>
            </w:r>
            <w:proofErr w:type="spellStart"/>
            <w:r w:rsidR="00E1083E" w:rsidRPr="00B7441C">
              <w:rPr>
                <w:b/>
                <w:bCs/>
                <w:i/>
                <w:sz w:val="18"/>
                <w:lang w:val="mt-MT"/>
              </w:rPr>
              <w:t>the</w:t>
            </w:r>
            <w:proofErr w:type="spellEnd"/>
            <w:r w:rsidR="00E1083E" w:rsidRPr="00B7441C">
              <w:rPr>
                <w:b/>
                <w:bCs/>
                <w:i/>
                <w:sz w:val="18"/>
                <w:lang w:val="mt-MT"/>
              </w:rPr>
              <w:t xml:space="preserve"> </w:t>
            </w:r>
            <w:proofErr w:type="spellStart"/>
            <w:r w:rsidR="00E1083E" w:rsidRPr="00B7441C">
              <w:rPr>
                <w:b/>
                <w:bCs/>
                <w:i/>
                <w:sz w:val="18"/>
                <w:lang w:val="mt-MT"/>
              </w:rPr>
              <w:t>reference</w:t>
            </w:r>
            <w:proofErr w:type="spellEnd"/>
            <w:r w:rsidR="00E1083E" w:rsidRPr="00B7441C">
              <w:rPr>
                <w:b/>
                <w:bCs/>
                <w:i/>
                <w:sz w:val="18"/>
                <w:lang w:val="mt-MT"/>
              </w:rPr>
              <w:t xml:space="preserve"> </w:t>
            </w:r>
            <w:proofErr w:type="spellStart"/>
            <w:r w:rsidR="00E1083E" w:rsidRPr="00B7441C">
              <w:rPr>
                <w:b/>
                <w:bCs/>
                <w:i/>
                <w:sz w:val="18"/>
                <w:lang w:val="mt-MT"/>
              </w:rPr>
              <w:t>week</w:t>
            </w:r>
            <w:proofErr w:type="spellEnd"/>
            <w:r w:rsidR="00E1083E" w:rsidRPr="00B7441C">
              <w:rPr>
                <w:b/>
                <w:bCs/>
                <w:i/>
                <w:sz w:val="18"/>
                <w:lang w:val="mt-MT"/>
              </w:rPr>
              <w:t xml:space="preserve">, </w:t>
            </w:r>
            <w:proofErr w:type="spellStart"/>
            <w:r w:rsidR="00E1083E" w:rsidRPr="00B7441C">
              <w:rPr>
                <w:b/>
                <w:bCs/>
                <w:i/>
                <w:sz w:val="18"/>
                <w:lang w:val="mt-MT"/>
              </w:rPr>
              <w:t>did</w:t>
            </w:r>
            <w:proofErr w:type="spellEnd"/>
            <w:r w:rsidR="00E1083E" w:rsidRPr="00B7441C">
              <w:rPr>
                <w:b/>
                <w:bCs/>
                <w:i/>
                <w:sz w:val="18"/>
                <w:lang w:val="mt-MT"/>
              </w:rPr>
              <w:t xml:space="preserve"> </w:t>
            </w:r>
            <w:proofErr w:type="spellStart"/>
            <w:r w:rsidR="00E1083E" w:rsidRPr="00B7441C">
              <w:rPr>
                <w:b/>
                <w:bCs/>
                <w:i/>
                <w:sz w:val="18"/>
                <w:lang w:val="mt-MT"/>
              </w:rPr>
              <w:t>you</w:t>
            </w:r>
            <w:proofErr w:type="spellEnd"/>
            <w:r w:rsidR="00E1083E" w:rsidRPr="00B7441C">
              <w:rPr>
                <w:b/>
                <w:bCs/>
                <w:i/>
                <w:sz w:val="18"/>
                <w:lang w:val="mt-MT"/>
              </w:rPr>
              <w:t xml:space="preserve"> </w:t>
            </w:r>
            <w:proofErr w:type="spellStart"/>
            <w:r w:rsidR="00E1083E" w:rsidRPr="00B7441C">
              <w:rPr>
                <w:b/>
                <w:bCs/>
                <w:i/>
                <w:sz w:val="18"/>
                <w:lang w:val="mt-MT"/>
              </w:rPr>
              <w:t>have</w:t>
            </w:r>
            <w:proofErr w:type="spellEnd"/>
            <w:r w:rsidR="00E1083E" w:rsidRPr="00B7441C">
              <w:rPr>
                <w:b/>
                <w:bCs/>
                <w:i/>
                <w:sz w:val="18"/>
                <w:lang w:val="mt-MT"/>
              </w:rPr>
              <w:t xml:space="preserve"> </w:t>
            </w:r>
            <w:proofErr w:type="spellStart"/>
            <w:r w:rsidR="00E1083E" w:rsidRPr="00B7441C">
              <w:rPr>
                <w:b/>
                <w:bCs/>
                <w:i/>
                <w:sz w:val="18"/>
                <w:lang w:val="mt-MT"/>
              </w:rPr>
              <w:t>more</w:t>
            </w:r>
            <w:proofErr w:type="spellEnd"/>
            <w:r w:rsidR="00E1083E" w:rsidRPr="00B7441C">
              <w:rPr>
                <w:b/>
                <w:bCs/>
                <w:i/>
                <w:sz w:val="18"/>
                <w:lang w:val="mt-MT"/>
              </w:rPr>
              <w:t xml:space="preserve"> </w:t>
            </w:r>
            <w:proofErr w:type="spellStart"/>
            <w:r w:rsidR="00E1083E" w:rsidRPr="00B7441C">
              <w:rPr>
                <w:b/>
                <w:bCs/>
                <w:i/>
                <w:sz w:val="18"/>
                <w:lang w:val="mt-MT"/>
              </w:rPr>
              <w:t>than</w:t>
            </w:r>
            <w:proofErr w:type="spellEnd"/>
            <w:r w:rsidR="00E1083E" w:rsidRPr="00B7441C">
              <w:rPr>
                <w:b/>
                <w:bCs/>
                <w:i/>
                <w:sz w:val="18"/>
                <w:lang w:val="mt-MT"/>
              </w:rPr>
              <w:t xml:space="preserve"> 1 </w:t>
            </w:r>
            <w:proofErr w:type="spellStart"/>
            <w:r w:rsidR="00E1083E" w:rsidRPr="00B7441C">
              <w:rPr>
                <w:b/>
                <w:bCs/>
                <w:i/>
                <w:sz w:val="18"/>
                <w:lang w:val="mt-MT"/>
              </w:rPr>
              <w:t>job</w:t>
            </w:r>
            <w:proofErr w:type="spellEnd"/>
            <w:r w:rsidR="00E1083E" w:rsidRPr="00B7441C">
              <w:rPr>
                <w:b/>
                <w:bCs/>
                <w:i/>
                <w:sz w:val="18"/>
                <w:lang w:val="mt-MT"/>
              </w:rPr>
              <w:t xml:space="preserve"> (</w:t>
            </w:r>
            <w:proofErr w:type="spellStart"/>
            <w:r w:rsidR="00E1083E" w:rsidRPr="00B7441C">
              <w:rPr>
                <w:b/>
                <w:bCs/>
                <w:i/>
                <w:sz w:val="18"/>
                <w:lang w:val="mt-MT"/>
              </w:rPr>
              <w:t>including</w:t>
            </w:r>
            <w:proofErr w:type="spellEnd"/>
            <w:r w:rsidR="00E1083E" w:rsidRPr="00B7441C">
              <w:rPr>
                <w:b/>
                <w:bCs/>
                <w:i/>
                <w:sz w:val="18"/>
                <w:lang w:val="mt-MT"/>
              </w:rPr>
              <w:t xml:space="preserve"> </w:t>
            </w:r>
            <w:proofErr w:type="spellStart"/>
            <w:r w:rsidR="00E1083E">
              <w:rPr>
                <w:b/>
                <w:bCs/>
                <w:i/>
                <w:sz w:val="18"/>
                <w:lang w:val="mt-MT"/>
              </w:rPr>
              <w:t>unpaid</w:t>
            </w:r>
            <w:proofErr w:type="spellEnd"/>
            <w:r w:rsidR="00E1083E">
              <w:rPr>
                <w:b/>
                <w:bCs/>
                <w:i/>
                <w:sz w:val="18"/>
                <w:lang w:val="mt-MT"/>
              </w:rPr>
              <w:t xml:space="preserve"> </w:t>
            </w:r>
            <w:r w:rsidR="00E1083E" w:rsidRPr="00B7441C">
              <w:rPr>
                <w:b/>
                <w:bCs/>
                <w:i/>
                <w:sz w:val="18"/>
                <w:lang w:val="mt-MT"/>
              </w:rPr>
              <w:t xml:space="preserve"> </w:t>
            </w:r>
            <w:proofErr w:type="spellStart"/>
            <w:r w:rsidR="00E1083E" w:rsidRPr="00B7441C">
              <w:rPr>
                <w:b/>
                <w:bCs/>
                <w:i/>
                <w:sz w:val="18"/>
                <w:lang w:val="mt-MT"/>
              </w:rPr>
              <w:t>family</w:t>
            </w:r>
            <w:proofErr w:type="spellEnd"/>
            <w:r w:rsidR="00E1083E" w:rsidRPr="00B7441C">
              <w:rPr>
                <w:b/>
                <w:bCs/>
                <w:i/>
                <w:sz w:val="18"/>
                <w:lang w:val="mt-MT"/>
              </w:rPr>
              <w:t xml:space="preserve"> worker)?</w:t>
            </w:r>
          </w:p>
          <w:p w14:paraId="6C71D47A" w14:textId="77777777" w:rsidR="00E1083E" w:rsidRPr="00CF5692" w:rsidRDefault="00E1083E" w:rsidP="00493B84">
            <w:pPr>
              <w:tabs>
                <w:tab w:val="left" w:pos="300"/>
              </w:tabs>
              <w:spacing w:before="60"/>
              <w:rPr>
                <w:b/>
                <w:bCs/>
                <w:sz w:val="18"/>
                <w:lang w:val="mt-MT"/>
              </w:rPr>
            </w:pPr>
          </w:p>
          <w:p w14:paraId="65F13212" w14:textId="63FF16AF" w:rsidR="00E1083E" w:rsidRPr="00B7441C" w:rsidRDefault="00E1083E" w:rsidP="00493B84">
            <w:pPr>
              <w:tabs>
                <w:tab w:val="left" w:pos="300"/>
                <w:tab w:val="left" w:leader="dot" w:pos="2398"/>
              </w:tabs>
              <w:spacing w:before="60"/>
              <w:rPr>
                <w:bCs/>
                <w:sz w:val="18"/>
                <w:lang w:val="mt-MT"/>
              </w:rPr>
            </w:pPr>
            <w:r>
              <w:rPr>
                <w:bCs/>
                <w:sz w:val="18"/>
                <w:lang w:val="mt-MT"/>
              </w:rPr>
              <w:t>Le, x</w:t>
            </w:r>
            <w:r w:rsidRPr="00B7441C">
              <w:rPr>
                <w:bCs/>
                <w:sz w:val="18"/>
                <w:lang w:val="mt-MT"/>
              </w:rPr>
              <w:t xml:space="preserve">ogħol wieħed biss/ </w:t>
            </w:r>
            <w:proofErr w:type="spellStart"/>
            <w:r>
              <w:rPr>
                <w:bCs/>
                <w:sz w:val="18"/>
                <w:lang w:val="mt-MT"/>
              </w:rPr>
              <w:t>No</w:t>
            </w:r>
            <w:proofErr w:type="spellEnd"/>
            <w:r>
              <w:rPr>
                <w:bCs/>
                <w:sz w:val="18"/>
                <w:lang w:val="mt-MT"/>
              </w:rPr>
              <w:t xml:space="preserve">, </w:t>
            </w:r>
            <w:proofErr w:type="spellStart"/>
            <w:r>
              <w:rPr>
                <w:bCs/>
                <w:i/>
                <w:sz w:val="18"/>
                <w:lang w:val="mt-MT"/>
              </w:rPr>
              <w:t>o</w:t>
            </w:r>
            <w:r w:rsidRPr="00B7441C">
              <w:rPr>
                <w:bCs/>
                <w:i/>
                <w:sz w:val="18"/>
                <w:lang w:val="mt-MT"/>
              </w:rPr>
              <w:t>nly</w:t>
            </w:r>
            <w:proofErr w:type="spellEnd"/>
            <w:r w:rsidRPr="00B7441C">
              <w:rPr>
                <w:bCs/>
                <w:i/>
                <w:sz w:val="18"/>
                <w:lang w:val="mt-MT"/>
              </w:rPr>
              <w:t xml:space="preserve"> </w:t>
            </w:r>
            <w:proofErr w:type="spellStart"/>
            <w:r w:rsidRPr="00B7441C">
              <w:rPr>
                <w:bCs/>
                <w:i/>
                <w:sz w:val="18"/>
                <w:lang w:val="mt-MT"/>
              </w:rPr>
              <w:t>one</w:t>
            </w:r>
            <w:proofErr w:type="spellEnd"/>
            <w:r w:rsidRPr="00B7441C">
              <w:rPr>
                <w:bCs/>
                <w:i/>
                <w:sz w:val="18"/>
                <w:lang w:val="mt-MT"/>
              </w:rPr>
              <w:t xml:space="preserve"> </w:t>
            </w:r>
            <w:proofErr w:type="spellStart"/>
            <w:r w:rsidRPr="00B7441C">
              <w:rPr>
                <w:bCs/>
                <w:i/>
                <w:sz w:val="18"/>
                <w:lang w:val="mt-MT"/>
              </w:rPr>
              <w:t>job</w:t>
            </w:r>
            <w:proofErr w:type="spellEnd"/>
            <w:r w:rsidRPr="00B7441C">
              <w:rPr>
                <w:bCs/>
                <w:i/>
                <w:sz w:val="18"/>
                <w:lang w:val="mt-MT"/>
              </w:rPr>
              <w:t xml:space="preserve"> </w:t>
            </w:r>
            <w:r>
              <w:rPr>
                <w:bCs/>
                <w:i/>
                <w:sz w:val="18"/>
                <w:lang w:val="mt-MT"/>
              </w:rPr>
              <w:tab/>
            </w:r>
            <w:r>
              <w:rPr>
                <w:bCs/>
                <w:i/>
                <w:sz w:val="18"/>
                <w:lang w:val="mt-MT"/>
              </w:rPr>
              <w:tab/>
            </w:r>
            <w:r w:rsidRPr="00B7441C">
              <w:rPr>
                <w:bCs/>
                <w:i/>
                <w:sz w:val="18"/>
                <w:lang w:val="mt-MT"/>
              </w:rPr>
              <w:t>=1</w:t>
            </w:r>
          </w:p>
          <w:p w14:paraId="711AD027" w14:textId="45E9754E" w:rsidR="00E1083E" w:rsidRPr="00B7441C" w:rsidRDefault="00E1083E" w:rsidP="00493B84">
            <w:pPr>
              <w:tabs>
                <w:tab w:val="left" w:pos="300"/>
                <w:tab w:val="left" w:leader="dot" w:pos="2398"/>
              </w:tabs>
              <w:spacing w:before="60"/>
              <w:rPr>
                <w:bCs/>
                <w:sz w:val="18"/>
                <w:lang w:val="mt-MT"/>
              </w:rPr>
            </w:pPr>
            <w:r>
              <w:rPr>
                <w:bCs/>
                <w:sz w:val="18"/>
                <w:lang w:val="mt-MT"/>
              </w:rPr>
              <w:t xml:space="preserve">Iva, </w:t>
            </w:r>
            <w:r w:rsidRPr="00B7441C">
              <w:rPr>
                <w:bCs/>
                <w:sz w:val="18"/>
                <w:lang w:val="mt-MT"/>
              </w:rPr>
              <w:t xml:space="preserve">żewġ </w:t>
            </w:r>
            <w:r w:rsidR="007A4EF8">
              <w:rPr>
                <w:bCs/>
                <w:sz w:val="18"/>
                <w:lang w:val="mt-MT"/>
              </w:rPr>
              <w:t xml:space="preserve">(2) </w:t>
            </w:r>
            <w:r w:rsidRPr="00B7441C">
              <w:rPr>
                <w:bCs/>
                <w:sz w:val="18"/>
                <w:lang w:val="mt-MT"/>
              </w:rPr>
              <w:t xml:space="preserve">xogħlijiet/ </w:t>
            </w:r>
            <w:proofErr w:type="spellStart"/>
            <w:r>
              <w:rPr>
                <w:bCs/>
                <w:i/>
                <w:sz w:val="18"/>
                <w:lang w:val="mt-MT"/>
              </w:rPr>
              <w:t>Yes</w:t>
            </w:r>
            <w:proofErr w:type="spellEnd"/>
            <w:r>
              <w:rPr>
                <w:bCs/>
                <w:i/>
                <w:sz w:val="18"/>
                <w:lang w:val="mt-MT"/>
              </w:rPr>
              <w:t xml:space="preserve">, </w:t>
            </w:r>
            <w:r w:rsidRPr="00B7441C">
              <w:rPr>
                <w:bCs/>
                <w:i/>
                <w:sz w:val="18"/>
                <w:lang w:val="mt-MT"/>
              </w:rPr>
              <w:t xml:space="preserve">2 </w:t>
            </w:r>
            <w:proofErr w:type="spellStart"/>
            <w:r w:rsidRPr="00B7441C">
              <w:rPr>
                <w:bCs/>
                <w:i/>
                <w:sz w:val="18"/>
                <w:lang w:val="mt-MT"/>
              </w:rPr>
              <w:t>jobs</w:t>
            </w:r>
            <w:proofErr w:type="spellEnd"/>
            <w:r w:rsidRPr="00B7441C">
              <w:rPr>
                <w:bCs/>
                <w:sz w:val="18"/>
                <w:lang w:val="mt-MT"/>
              </w:rPr>
              <w:t xml:space="preserve"> </w:t>
            </w:r>
            <w:r>
              <w:rPr>
                <w:bCs/>
                <w:sz w:val="18"/>
                <w:lang w:val="mt-MT"/>
              </w:rPr>
              <w:tab/>
            </w:r>
            <w:r w:rsidRPr="00B7441C">
              <w:rPr>
                <w:bCs/>
                <w:sz w:val="18"/>
                <w:lang w:val="mt-MT"/>
              </w:rPr>
              <w:t>=2</w:t>
            </w:r>
          </w:p>
          <w:p w14:paraId="2CB04C6C" w14:textId="52F8C368" w:rsidR="00E1083E" w:rsidRDefault="00E1083E" w:rsidP="00493B84">
            <w:pPr>
              <w:tabs>
                <w:tab w:val="left" w:pos="300"/>
                <w:tab w:val="left" w:leader="dot" w:pos="2398"/>
              </w:tabs>
              <w:spacing w:before="60"/>
              <w:rPr>
                <w:bCs/>
                <w:sz w:val="18"/>
                <w:lang w:val="mt-MT"/>
              </w:rPr>
            </w:pPr>
            <w:r>
              <w:rPr>
                <w:bCs/>
                <w:sz w:val="18"/>
                <w:lang w:val="mt-MT"/>
              </w:rPr>
              <w:t>Iva, i</w:t>
            </w:r>
            <w:r w:rsidRPr="00B7441C">
              <w:rPr>
                <w:bCs/>
                <w:sz w:val="18"/>
                <w:lang w:val="mt-MT"/>
              </w:rPr>
              <w:t xml:space="preserve">ktar minn żewġ </w:t>
            </w:r>
            <w:r w:rsidR="007A4EF8">
              <w:rPr>
                <w:bCs/>
                <w:sz w:val="18"/>
                <w:lang w:val="mt-MT"/>
              </w:rPr>
              <w:t xml:space="preserve">(2) </w:t>
            </w:r>
            <w:r w:rsidRPr="00B7441C">
              <w:rPr>
                <w:bCs/>
                <w:sz w:val="18"/>
                <w:lang w:val="mt-MT"/>
              </w:rPr>
              <w:t xml:space="preserve">xogħlijiet/ </w:t>
            </w:r>
            <w:proofErr w:type="spellStart"/>
            <w:r>
              <w:rPr>
                <w:bCs/>
                <w:sz w:val="18"/>
                <w:lang w:val="mt-MT"/>
              </w:rPr>
              <w:t>Yes</w:t>
            </w:r>
            <w:proofErr w:type="spellEnd"/>
            <w:r>
              <w:rPr>
                <w:bCs/>
                <w:sz w:val="18"/>
                <w:lang w:val="mt-MT"/>
              </w:rPr>
              <w:t xml:space="preserve">, </w:t>
            </w:r>
            <w:proofErr w:type="spellStart"/>
            <w:r>
              <w:rPr>
                <w:bCs/>
                <w:sz w:val="18"/>
                <w:lang w:val="mt-MT"/>
              </w:rPr>
              <w:t>m</w:t>
            </w:r>
            <w:r w:rsidRPr="00B7441C">
              <w:rPr>
                <w:bCs/>
                <w:i/>
                <w:sz w:val="18"/>
                <w:lang w:val="mt-MT"/>
              </w:rPr>
              <w:t>ore</w:t>
            </w:r>
            <w:proofErr w:type="spellEnd"/>
            <w:r w:rsidRPr="00B7441C">
              <w:rPr>
                <w:bCs/>
                <w:i/>
                <w:sz w:val="18"/>
                <w:lang w:val="mt-MT"/>
              </w:rPr>
              <w:t xml:space="preserve"> </w:t>
            </w:r>
            <w:proofErr w:type="spellStart"/>
            <w:r w:rsidRPr="00B7441C">
              <w:rPr>
                <w:bCs/>
                <w:i/>
                <w:sz w:val="18"/>
                <w:lang w:val="mt-MT"/>
              </w:rPr>
              <w:t>than</w:t>
            </w:r>
            <w:proofErr w:type="spellEnd"/>
            <w:r w:rsidRPr="00B7441C">
              <w:rPr>
                <w:bCs/>
                <w:i/>
                <w:sz w:val="18"/>
                <w:lang w:val="mt-MT"/>
              </w:rPr>
              <w:t xml:space="preserve"> 2 </w:t>
            </w:r>
            <w:proofErr w:type="spellStart"/>
            <w:r w:rsidRPr="00B7441C">
              <w:rPr>
                <w:bCs/>
                <w:i/>
                <w:sz w:val="18"/>
                <w:lang w:val="mt-MT"/>
              </w:rPr>
              <w:t>jobs</w:t>
            </w:r>
            <w:proofErr w:type="spellEnd"/>
            <w:r w:rsidRPr="00B7441C">
              <w:rPr>
                <w:bCs/>
                <w:sz w:val="18"/>
                <w:lang w:val="mt-MT"/>
              </w:rPr>
              <w:t xml:space="preserve"> </w:t>
            </w:r>
            <w:r>
              <w:rPr>
                <w:bCs/>
                <w:sz w:val="18"/>
                <w:lang w:val="mt-MT"/>
              </w:rPr>
              <w:tab/>
            </w:r>
            <w:r w:rsidRPr="00B7441C">
              <w:rPr>
                <w:bCs/>
                <w:sz w:val="18"/>
                <w:lang w:val="mt-MT"/>
              </w:rPr>
              <w:t>=3</w:t>
            </w:r>
          </w:p>
          <w:p w14:paraId="0270A693" w14:textId="77777777" w:rsidR="00E1083E" w:rsidRDefault="00E1083E" w:rsidP="00493B84">
            <w:pPr>
              <w:tabs>
                <w:tab w:val="left" w:pos="300"/>
              </w:tabs>
              <w:spacing w:before="60"/>
              <w:rPr>
                <w:bCs/>
                <w:sz w:val="18"/>
                <w:lang w:val="mt-MT"/>
              </w:rPr>
            </w:pPr>
          </w:p>
          <w:p w14:paraId="0FD2759C" w14:textId="65AC012E" w:rsidR="00E1083E" w:rsidRPr="00E1083E" w:rsidRDefault="00E1083E" w:rsidP="00493B84">
            <w:pPr>
              <w:tabs>
                <w:tab w:val="left" w:pos="300"/>
              </w:tabs>
              <w:spacing w:before="60"/>
              <w:rPr>
                <w:bCs/>
                <w:sz w:val="18"/>
                <w:lang w:val="mt-MT"/>
              </w:rPr>
            </w:pPr>
            <w:r w:rsidRPr="00F61330">
              <w:rPr>
                <w:bCs/>
                <w:szCs w:val="18"/>
                <w:lang w:val="mt-MT"/>
              </w:rPr>
              <w:t xml:space="preserve">Ikteb numru wieħed biss / </w:t>
            </w:r>
            <w:proofErr w:type="spellStart"/>
            <w:r w:rsidRPr="00F61330">
              <w:rPr>
                <w:bCs/>
                <w:i/>
                <w:iCs/>
                <w:szCs w:val="18"/>
                <w:lang w:val="mt-MT"/>
              </w:rPr>
              <w:t>Write</w:t>
            </w:r>
            <w:proofErr w:type="spellEnd"/>
            <w:r w:rsidRPr="00F61330">
              <w:rPr>
                <w:bCs/>
                <w:i/>
                <w:iCs/>
                <w:szCs w:val="18"/>
                <w:lang w:val="mt-MT"/>
              </w:rPr>
              <w:t xml:space="preserve"> </w:t>
            </w:r>
            <w:proofErr w:type="spellStart"/>
            <w:r w:rsidRPr="00F61330">
              <w:rPr>
                <w:bCs/>
                <w:i/>
                <w:iCs/>
                <w:szCs w:val="18"/>
                <w:lang w:val="mt-MT"/>
              </w:rPr>
              <w:t>only</w:t>
            </w:r>
            <w:proofErr w:type="spellEnd"/>
            <w:r w:rsidRPr="00F61330">
              <w:rPr>
                <w:bCs/>
                <w:i/>
                <w:iCs/>
                <w:szCs w:val="18"/>
                <w:lang w:val="mt-MT"/>
              </w:rPr>
              <w:t xml:space="preserve"> </w:t>
            </w:r>
            <w:proofErr w:type="spellStart"/>
            <w:r w:rsidRPr="00F61330">
              <w:rPr>
                <w:bCs/>
                <w:i/>
                <w:iCs/>
                <w:szCs w:val="18"/>
                <w:lang w:val="mt-MT"/>
              </w:rPr>
              <w:t>one</w:t>
            </w:r>
            <w:proofErr w:type="spellEnd"/>
            <w:r w:rsidRPr="00F61330">
              <w:rPr>
                <w:bCs/>
                <w:i/>
                <w:iCs/>
                <w:szCs w:val="18"/>
                <w:lang w:val="mt-MT"/>
              </w:rPr>
              <w:t xml:space="preserve"> </w:t>
            </w:r>
            <w:proofErr w:type="spellStart"/>
            <w:r w:rsidRPr="00F61330">
              <w:rPr>
                <w:bCs/>
                <w:i/>
                <w:iCs/>
                <w:szCs w:val="18"/>
                <w:lang w:val="mt-MT"/>
              </w:rPr>
              <w:t>number</w:t>
            </w:r>
            <w:proofErr w:type="spellEnd"/>
            <w:r w:rsidRPr="00F61330">
              <w:rPr>
                <w:bCs/>
                <w:i/>
                <w:iCs/>
                <w:szCs w:val="18"/>
                <w:lang w:val="mt-MT"/>
              </w:rPr>
              <w:t xml:space="preserve"> </w:t>
            </w:r>
          </w:p>
        </w:tc>
        <w:tc>
          <w:tcPr>
            <w:tcW w:w="4820" w:type="dxa"/>
            <w:gridSpan w:val="2"/>
          </w:tcPr>
          <w:p w14:paraId="3AD956B6" w14:textId="77777777" w:rsidR="002C5030" w:rsidRPr="007420D4" w:rsidRDefault="002C5030" w:rsidP="00493B84">
            <w:pPr>
              <w:tabs>
                <w:tab w:val="left" w:pos="300"/>
              </w:tabs>
              <w:spacing w:before="60"/>
              <w:rPr>
                <w:b/>
                <w:bCs/>
                <w:sz w:val="18"/>
                <w:lang w:val="it-IT"/>
              </w:rPr>
            </w:pPr>
            <w:r>
              <w:rPr>
                <w:b/>
                <w:bCs/>
                <w:sz w:val="18"/>
                <w:lang w:val="mt-MT"/>
              </w:rPr>
              <w:t>I</w:t>
            </w:r>
            <w:r w:rsidR="001C5334">
              <w:rPr>
                <w:b/>
                <w:bCs/>
                <w:sz w:val="18"/>
                <w:lang w:val="mt-MT"/>
              </w:rPr>
              <w:t>MP_</w:t>
            </w:r>
            <w:r>
              <w:rPr>
                <w:b/>
                <w:bCs/>
                <w:sz w:val="18"/>
                <w:lang w:val="mt-MT"/>
              </w:rPr>
              <w:t>M</w:t>
            </w:r>
            <w:r w:rsidR="00E1083E">
              <w:rPr>
                <w:b/>
                <w:bCs/>
                <w:sz w:val="18"/>
                <w:lang w:val="mt-MT"/>
              </w:rPr>
              <w:t>2</w:t>
            </w:r>
            <w:r w:rsidR="00E1083E" w:rsidRPr="007420D4">
              <w:rPr>
                <w:b/>
                <w:bCs/>
                <w:sz w:val="18"/>
                <w:lang w:val="it-IT"/>
              </w:rPr>
              <w:t>. Impjieg</w:t>
            </w:r>
            <w:r w:rsidR="00E1083E">
              <w:rPr>
                <w:b/>
                <w:bCs/>
                <w:sz w:val="18"/>
                <w:lang w:val="mt-MT"/>
              </w:rPr>
              <w:t xml:space="preserve"> prinċipali</w:t>
            </w:r>
          </w:p>
          <w:p w14:paraId="17F6A808" w14:textId="09D03A96" w:rsidR="00E1083E" w:rsidRPr="00FF319D" w:rsidRDefault="002C5030" w:rsidP="00493B84">
            <w:pPr>
              <w:tabs>
                <w:tab w:val="left" w:pos="300"/>
              </w:tabs>
              <w:spacing w:before="60"/>
              <w:rPr>
                <w:b/>
                <w:bCs/>
                <w:sz w:val="18"/>
              </w:rPr>
            </w:pPr>
            <w:r>
              <w:rPr>
                <w:b/>
                <w:bCs/>
                <w:sz w:val="18"/>
                <w:lang w:val="mt-MT"/>
              </w:rPr>
              <w:t xml:space="preserve">EMP_Q2. </w:t>
            </w:r>
            <w:proofErr w:type="spellStart"/>
            <w:r w:rsidR="00E1083E" w:rsidRPr="002C5030">
              <w:rPr>
                <w:b/>
                <w:bCs/>
                <w:i/>
                <w:iCs/>
                <w:sz w:val="18"/>
                <w:lang w:val="mt-MT"/>
              </w:rPr>
              <w:t>Main</w:t>
            </w:r>
            <w:proofErr w:type="spellEnd"/>
            <w:r w:rsidR="00E1083E" w:rsidRPr="002C5030">
              <w:rPr>
                <w:b/>
                <w:bCs/>
                <w:i/>
                <w:iCs/>
                <w:sz w:val="18"/>
                <w:lang w:val="mt-MT"/>
              </w:rPr>
              <w:t xml:space="preserve"> o</w:t>
            </w:r>
            <w:proofErr w:type="spellStart"/>
            <w:r w:rsidR="00E1083E" w:rsidRPr="00FF319D">
              <w:rPr>
                <w:b/>
                <w:bCs/>
                <w:i/>
                <w:iCs/>
                <w:sz w:val="18"/>
              </w:rPr>
              <w:t>ccupation</w:t>
            </w:r>
            <w:proofErr w:type="spellEnd"/>
          </w:p>
        </w:tc>
        <w:tc>
          <w:tcPr>
            <w:tcW w:w="3402" w:type="dxa"/>
            <w:gridSpan w:val="6"/>
            <w:vMerge w:val="restart"/>
            <w:shd w:val="clear" w:color="auto" w:fill="BFBFBF" w:themeFill="background1" w:themeFillShade="BF"/>
          </w:tcPr>
          <w:p w14:paraId="6C9903E2" w14:textId="77777777" w:rsidR="00E1083E" w:rsidRPr="003304F0" w:rsidRDefault="00E1083E" w:rsidP="00493B84">
            <w:pPr>
              <w:pStyle w:val="BodyText3"/>
              <w:spacing w:before="20" w:after="20"/>
              <w:rPr>
                <w:rFonts w:ascii="Times New Roman" w:hAnsi="Times New Roman"/>
                <w:b/>
                <w:bCs/>
                <w:sz w:val="18"/>
                <w:szCs w:val="20"/>
                <w:lang w:val="it-IT"/>
              </w:rPr>
            </w:pPr>
          </w:p>
          <w:p w14:paraId="4536F228" w14:textId="77777777" w:rsidR="00E1083E" w:rsidRPr="003304F0" w:rsidRDefault="00E1083E" w:rsidP="00493B84">
            <w:pPr>
              <w:pStyle w:val="BodyText3"/>
              <w:spacing w:before="20" w:after="20"/>
              <w:rPr>
                <w:rFonts w:ascii="Times New Roman" w:hAnsi="Times New Roman"/>
                <w:b/>
                <w:bCs/>
                <w:i/>
                <w:iCs/>
                <w:sz w:val="18"/>
                <w:szCs w:val="20"/>
                <w:lang w:val="it-IT"/>
              </w:rPr>
            </w:pPr>
            <w:r w:rsidRPr="003304F0">
              <w:rPr>
                <w:rFonts w:ascii="Times New Roman" w:hAnsi="Times New Roman"/>
                <w:b/>
                <w:bCs/>
                <w:i/>
                <w:iCs/>
                <w:sz w:val="18"/>
                <w:szCs w:val="20"/>
                <w:lang w:val="it-IT"/>
              </w:rPr>
              <w:t>OCCUPATION</w:t>
            </w:r>
          </w:p>
          <w:p w14:paraId="67F4C883" w14:textId="080F8E8A" w:rsidR="00E1083E" w:rsidRPr="003304F0" w:rsidRDefault="00E1083E" w:rsidP="00493B84">
            <w:pPr>
              <w:pStyle w:val="BodyText3"/>
              <w:spacing w:before="20" w:after="20"/>
              <w:rPr>
                <w:rFonts w:ascii="Times New Roman" w:hAnsi="Times New Roman"/>
                <w:b/>
                <w:bCs/>
                <w:sz w:val="18"/>
                <w:szCs w:val="20"/>
                <w:lang w:val="it-IT"/>
              </w:rPr>
            </w:pPr>
            <w:r w:rsidRPr="003304F0">
              <w:rPr>
                <w:rFonts w:ascii="Times New Roman" w:hAnsi="Times New Roman"/>
                <w:b/>
                <w:bCs/>
                <w:i/>
                <w:iCs/>
                <w:sz w:val="18"/>
                <w:szCs w:val="20"/>
                <w:lang w:val="it-IT"/>
              </w:rPr>
              <w:t>CODE</w:t>
            </w:r>
            <w:r w:rsidR="00516CD5">
              <w:rPr>
                <w:rFonts w:ascii="Times New Roman" w:hAnsi="Times New Roman"/>
                <w:b/>
                <w:bCs/>
                <w:i/>
                <w:iCs/>
                <w:sz w:val="18"/>
                <w:szCs w:val="20"/>
                <w:lang w:val="it-IT"/>
              </w:rPr>
              <w:t xml:space="preserve"> (ISCO)</w:t>
            </w:r>
          </w:p>
          <w:p w14:paraId="34BD3D94" w14:textId="77777777" w:rsidR="00E1083E" w:rsidRPr="003304F0" w:rsidRDefault="00E1083E" w:rsidP="00493B84">
            <w:pPr>
              <w:pStyle w:val="BodyText3"/>
              <w:spacing w:before="20" w:after="20"/>
              <w:rPr>
                <w:rFonts w:ascii="Times New Roman" w:hAnsi="Times New Roman"/>
                <w:b/>
                <w:bCs/>
                <w:sz w:val="18"/>
                <w:szCs w:val="20"/>
                <w:lang w:val="it-IT"/>
              </w:rPr>
            </w:pPr>
          </w:p>
          <w:p w14:paraId="68B3F186" w14:textId="77777777" w:rsidR="00E1083E" w:rsidRDefault="00E1083E" w:rsidP="00493B84">
            <w:pPr>
              <w:pStyle w:val="BodyText3"/>
              <w:rPr>
                <w:rFonts w:ascii="Times New Roman" w:hAnsi="Times New Roman"/>
                <w:b/>
                <w:bCs/>
                <w:sz w:val="18"/>
                <w:szCs w:val="20"/>
                <w:lang w:val="it-IT"/>
              </w:rPr>
            </w:pPr>
            <w:r w:rsidRPr="003304F0">
              <w:rPr>
                <w:rFonts w:ascii="Times New Roman" w:hAnsi="Times New Roman"/>
                <w:b/>
                <w:bCs/>
                <w:sz w:val="18"/>
                <w:szCs w:val="20"/>
                <w:lang w:val="it-IT"/>
              </w:rPr>
              <w:t>G</w:t>
            </w:r>
            <w:r w:rsidRPr="003304F0">
              <w:rPr>
                <w:rFonts w:ascii="Times New Roman" w:hAnsi="Times New Roman"/>
                <w:b/>
                <w:bCs/>
                <w:sz w:val="18"/>
                <w:szCs w:val="20"/>
                <w:lang w:val="it-IT" w:eastAsia="ko-KR"/>
              </w:rPr>
              <w:t>ħ</w:t>
            </w:r>
            <w:r w:rsidRPr="003304F0">
              <w:rPr>
                <w:rFonts w:ascii="Times New Roman" w:hAnsi="Times New Roman"/>
                <w:b/>
                <w:bCs/>
                <w:sz w:val="18"/>
                <w:szCs w:val="20"/>
                <w:lang w:val="it-IT"/>
              </w:rPr>
              <w:t>all-Użu Uffiċjali BISS</w:t>
            </w:r>
          </w:p>
          <w:p w14:paraId="4C8DF015" w14:textId="5A4587E1" w:rsidR="00516CD5" w:rsidRPr="00E1083E" w:rsidRDefault="00516CD5" w:rsidP="00493B84">
            <w:pPr>
              <w:pStyle w:val="BodyText3"/>
              <w:rPr>
                <w:rFonts w:ascii="Times New Roman" w:hAnsi="Times New Roman"/>
                <w:b/>
                <w:bCs/>
                <w:sz w:val="18"/>
                <w:szCs w:val="20"/>
                <w:lang w:val="it-IT"/>
              </w:rPr>
            </w:pPr>
            <w:r w:rsidRPr="00516CD5">
              <w:rPr>
                <w:rFonts w:ascii="Times New Roman" w:hAnsi="Times New Roman"/>
                <w:i/>
                <w:iCs/>
                <w:sz w:val="18"/>
                <w:szCs w:val="20"/>
              </w:rPr>
              <w:t>For Official Use ONLY</w:t>
            </w:r>
          </w:p>
        </w:tc>
      </w:tr>
      <w:tr w:rsidR="00E1083E" w:rsidRPr="00FF319D" w14:paraId="08C6240D" w14:textId="77777777" w:rsidTr="007A566D">
        <w:trPr>
          <w:cantSplit/>
          <w:trHeight w:val="2971"/>
        </w:trPr>
        <w:tc>
          <w:tcPr>
            <w:tcW w:w="2943" w:type="dxa"/>
            <w:vMerge/>
          </w:tcPr>
          <w:p w14:paraId="46051948" w14:textId="77777777" w:rsidR="00E1083E" w:rsidRPr="00FF319D" w:rsidRDefault="00E1083E" w:rsidP="00493B84">
            <w:pPr>
              <w:tabs>
                <w:tab w:val="left" w:pos="216"/>
                <w:tab w:val="left" w:pos="1152"/>
              </w:tabs>
              <w:spacing w:before="40"/>
              <w:rPr>
                <w:sz w:val="18"/>
              </w:rPr>
            </w:pPr>
          </w:p>
        </w:tc>
        <w:tc>
          <w:tcPr>
            <w:tcW w:w="2410" w:type="dxa"/>
          </w:tcPr>
          <w:p w14:paraId="323B4BED" w14:textId="1AB668BE" w:rsidR="000422FC" w:rsidRDefault="00E1083E" w:rsidP="00493B84">
            <w:pPr>
              <w:tabs>
                <w:tab w:val="left" w:pos="216"/>
                <w:tab w:val="left" w:pos="1152"/>
              </w:tabs>
              <w:spacing w:before="40"/>
              <w:rPr>
                <w:sz w:val="18"/>
              </w:rPr>
            </w:pPr>
            <w:r w:rsidRPr="0063568C">
              <w:rPr>
                <w:b/>
                <w:sz w:val="18"/>
                <w:lang w:val="pt-PT"/>
              </w:rPr>
              <w:t>A.</w:t>
            </w:r>
            <w:r w:rsidRPr="0063568C">
              <w:rPr>
                <w:sz w:val="18"/>
                <w:lang w:val="pt-PT"/>
              </w:rPr>
              <w:t xml:space="preserve">  </w:t>
            </w:r>
            <w:r w:rsidRPr="0063568C">
              <w:rPr>
                <w:b/>
                <w:sz w:val="18"/>
                <w:lang w:val="pt-PT"/>
              </w:rPr>
              <w:t>X’inhu t-titlu uffiċjali tal-impjieg</w:t>
            </w:r>
            <w:r w:rsidRPr="003B47FE">
              <w:rPr>
                <w:b/>
                <w:sz w:val="18"/>
                <w:lang w:val="mt-MT"/>
              </w:rPr>
              <w:t xml:space="preserve"> </w:t>
            </w:r>
            <w:proofErr w:type="spellStart"/>
            <w:r w:rsidRPr="003B47FE">
              <w:rPr>
                <w:b/>
                <w:sz w:val="18"/>
                <w:lang w:val="mt-MT"/>
              </w:rPr>
              <w:t>principali</w:t>
            </w:r>
            <w:proofErr w:type="spellEnd"/>
            <w:r w:rsidRPr="0063568C">
              <w:rPr>
                <w:b/>
                <w:sz w:val="18"/>
                <w:lang w:val="pt-PT"/>
              </w:rPr>
              <w:t xml:space="preserve"> tieg</w:t>
            </w:r>
            <w:r w:rsidRPr="0063568C">
              <w:rPr>
                <w:rFonts w:hint="eastAsia"/>
                <w:b/>
                <w:sz w:val="18"/>
                <w:lang w:val="pt-PT" w:eastAsia="ko-KR"/>
              </w:rPr>
              <w:t>ħ</w:t>
            </w:r>
            <w:r w:rsidRPr="0063568C">
              <w:rPr>
                <w:b/>
                <w:sz w:val="18"/>
                <w:lang w:val="pt-PT"/>
              </w:rPr>
              <w:t>ek?</w:t>
            </w:r>
            <w:r w:rsidRPr="0063568C">
              <w:rPr>
                <w:sz w:val="18"/>
                <w:lang w:val="pt-PT"/>
              </w:rPr>
              <w:t xml:space="preserve"> </w:t>
            </w:r>
            <w:r w:rsidRPr="00FF319D">
              <w:rPr>
                <w:sz w:val="18"/>
              </w:rPr>
              <w:t>(</w:t>
            </w:r>
            <w:proofErr w:type="spellStart"/>
            <w:r>
              <w:rPr>
                <w:sz w:val="18"/>
              </w:rPr>
              <w:t>e</w:t>
            </w:r>
            <w:r w:rsidRPr="00FF319D">
              <w:rPr>
                <w:sz w:val="18"/>
              </w:rPr>
              <w:t>ż</w:t>
            </w:r>
            <w:proofErr w:type="spellEnd"/>
            <w:r w:rsidRPr="00FF319D">
              <w:rPr>
                <w:sz w:val="18"/>
              </w:rPr>
              <w:t xml:space="preserve">. </w:t>
            </w:r>
            <w:r w:rsidRPr="00FF319D">
              <w:rPr>
                <w:i/>
                <w:iCs/>
                <w:sz w:val="18"/>
              </w:rPr>
              <w:t>Machine Operator</w:t>
            </w:r>
            <w:r w:rsidR="00BB2F0C">
              <w:rPr>
                <w:sz w:val="18"/>
              </w:rPr>
              <w:t xml:space="preserve"> </w:t>
            </w:r>
            <w:proofErr w:type="spellStart"/>
            <w:r w:rsidR="00BB2F0C">
              <w:rPr>
                <w:sz w:val="18"/>
              </w:rPr>
              <w:t>fuq</w:t>
            </w:r>
            <w:proofErr w:type="spellEnd"/>
            <w:r w:rsidR="00BB2F0C">
              <w:rPr>
                <w:sz w:val="18"/>
              </w:rPr>
              <w:t xml:space="preserve"> </w:t>
            </w:r>
            <w:proofErr w:type="spellStart"/>
            <w:r w:rsidR="00BB2F0C">
              <w:rPr>
                <w:sz w:val="18"/>
              </w:rPr>
              <w:t>tessuti</w:t>
            </w:r>
            <w:proofErr w:type="spellEnd"/>
            <w:r w:rsidR="00BB2F0C">
              <w:rPr>
                <w:sz w:val="18"/>
              </w:rPr>
              <w:t>/</w:t>
            </w:r>
            <w:r w:rsidR="00BB2F0C" w:rsidRPr="00BB2F0C">
              <w:rPr>
                <w:i/>
                <w:iCs/>
                <w:sz w:val="18"/>
              </w:rPr>
              <w:t>microchips</w:t>
            </w:r>
            <w:r w:rsidRPr="00FF319D">
              <w:rPr>
                <w:i/>
                <w:iCs/>
                <w:sz w:val="18"/>
              </w:rPr>
              <w:t xml:space="preserve">, </w:t>
            </w:r>
            <w:r w:rsidRPr="00FF319D">
              <w:rPr>
                <w:sz w:val="18"/>
              </w:rPr>
              <w:t xml:space="preserve">Tabib, </w:t>
            </w:r>
            <w:r w:rsidR="00F36755">
              <w:rPr>
                <w:sz w:val="18"/>
              </w:rPr>
              <w:t>Cleaner</w:t>
            </w:r>
            <w:r w:rsidRPr="00FF319D">
              <w:rPr>
                <w:sz w:val="18"/>
              </w:rPr>
              <w:t xml:space="preserve">, </w:t>
            </w:r>
            <w:proofErr w:type="spellStart"/>
            <w:r w:rsidRPr="00FF319D">
              <w:rPr>
                <w:sz w:val="18"/>
              </w:rPr>
              <w:t>Xufier</w:t>
            </w:r>
            <w:proofErr w:type="spellEnd"/>
            <w:r w:rsidRPr="00FF319D">
              <w:rPr>
                <w:sz w:val="18"/>
              </w:rPr>
              <w:t xml:space="preserve"> </w:t>
            </w:r>
            <w:proofErr w:type="spellStart"/>
            <w:r w:rsidRPr="00FF319D">
              <w:rPr>
                <w:sz w:val="18"/>
              </w:rPr>
              <w:t>tal-linja</w:t>
            </w:r>
            <w:proofErr w:type="spellEnd"/>
            <w:r w:rsidRPr="00FF319D">
              <w:rPr>
                <w:sz w:val="18"/>
              </w:rPr>
              <w:t xml:space="preserve">, </w:t>
            </w:r>
            <w:proofErr w:type="spellStart"/>
            <w:r w:rsidRPr="00FF319D">
              <w:rPr>
                <w:sz w:val="18"/>
              </w:rPr>
              <w:t>Direttur</w:t>
            </w:r>
            <w:proofErr w:type="spellEnd"/>
            <w:r w:rsidRPr="00FF319D">
              <w:rPr>
                <w:sz w:val="18"/>
              </w:rPr>
              <w:t xml:space="preserve"> ta’ </w:t>
            </w:r>
            <w:proofErr w:type="spellStart"/>
            <w:r w:rsidRPr="00FF319D">
              <w:rPr>
                <w:sz w:val="18"/>
              </w:rPr>
              <w:t>kumpanija</w:t>
            </w:r>
            <w:proofErr w:type="spellEnd"/>
            <w:r w:rsidRPr="00FF319D">
              <w:rPr>
                <w:sz w:val="18"/>
              </w:rPr>
              <w:t xml:space="preserve">, </w:t>
            </w:r>
            <w:proofErr w:type="spellStart"/>
            <w:r w:rsidRPr="00FF319D">
              <w:rPr>
                <w:sz w:val="18"/>
              </w:rPr>
              <w:t>Sajjied</w:t>
            </w:r>
            <w:proofErr w:type="spellEnd"/>
            <w:r>
              <w:rPr>
                <w:sz w:val="18"/>
                <w:lang w:val="mt-MT"/>
              </w:rPr>
              <w:t xml:space="preserve"> </w:t>
            </w:r>
            <w:proofErr w:type="spellStart"/>
            <w:r w:rsidRPr="00FF319D">
              <w:rPr>
                <w:sz w:val="18"/>
              </w:rPr>
              <w:t>eċċ</w:t>
            </w:r>
            <w:proofErr w:type="spellEnd"/>
            <w:r w:rsidRPr="00FF319D">
              <w:rPr>
                <w:sz w:val="18"/>
              </w:rPr>
              <w:t>.)</w:t>
            </w:r>
          </w:p>
          <w:p w14:paraId="4CA7C030" w14:textId="03084ECA" w:rsidR="00E1083E" w:rsidRPr="003549F0" w:rsidRDefault="000422FC" w:rsidP="00493B84">
            <w:pPr>
              <w:tabs>
                <w:tab w:val="left" w:pos="216"/>
                <w:tab w:val="left" w:pos="1152"/>
              </w:tabs>
              <w:spacing w:before="40"/>
              <w:rPr>
                <w:i/>
                <w:iCs/>
                <w:sz w:val="18"/>
                <w:lang w:val="mt-MT"/>
              </w:rPr>
            </w:pPr>
            <w:r>
              <w:rPr>
                <w:b/>
                <w:i/>
                <w:iCs/>
                <w:sz w:val="18"/>
              </w:rPr>
              <w:t xml:space="preserve">A. </w:t>
            </w:r>
            <w:r w:rsidR="00E1083E" w:rsidRPr="003B47FE">
              <w:rPr>
                <w:b/>
                <w:i/>
                <w:iCs/>
                <w:sz w:val="18"/>
              </w:rPr>
              <w:t xml:space="preserve">What is the job title of your </w:t>
            </w:r>
            <w:proofErr w:type="spellStart"/>
            <w:r w:rsidR="00E1083E">
              <w:rPr>
                <w:b/>
                <w:i/>
                <w:iCs/>
                <w:sz w:val="18"/>
                <w:lang w:val="mt-MT"/>
              </w:rPr>
              <w:t>main</w:t>
            </w:r>
            <w:proofErr w:type="spellEnd"/>
            <w:r w:rsidR="00E1083E">
              <w:rPr>
                <w:b/>
                <w:i/>
                <w:iCs/>
                <w:sz w:val="18"/>
                <w:lang w:val="mt-MT"/>
              </w:rPr>
              <w:t xml:space="preserve"> </w:t>
            </w:r>
            <w:r w:rsidR="00E1083E" w:rsidRPr="003B47FE">
              <w:rPr>
                <w:b/>
                <w:i/>
                <w:iCs/>
                <w:sz w:val="18"/>
              </w:rPr>
              <w:t>occupation?</w:t>
            </w:r>
            <w:r w:rsidR="00E1083E" w:rsidRPr="00FF319D">
              <w:rPr>
                <w:i/>
                <w:iCs/>
                <w:sz w:val="18"/>
              </w:rPr>
              <w:t xml:space="preserve"> (e.g. Machine Operator</w:t>
            </w:r>
            <w:r w:rsidR="00BB2F0C">
              <w:rPr>
                <w:i/>
                <w:iCs/>
                <w:sz w:val="18"/>
              </w:rPr>
              <w:t xml:space="preserve"> on textiles/microchips</w:t>
            </w:r>
            <w:r w:rsidR="00E1083E" w:rsidRPr="00FF319D">
              <w:rPr>
                <w:i/>
                <w:iCs/>
                <w:sz w:val="18"/>
              </w:rPr>
              <w:t xml:space="preserve">, Doctor, </w:t>
            </w:r>
            <w:r w:rsidR="00F36755">
              <w:rPr>
                <w:i/>
                <w:iCs/>
                <w:sz w:val="18"/>
              </w:rPr>
              <w:t>Cleaner</w:t>
            </w:r>
            <w:r w:rsidR="00E1083E" w:rsidRPr="00FF319D">
              <w:rPr>
                <w:i/>
                <w:iCs/>
                <w:sz w:val="18"/>
              </w:rPr>
              <w:t>, Bus driver, Company director, Fisherman</w:t>
            </w:r>
            <w:r w:rsidR="00E1083E">
              <w:rPr>
                <w:i/>
                <w:iCs/>
                <w:sz w:val="18"/>
              </w:rPr>
              <w:t xml:space="preserve">, </w:t>
            </w:r>
            <w:r w:rsidR="00E1083E" w:rsidRPr="00FF319D">
              <w:rPr>
                <w:i/>
                <w:iCs/>
                <w:sz w:val="18"/>
              </w:rPr>
              <w:t>etc.)</w:t>
            </w:r>
          </w:p>
        </w:tc>
        <w:tc>
          <w:tcPr>
            <w:tcW w:w="2410" w:type="dxa"/>
          </w:tcPr>
          <w:p w14:paraId="7D2EB189" w14:textId="77777777" w:rsidR="000422FC" w:rsidRPr="007420D4" w:rsidRDefault="00E1083E" w:rsidP="00493B84">
            <w:pPr>
              <w:pStyle w:val="Heading3"/>
              <w:tabs>
                <w:tab w:val="clear" w:pos="1152"/>
              </w:tabs>
              <w:spacing w:before="40" w:after="0"/>
              <w:rPr>
                <w:rFonts w:ascii="Times New Roman" w:hAnsi="Times New Roman"/>
                <w:b w:val="0"/>
                <w:bCs w:val="0"/>
                <w:sz w:val="18"/>
                <w:szCs w:val="20"/>
                <w:lang w:val="mt-MT"/>
              </w:rPr>
            </w:pPr>
            <w:r w:rsidRPr="007420D4">
              <w:rPr>
                <w:rFonts w:ascii="Times New Roman" w:hAnsi="Times New Roman"/>
                <w:bCs w:val="0"/>
                <w:sz w:val="18"/>
                <w:szCs w:val="20"/>
                <w:lang w:val="mt-MT"/>
              </w:rPr>
              <w:t>B.</w:t>
            </w:r>
            <w:r w:rsidRPr="007420D4">
              <w:rPr>
                <w:rFonts w:ascii="Times New Roman" w:hAnsi="Times New Roman"/>
                <w:b w:val="0"/>
                <w:bCs w:val="0"/>
                <w:sz w:val="18"/>
                <w:szCs w:val="20"/>
                <w:lang w:val="mt-MT"/>
              </w:rPr>
              <w:t xml:space="preserve">  </w:t>
            </w:r>
            <w:proofErr w:type="spellStart"/>
            <w:r w:rsidRPr="007420D4">
              <w:rPr>
                <w:rFonts w:ascii="Times New Roman" w:hAnsi="Times New Roman"/>
                <w:bCs w:val="0"/>
                <w:sz w:val="18"/>
                <w:szCs w:val="20"/>
                <w:lang w:val="mt-MT"/>
              </w:rPr>
              <w:t>Iddeskrivi</w:t>
            </w:r>
            <w:proofErr w:type="spellEnd"/>
            <w:r w:rsidRPr="007420D4">
              <w:rPr>
                <w:rFonts w:ascii="Times New Roman" w:hAnsi="Times New Roman"/>
                <w:bCs w:val="0"/>
                <w:sz w:val="18"/>
                <w:szCs w:val="20"/>
                <w:lang w:val="mt-MT"/>
              </w:rPr>
              <w:t xml:space="preserve"> x-xog</w:t>
            </w:r>
            <w:r w:rsidRPr="007420D4">
              <w:rPr>
                <w:rFonts w:ascii="Times New Roman" w:hAnsi="Times New Roman"/>
                <w:bCs w:val="0"/>
                <w:sz w:val="18"/>
                <w:szCs w:val="20"/>
                <w:lang w:val="mt-MT" w:eastAsia="ko-KR"/>
              </w:rPr>
              <w:t>ħ</w:t>
            </w:r>
            <w:r w:rsidRPr="007420D4">
              <w:rPr>
                <w:rFonts w:ascii="Times New Roman" w:hAnsi="Times New Roman"/>
                <w:bCs w:val="0"/>
                <w:sz w:val="18"/>
                <w:szCs w:val="20"/>
                <w:lang w:val="mt-MT"/>
              </w:rPr>
              <w:t>ol</w:t>
            </w:r>
            <w:r>
              <w:rPr>
                <w:rFonts w:ascii="Times New Roman" w:hAnsi="Times New Roman"/>
                <w:bCs w:val="0"/>
                <w:sz w:val="18"/>
                <w:szCs w:val="20"/>
                <w:lang w:val="mt-MT"/>
              </w:rPr>
              <w:t xml:space="preserve"> prinċipali</w:t>
            </w:r>
            <w:r w:rsidRPr="007420D4">
              <w:rPr>
                <w:rFonts w:ascii="Times New Roman" w:hAnsi="Times New Roman"/>
                <w:bCs w:val="0"/>
                <w:sz w:val="18"/>
                <w:szCs w:val="20"/>
                <w:lang w:val="mt-MT"/>
              </w:rPr>
              <w:t xml:space="preserve"> li tag</w:t>
            </w:r>
            <w:r w:rsidRPr="007420D4">
              <w:rPr>
                <w:rFonts w:ascii="Times New Roman" w:hAnsi="Times New Roman"/>
                <w:bCs w:val="0"/>
                <w:sz w:val="18"/>
                <w:szCs w:val="20"/>
                <w:lang w:val="mt-MT" w:eastAsia="ko-KR"/>
              </w:rPr>
              <w:t>ħ</w:t>
            </w:r>
            <w:r w:rsidRPr="007420D4">
              <w:rPr>
                <w:rFonts w:ascii="Times New Roman" w:hAnsi="Times New Roman"/>
                <w:bCs w:val="0"/>
                <w:sz w:val="18"/>
                <w:szCs w:val="20"/>
                <w:lang w:val="mt-MT"/>
              </w:rPr>
              <w:t>mel</w:t>
            </w:r>
            <w:r w:rsidRPr="007420D4">
              <w:rPr>
                <w:rFonts w:ascii="Times New Roman" w:hAnsi="Times New Roman"/>
                <w:b w:val="0"/>
                <w:bCs w:val="0"/>
                <w:sz w:val="18"/>
                <w:szCs w:val="20"/>
                <w:lang w:val="mt-MT"/>
              </w:rPr>
              <w:t xml:space="preserve">, </w:t>
            </w:r>
            <w:r>
              <w:rPr>
                <w:rFonts w:ascii="Times New Roman" w:hAnsi="Times New Roman"/>
                <w:b w:val="0"/>
                <w:bCs w:val="0"/>
                <w:sz w:val="18"/>
                <w:szCs w:val="20"/>
                <w:lang w:val="mt-MT"/>
              </w:rPr>
              <w:t>(</w:t>
            </w:r>
            <w:r w:rsidRPr="007420D4">
              <w:rPr>
                <w:rFonts w:ascii="Times New Roman" w:hAnsi="Times New Roman"/>
                <w:b w:val="0"/>
                <w:bCs w:val="0"/>
                <w:sz w:val="18"/>
                <w:szCs w:val="20"/>
                <w:lang w:val="mt-MT"/>
              </w:rPr>
              <w:t xml:space="preserve">eż. responsabbli mid-dipartiment </w:t>
            </w:r>
            <w:proofErr w:type="spellStart"/>
            <w:r w:rsidRPr="007420D4">
              <w:rPr>
                <w:rFonts w:ascii="Times New Roman" w:hAnsi="Times New Roman"/>
                <w:b w:val="0"/>
                <w:bCs w:val="0"/>
                <w:sz w:val="18"/>
                <w:szCs w:val="20"/>
                <w:lang w:val="mt-MT"/>
              </w:rPr>
              <w:t>tas-</w:t>
            </w:r>
            <w:r>
              <w:rPr>
                <w:rFonts w:ascii="Times New Roman" w:hAnsi="Times New Roman"/>
                <w:b w:val="0"/>
                <w:bCs w:val="0"/>
                <w:i/>
                <w:iCs/>
                <w:sz w:val="18"/>
                <w:szCs w:val="20"/>
                <w:lang w:val="mt-MT"/>
              </w:rPr>
              <w:t>s</w:t>
            </w:r>
            <w:r w:rsidRPr="007420D4">
              <w:rPr>
                <w:rFonts w:ascii="Times New Roman" w:hAnsi="Times New Roman"/>
                <w:b w:val="0"/>
                <w:bCs w:val="0"/>
                <w:i/>
                <w:iCs/>
                <w:sz w:val="18"/>
                <w:szCs w:val="20"/>
                <w:lang w:val="mt-MT"/>
              </w:rPr>
              <w:t>ales</w:t>
            </w:r>
            <w:proofErr w:type="spellEnd"/>
            <w:r w:rsidRPr="007420D4">
              <w:rPr>
                <w:rFonts w:ascii="Times New Roman" w:hAnsi="Times New Roman"/>
                <w:b w:val="0"/>
                <w:bCs w:val="0"/>
                <w:sz w:val="18"/>
                <w:szCs w:val="20"/>
                <w:lang w:val="mt-MT"/>
              </w:rPr>
              <w:t xml:space="preserve"> u </w:t>
            </w:r>
            <w:proofErr w:type="spellStart"/>
            <w:r>
              <w:rPr>
                <w:rFonts w:ascii="Times New Roman" w:hAnsi="Times New Roman"/>
                <w:b w:val="0"/>
                <w:bCs w:val="0"/>
                <w:i/>
                <w:iCs/>
                <w:sz w:val="18"/>
                <w:szCs w:val="20"/>
                <w:lang w:val="mt-MT"/>
              </w:rPr>
              <w:t>m</w:t>
            </w:r>
            <w:r w:rsidRPr="007420D4">
              <w:rPr>
                <w:rFonts w:ascii="Times New Roman" w:hAnsi="Times New Roman"/>
                <w:b w:val="0"/>
                <w:bCs w:val="0"/>
                <w:i/>
                <w:iCs/>
                <w:sz w:val="18"/>
                <w:szCs w:val="20"/>
                <w:lang w:val="mt-MT"/>
              </w:rPr>
              <w:t>arketing</w:t>
            </w:r>
            <w:proofErr w:type="spellEnd"/>
            <w:r w:rsidRPr="007420D4">
              <w:rPr>
                <w:rFonts w:ascii="Times New Roman" w:hAnsi="Times New Roman"/>
                <w:b w:val="0"/>
                <w:bCs w:val="0"/>
                <w:sz w:val="18"/>
                <w:szCs w:val="20"/>
                <w:lang w:val="mt-MT"/>
              </w:rPr>
              <w:t>, jopera magna tal-produzzjoni</w:t>
            </w:r>
            <w:r>
              <w:rPr>
                <w:rFonts w:ascii="Times New Roman" w:hAnsi="Times New Roman"/>
                <w:b w:val="0"/>
                <w:bCs w:val="0"/>
                <w:sz w:val="18"/>
                <w:szCs w:val="20"/>
                <w:lang w:val="mt-MT"/>
              </w:rPr>
              <w:t>)</w:t>
            </w:r>
          </w:p>
          <w:p w14:paraId="5A84D3E4" w14:textId="02F0868C" w:rsidR="00E1083E" w:rsidRPr="00860F84" w:rsidRDefault="000422FC" w:rsidP="00493B84">
            <w:pPr>
              <w:pStyle w:val="Heading3"/>
              <w:tabs>
                <w:tab w:val="clear" w:pos="1152"/>
              </w:tabs>
              <w:spacing w:before="40" w:after="0"/>
              <w:rPr>
                <w:rFonts w:ascii="Times New Roman" w:hAnsi="Times New Roman"/>
                <w:b w:val="0"/>
                <w:bCs w:val="0"/>
                <w:i/>
                <w:iCs/>
                <w:sz w:val="18"/>
                <w:szCs w:val="20"/>
                <w:lang w:val="mt-MT"/>
              </w:rPr>
            </w:pPr>
            <w:r>
              <w:rPr>
                <w:rFonts w:ascii="Times New Roman" w:hAnsi="Times New Roman"/>
                <w:bCs w:val="0"/>
                <w:i/>
                <w:iCs/>
                <w:sz w:val="18"/>
                <w:szCs w:val="20"/>
              </w:rPr>
              <w:t xml:space="preserve">B. </w:t>
            </w:r>
            <w:r w:rsidR="00E1083E" w:rsidRPr="003B47FE">
              <w:rPr>
                <w:rFonts w:ascii="Times New Roman" w:hAnsi="Times New Roman"/>
                <w:bCs w:val="0"/>
                <w:i/>
                <w:iCs/>
                <w:sz w:val="18"/>
                <w:szCs w:val="20"/>
              </w:rPr>
              <w:t xml:space="preserve">Describe your </w:t>
            </w:r>
            <w:proofErr w:type="spellStart"/>
            <w:r w:rsidR="00E1083E">
              <w:rPr>
                <w:rFonts w:ascii="Times New Roman" w:hAnsi="Times New Roman"/>
                <w:bCs w:val="0"/>
                <w:i/>
                <w:iCs/>
                <w:sz w:val="18"/>
                <w:szCs w:val="20"/>
                <w:lang w:val="mt-MT"/>
              </w:rPr>
              <w:t>main</w:t>
            </w:r>
            <w:proofErr w:type="spellEnd"/>
            <w:r w:rsidR="00E1083E">
              <w:rPr>
                <w:rFonts w:ascii="Times New Roman" w:hAnsi="Times New Roman"/>
                <w:bCs w:val="0"/>
                <w:i/>
                <w:iCs/>
                <w:sz w:val="18"/>
                <w:szCs w:val="20"/>
                <w:lang w:val="mt-MT"/>
              </w:rPr>
              <w:t xml:space="preserve"> </w:t>
            </w:r>
            <w:r w:rsidR="00E1083E" w:rsidRPr="003B47FE">
              <w:rPr>
                <w:rFonts w:ascii="Times New Roman" w:hAnsi="Times New Roman"/>
                <w:bCs w:val="0"/>
                <w:i/>
                <w:iCs/>
                <w:sz w:val="18"/>
                <w:szCs w:val="20"/>
              </w:rPr>
              <w:t>occupation</w:t>
            </w:r>
            <w:r w:rsidR="00E1083E">
              <w:rPr>
                <w:rFonts w:ascii="Times New Roman" w:hAnsi="Times New Roman"/>
                <w:bCs w:val="0"/>
                <w:i/>
                <w:iCs/>
                <w:sz w:val="18"/>
                <w:szCs w:val="20"/>
                <w:lang w:val="mt-MT"/>
              </w:rPr>
              <w:t>,</w:t>
            </w:r>
            <w:r w:rsidR="00E1083E">
              <w:rPr>
                <w:rFonts w:ascii="Times New Roman" w:hAnsi="Times New Roman"/>
                <w:b w:val="0"/>
                <w:bCs w:val="0"/>
                <w:i/>
                <w:iCs/>
                <w:sz w:val="18"/>
                <w:szCs w:val="20"/>
                <w:lang w:val="mt-MT"/>
              </w:rPr>
              <w:t xml:space="preserve"> (</w:t>
            </w:r>
            <w:r w:rsidR="00E1083E" w:rsidRPr="00927118">
              <w:rPr>
                <w:rFonts w:ascii="Times New Roman" w:hAnsi="Times New Roman"/>
                <w:b w:val="0"/>
                <w:bCs w:val="0"/>
                <w:i/>
                <w:iCs/>
                <w:sz w:val="18"/>
                <w:szCs w:val="20"/>
              </w:rPr>
              <w:t xml:space="preserve">e.g. responsible for the </w:t>
            </w:r>
            <w:r w:rsidR="00E1083E">
              <w:rPr>
                <w:rFonts w:ascii="Times New Roman" w:hAnsi="Times New Roman"/>
                <w:b w:val="0"/>
                <w:bCs w:val="0"/>
                <w:i/>
                <w:iCs/>
                <w:sz w:val="18"/>
                <w:szCs w:val="20"/>
                <w:lang w:val="mt-MT"/>
              </w:rPr>
              <w:t>s</w:t>
            </w:r>
            <w:r w:rsidR="00E1083E" w:rsidRPr="00927118">
              <w:rPr>
                <w:rFonts w:ascii="Times New Roman" w:hAnsi="Times New Roman"/>
                <w:b w:val="0"/>
                <w:bCs w:val="0"/>
                <w:i/>
                <w:iCs/>
                <w:sz w:val="18"/>
                <w:szCs w:val="20"/>
              </w:rPr>
              <w:t xml:space="preserve">ales and </w:t>
            </w:r>
            <w:r w:rsidR="00E1083E">
              <w:rPr>
                <w:rFonts w:ascii="Times New Roman" w:hAnsi="Times New Roman"/>
                <w:b w:val="0"/>
                <w:bCs w:val="0"/>
                <w:i/>
                <w:iCs/>
                <w:sz w:val="18"/>
                <w:szCs w:val="20"/>
                <w:lang w:val="mt-MT"/>
              </w:rPr>
              <w:t>m</w:t>
            </w:r>
            <w:proofErr w:type="spellStart"/>
            <w:r w:rsidR="00E1083E" w:rsidRPr="00927118">
              <w:rPr>
                <w:rFonts w:ascii="Times New Roman" w:hAnsi="Times New Roman"/>
                <w:b w:val="0"/>
                <w:bCs w:val="0"/>
                <w:i/>
                <w:iCs/>
                <w:sz w:val="18"/>
                <w:szCs w:val="20"/>
              </w:rPr>
              <w:t>arketing</w:t>
            </w:r>
            <w:proofErr w:type="spellEnd"/>
            <w:r w:rsidR="00E1083E" w:rsidRPr="00927118">
              <w:rPr>
                <w:rFonts w:ascii="Times New Roman" w:hAnsi="Times New Roman"/>
                <w:b w:val="0"/>
                <w:bCs w:val="0"/>
                <w:i/>
                <w:iCs/>
                <w:sz w:val="18"/>
                <w:szCs w:val="20"/>
              </w:rPr>
              <w:t xml:space="preserve"> department, </w:t>
            </w:r>
            <w:proofErr w:type="gramStart"/>
            <w:r w:rsidR="00E1083E" w:rsidRPr="00927118">
              <w:rPr>
                <w:rFonts w:ascii="Times New Roman" w:hAnsi="Times New Roman"/>
                <w:b w:val="0"/>
                <w:bCs w:val="0"/>
                <w:i/>
                <w:iCs/>
                <w:sz w:val="18"/>
                <w:szCs w:val="20"/>
              </w:rPr>
              <w:t>operates</w:t>
            </w:r>
            <w:proofErr w:type="gramEnd"/>
            <w:r w:rsidR="00E1083E" w:rsidRPr="00927118">
              <w:rPr>
                <w:rFonts w:ascii="Times New Roman" w:hAnsi="Times New Roman"/>
                <w:b w:val="0"/>
                <w:bCs w:val="0"/>
                <w:i/>
                <w:iCs/>
                <w:sz w:val="18"/>
                <w:szCs w:val="20"/>
              </w:rPr>
              <w:t xml:space="preserve"> production line equipment</w:t>
            </w:r>
            <w:r w:rsidR="00E1083E">
              <w:rPr>
                <w:rFonts w:ascii="Times New Roman" w:hAnsi="Times New Roman"/>
                <w:b w:val="0"/>
                <w:bCs w:val="0"/>
                <w:i/>
                <w:iCs/>
                <w:sz w:val="18"/>
                <w:szCs w:val="20"/>
                <w:lang w:val="mt-MT"/>
              </w:rPr>
              <w:t>)</w:t>
            </w:r>
          </w:p>
        </w:tc>
        <w:tc>
          <w:tcPr>
            <w:tcW w:w="3402" w:type="dxa"/>
            <w:gridSpan w:val="6"/>
            <w:vMerge/>
            <w:shd w:val="clear" w:color="auto" w:fill="BFBFBF" w:themeFill="background1" w:themeFillShade="BF"/>
          </w:tcPr>
          <w:p w14:paraId="34C1C598" w14:textId="77777777" w:rsidR="00E1083E" w:rsidRPr="00FF319D" w:rsidRDefault="00E1083E" w:rsidP="00493B84">
            <w:pPr>
              <w:tabs>
                <w:tab w:val="left" w:pos="192"/>
              </w:tabs>
              <w:spacing w:before="160"/>
              <w:rPr>
                <w:sz w:val="18"/>
              </w:rPr>
            </w:pPr>
          </w:p>
        </w:tc>
      </w:tr>
      <w:tr w:rsidR="007304EC" w:rsidRPr="00AD2B7F" w14:paraId="6D70AC3E" w14:textId="77777777" w:rsidTr="007A566D">
        <w:trPr>
          <w:cantSplit/>
        </w:trPr>
        <w:tc>
          <w:tcPr>
            <w:tcW w:w="2943" w:type="dxa"/>
          </w:tcPr>
          <w:p w14:paraId="3461B34E" w14:textId="77777777" w:rsidR="007304EC" w:rsidRPr="00AD2B7F" w:rsidRDefault="007304EC" w:rsidP="00493B84">
            <w:pPr>
              <w:spacing w:before="240" w:after="240"/>
              <w:rPr>
                <w:sz w:val="14"/>
              </w:rPr>
            </w:pPr>
          </w:p>
        </w:tc>
        <w:tc>
          <w:tcPr>
            <w:tcW w:w="2410" w:type="dxa"/>
          </w:tcPr>
          <w:p w14:paraId="23289419" w14:textId="77777777" w:rsidR="007304EC" w:rsidRPr="00AD2B7F" w:rsidRDefault="007304EC" w:rsidP="00493B84">
            <w:pPr>
              <w:spacing w:before="200" w:after="240"/>
              <w:rPr>
                <w:sz w:val="14"/>
              </w:rPr>
            </w:pPr>
          </w:p>
        </w:tc>
        <w:tc>
          <w:tcPr>
            <w:tcW w:w="2410" w:type="dxa"/>
          </w:tcPr>
          <w:p w14:paraId="66C657F9" w14:textId="77777777" w:rsidR="007304EC" w:rsidRPr="00AD2B7F" w:rsidRDefault="007304EC" w:rsidP="00493B84">
            <w:pPr>
              <w:spacing w:before="200" w:after="200"/>
              <w:jc w:val="center"/>
              <w:rPr>
                <w:sz w:val="18"/>
              </w:rPr>
            </w:pPr>
          </w:p>
        </w:tc>
        <w:tc>
          <w:tcPr>
            <w:tcW w:w="567" w:type="dxa"/>
            <w:shd w:val="clear" w:color="auto" w:fill="BFBFBF" w:themeFill="background1" w:themeFillShade="BF"/>
          </w:tcPr>
          <w:p w14:paraId="6229E3F1" w14:textId="77777777" w:rsidR="007304EC" w:rsidRPr="00AD2B7F" w:rsidRDefault="007304EC" w:rsidP="00493B84">
            <w:pPr>
              <w:spacing w:before="40"/>
              <w:rPr>
                <w:sz w:val="14"/>
              </w:rPr>
            </w:pPr>
          </w:p>
        </w:tc>
        <w:tc>
          <w:tcPr>
            <w:tcW w:w="567" w:type="dxa"/>
            <w:shd w:val="clear" w:color="auto" w:fill="BFBFBF" w:themeFill="background1" w:themeFillShade="BF"/>
          </w:tcPr>
          <w:p w14:paraId="7C1A7162" w14:textId="77777777" w:rsidR="007304EC" w:rsidRPr="00AD2B7F" w:rsidRDefault="007304EC" w:rsidP="00493B84">
            <w:pPr>
              <w:spacing w:before="40"/>
              <w:rPr>
                <w:sz w:val="14"/>
              </w:rPr>
            </w:pPr>
          </w:p>
        </w:tc>
        <w:tc>
          <w:tcPr>
            <w:tcW w:w="567" w:type="dxa"/>
            <w:shd w:val="clear" w:color="auto" w:fill="BFBFBF" w:themeFill="background1" w:themeFillShade="BF"/>
          </w:tcPr>
          <w:p w14:paraId="1D7CBED4" w14:textId="77777777" w:rsidR="007304EC" w:rsidRPr="00AD2B7F" w:rsidRDefault="007304EC" w:rsidP="00493B84">
            <w:pPr>
              <w:spacing w:before="40"/>
              <w:rPr>
                <w:sz w:val="14"/>
              </w:rPr>
            </w:pPr>
          </w:p>
        </w:tc>
        <w:tc>
          <w:tcPr>
            <w:tcW w:w="567" w:type="dxa"/>
            <w:shd w:val="clear" w:color="auto" w:fill="BFBFBF" w:themeFill="background1" w:themeFillShade="BF"/>
          </w:tcPr>
          <w:p w14:paraId="55B1992A" w14:textId="77777777" w:rsidR="007304EC" w:rsidRPr="00AD2B7F" w:rsidRDefault="007304EC" w:rsidP="00493B84">
            <w:pPr>
              <w:spacing w:before="40"/>
              <w:rPr>
                <w:sz w:val="14"/>
              </w:rPr>
            </w:pPr>
          </w:p>
        </w:tc>
        <w:tc>
          <w:tcPr>
            <w:tcW w:w="567" w:type="dxa"/>
            <w:shd w:val="clear" w:color="auto" w:fill="BFBFBF" w:themeFill="background1" w:themeFillShade="BF"/>
          </w:tcPr>
          <w:p w14:paraId="194DCB68" w14:textId="77777777" w:rsidR="007304EC" w:rsidRPr="00AD2B7F" w:rsidRDefault="007304EC" w:rsidP="00493B84">
            <w:pPr>
              <w:spacing w:before="40"/>
              <w:rPr>
                <w:sz w:val="14"/>
              </w:rPr>
            </w:pPr>
          </w:p>
        </w:tc>
        <w:tc>
          <w:tcPr>
            <w:tcW w:w="567" w:type="dxa"/>
            <w:shd w:val="clear" w:color="auto" w:fill="BFBFBF" w:themeFill="background1" w:themeFillShade="BF"/>
          </w:tcPr>
          <w:p w14:paraId="588124E1" w14:textId="77777777" w:rsidR="007304EC" w:rsidRPr="00AD2B7F" w:rsidRDefault="007304EC" w:rsidP="00493B84">
            <w:pPr>
              <w:spacing w:before="40"/>
              <w:rPr>
                <w:sz w:val="14"/>
              </w:rPr>
            </w:pPr>
          </w:p>
        </w:tc>
      </w:tr>
      <w:tr w:rsidR="007304EC" w:rsidRPr="00AD2B7F" w14:paraId="021C67C2" w14:textId="77777777" w:rsidTr="007A566D">
        <w:trPr>
          <w:cantSplit/>
        </w:trPr>
        <w:tc>
          <w:tcPr>
            <w:tcW w:w="2943" w:type="dxa"/>
          </w:tcPr>
          <w:p w14:paraId="168CC4EE" w14:textId="77777777" w:rsidR="007304EC" w:rsidRPr="00AD2B7F" w:rsidRDefault="007304EC" w:rsidP="00493B84">
            <w:pPr>
              <w:spacing w:before="240" w:after="240"/>
              <w:rPr>
                <w:sz w:val="14"/>
              </w:rPr>
            </w:pPr>
          </w:p>
        </w:tc>
        <w:tc>
          <w:tcPr>
            <w:tcW w:w="2410" w:type="dxa"/>
          </w:tcPr>
          <w:p w14:paraId="316BA26C" w14:textId="77777777" w:rsidR="007304EC" w:rsidRPr="00AD2B7F" w:rsidRDefault="007304EC" w:rsidP="00493B84">
            <w:pPr>
              <w:spacing w:before="200" w:after="240"/>
              <w:rPr>
                <w:sz w:val="14"/>
              </w:rPr>
            </w:pPr>
          </w:p>
        </w:tc>
        <w:tc>
          <w:tcPr>
            <w:tcW w:w="2410" w:type="dxa"/>
          </w:tcPr>
          <w:p w14:paraId="0942D969" w14:textId="77777777" w:rsidR="007304EC" w:rsidRPr="00AD2B7F" w:rsidRDefault="007304EC" w:rsidP="00493B84">
            <w:pPr>
              <w:spacing w:before="200" w:after="240"/>
              <w:rPr>
                <w:sz w:val="18"/>
              </w:rPr>
            </w:pPr>
          </w:p>
        </w:tc>
        <w:tc>
          <w:tcPr>
            <w:tcW w:w="567" w:type="dxa"/>
            <w:shd w:val="clear" w:color="auto" w:fill="BFBFBF" w:themeFill="background1" w:themeFillShade="BF"/>
          </w:tcPr>
          <w:p w14:paraId="649B5241"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35AF81E6"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291718D1"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761FCF9B"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3D6C6AAA"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0344D141" w14:textId="77777777" w:rsidR="007304EC" w:rsidRPr="00AD2B7F" w:rsidRDefault="007304EC" w:rsidP="00493B84">
            <w:pPr>
              <w:spacing w:before="200" w:after="240"/>
              <w:rPr>
                <w:sz w:val="14"/>
              </w:rPr>
            </w:pPr>
          </w:p>
        </w:tc>
      </w:tr>
      <w:tr w:rsidR="007304EC" w:rsidRPr="00AD2B7F" w14:paraId="20FA6995" w14:textId="77777777" w:rsidTr="007A566D">
        <w:trPr>
          <w:cantSplit/>
        </w:trPr>
        <w:tc>
          <w:tcPr>
            <w:tcW w:w="2943" w:type="dxa"/>
          </w:tcPr>
          <w:p w14:paraId="16C53959" w14:textId="77777777" w:rsidR="007304EC" w:rsidRPr="00AD2B7F" w:rsidRDefault="007304EC" w:rsidP="00493B84">
            <w:pPr>
              <w:spacing w:before="240" w:after="240"/>
              <w:rPr>
                <w:sz w:val="14"/>
              </w:rPr>
            </w:pPr>
          </w:p>
        </w:tc>
        <w:tc>
          <w:tcPr>
            <w:tcW w:w="2410" w:type="dxa"/>
          </w:tcPr>
          <w:p w14:paraId="2735DAD4" w14:textId="77777777" w:rsidR="007304EC" w:rsidRPr="00AD2B7F" w:rsidRDefault="007304EC" w:rsidP="00493B84">
            <w:pPr>
              <w:spacing w:before="200" w:after="240"/>
              <w:rPr>
                <w:sz w:val="14"/>
              </w:rPr>
            </w:pPr>
          </w:p>
        </w:tc>
        <w:tc>
          <w:tcPr>
            <w:tcW w:w="2410" w:type="dxa"/>
          </w:tcPr>
          <w:p w14:paraId="5818BE84" w14:textId="77777777" w:rsidR="007304EC" w:rsidRPr="00AD2B7F" w:rsidRDefault="007304EC" w:rsidP="00493B84">
            <w:pPr>
              <w:spacing w:before="200" w:after="240"/>
              <w:rPr>
                <w:sz w:val="18"/>
              </w:rPr>
            </w:pPr>
          </w:p>
        </w:tc>
        <w:tc>
          <w:tcPr>
            <w:tcW w:w="567" w:type="dxa"/>
            <w:shd w:val="clear" w:color="auto" w:fill="BFBFBF" w:themeFill="background1" w:themeFillShade="BF"/>
          </w:tcPr>
          <w:p w14:paraId="4851AADD"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0014C31F"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378E1FC7"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6265F2E1"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7C238431" w14:textId="77777777" w:rsidR="007304EC" w:rsidRPr="00AD2B7F" w:rsidRDefault="007304EC" w:rsidP="00493B84">
            <w:pPr>
              <w:spacing w:before="200" w:after="240"/>
              <w:rPr>
                <w:sz w:val="14"/>
              </w:rPr>
            </w:pPr>
          </w:p>
        </w:tc>
        <w:tc>
          <w:tcPr>
            <w:tcW w:w="567" w:type="dxa"/>
            <w:shd w:val="clear" w:color="auto" w:fill="BFBFBF" w:themeFill="background1" w:themeFillShade="BF"/>
          </w:tcPr>
          <w:p w14:paraId="79933F90" w14:textId="77777777" w:rsidR="007304EC" w:rsidRPr="00AD2B7F" w:rsidRDefault="007304EC" w:rsidP="00493B84">
            <w:pPr>
              <w:spacing w:before="200" w:after="240"/>
              <w:rPr>
                <w:sz w:val="14"/>
              </w:rPr>
            </w:pPr>
          </w:p>
        </w:tc>
      </w:tr>
      <w:tr w:rsidR="007304EC" w:rsidRPr="00AD2B7F" w14:paraId="3CF63B87" w14:textId="77777777" w:rsidTr="007A566D">
        <w:trPr>
          <w:cantSplit/>
        </w:trPr>
        <w:tc>
          <w:tcPr>
            <w:tcW w:w="2943" w:type="dxa"/>
          </w:tcPr>
          <w:p w14:paraId="41B12CC1" w14:textId="77777777" w:rsidR="007304EC" w:rsidRPr="00AD2B7F" w:rsidRDefault="007304EC" w:rsidP="00493B84">
            <w:pPr>
              <w:spacing w:before="240" w:after="240"/>
              <w:rPr>
                <w:sz w:val="14"/>
              </w:rPr>
            </w:pPr>
          </w:p>
        </w:tc>
        <w:tc>
          <w:tcPr>
            <w:tcW w:w="2410" w:type="dxa"/>
          </w:tcPr>
          <w:p w14:paraId="450EC7B9" w14:textId="77777777" w:rsidR="007304EC" w:rsidRPr="00AD2B7F" w:rsidRDefault="007304EC" w:rsidP="00493B84">
            <w:pPr>
              <w:spacing w:before="200" w:after="200"/>
              <w:rPr>
                <w:sz w:val="14"/>
              </w:rPr>
            </w:pPr>
          </w:p>
        </w:tc>
        <w:tc>
          <w:tcPr>
            <w:tcW w:w="2410" w:type="dxa"/>
          </w:tcPr>
          <w:p w14:paraId="6310D55A" w14:textId="77777777" w:rsidR="007304EC" w:rsidRPr="00AD2B7F" w:rsidRDefault="007304EC" w:rsidP="00493B84">
            <w:pPr>
              <w:spacing w:before="200" w:after="200"/>
              <w:rPr>
                <w:sz w:val="18"/>
              </w:rPr>
            </w:pPr>
          </w:p>
        </w:tc>
        <w:tc>
          <w:tcPr>
            <w:tcW w:w="567" w:type="dxa"/>
            <w:shd w:val="clear" w:color="auto" w:fill="BFBFBF" w:themeFill="background1" w:themeFillShade="BF"/>
          </w:tcPr>
          <w:p w14:paraId="17D5D309"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010DC4FC"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084A9A51"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310ED3B2"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20DC1078"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3570A1A6" w14:textId="77777777" w:rsidR="007304EC" w:rsidRPr="00AD2B7F" w:rsidRDefault="007304EC" w:rsidP="00493B84">
            <w:pPr>
              <w:spacing w:before="200" w:after="200"/>
              <w:rPr>
                <w:sz w:val="14"/>
              </w:rPr>
            </w:pPr>
          </w:p>
        </w:tc>
      </w:tr>
      <w:tr w:rsidR="007304EC" w:rsidRPr="00AD2B7F" w14:paraId="6840D881" w14:textId="77777777" w:rsidTr="007A566D">
        <w:trPr>
          <w:cantSplit/>
        </w:trPr>
        <w:tc>
          <w:tcPr>
            <w:tcW w:w="2943" w:type="dxa"/>
          </w:tcPr>
          <w:p w14:paraId="4D568082" w14:textId="77777777" w:rsidR="007304EC" w:rsidRPr="00AD2B7F" w:rsidRDefault="007304EC" w:rsidP="00493B84">
            <w:pPr>
              <w:spacing w:before="240" w:after="240"/>
              <w:rPr>
                <w:sz w:val="14"/>
              </w:rPr>
            </w:pPr>
          </w:p>
        </w:tc>
        <w:tc>
          <w:tcPr>
            <w:tcW w:w="2410" w:type="dxa"/>
          </w:tcPr>
          <w:p w14:paraId="0A8CEC99" w14:textId="77777777" w:rsidR="007304EC" w:rsidRPr="00AD2B7F" w:rsidRDefault="007304EC" w:rsidP="00493B84">
            <w:pPr>
              <w:spacing w:before="200" w:after="200"/>
              <w:rPr>
                <w:sz w:val="14"/>
              </w:rPr>
            </w:pPr>
          </w:p>
        </w:tc>
        <w:tc>
          <w:tcPr>
            <w:tcW w:w="2410" w:type="dxa"/>
          </w:tcPr>
          <w:p w14:paraId="5B5D563D" w14:textId="77777777" w:rsidR="007304EC" w:rsidRPr="00AD2B7F" w:rsidRDefault="007304EC" w:rsidP="00493B84">
            <w:pPr>
              <w:spacing w:before="200" w:after="200"/>
              <w:rPr>
                <w:sz w:val="18"/>
              </w:rPr>
            </w:pPr>
          </w:p>
        </w:tc>
        <w:tc>
          <w:tcPr>
            <w:tcW w:w="567" w:type="dxa"/>
            <w:shd w:val="clear" w:color="auto" w:fill="BFBFBF" w:themeFill="background1" w:themeFillShade="BF"/>
          </w:tcPr>
          <w:p w14:paraId="26C245E4"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06000C9B"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4AF04271"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7E31C25D"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55FA5767"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7FF800BA" w14:textId="77777777" w:rsidR="007304EC" w:rsidRPr="00AD2B7F" w:rsidRDefault="007304EC" w:rsidP="00493B84">
            <w:pPr>
              <w:spacing w:before="200" w:after="200"/>
              <w:rPr>
                <w:sz w:val="14"/>
              </w:rPr>
            </w:pPr>
          </w:p>
        </w:tc>
      </w:tr>
      <w:tr w:rsidR="007304EC" w:rsidRPr="00AD2B7F" w14:paraId="3923139C" w14:textId="77777777" w:rsidTr="007A566D">
        <w:trPr>
          <w:cantSplit/>
        </w:trPr>
        <w:tc>
          <w:tcPr>
            <w:tcW w:w="2943" w:type="dxa"/>
          </w:tcPr>
          <w:p w14:paraId="1ABEAD4C" w14:textId="77777777" w:rsidR="007304EC" w:rsidRPr="00AD2B7F" w:rsidRDefault="007304EC" w:rsidP="00493B84">
            <w:pPr>
              <w:spacing w:before="240" w:after="240"/>
              <w:rPr>
                <w:sz w:val="14"/>
              </w:rPr>
            </w:pPr>
          </w:p>
        </w:tc>
        <w:tc>
          <w:tcPr>
            <w:tcW w:w="2410" w:type="dxa"/>
          </w:tcPr>
          <w:p w14:paraId="200B0DAF" w14:textId="77777777" w:rsidR="007304EC" w:rsidRPr="00AD2B7F" w:rsidRDefault="007304EC" w:rsidP="00493B84">
            <w:pPr>
              <w:spacing w:before="200" w:after="200"/>
              <w:rPr>
                <w:sz w:val="14"/>
              </w:rPr>
            </w:pPr>
          </w:p>
        </w:tc>
        <w:tc>
          <w:tcPr>
            <w:tcW w:w="2410" w:type="dxa"/>
          </w:tcPr>
          <w:p w14:paraId="6318BA94" w14:textId="77777777" w:rsidR="007304EC" w:rsidRPr="00AD2B7F" w:rsidRDefault="007304EC" w:rsidP="00493B84">
            <w:pPr>
              <w:spacing w:before="200" w:after="200"/>
              <w:rPr>
                <w:sz w:val="18"/>
              </w:rPr>
            </w:pPr>
          </w:p>
        </w:tc>
        <w:tc>
          <w:tcPr>
            <w:tcW w:w="567" w:type="dxa"/>
            <w:shd w:val="clear" w:color="auto" w:fill="BFBFBF" w:themeFill="background1" w:themeFillShade="BF"/>
          </w:tcPr>
          <w:p w14:paraId="46BAAEF6"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02D6DC20"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07C7796A"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0A899D6C"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5C68EE66"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408E9626" w14:textId="77777777" w:rsidR="007304EC" w:rsidRPr="00AD2B7F" w:rsidRDefault="007304EC" w:rsidP="00493B84">
            <w:pPr>
              <w:spacing w:before="200" w:after="200"/>
              <w:rPr>
                <w:sz w:val="14"/>
              </w:rPr>
            </w:pPr>
          </w:p>
        </w:tc>
      </w:tr>
      <w:tr w:rsidR="007304EC" w:rsidRPr="00AD2B7F" w14:paraId="18CF1C68" w14:textId="77777777" w:rsidTr="007A566D">
        <w:trPr>
          <w:cantSplit/>
        </w:trPr>
        <w:tc>
          <w:tcPr>
            <w:tcW w:w="2943" w:type="dxa"/>
          </w:tcPr>
          <w:p w14:paraId="11B41F6B" w14:textId="77777777" w:rsidR="007304EC" w:rsidRPr="00AD2B7F" w:rsidRDefault="007304EC" w:rsidP="00493B84">
            <w:pPr>
              <w:spacing w:before="240" w:after="240"/>
              <w:rPr>
                <w:sz w:val="14"/>
              </w:rPr>
            </w:pPr>
          </w:p>
        </w:tc>
        <w:tc>
          <w:tcPr>
            <w:tcW w:w="2410" w:type="dxa"/>
          </w:tcPr>
          <w:p w14:paraId="4625F3E2" w14:textId="77777777" w:rsidR="007304EC" w:rsidRPr="00AD2B7F" w:rsidRDefault="007304EC" w:rsidP="00493B84">
            <w:pPr>
              <w:spacing w:before="200" w:after="200"/>
              <w:rPr>
                <w:sz w:val="14"/>
              </w:rPr>
            </w:pPr>
          </w:p>
        </w:tc>
        <w:tc>
          <w:tcPr>
            <w:tcW w:w="2410" w:type="dxa"/>
          </w:tcPr>
          <w:p w14:paraId="3909FECB" w14:textId="77777777" w:rsidR="007304EC" w:rsidRPr="00AD2B7F" w:rsidRDefault="007304EC" w:rsidP="00493B84">
            <w:pPr>
              <w:spacing w:before="200" w:after="200"/>
              <w:rPr>
                <w:sz w:val="18"/>
              </w:rPr>
            </w:pPr>
          </w:p>
        </w:tc>
        <w:tc>
          <w:tcPr>
            <w:tcW w:w="567" w:type="dxa"/>
            <w:shd w:val="clear" w:color="auto" w:fill="BFBFBF" w:themeFill="background1" w:themeFillShade="BF"/>
          </w:tcPr>
          <w:p w14:paraId="4F80757B"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0E27D152"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2895DDE7"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186EB9B7"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6AD7704E" w14:textId="77777777" w:rsidR="007304EC" w:rsidRPr="00AD2B7F" w:rsidRDefault="007304EC" w:rsidP="00493B84">
            <w:pPr>
              <w:spacing w:before="200" w:after="200"/>
              <w:rPr>
                <w:sz w:val="14"/>
              </w:rPr>
            </w:pPr>
          </w:p>
        </w:tc>
        <w:tc>
          <w:tcPr>
            <w:tcW w:w="567" w:type="dxa"/>
            <w:shd w:val="clear" w:color="auto" w:fill="BFBFBF" w:themeFill="background1" w:themeFillShade="BF"/>
          </w:tcPr>
          <w:p w14:paraId="65FC3D78" w14:textId="77777777" w:rsidR="007304EC" w:rsidRPr="00AD2B7F" w:rsidRDefault="007304EC" w:rsidP="00493B84">
            <w:pPr>
              <w:spacing w:before="200" w:after="200"/>
              <w:rPr>
                <w:sz w:val="14"/>
              </w:rPr>
            </w:pPr>
          </w:p>
        </w:tc>
      </w:tr>
    </w:tbl>
    <w:p w14:paraId="5C818644" w14:textId="77777777" w:rsidR="00351538" w:rsidRPr="00AD2B7F" w:rsidRDefault="00351538" w:rsidP="00493B84">
      <w:pPr>
        <w:pStyle w:val="Heading1"/>
        <w:rPr>
          <w:rFonts w:ascii="Times New Roman" w:hAnsi="Times New Roman"/>
          <w:sz w:val="14"/>
        </w:rPr>
      </w:pPr>
    </w:p>
    <w:p w14:paraId="7008B94A" w14:textId="12B62A2A" w:rsidR="004409C8" w:rsidRDefault="004409C8" w:rsidP="00493B84">
      <w:pPr>
        <w:outlineLvl w:val="0"/>
        <w:rPr>
          <w:b/>
          <w:iCs/>
          <w:sz w:val="18"/>
        </w:rPr>
      </w:pPr>
    </w:p>
    <w:p w14:paraId="717C48AC" w14:textId="47FCF043" w:rsidR="00E1083E" w:rsidRDefault="00E1083E" w:rsidP="00493B84">
      <w:pPr>
        <w:outlineLvl w:val="0"/>
        <w:rPr>
          <w:b/>
          <w:iCs/>
          <w:sz w:val="18"/>
        </w:rPr>
      </w:pPr>
    </w:p>
    <w:p w14:paraId="4D9A04E5" w14:textId="28BA94C4" w:rsidR="00E1083E" w:rsidRDefault="00E1083E" w:rsidP="00493B84">
      <w:pPr>
        <w:outlineLvl w:val="0"/>
        <w:rPr>
          <w:b/>
          <w:iCs/>
          <w:sz w:val="18"/>
        </w:rPr>
      </w:pPr>
    </w:p>
    <w:p w14:paraId="18E9F94C" w14:textId="630DA722" w:rsidR="00E1083E" w:rsidRDefault="00E1083E" w:rsidP="00493B84">
      <w:pPr>
        <w:outlineLvl w:val="0"/>
        <w:rPr>
          <w:b/>
          <w:iCs/>
          <w:sz w:val="18"/>
        </w:rPr>
      </w:pPr>
    </w:p>
    <w:p w14:paraId="1DD1AAFB" w14:textId="77777777" w:rsidR="00E1083E" w:rsidRDefault="00E1083E" w:rsidP="00493B84">
      <w:pPr>
        <w:outlineLvl w:val="0"/>
        <w:rPr>
          <w:b/>
          <w:iCs/>
          <w:sz w:val="18"/>
        </w:rPr>
      </w:pPr>
    </w:p>
    <w:p w14:paraId="19B93CE1" w14:textId="77777777" w:rsidR="003F03A6" w:rsidRPr="003F03A6" w:rsidRDefault="00CA294C" w:rsidP="00493B84">
      <w:pPr>
        <w:outlineLvl w:val="0"/>
        <w:rPr>
          <w:i/>
          <w:sz w:val="18"/>
        </w:rPr>
      </w:pPr>
      <w:r w:rsidRPr="00FF319D">
        <w:rPr>
          <w:b/>
          <w:iCs/>
          <w:sz w:val="18"/>
        </w:rPr>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p>
    <w:p w14:paraId="726133EA" w14:textId="77777777" w:rsidR="007304EC" w:rsidRDefault="007304EC" w:rsidP="00493B84">
      <w:pPr>
        <w:rPr>
          <w:lang w:val="mt-MT"/>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698"/>
        <w:gridCol w:w="425"/>
        <w:gridCol w:w="425"/>
        <w:gridCol w:w="426"/>
        <w:gridCol w:w="425"/>
        <w:gridCol w:w="425"/>
        <w:gridCol w:w="425"/>
        <w:gridCol w:w="2835"/>
      </w:tblGrid>
      <w:tr w:rsidR="00E25653" w:rsidRPr="00FF319D" w14:paraId="13AB9678" w14:textId="77777777" w:rsidTr="007A566D">
        <w:trPr>
          <w:cantSplit/>
          <w:trHeight w:val="1138"/>
        </w:trPr>
        <w:tc>
          <w:tcPr>
            <w:tcW w:w="5495" w:type="dxa"/>
            <w:gridSpan w:val="2"/>
          </w:tcPr>
          <w:p w14:paraId="58609D2E" w14:textId="77777777" w:rsidR="004C4596" w:rsidRPr="007420D4" w:rsidRDefault="004C4596" w:rsidP="00493B84">
            <w:pPr>
              <w:tabs>
                <w:tab w:val="left" w:pos="300"/>
              </w:tabs>
              <w:spacing w:before="60"/>
              <w:rPr>
                <w:b/>
                <w:bCs/>
                <w:sz w:val="18"/>
                <w:lang w:val="it-IT"/>
              </w:rPr>
            </w:pPr>
            <w:r>
              <w:rPr>
                <w:b/>
                <w:bCs/>
                <w:sz w:val="18"/>
                <w:lang w:val="mt-MT"/>
              </w:rPr>
              <w:t>I</w:t>
            </w:r>
            <w:r w:rsidR="001C5334">
              <w:rPr>
                <w:b/>
                <w:bCs/>
                <w:sz w:val="18"/>
                <w:lang w:val="mt-MT"/>
              </w:rPr>
              <w:t>MP_</w:t>
            </w:r>
            <w:r>
              <w:rPr>
                <w:b/>
                <w:bCs/>
                <w:sz w:val="18"/>
                <w:lang w:val="mt-MT"/>
              </w:rPr>
              <w:t>M</w:t>
            </w:r>
            <w:r w:rsidR="00E25653">
              <w:rPr>
                <w:b/>
                <w:bCs/>
                <w:sz w:val="18"/>
                <w:lang w:val="mt-MT"/>
              </w:rPr>
              <w:t>3</w:t>
            </w:r>
            <w:r w:rsidR="00E25653" w:rsidRPr="007420D4">
              <w:rPr>
                <w:b/>
                <w:bCs/>
                <w:sz w:val="18"/>
                <w:lang w:val="it-IT"/>
              </w:rPr>
              <w:t>. Impjieg</w:t>
            </w:r>
            <w:r w:rsidR="00E25653">
              <w:rPr>
                <w:b/>
                <w:bCs/>
                <w:sz w:val="18"/>
                <w:lang w:val="mt-MT"/>
              </w:rPr>
              <w:t xml:space="preserve"> prinċipali</w:t>
            </w:r>
          </w:p>
          <w:p w14:paraId="16119058" w14:textId="0B8F8132" w:rsidR="00E25653" w:rsidRPr="004C4596" w:rsidRDefault="004C4596" w:rsidP="00493B84">
            <w:pPr>
              <w:tabs>
                <w:tab w:val="left" w:pos="300"/>
              </w:tabs>
              <w:spacing w:before="60"/>
              <w:rPr>
                <w:b/>
                <w:bCs/>
                <w:i/>
                <w:iCs/>
                <w:sz w:val="18"/>
              </w:rPr>
            </w:pPr>
            <w:r>
              <w:rPr>
                <w:b/>
                <w:bCs/>
                <w:i/>
                <w:iCs/>
                <w:sz w:val="18"/>
                <w:lang w:val="mt-MT"/>
              </w:rPr>
              <w:t xml:space="preserve">EMP_Q3. </w:t>
            </w:r>
            <w:proofErr w:type="spellStart"/>
            <w:r w:rsidR="00E25653" w:rsidRPr="004C4596">
              <w:rPr>
                <w:b/>
                <w:bCs/>
                <w:i/>
                <w:iCs/>
                <w:sz w:val="18"/>
                <w:lang w:val="mt-MT"/>
              </w:rPr>
              <w:t>Main</w:t>
            </w:r>
            <w:proofErr w:type="spellEnd"/>
            <w:r w:rsidR="00E25653" w:rsidRPr="004C4596">
              <w:rPr>
                <w:b/>
                <w:bCs/>
                <w:i/>
                <w:iCs/>
                <w:sz w:val="18"/>
                <w:lang w:val="mt-MT"/>
              </w:rPr>
              <w:t xml:space="preserve"> o</w:t>
            </w:r>
            <w:proofErr w:type="spellStart"/>
            <w:r w:rsidR="00E25653" w:rsidRPr="004C4596">
              <w:rPr>
                <w:b/>
                <w:bCs/>
                <w:i/>
                <w:iCs/>
                <w:sz w:val="18"/>
              </w:rPr>
              <w:t>ccupation</w:t>
            </w:r>
            <w:proofErr w:type="spellEnd"/>
          </w:p>
        </w:tc>
        <w:tc>
          <w:tcPr>
            <w:tcW w:w="2551" w:type="dxa"/>
            <w:gridSpan w:val="6"/>
            <w:vMerge w:val="restart"/>
            <w:shd w:val="clear" w:color="auto" w:fill="BFBFBF" w:themeFill="background1" w:themeFillShade="BF"/>
          </w:tcPr>
          <w:p w14:paraId="3ADB4F05" w14:textId="77777777" w:rsidR="00E25653" w:rsidRPr="007420D4" w:rsidRDefault="00E25653" w:rsidP="00493B84">
            <w:pPr>
              <w:pStyle w:val="BodyText3"/>
              <w:spacing w:before="20" w:after="20"/>
              <w:rPr>
                <w:rFonts w:ascii="Times New Roman" w:hAnsi="Times New Roman"/>
                <w:b/>
                <w:bCs/>
                <w:sz w:val="18"/>
                <w:szCs w:val="20"/>
                <w:lang w:val="en-GB"/>
              </w:rPr>
            </w:pPr>
          </w:p>
          <w:p w14:paraId="0A733E7F" w14:textId="48F3D139" w:rsidR="00E25653" w:rsidRPr="003304F0" w:rsidRDefault="00E25653" w:rsidP="00624E32">
            <w:pPr>
              <w:pStyle w:val="BodyText3"/>
              <w:spacing w:before="20" w:after="20"/>
              <w:rPr>
                <w:rFonts w:ascii="Times New Roman" w:hAnsi="Times New Roman"/>
                <w:b/>
                <w:bCs/>
                <w:i/>
                <w:iCs/>
                <w:sz w:val="18"/>
                <w:szCs w:val="20"/>
              </w:rPr>
            </w:pPr>
            <w:r w:rsidRPr="003304F0">
              <w:rPr>
                <w:rFonts w:ascii="Times New Roman" w:hAnsi="Times New Roman"/>
                <w:b/>
                <w:bCs/>
                <w:i/>
                <w:iCs/>
                <w:sz w:val="18"/>
                <w:szCs w:val="20"/>
              </w:rPr>
              <w:t xml:space="preserve">ECONOMIC ACTIVITY    </w:t>
            </w:r>
            <w:proofErr w:type="gramStart"/>
            <w:r w:rsidRPr="003304F0">
              <w:rPr>
                <w:rFonts w:ascii="Times New Roman" w:hAnsi="Times New Roman"/>
                <w:b/>
                <w:bCs/>
                <w:i/>
                <w:iCs/>
                <w:sz w:val="18"/>
                <w:szCs w:val="20"/>
              </w:rPr>
              <w:t xml:space="preserve">   (</w:t>
            </w:r>
            <w:proofErr w:type="gramEnd"/>
            <w:r w:rsidRPr="003304F0">
              <w:rPr>
                <w:rFonts w:ascii="Times New Roman" w:hAnsi="Times New Roman"/>
                <w:b/>
                <w:bCs/>
                <w:i/>
                <w:iCs/>
                <w:sz w:val="18"/>
                <w:szCs w:val="20"/>
              </w:rPr>
              <w:t>NACE)</w:t>
            </w:r>
          </w:p>
          <w:p w14:paraId="02315326" w14:textId="77777777" w:rsidR="00E25653" w:rsidRPr="003304F0" w:rsidRDefault="00E25653" w:rsidP="00624E32">
            <w:pPr>
              <w:pStyle w:val="BodyText3"/>
              <w:rPr>
                <w:rFonts w:ascii="Times New Roman" w:hAnsi="Times New Roman"/>
                <w:b/>
                <w:bCs/>
                <w:sz w:val="18"/>
                <w:szCs w:val="20"/>
              </w:rPr>
            </w:pPr>
          </w:p>
          <w:p w14:paraId="394F9772" w14:textId="77777777" w:rsidR="00E25653" w:rsidRPr="003304F0" w:rsidRDefault="00E25653" w:rsidP="00624E32">
            <w:pPr>
              <w:pStyle w:val="BodyText3"/>
              <w:rPr>
                <w:rFonts w:ascii="Times New Roman" w:hAnsi="Times New Roman"/>
                <w:b/>
                <w:bCs/>
                <w:sz w:val="18"/>
                <w:szCs w:val="20"/>
              </w:rPr>
            </w:pPr>
            <w:proofErr w:type="spellStart"/>
            <w:r w:rsidRPr="003304F0">
              <w:rPr>
                <w:rFonts w:ascii="Times New Roman" w:hAnsi="Times New Roman"/>
                <w:b/>
                <w:bCs/>
                <w:sz w:val="18"/>
                <w:szCs w:val="20"/>
              </w:rPr>
              <w:t>G</w:t>
            </w:r>
            <w:r w:rsidRPr="003304F0">
              <w:rPr>
                <w:rFonts w:ascii="Times New Roman" w:hAnsi="Times New Roman"/>
                <w:b/>
                <w:bCs/>
                <w:sz w:val="18"/>
                <w:szCs w:val="20"/>
                <w:lang w:eastAsia="ko-KR"/>
              </w:rPr>
              <w:t>ħ</w:t>
            </w:r>
            <w:r w:rsidRPr="003304F0">
              <w:rPr>
                <w:rFonts w:ascii="Times New Roman" w:hAnsi="Times New Roman"/>
                <w:b/>
                <w:bCs/>
                <w:sz w:val="18"/>
                <w:szCs w:val="20"/>
              </w:rPr>
              <w:t>all-Użu</w:t>
            </w:r>
            <w:proofErr w:type="spellEnd"/>
            <w:r w:rsidRPr="003304F0">
              <w:rPr>
                <w:rFonts w:ascii="Times New Roman" w:hAnsi="Times New Roman"/>
                <w:b/>
                <w:bCs/>
                <w:sz w:val="18"/>
                <w:szCs w:val="20"/>
              </w:rPr>
              <w:t xml:space="preserve"> </w:t>
            </w:r>
            <w:proofErr w:type="spellStart"/>
            <w:r w:rsidRPr="003304F0">
              <w:rPr>
                <w:rFonts w:ascii="Times New Roman" w:hAnsi="Times New Roman"/>
                <w:b/>
                <w:bCs/>
                <w:sz w:val="18"/>
                <w:szCs w:val="20"/>
              </w:rPr>
              <w:t>Uffiċjali</w:t>
            </w:r>
            <w:proofErr w:type="spellEnd"/>
            <w:r w:rsidRPr="003304F0">
              <w:rPr>
                <w:rFonts w:ascii="Times New Roman" w:hAnsi="Times New Roman"/>
                <w:b/>
                <w:bCs/>
                <w:sz w:val="18"/>
                <w:szCs w:val="20"/>
              </w:rPr>
              <w:t xml:space="preserve"> BISS</w:t>
            </w:r>
          </w:p>
          <w:p w14:paraId="3D71C490" w14:textId="77777777" w:rsidR="00E25653" w:rsidRPr="00FF319D" w:rsidRDefault="00E25653" w:rsidP="00624E32">
            <w:pPr>
              <w:tabs>
                <w:tab w:val="left" w:pos="192"/>
              </w:tabs>
              <w:spacing w:before="160"/>
              <w:jc w:val="center"/>
              <w:rPr>
                <w:i/>
                <w:iCs/>
                <w:sz w:val="18"/>
              </w:rPr>
            </w:pPr>
            <w:r w:rsidRPr="003304F0">
              <w:rPr>
                <w:i/>
                <w:iCs/>
                <w:sz w:val="18"/>
              </w:rPr>
              <w:t>For Official Use ONLY</w:t>
            </w:r>
          </w:p>
        </w:tc>
        <w:tc>
          <w:tcPr>
            <w:tcW w:w="2835" w:type="dxa"/>
            <w:vMerge w:val="restart"/>
          </w:tcPr>
          <w:p w14:paraId="756B05A7" w14:textId="72D38283" w:rsidR="00CB5A49" w:rsidRPr="007420D4" w:rsidRDefault="004C4596" w:rsidP="00493B84">
            <w:pPr>
              <w:spacing w:before="60"/>
              <w:rPr>
                <w:b/>
                <w:bCs/>
                <w:sz w:val="18"/>
                <w:lang w:val="it-IT"/>
              </w:rPr>
            </w:pPr>
            <w:r>
              <w:rPr>
                <w:b/>
                <w:bCs/>
                <w:sz w:val="18"/>
                <w:lang w:val="mt-MT"/>
              </w:rPr>
              <w:t>I</w:t>
            </w:r>
            <w:r w:rsidR="001C5334">
              <w:rPr>
                <w:b/>
                <w:bCs/>
                <w:sz w:val="18"/>
                <w:lang w:val="mt-MT"/>
              </w:rPr>
              <w:t>MP_</w:t>
            </w:r>
            <w:r>
              <w:rPr>
                <w:b/>
                <w:bCs/>
                <w:sz w:val="18"/>
                <w:lang w:val="mt-MT"/>
              </w:rPr>
              <w:t>M</w:t>
            </w:r>
            <w:r w:rsidR="00E25653">
              <w:rPr>
                <w:b/>
                <w:bCs/>
                <w:sz w:val="18"/>
                <w:lang w:val="mt-MT"/>
              </w:rPr>
              <w:t>3</w:t>
            </w:r>
            <w:r w:rsidR="000422FC">
              <w:rPr>
                <w:b/>
                <w:bCs/>
                <w:sz w:val="18"/>
                <w:lang w:val="mt-MT"/>
              </w:rPr>
              <w:t>C</w:t>
            </w:r>
            <w:r w:rsidR="00E25653" w:rsidRPr="007420D4">
              <w:rPr>
                <w:b/>
                <w:bCs/>
                <w:sz w:val="18"/>
                <w:lang w:val="it-IT"/>
              </w:rPr>
              <w:t xml:space="preserve">.  </w:t>
            </w:r>
            <w:r w:rsidR="00FF3509" w:rsidRPr="007420D4">
              <w:rPr>
                <w:b/>
                <w:bCs/>
                <w:sz w:val="18"/>
                <w:lang w:val="it-IT"/>
              </w:rPr>
              <w:t xml:space="preserve">F’liema </w:t>
            </w:r>
            <w:r w:rsidR="00E25653" w:rsidRPr="007420D4">
              <w:rPr>
                <w:b/>
                <w:bCs/>
                <w:sz w:val="18"/>
                <w:lang w:val="it-IT"/>
              </w:rPr>
              <w:t>settur ekonomiku</w:t>
            </w:r>
            <w:r w:rsidR="00FF3509" w:rsidRPr="007420D4">
              <w:rPr>
                <w:b/>
                <w:bCs/>
                <w:sz w:val="18"/>
                <w:lang w:val="it-IT"/>
              </w:rPr>
              <w:t xml:space="preserve"> ta</w:t>
            </w:r>
            <w:r w:rsidR="00A12803">
              <w:rPr>
                <w:b/>
                <w:bCs/>
                <w:sz w:val="18"/>
                <w:lang w:val="mt-MT"/>
              </w:rPr>
              <w:t>ħ</w:t>
            </w:r>
            <w:r w:rsidR="00FF3509" w:rsidRPr="007420D4">
              <w:rPr>
                <w:b/>
                <w:bCs/>
                <w:sz w:val="18"/>
                <w:lang w:val="it-IT"/>
              </w:rPr>
              <w:t>dem</w:t>
            </w:r>
            <w:r w:rsidR="00E25653" w:rsidRPr="007420D4">
              <w:rPr>
                <w:b/>
                <w:bCs/>
                <w:sz w:val="18"/>
                <w:lang w:val="it-IT"/>
              </w:rPr>
              <w:t>?</w:t>
            </w:r>
          </w:p>
          <w:p w14:paraId="508E921E" w14:textId="05735F8F" w:rsidR="00E25653" w:rsidRPr="00FF319D" w:rsidRDefault="00CB5A49" w:rsidP="00493B84">
            <w:pPr>
              <w:spacing w:before="60"/>
              <w:rPr>
                <w:b/>
                <w:bCs/>
                <w:i/>
                <w:iCs/>
                <w:sz w:val="18"/>
              </w:rPr>
            </w:pPr>
            <w:r>
              <w:rPr>
                <w:b/>
                <w:bCs/>
                <w:i/>
                <w:iCs/>
                <w:sz w:val="18"/>
              </w:rPr>
              <w:t xml:space="preserve">EMP_Q3C. </w:t>
            </w:r>
            <w:r w:rsidR="00E25653" w:rsidRPr="00FF319D">
              <w:rPr>
                <w:b/>
                <w:bCs/>
                <w:i/>
                <w:iCs/>
                <w:sz w:val="18"/>
              </w:rPr>
              <w:t>What is the economic sector</w:t>
            </w:r>
            <w:r w:rsidR="00FF3509">
              <w:rPr>
                <w:b/>
                <w:bCs/>
                <w:i/>
                <w:iCs/>
                <w:sz w:val="18"/>
              </w:rPr>
              <w:t xml:space="preserve"> you work in</w:t>
            </w:r>
            <w:r w:rsidR="00E25653" w:rsidRPr="00FF319D">
              <w:rPr>
                <w:b/>
                <w:bCs/>
                <w:i/>
                <w:iCs/>
                <w:sz w:val="18"/>
              </w:rPr>
              <w:t>?</w:t>
            </w:r>
          </w:p>
          <w:p w14:paraId="08885F85" w14:textId="77777777" w:rsidR="00E25653" w:rsidRPr="00FF319D" w:rsidRDefault="00E25653" w:rsidP="00493B84">
            <w:pPr>
              <w:tabs>
                <w:tab w:val="left" w:leader="dot" w:pos="2188"/>
              </w:tabs>
              <w:spacing w:before="60"/>
              <w:rPr>
                <w:sz w:val="18"/>
              </w:rPr>
            </w:pPr>
          </w:p>
          <w:p w14:paraId="72C523E4" w14:textId="77777777" w:rsidR="00E25653" w:rsidRPr="00A0476F" w:rsidRDefault="00E25653" w:rsidP="00493B84">
            <w:pPr>
              <w:tabs>
                <w:tab w:val="left" w:leader="dot" w:pos="2032"/>
              </w:tabs>
              <w:spacing w:before="60"/>
              <w:rPr>
                <w:sz w:val="18"/>
                <w:szCs w:val="18"/>
              </w:rPr>
            </w:pPr>
            <w:proofErr w:type="spellStart"/>
            <w:r w:rsidRPr="00A0476F">
              <w:rPr>
                <w:sz w:val="18"/>
                <w:szCs w:val="18"/>
              </w:rPr>
              <w:t>Settur</w:t>
            </w:r>
            <w:proofErr w:type="spellEnd"/>
            <w:r w:rsidRPr="00A0476F">
              <w:rPr>
                <w:sz w:val="18"/>
                <w:szCs w:val="18"/>
              </w:rPr>
              <w:t xml:space="preserve"> </w:t>
            </w:r>
            <w:proofErr w:type="spellStart"/>
            <w:r w:rsidRPr="00A0476F">
              <w:rPr>
                <w:sz w:val="18"/>
                <w:szCs w:val="18"/>
              </w:rPr>
              <w:t>privat</w:t>
            </w:r>
            <w:proofErr w:type="spellEnd"/>
            <w:r w:rsidRPr="00A0476F">
              <w:rPr>
                <w:sz w:val="18"/>
                <w:szCs w:val="18"/>
              </w:rPr>
              <w:t xml:space="preserve"> jew </w:t>
            </w:r>
            <w:proofErr w:type="spellStart"/>
            <w:r w:rsidRPr="00A0476F">
              <w:rPr>
                <w:sz w:val="18"/>
                <w:szCs w:val="18"/>
              </w:rPr>
              <w:t>tal</w:t>
            </w:r>
            <w:proofErr w:type="spellEnd"/>
            <w:r w:rsidRPr="00A0476F">
              <w:rPr>
                <w:sz w:val="18"/>
                <w:szCs w:val="18"/>
              </w:rPr>
              <w:t xml:space="preserve">-Knisja / </w:t>
            </w:r>
            <w:r w:rsidRPr="00A0476F">
              <w:rPr>
                <w:i/>
                <w:sz w:val="18"/>
                <w:szCs w:val="18"/>
              </w:rPr>
              <w:t xml:space="preserve">Private sector or Church </w:t>
            </w:r>
            <w:r w:rsidRPr="00A0476F">
              <w:rPr>
                <w:i/>
                <w:sz w:val="18"/>
                <w:szCs w:val="18"/>
              </w:rPr>
              <w:tab/>
            </w:r>
            <w:r w:rsidRPr="00A0476F">
              <w:rPr>
                <w:sz w:val="18"/>
                <w:szCs w:val="18"/>
              </w:rPr>
              <w:t xml:space="preserve"> = 1</w:t>
            </w:r>
          </w:p>
          <w:p w14:paraId="0FFED2F9" w14:textId="42E0E043" w:rsidR="00E25653" w:rsidRPr="00A0476F" w:rsidRDefault="00E25653" w:rsidP="00493B84">
            <w:pPr>
              <w:tabs>
                <w:tab w:val="left" w:leader="dot" w:pos="2032"/>
              </w:tabs>
              <w:spacing w:before="60"/>
              <w:rPr>
                <w:iCs/>
                <w:sz w:val="18"/>
                <w:szCs w:val="18"/>
                <w:lang w:val="mt-MT"/>
              </w:rPr>
            </w:pPr>
            <w:proofErr w:type="spellStart"/>
            <w:r w:rsidRPr="00A0476F">
              <w:rPr>
                <w:iCs/>
                <w:sz w:val="18"/>
                <w:szCs w:val="18"/>
              </w:rPr>
              <w:t>Settur</w:t>
            </w:r>
            <w:proofErr w:type="spellEnd"/>
            <w:r w:rsidRPr="00A0476F">
              <w:rPr>
                <w:iCs/>
                <w:sz w:val="18"/>
                <w:szCs w:val="18"/>
              </w:rPr>
              <w:t xml:space="preserve"> </w:t>
            </w:r>
            <w:proofErr w:type="spellStart"/>
            <w:r w:rsidRPr="00A0476F">
              <w:rPr>
                <w:iCs/>
                <w:sz w:val="18"/>
                <w:szCs w:val="18"/>
              </w:rPr>
              <w:t>pubbliku</w:t>
            </w:r>
            <w:proofErr w:type="spellEnd"/>
            <w:r w:rsidRPr="00A0476F">
              <w:rPr>
                <w:iCs/>
                <w:sz w:val="18"/>
                <w:szCs w:val="18"/>
              </w:rPr>
              <w:t xml:space="preserve"> jew </w:t>
            </w:r>
            <w:proofErr w:type="spellStart"/>
            <w:r w:rsidRPr="00A0476F">
              <w:rPr>
                <w:iCs/>
                <w:sz w:val="18"/>
                <w:szCs w:val="18"/>
              </w:rPr>
              <w:t>parastatali</w:t>
            </w:r>
            <w:proofErr w:type="spellEnd"/>
            <w:r w:rsidRPr="00A0476F">
              <w:rPr>
                <w:iCs/>
                <w:sz w:val="18"/>
                <w:szCs w:val="18"/>
              </w:rPr>
              <w:t xml:space="preserve"> /           </w:t>
            </w:r>
            <w:r w:rsidRPr="00A0476F">
              <w:rPr>
                <w:i/>
                <w:iCs/>
                <w:sz w:val="18"/>
                <w:szCs w:val="18"/>
              </w:rPr>
              <w:t>Public</w:t>
            </w:r>
            <w:r w:rsidR="00A1455A">
              <w:rPr>
                <w:i/>
                <w:iCs/>
                <w:sz w:val="18"/>
                <w:szCs w:val="18"/>
              </w:rPr>
              <w:t xml:space="preserve"> or parastatal</w:t>
            </w:r>
            <w:r w:rsidRPr="00A0476F">
              <w:rPr>
                <w:i/>
                <w:iCs/>
                <w:sz w:val="18"/>
                <w:szCs w:val="18"/>
              </w:rPr>
              <w:t xml:space="preserve"> sector</w:t>
            </w:r>
            <w:r w:rsidRPr="00A0476F">
              <w:rPr>
                <w:iCs/>
                <w:sz w:val="18"/>
                <w:szCs w:val="18"/>
              </w:rPr>
              <w:t xml:space="preserve"> </w:t>
            </w:r>
            <w:r w:rsidRPr="00A0476F">
              <w:rPr>
                <w:iCs/>
                <w:sz w:val="18"/>
                <w:szCs w:val="18"/>
              </w:rPr>
              <w:tab/>
              <w:t xml:space="preserve"> = 2</w:t>
            </w:r>
          </w:p>
          <w:p w14:paraId="3DF058B9" w14:textId="77777777" w:rsidR="00E25653" w:rsidRDefault="00E25653" w:rsidP="00493B84">
            <w:pPr>
              <w:tabs>
                <w:tab w:val="left" w:leader="dot" w:pos="2032"/>
              </w:tabs>
              <w:spacing w:before="60"/>
              <w:rPr>
                <w:iCs/>
                <w:szCs w:val="16"/>
                <w:lang w:val="mt-MT"/>
              </w:rPr>
            </w:pPr>
          </w:p>
          <w:p w14:paraId="12A30D26" w14:textId="77777777" w:rsidR="00A0476F" w:rsidRPr="000422FC" w:rsidRDefault="00A0476F" w:rsidP="00493B84">
            <w:pPr>
              <w:tabs>
                <w:tab w:val="left" w:leader="dot" w:pos="2032"/>
              </w:tabs>
              <w:spacing w:before="60"/>
              <w:rPr>
                <w:iCs/>
                <w:szCs w:val="16"/>
                <w:lang w:val="mt-MT"/>
              </w:rPr>
            </w:pPr>
          </w:p>
          <w:p w14:paraId="38F7C0C8" w14:textId="72365AEF" w:rsidR="00E25653" w:rsidRPr="007420D4" w:rsidRDefault="00E25653" w:rsidP="00145333">
            <w:pPr>
              <w:pStyle w:val="BodyText3"/>
              <w:spacing w:before="20" w:after="20"/>
              <w:jc w:val="left"/>
              <w:rPr>
                <w:rFonts w:ascii="Times New Roman" w:hAnsi="Times New Roman"/>
                <w:b/>
                <w:bCs/>
                <w:sz w:val="18"/>
                <w:szCs w:val="20"/>
                <w:lang w:val="en-GB"/>
              </w:rPr>
            </w:pPr>
            <w:proofErr w:type="spellStart"/>
            <w:r w:rsidRPr="000422FC">
              <w:rPr>
                <w:rFonts w:ascii="Times New Roman" w:hAnsi="Times New Roman"/>
                <w:iCs/>
              </w:rPr>
              <w:t>Ikteb</w:t>
            </w:r>
            <w:proofErr w:type="spellEnd"/>
            <w:r w:rsidRPr="000422FC">
              <w:rPr>
                <w:rFonts w:ascii="Times New Roman" w:hAnsi="Times New Roman"/>
                <w:iCs/>
              </w:rPr>
              <w:t xml:space="preserve"> </w:t>
            </w:r>
            <w:proofErr w:type="spellStart"/>
            <w:r w:rsidRPr="000422FC">
              <w:rPr>
                <w:rFonts w:ascii="Times New Roman" w:hAnsi="Times New Roman"/>
                <w:iCs/>
              </w:rPr>
              <w:t>numru</w:t>
            </w:r>
            <w:proofErr w:type="spellEnd"/>
            <w:r w:rsidRPr="000422FC">
              <w:rPr>
                <w:rFonts w:ascii="Times New Roman" w:hAnsi="Times New Roman"/>
                <w:iCs/>
              </w:rPr>
              <w:t xml:space="preserve"> </w:t>
            </w:r>
            <w:proofErr w:type="spellStart"/>
            <w:r w:rsidRPr="000422FC">
              <w:rPr>
                <w:rFonts w:ascii="Times New Roman" w:hAnsi="Times New Roman"/>
                <w:iCs/>
              </w:rPr>
              <w:t>wieħed</w:t>
            </w:r>
            <w:proofErr w:type="spellEnd"/>
            <w:r w:rsidRPr="000422FC">
              <w:rPr>
                <w:rFonts w:ascii="Times New Roman" w:hAnsi="Times New Roman"/>
                <w:iCs/>
              </w:rPr>
              <w:t xml:space="preserve"> </w:t>
            </w:r>
            <w:proofErr w:type="spellStart"/>
            <w:r w:rsidRPr="000422FC">
              <w:rPr>
                <w:rFonts w:ascii="Times New Roman" w:hAnsi="Times New Roman"/>
                <w:iCs/>
              </w:rPr>
              <w:t>biss</w:t>
            </w:r>
            <w:proofErr w:type="spellEnd"/>
            <w:r w:rsidRPr="000422FC">
              <w:rPr>
                <w:rFonts w:ascii="Times New Roman" w:hAnsi="Times New Roman"/>
                <w:iCs/>
              </w:rPr>
              <w:t xml:space="preserve"> / </w:t>
            </w:r>
            <w:r w:rsidR="00893B24" w:rsidRPr="000422FC">
              <w:rPr>
                <w:rFonts w:ascii="Times New Roman" w:hAnsi="Times New Roman"/>
                <w:i/>
              </w:rPr>
              <w:t>Write only one number</w:t>
            </w:r>
          </w:p>
        </w:tc>
      </w:tr>
      <w:tr w:rsidR="00E25653" w:rsidRPr="00FF319D" w14:paraId="49E24ED5" w14:textId="77777777" w:rsidTr="007A566D">
        <w:trPr>
          <w:cantSplit/>
          <w:trHeight w:val="1932"/>
        </w:trPr>
        <w:tc>
          <w:tcPr>
            <w:tcW w:w="2797" w:type="dxa"/>
          </w:tcPr>
          <w:p w14:paraId="787B9905" w14:textId="77777777" w:rsidR="000422FC" w:rsidRPr="007420D4" w:rsidRDefault="00E25653" w:rsidP="00493B84">
            <w:pPr>
              <w:tabs>
                <w:tab w:val="left" w:pos="216"/>
                <w:tab w:val="left" w:pos="1152"/>
              </w:tabs>
              <w:spacing w:before="40"/>
              <w:rPr>
                <w:sz w:val="18"/>
                <w:lang w:val="it-IT"/>
              </w:rPr>
            </w:pPr>
            <w:r w:rsidRPr="0063568C">
              <w:rPr>
                <w:b/>
                <w:sz w:val="18"/>
                <w:lang w:val="pt-PT"/>
              </w:rPr>
              <w:t>A.</w:t>
            </w:r>
            <w:r w:rsidRPr="0063568C">
              <w:rPr>
                <w:sz w:val="18"/>
                <w:lang w:val="pt-PT"/>
              </w:rPr>
              <w:t xml:space="preserve"> </w:t>
            </w:r>
            <w:r w:rsidRPr="0063568C">
              <w:rPr>
                <w:b/>
                <w:sz w:val="18"/>
                <w:lang w:val="pt-PT"/>
              </w:rPr>
              <w:t>X’tag</w:t>
            </w:r>
            <w:r w:rsidRPr="0063568C">
              <w:rPr>
                <w:rFonts w:hint="eastAsia"/>
                <w:b/>
                <w:sz w:val="18"/>
                <w:lang w:val="pt-PT" w:eastAsia="ko-KR"/>
              </w:rPr>
              <w:t>ħ</w:t>
            </w:r>
            <w:r w:rsidRPr="0063568C">
              <w:rPr>
                <w:b/>
                <w:sz w:val="18"/>
                <w:lang w:val="pt-PT"/>
              </w:rPr>
              <w:t>mel l-organiz</w:t>
            </w:r>
            <w:r>
              <w:rPr>
                <w:b/>
                <w:sz w:val="18"/>
                <w:lang w:val="mt-MT"/>
              </w:rPr>
              <w:t>z</w:t>
            </w:r>
            <w:r w:rsidRPr="0063568C">
              <w:rPr>
                <w:b/>
                <w:sz w:val="18"/>
                <w:lang w:val="pt-PT"/>
              </w:rPr>
              <w:t>azzjoni li ta</w:t>
            </w:r>
            <w:r w:rsidRPr="0063568C">
              <w:rPr>
                <w:rFonts w:hint="eastAsia"/>
                <w:b/>
                <w:sz w:val="18"/>
                <w:lang w:val="pt-PT" w:eastAsia="ko-KR"/>
              </w:rPr>
              <w:t>ħ</w:t>
            </w:r>
            <w:r w:rsidRPr="0063568C">
              <w:rPr>
                <w:b/>
                <w:sz w:val="18"/>
                <w:lang w:val="pt-PT"/>
              </w:rPr>
              <w:t>dem mag</w:t>
            </w:r>
            <w:r w:rsidRPr="0063568C">
              <w:rPr>
                <w:rFonts w:hint="eastAsia"/>
                <w:b/>
                <w:sz w:val="18"/>
                <w:lang w:val="pt-PT" w:eastAsia="ko-KR"/>
              </w:rPr>
              <w:t>ħ</w:t>
            </w:r>
            <w:r w:rsidRPr="0063568C">
              <w:rPr>
                <w:b/>
                <w:sz w:val="18"/>
                <w:lang w:val="pt-PT"/>
              </w:rPr>
              <w:t>ha?</w:t>
            </w:r>
            <w:r w:rsidRPr="0063568C">
              <w:rPr>
                <w:sz w:val="18"/>
                <w:lang w:val="pt-PT"/>
              </w:rPr>
              <w:t xml:space="preserve"> </w:t>
            </w:r>
            <w:r w:rsidRPr="003304F0">
              <w:rPr>
                <w:sz w:val="18"/>
                <w:lang w:val="mt-MT"/>
              </w:rPr>
              <w:t>(</w:t>
            </w:r>
            <w:r w:rsidRPr="007420D4">
              <w:rPr>
                <w:sz w:val="18"/>
                <w:lang w:val="it-IT"/>
              </w:rPr>
              <w:t xml:space="preserve">eż. manifattura ta’ </w:t>
            </w:r>
            <w:r w:rsidRPr="007420D4">
              <w:rPr>
                <w:sz w:val="18"/>
                <w:lang w:val="it-IT" w:eastAsia="ko-KR"/>
              </w:rPr>
              <w:t>ħ</w:t>
            </w:r>
            <w:r w:rsidRPr="007420D4">
              <w:rPr>
                <w:sz w:val="18"/>
                <w:lang w:val="it-IT"/>
              </w:rPr>
              <w:t>wejjeġ, skola primarja, barriera tal-ġebel, eċċ.</w:t>
            </w:r>
            <w:r w:rsidRPr="003304F0">
              <w:rPr>
                <w:sz w:val="18"/>
                <w:lang w:val="mt-MT"/>
              </w:rPr>
              <w:t>)</w:t>
            </w:r>
          </w:p>
          <w:p w14:paraId="38B83CF4" w14:textId="00BDCEFD" w:rsidR="00E25653" w:rsidRPr="003549F0" w:rsidRDefault="000422FC" w:rsidP="00493B84">
            <w:pPr>
              <w:tabs>
                <w:tab w:val="left" w:pos="216"/>
                <w:tab w:val="left" w:pos="1152"/>
              </w:tabs>
              <w:spacing w:before="40"/>
              <w:rPr>
                <w:i/>
                <w:iCs/>
                <w:sz w:val="18"/>
                <w:lang w:val="mt-MT"/>
              </w:rPr>
            </w:pPr>
            <w:r>
              <w:rPr>
                <w:b/>
                <w:i/>
                <w:iCs/>
                <w:sz w:val="18"/>
              </w:rPr>
              <w:t xml:space="preserve">A. </w:t>
            </w:r>
            <w:r w:rsidR="00E25653" w:rsidRPr="003304F0">
              <w:rPr>
                <w:b/>
                <w:i/>
                <w:iCs/>
                <w:sz w:val="18"/>
              </w:rPr>
              <w:t xml:space="preserve">What does the </w:t>
            </w:r>
            <w:proofErr w:type="spellStart"/>
            <w:r w:rsidR="00E25653" w:rsidRPr="003304F0">
              <w:rPr>
                <w:b/>
                <w:i/>
                <w:iCs/>
                <w:sz w:val="18"/>
              </w:rPr>
              <w:t>organisation</w:t>
            </w:r>
            <w:proofErr w:type="spellEnd"/>
            <w:r w:rsidR="00E25653" w:rsidRPr="003304F0">
              <w:rPr>
                <w:b/>
                <w:i/>
                <w:iCs/>
                <w:sz w:val="18"/>
              </w:rPr>
              <w:t xml:space="preserve"> you work for mainly do?</w:t>
            </w:r>
            <w:r w:rsidR="00E25653" w:rsidRPr="003304F0">
              <w:rPr>
                <w:i/>
                <w:iCs/>
                <w:sz w:val="18"/>
              </w:rPr>
              <w:t xml:space="preserve"> </w:t>
            </w:r>
            <w:r w:rsidR="00E25653" w:rsidRPr="003304F0">
              <w:rPr>
                <w:i/>
                <w:iCs/>
                <w:sz w:val="18"/>
                <w:lang w:val="mt-MT"/>
              </w:rPr>
              <w:t>(</w:t>
            </w:r>
            <w:r w:rsidR="00E25653" w:rsidRPr="003304F0">
              <w:rPr>
                <w:i/>
                <w:iCs/>
                <w:sz w:val="18"/>
              </w:rPr>
              <w:t>e.g. clothes manufacturing, primary school, stone quarry, etc.</w:t>
            </w:r>
            <w:r w:rsidR="00E25653" w:rsidRPr="003304F0">
              <w:rPr>
                <w:i/>
                <w:iCs/>
                <w:sz w:val="18"/>
                <w:lang w:val="mt-MT"/>
              </w:rPr>
              <w:t>)</w:t>
            </w:r>
          </w:p>
        </w:tc>
        <w:tc>
          <w:tcPr>
            <w:tcW w:w="2698" w:type="dxa"/>
          </w:tcPr>
          <w:p w14:paraId="77AA6983" w14:textId="5AEA7DCD" w:rsidR="000422FC" w:rsidRDefault="00E25653" w:rsidP="00493B84">
            <w:pPr>
              <w:spacing w:before="60"/>
              <w:rPr>
                <w:b/>
                <w:bCs/>
                <w:sz w:val="18"/>
              </w:rPr>
            </w:pPr>
            <w:r w:rsidRPr="007420D4">
              <w:rPr>
                <w:b/>
                <w:bCs/>
                <w:sz w:val="18"/>
                <w:lang w:val="mt-MT"/>
              </w:rPr>
              <w:t xml:space="preserve">B.  </w:t>
            </w:r>
            <w:r>
              <w:rPr>
                <w:b/>
                <w:bCs/>
                <w:sz w:val="18"/>
                <w:lang w:val="mt-MT"/>
              </w:rPr>
              <w:t>Niżżel l-isem tal-post tax-xogħol prinċipali fejn taħdem</w:t>
            </w:r>
            <w:r w:rsidR="007E7171">
              <w:rPr>
                <w:b/>
                <w:bCs/>
                <w:sz w:val="18"/>
                <w:lang w:val="mt-MT"/>
              </w:rPr>
              <w:t xml:space="preserve"> </w:t>
            </w:r>
            <w:r w:rsidR="007E7171" w:rsidRPr="007420D4">
              <w:rPr>
                <w:i/>
                <w:iCs/>
                <w:sz w:val="18"/>
                <w:lang w:val="mt-MT"/>
              </w:rPr>
              <w:t xml:space="preserve">(eż. </w:t>
            </w:r>
            <w:r w:rsidR="007E7171" w:rsidRPr="007304EC">
              <w:rPr>
                <w:i/>
                <w:iCs/>
                <w:sz w:val="18"/>
              </w:rPr>
              <w:t xml:space="preserve">Tuck Catering Services, </w:t>
            </w:r>
            <w:proofErr w:type="spellStart"/>
            <w:r w:rsidR="007E7171" w:rsidRPr="007304EC">
              <w:rPr>
                <w:i/>
                <w:iCs/>
                <w:sz w:val="18"/>
              </w:rPr>
              <w:t>Dipartiment</w:t>
            </w:r>
            <w:proofErr w:type="spellEnd"/>
            <w:r w:rsidR="007E7171" w:rsidRPr="007304EC">
              <w:rPr>
                <w:i/>
                <w:iCs/>
                <w:sz w:val="18"/>
              </w:rPr>
              <w:t xml:space="preserve"> </w:t>
            </w:r>
            <w:proofErr w:type="spellStart"/>
            <w:r w:rsidR="00F36755">
              <w:rPr>
                <w:i/>
                <w:iCs/>
                <w:sz w:val="18"/>
              </w:rPr>
              <w:t>Sigurta</w:t>
            </w:r>
            <w:proofErr w:type="spellEnd"/>
            <w:r w:rsidR="00F36755">
              <w:rPr>
                <w:i/>
                <w:iCs/>
                <w:sz w:val="18"/>
              </w:rPr>
              <w:t xml:space="preserve">’ </w:t>
            </w:r>
            <w:proofErr w:type="spellStart"/>
            <w:r w:rsidR="00F36755">
              <w:rPr>
                <w:i/>
                <w:iCs/>
                <w:sz w:val="18"/>
              </w:rPr>
              <w:t>Socjali</w:t>
            </w:r>
            <w:proofErr w:type="spellEnd"/>
            <w:r w:rsidR="007E7171" w:rsidRPr="007304EC">
              <w:rPr>
                <w:i/>
                <w:iCs/>
                <w:sz w:val="18"/>
              </w:rPr>
              <w:t>)</w:t>
            </w:r>
          </w:p>
          <w:p w14:paraId="0F0741CC" w14:textId="7F652E9C" w:rsidR="00E25653" w:rsidRPr="0006379A" w:rsidRDefault="000422FC" w:rsidP="00493B84">
            <w:pPr>
              <w:spacing w:before="60"/>
              <w:rPr>
                <w:b/>
                <w:bCs/>
                <w:i/>
                <w:iCs/>
                <w:sz w:val="18"/>
                <w:lang w:val="mt-MT"/>
              </w:rPr>
            </w:pPr>
            <w:r>
              <w:rPr>
                <w:b/>
                <w:bCs/>
                <w:i/>
                <w:iCs/>
                <w:sz w:val="18"/>
                <w:lang w:val="mt-MT"/>
              </w:rPr>
              <w:t xml:space="preserve">B. </w:t>
            </w:r>
            <w:proofErr w:type="spellStart"/>
            <w:r w:rsidR="00E25653">
              <w:rPr>
                <w:b/>
                <w:bCs/>
                <w:i/>
                <w:iCs/>
                <w:sz w:val="18"/>
                <w:lang w:val="mt-MT"/>
              </w:rPr>
              <w:t>State</w:t>
            </w:r>
            <w:proofErr w:type="spellEnd"/>
            <w:r w:rsidR="00E25653">
              <w:rPr>
                <w:b/>
                <w:bCs/>
                <w:i/>
                <w:iCs/>
                <w:sz w:val="18"/>
                <w:lang w:val="mt-MT"/>
              </w:rPr>
              <w:t xml:space="preserve"> </w:t>
            </w:r>
            <w:proofErr w:type="spellStart"/>
            <w:r w:rsidR="00E25653">
              <w:rPr>
                <w:b/>
                <w:bCs/>
                <w:i/>
                <w:iCs/>
                <w:sz w:val="18"/>
                <w:lang w:val="mt-MT"/>
              </w:rPr>
              <w:t>the</w:t>
            </w:r>
            <w:proofErr w:type="spellEnd"/>
            <w:r w:rsidR="00E25653">
              <w:rPr>
                <w:b/>
                <w:bCs/>
                <w:i/>
                <w:iCs/>
                <w:sz w:val="18"/>
                <w:lang w:val="mt-MT"/>
              </w:rPr>
              <w:t xml:space="preserve"> name of </w:t>
            </w:r>
            <w:proofErr w:type="spellStart"/>
            <w:r w:rsidR="00E25653">
              <w:rPr>
                <w:b/>
                <w:bCs/>
                <w:i/>
                <w:iCs/>
                <w:sz w:val="18"/>
                <w:lang w:val="mt-MT"/>
              </w:rPr>
              <w:t>the</w:t>
            </w:r>
            <w:proofErr w:type="spellEnd"/>
            <w:r w:rsidR="00E25653">
              <w:rPr>
                <w:b/>
                <w:bCs/>
                <w:i/>
                <w:iCs/>
                <w:sz w:val="18"/>
                <w:lang w:val="mt-MT"/>
              </w:rPr>
              <w:t xml:space="preserve"> </w:t>
            </w:r>
            <w:proofErr w:type="spellStart"/>
            <w:r w:rsidR="00E25653">
              <w:rPr>
                <w:b/>
                <w:bCs/>
                <w:i/>
                <w:iCs/>
                <w:sz w:val="18"/>
                <w:lang w:val="mt-MT"/>
              </w:rPr>
              <w:t>place</w:t>
            </w:r>
            <w:proofErr w:type="spellEnd"/>
            <w:r w:rsidR="00E25653">
              <w:rPr>
                <w:b/>
                <w:bCs/>
                <w:i/>
                <w:iCs/>
                <w:sz w:val="18"/>
                <w:lang w:val="mt-MT"/>
              </w:rPr>
              <w:t xml:space="preserve"> </w:t>
            </w:r>
            <w:proofErr w:type="spellStart"/>
            <w:r w:rsidR="00E25653">
              <w:rPr>
                <w:b/>
                <w:bCs/>
                <w:i/>
                <w:iCs/>
                <w:sz w:val="18"/>
                <w:lang w:val="mt-MT"/>
              </w:rPr>
              <w:t>where</w:t>
            </w:r>
            <w:proofErr w:type="spellEnd"/>
            <w:r w:rsidR="00E25653">
              <w:rPr>
                <w:b/>
                <w:bCs/>
                <w:i/>
                <w:iCs/>
                <w:sz w:val="18"/>
                <w:lang w:val="mt-MT"/>
              </w:rPr>
              <w:t xml:space="preserve"> </w:t>
            </w:r>
            <w:proofErr w:type="spellStart"/>
            <w:r w:rsidR="00E25653">
              <w:rPr>
                <w:b/>
                <w:bCs/>
                <w:i/>
                <w:iCs/>
                <w:sz w:val="18"/>
                <w:lang w:val="mt-MT"/>
              </w:rPr>
              <w:t>you</w:t>
            </w:r>
            <w:proofErr w:type="spellEnd"/>
            <w:r w:rsidR="00E25653">
              <w:rPr>
                <w:b/>
                <w:bCs/>
                <w:i/>
                <w:iCs/>
                <w:sz w:val="18"/>
                <w:lang w:val="mt-MT"/>
              </w:rPr>
              <w:t xml:space="preserve"> </w:t>
            </w:r>
            <w:proofErr w:type="spellStart"/>
            <w:r w:rsidR="00E25653">
              <w:rPr>
                <w:b/>
                <w:bCs/>
                <w:i/>
                <w:iCs/>
                <w:sz w:val="18"/>
                <w:lang w:val="mt-MT"/>
              </w:rPr>
              <w:t>work</w:t>
            </w:r>
            <w:proofErr w:type="spellEnd"/>
            <w:r w:rsidR="00E25653">
              <w:rPr>
                <w:b/>
                <w:bCs/>
                <w:i/>
                <w:iCs/>
                <w:sz w:val="18"/>
                <w:lang w:val="mt-MT"/>
              </w:rPr>
              <w:t xml:space="preserve"> </w:t>
            </w:r>
          </w:p>
          <w:p w14:paraId="2473EAD4" w14:textId="39424C97" w:rsidR="00E25653" w:rsidRPr="007304EC" w:rsidRDefault="00E25653" w:rsidP="00493B84">
            <w:pPr>
              <w:pStyle w:val="Heading3"/>
              <w:tabs>
                <w:tab w:val="clear" w:pos="1152"/>
              </w:tabs>
              <w:spacing w:before="40" w:after="0"/>
              <w:rPr>
                <w:rFonts w:ascii="Times New Roman" w:hAnsi="Times New Roman"/>
                <w:b w:val="0"/>
                <w:bCs w:val="0"/>
                <w:i/>
                <w:iCs/>
                <w:sz w:val="18"/>
                <w:szCs w:val="20"/>
                <w:lang w:val="mt-MT"/>
              </w:rPr>
            </w:pPr>
            <w:r w:rsidRPr="007304EC">
              <w:rPr>
                <w:rFonts w:ascii="Times New Roman" w:hAnsi="Times New Roman"/>
                <w:b w:val="0"/>
                <w:bCs w:val="0"/>
                <w:i/>
                <w:iCs/>
                <w:sz w:val="18"/>
                <w:szCs w:val="20"/>
              </w:rPr>
              <w:t xml:space="preserve">/ (e.g. Tuck Catering Services, </w:t>
            </w:r>
            <w:r w:rsidR="00F36755">
              <w:rPr>
                <w:rFonts w:ascii="Times New Roman" w:hAnsi="Times New Roman"/>
                <w:b w:val="0"/>
                <w:bCs w:val="0"/>
                <w:i/>
                <w:iCs/>
                <w:sz w:val="18"/>
                <w:szCs w:val="20"/>
              </w:rPr>
              <w:t>Social Security</w:t>
            </w:r>
            <w:r w:rsidRPr="007304EC">
              <w:rPr>
                <w:rFonts w:ascii="Times New Roman" w:hAnsi="Times New Roman"/>
                <w:b w:val="0"/>
                <w:bCs w:val="0"/>
                <w:i/>
                <w:iCs/>
                <w:sz w:val="18"/>
                <w:szCs w:val="20"/>
              </w:rPr>
              <w:t xml:space="preserve"> Department).</w:t>
            </w:r>
          </w:p>
        </w:tc>
        <w:tc>
          <w:tcPr>
            <w:tcW w:w="2551" w:type="dxa"/>
            <w:gridSpan w:val="6"/>
            <w:vMerge/>
            <w:shd w:val="clear" w:color="auto" w:fill="BFBFBF" w:themeFill="background1" w:themeFillShade="BF"/>
          </w:tcPr>
          <w:p w14:paraId="0E0497F1" w14:textId="77777777" w:rsidR="00E25653" w:rsidRPr="00FF319D" w:rsidRDefault="00E25653" w:rsidP="00493B84">
            <w:pPr>
              <w:tabs>
                <w:tab w:val="left" w:pos="192"/>
              </w:tabs>
              <w:spacing w:before="160"/>
              <w:rPr>
                <w:sz w:val="18"/>
              </w:rPr>
            </w:pPr>
          </w:p>
        </w:tc>
        <w:tc>
          <w:tcPr>
            <w:tcW w:w="2835" w:type="dxa"/>
            <w:vMerge/>
          </w:tcPr>
          <w:p w14:paraId="6145B29E" w14:textId="77777777" w:rsidR="00E25653" w:rsidRPr="003304F0" w:rsidRDefault="00E25653" w:rsidP="00493B84">
            <w:pPr>
              <w:pStyle w:val="BodyText3"/>
              <w:spacing w:before="20" w:after="20"/>
              <w:rPr>
                <w:rFonts w:ascii="Times New Roman" w:hAnsi="Times New Roman"/>
                <w:b/>
                <w:bCs/>
                <w:i/>
                <w:iCs/>
                <w:sz w:val="18"/>
                <w:szCs w:val="20"/>
              </w:rPr>
            </w:pPr>
          </w:p>
        </w:tc>
      </w:tr>
      <w:tr w:rsidR="00A55B04" w:rsidRPr="00AD2B7F" w14:paraId="2DB0594F" w14:textId="77777777" w:rsidTr="007A566D">
        <w:trPr>
          <w:cantSplit/>
        </w:trPr>
        <w:tc>
          <w:tcPr>
            <w:tcW w:w="2797" w:type="dxa"/>
          </w:tcPr>
          <w:p w14:paraId="09F72FC0" w14:textId="77777777" w:rsidR="00A55B04" w:rsidRPr="00AD2B7F" w:rsidRDefault="00A55B04" w:rsidP="00493B84">
            <w:pPr>
              <w:spacing w:before="200" w:after="240"/>
              <w:rPr>
                <w:sz w:val="14"/>
              </w:rPr>
            </w:pPr>
          </w:p>
        </w:tc>
        <w:tc>
          <w:tcPr>
            <w:tcW w:w="2698" w:type="dxa"/>
          </w:tcPr>
          <w:p w14:paraId="6AEFA194" w14:textId="77777777" w:rsidR="00A55B04" w:rsidRPr="00AD2B7F" w:rsidRDefault="00A55B04" w:rsidP="00493B84">
            <w:pPr>
              <w:spacing w:before="200" w:after="200"/>
              <w:jc w:val="center"/>
              <w:rPr>
                <w:sz w:val="18"/>
              </w:rPr>
            </w:pPr>
          </w:p>
        </w:tc>
        <w:tc>
          <w:tcPr>
            <w:tcW w:w="425" w:type="dxa"/>
            <w:shd w:val="clear" w:color="auto" w:fill="BFBFBF" w:themeFill="background1" w:themeFillShade="BF"/>
          </w:tcPr>
          <w:p w14:paraId="061699E3" w14:textId="77777777" w:rsidR="00A55B04" w:rsidRPr="00AD2B7F" w:rsidRDefault="00A55B04" w:rsidP="00493B84">
            <w:pPr>
              <w:spacing w:before="40"/>
              <w:rPr>
                <w:sz w:val="14"/>
              </w:rPr>
            </w:pPr>
          </w:p>
        </w:tc>
        <w:tc>
          <w:tcPr>
            <w:tcW w:w="425" w:type="dxa"/>
            <w:shd w:val="clear" w:color="auto" w:fill="BFBFBF" w:themeFill="background1" w:themeFillShade="BF"/>
          </w:tcPr>
          <w:p w14:paraId="2C1A5B54" w14:textId="77777777" w:rsidR="00A55B04" w:rsidRPr="00AD2B7F" w:rsidRDefault="00A55B04" w:rsidP="00493B84">
            <w:pPr>
              <w:spacing w:before="40"/>
              <w:rPr>
                <w:sz w:val="14"/>
              </w:rPr>
            </w:pPr>
          </w:p>
        </w:tc>
        <w:tc>
          <w:tcPr>
            <w:tcW w:w="426" w:type="dxa"/>
            <w:shd w:val="clear" w:color="auto" w:fill="BFBFBF" w:themeFill="background1" w:themeFillShade="BF"/>
          </w:tcPr>
          <w:p w14:paraId="0A2E7265" w14:textId="77777777" w:rsidR="00A55B04" w:rsidRPr="00AD2B7F" w:rsidRDefault="00A55B04" w:rsidP="00493B84">
            <w:pPr>
              <w:spacing w:before="40"/>
              <w:rPr>
                <w:sz w:val="14"/>
              </w:rPr>
            </w:pPr>
          </w:p>
        </w:tc>
        <w:tc>
          <w:tcPr>
            <w:tcW w:w="425" w:type="dxa"/>
            <w:shd w:val="clear" w:color="auto" w:fill="BFBFBF" w:themeFill="background1" w:themeFillShade="BF"/>
          </w:tcPr>
          <w:p w14:paraId="32E74E1B" w14:textId="77777777" w:rsidR="00A55B04" w:rsidRPr="00AD2B7F" w:rsidRDefault="00A55B04" w:rsidP="00493B84">
            <w:pPr>
              <w:spacing w:before="40"/>
              <w:rPr>
                <w:sz w:val="14"/>
              </w:rPr>
            </w:pPr>
          </w:p>
        </w:tc>
        <w:tc>
          <w:tcPr>
            <w:tcW w:w="425" w:type="dxa"/>
            <w:shd w:val="clear" w:color="auto" w:fill="BFBFBF" w:themeFill="background1" w:themeFillShade="BF"/>
          </w:tcPr>
          <w:p w14:paraId="6EAC2B3C" w14:textId="77777777" w:rsidR="00A55B04" w:rsidRPr="00AD2B7F" w:rsidRDefault="00A55B04" w:rsidP="00493B84">
            <w:pPr>
              <w:spacing w:before="40"/>
              <w:rPr>
                <w:sz w:val="14"/>
              </w:rPr>
            </w:pPr>
          </w:p>
        </w:tc>
        <w:tc>
          <w:tcPr>
            <w:tcW w:w="425" w:type="dxa"/>
            <w:shd w:val="clear" w:color="auto" w:fill="BFBFBF" w:themeFill="background1" w:themeFillShade="BF"/>
          </w:tcPr>
          <w:p w14:paraId="5E039D4C" w14:textId="77777777" w:rsidR="00A55B04" w:rsidRPr="00AD2B7F" w:rsidRDefault="00A55B04" w:rsidP="00493B84">
            <w:pPr>
              <w:spacing w:before="40"/>
              <w:rPr>
                <w:sz w:val="14"/>
              </w:rPr>
            </w:pPr>
          </w:p>
        </w:tc>
        <w:tc>
          <w:tcPr>
            <w:tcW w:w="2835" w:type="dxa"/>
          </w:tcPr>
          <w:p w14:paraId="4BB65A3B" w14:textId="77777777" w:rsidR="00A55B04" w:rsidRPr="00AD2B7F" w:rsidRDefault="00A55B04" w:rsidP="00493B84">
            <w:pPr>
              <w:spacing w:before="40"/>
              <w:rPr>
                <w:sz w:val="14"/>
              </w:rPr>
            </w:pPr>
          </w:p>
        </w:tc>
      </w:tr>
      <w:tr w:rsidR="00A55B04" w:rsidRPr="00AD2B7F" w14:paraId="36E6BC8B" w14:textId="77777777" w:rsidTr="007A566D">
        <w:trPr>
          <w:cantSplit/>
        </w:trPr>
        <w:tc>
          <w:tcPr>
            <w:tcW w:w="2797" w:type="dxa"/>
          </w:tcPr>
          <w:p w14:paraId="615EF74D" w14:textId="77777777" w:rsidR="00A55B04" w:rsidRPr="00AD2B7F" w:rsidRDefault="00A55B04" w:rsidP="00493B84">
            <w:pPr>
              <w:spacing w:before="200" w:after="240"/>
              <w:rPr>
                <w:sz w:val="14"/>
              </w:rPr>
            </w:pPr>
          </w:p>
        </w:tc>
        <w:tc>
          <w:tcPr>
            <w:tcW w:w="2698" w:type="dxa"/>
          </w:tcPr>
          <w:p w14:paraId="13422961" w14:textId="77777777" w:rsidR="00A55B04" w:rsidRPr="00AD2B7F" w:rsidRDefault="00A55B04" w:rsidP="00493B84">
            <w:pPr>
              <w:spacing w:before="200" w:after="240"/>
              <w:rPr>
                <w:sz w:val="18"/>
              </w:rPr>
            </w:pPr>
          </w:p>
        </w:tc>
        <w:tc>
          <w:tcPr>
            <w:tcW w:w="425" w:type="dxa"/>
            <w:shd w:val="clear" w:color="auto" w:fill="BFBFBF" w:themeFill="background1" w:themeFillShade="BF"/>
          </w:tcPr>
          <w:p w14:paraId="6C3A30FF"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0F76A0C6" w14:textId="77777777" w:rsidR="00A55B04" w:rsidRPr="00AD2B7F" w:rsidRDefault="00A55B04" w:rsidP="00493B84">
            <w:pPr>
              <w:spacing w:before="200" w:after="240"/>
              <w:rPr>
                <w:sz w:val="14"/>
              </w:rPr>
            </w:pPr>
          </w:p>
        </w:tc>
        <w:tc>
          <w:tcPr>
            <w:tcW w:w="426" w:type="dxa"/>
            <w:shd w:val="clear" w:color="auto" w:fill="BFBFBF" w:themeFill="background1" w:themeFillShade="BF"/>
          </w:tcPr>
          <w:p w14:paraId="55028267"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5C518547"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3E72E928"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596780BE" w14:textId="77777777" w:rsidR="00A55B04" w:rsidRPr="00AD2B7F" w:rsidRDefault="00A55B04" w:rsidP="00493B84">
            <w:pPr>
              <w:spacing w:before="200" w:after="240"/>
              <w:rPr>
                <w:sz w:val="14"/>
              </w:rPr>
            </w:pPr>
          </w:p>
        </w:tc>
        <w:tc>
          <w:tcPr>
            <w:tcW w:w="2835" w:type="dxa"/>
          </w:tcPr>
          <w:p w14:paraId="72C2D15C" w14:textId="77777777" w:rsidR="00A55B04" w:rsidRPr="00AD2B7F" w:rsidRDefault="00A55B04" w:rsidP="00493B84">
            <w:pPr>
              <w:spacing w:before="200" w:after="240"/>
              <w:rPr>
                <w:sz w:val="14"/>
              </w:rPr>
            </w:pPr>
          </w:p>
        </w:tc>
      </w:tr>
      <w:tr w:rsidR="00A55B04" w:rsidRPr="00AD2B7F" w14:paraId="16CEFA45" w14:textId="77777777" w:rsidTr="007A566D">
        <w:trPr>
          <w:cantSplit/>
        </w:trPr>
        <w:tc>
          <w:tcPr>
            <w:tcW w:w="2797" w:type="dxa"/>
          </w:tcPr>
          <w:p w14:paraId="4CDBFFBB" w14:textId="77777777" w:rsidR="00A55B04" w:rsidRPr="00AD2B7F" w:rsidRDefault="00A55B04" w:rsidP="00493B84">
            <w:pPr>
              <w:spacing w:before="200" w:after="240"/>
              <w:rPr>
                <w:sz w:val="14"/>
              </w:rPr>
            </w:pPr>
          </w:p>
        </w:tc>
        <w:tc>
          <w:tcPr>
            <w:tcW w:w="2698" w:type="dxa"/>
          </w:tcPr>
          <w:p w14:paraId="2EEE7D9B" w14:textId="77777777" w:rsidR="00A55B04" w:rsidRPr="00AD2B7F" w:rsidRDefault="00A55B04" w:rsidP="00493B84">
            <w:pPr>
              <w:spacing w:before="200" w:after="240"/>
              <w:rPr>
                <w:sz w:val="18"/>
              </w:rPr>
            </w:pPr>
          </w:p>
        </w:tc>
        <w:tc>
          <w:tcPr>
            <w:tcW w:w="425" w:type="dxa"/>
            <w:shd w:val="clear" w:color="auto" w:fill="BFBFBF" w:themeFill="background1" w:themeFillShade="BF"/>
          </w:tcPr>
          <w:p w14:paraId="0E556087"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7C64DDE0" w14:textId="77777777" w:rsidR="00A55B04" w:rsidRPr="00AD2B7F" w:rsidRDefault="00A55B04" w:rsidP="00493B84">
            <w:pPr>
              <w:spacing w:before="200" w:after="240"/>
              <w:rPr>
                <w:sz w:val="14"/>
              </w:rPr>
            </w:pPr>
          </w:p>
        </w:tc>
        <w:tc>
          <w:tcPr>
            <w:tcW w:w="426" w:type="dxa"/>
            <w:shd w:val="clear" w:color="auto" w:fill="BFBFBF" w:themeFill="background1" w:themeFillShade="BF"/>
          </w:tcPr>
          <w:p w14:paraId="44A0DB7A"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6A10AFF5"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1D3B45A3" w14:textId="77777777" w:rsidR="00A55B04" w:rsidRPr="00AD2B7F" w:rsidRDefault="00A55B04" w:rsidP="00493B84">
            <w:pPr>
              <w:spacing w:before="200" w:after="240"/>
              <w:rPr>
                <w:sz w:val="14"/>
              </w:rPr>
            </w:pPr>
          </w:p>
        </w:tc>
        <w:tc>
          <w:tcPr>
            <w:tcW w:w="425" w:type="dxa"/>
            <w:shd w:val="clear" w:color="auto" w:fill="BFBFBF" w:themeFill="background1" w:themeFillShade="BF"/>
          </w:tcPr>
          <w:p w14:paraId="05EB4CD2" w14:textId="77777777" w:rsidR="00A55B04" w:rsidRPr="00AD2B7F" w:rsidRDefault="00A55B04" w:rsidP="00493B84">
            <w:pPr>
              <w:spacing w:before="200" w:after="240"/>
              <w:rPr>
                <w:sz w:val="14"/>
              </w:rPr>
            </w:pPr>
          </w:p>
        </w:tc>
        <w:tc>
          <w:tcPr>
            <w:tcW w:w="2835" w:type="dxa"/>
          </w:tcPr>
          <w:p w14:paraId="2EEEB628" w14:textId="77777777" w:rsidR="00A55B04" w:rsidRPr="00AD2B7F" w:rsidRDefault="00A55B04" w:rsidP="00493B84">
            <w:pPr>
              <w:spacing w:before="200" w:after="240"/>
              <w:rPr>
                <w:sz w:val="14"/>
              </w:rPr>
            </w:pPr>
          </w:p>
        </w:tc>
      </w:tr>
      <w:tr w:rsidR="00A55B04" w:rsidRPr="00AD2B7F" w14:paraId="5338991F" w14:textId="77777777" w:rsidTr="007A566D">
        <w:trPr>
          <w:cantSplit/>
        </w:trPr>
        <w:tc>
          <w:tcPr>
            <w:tcW w:w="2797" w:type="dxa"/>
          </w:tcPr>
          <w:p w14:paraId="1D63E576" w14:textId="77777777" w:rsidR="00A55B04" w:rsidRPr="00AD2B7F" w:rsidRDefault="00A55B04" w:rsidP="00493B84">
            <w:pPr>
              <w:spacing w:before="200" w:after="200"/>
              <w:rPr>
                <w:sz w:val="14"/>
              </w:rPr>
            </w:pPr>
          </w:p>
        </w:tc>
        <w:tc>
          <w:tcPr>
            <w:tcW w:w="2698" w:type="dxa"/>
          </w:tcPr>
          <w:p w14:paraId="1C66A2C8" w14:textId="77777777" w:rsidR="00A55B04" w:rsidRPr="00AD2B7F" w:rsidRDefault="00A55B04" w:rsidP="00493B84">
            <w:pPr>
              <w:spacing w:before="200" w:after="240"/>
              <w:rPr>
                <w:sz w:val="18"/>
              </w:rPr>
            </w:pPr>
          </w:p>
        </w:tc>
        <w:tc>
          <w:tcPr>
            <w:tcW w:w="425" w:type="dxa"/>
            <w:shd w:val="clear" w:color="auto" w:fill="BFBFBF" w:themeFill="background1" w:themeFillShade="BF"/>
          </w:tcPr>
          <w:p w14:paraId="287F8E00"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40776A72" w14:textId="77777777" w:rsidR="00A55B04" w:rsidRPr="00AD2B7F" w:rsidRDefault="00A55B04" w:rsidP="00493B84">
            <w:pPr>
              <w:spacing w:before="200" w:after="200"/>
              <w:rPr>
                <w:sz w:val="14"/>
              </w:rPr>
            </w:pPr>
          </w:p>
        </w:tc>
        <w:tc>
          <w:tcPr>
            <w:tcW w:w="426" w:type="dxa"/>
            <w:shd w:val="clear" w:color="auto" w:fill="BFBFBF" w:themeFill="background1" w:themeFillShade="BF"/>
          </w:tcPr>
          <w:p w14:paraId="403B6617"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41C84F8E"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3CA0D433"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00F98BA9" w14:textId="77777777" w:rsidR="00A55B04" w:rsidRPr="00AD2B7F" w:rsidRDefault="00A55B04" w:rsidP="00493B84">
            <w:pPr>
              <w:spacing w:before="200" w:after="200"/>
              <w:rPr>
                <w:sz w:val="14"/>
              </w:rPr>
            </w:pPr>
          </w:p>
        </w:tc>
        <w:tc>
          <w:tcPr>
            <w:tcW w:w="2835" w:type="dxa"/>
          </w:tcPr>
          <w:p w14:paraId="006F91CA" w14:textId="77777777" w:rsidR="00A55B04" w:rsidRPr="00AD2B7F" w:rsidRDefault="00A55B04" w:rsidP="00493B84">
            <w:pPr>
              <w:spacing w:before="200" w:after="200"/>
              <w:rPr>
                <w:sz w:val="14"/>
              </w:rPr>
            </w:pPr>
          </w:p>
        </w:tc>
      </w:tr>
      <w:tr w:rsidR="00A55B04" w:rsidRPr="00AD2B7F" w14:paraId="1688DC57" w14:textId="77777777" w:rsidTr="007A566D">
        <w:trPr>
          <w:cantSplit/>
          <w:trHeight w:val="270"/>
        </w:trPr>
        <w:tc>
          <w:tcPr>
            <w:tcW w:w="2797" w:type="dxa"/>
          </w:tcPr>
          <w:p w14:paraId="3D571C14" w14:textId="77777777" w:rsidR="00A55B04" w:rsidRPr="00AD2B7F" w:rsidRDefault="00A55B04" w:rsidP="00493B84">
            <w:pPr>
              <w:spacing w:before="200" w:after="200"/>
              <w:rPr>
                <w:sz w:val="14"/>
              </w:rPr>
            </w:pPr>
          </w:p>
        </w:tc>
        <w:tc>
          <w:tcPr>
            <w:tcW w:w="2698" w:type="dxa"/>
          </w:tcPr>
          <w:p w14:paraId="51DD0661" w14:textId="77777777" w:rsidR="00A55B04" w:rsidRPr="00AD2B7F" w:rsidRDefault="00A55B04" w:rsidP="00493B84">
            <w:pPr>
              <w:spacing w:before="200" w:after="240"/>
              <w:rPr>
                <w:sz w:val="18"/>
              </w:rPr>
            </w:pPr>
          </w:p>
        </w:tc>
        <w:tc>
          <w:tcPr>
            <w:tcW w:w="425" w:type="dxa"/>
            <w:shd w:val="clear" w:color="auto" w:fill="BFBFBF" w:themeFill="background1" w:themeFillShade="BF"/>
          </w:tcPr>
          <w:p w14:paraId="274A8C49"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71F48636" w14:textId="77777777" w:rsidR="00A55B04" w:rsidRPr="00AD2B7F" w:rsidRDefault="00A55B04" w:rsidP="00493B84">
            <w:pPr>
              <w:spacing w:before="200" w:after="200"/>
              <w:rPr>
                <w:sz w:val="14"/>
              </w:rPr>
            </w:pPr>
          </w:p>
        </w:tc>
        <w:tc>
          <w:tcPr>
            <w:tcW w:w="426" w:type="dxa"/>
            <w:shd w:val="clear" w:color="auto" w:fill="BFBFBF" w:themeFill="background1" w:themeFillShade="BF"/>
          </w:tcPr>
          <w:p w14:paraId="4CCDC093"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0C61A418"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18E0D449"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043CA467" w14:textId="77777777" w:rsidR="00A55B04" w:rsidRPr="00AD2B7F" w:rsidRDefault="00A55B04" w:rsidP="00493B84">
            <w:pPr>
              <w:spacing w:before="200" w:after="200"/>
              <w:rPr>
                <w:sz w:val="14"/>
              </w:rPr>
            </w:pPr>
          </w:p>
        </w:tc>
        <w:tc>
          <w:tcPr>
            <w:tcW w:w="2835" w:type="dxa"/>
          </w:tcPr>
          <w:p w14:paraId="257BB985" w14:textId="77777777" w:rsidR="00A55B04" w:rsidRPr="00AD2B7F" w:rsidRDefault="00A55B04" w:rsidP="00493B84">
            <w:pPr>
              <w:spacing w:before="200" w:after="200"/>
              <w:rPr>
                <w:sz w:val="14"/>
              </w:rPr>
            </w:pPr>
          </w:p>
        </w:tc>
      </w:tr>
      <w:tr w:rsidR="00A55B04" w:rsidRPr="00AD2B7F" w14:paraId="5592A355" w14:textId="77777777" w:rsidTr="007A566D">
        <w:trPr>
          <w:cantSplit/>
        </w:trPr>
        <w:tc>
          <w:tcPr>
            <w:tcW w:w="2797" w:type="dxa"/>
          </w:tcPr>
          <w:p w14:paraId="1B79B1DA" w14:textId="77777777" w:rsidR="00A55B04" w:rsidRPr="00AD2B7F" w:rsidRDefault="00A55B04" w:rsidP="00493B84">
            <w:pPr>
              <w:spacing w:before="200" w:after="200"/>
              <w:rPr>
                <w:sz w:val="14"/>
              </w:rPr>
            </w:pPr>
          </w:p>
        </w:tc>
        <w:tc>
          <w:tcPr>
            <w:tcW w:w="2698" w:type="dxa"/>
          </w:tcPr>
          <w:p w14:paraId="26A8AD2C" w14:textId="77777777" w:rsidR="00A55B04" w:rsidRPr="00AD2B7F" w:rsidRDefault="00A55B04" w:rsidP="00493B84">
            <w:pPr>
              <w:spacing w:before="200" w:after="240"/>
              <w:rPr>
                <w:sz w:val="18"/>
              </w:rPr>
            </w:pPr>
          </w:p>
        </w:tc>
        <w:tc>
          <w:tcPr>
            <w:tcW w:w="425" w:type="dxa"/>
            <w:shd w:val="clear" w:color="auto" w:fill="BFBFBF" w:themeFill="background1" w:themeFillShade="BF"/>
          </w:tcPr>
          <w:p w14:paraId="30083492"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45D598BC" w14:textId="77777777" w:rsidR="00A55B04" w:rsidRPr="00AD2B7F" w:rsidRDefault="00A55B04" w:rsidP="00493B84">
            <w:pPr>
              <w:spacing w:before="200" w:after="200"/>
              <w:rPr>
                <w:sz w:val="14"/>
              </w:rPr>
            </w:pPr>
          </w:p>
        </w:tc>
        <w:tc>
          <w:tcPr>
            <w:tcW w:w="426" w:type="dxa"/>
            <w:shd w:val="clear" w:color="auto" w:fill="BFBFBF" w:themeFill="background1" w:themeFillShade="BF"/>
          </w:tcPr>
          <w:p w14:paraId="2E513A04"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7D2B7D7F"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087A6D5F"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5BC28F48" w14:textId="77777777" w:rsidR="00A55B04" w:rsidRPr="00AD2B7F" w:rsidRDefault="00A55B04" w:rsidP="00493B84">
            <w:pPr>
              <w:spacing w:before="200" w:after="200"/>
              <w:rPr>
                <w:sz w:val="14"/>
              </w:rPr>
            </w:pPr>
          </w:p>
        </w:tc>
        <w:tc>
          <w:tcPr>
            <w:tcW w:w="2835" w:type="dxa"/>
          </w:tcPr>
          <w:p w14:paraId="51FF98B8" w14:textId="77777777" w:rsidR="00A55B04" w:rsidRPr="00AD2B7F" w:rsidRDefault="00A55B04" w:rsidP="00493B84">
            <w:pPr>
              <w:spacing w:before="200" w:after="200"/>
              <w:rPr>
                <w:sz w:val="14"/>
              </w:rPr>
            </w:pPr>
          </w:p>
        </w:tc>
      </w:tr>
      <w:tr w:rsidR="00A55B04" w:rsidRPr="00AD2B7F" w14:paraId="12765E81" w14:textId="77777777" w:rsidTr="007A566D">
        <w:trPr>
          <w:cantSplit/>
        </w:trPr>
        <w:tc>
          <w:tcPr>
            <w:tcW w:w="2797" w:type="dxa"/>
          </w:tcPr>
          <w:p w14:paraId="7590E192" w14:textId="77777777" w:rsidR="00A55B04" w:rsidRPr="00AD2B7F" w:rsidRDefault="00A55B04" w:rsidP="00493B84">
            <w:pPr>
              <w:spacing w:before="200" w:after="200"/>
              <w:rPr>
                <w:sz w:val="14"/>
              </w:rPr>
            </w:pPr>
          </w:p>
        </w:tc>
        <w:tc>
          <w:tcPr>
            <w:tcW w:w="2698" w:type="dxa"/>
          </w:tcPr>
          <w:p w14:paraId="522A9B3E" w14:textId="77777777" w:rsidR="00A55B04" w:rsidRPr="00AD2B7F" w:rsidRDefault="00A55B04" w:rsidP="00493B84">
            <w:pPr>
              <w:spacing w:before="200" w:after="240"/>
              <w:rPr>
                <w:sz w:val="18"/>
              </w:rPr>
            </w:pPr>
          </w:p>
        </w:tc>
        <w:tc>
          <w:tcPr>
            <w:tcW w:w="425" w:type="dxa"/>
            <w:shd w:val="clear" w:color="auto" w:fill="BFBFBF" w:themeFill="background1" w:themeFillShade="BF"/>
          </w:tcPr>
          <w:p w14:paraId="47928771"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5B62E5CC" w14:textId="77777777" w:rsidR="00A55B04" w:rsidRPr="00AD2B7F" w:rsidRDefault="00A55B04" w:rsidP="00493B84">
            <w:pPr>
              <w:spacing w:before="200" w:after="200"/>
              <w:rPr>
                <w:sz w:val="14"/>
              </w:rPr>
            </w:pPr>
          </w:p>
        </w:tc>
        <w:tc>
          <w:tcPr>
            <w:tcW w:w="426" w:type="dxa"/>
            <w:shd w:val="clear" w:color="auto" w:fill="BFBFBF" w:themeFill="background1" w:themeFillShade="BF"/>
          </w:tcPr>
          <w:p w14:paraId="7C16A496"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0BB51AC3"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3DD05F84" w14:textId="77777777" w:rsidR="00A55B04" w:rsidRPr="00AD2B7F" w:rsidRDefault="00A55B04" w:rsidP="00493B84">
            <w:pPr>
              <w:spacing w:before="200" w:after="200"/>
              <w:rPr>
                <w:sz w:val="14"/>
              </w:rPr>
            </w:pPr>
          </w:p>
        </w:tc>
        <w:tc>
          <w:tcPr>
            <w:tcW w:w="425" w:type="dxa"/>
            <w:shd w:val="clear" w:color="auto" w:fill="BFBFBF" w:themeFill="background1" w:themeFillShade="BF"/>
          </w:tcPr>
          <w:p w14:paraId="7DED1906" w14:textId="77777777" w:rsidR="00A55B04" w:rsidRPr="00AD2B7F" w:rsidRDefault="00A55B04" w:rsidP="00493B84">
            <w:pPr>
              <w:spacing w:before="200" w:after="200"/>
              <w:rPr>
                <w:sz w:val="14"/>
              </w:rPr>
            </w:pPr>
          </w:p>
        </w:tc>
        <w:tc>
          <w:tcPr>
            <w:tcW w:w="2835" w:type="dxa"/>
          </w:tcPr>
          <w:p w14:paraId="0BE605BA" w14:textId="77777777" w:rsidR="00A55B04" w:rsidRPr="00AD2B7F" w:rsidRDefault="00A55B04" w:rsidP="00493B84">
            <w:pPr>
              <w:spacing w:before="200" w:after="200"/>
              <w:rPr>
                <w:sz w:val="14"/>
              </w:rPr>
            </w:pPr>
          </w:p>
        </w:tc>
      </w:tr>
    </w:tbl>
    <w:p w14:paraId="62143B99" w14:textId="77777777" w:rsidR="007304EC" w:rsidRDefault="007304EC" w:rsidP="00493B84">
      <w:pPr>
        <w:rPr>
          <w:lang w:val="mt-MT"/>
        </w:rPr>
      </w:pPr>
    </w:p>
    <w:p w14:paraId="3D3F5A63" w14:textId="77777777" w:rsidR="007304EC" w:rsidRDefault="007304EC" w:rsidP="00493B84">
      <w:pPr>
        <w:rPr>
          <w:lang w:val="mt-MT"/>
        </w:rPr>
      </w:pPr>
    </w:p>
    <w:p w14:paraId="427B60D4" w14:textId="77777777" w:rsidR="007304EC" w:rsidRDefault="007304EC" w:rsidP="00493B84">
      <w:pPr>
        <w:rPr>
          <w:lang w:val="mt-MT"/>
        </w:rPr>
      </w:pPr>
    </w:p>
    <w:p w14:paraId="123E8F31" w14:textId="77777777" w:rsidR="007304EC" w:rsidRDefault="007304EC" w:rsidP="00493B84">
      <w:pPr>
        <w:rPr>
          <w:lang w:val="mt-MT"/>
        </w:rPr>
      </w:pPr>
    </w:p>
    <w:p w14:paraId="05080D0B" w14:textId="77777777" w:rsidR="007304EC" w:rsidRDefault="007304EC" w:rsidP="00493B84">
      <w:pPr>
        <w:rPr>
          <w:lang w:val="mt-MT"/>
        </w:rPr>
      </w:pPr>
    </w:p>
    <w:p w14:paraId="20E901FD" w14:textId="77777777" w:rsidR="007304EC" w:rsidRDefault="007304EC" w:rsidP="00493B84">
      <w:pPr>
        <w:rPr>
          <w:lang w:val="mt-MT"/>
        </w:rPr>
      </w:pPr>
    </w:p>
    <w:p w14:paraId="25FE1A15" w14:textId="77777777" w:rsidR="007304EC" w:rsidRDefault="007304EC" w:rsidP="00493B84">
      <w:pPr>
        <w:rPr>
          <w:lang w:val="mt-MT"/>
        </w:rPr>
      </w:pPr>
    </w:p>
    <w:p w14:paraId="203B62EF" w14:textId="77777777" w:rsidR="007304EC" w:rsidRDefault="007304EC" w:rsidP="00493B84">
      <w:pPr>
        <w:rPr>
          <w:lang w:val="mt-MT"/>
        </w:rPr>
      </w:pPr>
    </w:p>
    <w:p w14:paraId="214F335B" w14:textId="77777777" w:rsidR="007304EC" w:rsidRDefault="007304EC" w:rsidP="00493B84">
      <w:pPr>
        <w:rPr>
          <w:lang w:val="mt-MT"/>
        </w:rPr>
      </w:pPr>
    </w:p>
    <w:p w14:paraId="7671FD4D" w14:textId="77777777" w:rsidR="007304EC" w:rsidRDefault="007304EC" w:rsidP="00493B84">
      <w:pPr>
        <w:rPr>
          <w:lang w:val="mt-MT"/>
        </w:rPr>
      </w:pPr>
    </w:p>
    <w:p w14:paraId="0E0F6B9C" w14:textId="77777777" w:rsidR="007304EC" w:rsidRDefault="007304EC" w:rsidP="00493B84">
      <w:pPr>
        <w:rPr>
          <w:lang w:val="mt-MT"/>
        </w:rPr>
      </w:pPr>
    </w:p>
    <w:p w14:paraId="00A0043C" w14:textId="77777777" w:rsidR="007304EC" w:rsidRDefault="007304EC" w:rsidP="00493B84">
      <w:pPr>
        <w:rPr>
          <w:lang w:val="mt-MT"/>
        </w:rPr>
      </w:pPr>
    </w:p>
    <w:p w14:paraId="15CF2CFE" w14:textId="77777777" w:rsidR="007304EC" w:rsidRDefault="007304EC" w:rsidP="00493B84">
      <w:pPr>
        <w:rPr>
          <w:lang w:val="mt-MT"/>
        </w:rPr>
      </w:pPr>
    </w:p>
    <w:p w14:paraId="47FDD2C8" w14:textId="77777777" w:rsidR="007304EC" w:rsidRDefault="007304EC" w:rsidP="00493B84">
      <w:pPr>
        <w:rPr>
          <w:lang w:val="mt-MT"/>
        </w:rPr>
      </w:pPr>
    </w:p>
    <w:p w14:paraId="6F8C2512" w14:textId="77777777" w:rsidR="007304EC" w:rsidRDefault="007304EC" w:rsidP="00493B84">
      <w:pPr>
        <w:rPr>
          <w:lang w:val="mt-MT"/>
        </w:rPr>
      </w:pPr>
    </w:p>
    <w:p w14:paraId="6E7726F6" w14:textId="77777777" w:rsidR="007304EC" w:rsidRDefault="007304EC" w:rsidP="00493B84">
      <w:pPr>
        <w:rPr>
          <w:lang w:val="mt-MT"/>
        </w:rPr>
      </w:pPr>
    </w:p>
    <w:p w14:paraId="6C1E9C48" w14:textId="77777777" w:rsidR="007304EC" w:rsidRDefault="007304EC" w:rsidP="00493B84">
      <w:pPr>
        <w:rPr>
          <w:lang w:val="mt-MT"/>
        </w:rPr>
      </w:pPr>
    </w:p>
    <w:p w14:paraId="6D5E6C2A" w14:textId="77777777" w:rsidR="007304EC" w:rsidRDefault="007304EC" w:rsidP="00493B84">
      <w:pPr>
        <w:rPr>
          <w:lang w:val="mt-MT"/>
        </w:rPr>
      </w:pPr>
    </w:p>
    <w:p w14:paraId="5A688AC1" w14:textId="77777777" w:rsidR="007304EC" w:rsidRPr="007304EC" w:rsidRDefault="007304EC" w:rsidP="00493B84">
      <w:pPr>
        <w:rPr>
          <w:lang w:val="mt-MT"/>
        </w:rPr>
      </w:pPr>
    </w:p>
    <w:p w14:paraId="77A005EC" w14:textId="77777777" w:rsidR="00051F39" w:rsidRDefault="00051F39" w:rsidP="00493B84"/>
    <w:p w14:paraId="51101995" w14:textId="77777777" w:rsidR="00051F39" w:rsidRDefault="00051F39" w:rsidP="00493B84"/>
    <w:p w14:paraId="71B243DD" w14:textId="77777777" w:rsidR="00B0427C" w:rsidRDefault="00B0427C" w:rsidP="00493B84">
      <w:pPr>
        <w:rPr>
          <w:lang w:val="mt-MT"/>
        </w:rPr>
      </w:pPr>
    </w:p>
    <w:p w14:paraId="5EE27436" w14:textId="77777777" w:rsidR="00475E01" w:rsidRDefault="00475E01" w:rsidP="00493B84">
      <w:pPr>
        <w:rPr>
          <w:lang w:val="mt-MT"/>
        </w:rPr>
      </w:pPr>
    </w:p>
    <w:p w14:paraId="3091306F" w14:textId="77777777" w:rsidR="00475E01" w:rsidRPr="00475E01" w:rsidRDefault="00475E01" w:rsidP="00493B84">
      <w:pPr>
        <w:rPr>
          <w:lang w:val="mt-MT"/>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5"/>
        <w:gridCol w:w="5971"/>
      </w:tblGrid>
      <w:tr w:rsidR="00475E01" w:rsidRPr="00FF319D" w14:paraId="7085D7E1" w14:textId="77777777" w:rsidTr="00A55B04">
        <w:tc>
          <w:tcPr>
            <w:tcW w:w="5975" w:type="dxa"/>
          </w:tcPr>
          <w:p w14:paraId="4CFBCC9E" w14:textId="423C6129" w:rsidR="00475E01" w:rsidRPr="00475E01" w:rsidRDefault="00585C59"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lang w:val="mt-MT"/>
              </w:rPr>
              <w:t>I</w:t>
            </w:r>
            <w:r w:rsidR="0098799E">
              <w:rPr>
                <w:rFonts w:ascii="Times New Roman" w:hAnsi="Times New Roman"/>
                <w:bCs w:val="0"/>
                <w:iCs/>
                <w:kern w:val="0"/>
                <w:sz w:val="18"/>
                <w:szCs w:val="20"/>
                <w:lang w:val="mt-MT"/>
              </w:rPr>
              <w:t>MP_</w:t>
            </w:r>
            <w:r w:rsidR="00475E01">
              <w:rPr>
                <w:rFonts w:ascii="Times New Roman" w:hAnsi="Times New Roman"/>
                <w:bCs w:val="0"/>
                <w:iCs/>
                <w:kern w:val="0"/>
                <w:sz w:val="18"/>
                <w:szCs w:val="20"/>
                <w:lang w:val="mt-MT"/>
              </w:rPr>
              <w:t>M5</w:t>
            </w:r>
          </w:p>
        </w:tc>
        <w:tc>
          <w:tcPr>
            <w:tcW w:w="5971" w:type="dxa"/>
          </w:tcPr>
          <w:p w14:paraId="72E5AF60" w14:textId="59A89910" w:rsidR="00475E01" w:rsidRPr="00475E01" w:rsidRDefault="0098799E"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lang w:val="mt-MT"/>
              </w:rPr>
              <w:t>EMP_</w:t>
            </w:r>
            <w:r w:rsidR="00475E01">
              <w:rPr>
                <w:rFonts w:ascii="Times New Roman" w:hAnsi="Times New Roman"/>
                <w:bCs w:val="0"/>
                <w:i/>
                <w:kern w:val="0"/>
                <w:sz w:val="18"/>
                <w:szCs w:val="20"/>
                <w:lang w:val="mt-MT"/>
              </w:rPr>
              <w:t>Q5</w:t>
            </w:r>
          </w:p>
        </w:tc>
      </w:tr>
      <w:tr w:rsidR="00475E01" w:rsidRPr="00FF319D" w14:paraId="42674826" w14:textId="77777777" w:rsidTr="00A55B04">
        <w:tc>
          <w:tcPr>
            <w:tcW w:w="5975" w:type="dxa"/>
          </w:tcPr>
          <w:p w14:paraId="59B7C30E" w14:textId="574D70F4" w:rsidR="00475E01" w:rsidRPr="00DC50C9" w:rsidRDefault="00D35C54" w:rsidP="00493B84">
            <w:pPr>
              <w:pStyle w:val="Heading1"/>
              <w:jc w:val="left"/>
              <w:rPr>
                <w:rFonts w:ascii="Times New Roman" w:hAnsi="Times New Roman"/>
                <w:b w:val="0"/>
                <w:iCs/>
                <w:kern w:val="0"/>
                <w:sz w:val="18"/>
                <w:szCs w:val="20"/>
              </w:rPr>
            </w:pPr>
            <w:r>
              <w:rPr>
                <w:rFonts w:ascii="Times New Roman" w:hAnsi="Times New Roman"/>
                <w:b w:val="0"/>
                <w:bCs w:val="0"/>
                <w:iCs/>
                <w:kern w:val="0"/>
                <w:sz w:val="18"/>
                <w:szCs w:val="20"/>
              </w:rPr>
              <w:t>‘</w:t>
            </w:r>
            <w:proofErr w:type="spellStart"/>
            <w:r w:rsidR="00DC50C9" w:rsidRPr="00DC50C9">
              <w:rPr>
                <w:rFonts w:ascii="Times New Roman" w:hAnsi="Times New Roman"/>
                <w:b w:val="0"/>
                <w:bCs w:val="0"/>
                <w:iCs/>
                <w:kern w:val="0"/>
                <w:sz w:val="18"/>
                <w:szCs w:val="20"/>
              </w:rPr>
              <w:t>Naħdem</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f’xogħol</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tal-familja</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bla</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ħlas</w:t>
            </w:r>
            <w:proofErr w:type="spellEnd"/>
            <w:r>
              <w:rPr>
                <w:rFonts w:ascii="Times New Roman" w:hAnsi="Times New Roman"/>
                <w:b w:val="0"/>
                <w:bCs w:val="0"/>
                <w:iCs/>
                <w:kern w:val="0"/>
                <w:sz w:val="18"/>
                <w:szCs w:val="20"/>
              </w:rPr>
              <w:t>’</w:t>
            </w:r>
            <w:r w:rsidR="00DC50C9" w:rsidRPr="00DC50C9">
              <w:rPr>
                <w:rFonts w:ascii="Times New Roman" w:hAnsi="Times New Roman"/>
                <w:b w:val="0"/>
                <w:bCs w:val="0"/>
                <w:iCs/>
                <w:kern w:val="0"/>
                <w:sz w:val="18"/>
                <w:szCs w:val="20"/>
              </w:rPr>
              <w:t xml:space="preserve"> </w:t>
            </w:r>
            <w:proofErr w:type="spellStart"/>
            <w:r>
              <w:rPr>
                <w:rFonts w:ascii="Times New Roman" w:hAnsi="Times New Roman"/>
                <w:b w:val="0"/>
                <w:bCs w:val="0"/>
                <w:iCs/>
                <w:kern w:val="0"/>
                <w:sz w:val="18"/>
                <w:szCs w:val="20"/>
              </w:rPr>
              <w:t>tirreferi</w:t>
            </w:r>
            <w:proofErr w:type="spellEnd"/>
            <w:r>
              <w:rPr>
                <w:rFonts w:ascii="Times New Roman" w:hAnsi="Times New Roman"/>
                <w:b w:val="0"/>
                <w:bCs w:val="0"/>
                <w:iCs/>
                <w:kern w:val="0"/>
                <w:sz w:val="18"/>
                <w:szCs w:val="20"/>
              </w:rPr>
              <w:t xml:space="preserve"> g</w:t>
            </w:r>
            <w:proofErr w:type="spellStart"/>
            <w:r>
              <w:rPr>
                <w:rFonts w:ascii="Times New Roman" w:hAnsi="Times New Roman"/>
                <w:b w:val="0"/>
                <w:bCs w:val="0"/>
                <w:iCs/>
                <w:kern w:val="0"/>
                <w:sz w:val="18"/>
                <w:szCs w:val="20"/>
                <w:lang w:val="mt-MT"/>
              </w:rPr>
              <w:t>ħal</w:t>
            </w:r>
            <w:proofErr w:type="spellEnd"/>
            <w:r>
              <w:rPr>
                <w:rFonts w:ascii="Times New Roman" w:hAnsi="Times New Roman"/>
                <w:b w:val="0"/>
                <w:bCs w:val="0"/>
                <w:iCs/>
                <w:kern w:val="0"/>
                <w:sz w:val="18"/>
                <w:szCs w:val="20"/>
                <w:lang w:val="mt-MT"/>
              </w:rPr>
              <w:t xml:space="preserve"> persuni</w:t>
            </w:r>
            <w:r w:rsidR="00DC50C9" w:rsidRPr="00DC50C9">
              <w:rPr>
                <w:rFonts w:ascii="Times New Roman" w:hAnsi="Times New Roman"/>
                <w:b w:val="0"/>
                <w:bCs w:val="0"/>
                <w:iCs/>
                <w:kern w:val="0"/>
                <w:sz w:val="18"/>
                <w:szCs w:val="20"/>
              </w:rPr>
              <w:t xml:space="preserve"> li </w:t>
            </w:r>
            <w:proofErr w:type="spellStart"/>
            <w:r>
              <w:rPr>
                <w:rFonts w:ascii="Times New Roman" w:hAnsi="Times New Roman"/>
                <w:b w:val="0"/>
                <w:bCs w:val="0"/>
                <w:iCs/>
                <w:kern w:val="0"/>
                <w:sz w:val="18"/>
                <w:szCs w:val="20"/>
              </w:rPr>
              <w:t>ħadmu</w:t>
            </w:r>
            <w:proofErr w:type="spellEnd"/>
            <w:r w:rsidRPr="00DC50C9">
              <w:rPr>
                <w:rFonts w:ascii="Times New Roman" w:hAnsi="Times New Roman"/>
                <w:b w:val="0"/>
                <w:bCs w:val="0"/>
                <w:iCs/>
                <w:kern w:val="0"/>
                <w:sz w:val="18"/>
                <w:szCs w:val="20"/>
              </w:rPr>
              <w:t xml:space="preserve"> </w:t>
            </w:r>
            <w:r w:rsidR="00DC50C9" w:rsidRPr="00DC50C9">
              <w:rPr>
                <w:rFonts w:ascii="Times New Roman" w:hAnsi="Times New Roman"/>
                <w:b w:val="0"/>
                <w:bCs w:val="0"/>
                <w:iCs/>
                <w:kern w:val="0"/>
                <w:sz w:val="18"/>
                <w:szCs w:val="20"/>
              </w:rPr>
              <w:t>fil-</w:t>
            </w:r>
            <w:proofErr w:type="spellStart"/>
            <w:r w:rsidR="00DC50C9" w:rsidRPr="00DC50C9">
              <w:rPr>
                <w:rFonts w:ascii="Times New Roman" w:hAnsi="Times New Roman"/>
                <w:b w:val="0"/>
                <w:bCs w:val="0"/>
                <w:iCs/>
                <w:kern w:val="0"/>
                <w:sz w:val="18"/>
                <w:szCs w:val="20"/>
              </w:rPr>
              <w:t>ġimgħa</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ta’referenza</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f’xo</w:t>
            </w:r>
            <w:r w:rsidR="00CA294C">
              <w:rPr>
                <w:rFonts w:ascii="Times New Roman" w:hAnsi="Times New Roman"/>
                <w:b w:val="0"/>
                <w:bCs w:val="0"/>
                <w:iCs/>
                <w:kern w:val="0"/>
                <w:sz w:val="18"/>
                <w:szCs w:val="20"/>
              </w:rPr>
              <w:t>g</w:t>
            </w:r>
            <w:r w:rsidR="00DC50C9" w:rsidRPr="00DC50C9">
              <w:rPr>
                <w:rFonts w:ascii="Times New Roman" w:hAnsi="Times New Roman"/>
                <w:b w:val="0"/>
                <w:bCs w:val="0"/>
                <w:iCs/>
                <w:kern w:val="0"/>
                <w:sz w:val="18"/>
                <w:szCs w:val="20"/>
              </w:rPr>
              <w:t>ħol</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tal-familja</w:t>
            </w:r>
            <w:proofErr w:type="spellEnd"/>
            <w:r w:rsidR="00DC50C9" w:rsidRPr="00DC50C9">
              <w:rPr>
                <w:rFonts w:ascii="Times New Roman" w:hAnsi="Times New Roman"/>
                <w:b w:val="0"/>
                <w:bCs w:val="0"/>
                <w:iCs/>
                <w:kern w:val="0"/>
                <w:sz w:val="18"/>
                <w:szCs w:val="20"/>
              </w:rPr>
              <w:t xml:space="preserve"> jew </w:t>
            </w:r>
            <w:proofErr w:type="spellStart"/>
            <w:r w:rsidR="00DC50C9" w:rsidRPr="00DC50C9">
              <w:rPr>
                <w:rFonts w:ascii="Times New Roman" w:hAnsi="Times New Roman"/>
                <w:b w:val="0"/>
                <w:bCs w:val="0"/>
                <w:iCs/>
                <w:kern w:val="0"/>
                <w:sz w:val="18"/>
                <w:szCs w:val="20"/>
              </w:rPr>
              <w:t>f’għalqa</w:t>
            </w:r>
            <w:proofErr w:type="spellEnd"/>
            <w:r w:rsidR="00DC50C9" w:rsidRPr="00DC50C9">
              <w:rPr>
                <w:rFonts w:ascii="Times New Roman" w:hAnsi="Times New Roman"/>
                <w:b w:val="0"/>
                <w:bCs w:val="0"/>
                <w:iCs/>
                <w:kern w:val="0"/>
                <w:sz w:val="18"/>
                <w:szCs w:val="20"/>
              </w:rPr>
              <w:t xml:space="preserve"> </w:t>
            </w:r>
            <w:proofErr w:type="spellStart"/>
            <w:r w:rsidR="00F576CF">
              <w:rPr>
                <w:rFonts w:ascii="Times New Roman" w:hAnsi="Times New Roman"/>
                <w:b w:val="0"/>
                <w:bCs w:val="0"/>
                <w:iCs/>
                <w:kern w:val="0"/>
                <w:sz w:val="18"/>
                <w:szCs w:val="20"/>
              </w:rPr>
              <w:t>tal-familja</w:t>
            </w:r>
            <w:proofErr w:type="spellEnd"/>
            <w:r w:rsidR="00F576CF">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mingħajr</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ħlas</w:t>
            </w:r>
            <w:proofErr w:type="spellEnd"/>
            <w:r w:rsidR="00DC50C9" w:rsidRPr="00DC50C9">
              <w:rPr>
                <w:rFonts w:ascii="Times New Roman" w:hAnsi="Times New Roman"/>
                <w:b w:val="0"/>
                <w:bCs w:val="0"/>
                <w:iCs/>
                <w:kern w:val="0"/>
                <w:sz w:val="18"/>
                <w:szCs w:val="20"/>
              </w:rPr>
              <w:t>. Dawn il-</w:t>
            </w:r>
            <w:proofErr w:type="spellStart"/>
            <w:r w:rsidR="00DC50C9" w:rsidRPr="00DC50C9">
              <w:rPr>
                <w:rFonts w:ascii="Times New Roman" w:hAnsi="Times New Roman"/>
                <w:b w:val="0"/>
                <w:bCs w:val="0"/>
                <w:iCs/>
                <w:kern w:val="0"/>
                <w:sz w:val="18"/>
                <w:szCs w:val="20"/>
              </w:rPr>
              <w:t>persuni</w:t>
            </w:r>
            <w:proofErr w:type="spellEnd"/>
            <w:r w:rsidR="00DC50C9" w:rsidRPr="00DC50C9">
              <w:rPr>
                <w:rFonts w:ascii="Times New Roman" w:hAnsi="Times New Roman"/>
                <w:b w:val="0"/>
                <w:bCs w:val="0"/>
                <w:iCs/>
                <w:kern w:val="0"/>
                <w:sz w:val="18"/>
                <w:szCs w:val="20"/>
              </w:rPr>
              <w:t xml:space="preserve"> </w:t>
            </w:r>
            <w:proofErr w:type="spellStart"/>
            <w:r w:rsidR="007136C8">
              <w:rPr>
                <w:rFonts w:ascii="Times New Roman" w:hAnsi="Times New Roman"/>
                <w:b w:val="0"/>
                <w:bCs w:val="0"/>
                <w:iCs/>
                <w:kern w:val="0"/>
                <w:sz w:val="18"/>
                <w:szCs w:val="20"/>
              </w:rPr>
              <w:t>j</w:t>
            </w:r>
            <w:r w:rsidR="00DC50C9" w:rsidRPr="00DC50C9">
              <w:rPr>
                <w:rFonts w:ascii="Times New Roman" w:hAnsi="Times New Roman"/>
                <w:b w:val="0"/>
                <w:bCs w:val="0"/>
                <w:iCs/>
                <w:kern w:val="0"/>
                <w:sz w:val="18"/>
                <w:szCs w:val="20"/>
              </w:rPr>
              <w:t>ridu</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jkunu</w:t>
            </w:r>
            <w:proofErr w:type="spellEnd"/>
            <w:r w:rsidR="00DC50C9" w:rsidRPr="00DC50C9">
              <w:rPr>
                <w:rFonts w:ascii="Times New Roman" w:hAnsi="Times New Roman"/>
                <w:b w:val="0"/>
                <w:bCs w:val="0"/>
                <w:iCs/>
                <w:kern w:val="0"/>
                <w:sz w:val="18"/>
                <w:szCs w:val="20"/>
              </w:rPr>
              <w:t xml:space="preserve"> parti mil</w:t>
            </w:r>
            <w:r w:rsidR="00CA294C">
              <w:rPr>
                <w:rFonts w:ascii="Times New Roman" w:hAnsi="Times New Roman"/>
                <w:b w:val="0"/>
                <w:bCs w:val="0"/>
                <w:iCs/>
                <w:kern w:val="0"/>
                <w:sz w:val="18"/>
                <w:szCs w:val="20"/>
              </w:rPr>
              <w:t>l</w:t>
            </w:r>
            <w:r w:rsidR="00DC50C9" w:rsidRPr="00DC50C9">
              <w:rPr>
                <w:rFonts w:ascii="Times New Roman" w:hAnsi="Times New Roman"/>
                <w:b w:val="0"/>
                <w:bCs w:val="0"/>
                <w:iCs/>
                <w:kern w:val="0"/>
                <w:sz w:val="18"/>
                <w:szCs w:val="20"/>
              </w:rPr>
              <w:t>-</w:t>
            </w:r>
            <w:proofErr w:type="spellStart"/>
            <w:r w:rsidR="00DC50C9" w:rsidRPr="00DC50C9">
              <w:rPr>
                <w:rFonts w:ascii="Times New Roman" w:hAnsi="Times New Roman"/>
                <w:b w:val="0"/>
                <w:bCs w:val="0"/>
                <w:iCs/>
                <w:kern w:val="0"/>
                <w:sz w:val="18"/>
                <w:szCs w:val="20"/>
              </w:rPr>
              <w:t>familja</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tas-sid</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irrispettivament</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jekk</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jgħixux</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fl-istess</w:t>
            </w:r>
            <w:proofErr w:type="spellEnd"/>
            <w:r w:rsidR="00DC50C9" w:rsidRPr="00DC50C9">
              <w:rPr>
                <w:rFonts w:ascii="Times New Roman" w:hAnsi="Times New Roman"/>
                <w:b w:val="0"/>
                <w:bCs w:val="0"/>
                <w:iCs/>
                <w:kern w:val="0"/>
                <w:sz w:val="18"/>
                <w:szCs w:val="20"/>
              </w:rPr>
              <w:t xml:space="preserve"> </w:t>
            </w:r>
            <w:proofErr w:type="spellStart"/>
            <w:r w:rsidR="00DC50C9" w:rsidRPr="00DC50C9">
              <w:rPr>
                <w:rFonts w:ascii="Times New Roman" w:hAnsi="Times New Roman"/>
                <w:b w:val="0"/>
                <w:bCs w:val="0"/>
                <w:iCs/>
                <w:kern w:val="0"/>
                <w:sz w:val="18"/>
                <w:szCs w:val="20"/>
              </w:rPr>
              <w:t>dar</w:t>
            </w:r>
            <w:proofErr w:type="spellEnd"/>
            <w:r w:rsidR="00DC50C9" w:rsidRPr="00DC50C9">
              <w:rPr>
                <w:rFonts w:ascii="Times New Roman" w:hAnsi="Times New Roman"/>
                <w:b w:val="0"/>
                <w:bCs w:val="0"/>
                <w:iCs/>
                <w:kern w:val="0"/>
                <w:sz w:val="18"/>
                <w:szCs w:val="20"/>
              </w:rPr>
              <w:t>.</w:t>
            </w:r>
            <w:r w:rsidR="00DC50C9">
              <w:rPr>
                <w:iCs/>
                <w:sz w:val="18"/>
                <w:lang w:val="mt-MT"/>
              </w:rPr>
              <w:t xml:space="preserve"> </w:t>
            </w:r>
          </w:p>
        </w:tc>
        <w:tc>
          <w:tcPr>
            <w:tcW w:w="5971" w:type="dxa"/>
          </w:tcPr>
          <w:p w14:paraId="79C2D4B6" w14:textId="77777777" w:rsidR="00475E01" w:rsidRPr="00475E01" w:rsidRDefault="00475E01" w:rsidP="00493B84">
            <w:pPr>
              <w:pStyle w:val="Heading1"/>
              <w:jc w:val="left"/>
              <w:rPr>
                <w:rFonts w:ascii="Times New Roman" w:hAnsi="Times New Roman"/>
                <w:b w:val="0"/>
                <w:i/>
                <w:iCs/>
                <w:kern w:val="0"/>
                <w:sz w:val="18"/>
                <w:szCs w:val="20"/>
              </w:rPr>
            </w:pPr>
            <w:r w:rsidRPr="00475E01">
              <w:rPr>
                <w:rFonts w:ascii="Times New Roman" w:hAnsi="Times New Roman"/>
                <w:b w:val="0"/>
                <w:i/>
                <w:iCs/>
                <w:kern w:val="0"/>
                <w:sz w:val="18"/>
                <w:szCs w:val="20"/>
              </w:rPr>
              <w:t xml:space="preserve">'Unpaid family workers' corresponds to </w:t>
            </w:r>
            <w:proofErr w:type="gramStart"/>
            <w:r w:rsidRPr="00475E01">
              <w:rPr>
                <w:rFonts w:ascii="Times New Roman" w:hAnsi="Times New Roman"/>
                <w:b w:val="0"/>
                <w:i/>
                <w:iCs/>
                <w:kern w:val="0"/>
                <w:sz w:val="18"/>
                <w:szCs w:val="20"/>
              </w:rPr>
              <w:t>persons</w:t>
            </w:r>
            <w:proofErr w:type="gramEnd"/>
            <w:r w:rsidRPr="00475E01">
              <w:rPr>
                <w:rFonts w:ascii="Times New Roman" w:hAnsi="Times New Roman"/>
                <w:b w:val="0"/>
                <w:i/>
                <w:iCs/>
                <w:kern w:val="0"/>
                <w:sz w:val="18"/>
                <w:szCs w:val="20"/>
              </w:rPr>
              <w:t xml:space="preserve"> who worked during the reference week in a family business or on a family farm without pay. They should be part of the family of the owner of the business or farm, living or not in the same household.</w:t>
            </w:r>
          </w:p>
        </w:tc>
      </w:tr>
      <w:tr w:rsidR="00A55B04" w:rsidRPr="00FF319D" w14:paraId="6ABF7D1A" w14:textId="77777777" w:rsidTr="00A55B04">
        <w:tc>
          <w:tcPr>
            <w:tcW w:w="5975" w:type="dxa"/>
          </w:tcPr>
          <w:p w14:paraId="0F47A15D" w14:textId="6F748555" w:rsidR="00A55B04" w:rsidRPr="00A9774B" w:rsidRDefault="00585C59"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rPr>
              <w:t>I</w:t>
            </w:r>
            <w:r w:rsidR="0098799E">
              <w:rPr>
                <w:rFonts w:ascii="Times New Roman" w:hAnsi="Times New Roman"/>
                <w:bCs w:val="0"/>
                <w:iCs/>
                <w:kern w:val="0"/>
                <w:sz w:val="18"/>
                <w:szCs w:val="20"/>
              </w:rPr>
              <w:t>MP_</w:t>
            </w:r>
            <w:r w:rsidR="00A55B04" w:rsidRPr="00927118">
              <w:rPr>
                <w:rFonts w:ascii="Times New Roman" w:hAnsi="Times New Roman"/>
                <w:bCs w:val="0"/>
                <w:iCs/>
                <w:kern w:val="0"/>
                <w:sz w:val="18"/>
                <w:szCs w:val="20"/>
              </w:rPr>
              <w:t>M</w:t>
            </w:r>
            <w:r w:rsidR="009E55F9">
              <w:rPr>
                <w:rFonts w:ascii="Times New Roman" w:hAnsi="Times New Roman"/>
                <w:bCs w:val="0"/>
                <w:iCs/>
                <w:kern w:val="0"/>
                <w:sz w:val="18"/>
                <w:szCs w:val="20"/>
                <w:lang w:val="mt-MT"/>
              </w:rPr>
              <w:t>6</w:t>
            </w:r>
          </w:p>
        </w:tc>
        <w:tc>
          <w:tcPr>
            <w:tcW w:w="5971" w:type="dxa"/>
          </w:tcPr>
          <w:p w14:paraId="4A06322B" w14:textId="37C107B4" w:rsidR="00A55B04" w:rsidRPr="00A9774B" w:rsidRDefault="0098799E"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A55B04" w:rsidRPr="00927118">
              <w:rPr>
                <w:rFonts w:ascii="Times New Roman" w:hAnsi="Times New Roman"/>
                <w:bCs w:val="0"/>
                <w:i/>
                <w:kern w:val="0"/>
                <w:sz w:val="18"/>
                <w:szCs w:val="20"/>
              </w:rPr>
              <w:t>Q</w:t>
            </w:r>
            <w:r w:rsidR="009E55F9">
              <w:rPr>
                <w:rFonts w:ascii="Times New Roman" w:hAnsi="Times New Roman"/>
                <w:bCs w:val="0"/>
                <w:i/>
                <w:kern w:val="0"/>
                <w:sz w:val="18"/>
                <w:szCs w:val="20"/>
                <w:lang w:val="mt-MT"/>
              </w:rPr>
              <w:t>6</w:t>
            </w:r>
          </w:p>
        </w:tc>
      </w:tr>
      <w:tr w:rsidR="00A55B04" w:rsidRPr="00FF319D" w14:paraId="709BA2E2" w14:textId="77777777" w:rsidTr="00A55B04">
        <w:tc>
          <w:tcPr>
            <w:tcW w:w="5975" w:type="dxa"/>
          </w:tcPr>
          <w:p w14:paraId="4F2F3459" w14:textId="77777777" w:rsidR="00A55B04" w:rsidRPr="00927118" w:rsidRDefault="00A55B04" w:rsidP="00493B84">
            <w:pPr>
              <w:pStyle w:val="Heading1"/>
              <w:rPr>
                <w:rFonts w:ascii="Times New Roman" w:hAnsi="Times New Roman"/>
                <w:bCs w:val="0"/>
                <w:iCs/>
                <w:kern w:val="0"/>
                <w:sz w:val="18"/>
                <w:szCs w:val="20"/>
              </w:rPr>
            </w:pPr>
          </w:p>
          <w:p w14:paraId="60F8155E" w14:textId="76ABAF8F" w:rsidR="00A55B04" w:rsidRPr="00FF319D" w:rsidRDefault="00A55B04" w:rsidP="00493B84">
            <w:pPr>
              <w:rPr>
                <w:iCs/>
                <w:sz w:val="18"/>
              </w:rPr>
            </w:pPr>
            <w:proofErr w:type="spellStart"/>
            <w:r w:rsidRPr="00FF319D">
              <w:rPr>
                <w:iCs/>
                <w:sz w:val="18"/>
              </w:rPr>
              <w:t>Jekk</w:t>
            </w:r>
            <w:proofErr w:type="spellEnd"/>
            <w:r w:rsidRPr="00FF319D">
              <w:rPr>
                <w:iCs/>
                <w:sz w:val="18"/>
              </w:rPr>
              <w:t xml:space="preserve"> </w:t>
            </w:r>
            <w:proofErr w:type="spellStart"/>
            <w:r w:rsidRPr="00FF319D">
              <w:rPr>
                <w:iCs/>
                <w:sz w:val="18"/>
              </w:rPr>
              <w:t>persuna</w:t>
            </w:r>
            <w:proofErr w:type="spellEnd"/>
            <w:r w:rsidRPr="00FF319D">
              <w:rPr>
                <w:iCs/>
                <w:sz w:val="18"/>
              </w:rPr>
              <w:t xml:space="preserve"> </w:t>
            </w:r>
            <w:proofErr w:type="spellStart"/>
            <w:r w:rsidRPr="00FF319D">
              <w:rPr>
                <w:iCs/>
                <w:sz w:val="18"/>
              </w:rPr>
              <w:t>tkun</w:t>
            </w:r>
            <w:proofErr w:type="spellEnd"/>
            <w:r w:rsidRPr="00FF319D">
              <w:rPr>
                <w:iCs/>
                <w:sz w:val="18"/>
              </w:rPr>
              <w:t xml:space="preserve"> </w:t>
            </w:r>
            <w:proofErr w:type="spellStart"/>
            <w:r w:rsidRPr="00FF319D">
              <w:rPr>
                <w:iCs/>
                <w:sz w:val="18"/>
              </w:rPr>
              <w:t>bdiet</w:t>
            </w:r>
            <w:proofErr w:type="spellEnd"/>
            <w:r w:rsidRPr="00FF319D">
              <w:rPr>
                <w:iCs/>
                <w:sz w:val="18"/>
              </w:rPr>
              <w:t xml:space="preserve"> </w:t>
            </w:r>
            <w:proofErr w:type="spellStart"/>
            <w:r w:rsidRPr="00FF319D">
              <w:rPr>
                <w:iCs/>
                <w:sz w:val="18"/>
              </w:rPr>
              <w:t>taħdem</w:t>
            </w:r>
            <w:proofErr w:type="spellEnd"/>
            <w:r w:rsidRPr="00FF319D">
              <w:rPr>
                <w:iCs/>
                <w:sz w:val="18"/>
              </w:rPr>
              <w:t xml:space="preserve"> mal-</w:t>
            </w:r>
            <w:proofErr w:type="spellStart"/>
            <w:r w:rsidRPr="00FF319D">
              <w:rPr>
                <w:iCs/>
                <w:sz w:val="18"/>
              </w:rPr>
              <w:t>kumpanija</w:t>
            </w:r>
            <w:proofErr w:type="spellEnd"/>
            <w:r w:rsidRPr="00FF319D">
              <w:rPr>
                <w:iCs/>
                <w:sz w:val="18"/>
              </w:rPr>
              <w:t xml:space="preserve"> fi grad u </w:t>
            </w:r>
            <w:proofErr w:type="spellStart"/>
            <w:r w:rsidRPr="00FF319D">
              <w:rPr>
                <w:iCs/>
                <w:sz w:val="18"/>
              </w:rPr>
              <w:t>wara</w:t>
            </w:r>
            <w:proofErr w:type="spellEnd"/>
            <w:r w:rsidRPr="00FF319D">
              <w:rPr>
                <w:iCs/>
                <w:sz w:val="18"/>
              </w:rPr>
              <w:t xml:space="preserve"> </w:t>
            </w:r>
            <w:proofErr w:type="spellStart"/>
            <w:r w:rsidRPr="00FF319D">
              <w:rPr>
                <w:iCs/>
                <w:sz w:val="18"/>
              </w:rPr>
              <w:t>ċertu</w:t>
            </w:r>
            <w:proofErr w:type="spellEnd"/>
            <w:r w:rsidRPr="00FF319D">
              <w:rPr>
                <w:iCs/>
                <w:sz w:val="18"/>
              </w:rPr>
              <w:t xml:space="preserve"> </w:t>
            </w:r>
            <w:proofErr w:type="spellStart"/>
            <w:r w:rsidRPr="00FF319D">
              <w:rPr>
                <w:iCs/>
                <w:sz w:val="18"/>
              </w:rPr>
              <w:t>żmien</w:t>
            </w:r>
            <w:proofErr w:type="spellEnd"/>
            <w:r w:rsidRPr="00FF319D">
              <w:rPr>
                <w:iCs/>
                <w:sz w:val="18"/>
              </w:rPr>
              <w:t xml:space="preserve"> </w:t>
            </w:r>
            <w:proofErr w:type="spellStart"/>
            <w:r w:rsidR="00AA143D">
              <w:rPr>
                <w:iCs/>
                <w:sz w:val="18"/>
              </w:rPr>
              <w:t>avvanzat</w:t>
            </w:r>
            <w:proofErr w:type="spellEnd"/>
            <w:r w:rsidR="00AA143D">
              <w:rPr>
                <w:iCs/>
                <w:sz w:val="18"/>
              </w:rPr>
              <w:t xml:space="preserve"> </w:t>
            </w:r>
            <w:proofErr w:type="spellStart"/>
            <w:r w:rsidR="00AA143D">
              <w:rPr>
                <w:iCs/>
                <w:sz w:val="18"/>
              </w:rPr>
              <w:t>għal</w:t>
            </w:r>
            <w:proofErr w:type="spellEnd"/>
            <w:r w:rsidR="00AA143D" w:rsidRPr="00FF319D">
              <w:rPr>
                <w:iCs/>
                <w:sz w:val="18"/>
              </w:rPr>
              <w:t xml:space="preserve"> </w:t>
            </w:r>
            <w:r w:rsidRPr="00FF319D">
              <w:rPr>
                <w:iCs/>
                <w:sz w:val="18"/>
              </w:rPr>
              <w:t xml:space="preserve">grad </w:t>
            </w:r>
            <w:proofErr w:type="spellStart"/>
            <w:r w:rsidRPr="00FF319D">
              <w:rPr>
                <w:iCs/>
                <w:sz w:val="18"/>
              </w:rPr>
              <w:t>ieħor</w:t>
            </w:r>
            <w:proofErr w:type="spellEnd"/>
            <w:r w:rsidRPr="00FF319D">
              <w:rPr>
                <w:iCs/>
                <w:sz w:val="18"/>
              </w:rPr>
              <w:t>, id-data ta’ meta l-</w:t>
            </w:r>
            <w:proofErr w:type="spellStart"/>
            <w:r w:rsidRPr="00FF319D">
              <w:rPr>
                <w:iCs/>
                <w:sz w:val="18"/>
              </w:rPr>
              <w:t>persuna</w:t>
            </w:r>
            <w:proofErr w:type="spellEnd"/>
            <w:r w:rsidRPr="00FF319D">
              <w:rPr>
                <w:iCs/>
                <w:sz w:val="18"/>
              </w:rPr>
              <w:t xml:space="preserve"> </w:t>
            </w:r>
            <w:proofErr w:type="spellStart"/>
            <w:r w:rsidRPr="00FF319D">
              <w:rPr>
                <w:iCs/>
                <w:sz w:val="18"/>
              </w:rPr>
              <w:t>bdiet</w:t>
            </w:r>
            <w:proofErr w:type="spellEnd"/>
            <w:r w:rsidRPr="00FF319D">
              <w:rPr>
                <w:iCs/>
                <w:sz w:val="18"/>
              </w:rPr>
              <w:t xml:space="preserve"> </w:t>
            </w:r>
            <w:proofErr w:type="spellStart"/>
            <w:r w:rsidRPr="00FF319D">
              <w:rPr>
                <w:iCs/>
                <w:sz w:val="18"/>
              </w:rPr>
              <w:t>taħdem</w:t>
            </w:r>
            <w:proofErr w:type="spellEnd"/>
            <w:r w:rsidRPr="00FF319D">
              <w:rPr>
                <w:iCs/>
                <w:sz w:val="18"/>
              </w:rPr>
              <w:t xml:space="preserve"> mal-</w:t>
            </w:r>
            <w:proofErr w:type="spellStart"/>
            <w:r w:rsidRPr="00FF319D">
              <w:rPr>
                <w:iCs/>
                <w:sz w:val="18"/>
              </w:rPr>
              <w:t>kumpanija</w:t>
            </w:r>
            <w:proofErr w:type="spellEnd"/>
            <w:r w:rsidRPr="00FF319D">
              <w:rPr>
                <w:iCs/>
                <w:sz w:val="18"/>
              </w:rPr>
              <w:t xml:space="preserve"> </w:t>
            </w:r>
            <w:proofErr w:type="spellStart"/>
            <w:r w:rsidRPr="00FF319D">
              <w:rPr>
                <w:iCs/>
                <w:sz w:val="18"/>
              </w:rPr>
              <w:t>għandha</w:t>
            </w:r>
            <w:proofErr w:type="spellEnd"/>
            <w:r w:rsidRPr="00FF319D">
              <w:rPr>
                <w:iCs/>
                <w:sz w:val="18"/>
              </w:rPr>
              <w:t xml:space="preserve"> </w:t>
            </w:r>
            <w:proofErr w:type="spellStart"/>
            <w:r w:rsidRPr="00FF319D">
              <w:rPr>
                <w:iCs/>
                <w:sz w:val="18"/>
              </w:rPr>
              <w:t>tirrifletti</w:t>
            </w:r>
            <w:proofErr w:type="spellEnd"/>
            <w:r w:rsidRPr="00FF319D">
              <w:rPr>
                <w:iCs/>
                <w:sz w:val="18"/>
              </w:rPr>
              <w:t xml:space="preserve"> x-</w:t>
            </w:r>
            <w:proofErr w:type="spellStart"/>
            <w:r w:rsidRPr="00FF319D">
              <w:rPr>
                <w:iCs/>
                <w:sz w:val="18"/>
              </w:rPr>
              <w:t>xahar</w:t>
            </w:r>
            <w:proofErr w:type="spellEnd"/>
            <w:r w:rsidRPr="00FF319D">
              <w:rPr>
                <w:iCs/>
                <w:sz w:val="18"/>
              </w:rPr>
              <w:t xml:space="preserve"> u s-sena ta’ meta l-</w:t>
            </w:r>
            <w:proofErr w:type="spellStart"/>
            <w:r w:rsidRPr="00FF319D">
              <w:rPr>
                <w:iCs/>
                <w:sz w:val="18"/>
              </w:rPr>
              <w:t>persuna</w:t>
            </w:r>
            <w:proofErr w:type="spellEnd"/>
            <w:r w:rsidRPr="00FF319D">
              <w:rPr>
                <w:iCs/>
                <w:sz w:val="18"/>
              </w:rPr>
              <w:t xml:space="preserve"> </w:t>
            </w:r>
            <w:proofErr w:type="spellStart"/>
            <w:r w:rsidRPr="00FF319D">
              <w:rPr>
                <w:iCs/>
                <w:sz w:val="18"/>
              </w:rPr>
              <w:t>bdiet</w:t>
            </w:r>
            <w:proofErr w:type="spellEnd"/>
            <w:r w:rsidRPr="00FF319D">
              <w:rPr>
                <w:iCs/>
                <w:sz w:val="18"/>
              </w:rPr>
              <w:t xml:space="preserve"> </w:t>
            </w:r>
            <w:proofErr w:type="spellStart"/>
            <w:r w:rsidRPr="00FF319D">
              <w:rPr>
                <w:iCs/>
                <w:sz w:val="18"/>
              </w:rPr>
              <w:t>taħdem</w:t>
            </w:r>
            <w:proofErr w:type="spellEnd"/>
            <w:r w:rsidRPr="00FF319D">
              <w:rPr>
                <w:iCs/>
                <w:sz w:val="18"/>
              </w:rPr>
              <w:t xml:space="preserve"> mal-</w:t>
            </w:r>
            <w:proofErr w:type="spellStart"/>
            <w:r w:rsidRPr="00FF319D">
              <w:rPr>
                <w:iCs/>
                <w:sz w:val="18"/>
              </w:rPr>
              <w:t>kumpanija</w:t>
            </w:r>
            <w:proofErr w:type="spellEnd"/>
            <w:r w:rsidRPr="00FF319D">
              <w:rPr>
                <w:iCs/>
                <w:sz w:val="18"/>
              </w:rPr>
              <w:t xml:space="preserve"> </w:t>
            </w:r>
            <w:proofErr w:type="spellStart"/>
            <w:r w:rsidR="00AA143D">
              <w:rPr>
                <w:iCs/>
                <w:sz w:val="18"/>
              </w:rPr>
              <w:t>għall-ewwel</w:t>
            </w:r>
            <w:proofErr w:type="spellEnd"/>
            <w:r w:rsidR="00AA143D">
              <w:rPr>
                <w:iCs/>
                <w:sz w:val="18"/>
              </w:rPr>
              <w:t xml:space="preserve"> </w:t>
            </w:r>
            <w:proofErr w:type="spellStart"/>
            <w:r w:rsidR="00AA143D">
              <w:rPr>
                <w:iCs/>
                <w:sz w:val="18"/>
              </w:rPr>
              <w:t>darba</w:t>
            </w:r>
            <w:proofErr w:type="spellEnd"/>
            <w:r w:rsidR="00AA143D">
              <w:rPr>
                <w:iCs/>
                <w:sz w:val="18"/>
              </w:rPr>
              <w:t>.</w:t>
            </w:r>
          </w:p>
          <w:p w14:paraId="2858AB97" w14:textId="77777777" w:rsidR="00A55B04" w:rsidRPr="00FF319D" w:rsidRDefault="00A55B04" w:rsidP="00493B84">
            <w:pPr>
              <w:rPr>
                <w:b/>
                <w:iCs/>
                <w:sz w:val="18"/>
              </w:rPr>
            </w:pPr>
          </w:p>
          <w:p w14:paraId="6CBB7DAB" w14:textId="77777777" w:rsidR="00A55B04" w:rsidRPr="001D6631" w:rsidRDefault="00A55B04" w:rsidP="00493B84">
            <w:pPr>
              <w:rPr>
                <w:b/>
                <w:iCs/>
                <w:sz w:val="18"/>
                <w:lang w:val="mt-MT"/>
              </w:rPr>
            </w:pPr>
          </w:p>
        </w:tc>
        <w:tc>
          <w:tcPr>
            <w:tcW w:w="5971" w:type="dxa"/>
          </w:tcPr>
          <w:p w14:paraId="6FD103B4" w14:textId="77777777" w:rsidR="00A55B04" w:rsidRPr="00927118" w:rsidRDefault="00A55B04" w:rsidP="00493B84">
            <w:pPr>
              <w:pStyle w:val="Heading1"/>
              <w:jc w:val="both"/>
              <w:rPr>
                <w:rFonts w:ascii="Times New Roman" w:hAnsi="Times New Roman"/>
                <w:b w:val="0"/>
                <w:bCs w:val="0"/>
                <w:i/>
                <w:kern w:val="0"/>
                <w:sz w:val="18"/>
                <w:szCs w:val="20"/>
              </w:rPr>
            </w:pPr>
          </w:p>
          <w:p w14:paraId="4087F086" w14:textId="77777777" w:rsidR="00A55B04" w:rsidRPr="00FF319D" w:rsidRDefault="00A55B04" w:rsidP="00493B84">
            <w:pPr>
              <w:jc w:val="both"/>
              <w:rPr>
                <w:bCs/>
                <w:i/>
                <w:iCs/>
                <w:sz w:val="18"/>
              </w:rPr>
            </w:pPr>
            <w:r w:rsidRPr="00FF319D">
              <w:rPr>
                <w:bCs/>
                <w:i/>
                <w:iCs/>
                <w:sz w:val="18"/>
              </w:rPr>
              <w:t>If a person started working with the company in a specific grade and after some time the person progressed to a different grade, the date of when a person started to work with the company should reflect the month and year when the person first started to work for the company.</w:t>
            </w:r>
          </w:p>
          <w:p w14:paraId="3A232051" w14:textId="77777777" w:rsidR="00A55B04" w:rsidRPr="00FF319D" w:rsidRDefault="00A55B04" w:rsidP="00493B84">
            <w:pPr>
              <w:rPr>
                <w:bCs/>
                <w:i/>
                <w:iCs/>
                <w:sz w:val="18"/>
              </w:rPr>
            </w:pPr>
          </w:p>
        </w:tc>
      </w:tr>
    </w:tbl>
    <w:p w14:paraId="1DC4A1AE" w14:textId="77777777" w:rsidR="00C07695" w:rsidRDefault="00C07695" w:rsidP="00493B84">
      <w:pPr>
        <w:rPr>
          <w:lang w:val="mt-MT"/>
        </w:rPr>
      </w:pPr>
    </w:p>
    <w:p w14:paraId="1B7B4124" w14:textId="77777777" w:rsidR="00DC50C9" w:rsidRDefault="00DC50C9" w:rsidP="00493B84">
      <w:pPr>
        <w:rPr>
          <w:lang w:val="mt-MT"/>
        </w:rPr>
      </w:pPr>
    </w:p>
    <w:p w14:paraId="627ECD01" w14:textId="77777777" w:rsidR="00DC50C9" w:rsidRDefault="00DC50C9" w:rsidP="00493B84">
      <w:pPr>
        <w:rPr>
          <w:lang w:val="mt-MT"/>
        </w:rPr>
      </w:pPr>
    </w:p>
    <w:p w14:paraId="358B91C8" w14:textId="77777777" w:rsidR="00DC50C9" w:rsidRDefault="00DC50C9" w:rsidP="00493B84">
      <w:pPr>
        <w:rPr>
          <w:lang w:val="mt-MT"/>
        </w:rPr>
      </w:pPr>
    </w:p>
    <w:p w14:paraId="46646725" w14:textId="77777777" w:rsidR="009E55F9" w:rsidRDefault="009E55F9" w:rsidP="00493B84">
      <w:pPr>
        <w:rPr>
          <w:lang w:val="mt-MT"/>
        </w:rPr>
      </w:pPr>
    </w:p>
    <w:p w14:paraId="14D5C6D8" w14:textId="77777777" w:rsidR="00DC50C9" w:rsidRDefault="00DC50C9" w:rsidP="00493B84">
      <w:pPr>
        <w:rPr>
          <w:lang w:val="mt-MT"/>
        </w:rPr>
      </w:pPr>
    </w:p>
    <w:p w14:paraId="6839FC1F" w14:textId="77777777" w:rsidR="00DC50C9" w:rsidRDefault="00DC50C9" w:rsidP="00493B84">
      <w:pPr>
        <w:rPr>
          <w:lang w:val="mt-MT"/>
        </w:rPr>
      </w:pPr>
    </w:p>
    <w:p w14:paraId="138A1F2F" w14:textId="77777777" w:rsidR="00DC50C9" w:rsidRDefault="00DC50C9" w:rsidP="00493B84">
      <w:pPr>
        <w:rPr>
          <w:lang w:val="mt-MT"/>
        </w:rPr>
      </w:pPr>
    </w:p>
    <w:p w14:paraId="34DB1375" w14:textId="77777777" w:rsidR="009E55F9" w:rsidRPr="009E55F9" w:rsidRDefault="009E55F9" w:rsidP="00493B84">
      <w:pPr>
        <w:rPr>
          <w:lang w:val="mt-MT"/>
        </w:rPr>
      </w:pPr>
    </w:p>
    <w:p w14:paraId="538650FC" w14:textId="77777777" w:rsidR="00C07695" w:rsidRDefault="00C07695" w:rsidP="00493B84"/>
    <w:p w14:paraId="62DDB973" w14:textId="77777777" w:rsidR="00051F39" w:rsidRDefault="00051F39" w:rsidP="00493B84"/>
    <w:p w14:paraId="6F204BD0" w14:textId="77777777" w:rsidR="007A5A3A" w:rsidRDefault="007A5A3A" w:rsidP="00493B84"/>
    <w:p w14:paraId="45095F00" w14:textId="77777777" w:rsidR="006853D9" w:rsidRDefault="006853D9" w:rsidP="00493B84"/>
    <w:p w14:paraId="138E6755" w14:textId="77777777" w:rsidR="006853D9" w:rsidRDefault="006853D9" w:rsidP="00493B84"/>
    <w:p w14:paraId="591EE3AC" w14:textId="77777777" w:rsidR="006853D9" w:rsidRDefault="006853D9" w:rsidP="00493B84"/>
    <w:p w14:paraId="11111561" w14:textId="745BBFB8" w:rsidR="006853D9" w:rsidRDefault="006853D9" w:rsidP="00493B84">
      <w:pPr>
        <w:pStyle w:val="Heading1"/>
        <w:rPr>
          <w:rFonts w:ascii="Times New Roman" w:hAnsi="Times New Roman"/>
          <w:sz w:val="14"/>
        </w:rPr>
      </w:pPr>
    </w:p>
    <w:p w14:paraId="7ED6EF26" w14:textId="16A18802" w:rsidR="00E1083E" w:rsidRDefault="00E1083E" w:rsidP="00493B84"/>
    <w:p w14:paraId="4DEB6A4D" w14:textId="5B59E0F1" w:rsidR="00E1083E" w:rsidRDefault="00E1083E" w:rsidP="00493B84"/>
    <w:p w14:paraId="221756A5" w14:textId="7463AA4A" w:rsidR="00E1083E" w:rsidRDefault="00E1083E" w:rsidP="00493B84"/>
    <w:p w14:paraId="2E88DB7C" w14:textId="67FAE4E5" w:rsidR="00E1083E" w:rsidRDefault="00E1083E" w:rsidP="00493B84"/>
    <w:p w14:paraId="1F2C0E78" w14:textId="77777777" w:rsidR="00A1562C" w:rsidRPr="00E1083E" w:rsidRDefault="00A1562C" w:rsidP="00493B84"/>
    <w:p w14:paraId="254B21B1" w14:textId="77777777" w:rsidR="004C5039" w:rsidRDefault="004C5039">
      <w:pPr>
        <w:rPr>
          <w:b/>
          <w:iCs/>
          <w:sz w:val="18"/>
        </w:rPr>
      </w:pPr>
      <w:r>
        <w:rPr>
          <w:b/>
          <w:iCs/>
          <w:sz w:val="18"/>
        </w:rPr>
        <w:br w:type="page"/>
      </w:r>
    </w:p>
    <w:p w14:paraId="576DE030" w14:textId="4A07B8D8" w:rsidR="003F03A6" w:rsidRPr="003F03A6" w:rsidRDefault="006853D9" w:rsidP="00493B84">
      <w:pPr>
        <w:outlineLvl w:val="0"/>
        <w:rPr>
          <w:i/>
          <w:sz w:val="18"/>
        </w:rPr>
      </w:pPr>
      <w:r w:rsidRPr="00FF319D">
        <w:rPr>
          <w:b/>
          <w:iCs/>
          <w:sz w:val="18"/>
        </w:rPr>
        <w:lastRenderedPageBreak/>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p>
    <w:tbl>
      <w:tblPr>
        <w:tblpPr w:leftFromText="180" w:rightFromText="180" w:vertAnchor="text" w:tblpY="1"/>
        <w:tblOverlap w:val="neve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328"/>
        <w:gridCol w:w="3548"/>
        <w:gridCol w:w="595"/>
        <w:gridCol w:w="567"/>
        <w:gridCol w:w="567"/>
        <w:gridCol w:w="567"/>
        <w:gridCol w:w="4111"/>
      </w:tblGrid>
      <w:tr w:rsidR="001C323F" w:rsidRPr="00FF319D" w14:paraId="3620F6D4" w14:textId="77777777" w:rsidTr="007A566D">
        <w:trPr>
          <w:cantSplit/>
          <w:trHeight w:val="1403"/>
        </w:trPr>
        <w:tc>
          <w:tcPr>
            <w:tcW w:w="2656" w:type="dxa"/>
            <w:gridSpan w:val="2"/>
            <w:vMerge w:val="restart"/>
          </w:tcPr>
          <w:p w14:paraId="66FF4BF7" w14:textId="77777777" w:rsidR="001C323F" w:rsidRDefault="001C323F" w:rsidP="00493B84">
            <w:pPr>
              <w:spacing w:before="60"/>
              <w:rPr>
                <w:b/>
                <w:iCs/>
                <w:sz w:val="18"/>
              </w:rPr>
            </w:pPr>
            <w:r>
              <w:rPr>
                <w:b/>
                <w:iCs/>
                <w:sz w:val="18"/>
                <w:lang w:val="mt-MT"/>
              </w:rPr>
              <w:t>IMP_M4</w:t>
            </w:r>
            <w:r w:rsidRPr="00FF319D">
              <w:rPr>
                <w:b/>
                <w:iCs/>
                <w:sz w:val="18"/>
              </w:rPr>
              <w:t xml:space="preserve">. </w:t>
            </w:r>
            <w:proofErr w:type="spellStart"/>
            <w:r w:rsidRPr="00FF319D">
              <w:rPr>
                <w:b/>
                <w:iCs/>
                <w:sz w:val="18"/>
              </w:rPr>
              <w:t>G</w:t>
            </w:r>
            <w:r w:rsidRPr="00FF319D">
              <w:rPr>
                <w:b/>
                <w:iCs/>
                <w:sz w:val="18"/>
                <w:lang w:eastAsia="ko-KR"/>
              </w:rPr>
              <w:t>ħ</w:t>
            </w:r>
            <w:r w:rsidRPr="00FF319D">
              <w:rPr>
                <w:b/>
                <w:iCs/>
                <w:sz w:val="18"/>
              </w:rPr>
              <w:t>andek</w:t>
            </w:r>
            <w:proofErr w:type="spellEnd"/>
            <w:r w:rsidRPr="00FF319D">
              <w:rPr>
                <w:b/>
                <w:iCs/>
                <w:sz w:val="18"/>
              </w:rPr>
              <w:t xml:space="preserve"> </w:t>
            </w:r>
            <w:proofErr w:type="spellStart"/>
            <w:r w:rsidRPr="00FF319D">
              <w:rPr>
                <w:b/>
                <w:iCs/>
                <w:sz w:val="18"/>
              </w:rPr>
              <w:t>responsab</w:t>
            </w:r>
            <w:proofErr w:type="spellEnd"/>
            <w:r>
              <w:rPr>
                <w:b/>
                <w:iCs/>
                <w:sz w:val="18"/>
                <w:lang w:val="mt-MT"/>
              </w:rPr>
              <w:t>b</w:t>
            </w:r>
            <w:proofErr w:type="spellStart"/>
            <w:r w:rsidRPr="00FF319D">
              <w:rPr>
                <w:b/>
                <w:iCs/>
                <w:sz w:val="18"/>
              </w:rPr>
              <w:t>iltajiet</w:t>
            </w:r>
            <w:proofErr w:type="spellEnd"/>
            <w:r w:rsidRPr="00FF319D">
              <w:rPr>
                <w:b/>
                <w:iCs/>
                <w:sz w:val="18"/>
              </w:rPr>
              <w:t xml:space="preserve"> ta’ </w:t>
            </w:r>
            <w:r w:rsidRPr="0006379A">
              <w:rPr>
                <w:b/>
                <w:iCs/>
                <w:sz w:val="18"/>
                <w:lang w:val="mt-MT"/>
              </w:rPr>
              <w:t>superviżjoni</w:t>
            </w:r>
            <w:r w:rsidRPr="00FF319D">
              <w:rPr>
                <w:b/>
                <w:iCs/>
                <w:sz w:val="18"/>
              </w:rPr>
              <w:t xml:space="preserve"> </w:t>
            </w:r>
            <w:proofErr w:type="spellStart"/>
            <w:r w:rsidRPr="00FF319D">
              <w:rPr>
                <w:b/>
                <w:iCs/>
                <w:sz w:val="18"/>
              </w:rPr>
              <w:t>fl-impjieg</w:t>
            </w:r>
            <w:proofErr w:type="spellEnd"/>
            <w:r w:rsidRPr="00FF319D">
              <w:rPr>
                <w:b/>
                <w:iCs/>
                <w:sz w:val="18"/>
              </w:rPr>
              <w:t xml:space="preserve"> </w:t>
            </w:r>
            <w:proofErr w:type="spellStart"/>
            <w:r w:rsidRPr="00FF319D">
              <w:rPr>
                <w:b/>
                <w:iCs/>
                <w:sz w:val="18"/>
              </w:rPr>
              <w:t>tieg</w:t>
            </w:r>
            <w:r w:rsidRPr="00FF319D">
              <w:rPr>
                <w:b/>
                <w:iCs/>
                <w:sz w:val="18"/>
                <w:lang w:eastAsia="ko-KR"/>
              </w:rPr>
              <w:t>ħ</w:t>
            </w:r>
            <w:r w:rsidRPr="00FF319D">
              <w:rPr>
                <w:b/>
                <w:iCs/>
                <w:sz w:val="18"/>
              </w:rPr>
              <w:t>ek</w:t>
            </w:r>
            <w:proofErr w:type="spellEnd"/>
            <w:r w:rsidRPr="00FF319D">
              <w:rPr>
                <w:b/>
                <w:iCs/>
                <w:sz w:val="18"/>
              </w:rPr>
              <w:t>?</w:t>
            </w:r>
          </w:p>
          <w:p w14:paraId="2D3E62E3" w14:textId="781F372C" w:rsidR="001C323F" w:rsidRPr="00FF319D" w:rsidRDefault="001C323F" w:rsidP="00493B84">
            <w:pPr>
              <w:spacing w:before="60"/>
              <w:rPr>
                <w:b/>
                <w:i/>
                <w:iCs/>
                <w:sz w:val="18"/>
              </w:rPr>
            </w:pPr>
            <w:r>
              <w:rPr>
                <w:b/>
                <w:i/>
                <w:iCs/>
                <w:sz w:val="18"/>
              </w:rPr>
              <w:t xml:space="preserve">EMP_Q4. </w:t>
            </w:r>
            <w:r w:rsidRPr="00FF319D">
              <w:rPr>
                <w:b/>
                <w:i/>
                <w:iCs/>
                <w:sz w:val="18"/>
              </w:rPr>
              <w:t>Do you have supervisory responsibilities in your job?</w:t>
            </w:r>
          </w:p>
          <w:p w14:paraId="4D6462F3" w14:textId="77777777" w:rsidR="001C323F" w:rsidRPr="00FF319D" w:rsidRDefault="001C323F" w:rsidP="00493B84">
            <w:pPr>
              <w:spacing w:before="60"/>
              <w:rPr>
                <w:iCs/>
                <w:sz w:val="18"/>
              </w:rPr>
            </w:pPr>
          </w:p>
          <w:p w14:paraId="1F34DEDE" w14:textId="408946B2" w:rsidR="001C323F" w:rsidRPr="00A0476F" w:rsidRDefault="001C323F" w:rsidP="00493B84">
            <w:pPr>
              <w:tabs>
                <w:tab w:val="left" w:pos="120"/>
                <w:tab w:val="left" w:leader="dot" w:pos="192"/>
                <w:tab w:val="left" w:leader="dot" w:pos="1632"/>
              </w:tabs>
              <w:rPr>
                <w:iCs/>
                <w:sz w:val="18"/>
                <w:szCs w:val="18"/>
              </w:rPr>
            </w:pPr>
            <w:r w:rsidRPr="00A0476F">
              <w:rPr>
                <w:iCs/>
                <w:sz w:val="18"/>
                <w:szCs w:val="18"/>
              </w:rPr>
              <w:t xml:space="preserve">Iva / Yes </w:t>
            </w:r>
            <w:r w:rsidRPr="00A0476F">
              <w:rPr>
                <w:iCs/>
                <w:sz w:val="18"/>
                <w:szCs w:val="18"/>
              </w:rPr>
              <w:tab/>
              <w:t>= 1</w:t>
            </w:r>
          </w:p>
          <w:p w14:paraId="4A56B547" w14:textId="6F6E1CC6" w:rsidR="001C323F" w:rsidRPr="00A0476F" w:rsidRDefault="001C323F" w:rsidP="00493B84">
            <w:pPr>
              <w:tabs>
                <w:tab w:val="left" w:pos="120"/>
                <w:tab w:val="left" w:leader="dot" w:pos="192"/>
                <w:tab w:val="left" w:leader="dot" w:pos="1632"/>
              </w:tabs>
              <w:rPr>
                <w:iCs/>
                <w:sz w:val="18"/>
                <w:szCs w:val="18"/>
              </w:rPr>
            </w:pPr>
            <w:r w:rsidRPr="00A0476F">
              <w:rPr>
                <w:iCs/>
                <w:sz w:val="18"/>
                <w:szCs w:val="18"/>
              </w:rPr>
              <w:t xml:space="preserve">Le / No </w:t>
            </w:r>
            <w:r w:rsidRPr="00A0476F">
              <w:rPr>
                <w:iCs/>
                <w:sz w:val="18"/>
                <w:szCs w:val="18"/>
              </w:rPr>
              <w:tab/>
              <w:t>= 2</w:t>
            </w:r>
          </w:p>
          <w:p w14:paraId="6B0CEC1B" w14:textId="77777777" w:rsidR="001C323F" w:rsidRDefault="001C323F" w:rsidP="00493B84">
            <w:pPr>
              <w:tabs>
                <w:tab w:val="left" w:pos="120"/>
                <w:tab w:val="left" w:leader="dot" w:pos="192"/>
                <w:tab w:val="left" w:leader="dot" w:pos="1632"/>
              </w:tabs>
              <w:rPr>
                <w:iCs/>
                <w:szCs w:val="16"/>
              </w:rPr>
            </w:pPr>
          </w:p>
          <w:p w14:paraId="5D65E11C" w14:textId="77777777" w:rsidR="001C323F" w:rsidRDefault="001C323F" w:rsidP="00493B84">
            <w:pPr>
              <w:tabs>
                <w:tab w:val="left" w:pos="120"/>
                <w:tab w:val="left" w:leader="dot" w:pos="192"/>
                <w:tab w:val="left" w:leader="dot" w:pos="1632"/>
              </w:tabs>
              <w:rPr>
                <w:iCs/>
                <w:szCs w:val="16"/>
              </w:rPr>
            </w:pPr>
          </w:p>
          <w:p w14:paraId="1DDE07A7" w14:textId="77777777" w:rsidR="001C323F" w:rsidRPr="000422FC" w:rsidRDefault="001C323F" w:rsidP="00493B84">
            <w:pPr>
              <w:tabs>
                <w:tab w:val="left" w:pos="120"/>
                <w:tab w:val="left" w:leader="dot" w:pos="192"/>
                <w:tab w:val="left" w:leader="dot" w:pos="1632"/>
              </w:tabs>
              <w:rPr>
                <w:iCs/>
                <w:szCs w:val="16"/>
              </w:rPr>
            </w:pPr>
          </w:p>
          <w:p w14:paraId="05074DE2" w14:textId="4EFD77D0" w:rsidR="001C323F" w:rsidRPr="0006379A" w:rsidRDefault="001C323F" w:rsidP="00493B84">
            <w:pPr>
              <w:tabs>
                <w:tab w:val="left" w:leader="dot" w:pos="2032"/>
              </w:tabs>
              <w:spacing w:before="60"/>
              <w:rPr>
                <w:iCs/>
                <w:sz w:val="18"/>
                <w:lang w:val="mt-MT"/>
              </w:rPr>
            </w:pPr>
            <w:r w:rsidRPr="000422FC">
              <w:rPr>
                <w:iCs/>
                <w:szCs w:val="16"/>
                <w:lang w:val="mt-MT"/>
              </w:rPr>
              <w:t xml:space="preserve">Ikteb numru wieħed biss / </w:t>
            </w:r>
            <w:proofErr w:type="spellStart"/>
            <w:r w:rsidRPr="000422FC">
              <w:rPr>
                <w:i/>
                <w:iCs/>
                <w:szCs w:val="16"/>
                <w:lang w:val="mt-MT"/>
              </w:rPr>
              <w:t>Write</w:t>
            </w:r>
            <w:proofErr w:type="spellEnd"/>
            <w:r w:rsidRPr="000422FC">
              <w:rPr>
                <w:i/>
                <w:iCs/>
                <w:szCs w:val="16"/>
                <w:lang w:val="mt-MT"/>
              </w:rPr>
              <w:t xml:space="preserve"> </w:t>
            </w:r>
            <w:proofErr w:type="spellStart"/>
            <w:r w:rsidRPr="000422FC">
              <w:rPr>
                <w:i/>
                <w:iCs/>
                <w:szCs w:val="16"/>
                <w:lang w:val="mt-MT"/>
              </w:rPr>
              <w:t>only</w:t>
            </w:r>
            <w:proofErr w:type="spellEnd"/>
            <w:r w:rsidRPr="000422FC">
              <w:rPr>
                <w:i/>
                <w:iCs/>
                <w:szCs w:val="16"/>
                <w:lang w:val="mt-MT"/>
              </w:rPr>
              <w:t xml:space="preserve"> </w:t>
            </w:r>
            <w:proofErr w:type="spellStart"/>
            <w:r w:rsidRPr="000422FC">
              <w:rPr>
                <w:i/>
                <w:iCs/>
                <w:szCs w:val="16"/>
                <w:lang w:val="mt-MT"/>
              </w:rPr>
              <w:t>one</w:t>
            </w:r>
            <w:proofErr w:type="spellEnd"/>
            <w:r w:rsidRPr="000422FC">
              <w:rPr>
                <w:i/>
                <w:iCs/>
                <w:szCs w:val="16"/>
                <w:lang w:val="mt-MT"/>
              </w:rPr>
              <w:t xml:space="preserve"> </w:t>
            </w:r>
            <w:proofErr w:type="spellStart"/>
            <w:r w:rsidRPr="000422FC">
              <w:rPr>
                <w:i/>
                <w:iCs/>
                <w:szCs w:val="16"/>
                <w:lang w:val="mt-MT"/>
              </w:rPr>
              <w:t>number</w:t>
            </w:r>
            <w:proofErr w:type="spellEnd"/>
            <w:r>
              <w:rPr>
                <w:i/>
                <w:iCs/>
                <w:lang w:val="mt-MT"/>
              </w:rPr>
              <w:t xml:space="preserve"> </w:t>
            </w:r>
          </w:p>
        </w:tc>
        <w:tc>
          <w:tcPr>
            <w:tcW w:w="3548" w:type="dxa"/>
            <w:vMerge w:val="restart"/>
          </w:tcPr>
          <w:p w14:paraId="21DCCFFD" w14:textId="5338C0EF" w:rsidR="001C323F" w:rsidRDefault="001C323F" w:rsidP="00493B84">
            <w:pPr>
              <w:tabs>
                <w:tab w:val="right" w:pos="2410"/>
              </w:tabs>
              <w:spacing w:before="60"/>
              <w:rPr>
                <w:b/>
                <w:bCs/>
                <w:spacing w:val="-4"/>
                <w:sz w:val="18"/>
                <w:szCs w:val="18"/>
              </w:rPr>
            </w:pPr>
            <w:r>
              <w:rPr>
                <w:b/>
                <w:bCs/>
                <w:spacing w:val="-4"/>
                <w:sz w:val="18"/>
                <w:szCs w:val="18"/>
                <w:lang w:val="mt-MT"/>
              </w:rPr>
              <w:t xml:space="preserve">IMP_M5. </w:t>
            </w:r>
            <w:proofErr w:type="spellStart"/>
            <w:r w:rsidRPr="00CE2888">
              <w:rPr>
                <w:b/>
                <w:bCs/>
                <w:spacing w:val="-4"/>
                <w:sz w:val="18"/>
                <w:szCs w:val="18"/>
              </w:rPr>
              <w:t>X’inhu</w:t>
            </w:r>
            <w:proofErr w:type="spellEnd"/>
            <w:r w:rsidRPr="00CE2888">
              <w:rPr>
                <w:b/>
                <w:bCs/>
                <w:spacing w:val="-4"/>
                <w:sz w:val="18"/>
                <w:szCs w:val="18"/>
              </w:rPr>
              <w:t xml:space="preserve"> l-</w:t>
            </w:r>
            <w:proofErr w:type="spellStart"/>
            <w:r w:rsidRPr="00CE2888">
              <w:rPr>
                <w:b/>
                <w:bCs/>
                <w:spacing w:val="-4"/>
                <w:sz w:val="18"/>
                <w:szCs w:val="18"/>
              </w:rPr>
              <w:t>istat</w:t>
            </w:r>
            <w:proofErr w:type="spellEnd"/>
            <w:r w:rsidRPr="00CE2888">
              <w:rPr>
                <w:b/>
                <w:bCs/>
                <w:spacing w:val="-4"/>
                <w:sz w:val="18"/>
                <w:szCs w:val="18"/>
              </w:rPr>
              <w:t xml:space="preserve"> </w:t>
            </w:r>
            <w:proofErr w:type="spellStart"/>
            <w:r w:rsidRPr="00CE2888">
              <w:rPr>
                <w:b/>
                <w:bCs/>
                <w:spacing w:val="-4"/>
                <w:sz w:val="18"/>
                <w:szCs w:val="18"/>
              </w:rPr>
              <w:t>professjonali</w:t>
            </w:r>
            <w:proofErr w:type="spellEnd"/>
            <w:r w:rsidRPr="00CE2888">
              <w:rPr>
                <w:b/>
                <w:bCs/>
                <w:spacing w:val="-4"/>
                <w:sz w:val="18"/>
                <w:szCs w:val="18"/>
              </w:rPr>
              <w:t xml:space="preserve"> </w:t>
            </w:r>
            <w:proofErr w:type="spellStart"/>
            <w:r w:rsidRPr="00CE2888">
              <w:rPr>
                <w:b/>
                <w:bCs/>
                <w:spacing w:val="-4"/>
                <w:sz w:val="18"/>
                <w:szCs w:val="18"/>
              </w:rPr>
              <w:t>tieg</w:t>
            </w:r>
            <w:r w:rsidRPr="00CE2888">
              <w:rPr>
                <w:b/>
                <w:bCs/>
                <w:spacing w:val="-4"/>
                <w:sz w:val="18"/>
                <w:szCs w:val="18"/>
                <w:lang w:eastAsia="ko-KR"/>
              </w:rPr>
              <w:t>ħ</w:t>
            </w:r>
            <w:r w:rsidRPr="00CE2888">
              <w:rPr>
                <w:b/>
                <w:bCs/>
                <w:spacing w:val="-4"/>
                <w:sz w:val="18"/>
                <w:szCs w:val="18"/>
              </w:rPr>
              <w:t>ek</w:t>
            </w:r>
            <w:proofErr w:type="spellEnd"/>
            <w:r w:rsidRPr="00CE2888">
              <w:rPr>
                <w:b/>
                <w:bCs/>
                <w:spacing w:val="-4"/>
                <w:sz w:val="18"/>
                <w:szCs w:val="18"/>
              </w:rPr>
              <w:t>?</w:t>
            </w:r>
          </w:p>
          <w:p w14:paraId="044385C9" w14:textId="20526D22" w:rsidR="001C323F" w:rsidRPr="001D6631" w:rsidRDefault="001C323F" w:rsidP="00493B84">
            <w:pPr>
              <w:tabs>
                <w:tab w:val="right" w:pos="2410"/>
              </w:tabs>
              <w:spacing w:before="60"/>
              <w:rPr>
                <w:b/>
                <w:bCs/>
                <w:i/>
                <w:iCs/>
                <w:sz w:val="18"/>
                <w:szCs w:val="18"/>
              </w:rPr>
            </w:pPr>
            <w:r>
              <w:rPr>
                <w:b/>
                <w:bCs/>
                <w:i/>
                <w:iCs/>
                <w:sz w:val="18"/>
                <w:szCs w:val="18"/>
              </w:rPr>
              <w:t xml:space="preserve">EMP_Q5. </w:t>
            </w:r>
            <w:r w:rsidRPr="001D6631">
              <w:rPr>
                <w:b/>
                <w:bCs/>
                <w:i/>
                <w:iCs/>
                <w:sz w:val="18"/>
                <w:szCs w:val="18"/>
              </w:rPr>
              <w:t>What is your professional status?</w:t>
            </w:r>
          </w:p>
          <w:p w14:paraId="2D7029B7" w14:textId="77777777" w:rsidR="001C323F" w:rsidRPr="001D6631" w:rsidRDefault="001C323F" w:rsidP="00493B84">
            <w:pPr>
              <w:spacing w:before="60"/>
              <w:rPr>
                <w:b/>
                <w:bCs/>
                <w:i/>
                <w:iCs/>
                <w:sz w:val="18"/>
                <w:szCs w:val="18"/>
              </w:rPr>
            </w:pPr>
          </w:p>
          <w:p w14:paraId="42FD2613" w14:textId="77777777" w:rsidR="001C323F" w:rsidRPr="00A0476F" w:rsidRDefault="001C323F" w:rsidP="00493B84">
            <w:pPr>
              <w:tabs>
                <w:tab w:val="left" w:leader="dot" w:pos="2899"/>
              </w:tabs>
              <w:spacing w:before="60"/>
              <w:rPr>
                <w:i/>
                <w:iCs/>
                <w:sz w:val="18"/>
                <w:szCs w:val="18"/>
              </w:rPr>
            </w:pPr>
            <w:r w:rsidRPr="00A0476F">
              <w:rPr>
                <w:sz w:val="18"/>
                <w:szCs w:val="18"/>
                <w:lang w:val="mt-MT"/>
              </w:rPr>
              <w:t>Naħdem g</w:t>
            </w:r>
            <w:proofErr w:type="spellStart"/>
            <w:r w:rsidRPr="00A0476F">
              <w:rPr>
                <w:sz w:val="18"/>
                <w:szCs w:val="18"/>
                <w:lang w:eastAsia="ko-KR"/>
              </w:rPr>
              <w:t>ħ</w:t>
            </w:r>
            <w:r w:rsidRPr="00A0476F">
              <w:rPr>
                <w:sz w:val="18"/>
                <w:szCs w:val="18"/>
              </w:rPr>
              <w:t>al</w:t>
            </w:r>
            <w:proofErr w:type="spellEnd"/>
            <w:r w:rsidRPr="00A0476F">
              <w:rPr>
                <w:sz w:val="18"/>
                <w:szCs w:val="18"/>
              </w:rPr>
              <w:t xml:space="preserve"> </w:t>
            </w:r>
            <w:proofErr w:type="spellStart"/>
            <w:r w:rsidRPr="00A0476F">
              <w:rPr>
                <w:sz w:val="18"/>
                <w:szCs w:val="18"/>
              </w:rPr>
              <w:t>rasi</w:t>
            </w:r>
            <w:proofErr w:type="spellEnd"/>
            <w:r w:rsidRPr="00A0476F">
              <w:rPr>
                <w:sz w:val="18"/>
                <w:szCs w:val="18"/>
              </w:rPr>
              <w:t xml:space="preserve"> </w:t>
            </w:r>
            <w:proofErr w:type="spellStart"/>
            <w:r w:rsidRPr="00A0476F">
              <w:rPr>
                <w:sz w:val="18"/>
                <w:szCs w:val="18"/>
              </w:rPr>
              <w:t>ming</w:t>
            </w:r>
            <w:r w:rsidRPr="00A0476F">
              <w:rPr>
                <w:sz w:val="18"/>
                <w:szCs w:val="18"/>
                <w:lang w:eastAsia="ko-KR"/>
              </w:rPr>
              <w:t>ħ</w:t>
            </w:r>
            <w:r w:rsidRPr="00A0476F">
              <w:rPr>
                <w:sz w:val="18"/>
                <w:szCs w:val="18"/>
              </w:rPr>
              <w:t>ajr</w:t>
            </w:r>
            <w:proofErr w:type="spellEnd"/>
            <w:r w:rsidRPr="00A0476F">
              <w:rPr>
                <w:sz w:val="18"/>
                <w:szCs w:val="18"/>
              </w:rPr>
              <w:t xml:space="preserve"> </w:t>
            </w:r>
            <w:r w:rsidRPr="00A0476F">
              <w:rPr>
                <w:sz w:val="18"/>
                <w:szCs w:val="18"/>
                <w:lang w:val="mt-MT" w:eastAsia="ko-KR"/>
              </w:rPr>
              <w:t xml:space="preserve">impjegati </w:t>
            </w:r>
            <w:r w:rsidRPr="00A0476F">
              <w:rPr>
                <w:sz w:val="18"/>
                <w:szCs w:val="18"/>
              </w:rPr>
              <w:t xml:space="preserve">/ </w:t>
            </w:r>
            <w:r w:rsidRPr="00A0476F">
              <w:rPr>
                <w:i/>
                <w:iCs/>
                <w:sz w:val="18"/>
                <w:szCs w:val="18"/>
              </w:rPr>
              <w:t>Self-employed without employees</w:t>
            </w:r>
            <w:r w:rsidRPr="00A0476F">
              <w:rPr>
                <w:i/>
                <w:iCs/>
                <w:sz w:val="18"/>
                <w:szCs w:val="18"/>
              </w:rPr>
              <w:tab/>
              <w:t>=</w:t>
            </w:r>
            <w:r w:rsidRPr="00A0476F">
              <w:rPr>
                <w:iCs/>
                <w:sz w:val="18"/>
                <w:szCs w:val="18"/>
              </w:rPr>
              <w:t>1</w:t>
            </w:r>
          </w:p>
          <w:p w14:paraId="04AA8385" w14:textId="77777777" w:rsidR="001C323F" w:rsidRPr="00A0476F" w:rsidRDefault="001C323F" w:rsidP="00493B84">
            <w:pPr>
              <w:tabs>
                <w:tab w:val="left" w:leader="dot" w:pos="1709"/>
                <w:tab w:val="left" w:leader="dot" w:pos="2899"/>
                <w:tab w:val="left" w:leader="dot" w:pos="3719"/>
              </w:tabs>
              <w:spacing w:before="60"/>
              <w:rPr>
                <w:i/>
                <w:iCs/>
                <w:sz w:val="18"/>
                <w:szCs w:val="18"/>
              </w:rPr>
            </w:pPr>
            <w:r w:rsidRPr="00A0476F">
              <w:rPr>
                <w:sz w:val="18"/>
                <w:szCs w:val="18"/>
                <w:lang w:val="mt-MT"/>
              </w:rPr>
              <w:t>Naħdem g</w:t>
            </w:r>
            <w:proofErr w:type="spellStart"/>
            <w:r w:rsidRPr="00A0476F">
              <w:rPr>
                <w:sz w:val="18"/>
                <w:szCs w:val="18"/>
                <w:lang w:eastAsia="ko-KR"/>
              </w:rPr>
              <w:t>ħ</w:t>
            </w:r>
            <w:r w:rsidRPr="00A0476F">
              <w:rPr>
                <w:sz w:val="18"/>
                <w:szCs w:val="18"/>
              </w:rPr>
              <w:t>al</w:t>
            </w:r>
            <w:proofErr w:type="spellEnd"/>
            <w:r w:rsidRPr="00A0476F">
              <w:rPr>
                <w:sz w:val="18"/>
                <w:szCs w:val="18"/>
              </w:rPr>
              <w:t xml:space="preserve"> </w:t>
            </w:r>
            <w:proofErr w:type="spellStart"/>
            <w:r w:rsidRPr="00A0476F">
              <w:rPr>
                <w:sz w:val="18"/>
                <w:szCs w:val="18"/>
              </w:rPr>
              <w:t>rasi</w:t>
            </w:r>
            <w:proofErr w:type="spellEnd"/>
            <w:r w:rsidRPr="00A0476F">
              <w:rPr>
                <w:sz w:val="18"/>
                <w:szCs w:val="18"/>
              </w:rPr>
              <w:t xml:space="preserve"> </w:t>
            </w:r>
            <w:r w:rsidRPr="00A0476F">
              <w:rPr>
                <w:sz w:val="18"/>
                <w:szCs w:val="18"/>
                <w:lang w:val="mt-MT"/>
              </w:rPr>
              <w:t xml:space="preserve">bl-impjegati </w:t>
            </w:r>
            <w:r w:rsidRPr="00A0476F">
              <w:rPr>
                <w:sz w:val="18"/>
                <w:szCs w:val="18"/>
              </w:rPr>
              <w:t xml:space="preserve">/ </w:t>
            </w:r>
            <w:r w:rsidRPr="00A0476F">
              <w:rPr>
                <w:i/>
                <w:iCs/>
                <w:sz w:val="18"/>
                <w:szCs w:val="18"/>
              </w:rPr>
              <w:t>Self-employed with employees</w:t>
            </w:r>
            <w:r w:rsidRPr="00A0476F">
              <w:rPr>
                <w:i/>
                <w:iCs/>
                <w:sz w:val="18"/>
                <w:szCs w:val="18"/>
              </w:rPr>
              <w:tab/>
              <w:t>=</w:t>
            </w:r>
            <w:r w:rsidRPr="00A0476F">
              <w:rPr>
                <w:iCs/>
                <w:sz w:val="18"/>
                <w:szCs w:val="18"/>
              </w:rPr>
              <w:t>2</w:t>
            </w:r>
          </w:p>
          <w:p w14:paraId="1C8425EA" w14:textId="77777777" w:rsidR="001C323F" w:rsidRPr="00A0476F" w:rsidRDefault="001C323F" w:rsidP="00493B84">
            <w:pPr>
              <w:tabs>
                <w:tab w:val="left" w:leader="dot" w:pos="2899"/>
                <w:tab w:val="left" w:leader="dot" w:pos="3719"/>
              </w:tabs>
              <w:spacing w:before="60"/>
              <w:rPr>
                <w:sz w:val="18"/>
                <w:szCs w:val="18"/>
              </w:rPr>
            </w:pPr>
            <w:proofErr w:type="spellStart"/>
            <w:r w:rsidRPr="00A0476F">
              <w:rPr>
                <w:sz w:val="18"/>
                <w:szCs w:val="18"/>
              </w:rPr>
              <w:t>Impjegat</w:t>
            </w:r>
            <w:proofErr w:type="spellEnd"/>
            <w:r w:rsidRPr="00A0476F">
              <w:rPr>
                <w:sz w:val="18"/>
                <w:szCs w:val="18"/>
              </w:rPr>
              <w:t xml:space="preserve">/a / </w:t>
            </w:r>
            <w:r w:rsidRPr="00A0476F">
              <w:rPr>
                <w:i/>
                <w:iCs/>
                <w:sz w:val="18"/>
                <w:szCs w:val="18"/>
              </w:rPr>
              <w:t>Employee</w:t>
            </w:r>
            <w:r w:rsidRPr="00A0476F">
              <w:rPr>
                <w:i/>
                <w:iCs/>
                <w:sz w:val="18"/>
                <w:szCs w:val="18"/>
              </w:rPr>
              <w:tab/>
              <w:t>=</w:t>
            </w:r>
            <w:r w:rsidRPr="00A0476F">
              <w:rPr>
                <w:iCs/>
                <w:sz w:val="18"/>
                <w:szCs w:val="18"/>
              </w:rPr>
              <w:t>3</w:t>
            </w:r>
          </w:p>
          <w:p w14:paraId="14AF3603" w14:textId="77777777" w:rsidR="001C323F" w:rsidRPr="00A0476F" w:rsidRDefault="001C323F" w:rsidP="00493B84">
            <w:pPr>
              <w:tabs>
                <w:tab w:val="left" w:leader="dot" w:pos="2899"/>
                <w:tab w:val="left" w:leader="dot" w:pos="3719"/>
              </w:tabs>
              <w:spacing w:before="60"/>
              <w:rPr>
                <w:i/>
                <w:iCs/>
                <w:sz w:val="18"/>
                <w:szCs w:val="18"/>
              </w:rPr>
            </w:pPr>
            <w:r w:rsidRPr="00A0476F">
              <w:rPr>
                <w:iCs/>
                <w:sz w:val="18"/>
                <w:szCs w:val="18"/>
                <w:lang w:val="mt-MT"/>
              </w:rPr>
              <w:t xml:space="preserve">Naħdem f’xogħol tal-familja bla ħlas </w:t>
            </w:r>
            <w:r w:rsidRPr="00A0476F">
              <w:rPr>
                <w:sz w:val="18"/>
                <w:szCs w:val="18"/>
              </w:rPr>
              <w:t xml:space="preserve">/ </w:t>
            </w:r>
            <w:r w:rsidRPr="00A0476F">
              <w:rPr>
                <w:i/>
                <w:sz w:val="18"/>
                <w:szCs w:val="18"/>
              </w:rPr>
              <w:t>Unpaid f</w:t>
            </w:r>
            <w:r w:rsidRPr="00A0476F">
              <w:rPr>
                <w:i/>
                <w:iCs/>
                <w:sz w:val="18"/>
                <w:szCs w:val="18"/>
              </w:rPr>
              <w:t>amily worker</w:t>
            </w:r>
            <w:r w:rsidRPr="00A0476F">
              <w:rPr>
                <w:i/>
                <w:iCs/>
                <w:sz w:val="18"/>
                <w:szCs w:val="18"/>
              </w:rPr>
              <w:tab/>
              <w:t>=</w:t>
            </w:r>
            <w:r w:rsidRPr="00A0476F">
              <w:rPr>
                <w:iCs/>
                <w:sz w:val="18"/>
                <w:szCs w:val="18"/>
              </w:rPr>
              <w:t>4</w:t>
            </w:r>
          </w:p>
          <w:p w14:paraId="20B7C6D1" w14:textId="77777777" w:rsidR="001C323F" w:rsidRPr="000422FC" w:rsidRDefault="001C323F" w:rsidP="00493B84">
            <w:pPr>
              <w:tabs>
                <w:tab w:val="left" w:leader="dot" w:pos="4632"/>
              </w:tabs>
              <w:spacing w:before="40"/>
              <w:rPr>
                <w:szCs w:val="16"/>
                <w:lang w:val="mt-MT"/>
              </w:rPr>
            </w:pPr>
          </w:p>
          <w:p w14:paraId="4552FC78" w14:textId="7150E59D" w:rsidR="001C323F" w:rsidRDefault="001C323F" w:rsidP="00493B84">
            <w:pPr>
              <w:tabs>
                <w:tab w:val="left" w:pos="300"/>
              </w:tabs>
              <w:spacing w:before="60"/>
              <w:rPr>
                <w:b/>
                <w:bCs/>
                <w:sz w:val="18"/>
                <w:lang w:val="mt-MT"/>
              </w:rPr>
            </w:pPr>
            <w:r w:rsidRPr="000422FC">
              <w:rPr>
                <w:iCs/>
                <w:szCs w:val="16"/>
                <w:lang w:val="mt-MT"/>
              </w:rPr>
              <w:t xml:space="preserve">Ikteb numru wieħed biss / </w:t>
            </w:r>
            <w:proofErr w:type="spellStart"/>
            <w:r w:rsidRPr="000422FC">
              <w:rPr>
                <w:i/>
                <w:iCs/>
                <w:szCs w:val="16"/>
                <w:lang w:val="mt-MT"/>
              </w:rPr>
              <w:t>Write</w:t>
            </w:r>
            <w:proofErr w:type="spellEnd"/>
            <w:r w:rsidRPr="000422FC">
              <w:rPr>
                <w:i/>
                <w:iCs/>
                <w:szCs w:val="16"/>
                <w:lang w:val="mt-MT"/>
              </w:rPr>
              <w:t xml:space="preserve"> </w:t>
            </w:r>
            <w:proofErr w:type="spellStart"/>
            <w:r w:rsidRPr="000422FC">
              <w:rPr>
                <w:i/>
                <w:iCs/>
                <w:szCs w:val="16"/>
                <w:lang w:val="mt-MT"/>
              </w:rPr>
              <w:t>only</w:t>
            </w:r>
            <w:proofErr w:type="spellEnd"/>
            <w:r w:rsidRPr="000422FC">
              <w:rPr>
                <w:i/>
                <w:iCs/>
                <w:szCs w:val="16"/>
                <w:lang w:val="mt-MT"/>
              </w:rPr>
              <w:t xml:space="preserve"> </w:t>
            </w:r>
            <w:proofErr w:type="spellStart"/>
            <w:r w:rsidRPr="000422FC">
              <w:rPr>
                <w:i/>
                <w:iCs/>
                <w:szCs w:val="16"/>
                <w:lang w:val="mt-MT"/>
              </w:rPr>
              <w:t>one</w:t>
            </w:r>
            <w:proofErr w:type="spellEnd"/>
            <w:r w:rsidRPr="000422FC">
              <w:rPr>
                <w:i/>
                <w:iCs/>
                <w:szCs w:val="16"/>
                <w:lang w:val="mt-MT"/>
              </w:rPr>
              <w:t xml:space="preserve"> </w:t>
            </w:r>
            <w:proofErr w:type="spellStart"/>
            <w:r w:rsidRPr="000422FC">
              <w:rPr>
                <w:i/>
                <w:iCs/>
                <w:szCs w:val="16"/>
                <w:lang w:val="mt-MT"/>
              </w:rPr>
              <w:t>number</w:t>
            </w:r>
            <w:proofErr w:type="spellEnd"/>
            <w:r>
              <w:rPr>
                <w:i/>
                <w:iCs/>
                <w:lang w:val="mt-MT"/>
              </w:rPr>
              <w:t xml:space="preserve"> </w:t>
            </w:r>
          </w:p>
        </w:tc>
        <w:tc>
          <w:tcPr>
            <w:tcW w:w="2296" w:type="dxa"/>
            <w:gridSpan w:val="4"/>
          </w:tcPr>
          <w:p w14:paraId="0611ACB7" w14:textId="77777777" w:rsidR="001C323F" w:rsidRPr="007420D4" w:rsidRDefault="001C323F" w:rsidP="00493B84">
            <w:pPr>
              <w:tabs>
                <w:tab w:val="left" w:pos="300"/>
              </w:tabs>
              <w:spacing w:before="60"/>
              <w:rPr>
                <w:b/>
                <w:bCs/>
                <w:sz w:val="18"/>
                <w:lang w:val="it-IT"/>
              </w:rPr>
            </w:pPr>
            <w:r>
              <w:rPr>
                <w:b/>
                <w:bCs/>
                <w:sz w:val="18"/>
                <w:lang w:val="mt-MT"/>
              </w:rPr>
              <w:t>IMP_M6</w:t>
            </w:r>
            <w:r w:rsidRPr="007420D4">
              <w:rPr>
                <w:b/>
                <w:bCs/>
                <w:sz w:val="18"/>
                <w:lang w:val="it-IT"/>
              </w:rPr>
              <w:t>. F’liema sena bdejt ta</w:t>
            </w:r>
            <w:r w:rsidRPr="007420D4">
              <w:rPr>
                <w:b/>
                <w:bCs/>
                <w:sz w:val="18"/>
                <w:lang w:val="it-IT" w:eastAsia="ko-KR"/>
              </w:rPr>
              <w:t>ħ</w:t>
            </w:r>
            <w:r w:rsidRPr="007420D4">
              <w:rPr>
                <w:b/>
                <w:bCs/>
                <w:sz w:val="18"/>
                <w:lang w:val="it-IT"/>
              </w:rPr>
              <w:t>dem ma’ din il-kumpanija?</w:t>
            </w:r>
          </w:p>
          <w:p w14:paraId="1BAC5872" w14:textId="6BC44CD8" w:rsidR="001C323F" w:rsidRPr="00FF319D" w:rsidRDefault="001C323F" w:rsidP="00493B84">
            <w:pPr>
              <w:tabs>
                <w:tab w:val="left" w:pos="300"/>
              </w:tabs>
              <w:spacing w:before="60"/>
              <w:rPr>
                <w:b/>
                <w:bCs/>
                <w:sz w:val="18"/>
              </w:rPr>
            </w:pPr>
            <w:r>
              <w:rPr>
                <w:b/>
                <w:bCs/>
                <w:i/>
                <w:iCs/>
                <w:sz w:val="18"/>
              </w:rPr>
              <w:t xml:space="preserve">EMP_Q6. </w:t>
            </w:r>
            <w:r w:rsidRPr="00FF319D">
              <w:rPr>
                <w:b/>
                <w:bCs/>
                <w:i/>
                <w:iCs/>
                <w:sz w:val="18"/>
              </w:rPr>
              <w:t>In which year did you start working with this company?</w:t>
            </w:r>
            <w:r w:rsidRPr="00FF319D">
              <w:rPr>
                <w:rFonts w:cs="Arial"/>
                <w:sz w:val="18"/>
              </w:rPr>
              <w:t xml:space="preserve"> </w:t>
            </w:r>
          </w:p>
        </w:tc>
        <w:tc>
          <w:tcPr>
            <w:tcW w:w="4111" w:type="dxa"/>
            <w:vMerge w:val="restart"/>
            <w:shd w:val="clear" w:color="auto" w:fill="BFBFBF" w:themeFill="background1" w:themeFillShade="BF"/>
          </w:tcPr>
          <w:p w14:paraId="16B1213F" w14:textId="77777777" w:rsidR="001C323F" w:rsidRDefault="001C323F" w:rsidP="00493B84">
            <w:pPr>
              <w:tabs>
                <w:tab w:val="left" w:leader="dot" w:pos="4152"/>
              </w:tabs>
              <w:spacing w:before="20" w:after="120"/>
              <w:rPr>
                <w:bCs/>
                <w:sz w:val="18"/>
                <w:u w:val="single"/>
                <w:lang w:val="mt-MT"/>
              </w:rPr>
            </w:pPr>
          </w:p>
          <w:p w14:paraId="7FEB5D25" w14:textId="563DAA0A" w:rsidR="001C323F" w:rsidRPr="00E85675" w:rsidRDefault="001C323F" w:rsidP="00493B84">
            <w:pPr>
              <w:tabs>
                <w:tab w:val="left" w:leader="dot" w:pos="4152"/>
              </w:tabs>
              <w:spacing w:before="20" w:after="120"/>
              <w:rPr>
                <w:bCs/>
                <w:sz w:val="18"/>
                <w:u w:val="single"/>
                <w:lang w:val="mt-MT"/>
              </w:rPr>
            </w:pPr>
            <w:r>
              <w:rPr>
                <w:bCs/>
                <w:sz w:val="18"/>
                <w:u w:val="single"/>
                <w:lang w:val="mt-MT"/>
              </w:rPr>
              <w:t>Filter</w:t>
            </w:r>
          </w:p>
          <w:p w14:paraId="03614271" w14:textId="77777777" w:rsidR="001C323F" w:rsidRDefault="001C323F" w:rsidP="00493B84">
            <w:pPr>
              <w:tabs>
                <w:tab w:val="left" w:leader="dot" w:pos="4152"/>
              </w:tabs>
              <w:spacing w:before="20" w:after="120"/>
              <w:rPr>
                <w:bCs/>
                <w:sz w:val="18"/>
                <w:lang w:val="mt-MT"/>
              </w:rPr>
            </w:pPr>
          </w:p>
          <w:p w14:paraId="453E8F0A" w14:textId="2942D7D7" w:rsidR="001C323F" w:rsidRDefault="001C323F" w:rsidP="00493B84">
            <w:pPr>
              <w:tabs>
                <w:tab w:val="left" w:leader="dot" w:pos="4152"/>
              </w:tabs>
              <w:spacing w:before="20" w:after="120"/>
              <w:rPr>
                <w:bCs/>
                <w:sz w:val="18"/>
                <w:lang w:val="mt-MT"/>
              </w:rPr>
            </w:pPr>
            <w:proofErr w:type="spellStart"/>
            <w:r w:rsidRPr="00A64007">
              <w:rPr>
                <w:bCs/>
                <w:sz w:val="18"/>
                <w:lang w:val="mt-MT"/>
              </w:rPr>
              <w:t>If</w:t>
            </w:r>
            <w:proofErr w:type="spellEnd"/>
            <w:r w:rsidRPr="00A64007">
              <w:rPr>
                <w:bCs/>
                <w:sz w:val="18"/>
                <w:lang w:val="mt-MT"/>
              </w:rPr>
              <w:t xml:space="preserve"> </w:t>
            </w:r>
            <w:r>
              <w:rPr>
                <w:bCs/>
                <w:sz w:val="18"/>
                <w:lang w:val="mt-MT"/>
              </w:rPr>
              <w:t>(</w:t>
            </w:r>
            <w:proofErr w:type="spellStart"/>
            <w:r w:rsidRPr="00A64007">
              <w:rPr>
                <w:bCs/>
                <w:sz w:val="18"/>
                <w:lang w:val="mt-MT"/>
              </w:rPr>
              <w:t>RefYear</w:t>
            </w:r>
            <w:proofErr w:type="spellEnd"/>
            <w:r>
              <w:rPr>
                <w:bCs/>
                <w:sz w:val="18"/>
                <w:lang w:val="mt-MT"/>
              </w:rPr>
              <w:t xml:space="preserve"> – EMP_Q6</w:t>
            </w:r>
            <w:r w:rsidR="00AF2F48">
              <w:rPr>
                <w:bCs/>
                <w:sz w:val="18"/>
                <w:lang w:val="mt-MT"/>
              </w:rPr>
              <w:t>)</w:t>
            </w:r>
            <w:r>
              <w:rPr>
                <w:bCs/>
                <w:sz w:val="18"/>
                <w:lang w:val="mt-MT"/>
              </w:rPr>
              <w:t xml:space="preserve">  ≤ 2, go </w:t>
            </w:r>
            <w:proofErr w:type="spellStart"/>
            <w:r>
              <w:rPr>
                <w:bCs/>
                <w:sz w:val="18"/>
                <w:lang w:val="mt-MT"/>
              </w:rPr>
              <w:t>to</w:t>
            </w:r>
            <w:proofErr w:type="spellEnd"/>
            <w:r>
              <w:rPr>
                <w:bCs/>
                <w:sz w:val="18"/>
                <w:lang w:val="mt-MT"/>
              </w:rPr>
              <w:t xml:space="preserve"> EMP_Q7 </w:t>
            </w:r>
          </w:p>
          <w:p w14:paraId="416C992F" w14:textId="2AB1FC66" w:rsidR="00D11A9F" w:rsidRPr="00466486" w:rsidRDefault="00D11A9F" w:rsidP="00AF2F48">
            <w:pPr>
              <w:tabs>
                <w:tab w:val="left" w:leader="dot" w:pos="4152"/>
              </w:tabs>
              <w:spacing w:before="20" w:after="120"/>
              <w:rPr>
                <w:bCs/>
                <w:sz w:val="18"/>
                <w:lang w:val="mt-MT"/>
              </w:rPr>
            </w:pPr>
          </w:p>
          <w:p w14:paraId="3B5D698F" w14:textId="77777777" w:rsidR="00466486" w:rsidRPr="00466486" w:rsidRDefault="00D11A9F" w:rsidP="00AF2F48">
            <w:pPr>
              <w:tabs>
                <w:tab w:val="left" w:leader="dot" w:pos="4152"/>
              </w:tabs>
              <w:spacing w:before="20" w:after="120"/>
              <w:rPr>
                <w:bCs/>
                <w:sz w:val="18"/>
                <w:lang w:val="mt-MT"/>
              </w:rPr>
            </w:pPr>
            <w:proofErr w:type="spellStart"/>
            <w:r w:rsidRPr="00466486">
              <w:rPr>
                <w:bCs/>
                <w:sz w:val="18"/>
                <w:lang w:val="mt-MT"/>
              </w:rPr>
              <w:t>Else</w:t>
            </w:r>
            <w:proofErr w:type="spellEnd"/>
            <w:r w:rsidRPr="00466486">
              <w:rPr>
                <w:bCs/>
                <w:sz w:val="18"/>
                <w:lang w:val="mt-MT"/>
              </w:rPr>
              <w:t xml:space="preserve">, </w:t>
            </w:r>
            <w:proofErr w:type="spellStart"/>
            <w:r w:rsidRPr="00466486">
              <w:rPr>
                <w:bCs/>
                <w:sz w:val="18"/>
                <w:lang w:val="mt-MT"/>
              </w:rPr>
              <w:t>if</w:t>
            </w:r>
            <w:proofErr w:type="spellEnd"/>
            <w:r w:rsidRPr="00466486">
              <w:rPr>
                <w:bCs/>
                <w:sz w:val="18"/>
                <w:lang w:val="mt-MT"/>
              </w:rPr>
              <w:t xml:space="preserve"> </w:t>
            </w:r>
            <w:r w:rsidR="00B6392E" w:rsidRPr="00466486">
              <w:rPr>
                <w:bCs/>
                <w:sz w:val="18"/>
                <w:lang w:val="mt-MT"/>
              </w:rPr>
              <w:t xml:space="preserve">3 ≤ </w:t>
            </w:r>
            <w:r w:rsidR="000A3DC8" w:rsidRPr="00466486">
              <w:rPr>
                <w:bCs/>
                <w:sz w:val="18"/>
                <w:lang w:val="mt-MT"/>
              </w:rPr>
              <w:t>(</w:t>
            </w:r>
            <w:proofErr w:type="spellStart"/>
            <w:r w:rsidR="000A3DC8" w:rsidRPr="00466486">
              <w:rPr>
                <w:bCs/>
                <w:sz w:val="18"/>
                <w:lang w:val="mt-MT"/>
              </w:rPr>
              <w:t>RefYear</w:t>
            </w:r>
            <w:proofErr w:type="spellEnd"/>
            <w:r w:rsidR="000A3DC8" w:rsidRPr="00466486">
              <w:rPr>
                <w:bCs/>
                <w:sz w:val="18"/>
                <w:lang w:val="mt-MT"/>
              </w:rPr>
              <w:t xml:space="preserve"> – EMP_Q6) </w:t>
            </w:r>
            <w:r w:rsidR="00B6392E" w:rsidRPr="00466486">
              <w:rPr>
                <w:bCs/>
                <w:sz w:val="18"/>
                <w:lang w:val="mt-MT"/>
              </w:rPr>
              <w:t>≤</w:t>
            </w:r>
            <w:r w:rsidR="000A3DC8" w:rsidRPr="00466486">
              <w:rPr>
                <w:bCs/>
                <w:sz w:val="18"/>
                <w:lang w:val="mt-MT"/>
              </w:rPr>
              <w:t xml:space="preserve"> </w:t>
            </w:r>
            <w:r w:rsidR="00B6392E" w:rsidRPr="00466486">
              <w:rPr>
                <w:bCs/>
                <w:sz w:val="18"/>
                <w:lang w:val="mt-MT"/>
              </w:rPr>
              <w:t>7</w:t>
            </w:r>
            <w:r w:rsidR="00C73EBD" w:rsidRPr="00466486">
              <w:rPr>
                <w:bCs/>
                <w:sz w:val="18"/>
                <w:lang w:val="mt-MT"/>
              </w:rPr>
              <w:t xml:space="preserve"> </w:t>
            </w:r>
            <w:r w:rsidR="00466486" w:rsidRPr="00466486">
              <w:rPr>
                <w:bCs/>
                <w:sz w:val="18"/>
                <w:lang w:val="mt-MT"/>
              </w:rPr>
              <w:t>and:</w:t>
            </w:r>
          </w:p>
          <w:p w14:paraId="6E5E7AB6" w14:textId="77777777" w:rsidR="00E414C9" w:rsidRPr="00466486" w:rsidRDefault="00466486" w:rsidP="00466486">
            <w:pPr>
              <w:pStyle w:val="ListParagraph"/>
              <w:numPr>
                <w:ilvl w:val="0"/>
                <w:numId w:val="30"/>
              </w:numPr>
              <w:tabs>
                <w:tab w:val="left" w:leader="dot" w:pos="4152"/>
              </w:tabs>
              <w:spacing w:before="20" w:after="120"/>
              <w:rPr>
                <w:bCs/>
                <w:sz w:val="18"/>
                <w:lang w:val="mt-MT"/>
              </w:rPr>
            </w:pPr>
            <w:r w:rsidRPr="00466486">
              <w:rPr>
                <w:rFonts w:ascii="Times New Roman" w:hAnsi="Times New Roman"/>
                <w:bCs/>
                <w:sz w:val="18"/>
                <w:lang w:val="mt-MT"/>
              </w:rPr>
              <w:t xml:space="preserve">EMP_Q5 = 3,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EMP_Q9</w:t>
            </w:r>
          </w:p>
          <w:p w14:paraId="3CBCB92E" w14:textId="3AE5369F" w:rsidR="00466486" w:rsidRPr="00466486" w:rsidRDefault="00466486" w:rsidP="00466486">
            <w:pPr>
              <w:pStyle w:val="ListParagraph"/>
              <w:numPr>
                <w:ilvl w:val="0"/>
                <w:numId w:val="30"/>
              </w:numPr>
              <w:tabs>
                <w:tab w:val="left" w:leader="dot" w:pos="4152"/>
              </w:tabs>
              <w:spacing w:before="20" w:after="120"/>
              <w:rPr>
                <w:bCs/>
                <w:sz w:val="18"/>
                <w:lang w:val="mt-MT"/>
              </w:rPr>
            </w:pPr>
            <w:r w:rsidRPr="00466486">
              <w:rPr>
                <w:rFonts w:ascii="Times New Roman" w:hAnsi="Times New Roman"/>
                <w:bCs/>
                <w:sz w:val="18"/>
                <w:lang w:val="mt-MT"/>
              </w:rPr>
              <w:t xml:space="preserve">EMP_Q5 = </w:t>
            </w:r>
            <w:r>
              <w:rPr>
                <w:rFonts w:ascii="Times New Roman" w:hAnsi="Times New Roman"/>
                <w:bCs/>
                <w:sz w:val="18"/>
                <w:lang w:val="mt-MT"/>
              </w:rPr>
              <w:t xml:space="preserve">1 </w:t>
            </w:r>
            <w:proofErr w:type="spellStart"/>
            <w:r>
              <w:rPr>
                <w:rFonts w:ascii="Times New Roman" w:hAnsi="Times New Roman"/>
                <w:bCs/>
                <w:sz w:val="18"/>
                <w:lang w:val="mt-MT"/>
              </w:rPr>
              <w:t>or</w:t>
            </w:r>
            <w:proofErr w:type="spellEnd"/>
            <w:r>
              <w:rPr>
                <w:rFonts w:ascii="Times New Roman" w:hAnsi="Times New Roman"/>
                <w:bCs/>
                <w:sz w:val="18"/>
                <w:lang w:val="mt-MT"/>
              </w:rPr>
              <w:t xml:space="preserve"> 2</w:t>
            </w:r>
            <w:r w:rsidRPr="00466486">
              <w:rPr>
                <w:rFonts w:ascii="Times New Roman" w:hAnsi="Times New Roman"/>
                <w:bCs/>
                <w:sz w:val="18"/>
                <w:lang w:val="mt-MT"/>
              </w:rPr>
              <w:t xml:space="preserve">,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w:t>
            </w:r>
            <w:r>
              <w:rPr>
                <w:rFonts w:ascii="Times New Roman" w:hAnsi="Times New Roman"/>
                <w:bCs/>
                <w:sz w:val="18"/>
                <w:lang w:val="mt-MT"/>
              </w:rPr>
              <w:t>10</w:t>
            </w:r>
          </w:p>
          <w:p w14:paraId="647A220D" w14:textId="77777777" w:rsidR="00466486" w:rsidRPr="00466486" w:rsidRDefault="00466486" w:rsidP="00466486">
            <w:pPr>
              <w:pStyle w:val="ListParagraph"/>
              <w:numPr>
                <w:ilvl w:val="0"/>
                <w:numId w:val="30"/>
              </w:numPr>
              <w:tabs>
                <w:tab w:val="left" w:leader="dot" w:pos="4152"/>
              </w:tabs>
              <w:spacing w:before="20" w:after="120"/>
              <w:rPr>
                <w:bCs/>
                <w:sz w:val="18"/>
                <w:lang w:val="mt-MT"/>
              </w:rPr>
            </w:pPr>
            <w:r w:rsidRPr="00466486">
              <w:rPr>
                <w:rFonts w:ascii="Times New Roman" w:hAnsi="Times New Roman"/>
                <w:bCs/>
                <w:sz w:val="18"/>
                <w:lang w:val="mt-MT"/>
              </w:rPr>
              <w:t xml:space="preserve">EMP_Q5 = </w:t>
            </w:r>
            <w:r>
              <w:rPr>
                <w:rFonts w:ascii="Times New Roman" w:hAnsi="Times New Roman"/>
                <w:bCs/>
                <w:sz w:val="18"/>
                <w:lang w:val="mt-MT"/>
              </w:rPr>
              <w:t>4</w:t>
            </w:r>
            <w:r w:rsidRPr="00466486">
              <w:rPr>
                <w:rFonts w:ascii="Times New Roman" w:hAnsi="Times New Roman"/>
                <w:bCs/>
                <w:sz w:val="18"/>
                <w:lang w:val="mt-MT"/>
              </w:rPr>
              <w:t xml:space="preserve">,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w:t>
            </w:r>
            <w:r>
              <w:rPr>
                <w:rFonts w:ascii="Times New Roman" w:hAnsi="Times New Roman"/>
                <w:bCs/>
                <w:sz w:val="18"/>
                <w:lang w:val="mt-MT"/>
              </w:rPr>
              <w:t>12</w:t>
            </w:r>
          </w:p>
          <w:p w14:paraId="7C3B89D3" w14:textId="77777777" w:rsidR="00466486" w:rsidRDefault="00466486" w:rsidP="00466486">
            <w:pPr>
              <w:tabs>
                <w:tab w:val="left" w:leader="dot" w:pos="4152"/>
              </w:tabs>
              <w:rPr>
                <w:bCs/>
                <w:sz w:val="18"/>
                <w:lang w:val="mt-MT"/>
              </w:rPr>
            </w:pPr>
          </w:p>
          <w:p w14:paraId="1FDE1AE7" w14:textId="0509655C" w:rsidR="00466486" w:rsidRPr="00466486" w:rsidRDefault="00466486" w:rsidP="00466486">
            <w:pPr>
              <w:tabs>
                <w:tab w:val="left" w:leader="dot" w:pos="4152"/>
              </w:tabs>
              <w:spacing w:before="20" w:after="120"/>
              <w:rPr>
                <w:bCs/>
                <w:sz w:val="18"/>
                <w:lang w:val="mt-MT"/>
              </w:rPr>
            </w:pPr>
            <w:proofErr w:type="spellStart"/>
            <w:r w:rsidRPr="00466486">
              <w:rPr>
                <w:bCs/>
                <w:sz w:val="18"/>
                <w:lang w:val="mt-MT"/>
              </w:rPr>
              <w:t>Else</w:t>
            </w:r>
            <w:proofErr w:type="spellEnd"/>
            <w:r w:rsidRPr="00466486">
              <w:rPr>
                <w:bCs/>
                <w:sz w:val="18"/>
                <w:lang w:val="mt-MT"/>
              </w:rPr>
              <w:t xml:space="preserve">, </w:t>
            </w:r>
            <w:proofErr w:type="spellStart"/>
            <w:r w:rsidRPr="00466486">
              <w:rPr>
                <w:bCs/>
                <w:sz w:val="18"/>
                <w:lang w:val="mt-MT"/>
              </w:rPr>
              <w:t>if</w:t>
            </w:r>
            <w:proofErr w:type="spellEnd"/>
            <w:r w:rsidRPr="00466486">
              <w:rPr>
                <w:bCs/>
                <w:sz w:val="18"/>
                <w:lang w:val="mt-MT"/>
              </w:rPr>
              <w:t xml:space="preserve"> </w:t>
            </w:r>
            <w:proofErr w:type="spellStart"/>
            <w:r w:rsidRPr="00466486">
              <w:rPr>
                <w:bCs/>
                <w:sz w:val="18"/>
                <w:lang w:val="mt-MT"/>
              </w:rPr>
              <w:t>RefYear</w:t>
            </w:r>
            <w:proofErr w:type="spellEnd"/>
            <w:r w:rsidRPr="00466486">
              <w:rPr>
                <w:bCs/>
                <w:sz w:val="18"/>
                <w:lang w:val="mt-MT"/>
              </w:rPr>
              <w:t xml:space="preserve"> – EMP_Q6</w:t>
            </w:r>
            <w:r>
              <w:rPr>
                <w:bCs/>
                <w:sz w:val="18"/>
                <w:lang w:val="mt-MT"/>
              </w:rPr>
              <w:t xml:space="preserve"> </w:t>
            </w:r>
            <w:r>
              <w:rPr>
                <w:rFonts w:ascii="Calibri" w:hAnsi="Calibri" w:cs="Calibri"/>
                <w:bCs/>
                <w:sz w:val="18"/>
                <w:lang w:val="mt-MT"/>
              </w:rPr>
              <w:t>≥</w:t>
            </w:r>
            <w:r w:rsidRPr="00466486">
              <w:rPr>
                <w:bCs/>
                <w:sz w:val="18"/>
                <w:lang w:val="mt-MT"/>
              </w:rPr>
              <w:t xml:space="preserve"> </w:t>
            </w:r>
            <w:r>
              <w:rPr>
                <w:bCs/>
                <w:sz w:val="18"/>
                <w:lang w:val="mt-MT"/>
              </w:rPr>
              <w:t>8</w:t>
            </w:r>
            <w:r w:rsidRPr="00466486">
              <w:rPr>
                <w:bCs/>
                <w:sz w:val="18"/>
                <w:lang w:val="mt-MT"/>
              </w:rPr>
              <w:t xml:space="preserve"> and:</w:t>
            </w:r>
          </w:p>
          <w:p w14:paraId="26BAD707" w14:textId="39ED70F1" w:rsidR="00466486" w:rsidRPr="00466486" w:rsidRDefault="00466486" w:rsidP="00466486">
            <w:pPr>
              <w:pStyle w:val="ListParagraph"/>
              <w:numPr>
                <w:ilvl w:val="0"/>
                <w:numId w:val="30"/>
              </w:numPr>
              <w:tabs>
                <w:tab w:val="left" w:leader="dot" w:pos="4152"/>
              </w:tabs>
              <w:spacing w:before="20" w:after="120"/>
              <w:rPr>
                <w:bCs/>
                <w:sz w:val="18"/>
                <w:lang w:val="mt-MT"/>
              </w:rPr>
            </w:pPr>
            <w:r w:rsidRPr="00466486">
              <w:rPr>
                <w:rFonts w:ascii="Times New Roman" w:hAnsi="Times New Roman"/>
                <w:bCs/>
                <w:sz w:val="18"/>
                <w:lang w:val="mt-MT"/>
              </w:rPr>
              <w:t xml:space="preserve">EMP_Q5 = </w:t>
            </w:r>
            <w:r>
              <w:rPr>
                <w:rFonts w:ascii="Times New Roman" w:hAnsi="Times New Roman"/>
                <w:bCs/>
                <w:sz w:val="18"/>
                <w:lang w:val="mt-MT"/>
              </w:rPr>
              <w:t xml:space="preserve">1 </w:t>
            </w:r>
            <w:proofErr w:type="spellStart"/>
            <w:r>
              <w:rPr>
                <w:rFonts w:ascii="Times New Roman" w:hAnsi="Times New Roman"/>
                <w:bCs/>
                <w:sz w:val="18"/>
                <w:lang w:val="mt-MT"/>
              </w:rPr>
              <w:t>or</w:t>
            </w:r>
            <w:proofErr w:type="spellEnd"/>
            <w:r>
              <w:rPr>
                <w:rFonts w:ascii="Times New Roman" w:hAnsi="Times New Roman"/>
                <w:bCs/>
                <w:sz w:val="18"/>
                <w:lang w:val="mt-MT"/>
              </w:rPr>
              <w:t xml:space="preserve"> 2</w:t>
            </w:r>
            <w:r w:rsidRPr="00466486">
              <w:rPr>
                <w:rFonts w:ascii="Times New Roman" w:hAnsi="Times New Roman"/>
                <w:bCs/>
                <w:sz w:val="18"/>
                <w:lang w:val="mt-MT"/>
              </w:rPr>
              <w:t xml:space="preserve">,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w:t>
            </w:r>
            <w:r>
              <w:rPr>
                <w:rFonts w:ascii="Times New Roman" w:hAnsi="Times New Roman"/>
                <w:bCs/>
                <w:sz w:val="18"/>
                <w:lang w:val="mt-MT"/>
              </w:rPr>
              <w:t>10</w:t>
            </w:r>
          </w:p>
          <w:p w14:paraId="2CB4FB7F" w14:textId="2F9E4CC5" w:rsidR="00466486" w:rsidRPr="00466486" w:rsidRDefault="00466486" w:rsidP="00466486">
            <w:pPr>
              <w:pStyle w:val="ListParagraph"/>
              <w:numPr>
                <w:ilvl w:val="0"/>
                <w:numId w:val="30"/>
              </w:numPr>
              <w:tabs>
                <w:tab w:val="left" w:leader="dot" w:pos="4152"/>
              </w:tabs>
              <w:spacing w:before="20" w:after="120"/>
              <w:rPr>
                <w:bCs/>
                <w:sz w:val="18"/>
                <w:lang w:val="mt-MT"/>
              </w:rPr>
            </w:pPr>
            <w:r w:rsidRPr="00466486">
              <w:rPr>
                <w:rFonts w:ascii="Times New Roman" w:hAnsi="Times New Roman"/>
                <w:bCs/>
                <w:sz w:val="18"/>
                <w:lang w:val="mt-MT"/>
              </w:rPr>
              <w:t xml:space="preserve">EMP_Q5 = </w:t>
            </w:r>
            <w:r>
              <w:rPr>
                <w:rFonts w:ascii="Times New Roman" w:hAnsi="Times New Roman"/>
                <w:bCs/>
                <w:sz w:val="18"/>
                <w:lang w:val="mt-MT"/>
              </w:rPr>
              <w:t xml:space="preserve">3 </w:t>
            </w:r>
            <w:proofErr w:type="spellStart"/>
            <w:r>
              <w:rPr>
                <w:rFonts w:ascii="Times New Roman" w:hAnsi="Times New Roman"/>
                <w:bCs/>
                <w:sz w:val="18"/>
                <w:lang w:val="mt-MT"/>
              </w:rPr>
              <w:t>or</w:t>
            </w:r>
            <w:proofErr w:type="spellEnd"/>
            <w:r>
              <w:rPr>
                <w:rFonts w:ascii="Times New Roman" w:hAnsi="Times New Roman"/>
                <w:bCs/>
                <w:sz w:val="18"/>
                <w:lang w:val="mt-MT"/>
              </w:rPr>
              <w:t xml:space="preserve"> 4</w:t>
            </w:r>
            <w:r w:rsidRPr="00466486">
              <w:rPr>
                <w:rFonts w:ascii="Times New Roman" w:hAnsi="Times New Roman"/>
                <w:bCs/>
                <w:sz w:val="18"/>
                <w:lang w:val="mt-MT"/>
              </w:rPr>
              <w:t xml:space="preserve">,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w:t>
            </w:r>
            <w:r>
              <w:rPr>
                <w:rFonts w:ascii="Times New Roman" w:hAnsi="Times New Roman"/>
                <w:bCs/>
                <w:sz w:val="18"/>
                <w:lang w:val="mt-MT"/>
              </w:rPr>
              <w:t>12</w:t>
            </w:r>
          </w:p>
        </w:tc>
      </w:tr>
      <w:tr w:rsidR="001C323F" w:rsidRPr="00FF319D" w14:paraId="12F5EE0D" w14:textId="77777777" w:rsidTr="007A566D">
        <w:trPr>
          <w:cantSplit/>
          <w:trHeight w:val="943"/>
        </w:trPr>
        <w:tc>
          <w:tcPr>
            <w:tcW w:w="2656" w:type="dxa"/>
            <w:gridSpan w:val="2"/>
            <w:vMerge/>
          </w:tcPr>
          <w:p w14:paraId="29A9E5A1" w14:textId="77777777" w:rsidR="001C323F" w:rsidRPr="00FF319D" w:rsidRDefault="001C323F" w:rsidP="00493B84">
            <w:pPr>
              <w:spacing w:before="60"/>
              <w:rPr>
                <w:b/>
                <w:bCs/>
                <w:sz w:val="18"/>
              </w:rPr>
            </w:pPr>
          </w:p>
        </w:tc>
        <w:tc>
          <w:tcPr>
            <w:tcW w:w="3548" w:type="dxa"/>
            <w:vMerge/>
          </w:tcPr>
          <w:p w14:paraId="75DB1752" w14:textId="77777777" w:rsidR="001C323F" w:rsidRPr="00FF319D" w:rsidRDefault="001C323F" w:rsidP="00493B84">
            <w:pPr>
              <w:tabs>
                <w:tab w:val="left" w:pos="300"/>
              </w:tabs>
              <w:spacing w:before="60"/>
              <w:jc w:val="center"/>
              <w:rPr>
                <w:b/>
                <w:bCs/>
                <w:sz w:val="18"/>
              </w:rPr>
            </w:pPr>
          </w:p>
        </w:tc>
        <w:tc>
          <w:tcPr>
            <w:tcW w:w="2296" w:type="dxa"/>
            <w:gridSpan w:val="4"/>
            <w:vAlign w:val="center"/>
          </w:tcPr>
          <w:p w14:paraId="5A5574AD" w14:textId="77777777" w:rsidR="001C323F" w:rsidRDefault="001C323F" w:rsidP="00493B84">
            <w:pPr>
              <w:tabs>
                <w:tab w:val="left" w:pos="300"/>
              </w:tabs>
              <w:spacing w:before="60"/>
              <w:jc w:val="center"/>
              <w:rPr>
                <w:b/>
                <w:bCs/>
                <w:sz w:val="18"/>
              </w:rPr>
            </w:pPr>
            <w:r w:rsidRPr="00FF319D">
              <w:rPr>
                <w:b/>
                <w:bCs/>
                <w:sz w:val="18"/>
              </w:rPr>
              <w:t>Sena</w:t>
            </w:r>
          </w:p>
          <w:p w14:paraId="711A89B7" w14:textId="4CA7BEF4" w:rsidR="001C323F" w:rsidRPr="00FF319D" w:rsidRDefault="001C323F" w:rsidP="00493B84">
            <w:pPr>
              <w:tabs>
                <w:tab w:val="left" w:pos="300"/>
              </w:tabs>
              <w:spacing w:before="60"/>
              <w:jc w:val="center"/>
              <w:rPr>
                <w:b/>
                <w:bCs/>
                <w:i/>
                <w:iCs/>
                <w:sz w:val="18"/>
              </w:rPr>
            </w:pPr>
            <w:r w:rsidRPr="00FF319D">
              <w:rPr>
                <w:b/>
                <w:bCs/>
                <w:i/>
                <w:iCs/>
                <w:sz w:val="18"/>
              </w:rPr>
              <w:t>Year</w:t>
            </w:r>
          </w:p>
        </w:tc>
        <w:tc>
          <w:tcPr>
            <w:tcW w:w="4111" w:type="dxa"/>
            <w:vMerge/>
            <w:shd w:val="clear" w:color="auto" w:fill="BFBFBF" w:themeFill="background1" w:themeFillShade="BF"/>
          </w:tcPr>
          <w:p w14:paraId="22222519" w14:textId="77777777" w:rsidR="001C323F" w:rsidRPr="00FF319D" w:rsidRDefault="001C323F" w:rsidP="00493B84">
            <w:pPr>
              <w:tabs>
                <w:tab w:val="left" w:pos="300"/>
              </w:tabs>
              <w:spacing w:before="60"/>
              <w:jc w:val="center"/>
              <w:rPr>
                <w:b/>
                <w:bCs/>
                <w:sz w:val="18"/>
              </w:rPr>
            </w:pPr>
          </w:p>
        </w:tc>
      </w:tr>
      <w:tr w:rsidR="001C323F" w:rsidRPr="00FF319D" w14:paraId="5BA037B3" w14:textId="77777777" w:rsidTr="007A566D">
        <w:trPr>
          <w:cantSplit/>
          <w:trHeight w:val="742"/>
        </w:trPr>
        <w:tc>
          <w:tcPr>
            <w:tcW w:w="2656" w:type="dxa"/>
            <w:gridSpan w:val="2"/>
            <w:vMerge/>
          </w:tcPr>
          <w:p w14:paraId="7FBA2483" w14:textId="77777777" w:rsidR="001C323F" w:rsidRPr="00FF319D" w:rsidRDefault="001C323F" w:rsidP="00493B84">
            <w:pPr>
              <w:spacing w:before="60"/>
              <w:rPr>
                <w:b/>
                <w:bCs/>
                <w:sz w:val="18"/>
              </w:rPr>
            </w:pPr>
          </w:p>
        </w:tc>
        <w:tc>
          <w:tcPr>
            <w:tcW w:w="3548" w:type="dxa"/>
            <w:vMerge/>
            <w:tcBorders>
              <w:bottom w:val="single" w:sz="4" w:space="0" w:color="auto"/>
            </w:tcBorders>
          </w:tcPr>
          <w:p w14:paraId="2317B3D9" w14:textId="77777777" w:rsidR="001C323F" w:rsidRPr="00FF319D" w:rsidRDefault="001C323F" w:rsidP="00493B84">
            <w:pPr>
              <w:tabs>
                <w:tab w:val="left" w:pos="300"/>
              </w:tabs>
              <w:spacing w:before="60"/>
              <w:jc w:val="center"/>
              <w:rPr>
                <w:b/>
                <w:bCs/>
                <w:sz w:val="18"/>
              </w:rPr>
            </w:pPr>
          </w:p>
        </w:tc>
        <w:tc>
          <w:tcPr>
            <w:tcW w:w="595" w:type="dxa"/>
            <w:vAlign w:val="center"/>
          </w:tcPr>
          <w:p w14:paraId="5F5B41DB" w14:textId="77777777" w:rsidR="001C323F" w:rsidRPr="00FF319D" w:rsidRDefault="001C323F" w:rsidP="00493B84">
            <w:pPr>
              <w:tabs>
                <w:tab w:val="left" w:pos="300"/>
              </w:tabs>
              <w:spacing w:before="60"/>
              <w:jc w:val="center"/>
              <w:rPr>
                <w:b/>
                <w:bCs/>
                <w:sz w:val="18"/>
              </w:rPr>
            </w:pPr>
            <w:r w:rsidRPr="00FF319D">
              <w:rPr>
                <w:b/>
                <w:bCs/>
                <w:sz w:val="18"/>
              </w:rPr>
              <w:t>Y</w:t>
            </w:r>
          </w:p>
        </w:tc>
        <w:tc>
          <w:tcPr>
            <w:tcW w:w="567" w:type="dxa"/>
            <w:vAlign w:val="center"/>
          </w:tcPr>
          <w:p w14:paraId="4AFA46F9" w14:textId="77777777" w:rsidR="001C323F" w:rsidRPr="00FF319D" w:rsidRDefault="001C323F" w:rsidP="00493B84">
            <w:pPr>
              <w:tabs>
                <w:tab w:val="left" w:pos="300"/>
              </w:tabs>
              <w:spacing w:before="60"/>
              <w:jc w:val="center"/>
              <w:rPr>
                <w:b/>
                <w:bCs/>
                <w:sz w:val="18"/>
              </w:rPr>
            </w:pPr>
            <w:r w:rsidRPr="00FF319D">
              <w:rPr>
                <w:b/>
                <w:bCs/>
                <w:sz w:val="18"/>
              </w:rPr>
              <w:t>Y</w:t>
            </w:r>
          </w:p>
        </w:tc>
        <w:tc>
          <w:tcPr>
            <w:tcW w:w="567" w:type="dxa"/>
            <w:vAlign w:val="center"/>
          </w:tcPr>
          <w:p w14:paraId="7E81A52E" w14:textId="77777777" w:rsidR="001C323F" w:rsidRPr="00FF319D" w:rsidRDefault="001C323F" w:rsidP="00493B84">
            <w:pPr>
              <w:tabs>
                <w:tab w:val="left" w:pos="300"/>
              </w:tabs>
              <w:spacing w:before="60"/>
              <w:jc w:val="center"/>
              <w:rPr>
                <w:b/>
                <w:bCs/>
                <w:sz w:val="18"/>
              </w:rPr>
            </w:pPr>
            <w:r w:rsidRPr="00FF319D">
              <w:rPr>
                <w:b/>
                <w:bCs/>
                <w:sz w:val="18"/>
              </w:rPr>
              <w:t>Y</w:t>
            </w:r>
          </w:p>
        </w:tc>
        <w:tc>
          <w:tcPr>
            <w:tcW w:w="567" w:type="dxa"/>
            <w:vAlign w:val="center"/>
          </w:tcPr>
          <w:p w14:paraId="4EAAD709" w14:textId="77777777" w:rsidR="001C323F" w:rsidRPr="00FF319D" w:rsidRDefault="001C323F" w:rsidP="00493B84">
            <w:pPr>
              <w:tabs>
                <w:tab w:val="left" w:pos="300"/>
              </w:tabs>
              <w:spacing w:before="60"/>
              <w:jc w:val="center"/>
              <w:rPr>
                <w:b/>
                <w:bCs/>
                <w:sz w:val="18"/>
              </w:rPr>
            </w:pPr>
            <w:r w:rsidRPr="00FF319D">
              <w:rPr>
                <w:b/>
                <w:bCs/>
                <w:sz w:val="18"/>
              </w:rPr>
              <w:t>Y</w:t>
            </w:r>
          </w:p>
        </w:tc>
        <w:tc>
          <w:tcPr>
            <w:tcW w:w="4111" w:type="dxa"/>
            <w:vMerge/>
            <w:shd w:val="clear" w:color="auto" w:fill="BFBFBF" w:themeFill="background1" w:themeFillShade="BF"/>
          </w:tcPr>
          <w:p w14:paraId="0B0861E5" w14:textId="77777777" w:rsidR="001C323F" w:rsidRPr="00FF319D" w:rsidRDefault="001C323F" w:rsidP="00493B84">
            <w:pPr>
              <w:tabs>
                <w:tab w:val="left" w:pos="300"/>
              </w:tabs>
              <w:spacing w:before="60"/>
              <w:jc w:val="center"/>
              <w:rPr>
                <w:b/>
                <w:bCs/>
                <w:sz w:val="18"/>
              </w:rPr>
            </w:pPr>
          </w:p>
        </w:tc>
      </w:tr>
      <w:tr w:rsidR="001C323F" w:rsidRPr="00AD2B7F" w14:paraId="2A32D2DF" w14:textId="77777777" w:rsidTr="007A566D">
        <w:trPr>
          <w:cantSplit/>
        </w:trPr>
        <w:tc>
          <w:tcPr>
            <w:tcW w:w="1328" w:type="dxa"/>
          </w:tcPr>
          <w:p w14:paraId="2C85BFFF" w14:textId="77777777" w:rsidR="001C323F" w:rsidRPr="00AD2B7F" w:rsidRDefault="001C323F" w:rsidP="00493B84">
            <w:pPr>
              <w:spacing w:before="120"/>
              <w:jc w:val="center"/>
              <w:rPr>
                <w:sz w:val="18"/>
              </w:rPr>
            </w:pPr>
            <w:r w:rsidRPr="00AD2B7F">
              <w:rPr>
                <w:sz w:val="18"/>
              </w:rPr>
              <w:t>Yes</w:t>
            </w:r>
          </w:p>
          <w:p w14:paraId="222357AE" w14:textId="77777777" w:rsidR="001C323F" w:rsidRPr="00AD2B7F" w:rsidRDefault="001C323F" w:rsidP="00493B84">
            <w:pPr>
              <w:spacing w:after="100"/>
              <w:jc w:val="center"/>
              <w:rPr>
                <w:sz w:val="18"/>
              </w:rPr>
            </w:pPr>
            <w:r w:rsidRPr="00AD2B7F">
              <w:rPr>
                <w:sz w:val="18"/>
              </w:rPr>
              <w:t>(1)</w:t>
            </w:r>
          </w:p>
        </w:tc>
        <w:tc>
          <w:tcPr>
            <w:tcW w:w="1328" w:type="dxa"/>
          </w:tcPr>
          <w:p w14:paraId="40E770F9" w14:textId="77777777" w:rsidR="001C323F" w:rsidRPr="00AD2B7F" w:rsidRDefault="001C323F" w:rsidP="00493B84">
            <w:pPr>
              <w:spacing w:before="120"/>
              <w:jc w:val="center"/>
              <w:rPr>
                <w:sz w:val="18"/>
              </w:rPr>
            </w:pPr>
            <w:r w:rsidRPr="00AD2B7F">
              <w:rPr>
                <w:sz w:val="18"/>
              </w:rPr>
              <w:t>No</w:t>
            </w:r>
          </w:p>
          <w:p w14:paraId="09E5D43B" w14:textId="77777777" w:rsidR="001C323F" w:rsidRPr="00AD2B7F" w:rsidRDefault="001C323F" w:rsidP="00493B84">
            <w:pPr>
              <w:spacing w:after="120"/>
              <w:jc w:val="center"/>
              <w:rPr>
                <w:sz w:val="18"/>
              </w:rPr>
            </w:pPr>
            <w:r w:rsidRPr="00AD2B7F">
              <w:rPr>
                <w:sz w:val="18"/>
              </w:rPr>
              <w:t>(</w:t>
            </w:r>
            <w:r>
              <w:rPr>
                <w:sz w:val="18"/>
              </w:rPr>
              <w:t>2</w:t>
            </w:r>
            <w:r w:rsidRPr="00AD2B7F">
              <w:rPr>
                <w:sz w:val="18"/>
              </w:rPr>
              <w:t>)</w:t>
            </w:r>
          </w:p>
        </w:tc>
        <w:tc>
          <w:tcPr>
            <w:tcW w:w="3548" w:type="dxa"/>
            <w:tcBorders>
              <w:right w:val="single" w:sz="4" w:space="0" w:color="auto"/>
            </w:tcBorders>
          </w:tcPr>
          <w:p w14:paraId="510B91C2" w14:textId="77777777" w:rsidR="001C323F" w:rsidRPr="00AD2B7F" w:rsidRDefault="001C323F" w:rsidP="00493B84">
            <w:pPr>
              <w:spacing w:before="200" w:after="200"/>
              <w:jc w:val="center"/>
              <w:rPr>
                <w:sz w:val="18"/>
              </w:rPr>
            </w:pPr>
          </w:p>
        </w:tc>
        <w:tc>
          <w:tcPr>
            <w:tcW w:w="595" w:type="dxa"/>
            <w:tcBorders>
              <w:left w:val="single" w:sz="4" w:space="0" w:color="auto"/>
            </w:tcBorders>
          </w:tcPr>
          <w:p w14:paraId="43E38D67" w14:textId="77777777" w:rsidR="001C323F" w:rsidRPr="00AD2B7F" w:rsidRDefault="001C323F" w:rsidP="00493B84">
            <w:pPr>
              <w:spacing w:before="200" w:after="200"/>
              <w:jc w:val="center"/>
              <w:rPr>
                <w:sz w:val="18"/>
              </w:rPr>
            </w:pPr>
          </w:p>
        </w:tc>
        <w:tc>
          <w:tcPr>
            <w:tcW w:w="567" w:type="dxa"/>
          </w:tcPr>
          <w:p w14:paraId="0BB47EAA" w14:textId="77777777" w:rsidR="001C323F" w:rsidRPr="00AD2B7F" w:rsidRDefault="001C323F" w:rsidP="00493B84">
            <w:pPr>
              <w:spacing w:before="200" w:after="200"/>
              <w:jc w:val="center"/>
              <w:rPr>
                <w:sz w:val="18"/>
              </w:rPr>
            </w:pPr>
          </w:p>
        </w:tc>
        <w:tc>
          <w:tcPr>
            <w:tcW w:w="567" w:type="dxa"/>
          </w:tcPr>
          <w:p w14:paraId="266BF5DC" w14:textId="77777777" w:rsidR="001C323F" w:rsidRPr="00AD2B7F" w:rsidRDefault="001C323F" w:rsidP="00493B84">
            <w:pPr>
              <w:spacing w:before="200" w:after="200"/>
              <w:jc w:val="center"/>
              <w:rPr>
                <w:sz w:val="18"/>
              </w:rPr>
            </w:pPr>
          </w:p>
        </w:tc>
        <w:tc>
          <w:tcPr>
            <w:tcW w:w="567" w:type="dxa"/>
          </w:tcPr>
          <w:p w14:paraId="16C3B1F2" w14:textId="77777777" w:rsidR="001C323F" w:rsidRPr="00AD2B7F" w:rsidRDefault="001C323F" w:rsidP="00493B84">
            <w:pPr>
              <w:spacing w:before="200" w:after="200"/>
              <w:jc w:val="center"/>
              <w:rPr>
                <w:sz w:val="18"/>
              </w:rPr>
            </w:pPr>
          </w:p>
        </w:tc>
        <w:tc>
          <w:tcPr>
            <w:tcW w:w="4111" w:type="dxa"/>
            <w:vMerge/>
            <w:shd w:val="clear" w:color="auto" w:fill="BFBFBF" w:themeFill="background1" w:themeFillShade="BF"/>
          </w:tcPr>
          <w:p w14:paraId="6C8E4D27" w14:textId="77777777" w:rsidR="001C323F" w:rsidRPr="00AD2B7F" w:rsidRDefault="001C323F" w:rsidP="00493B84">
            <w:pPr>
              <w:spacing w:before="200" w:after="200"/>
              <w:jc w:val="center"/>
              <w:rPr>
                <w:sz w:val="18"/>
              </w:rPr>
            </w:pPr>
          </w:p>
        </w:tc>
      </w:tr>
      <w:tr w:rsidR="001C323F" w:rsidRPr="00AD2B7F" w14:paraId="3BDE024E" w14:textId="77777777" w:rsidTr="007A566D">
        <w:trPr>
          <w:cantSplit/>
        </w:trPr>
        <w:tc>
          <w:tcPr>
            <w:tcW w:w="1328" w:type="dxa"/>
          </w:tcPr>
          <w:p w14:paraId="7AD078AB" w14:textId="77777777" w:rsidR="001C323F" w:rsidRPr="00AD2B7F" w:rsidRDefault="001C323F" w:rsidP="00493B84">
            <w:pPr>
              <w:spacing w:before="120"/>
              <w:jc w:val="center"/>
              <w:rPr>
                <w:sz w:val="18"/>
              </w:rPr>
            </w:pPr>
            <w:r w:rsidRPr="00AD2B7F">
              <w:rPr>
                <w:sz w:val="18"/>
              </w:rPr>
              <w:t>Yes</w:t>
            </w:r>
          </w:p>
          <w:p w14:paraId="2AB23926" w14:textId="77777777" w:rsidR="001C323F" w:rsidRPr="00AD2B7F" w:rsidRDefault="001C323F" w:rsidP="00493B84">
            <w:pPr>
              <w:spacing w:after="100"/>
              <w:jc w:val="center"/>
              <w:rPr>
                <w:sz w:val="18"/>
              </w:rPr>
            </w:pPr>
            <w:r w:rsidRPr="00AD2B7F">
              <w:rPr>
                <w:sz w:val="18"/>
              </w:rPr>
              <w:t>(1)</w:t>
            </w:r>
          </w:p>
        </w:tc>
        <w:tc>
          <w:tcPr>
            <w:tcW w:w="1328" w:type="dxa"/>
          </w:tcPr>
          <w:p w14:paraId="1247388E" w14:textId="77777777" w:rsidR="001C323F" w:rsidRPr="00AD2B7F" w:rsidRDefault="001C323F" w:rsidP="00493B84">
            <w:pPr>
              <w:spacing w:before="100"/>
              <w:jc w:val="center"/>
              <w:rPr>
                <w:sz w:val="18"/>
              </w:rPr>
            </w:pPr>
            <w:r w:rsidRPr="00AD2B7F">
              <w:rPr>
                <w:sz w:val="18"/>
              </w:rPr>
              <w:t>No</w:t>
            </w:r>
          </w:p>
          <w:p w14:paraId="51515994" w14:textId="77777777" w:rsidR="001C323F" w:rsidRPr="00AD2B7F" w:rsidRDefault="001C323F" w:rsidP="00493B84">
            <w:pPr>
              <w:spacing w:after="100"/>
              <w:jc w:val="center"/>
              <w:rPr>
                <w:sz w:val="18"/>
              </w:rPr>
            </w:pPr>
            <w:r w:rsidRPr="00AD2B7F">
              <w:rPr>
                <w:sz w:val="18"/>
              </w:rPr>
              <w:t>(</w:t>
            </w:r>
            <w:r>
              <w:rPr>
                <w:sz w:val="18"/>
              </w:rPr>
              <w:t>2</w:t>
            </w:r>
            <w:r w:rsidRPr="00AD2B7F">
              <w:rPr>
                <w:sz w:val="18"/>
              </w:rPr>
              <w:t>)</w:t>
            </w:r>
          </w:p>
        </w:tc>
        <w:tc>
          <w:tcPr>
            <w:tcW w:w="3548" w:type="dxa"/>
            <w:tcBorders>
              <w:right w:val="single" w:sz="4" w:space="0" w:color="auto"/>
            </w:tcBorders>
          </w:tcPr>
          <w:p w14:paraId="38E6733C" w14:textId="77777777" w:rsidR="001C323F" w:rsidRPr="00AD2B7F" w:rsidRDefault="001C323F" w:rsidP="00493B84">
            <w:pPr>
              <w:spacing w:before="200" w:after="240"/>
              <w:rPr>
                <w:sz w:val="18"/>
              </w:rPr>
            </w:pPr>
          </w:p>
        </w:tc>
        <w:tc>
          <w:tcPr>
            <w:tcW w:w="595" w:type="dxa"/>
            <w:tcBorders>
              <w:left w:val="single" w:sz="4" w:space="0" w:color="auto"/>
            </w:tcBorders>
          </w:tcPr>
          <w:p w14:paraId="7BDF90EC" w14:textId="77777777" w:rsidR="001C323F" w:rsidRPr="00AD2B7F" w:rsidRDefault="001C323F" w:rsidP="00493B84">
            <w:pPr>
              <w:spacing w:before="200" w:after="240"/>
              <w:rPr>
                <w:sz w:val="18"/>
              </w:rPr>
            </w:pPr>
          </w:p>
        </w:tc>
        <w:tc>
          <w:tcPr>
            <w:tcW w:w="567" w:type="dxa"/>
          </w:tcPr>
          <w:p w14:paraId="4AC79C8E" w14:textId="77777777" w:rsidR="001C323F" w:rsidRPr="00AD2B7F" w:rsidRDefault="001C323F" w:rsidP="00493B84">
            <w:pPr>
              <w:spacing w:before="200" w:after="240"/>
              <w:rPr>
                <w:sz w:val="18"/>
              </w:rPr>
            </w:pPr>
          </w:p>
        </w:tc>
        <w:tc>
          <w:tcPr>
            <w:tcW w:w="567" w:type="dxa"/>
          </w:tcPr>
          <w:p w14:paraId="66CDBFF0" w14:textId="77777777" w:rsidR="001C323F" w:rsidRPr="00AD2B7F" w:rsidRDefault="001C323F" w:rsidP="00493B84">
            <w:pPr>
              <w:spacing w:before="200" w:after="240"/>
              <w:rPr>
                <w:sz w:val="18"/>
              </w:rPr>
            </w:pPr>
          </w:p>
        </w:tc>
        <w:tc>
          <w:tcPr>
            <w:tcW w:w="567" w:type="dxa"/>
          </w:tcPr>
          <w:p w14:paraId="7E49378B" w14:textId="77777777" w:rsidR="001C323F" w:rsidRPr="00AD2B7F" w:rsidRDefault="001C323F" w:rsidP="00493B84">
            <w:pPr>
              <w:spacing w:before="200" w:after="240"/>
              <w:rPr>
                <w:sz w:val="18"/>
              </w:rPr>
            </w:pPr>
          </w:p>
        </w:tc>
        <w:tc>
          <w:tcPr>
            <w:tcW w:w="4111" w:type="dxa"/>
            <w:vMerge/>
            <w:shd w:val="clear" w:color="auto" w:fill="BFBFBF" w:themeFill="background1" w:themeFillShade="BF"/>
          </w:tcPr>
          <w:p w14:paraId="59E4DC23" w14:textId="77777777" w:rsidR="001C323F" w:rsidRPr="00AD2B7F" w:rsidRDefault="001C323F" w:rsidP="00493B84">
            <w:pPr>
              <w:spacing w:before="200" w:after="240"/>
              <w:rPr>
                <w:sz w:val="18"/>
              </w:rPr>
            </w:pPr>
          </w:p>
        </w:tc>
      </w:tr>
      <w:tr w:rsidR="001C323F" w:rsidRPr="00AD2B7F" w14:paraId="6808FC2A" w14:textId="77777777" w:rsidTr="007A566D">
        <w:trPr>
          <w:cantSplit/>
        </w:trPr>
        <w:tc>
          <w:tcPr>
            <w:tcW w:w="1328" w:type="dxa"/>
          </w:tcPr>
          <w:p w14:paraId="4F0B5123" w14:textId="77777777" w:rsidR="001C323F" w:rsidRPr="00AD2B7F" w:rsidRDefault="001C323F" w:rsidP="00493B84">
            <w:pPr>
              <w:spacing w:before="120"/>
              <w:jc w:val="center"/>
              <w:rPr>
                <w:sz w:val="18"/>
              </w:rPr>
            </w:pPr>
            <w:r w:rsidRPr="00AD2B7F">
              <w:rPr>
                <w:sz w:val="18"/>
              </w:rPr>
              <w:t>Yes</w:t>
            </w:r>
          </w:p>
          <w:p w14:paraId="00348DA6" w14:textId="77777777" w:rsidR="001C323F" w:rsidRPr="00AD2B7F" w:rsidRDefault="001C323F" w:rsidP="00493B84">
            <w:pPr>
              <w:spacing w:after="100"/>
              <w:jc w:val="center"/>
              <w:rPr>
                <w:sz w:val="18"/>
              </w:rPr>
            </w:pPr>
            <w:r w:rsidRPr="00AD2B7F">
              <w:rPr>
                <w:sz w:val="18"/>
              </w:rPr>
              <w:t>(1)</w:t>
            </w:r>
          </w:p>
        </w:tc>
        <w:tc>
          <w:tcPr>
            <w:tcW w:w="1328" w:type="dxa"/>
          </w:tcPr>
          <w:p w14:paraId="7B2ADC4A" w14:textId="77777777" w:rsidR="001C323F" w:rsidRPr="00AD2B7F" w:rsidRDefault="001C323F" w:rsidP="00493B84">
            <w:pPr>
              <w:spacing w:before="100"/>
              <w:jc w:val="center"/>
              <w:rPr>
                <w:sz w:val="18"/>
              </w:rPr>
            </w:pPr>
            <w:r w:rsidRPr="00AD2B7F">
              <w:rPr>
                <w:sz w:val="18"/>
              </w:rPr>
              <w:t>No</w:t>
            </w:r>
          </w:p>
          <w:p w14:paraId="3651EB8F" w14:textId="77777777" w:rsidR="001C323F" w:rsidRPr="00AD2B7F" w:rsidRDefault="001C323F" w:rsidP="00493B84">
            <w:pPr>
              <w:spacing w:after="100"/>
              <w:jc w:val="center"/>
              <w:rPr>
                <w:sz w:val="18"/>
              </w:rPr>
            </w:pPr>
            <w:r w:rsidRPr="00AD2B7F">
              <w:rPr>
                <w:sz w:val="18"/>
              </w:rPr>
              <w:t>(</w:t>
            </w:r>
            <w:r>
              <w:rPr>
                <w:sz w:val="18"/>
              </w:rPr>
              <w:t>2</w:t>
            </w:r>
            <w:r w:rsidRPr="00AD2B7F">
              <w:rPr>
                <w:sz w:val="18"/>
              </w:rPr>
              <w:t>)</w:t>
            </w:r>
          </w:p>
        </w:tc>
        <w:tc>
          <w:tcPr>
            <w:tcW w:w="3548" w:type="dxa"/>
            <w:tcBorders>
              <w:right w:val="single" w:sz="4" w:space="0" w:color="auto"/>
            </w:tcBorders>
          </w:tcPr>
          <w:p w14:paraId="7FC6ABBB" w14:textId="77777777" w:rsidR="001C323F" w:rsidRPr="00AD2B7F" w:rsidRDefault="001C323F" w:rsidP="00493B84">
            <w:pPr>
              <w:spacing w:before="200" w:after="240"/>
              <w:rPr>
                <w:sz w:val="18"/>
              </w:rPr>
            </w:pPr>
          </w:p>
        </w:tc>
        <w:tc>
          <w:tcPr>
            <w:tcW w:w="595" w:type="dxa"/>
            <w:tcBorders>
              <w:left w:val="single" w:sz="4" w:space="0" w:color="auto"/>
            </w:tcBorders>
          </w:tcPr>
          <w:p w14:paraId="03B71C86" w14:textId="77777777" w:rsidR="001C323F" w:rsidRPr="00AD2B7F" w:rsidRDefault="001C323F" w:rsidP="00493B84">
            <w:pPr>
              <w:spacing w:before="200" w:after="240"/>
              <w:rPr>
                <w:sz w:val="18"/>
              </w:rPr>
            </w:pPr>
          </w:p>
        </w:tc>
        <w:tc>
          <w:tcPr>
            <w:tcW w:w="567" w:type="dxa"/>
          </w:tcPr>
          <w:p w14:paraId="22CDF043" w14:textId="77777777" w:rsidR="001C323F" w:rsidRPr="00AD2B7F" w:rsidRDefault="001C323F" w:rsidP="00493B84">
            <w:pPr>
              <w:spacing w:before="200" w:after="240"/>
              <w:rPr>
                <w:sz w:val="18"/>
              </w:rPr>
            </w:pPr>
          </w:p>
        </w:tc>
        <w:tc>
          <w:tcPr>
            <w:tcW w:w="567" w:type="dxa"/>
          </w:tcPr>
          <w:p w14:paraId="5186FAED" w14:textId="77777777" w:rsidR="001C323F" w:rsidRPr="00AD2B7F" w:rsidRDefault="001C323F" w:rsidP="00493B84">
            <w:pPr>
              <w:spacing w:before="200" w:after="240"/>
              <w:rPr>
                <w:sz w:val="18"/>
              </w:rPr>
            </w:pPr>
          </w:p>
        </w:tc>
        <w:tc>
          <w:tcPr>
            <w:tcW w:w="567" w:type="dxa"/>
          </w:tcPr>
          <w:p w14:paraId="425545F7" w14:textId="77777777" w:rsidR="001C323F" w:rsidRPr="00AD2B7F" w:rsidRDefault="001C323F" w:rsidP="00493B84">
            <w:pPr>
              <w:spacing w:before="200" w:after="240"/>
              <w:rPr>
                <w:sz w:val="18"/>
              </w:rPr>
            </w:pPr>
          </w:p>
        </w:tc>
        <w:tc>
          <w:tcPr>
            <w:tcW w:w="4111" w:type="dxa"/>
            <w:vMerge/>
            <w:shd w:val="clear" w:color="auto" w:fill="BFBFBF" w:themeFill="background1" w:themeFillShade="BF"/>
          </w:tcPr>
          <w:p w14:paraId="5C69F5D6" w14:textId="77777777" w:rsidR="001C323F" w:rsidRPr="00AD2B7F" w:rsidRDefault="001C323F" w:rsidP="00493B84">
            <w:pPr>
              <w:spacing w:before="200" w:after="240"/>
              <w:rPr>
                <w:sz w:val="18"/>
              </w:rPr>
            </w:pPr>
          </w:p>
        </w:tc>
      </w:tr>
      <w:tr w:rsidR="001C323F" w:rsidRPr="00AD2B7F" w14:paraId="704275E6" w14:textId="77777777" w:rsidTr="007A566D">
        <w:trPr>
          <w:cantSplit/>
        </w:trPr>
        <w:tc>
          <w:tcPr>
            <w:tcW w:w="1328" w:type="dxa"/>
          </w:tcPr>
          <w:p w14:paraId="3BBEC6E7" w14:textId="77777777" w:rsidR="001C323F" w:rsidRPr="00AD2B7F" w:rsidRDefault="001C323F" w:rsidP="00493B84">
            <w:pPr>
              <w:spacing w:before="100"/>
              <w:jc w:val="center"/>
              <w:rPr>
                <w:sz w:val="18"/>
              </w:rPr>
            </w:pPr>
            <w:r w:rsidRPr="00AD2B7F">
              <w:rPr>
                <w:sz w:val="18"/>
              </w:rPr>
              <w:t>Yes</w:t>
            </w:r>
          </w:p>
          <w:p w14:paraId="20E1581F" w14:textId="77777777" w:rsidR="001C323F" w:rsidRPr="00AD2B7F" w:rsidRDefault="001C323F" w:rsidP="00493B84">
            <w:pPr>
              <w:spacing w:after="100"/>
              <w:jc w:val="center"/>
              <w:rPr>
                <w:sz w:val="18"/>
              </w:rPr>
            </w:pPr>
            <w:r w:rsidRPr="00AD2B7F">
              <w:rPr>
                <w:sz w:val="18"/>
              </w:rPr>
              <w:t>(1)</w:t>
            </w:r>
          </w:p>
        </w:tc>
        <w:tc>
          <w:tcPr>
            <w:tcW w:w="1328" w:type="dxa"/>
          </w:tcPr>
          <w:p w14:paraId="7FFE6CAF" w14:textId="77777777" w:rsidR="001C323F" w:rsidRPr="00AD2B7F" w:rsidRDefault="001C323F" w:rsidP="00493B84">
            <w:pPr>
              <w:spacing w:before="100"/>
              <w:jc w:val="center"/>
              <w:rPr>
                <w:sz w:val="18"/>
              </w:rPr>
            </w:pPr>
            <w:r w:rsidRPr="00AD2B7F">
              <w:rPr>
                <w:sz w:val="18"/>
              </w:rPr>
              <w:t>No</w:t>
            </w:r>
          </w:p>
          <w:p w14:paraId="5E9C6418" w14:textId="77777777" w:rsidR="001C323F" w:rsidRPr="00AD2B7F" w:rsidRDefault="001C323F" w:rsidP="00493B84">
            <w:pPr>
              <w:spacing w:after="100"/>
              <w:jc w:val="center"/>
              <w:rPr>
                <w:sz w:val="18"/>
              </w:rPr>
            </w:pPr>
            <w:r w:rsidRPr="00AD2B7F">
              <w:rPr>
                <w:sz w:val="18"/>
              </w:rPr>
              <w:t>(</w:t>
            </w:r>
            <w:r>
              <w:rPr>
                <w:sz w:val="18"/>
              </w:rPr>
              <w:t>2</w:t>
            </w:r>
            <w:r w:rsidRPr="00AD2B7F">
              <w:rPr>
                <w:sz w:val="18"/>
              </w:rPr>
              <w:t>)</w:t>
            </w:r>
          </w:p>
        </w:tc>
        <w:tc>
          <w:tcPr>
            <w:tcW w:w="3548" w:type="dxa"/>
            <w:tcBorders>
              <w:right w:val="single" w:sz="4" w:space="0" w:color="auto"/>
            </w:tcBorders>
          </w:tcPr>
          <w:p w14:paraId="30B8C390" w14:textId="77777777" w:rsidR="001C323F" w:rsidRPr="00AD2B7F" w:rsidRDefault="001C323F" w:rsidP="00493B84">
            <w:pPr>
              <w:spacing w:before="200" w:after="200"/>
              <w:rPr>
                <w:sz w:val="18"/>
              </w:rPr>
            </w:pPr>
          </w:p>
        </w:tc>
        <w:tc>
          <w:tcPr>
            <w:tcW w:w="595" w:type="dxa"/>
            <w:tcBorders>
              <w:left w:val="single" w:sz="4" w:space="0" w:color="auto"/>
            </w:tcBorders>
          </w:tcPr>
          <w:p w14:paraId="3B3332CB" w14:textId="77777777" w:rsidR="001C323F" w:rsidRPr="00AD2B7F" w:rsidRDefault="001C323F" w:rsidP="00493B84">
            <w:pPr>
              <w:spacing w:before="200" w:after="200"/>
              <w:rPr>
                <w:sz w:val="18"/>
              </w:rPr>
            </w:pPr>
          </w:p>
        </w:tc>
        <w:tc>
          <w:tcPr>
            <w:tcW w:w="567" w:type="dxa"/>
          </w:tcPr>
          <w:p w14:paraId="36307A87" w14:textId="77777777" w:rsidR="001C323F" w:rsidRPr="00AD2B7F" w:rsidRDefault="001C323F" w:rsidP="00493B84">
            <w:pPr>
              <w:spacing w:before="200" w:after="200"/>
              <w:rPr>
                <w:sz w:val="18"/>
              </w:rPr>
            </w:pPr>
          </w:p>
        </w:tc>
        <w:tc>
          <w:tcPr>
            <w:tcW w:w="567" w:type="dxa"/>
          </w:tcPr>
          <w:p w14:paraId="7CD94C47" w14:textId="77777777" w:rsidR="001C323F" w:rsidRPr="00AD2B7F" w:rsidRDefault="001C323F" w:rsidP="00493B84">
            <w:pPr>
              <w:spacing w:before="200" w:after="200"/>
              <w:rPr>
                <w:sz w:val="18"/>
              </w:rPr>
            </w:pPr>
          </w:p>
        </w:tc>
        <w:tc>
          <w:tcPr>
            <w:tcW w:w="567" w:type="dxa"/>
          </w:tcPr>
          <w:p w14:paraId="37504BAF" w14:textId="77777777" w:rsidR="001C323F" w:rsidRPr="00AD2B7F" w:rsidRDefault="001C323F" w:rsidP="00493B84">
            <w:pPr>
              <w:spacing w:before="200" w:after="200"/>
              <w:rPr>
                <w:sz w:val="18"/>
              </w:rPr>
            </w:pPr>
          </w:p>
        </w:tc>
        <w:tc>
          <w:tcPr>
            <w:tcW w:w="4111" w:type="dxa"/>
            <w:vMerge/>
            <w:shd w:val="clear" w:color="auto" w:fill="BFBFBF" w:themeFill="background1" w:themeFillShade="BF"/>
          </w:tcPr>
          <w:p w14:paraId="1E745736" w14:textId="77777777" w:rsidR="001C323F" w:rsidRPr="00AD2B7F" w:rsidRDefault="001C323F" w:rsidP="00493B84">
            <w:pPr>
              <w:spacing w:before="200" w:after="200"/>
              <w:rPr>
                <w:sz w:val="18"/>
              </w:rPr>
            </w:pPr>
          </w:p>
        </w:tc>
      </w:tr>
      <w:tr w:rsidR="001C323F" w:rsidRPr="00AD2B7F" w14:paraId="4C3CF50D" w14:textId="77777777" w:rsidTr="007A566D">
        <w:trPr>
          <w:cantSplit/>
        </w:trPr>
        <w:tc>
          <w:tcPr>
            <w:tcW w:w="1328" w:type="dxa"/>
          </w:tcPr>
          <w:p w14:paraId="40B1FD1A" w14:textId="77777777" w:rsidR="001C323F" w:rsidRPr="00AD2B7F" w:rsidRDefault="001C323F" w:rsidP="00493B84">
            <w:pPr>
              <w:spacing w:before="100"/>
              <w:jc w:val="center"/>
              <w:rPr>
                <w:sz w:val="18"/>
              </w:rPr>
            </w:pPr>
            <w:r w:rsidRPr="00AD2B7F">
              <w:rPr>
                <w:sz w:val="18"/>
              </w:rPr>
              <w:t>Yes</w:t>
            </w:r>
          </w:p>
          <w:p w14:paraId="0747B4BA" w14:textId="77777777" w:rsidR="001C323F" w:rsidRPr="00AD2B7F" w:rsidRDefault="001C323F" w:rsidP="00493B84">
            <w:pPr>
              <w:spacing w:after="100"/>
              <w:jc w:val="center"/>
              <w:rPr>
                <w:sz w:val="18"/>
              </w:rPr>
            </w:pPr>
            <w:r w:rsidRPr="00AD2B7F">
              <w:rPr>
                <w:sz w:val="18"/>
              </w:rPr>
              <w:t>(1)</w:t>
            </w:r>
          </w:p>
        </w:tc>
        <w:tc>
          <w:tcPr>
            <w:tcW w:w="1328" w:type="dxa"/>
          </w:tcPr>
          <w:p w14:paraId="64ECF4B9" w14:textId="77777777" w:rsidR="001C323F" w:rsidRPr="00AD2B7F" w:rsidRDefault="001C323F" w:rsidP="00493B84">
            <w:pPr>
              <w:spacing w:before="120"/>
              <w:jc w:val="center"/>
              <w:rPr>
                <w:sz w:val="18"/>
              </w:rPr>
            </w:pPr>
            <w:r w:rsidRPr="00AD2B7F">
              <w:rPr>
                <w:sz w:val="18"/>
              </w:rPr>
              <w:t>No</w:t>
            </w:r>
          </w:p>
          <w:p w14:paraId="71753D0A" w14:textId="77777777" w:rsidR="001C323F" w:rsidRPr="00AD2B7F" w:rsidRDefault="001C323F" w:rsidP="00493B84">
            <w:pPr>
              <w:spacing w:after="120"/>
              <w:jc w:val="center"/>
              <w:rPr>
                <w:sz w:val="18"/>
              </w:rPr>
            </w:pPr>
            <w:r w:rsidRPr="00AD2B7F">
              <w:rPr>
                <w:sz w:val="18"/>
              </w:rPr>
              <w:t>(</w:t>
            </w:r>
            <w:r>
              <w:rPr>
                <w:sz w:val="18"/>
              </w:rPr>
              <w:t>2</w:t>
            </w:r>
            <w:r w:rsidRPr="00AD2B7F">
              <w:rPr>
                <w:sz w:val="18"/>
              </w:rPr>
              <w:t>)</w:t>
            </w:r>
          </w:p>
        </w:tc>
        <w:tc>
          <w:tcPr>
            <w:tcW w:w="3548" w:type="dxa"/>
            <w:tcBorders>
              <w:right w:val="single" w:sz="4" w:space="0" w:color="auto"/>
            </w:tcBorders>
          </w:tcPr>
          <w:p w14:paraId="39B38EB0" w14:textId="77777777" w:rsidR="001C323F" w:rsidRPr="00AD2B7F" w:rsidRDefault="001C323F" w:rsidP="00493B84">
            <w:pPr>
              <w:spacing w:before="200" w:after="200"/>
              <w:rPr>
                <w:sz w:val="18"/>
              </w:rPr>
            </w:pPr>
          </w:p>
        </w:tc>
        <w:tc>
          <w:tcPr>
            <w:tcW w:w="595" w:type="dxa"/>
            <w:tcBorders>
              <w:left w:val="single" w:sz="4" w:space="0" w:color="auto"/>
            </w:tcBorders>
          </w:tcPr>
          <w:p w14:paraId="3875B8B3" w14:textId="77777777" w:rsidR="001C323F" w:rsidRPr="00AD2B7F" w:rsidRDefault="001C323F" w:rsidP="00493B84">
            <w:pPr>
              <w:spacing w:before="200" w:after="200"/>
              <w:rPr>
                <w:sz w:val="18"/>
              </w:rPr>
            </w:pPr>
          </w:p>
        </w:tc>
        <w:tc>
          <w:tcPr>
            <w:tcW w:w="567" w:type="dxa"/>
          </w:tcPr>
          <w:p w14:paraId="173B7ECD" w14:textId="77777777" w:rsidR="001C323F" w:rsidRPr="00AD2B7F" w:rsidRDefault="001C323F" w:rsidP="00493B84">
            <w:pPr>
              <w:spacing w:before="200" w:after="200"/>
              <w:rPr>
                <w:sz w:val="18"/>
              </w:rPr>
            </w:pPr>
          </w:p>
        </w:tc>
        <w:tc>
          <w:tcPr>
            <w:tcW w:w="567" w:type="dxa"/>
          </w:tcPr>
          <w:p w14:paraId="607C34CB" w14:textId="77777777" w:rsidR="001C323F" w:rsidRPr="00AD2B7F" w:rsidRDefault="001C323F" w:rsidP="00493B84">
            <w:pPr>
              <w:spacing w:before="200" w:after="200"/>
              <w:rPr>
                <w:sz w:val="18"/>
              </w:rPr>
            </w:pPr>
          </w:p>
        </w:tc>
        <w:tc>
          <w:tcPr>
            <w:tcW w:w="567" w:type="dxa"/>
          </w:tcPr>
          <w:p w14:paraId="1802440A" w14:textId="77777777" w:rsidR="001C323F" w:rsidRPr="00AD2B7F" w:rsidRDefault="001C323F" w:rsidP="00493B84">
            <w:pPr>
              <w:spacing w:before="200" w:after="200"/>
              <w:rPr>
                <w:sz w:val="18"/>
              </w:rPr>
            </w:pPr>
          </w:p>
        </w:tc>
        <w:tc>
          <w:tcPr>
            <w:tcW w:w="4111" w:type="dxa"/>
            <w:vMerge/>
            <w:shd w:val="clear" w:color="auto" w:fill="BFBFBF" w:themeFill="background1" w:themeFillShade="BF"/>
          </w:tcPr>
          <w:p w14:paraId="29F8E383" w14:textId="77777777" w:rsidR="001C323F" w:rsidRPr="00AD2B7F" w:rsidRDefault="001C323F" w:rsidP="00493B84">
            <w:pPr>
              <w:spacing w:before="200" w:after="200"/>
              <w:rPr>
                <w:sz w:val="18"/>
              </w:rPr>
            </w:pPr>
          </w:p>
        </w:tc>
      </w:tr>
      <w:tr w:rsidR="001C323F" w:rsidRPr="00AD2B7F" w14:paraId="555A7DA6" w14:textId="77777777" w:rsidTr="007A566D">
        <w:trPr>
          <w:cantSplit/>
        </w:trPr>
        <w:tc>
          <w:tcPr>
            <w:tcW w:w="1328" w:type="dxa"/>
          </w:tcPr>
          <w:p w14:paraId="5991D31B" w14:textId="77777777" w:rsidR="001C323F" w:rsidRPr="00AD2B7F" w:rsidRDefault="001C323F" w:rsidP="00493B84">
            <w:pPr>
              <w:spacing w:before="100"/>
              <w:jc w:val="center"/>
              <w:rPr>
                <w:sz w:val="18"/>
              </w:rPr>
            </w:pPr>
            <w:r w:rsidRPr="00AD2B7F">
              <w:rPr>
                <w:sz w:val="18"/>
              </w:rPr>
              <w:t>Yes</w:t>
            </w:r>
          </w:p>
          <w:p w14:paraId="4A5C956A" w14:textId="77777777" w:rsidR="001C323F" w:rsidRPr="00AD2B7F" w:rsidRDefault="001C323F" w:rsidP="00493B84">
            <w:pPr>
              <w:spacing w:after="100"/>
              <w:jc w:val="center"/>
              <w:rPr>
                <w:sz w:val="18"/>
              </w:rPr>
            </w:pPr>
            <w:r w:rsidRPr="00AD2B7F">
              <w:rPr>
                <w:sz w:val="18"/>
              </w:rPr>
              <w:t>(1)</w:t>
            </w:r>
          </w:p>
        </w:tc>
        <w:tc>
          <w:tcPr>
            <w:tcW w:w="1328" w:type="dxa"/>
          </w:tcPr>
          <w:p w14:paraId="5CDCDED8" w14:textId="77777777" w:rsidR="001C323F" w:rsidRPr="00AD2B7F" w:rsidRDefault="001C323F" w:rsidP="00493B84">
            <w:pPr>
              <w:spacing w:before="120"/>
              <w:jc w:val="center"/>
              <w:rPr>
                <w:sz w:val="18"/>
              </w:rPr>
            </w:pPr>
            <w:r w:rsidRPr="00AD2B7F">
              <w:rPr>
                <w:sz w:val="18"/>
              </w:rPr>
              <w:t>No</w:t>
            </w:r>
          </w:p>
          <w:p w14:paraId="205DEE6B" w14:textId="77777777" w:rsidR="001C323F" w:rsidRPr="00AD2B7F" w:rsidRDefault="001C323F" w:rsidP="00493B84">
            <w:pPr>
              <w:spacing w:after="120"/>
              <w:jc w:val="center"/>
              <w:rPr>
                <w:sz w:val="18"/>
              </w:rPr>
            </w:pPr>
            <w:r w:rsidRPr="00AD2B7F">
              <w:rPr>
                <w:sz w:val="18"/>
              </w:rPr>
              <w:t>(</w:t>
            </w:r>
            <w:r>
              <w:rPr>
                <w:sz w:val="18"/>
              </w:rPr>
              <w:t>2</w:t>
            </w:r>
            <w:r w:rsidRPr="00AD2B7F">
              <w:rPr>
                <w:sz w:val="18"/>
              </w:rPr>
              <w:t>)</w:t>
            </w:r>
          </w:p>
        </w:tc>
        <w:tc>
          <w:tcPr>
            <w:tcW w:w="3548" w:type="dxa"/>
            <w:tcBorders>
              <w:right w:val="single" w:sz="4" w:space="0" w:color="auto"/>
            </w:tcBorders>
          </w:tcPr>
          <w:p w14:paraId="4E905291" w14:textId="77777777" w:rsidR="001C323F" w:rsidRPr="00AD2B7F" w:rsidRDefault="001C323F" w:rsidP="00493B84">
            <w:pPr>
              <w:spacing w:before="200" w:after="200"/>
              <w:rPr>
                <w:sz w:val="18"/>
              </w:rPr>
            </w:pPr>
          </w:p>
        </w:tc>
        <w:tc>
          <w:tcPr>
            <w:tcW w:w="595" w:type="dxa"/>
            <w:tcBorders>
              <w:left w:val="single" w:sz="4" w:space="0" w:color="auto"/>
            </w:tcBorders>
          </w:tcPr>
          <w:p w14:paraId="11BC5A66" w14:textId="77777777" w:rsidR="001C323F" w:rsidRPr="00AD2B7F" w:rsidRDefault="001C323F" w:rsidP="00493B84">
            <w:pPr>
              <w:spacing w:before="200" w:after="200"/>
              <w:rPr>
                <w:sz w:val="18"/>
              </w:rPr>
            </w:pPr>
          </w:p>
        </w:tc>
        <w:tc>
          <w:tcPr>
            <w:tcW w:w="567" w:type="dxa"/>
          </w:tcPr>
          <w:p w14:paraId="01E4A6BE" w14:textId="77777777" w:rsidR="001C323F" w:rsidRPr="00AD2B7F" w:rsidRDefault="001C323F" w:rsidP="00493B84">
            <w:pPr>
              <w:spacing w:before="200" w:after="200"/>
              <w:rPr>
                <w:sz w:val="18"/>
              </w:rPr>
            </w:pPr>
          </w:p>
        </w:tc>
        <w:tc>
          <w:tcPr>
            <w:tcW w:w="567" w:type="dxa"/>
          </w:tcPr>
          <w:p w14:paraId="3BDD7687" w14:textId="77777777" w:rsidR="001C323F" w:rsidRPr="00AD2B7F" w:rsidRDefault="001C323F" w:rsidP="00493B84">
            <w:pPr>
              <w:spacing w:before="200" w:after="200"/>
              <w:rPr>
                <w:sz w:val="18"/>
              </w:rPr>
            </w:pPr>
          </w:p>
        </w:tc>
        <w:tc>
          <w:tcPr>
            <w:tcW w:w="567" w:type="dxa"/>
          </w:tcPr>
          <w:p w14:paraId="3A18F907" w14:textId="77777777" w:rsidR="001C323F" w:rsidRPr="00AD2B7F" w:rsidRDefault="001C323F" w:rsidP="00493B84">
            <w:pPr>
              <w:spacing w:before="200" w:after="200"/>
              <w:rPr>
                <w:sz w:val="18"/>
              </w:rPr>
            </w:pPr>
          </w:p>
        </w:tc>
        <w:tc>
          <w:tcPr>
            <w:tcW w:w="4111" w:type="dxa"/>
            <w:vMerge/>
            <w:shd w:val="clear" w:color="auto" w:fill="BFBFBF" w:themeFill="background1" w:themeFillShade="BF"/>
          </w:tcPr>
          <w:p w14:paraId="6B16662B" w14:textId="77777777" w:rsidR="001C323F" w:rsidRPr="00AD2B7F" w:rsidRDefault="001C323F" w:rsidP="00493B84">
            <w:pPr>
              <w:spacing w:before="200" w:after="200"/>
              <w:rPr>
                <w:sz w:val="18"/>
              </w:rPr>
            </w:pPr>
          </w:p>
        </w:tc>
      </w:tr>
      <w:tr w:rsidR="001C323F" w:rsidRPr="00AD2B7F" w14:paraId="211201A9" w14:textId="77777777" w:rsidTr="007A566D">
        <w:trPr>
          <w:cantSplit/>
        </w:trPr>
        <w:tc>
          <w:tcPr>
            <w:tcW w:w="1328" w:type="dxa"/>
          </w:tcPr>
          <w:p w14:paraId="0B93373A" w14:textId="77777777" w:rsidR="001C323F" w:rsidRPr="00AD2B7F" w:rsidRDefault="001C323F" w:rsidP="00493B84">
            <w:pPr>
              <w:spacing w:before="100"/>
              <w:jc w:val="center"/>
              <w:rPr>
                <w:sz w:val="18"/>
              </w:rPr>
            </w:pPr>
            <w:r w:rsidRPr="00AD2B7F">
              <w:rPr>
                <w:sz w:val="18"/>
              </w:rPr>
              <w:t>Yes</w:t>
            </w:r>
          </w:p>
          <w:p w14:paraId="29BA7175" w14:textId="77777777" w:rsidR="001C323F" w:rsidRPr="00AD2B7F" w:rsidRDefault="001C323F" w:rsidP="00493B84">
            <w:pPr>
              <w:spacing w:after="100"/>
              <w:jc w:val="center"/>
              <w:rPr>
                <w:sz w:val="18"/>
              </w:rPr>
            </w:pPr>
            <w:r w:rsidRPr="00AD2B7F">
              <w:rPr>
                <w:sz w:val="18"/>
              </w:rPr>
              <w:t>(1)</w:t>
            </w:r>
          </w:p>
        </w:tc>
        <w:tc>
          <w:tcPr>
            <w:tcW w:w="1328" w:type="dxa"/>
          </w:tcPr>
          <w:p w14:paraId="709F509F" w14:textId="77777777" w:rsidR="001C323F" w:rsidRPr="00AD2B7F" w:rsidRDefault="001C323F" w:rsidP="00493B84">
            <w:pPr>
              <w:spacing w:before="120"/>
              <w:jc w:val="center"/>
              <w:rPr>
                <w:sz w:val="18"/>
              </w:rPr>
            </w:pPr>
            <w:r w:rsidRPr="00AD2B7F">
              <w:rPr>
                <w:sz w:val="18"/>
              </w:rPr>
              <w:t>No</w:t>
            </w:r>
          </w:p>
          <w:p w14:paraId="2AE4C9AA" w14:textId="77777777" w:rsidR="001C323F" w:rsidRPr="00AD2B7F" w:rsidRDefault="001C323F" w:rsidP="00493B84">
            <w:pPr>
              <w:spacing w:after="120"/>
              <w:jc w:val="center"/>
              <w:rPr>
                <w:sz w:val="18"/>
              </w:rPr>
            </w:pPr>
            <w:r w:rsidRPr="00AD2B7F">
              <w:rPr>
                <w:sz w:val="18"/>
              </w:rPr>
              <w:t>(</w:t>
            </w:r>
            <w:r>
              <w:rPr>
                <w:sz w:val="18"/>
              </w:rPr>
              <w:t>2</w:t>
            </w:r>
            <w:r w:rsidRPr="00AD2B7F">
              <w:rPr>
                <w:sz w:val="18"/>
              </w:rPr>
              <w:t>)</w:t>
            </w:r>
          </w:p>
        </w:tc>
        <w:tc>
          <w:tcPr>
            <w:tcW w:w="3548" w:type="dxa"/>
            <w:tcBorders>
              <w:right w:val="single" w:sz="4" w:space="0" w:color="auto"/>
            </w:tcBorders>
          </w:tcPr>
          <w:p w14:paraId="261959CC" w14:textId="77777777" w:rsidR="001C323F" w:rsidRPr="00AD2B7F" w:rsidRDefault="001C323F" w:rsidP="00493B84">
            <w:pPr>
              <w:spacing w:before="200" w:after="200"/>
              <w:rPr>
                <w:sz w:val="18"/>
              </w:rPr>
            </w:pPr>
          </w:p>
        </w:tc>
        <w:tc>
          <w:tcPr>
            <w:tcW w:w="595" w:type="dxa"/>
            <w:tcBorders>
              <w:left w:val="single" w:sz="4" w:space="0" w:color="auto"/>
            </w:tcBorders>
          </w:tcPr>
          <w:p w14:paraId="3596B530" w14:textId="77777777" w:rsidR="001C323F" w:rsidRPr="00AD2B7F" w:rsidRDefault="001C323F" w:rsidP="00493B84">
            <w:pPr>
              <w:spacing w:before="200" w:after="200"/>
              <w:rPr>
                <w:sz w:val="18"/>
              </w:rPr>
            </w:pPr>
          </w:p>
        </w:tc>
        <w:tc>
          <w:tcPr>
            <w:tcW w:w="567" w:type="dxa"/>
          </w:tcPr>
          <w:p w14:paraId="71B1B040" w14:textId="77777777" w:rsidR="001C323F" w:rsidRPr="00AD2B7F" w:rsidRDefault="001C323F" w:rsidP="00493B84">
            <w:pPr>
              <w:spacing w:before="200" w:after="200"/>
              <w:rPr>
                <w:sz w:val="18"/>
              </w:rPr>
            </w:pPr>
          </w:p>
        </w:tc>
        <w:tc>
          <w:tcPr>
            <w:tcW w:w="567" w:type="dxa"/>
          </w:tcPr>
          <w:p w14:paraId="48C381D5" w14:textId="77777777" w:rsidR="001C323F" w:rsidRPr="00AD2B7F" w:rsidRDefault="001C323F" w:rsidP="00493B84">
            <w:pPr>
              <w:spacing w:before="200" w:after="200"/>
              <w:rPr>
                <w:sz w:val="18"/>
              </w:rPr>
            </w:pPr>
          </w:p>
        </w:tc>
        <w:tc>
          <w:tcPr>
            <w:tcW w:w="567" w:type="dxa"/>
          </w:tcPr>
          <w:p w14:paraId="0F58A884" w14:textId="77777777" w:rsidR="001C323F" w:rsidRPr="00AD2B7F" w:rsidRDefault="001C323F" w:rsidP="00493B84">
            <w:pPr>
              <w:spacing w:before="200" w:after="200"/>
              <w:rPr>
                <w:sz w:val="18"/>
              </w:rPr>
            </w:pPr>
          </w:p>
        </w:tc>
        <w:tc>
          <w:tcPr>
            <w:tcW w:w="4111" w:type="dxa"/>
            <w:vMerge/>
            <w:shd w:val="clear" w:color="auto" w:fill="BFBFBF" w:themeFill="background1" w:themeFillShade="BF"/>
          </w:tcPr>
          <w:p w14:paraId="57458527" w14:textId="77777777" w:rsidR="001C323F" w:rsidRPr="00AD2B7F" w:rsidRDefault="001C323F" w:rsidP="00493B84">
            <w:pPr>
              <w:spacing w:before="200" w:after="200"/>
              <w:rPr>
                <w:sz w:val="18"/>
              </w:rPr>
            </w:pPr>
          </w:p>
        </w:tc>
      </w:tr>
    </w:tbl>
    <w:p w14:paraId="4AD677BA" w14:textId="77777777" w:rsidR="007A5A3A" w:rsidRDefault="00E85675" w:rsidP="00493B84">
      <w:r>
        <w:br w:type="textWrapping" w:clear="all"/>
      </w:r>
    </w:p>
    <w:p w14:paraId="20BBF16A" w14:textId="77777777" w:rsidR="00E60DF8" w:rsidRDefault="00E60DF8" w:rsidP="00493B84"/>
    <w:p w14:paraId="652936FD" w14:textId="77777777" w:rsidR="00E60DF8" w:rsidRDefault="00E60DF8" w:rsidP="00493B84">
      <w:pPr>
        <w:rPr>
          <w:lang w:val="mt-MT"/>
        </w:rPr>
      </w:pPr>
    </w:p>
    <w:p w14:paraId="792F6CAF" w14:textId="77777777" w:rsidR="007304EC" w:rsidRDefault="007304EC" w:rsidP="00493B84">
      <w:pPr>
        <w:rPr>
          <w:lang w:val="mt-MT"/>
        </w:rPr>
      </w:pPr>
    </w:p>
    <w:p w14:paraId="2B69818B" w14:textId="77777777" w:rsidR="007304EC" w:rsidRDefault="007304EC" w:rsidP="00493B84">
      <w:pPr>
        <w:rPr>
          <w:lang w:val="mt-MT"/>
        </w:rPr>
      </w:pPr>
    </w:p>
    <w:p w14:paraId="099B70AA" w14:textId="77777777" w:rsidR="007304EC" w:rsidRDefault="007304EC" w:rsidP="00493B84">
      <w:pPr>
        <w:rPr>
          <w:lang w:val="mt-MT"/>
        </w:rPr>
      </w:pPr>
    </w:p>
    <w:p w14:paraId="2B3DE1F5" w14:textId="77777777" w:rsidR="0072006C" w:rsidRDefault="0072006C" w:rsidP="00493B84">
      <w:pPr>
        <w:rPr>
          <w:lang w:val="mt-MT"/>
        </w:rPr>
      </w:pPr>
    </w:p>
    <w:p w14:paraId="00123053" w14:textId="77777777" w:rsidR="009E55F9" w:rsidRDefault="009E55F9" w:rsidP="00493B84">
      <w:pPr>
        <w:rPr>
          <w:lang w:val="mt-MT"/>
        </w:rPr>
      </w:pPr>
    </w:p>
    <w:p w14:paraId="54D49C18" w14:textId="77777777" w:rsidR="009E55F9" w:rsidRDefault="009E55F9" w:rsidP="00493B84">
      <w:pPr>
        <w:rPr>
          <w:lang w:val="mt-MT"/>
        </w:rPr>
      </w:pPr>
    </w:p>
    <w:p w14:paraId="7B752A8B" w14:textId="77777777" w:rsidR="009E55F9" w:rsidRDefault="009E55F9" w:rsidP="00493B84">
      <w:pPr>
        <w:rPr>
          <w:lang w:val="mt-MT"/>
        </w:rPr>
      </w:pPr>
    </w:p>
    <w:p w14:paraId="58EE1E91" w14:textId="77777777" w:rsidR="009E55F9" w:rsidRDefault="009E55F9" w:rsidP="00493B84">
      <w:pPr>
        <w:rPr>
          <w:lang w:val="mt-MT"/>
        </w:rPr>
      </w:pPr>
    </w:p>
    <w:p w14:paraId="4217751F" w14:textId="77777777" w:rsidR="009E55F9" w:rsidRDefault="009E55F9" w:rsidP="00493B84">
      <w:pPr>
        <w:rPr>
          <w:lang w:val="mt-MT"/>
        </w:rPr>
      </w:pPr>
    </w:p>
    <w:p w14:paraId="18F4F4F0" w14:textId="77777777" w:rsidR="009E55F9" w:rsidRDefault="009E55F9" w:rsidP="00493B84">
      <w:pPr>
        <w:rPr>
          <w:lang w:val="mt-MT"/>
        </w:rPr>
      </w:pPr>
    </w:p>
    <w:p w14:paraId="08656A64" w14:textId="77777777" w:rsidR="009E55F9" w:rsidRDefault="009E55F9" w:rsidP="00493B84">
      <w:pPr>
        <w:rPr>
          <w:lang w:val="mt-MT"/>
        </w:rPr>
      </w:pPr>
    </w:p>
    <w:p w14:paraId="35AF3194" w14:textId="77777777" w:rsidR="009E55F9" w:rsidRDefault="009E55F9" w:rsidP="00493B84">
      <w:pPr>
        <w:rPr>
          <w:lang w:val="mt-MT"/>
        </w:rPr>
      </w:pPr>
    </w:p>
    <w:p w14:paraId="1D0DDDE6" w14:textId="77777777" w:rsidR="009E55F9" w:rsidRDefault="009E55F9" w:rsidP="00493B84">
      <w:pPr>
        <w:rPr>
          <w:lang w:val="mt-MT"/>
        </w:rPr>
      </w:pPr>
    </w:p>
    <w:p w14:paraId="38067FF2" w14:textId="77777777" w:rsidR="009E55F9" w:rsidRDefault="009E55F9" w:rsidP="00493B84">
      <w:pPr>
        <w:rPr>
          <w:lang w:val="mt-MT"/>
        </w:rPr>
      </w:pPr>
    </w:p>
    <w:p w14:paraId="6C673403" w14:textId="77777777" w:rsidR="009E55F9" w:rsidRDefault="009E55F9" w:rsidP="00493B84">
      <w:pPr>
        <w:rPr>
          <w:lang w:val="mt-MT"/>
        </w:rPr>
      </w:pPr>
    </w:p>
    <w:p w14:paraId="4E4353C5" w14:textId="77777777" w:rsidR="009E55F9" w:rsidRDefault="009E55F9" w:rsidP="00493B84">
      <w:pPr>
        <w:rPr>
          <w:lang w:val="mt-MT"/>
        </w:rPr>
      </w:pPr>
    </w:p>
    <w:p w14:paraId="07F19000" w14:textId="77777777" w:rsidR="009E55F9" w:rsidRDefault="009E55F9" w:rsidP="00493B84">
      <w:pPr>
        <w:rPr>
          <w:lang w:val="mt-MT"/>
        </w:rPr>
      </w:pPr>
    </w:p>
    <w:p w14:paraId="592E04E6" w14:textId="77777777" w:rsidR="009E55F9" w:rsidRDefault="009E55F9" w:rsidP="00493B84">
      <w:pPr>
        <w:rPr>
          <w:lang w:val="mt-MT"/>
        </w:rPr>
      </w:pPr>
    </w:p>
    <w:p w14:paraId="557ECE89" w14:textId="77777777" w:rsidR="009E55F9" w:rsidRDefault="009E55F9" w:rsidP="00493B84">
      <w:pPr>
        <w:rPr>
          <w:lang w:val="mt-MT"/>
        </w:rPr>
      </w:pPr>
    </w:p>
    <w:p w14:paraId="7CC63595" w14:textId="77777777" w:rsidR="009E55F9" w:rsidRDefault="009E55F9" w:rsidP="00493B84">
      <w:pPr>
        <w:rPr>
          <w:lang w:val="mt-MT"/>
        </w:rPr>
      </w:pPr>
    </w:p>
    <w:p w14:paraId="5B0290D6" w14:textId="77777777" w:rsidR="009E55F9" w:rsidRDefault="009E55F9" w:rsidP="00493B84">
      <w:pPr>
        <w:rPr>
          <w:lang w:val="mt-MT"/>
        </w:rPr>
      </w:pPr>
    </w:p>
    <w:p w14:paraId="0C7B3764" w14:textId="77777777" w:rsidR="009E55F9" w:rsidRDefault="009E55F9" w:rsidP="00493B84">
      <w:pPr>
        <w:rPr>
          <w:lang w:val="mt-MT"/>
        </w:rPr>
      </w:pPr>
    </w:p>
    <w:p w14:paraId="6E089C0A" w14:textId="77777777" w:rsidR="009E55F9" w:rsidRDefault="009E55F9" w:rsidP="00493B84">
      <w:pPr>
        <w:rPr>
          <w:lang w:val="mt-MT"/>
        </w:rPr>
      </w:pPr>
    </w:p>
    <w:p w14:paraId="5B572BFC" w14:textId="77777777" w:rsidR="009E55F9" w:rsidRDefault="009E55F9" w:rsidP="00493B84">
      <w:pPr>
        <w:rPr>
          <w:lang w:val="mt-MT"/>
        </w:rPr>
      </w:pPr>
    </w:p>
    <w:p w14:paraId="3A3F423B" w14:textId="77777777" w:rsidR="009E55F9" w:rsidRDefault="009E55F9" w:rsidP="00493B84">
      <w:pPr>
        <w:rPr>
          <w:lang w:val="mt-MT"/>
        </w:rPr>
      </w:pPr>
    </w:p>
    <w:p w14:paraId="27DCA98D" w14:textId="77777777" w:rsidR="009E55F9" w:rsidRDefault="009E55F9" w:rsidP="00493B84">
      <w:pPr>
        <w:rPr>
          <w:lang w:val="mt-MT"/>
        </w:rPr>
      </w:pPr>
    </w:p>
    <w:p w14:paraId="57615113" w14:textId="77777777" w:rsidR="009E55F9" w:rsidRDefault="009E55F9" w:rsidP="00493B84">
      <w:pPr>
        <w:rPr>
          <w:lang w:val="mt-MT"/>
        </w:rPr>
      </w:pPr>
    </w:p>
    <w:p w14:paraId="4B703159" w14:textId="77777777" w:rsidR="009E55F9" w:rsidRDefault="009E55F9" w:rsidP="00493B84">
      <w:pPr>
        <w:rPr>
          <w:lang w:val="mt-MT"/>
        </w:rPr>
      </w:pPr>
    </w:p>
    <w:p w14:paraId="2A220F4E" w14:textId="77777777" w:rsidR="009E55F9" w:rsidRDefault="009E55F9" w:rsidP="00493B84">
      <w:pPr>
        <w:rPr>
          <w:lang w:val="mt-MT"/>
        </w:rPr>
      </w:pPr>
    </w:p>
    <w:p w14:paraId="77B1F35B" w14:textId="77777777" w:rsidR="009E55F9" w:rsidRDefault="009E55F9" w:rsidP="00493B84">
      <w:pPr>
        <w:rPr>
          <w:lang w:val="mt-MT"/>
        </w:rPr>
      </w:pPr>
    </w:p>
    <w:p w14:paraId="00D1E9F7" w14:textId="77777777" w:rsidR="009E55F9" w:rsidRDefault="009E55F9" w:rsidP="00493B84">
      <w:pPr>
        <w:rPr>
          <w:lang w:val="mt-MT"/>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5973"/>
      </w:tblGrid>
      <w:tr w:rsidR="009E55F9" w:rsidRPr="00793E8D" w14:paraId="73995B7D" w14:textId="77777777" w:rsidTr="009E55F9">
        <w:tc>
          <w:tcPr>
            <w:tcW w:w="5973" w:type="dxa"/>
          </w:tcPr>
          <w:p w14:paraId="10095E9B" w14:textId="7BE52ACC" w:rsidR="009E55F9" w:rsidRPr="00E85675" w:rsidRDefault="00585C59" w:rsidP="00493B84">
            <w:pPr>
              <w:jc w:val="center"/>
              <w:rPr>
                <w:b/>
                <w:lang w:val="mt-MT"/>
              </w:rPr>
            </w:pPr>
            <w:r>
              <w:rPr>
                <w:b/>
                <w:iCs/>
                <w:sz w:val="18"/>
              </w:rPr>
              <w:t>I</w:t>
            </w:r>
            <w:r w:rsidR="0098799E">
              <w:rPr>
                <w:b/>
                <w:iCs/>
                <w:sz w:val="18"/>
              </w:rPr>
              <w:t>MP_</w:t>
            </w:r>
            <w:r w:rsidR="009E55F9" w:rsidRPr="00B74D10">
              <w:rPr>
                <w:b/>
                <w:iCs/>
                <w:sz w:val="18"/>
              </w:rPr>
              <w:t>M</w:t>
            </w:r>
            <w:r w:rsidR="00475E01">
              <w:rPr>
                <w:b/>
                <w:iCs/>
                <w:sz w:val="18"/>
                <w:lang w:val="mt-MT"/>
              </w:rPr>
              <w:t>8</w:t>
            </w:r>
          </w:p>
        </w:tc>
        <w:tc>
          <w:tcPr>
            <w:tcW w:w="5973" w:type="dxa"/>
          </w:tcPr>
          <w:p w14:paraId="527F2ACA" w14:textId="27D26A67" w:rsidR="009E55F9" w:rsidRPr="00E85675" w:rsidRDefault="0098799E" w:rsidP="00493B84">
            <w:pPr>
              <w:jc w:val="center"/>
              <w:rPr>
                <w:b/>
                <w:i/>
                <w:lang w:val="mt-MT"/>
              </w:rPr>
            </w:pPr>
            <w:r>
              <w:rPr>
                <w:b/>
                <w:i/>
                <w:sz w:val="18"/>
              </w:rPr>
              <w:t>EMP_</w:t>
            </w:r>
            <w:r w:rsidR="009E55F9" w:rsidRPr="00B74D10">
              <w:rPr>
                <w:b/>
                <w:i/>
                <w:sz w:val="18"/>
              </w:rPr>
              <w:t>Q</w:t>
            </w:r>
            <w:r w:rsidR="00475E01">
              <w:rPr>
                <w:b/>
                <w:i/>
                <w:sz w:val="18"/>
                <w:lang w:val="mt-MT"/>
              </w:rPr>
              <w:t>8</w:t>
            </w:r>
          </w:p>
        </w:tc>
      </w:tr>
      <w:tr w:rsidR="009E55F9" w14:paraId="7515236D" w14:textId="77777777" w:rsidTr="009E55F9">
        <w:trPr>
          <w:trHeight w:val="1908"/>
        </w:trPr>
        <w:tc>
          <w:tcPr>
            <w:tcW w:w="5973" w:type="dxa"/>
          </w:tcPr>
          <w:p w14:paraId="5D57B34F" w14:textId="77777777" w:rsidR="009E55F9" w:rsidRPr="00927118" w:rsidRDefault="009E55F9" w:rsidP="00493B84">
            <w:pPr>
              <w:pStyle w:val="Heading1"/>
              <w:jc w:val="both"/>
              <w:rPr>
                <w:rFonts w:ascii="Times New Roman" w:hAnsi="Times New Roman"/>
                <w:b w:val="0"/>
                <w:bCs w:val="0"/>
                <w:iCs/>
                <w:kern w:val="0"/>
                <w:sz w:val="18"/>
                <w:szCs w:val="20"/>
              </w:rPr>
            </w:pPr>
          </w:p>
          <w:p w14:paraId="0886C2EE" w14:textId="6160754C" w:rsidR="009E55F9" w:rsidRDefault="009E55F9" w:rsidP="00493B84">
            <w:pPr>
              <w:jc w:val="both"/>
              <w:rPr>
                <w:bCs/>
                <w:sz w:val="18"/>
                <w:lang w:val="mt-MT" w:eastAsia="ko-KR"/>
              </w:rPr>
            </w:pPr>
            <w:proofErr w:type="spellStart"/>
            <w:r w:rsidRPr="00793E8D">
              <w:rPr>
                <w:bCs/>
                <w:sz w:val="18"/>
              </w:rPr>
              <w:t>Ir-rwol</w:t>
            </w:r>
            <w:proofErr w:type="spellEnd"/>
            <w:r w:rsidRPr="00793E8D">
              <w:rPr>
                <w:bCs/>
                <w:sz w:val="18"/>
              </w:rPr>
              <w:t xml:space="preserve"> ta’ </w:t>
            </w:r>
            <w:proofErr w:type="spellStart"/>
            <w:r>
              <w:rPr>
                <w:bCs/>
                <w:sz w:val="18"/>
              </w:rPr>
              <w:t>JobsPlus</w:t>
            </w:r>
            <w:proofErr w:type="spellEnd"/>
            <w:r w:rsidRPr="00793E8D">
              <w:rPr>
                <w:bCs/>
                <w:sz w:val="18"/>
              </w:rPr>
              <w:t xml:space="preserve"> </w:t>
            </w:r>
            <w:proofErr w:type="spellStart"/>
            <w:r w:rsidRPr="00793E8D">
              <w:rPr>
                <w:bCs/>
                <w:sz w:val="18"/>
              </w:rPr>
              <w:t>f’din</w:t>
            </w:r>
            <w:proofErr w:type="spellEnd"/>
            <w:r w:rsidRPr="00793E8D">
              <w:rPr>
                <w:bCs/>
                <w:sz w:val="18"/>
              </w:rPr>
              <w:t xml:space="preserve"> il-</w:t>
            </w:r>
            <w:proofErr w:type="spellStart"/>
            <w:r w:rsidRPr="00793E8D">
              <w:rPr>
                <w:bCs/>
                <w:sz w:val="18"/>
              </w:rPr>
              <w:t>mistoqsija</w:t>
            </w:r>
            <w:proofErr w:type="spellEnd"/>
            <w:r w:rsidRPr="00793E8D">
              <w:rPr>
                <w:bCs/>
                <w:sz w:val="18"/>
              </w:rPr>
              <w:t xml:space="preserve"> </w:t>
            </w:r>
            <w:proofErr w:type="spellStart"/>
            <w:r w:rsidR="000B18B5" w:rsidRPr="00793E8D">
              <w:rPr>
                <w:bCs/>
                <w:sz w:val="18"/>
              </w:rPr>
              <w:t>g</w:t>
            </w:r>
            <w:r w:rsidR="000B18B5" w:rsidRPr="00793E8D">
              <w:rPr>
                <w:bCs/>
                <w:sz w:val="18"/>
                <w:lang w:eastAsia="ko-KR"/>
              </w:rPr>
              <w:t>ħand</w:t>
            </w:r>
            <w:r w:rsidR="000B18B5">
              <w:rPr>
                <w:bCs/>
                <w:sz w:val="18"/>
                <w:lang w:eastAsia="ko-KR"/>
              </w:rPr>
              <w:t>u</w:t>
            </w:r>
            <w:proofErr w:type="spellEnd"/>
            <w:r w:rsidR="000B18B5" w:rsidRPr="00793E8D">
              <w:rPr>
                <w:bCs/>
                <w:sz w:val="18"/>
                <w:lang w:eastAsia="ko-KR"/>
              </w:rPr>
              <w:t xml:space="preserve"> </w:t>
            </w:r>
            <w:proofErr w:type="spellStart"/>
            <w:r w:rsidR="000B18B5">
              <w:rPr>
                <w:bCs/>
                <w:sz w:val="18"/>
                <w:lang w:eastAsia="ko-KR"/>
              </w:rPr>
              <w:t>j</w:t>
            </w:r>
            <w:r w:rsidR="000B18B5" w:rsidRPr="00793E8D">
              <w:rPr>
                <w:bCs/>
                <w:sz w:val="18"/>
                <w:lang w:eastAsia="ko-KR"/>
              </w:rPr>
              <w:t>iġi</w:t>
            </w:r>
            <w:proofErr w:type="spellEnd"/>
            <w:r w:rsidR="000B18B5" w:rsidRPr="00793E8D">
              <w:rPr>
                <w:bCs/>
                <w:sz w:val="18"/>
                <w:lang w:eastAsia="ko-KR"/>
              </w:rPr>
              <w:t xml:space="preserve"> </w:t>
            </w:r>
            <w:proofErr w:type="spellStart"/>
            <w:r w:rsidRPr="00793E8D">
              <w:rPr>
                <w:bCs/>
                <w:sz w:val="18"/>
                <w:lang w:eastAsia="ko-KR"/>
              </w:rPr>
              <w:t>ristrett</w:t>
            </w:r>
            <w:proofErr w:type="spellEnd"/>
            <w:r w:rsidRPr="00793E8D">
              <w:rPr>
                <w:bCs/>
                <w:sz w:val="18"/>
                <w:lang w:eastAsia="ko-KR"/>
              </w:rPr>
              <w:t xml:space="preserve"> </w:t>
            </w:r>
            <w:proofErr w:type="spellStart"/>
            <w:r w:rsidRPr="00793E8D">
              <w:rPr>
                <w:bCs/>
                <w:sz w:val="18"/>
                <w:lang w:eastAsia="ko-KR"/>
              </w:rPr>
              <w:t>għal</w:t>
            </w:r>
            <w:proofErr w:type="spellEnd"/>
            <w:r w:rsidRPr="00793E8D">
              <w:rPr>
                <w:bCs/>
                <w:sz w:val="18"/>
                <w:lang w:eastAsia="ko-KR"/>
              </w:rPr>
              <w:t xml:space="preserve"> </w:t>
            </w:r>
            <w:proofErr w:type="spellStart"/>
            <w:r w:rsidRPr="00793E8D">
              <w:rPr>
                <w:bCs/>
                <w:sz w:val="18"/>
                <w:lang w:eastAsia="ko-KR"/>
              </w:rPr>
              <w:t>dawk</w:t>
            </w:r>
            <w:proofErr w:type="spellEnd"/>
            <w:r w:rsidRPr="00793E8D">
              <w:rPr>
                <w:bCs/>
                <w:sz w:val="18"/>
                <w:lang w:eastAsia="ko-KR"/>
              </w:rPr>
              <w:t xml:space="preserve"> </w:t>
            </w:r>
            <w:proofErr w:type="spellStart"/>
            <w:r w:rsidRPr="00793E8D">
              <w:rPr>
                <w:bCs/>
                <w:sz w:val="18"/>
                <w:lang w:eastAsia="ko-KR"/>
              </w:rPr>
              <w:t>iċ-ċirkustanzi</w:t>
            </w:r>
            <w:proofErr w:type="spellEnd"/>
            <w:r w:rsidRPr="00793E8D">
              <w:rPr>
                <w:bCs/>
                <w:sz w:val="18"/>
                <w:lang w:eastAsia="ko-KR"/>
              </w:rPr>
              <w:t xml:space="preserve"> </w:t>
            </w:r>
            <w:proofErr w:type="spellStart"/>
            <w:r w:rsidRPr="00793E8D">
              <w:rPr>
                <w:bCs/>
                <w:sz w:val="18"/>
                <w:lang w:eastAsia="ko-KR"/>
              </w:rPr>
              <w:t>fejn</w:t>
            </w:r>
            <w:proofErr w:type="spellEnd"/>
            <w:r w:rsidRPr="00793E8D">
              <w:rPr>
                <w:bCs/>
                <w:sz w:val="18"/>
                <w:lang w:eastAsia="ko-KR"/>
              </w:rPr>
              <w:t xml:space="preserve"> </w:t>
            </w:r>
            <w:proofErr w:type="spellStart"/>
            <w:r>
              <w:rPr>
                <w:bCs/>
                <w:sz w:val="18"/>
                <w:lang w:eastAsia="ko-KR"/>
              </w:rPr>
              <w:t>JobsPlus</w:t>
            </w:r>
            <w:proofErr w:type="spellEnd"/>
            <w:r w:rsidRPr="00793E8D">
              <w:rPr>
                <w:bCs/>
                <w:sz w:val="18"/>
                <w:lang w:eastAsia="ko-KR"/>
              </w:rPr>
              <w:t xml:space="preserve"> </w:t>
            </w:r>
            <w:proofErr w:type="spellStart"/>
            <w:r w:rsidRPr="00793E8D">
              <w:rPr>
                <w:bCs/>
                <w:sz w:val="18"/>
                <w:lang w:eastAsia="ko-KR"/>
              </w:rPr>
              <w:t>kienet</w:t>
            </w:r>
            <w:proofErr w:type="spellEnd"/>
            <w:r w:rsidRPr="00793E8D">
              <w:rPr>
                <w:bCs/>
                <w:sz w:val="18"/>
                <w:lang w:eastAsia="ko-KR"/>
              </w:rPr>
              <w:t xml:space="preserve"> il-mezz li </w:t>
            </w:r>
            <w:proofErr w:type="spellStart"/>
            <w:r w:rsidRPr="00793E8D">
              <w:rPr>
                <w:bCs/>
                <w:sz w:val="18"/>
                <w:lang w:eastAsia="ko-KR"/>
              </w:rPr>
              <w:t>laqqgħet</w:t>
            </w:r>
            <w:proofErr w:type="spellEnd"/>
            <w:r w:rsidRPr="00793E8D">
              <w:rPr>
                <w:bCs/>
                <w:sz w:val="18"/>
                <w:lang w:eastAsia="ko-KR"/>
              </w:rPr>
              <w:t xml:space="preserve"> </w:t>
            </w:r>
            <w:proofErr w:type="spellStart"/>
            <w:r w:rsidRPr="00793E8D">
              <w:rPr>
                <w:bCs/>
                <w:sz w:val="18"/>
                <w:lang w:eastAsia="ko-KR"/>
              </w:rPr>
              <w:t>lil</w:t>
            </w:r>
            <w:proofErr w:type="spellEnd"/>
            <w:r w:rsidRPr="00793E8D">
              <w:rPr>
                <w:bCs/>
                <w:sz w:val="18"/>
                <w:lang w:eastAsia="ko-KR"/>
              </w:rPr>
              <w:t xml:space="preserve"> min </w:t>
            </w:r>
            <w:proofErr w:type="spellStart"/>
            <w:r w:rsidRPr="00793E8D">
              <w:rPr>
                <w:bCs/>
                <w:sz w:val="18"/>
                <w:lang w:eastAsia="ko-KR"/>
              </w:rPr>
              <w:t>iħaddem</w:t>
            </w:r>
            <w:proofErr w:type="spellEnd"/>
            <w:r w:rsidRPr="00793E8D">
              <w:rPr>
                <w:bCs/>
                <w:sz w:val="18"/>
                <w:lang w:eastAsia="ko-KR"/>
              </w:rPr>
              <w:t xml:space="preserve"> mal-</w:t>
            </w:r>
            <w:proofErr w:type="spellStart"/>
            <w:r w:rsidRPr="00793E8D">
              <w:rPr>
                <w:bCs/>
                <w:sz w:val="18"/>
                <w:lang w:eastAsia="ko-KR"/>
              </w:rPr>
              <w:t>impjegat</w:t>
            </w:r>
            <w:proofErr w:type="spellEnd"/>
            <w:r w:rsidRPr="00793E8D">
              <w:rPr>
                <w:bCs/>
                <w:sz w:val="18"/>
                <w:lang w:eastAsia="ko-KR"/>
              </w:rPr>
              <w:t xml:space="preserve"> (</w:t>
            </w:r>
            <w:proofErr w:type="spellStart"/>
            <w:r w:rsidRPr="00793E8D">
              <w:rPr>
                <w:bCs/>
                <w:sz w:val="18"/>
                <w:lang w:eastAsia="ko-KR"/>
              </w:rPr>
              <w:t>eż</w:t>
            </w:r>
            <w:proofErr w:type="spellEnd"/>
            <w:r w:rsidRPr="00793E8D">
              <w:rPr>
                <w:bCs/>
                <w:sz w:val="18"/>
                <w:lang w:eastAsia="ko-KR"/>
              </w:rPr>
              <w:t xml:space="preserve">. </w:t>
            </w:r>
            <w:proofErr w:type="spellStart"/>
            <w:r w:rsidRPr="00793E8D">
              <w:rPr>
                <w:bCs/>
                <w:sz w:val="18"/>
                <w:lang w:eastAsia="ko-KR"/>
              </w:rPr>
              <w:t>billi</w:t>
            </w:r>
            <w:proofErr w:type="spellEnd"/>
            <w:r w:rsidRPr="00793E8D">
              <w:rPr>
                <w:bCs/>
                <w:sz w:val="18"/>
                <w:lang w:eastAsia="ko-KR"/>
              </w:rPr>
              <w:t xml:space="preserve"> </w:t>
            </w:r>
            <w:proofErr w:type="spellStart"/>
            <w:r w:rsidRPr="00793E8D">
              <w:rPr>
                <w:bCs/>
                <w:sz w:val="18"/>
                <w:lang w:eastAsia="ko-KR"/>
              </w:rPr>
              <w:t>tinforma</w:t>
            </w:r>
            <w:proofErr w:type="spellEnd"/>
            <w:r w:rsidRPr="00793E8D">
              <w:rPr>
                <w:bCs/>
                <w:sz w:val="18"/>
                <w:lang w:eastAsia="ko-KR"/>
              </w:rPr>
              <w:t xml:space="preserve"> </w:t>
            </w:r>
            <w:proofErr w:type="spellStart"/>
            <w:r w:rsidRPr="00793E8D">
              <w:rPr>
                <w:bCs/>
                <w:sz w:val="18"/>
                <w:lang w:eastAsia="ko-KR"/>
              </w:rPr>
              <w:t>lil</w:t>
            </w:r>
            <w:proofErr w:type="spellEnd"/>
            <w:r w:rsidRPr="00793E8D">
              <w:rPr>
                <w:bCs/>
                <w:sz w:val="18"/>
                <w:lang w:eastAsia="ko-KR"/>
              </w:rPr>
              <w:t xml:space="preserve"> min </w:t>
            </w:r>
            <w:proofErr w:type="spellStart"/>
            <w:r w:rsidRPr="00793E8D">
              <w:rPr>
                <w:bCs/>
                <w:sz w:val="18"/>
                <w:lang w:eastAsia="ko-KR"/>
              </w:rPr>
              <w:t>qed</w:t>
            </w:r>
            <w:proofErr w:type="spellEnd"/>
            <w:r w:rsidRPr="00793E8D">
              <w:rPr>
                <w:bCs/>
                <w:sz w:val="18"/>
                <w:lang w:eastAsia="ko-KR"/>
              </w:rPr>
              <w:t xml:space="preserve"> </w:t>
            </w:r>
            <w:proofErr w:type="spellStart"/>
            <w:r w:rsidRPr="00793E8D">
              <w:rPr>
                <w:bCs/>
                <w:sz w:val="18"/>
                <w:lang w:eastAsia="ko-KR"/>
              </w:rPr>
              <w:t>ifittex</w:t>
            </w:r>
            <w:proofErr w:type="spellEnd"/>
            <w:r w:rsidRPr="00793E8D">
              <w:rPr>
                <w:bCs/>
                <w:sz w:val="18"/>
                <w:lang w:eastAsia="ko-KR"/>
              </w:rPr>
              <w:t xml:space="preserve"> </w:t>
            </w:r>
            <w:proofErr w:type="spellStart"/>
            <w:r w:rsidRPr="00793E8D">
              <w:rPr>
                <w:bCs/>
                <w:sz w:val="18"/>
                <w:lang w:eastAsia="ko-KR"/>
              </w:rPr>
              <w:t>xogħol</w:t>
            </w:r>
            <w:proofErr w:type="spellEnd"/>
            <w:r w:rsidRPr="00793E8D">
              <w:rPr>
                <w:bCs/>
                <w:sz w:val="18"/>
                <w:lang w:eastAsia="ko-KR"/>
              </w:rPr>
              <w:t xml:space="preserve"> b’</w:t>
            </w:r>
            <w:r>
              <w:rPr>
                <w:bCs/>
                <w:sz w:val="18"/>
                <w:lang w:val="mt-MT" w:eastAsia="ko-KR"/>
              </w:rPr>
              <w:t xml:space="preserve">postijiet </w:t>
            </w:r>
            <w:proofErr w:type="spellStart"/>
            <w:r w:rsidRPr="00793E8D">
              <w:rPr>
                <w:bCs/>
                <w:sz w:val="18"/>
                <w:lang w:eastAsia="ko-KR"/>
              </w:rPr>
              <w:t>vakan</w:t>
            </w:r>
            <w:proofErr w:type="spellEnd"/>
            <w:r>
              <w:rPr>
                <w:bCs/>
                <w:sz w:val="18"/>
                <w:lang w:val="mt-MT" w:eastAsia="ko-KR"/>
              </w:rPr>
              <w:t>t</w:t>
            </w:r>
            <w:proofErr w:type="spellStart"/>
            <w:r w:rsidRPr="00793E8D">
              <w:rPr>
                <w:bCs/>
                <w:sz w:val="18"/>
                <w:lang w:eastAsia="ko-KR"/>
              </w:rPr>
              <w:t>i</w:t>
            </w:r>
            <w:proofErr w:type="spellEnd"/>
            <w:r w:rsidRPr="00793E8D">
              <w:rPr>
                <w:bCs/>
                <w:sz w:val="18"/>
                <w:lang w:eastAsia="ko-KR"/>
              </w:rPr>
              <w:t xml:space="preserve"> </w:t>
            </w:r>
            <w:proofErr w:type="spellStart"/>
            <w:r w:rsidRPr="00793E8D">
              <w:rPr>
                <w:bCs/>
                <w:sz w:val="18"/>
                <w:lang w:eastAsia="ko-KR"/>
              </w:rPr>
              <w:t>għal</w:t>
            </w:r>
            <w:proofErr w:type="spellEnd"/>
            <w:r w:rsidRPr="00793E8D">
              <w:rPr>
                <w:bCs/>
                <w:sz w:val="18"/>
                <w:lang w:eastAsia="ko-KR"/>
              </w:rPr>
              <w:t xml:space="preserve"> </w:t>
            </w:r>
            <w:proofErr w:type="spellStart"/>
            <w:r w:rsidRPr="00793E8D">
              <w:rPr>
                <w:bCs/>
                <w:sz w:val="18"/>
                <w:lang w:eastAsia="ko-KR"/>
              </w:rPr>
              <w:t>xogħol</w:t>
            </w:r>
            <w:proofErr w:type="spellEnd"/>
            <w:r w:rsidRPr="00793E8D">
              <w:rPr>
                <w:bCs/>
                <w:sz w:val="18"/>
                <w:lang w:eastAsia="ko-KR"/>
              </w:rPr>
              <w:t xml:space="preserve"> li </w:t>
            </w:r>
            <w:r>
              <w:rPr>
                <w:bCs/>
                <w:sz w:val="18"/>
                <w:lang w:val="mt-MT" w:eastAsia="ko-KR"/>
              </w:rPr>
              <w:t>min iħaddem</w:t>
            </w:r>
            <w:r w:rsidRPr="00793E8D">
              <w:rPr>
                <w:bCs/>
                <w:sz w:val="18"/>
                <w:lang w:eastAsia="ko-KR"/>
              </w:rPr>
              <w:t xml:space="preserve"> </w:t>
            </w:r>
            <w:proofErr w:type="spellStart"/>
            <w:r w:rsidRPr="00793E8D">
              <w:rPr>
                <w:bCs/>
                <w:sz w:val="18"/>
                <w:lang w:eastAsia="ko-KR"/>
              </w:rPr>
              <w:t>ikun</w:t>
            </w:r>
            <w:proofErr w:type="spellEnd"/>
            <w:r w:rsidRPr="00793E8D">
              <w:rPr>
                <w:bCs/>
                <w:sz w:val="18"/>
                <w:lang w:eastAsia="ko-KR"/>
              </w:rPr>
              <w:t xml:space="preserve"> </w:t>
            </w:r>
            <w:proofErr w:type="spellStart"/>
            <w:r>
              <w:rPr>
                <w:bCs/>
                <w:sz w:val="18"/>
                <w:lang w:eastAsia="ko-KR"/>
              </w:rPr>
              <w:t>informa</w:t>
            </w:r>
            <w:proofErr w:type="spellEnd"/>
            <w:r w:rsidRPr="00793E8D">
              <w:rPr>
                <w:bCs/>
                <w:sz w:val="18"/>
                <w:lang w:eastAsia="ko-KR"/>
              </w:rPr>
              <w:t xml:space="preserve"> </w:t>
            </w:r>
            <w:proofErr w:type="spellStart"/>
            <w:r w:rsidRPr="00793E8D">
              <w:rPr>
                <w:bCs/>
                <w:sz w:val="18"/>
                <w:lang w:eastAsia="ko-KR"/>
              </w:rPr>
              <w:t>bihom</w:t>
            </w:r>
            <w:proofErr w:type="spellEnd"/>
            <w:r w:rsidRPr="00793E8D">
              <w:rPr>
                <w:bCs/>
                <w:sz w:val="18"/>
                <w:lang w:eastAsia="ko-KR"/>
              </w:rPr>
              <w:t xml:space="preserve"> </w:t>
            </w:r>
            <w:proofErr w:type="spellStart"/>
            <w:r w:rsidRPr="00793E8D">
              <w:rPr>
                <w:bCs/>
                <w:sz w:val="18"/>
                <w:lang w:eastAsia="ko-KR"/>
              </w:rPr>
              <w:t>lil</w:t>
            </w:r>
            <w:proofErr w:type="spellEnd"/>
            <w:r w:rsidRPr="00793E8D">
              <w:rPr>
                <w:bCs/>
                <w:sz w:val="18"/>
                <w:lang w:eastAsia="ko-KR"/>
              </w:rPr>
              <w:t xml:space="preserve"> </w:t>
            </w:r>
            <w:proofErr w:type="spellStart"/>
            <w:r>
              <w:rPr>
                <w:bCs/>
                <w:sz w:val="18"/>
                <w:lang w:eastAsia="ko-KR"/>
              </w:rPr>
              <w:t>JobsPlus</w:t>
            </w:r>
            <w:proofErr w:type="spellEnd"/>
            <w:r w:rsidRPr="00793E8D">
              <w:rPr>
                <w:bCs/>
                <w:sz w:val="18"/>
                <w:lang w:eastAsia="ko-KR"/>
              </w:rPr>
              <w:t xml:space="preserve">).  </w:t>
            </w:r>
          </w:p>
          <w:p w14:paraId="34F0E726" w14:textId="77777777" w:rsidR="00475E01" w:rsidRPr="00475E01" w:rsidRDefault="00475E01" w:rsidP="00493B84">
            <w:pPr>
              <w:jc w:val="both"/>
              <w:rPr>
                <w:bCs/>
                <w:sz w:val="18"/>
                <w:lang w:val="mt-MT" w:eastAsia="ko-KR"/>
              </w:rPr>
            </w:pPr>
          </w:p>
          <w:p w14:paraId="18E0699C" w14:textId="57A8FC7F" w:rsidR="00475E01" w:rsidRPr="00475E01" w:rsidRDefault="00475E01" w:rsidP="00493B84">
            <w:pPr>
              <w:jc w:val="both"/>
              <w:rPr>
                <w:sz w:val="18"/>
                <w:lang w:val="mt-MT"/>
              </w:rPr>
            </w:pPr>
            <w:r w:rsidRPr="0063568C">
              <w:rPr>
                <w:bCs/>
                <w:sz w:val="18"/>
                <w:lang w:val="mt-MT" w:eastAsia="ko-KR"/>
              </w:rPr>
              <w:t>F’każ fejn Jobsplus bag</w:t>
            </w:r>
            <w:r w:rsidRPr="0063568C">
              <w:rPr>
                <w:rFonts w:hint="eastAsia"/>
                <w:bCs/>
                <w:sz w:val="18"/>
                <w:lang w:val="mt-MT" w:eastAsia="ko-KR"/>
              </w:rPr>
              <w:t>ħ</w:t>
            </w:r>
            <w:r w:rsidRPr="0063568C">
              <w:rPr>
                <w:bCs/>
                <w:sz w:val="18"/>
                <w:lang w:val="mt-MT" w:eastAsia="ko-KR"/>
              </w:rPr>
              <w:t>tet lill-persuna f’ta</w:t>
            </w:r>
            <w:r w:rsidRPr="0063568C">
              <w:rPr>
                <w:rFonts w:hint="eastAsia"/>
                <w:bCs/>
                <w:sz w:val="18"/>
                <w:lang w:val="mt-MT" w:eastAsia="ko-KR"/>
              </w:rPr>
              <w:t>ħ</w:t>
            </w:r>
            <w:r w:rsidRPr="0063568C">
              <w:rPr>
                <w:bCs/>
                <w:sz w:val="18"/>
                <w:lang w:val="mt-MT" w:eastAsia="ko-KR"/>
              </w:rPr>
              <w:t>riġ jew metodi o</w:t>
            </w:r>
            <w:r w:rsidRPr="0063568C">
              <w:rPr>
                <w:rFonts w:hint="eastAsia"/>
                <w:bCs/>
                <w:sz w:val="18"/>
                <w:lang w:val="mt-MT" w:eastAsia="ko-KR"/>
              </w:rPr>
              <w:t>ħ</w:t>
            </w:r>
            <w:r w:rsidRPr="0063568C">
              <w:rPr>
                <w:bCs/>
                <w:sz w:val="18"/>
                <w:lang w:val="mt-MT" w:eastAsia="ko-KR"/>
              </w:rPr>
              <w:t xml:space="preserve">ra </w:t>
            </w:r>
            <w:r w:rsidR="000B18B5" w:rsidRPr="0063568C">
              <w:rPr>
                <w:bCs/>
                <w:sz w:val="18"/>
                <w:lang w:val="mt-MT" w:eastAsia="ko-KR"/>
              </w:rPr>
              <w:t>biex i</w:t>
            </w:r>
            <w:r w:rsidRPr="0063568C">
              <w:rPr>
                <w:bCs/>
                <w:sz w:val="18"/>
                <w:lang w:val="mt-MT" w:eastAsia="ko-KR"/>
              </w:rPr>
              <w:t>ttejjeb l-</w:t>
            </w:r>
            <w:r w:rsidR="000B18B5" w:rsidRPr="0063568C">
              <w:rPr>
                <w:rFonts w:hint="eastAsia"/>
                <w:bCs/>
                <w:sz w:val="18"/>
                <w:lang w:val="mt-MT" w:eastAsia="ko-KR"/>
              </w:rPr>
              <w:t xml:space="preserve">ħiliet </w:t>
            </w:r>
            <w:r w:rsidRPr="0063568C">
              <w:rPr>
                <w:rFonts w:hint="eastAsia"/>
                <w:bCs/>
                <w:sz w:val="18"/>
                <w:lang w:val="mt-MT" w:eastAsia="ko-KR"/>
              </w:rPr>
              <w:t xml:space="preserve">tagħha relatati max-xogħol </w:t>
            </w:r>
            <w:r w:rsidR="000B18B5" w:rsidRPr="0063568C">
              <w:rPr>
                <w:bCs/>
                <w:sz w:val="18"/>
                <w:lang w:val="mt-MT" w:eastAsia="ko-KR"/>
              </w:rPr>
              <w:t>biss</w:t>
            </w:r>
            <w:r w:rsidR="00A944C1">
              <w:rPr>
                <w:bCs/>
                <w:sz w:val="18"/>
                <w:lang w:val="mt-MT" w:eastAsia="ko-KR"/>
              </w:rPr>
              <w:t>,</w:t>
            </w:r>
            <w:r w:rsidR="000B18B5" w:rsidRPr="0063568C">
              <w:rPr>
                <w:bCs/>
                <w:sz w:val="18"/>
                <w:lang w:val="mt-MT" w:eastAsia="ko-KR"/>
              </w:rPr>
              <w:t xml:space="preserve"> </w:t>
            </w:r>
            <w:r w:rsidR="00A944C1">
              <w:rPr>
                <w:bCs/>
                <w:sz w:val="18"/>
                <w:lang w:val="mt-MT" w:eastAsia="ko-KR"/>
              </w:rPr>
              <w:t>għandu jintgħażel</w:t>
            </w:r>
            <w:r w:rsidRPr="0063568C">
              <w:rPr>
                <w:rFonts w:hint="eastAsia"/>
                <w:bCs/>
                <w:sz w:val="18"/>
                <w:lang w:val="mt-MT" w:eastAsia="ko-KR"/>
              </w:rPr>
              <w:t xml:space="preserve"> </w:t>
            </w:r>
            <w:proofErr w:type="spellStart"/>
            <w:r w:rsidRPr="0063568C">
              <w:rPr>
                <w:rFonts w:hint="eastAsia"/>
                <w:bCs/>
                <w:sz w:val="18"/>
                <w:lang w:val="mt-MT" w:eastAsia="ko-KR"/>
              </w:rPr>
              <w:t>code</w:t>
            </w:r>
            <w:proofErr w:type="spellEnd"/>
            <w:r w:rsidRPr="0063568C">
              <w:rPr>
                <w:rFonts w:hint="eastAsia"/>
                <w:bCs/>
                <w:sz w:val="18"/>
                <w:lang w:val="mt-MT" w:eastAsia="ko-KR"/>
              </w:rPr>
              <w:t xml:space="preserve"> </w:t>
            </w:r>
            <w:r w:rsidR="000B18B5" w:rsidRPr="0063568C">
              <w:rPr>
                <w:bCs/>
                <w:sz w:val="18"/>
                <w:lang w:val="mt-MT" w:eastAsia="ko-KR"/>
              </w:rPr>
              <w:t>‘</w:t>
            </w:r>
            <w:r w:rsidRPr="0063568C">
              <w:rPr>
                <w:bCs/>
                <w:sz w:val="18"/>
                <w:lang w:val="mt-MT" w:eastAsia="ko-KR"/>
              </w:rPr>
              <w:t>2</w:t>
            </w:r>
            <w:r w:rsidR="000B18B5" w:rsidRPr="0063568C">
              <w:rPr>
                <w:bCs/>
                <w:sz w:val="18"/>
                <w:lang w:val="mt-MT" w:eastAsia="ko-KR"/>
              </w:rPr>
              <w:t>’</w:t>
            </w:r>
            <w:r w:rsidRPr="0063568C">
              <w:rPr>
                <w:bCs/>
                <w:sz w:val="18"/>
                <w:lang w:val="mt-MT" w:eastAsia="ko-KR"/>
              </w:rPr>
              <w:t>.</w:t>
            </w:r>
          </w:p>
        </w:tc>
        <w:tc>
          <w:tcPr>
            <w:tcW w:w="5973" w:type="dxa"/>
          </w:tcPr>
          <w:p w14:paraId="7440401D" w14:textId="77777777" w:rsidR="009E55F9" w:rsidRPr="0063568C" w:rsidRDefault="009E55F9" w:rsidP="00493B84">
            <w:pPr>
              <w:pStyle w:val="Heading1"/>
              <w:jc w:val="both"/>
              <w:rPr>
                <w:rFonts w:ascii="Times New Roman" w:hAnsi="Times New Roman"/>
                <w:b w:val="0"/>
                <w:bCs w:val="0"/>
                <w:i/>
                <w:kern w:val="0"/>
                <w:sz w:val="18"/>
                <w:szCs w:val="20"/>
                <w:lang w:val="mt-MT"/>
              </w:rPr>
            </w:pPr>
          </w:p>
          <w:p w14:paraId="5FE88C73" w14:textId="77777777" w:rsidR="00475E01" w:rsidRDefault="009E55F9" w:rsidP="00493B84">
            <w:pPr>
              <w:jc w:val="both"/>
              <w:rPr>
                <w:bCs/>
                <w:i/>
                <w:iCs/>
                <w:sz w:val="18"/>
                <w:lang w:val="mt-MT"/>
              </w:rPr>
            </w:pPr>
            <w:r w:rsidRPr="00793E8D">
              <w:rPr>
                <w:bCs/>
                <w:i/>
                <w:iCs/>
                <w:sz w:val="18"/>
              </w:rPr>
              <w:t xml:space="preserve">The role of </w:t>
            </w:r>
            <w:proofErr w:type="spellStart"/>
            <w:r>
              <w:rPr>
                <w:bCs/>
                <w:i/>
                <w:sz w:val="18"/>
                <w:lang w:eastAsia="ko-KR"/>
              </w:rPr>
              <w:t>JobsPlus</w:t>
            </w:r>
            <w:proofErr w:type="spellEnd"/>
            <w:r>
              <w:rPr>
                <w:bCs/>
                <w:sz w:val="18"/>
                <w:lang w:val="mt-MT" w:eastAsia="ko-KR"/>
              </w:rPr>
              <w:t xml:space="preserve"> </w:t>
            </w:r>
            <w:r w:rsidRPr="00793E8D">
              <w:rPr>
                <w:bCs/>
                <w:i/>
                <w:iCs/>
                <w:sz w:val="18"/>
              </w:rPr>
              <w:t xml:space="preserve">in this question should be restricted to those circumstances in which </w:t>
            </w:r>
            <w:proofErr w:type="spellStart"/>
            <w:r>
              <w:rPr>
                <w:bCs/>
                <w:i/>
                <w:iCs/>
                <w:sz w:val="18"/>
              </w:rPr>
              <w:t>JobsPlus</w:t>
            </w:r>
            <w:proofErr w:type="spellEnd"/>
            <w:r w:rsidRPr="00793E8D">
              <w:rPr>
                <w:bCs/>
                <w:i/>
                <w:iCs/>
                <w:sz w:val="18"/>
              </w:rPr>
              <w:t xml:space="preserve"> was the means which put the employer and employee in contact (</w:t>
            </w:r>
            <w:r w:rsidRPr="00927118">
              <w:rPr>
                <w:i/>
                <w:iCs/>
                <w:sz w:val="18"/>
              </w:rPr>
              <w:t xml:space="preserve">e.g. </w:t>
            </w:r>
            <w:r w:rsidRPr="00793E8D">
              <w:rPr>
                <w:bCs/>
                <w:i/>
                <w:iCs/>
                <w:sz w:val="18"/>
              </w:rPr>
              <w:t xml:space="preserve"> by informing the potential job seeker of vacancies notified by the employer to </w:t>
            </w:r>
            <w:proofErr w:type="spellStart"/>
            <w:r>
              <w:rPr>
                <w:bCs/>
                <w:i/>
                <w:sz w:val="18"/>
                <w:lang w:eastAsia="ko-KR"/>
              </w:rPr>
              <w:t>JobsPlus</w:t>
            </w:r>
            <w:proofErr w:type="spellEnd"/>
            <w:r w:rsidRPr="00793E8D">
              <w:rPr>
                <w:bCs/>
                <w:i/>
                <w:iCs/>
                <w:sz w:val="18"/>
              </w:rPr>
              <w:t xml:space="preserve">).  </w:t>
            </w:r>
          </w:p>
          <w:p w14:paraId="7760F19D" w14:textId="77777777" w:rsidR="00475E01" w:rsidRPr="00475E01" w:rsidRDefault="00475E01" w:rsidP="00493B84">
            <w:pPr>
              <w:jc w:val="both"/>
              <w:rPr>
                <w:bCs/>
                <w:i/>
                <w:iCs/>
                <w:sz w:val="18"/>
                <w:lang w:val="mt-MT"/>
              </w:rPr>
            </w:pPr>
          </w:p>
          <w:p w14:paraId="5D220C12" w14:textId="77777777" w:rsidR="00475E01" w:rsidRPr="00475E01" w:rsidRDefault="00475E01" w:rsidP="00493B84">
            <w:pPr>
              <w:pStyle w:val="ENText"/>
              <w:rPr>
                <w:rFonts w:ascii="Times New Roman" w:eastAsia="Batang" w:hAnsi="Times New Roman" w:cs="Times New Roman"/>
                <w:bCs/>
                <w:i/>
                <w:iCs/>
                <w:sz w:val="18"/>
                <w:lang w:val="en-US"/>
              </w:rPr>
            </w:pPr>
            <w:r w:rsidRPr="00475E01">
              <w:rPr>
                <w:rFonts w:ascii="Times New Roman" w:eastAsia="Batang" w:hAnsi="Times New Roman" w:cs="Times New Roman"/>
                <w:bCs/>
                <w:i/>
                <w:iCs/>
                <w:sz w:val="18"/>
                <w:lang w:val="en-US"/>
              </w:rPr>
              <w:t xml:space="preserve">When Jobsplus sent the person to training courses or other measures to improve the skills of job searchers only choose code </w:t>
            </w:r>
            <w:r w:rsidR="000B18B5">
              <w:rPr>
                <w:rFonts w:ascii="Times New Roman" w:eastAsia="Batang" w:hAnsi="Times New Roman" w:cs="Times New Roman"/>
                <w:bCs/>
                <w:i/>
                <w:iCs/>
                <w:sz w:val="18"/>
                <w:lang w:val="en-US"/>
              </w:rPr>
              <w:t>‘</w:t>
            </w:r>
            <w:r w:rsidRPr="00475E01">
              <w:rPr>
                <w:rFonts w:ascii="Times New Roman" w:eastAsia="Batang" w:hAnsi="Times New Roman" w:cs="Times New Roman"/>
                <w:bCs/>
                <w:i/>
                <w:iCs/>
                <w:sz w:val="18"/>
                <w:lang w:val="en-US"/>
              </w:rPr>
              <w:t>2</w:t>
            </w:r>
            <w:r w:rsidR="000B18B5">
              <w:rPr>
                <w:rFonts w:ascii="Times New Roman" w:eastAsia="Batang" w:hAnsi="Times New Roman" w:cs="Times New Roman"/>
                <w:bCs/>
                <w:i/>
                <w:iCs/>
                <w:sz w:val="18"/>
                <w:lang w:val="en-US"/>
              </w:rPr>
              <w:t>’</w:t>
            </w:r>
            <w:r w:rsidRPr="00475E01">
              <w:rPr>
                <w:rFonts w:ascii="Times New Roman" w:eastAsia="Batang" w:hAnsi="Times New Roman" w:cs="Times New Roman"/>
                <w:bCs/>
                <w:i/>
                <w:iCs/>
                <w:sz w:val="18"/>
                <w:lang w:val="en-US"/>
              </w:rPr>
              <w:t>.</w:t>
            </w:r>
          </w:p>
          <w:p w14:paraId="7E35E813" w14:textId="77777777" w:rsidR="00475E01" w:rsidRPr="00475E01" w:rsidRDefault="00475E01" w:rsidP="00493B84">
            <w:pPr>
              <w:jc w:val="both"/>
              <w:rPr>
                <w:bCs/>
                <w:i/>
                <w:iCs/>
                <w:sz w:val="18"/>
                <w:lang w:val="mt-MT"/>
              </w:rPr>
            </w:pPr>
          </w:p>
        </w:tc>
      </w:tr>
    </w:tbl>
    <w:p w14:paraId="46FCF69F" w14:textId="77777777" w:rsidR="009E55F9" w:rsidRDefault="009E55F9" w:rsidP="00493B84">
      <w:pPr>
        <w:rPr>
          <w:lang w:val="mt-MT"/>
        </w:rPr>
      </w:pPr>
    </w:p>
    <w:p w14:paraId="718E0C7F" w14:textId="77777777" w:rsidR="00475E01" w:rsidRDefault="00475E01" w:rsidP="00493B84">
      <w:pPr>
        <w:rPr>
          <w:lang w:val="mt-MT"/>
        </w:rPr>
      </w:pPr>
    </w:p>
    <w:p w14:paraId="71826310" w14:textId="77777777" w:rsidR="00475E01" w:rsidRDefault="00475E01" w:rsidP="00493B84">
      <w:pPr>
        <w:rPr>
          <w:lang w:val="mt-MT"/>
        </w:rPr>
      </w:pPr>
    </w:p>
    <w:p w14:paraId="321F51A0" w14:textId="77777777" w:rsidR="00475E01" w:rsidRDefault="00475E01" w:rsidP="00493B84">
      <w:pPr>
        <w:rPr>
          <w:lang w:val="mt-MT"/>
        </w:rPr>
      </w:pPr>
    </w:p>
    <w:p w14:paraId="768B47DB" w14:textId="77777777" w:rsidR="009E55F9" w:rsidRDefault="009E55F9" w:rsidP="00493B84">
      <w:pPr>
        <w:rPr>
          <w:lang w:val="mt-MT"/>
        </w:rPr>
      </w:pPr>
    </w:p>
    <w:p w14:paraId="58508981" w14:textId="77777777" w:rsidR="009E55F9" w:rsidRDefault="009E55F9" w:rsidP="00493B84">
      <w:pPr>
        <w:rPr>
          <w:lang w:val="mt-MT"/>
        </w:rPr>
      </w:pPr>
    </w:p>
    <w:p w14:paraId="24B7F7E6" w14:textId="77777777" w:rsidR="009E55F9" w:rsidRDefault="009E55F9" w:rsidP="00493B84">
      <w:pPr>
        <w:rPr>
          <w:lang w:val="mt-MT"/>
        </w:rPr>
      </w:pPr>
    </w:p>
    <w:p w14:paraId="40AE0AD2" w14:textId="77777777" w:rsidR="00E36A24" w:rsidRDefault="00E36A24" w:rsidP="00493B84">
      <w:pPr>
        <w:rPr>
          <w:lang w:val="mt-MT"/>
        </w:rPr>
      </w:pPr>
    </w:p>
    <w:p w14:paraId="6FE1F314" w14:textId="77777777" w:rsidR="007B2B00" w:rsidRDefault="007B2B00" w:rsidP="00493B84">
      <w:pPr>
        <w:rPr>
          <w:lang w:val="mt-MT"/>
        </w:rPr>
      </w:pPr>
    </w:p>
    <w:p w14:paraId="4A372978" w14:textId="77777777" w:rsidR="007B2B00" w:rsidRDefault="007B2B00" w:rsidP="00493B84">
      <w:pPr>
        <w:rPr>
          <w:lang w:val="mt-MT"/>
        </w:rPr>
      </w:pPr>
    </w:p>
    <w:p w14:paraId="413ECD51" w14:textId="77777777" w:rsidR="007B2B00" w:rsidRDefault="007B2B00" w:rsidP="00493B84">
      <w:pPr>
        <w:rPr>
          <w:lang w:val="mt-MT"/>
        </w:rPr>
      </w:pPr>
    </w:p>
    <w:p w14:paraId="2E8FA489" w14:textId="77777777" w:rsidR="004C5039" w:rsidRDefault="004C5039">
      <w:pPr>
        <w:rPr>
          <w:b/>
          <w:iCs/>
          <w:sz w:val="18"/>
        </w:rPr>
      </w:pPr>
      <w:r>
        <w:rPr>
          <w:b/>
          <w:iCs/>
          <w:sz w:val="18"/>
        </w:rPr>
        <w:br w:type="page"/>
      </w:r>
    </w:p>
    <w:p w14:paraId="15412D4F" w14:textId="4E585A5E" w:rsidR="003F03A6" w:rsidRPr="003F03A6" w:rsidRDefault="007B2B00" w:rsidP="004C5039">
      <w:pPr>
        <w:ind w:left="-851"/>
        <w:outlineLvl w:val="0"/>
        <w:rPr>
          <w:i/>
          <w:sz w:val="18"/>
        </w:rPr>
      </w:pPr>
      <w:r w:rsidRPr="00FF319D">
        <w:rPr>
          <w:b/>
          <w:iCs/>
          <w:sz w:val="18"/>
        </w:rPr>
        <w:lastRenderedPageBreak/>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p>
    <w:tbl>
      <w:tblPr>
        <w:tblpPr w:leftFromText="180" w:rightFromText="180" w:vertAnchor="text" w:tblpX="-860" w:tblpY="1"/>
        <w:tblOverlap w:val="neve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564"/>
        <w:gridCol w:w="7930"/>
        <w:gridCol w:w="710"/>
        <w:gridCol w:w="1983"/>
      </w:tblGrid>
      <w:tr w:rsidR="000A47B6" w:rsidRPr="00FF319D" w14:paraId="119916AB" w14:textId="77777777" w:rsidTr="005F18F9">
        <w:trPr>
          <w:cantSplit/>
          <w:trHeight w:val="1538"/>
        </w:trPr>
        <w:tc>
          <w:tcPr>
            <w:tcW w:w="1095" w:type="pct"/>
            <w:gridSpan w:val="2"/>
            <w:tcBorders>
              <w:bottom w:val="single" w:sz="4" w:space="0" w:color="auto"/>
            </w:tcBorders>
          </w:tcPr>
          <w:p w14:paraId="17680B8A" w14:textId="77777777" w:rsidR="00C32A35" w:rsidRDefault="00C32A35" w:rsidP="004C5039">
            <w:pPr>
              <w:tabs>
                <w:tab w:val="left" w:pos="300"/>
              </w:tabs>
              <w:spacing w:before="60"/>
              <w:rPr>
                <w:b/>
                <w:bCs/>
                <w:sz w:val="18"/>
              </w:rPr>
            </w:pPr>
            <w:r>
              <w:rPr>
                <w:b/>
                <w:bCs/>
                <w:sz w:val="18"/>
                <w:lang w:val="mt-MT"/>
              </w:rPr>
              <w:t>IMP_M7</w:t>
            </w:r>
            <w:r w:rsidRPr="00FF319D">
              <w:rPr>
                <w:b/>
                <w:bCs/>
                <w:sz w:val="18"/>
              </w:rPr>
              <w:t xml:space="preserve">. </w:t>
            </w:r>
            <w:proofErr w:type="spellStart"/>
            <w:r w:rsidRPr="00FF319D">
              <w:rPr>
                <w:b/>
                <w:bCs/>
                <w:sz w:val="18"/>
              </w:rPr>
              <w:t>F’liema</w:t>
            </w:r>
            <w:proofErr w:type="spellEnd"/>
            <w:r w:rsidRPr="00FF319D">
              <w:rPr>
                <w:b/>
                <w:bCs/>
                <w:sz w:val="18"/>
              </w:rPr>
              <w:t xml:space="preserve"> </w:t>
            </w:r>
            <w:r>
              <w:rPr>
                <w:b/>
                <w:bCs/>
                <w:sz w:val="18"/>
                <w:lang w:val="mt-MT"/>
              </w:rPr>
              <w:t>xahar</w:t>
            </w:r>
            <w:r w:rsidRPr="00FF319D">
              <w:rPr>
                <w:b/>
                <w:bCs/>
                <w:sz w:val="18"/>
              </w:rPr>
              <w:t xml:space="preserve"> </w:t>
            </w:r>
            <w:proofErr w:type="spellStart"/>
            <w:r w:rsidRPr="00FF319D">
              <w:rPr>
                <w:b/>
                <w:bCs/>
                <w:sz w:val="18"/>
              </w:rPr>
              <w:t>bdejt</w:t>
            </w:r>
            <w:proofErr w:type="spellEnd"/>
            <w:r w:rsidRPr="00FF319D">
              <w:rPr>
                <w:b/>
                <w:bCs/>
                <w:sz w:val="18"/>
              </w:rPr>
              <w:t xml:space="preserve"> </w:t>
            </w:r>
            <w:proofErr w:type="spellStart"/>
            <w:r w:rsidRPr="00FF319D">
              <w:rPr>
                <w:b/>
                <w:bCs/>
                <w:sz w:val="18"/>
              </w:rPr>
              <w:t>ta</w:t>
            </w:r>
            <w:r w:rsidRPr="00FF319D">
              <w:rPr>
                <w:b/>
                <w:bCs/>
                <w:sz w:val="18"/>
                <w:lang w:eastAsia="ko-KR"/>
              </w:rPr>
              <w:t>ħ</w:t>
            </w:r>
            <w:r w:rsidRPr="00FF319D">
              <w:rPr>
                <w:b/>
                <w:bCs/>
                <w:sz w:val="18"/>
              </w:rPr>
              <w:t>dem</w:t>
            </w:r>
            <w:proofErr w:type="spellEnd"/>
            <w:r w:rsidRPr="00FF319D">
              <w:rPr>
                <w:b/>
                <w:bCs/>
                <w:sz w:val="18"/>
              </w:rPr>
              <w:t xml:space="preserve"> ma’ din il-</w:t>
            </w:r>
            <w:proofErr w:type="spellStart"/>
            <w:r w:rsidRPr="00FF319D">
              <w:rPr>
                <w:b/>
                <w:bCs/>
                <w:sz w:val="18"/>
              </w:rPr>
              <w:t>kumpanija</w:t>
            </w:r>
            <w:proofErr w:type="spellEnd"/>
            <w:r w:rsidRPr="00FF319D">
              <w:rPr>
                <w:b/>
                <w:bCs/>
                <w:sz w:val="18"/>
              </w:rPr>
              <w:t>?</w:t>
            </w:r>
          </w:p>
          <w:p w14:paraId="0073EE32" w14:textId="69854C33" w:rsidR="00C32A35" w:rsidRDefault="00C32A35" w:rsidP="004C5039">
            <w:pPr>
              <w:tabs>
                <w:tab w:val="left" w:pos="300"/>
              </w:tabs>
              <w:spacing w:before="60"/>
              <w:rPr>
                <w:b/>
                <w:bCs/>
                <w:sz w:val="18"/>
                <w:lang w:val="mt-MT"/>
              </w:rPr>
            </w:pPr>
            <w:r>
              <w:rPr>
                <w:b/>
                <w:bCs/>
                <w:i/>
                <w:iCs/>
                <w:sz w:val="18"/>
              </w:rPr>
              <w:t xml:space="preserve">EMP_Q7. </w:t>
            </w:r>
            <w:r w:rsidRPr="00FF319D">
              <w:rPr>
                <w:b/>
                <w:bCs/>
                <w:i/>
                <w:iCs/>
                <w:sz w:val="18"/>
              </w:rPr>
              <w:t xml:space="preserve">In which </w:t>
            </w:r>
            <w:proofErr w:type="spellStart"/>
            <w:r>
              <w:rPr>
                <w:b/>
                <w:bCs/>
                <w:i/>
                <w:iCs/>
                <w:sz w:val="18"/>
                <w:lang w:val="mt-MT"/>
              </w:rPr>
              <w:t>month</w:t>
            </w:r>
            <w:proofErr w:type="spellEnd"/>
            <w:r w:rsidRPr="00FF319D">
              <w:rPr>
                <w:b/>
                <w:bCs/>
                <w:i/>
                <w:iCs/>
                <w:sz w:val="18"/>
              </w:rPr>
              <w:t xml:space="preserve"> did you start working with this company?</w:t>
            </w:r>
          </w:p>
          <w:p w14:paraId="7A859401" w14:textId="77777777" w:rsidR="00C32A35" w:rsidRDefault="00C32A35" w:rsidP="004C5039">
            <w:pPr>
              <w:tabs>
                <w:tab w:val="left" w:pos="300"/>
              </w:tabs>
              <w:spacing w:before="60"/>
              <w:jc w:val="center"/>
              <w:rPr>
                <w:b/>
                <w:bCs/>
                <w:sz w:val="18"/>
                <w:lang w:val="mt-MT"/>
              </w:rPr>
            </w:pPr>
          </w:p>
          <w:p w14:paraId="718BF222" w14:textId="77777777" w:rsidR="00C32A35" w:rsidRDefault="00C32A35" w:rsidP="004C5039">
            <w:pPr>
              <w:tabs>
                <w:tab w:val="left" w:pos="300"/>
              </w:tabs>
              <w:spacing w:before="60"/>
              <w:jc w:val="center"/>
              <w:rPr>
                <w:b/>
                <w:bCs/>
                <w:sz w:val="18"/>
                <w:lang w:val="mt-MT"/>
              </w:rPr>
            </w:pPr>
          </w:p>
        </w:tc>
        <w:tc>
          <w:tcPr>
            <w:tcW w:w="2915" w:type="pct"/>
            <w:vMerge w:val="restart"/>
            <w:shd w:val="clear" w:color="auto" w:fill="BFBFBF" w:themeFill="background1" w:themeFillShade="BF"/>
          </w:tcPr>
          <w:p w14:paraId="39E2451F" w14:textId="77777777" w:rsidR="00C32A35" w:rsidRPr="007420D4" w:rsidRDefault="00C32A35" w:rsidP="004C5039">
            <w:pPr>
              <w:rPr>
                <w:sz w:val="18"/>
                <w:szCs w:val="18"/>
                <w:u w:val="single"/>
                <w:lang w:val="en-GB" w:eastAsia="ko-KR"/>
              </w:rPr>
            </w:pPr>
          </w:p>
          <w:p w14:paraId="60A64793" w14:textId="0A69B6C3" w:rsidR="005F18F9" w:rsidRPr="007420D4" w:rsidRDefault="005F18F9" w:rsidP="004C5039">
            <w:pPr>
              <w:rPr>
                <w:sz w:val="18"/>
                <w:szCs w:val="18"/>
                <w:u w:val="single"/>
                <w:lang w:val="en-GB" w:eastAsia="ko-KR"/>
              </w:rPr>
            </w:pPr>
            <w:r w:rsidRPr="007420D4">
              <w:rPr>
                <w:sz w:val="18"/>
                <w:szCs w:val="18"/>
                <w:u w:val="single"/>
                <w:lang w:val="en-GB" w:eastAsia="ko-KR"/>
              </w:rPr>
              <w:t>Note:</w:t>
            </w:r>
          </w:p>
          <w:p w14:paraId="6A735BD9" w14:textId="77777777" w:rsidR="005F18F9" w:rsidRPr="007420D4" w:rsidRDefault="005F18F9" w:rsidP="004C5039">
            <w:pPr>
              <w:rPr>
                <w:sz w:val="18"/>
                <w:szCs w:val="18"/>
                <w:u w:val="single"/>
                <w:lang w:val="en-GB" w:eastAsia="ko-KR"/>
              </w:rPr>
            </w:pPr>
          </w:p>
          <w:p w14:paraId="5420AD03" w14:textId="2A24A4F4" w:rsidR="005F18F9" w:rsidRPr="007420D4" w:rsidRDefault="005F18F9" w:rsidP="004C5039">
            <w:pPr>
              <w:rPr>
                <w:sz w:val="18"/>
                <w:szCs w:val="18"/>
                <w:lang w:val="en-GB" w:eastAsia="ko-KR"/>
              </w:rPr>
            </w:pPr>
            <w:r w:rsidRPr="007420D4">
              <w:rPr>
                <w:sz w:val="18"/>
                <w:szCs w:val="18"/>
                <w:lang w:val="en-GB" w:eastAsia="ko-KR"/>
              </w:rPr>
              <w:t xml:space="preserve">If (EMP_Q6 = </w:t>
            </w:r>
            <w:proofErr w:type="spellStart"/>
            <w:r w:rsidRPr="007420D4">
              <w:rPr>
                <w:sz w:val="18"/>
                <w:szCs w:val="18"/>
                <w:lang w:val="en-GB" w:eastAsia="ko-KR"/>
              </w:rPr>
              <w:t>RefYear</w:t>
            </w:r>
            <w:proofErr w:type="spellEnd"/>
            <w:r w:rsidRPr="007420D4">
              <w:rPr>
                <w:sz w:val="18"/>
                <w:szCs w:val="18"/>
                <w:lang w:val="en-GB" w:eastAsia="ko-KR"/>
              </w:rPr>
              <w:t xml:space="preserve">) or ((EMP_Q6 = </w:t>
            </w:r>
            <w:proofErr w:type="spellStart"/>
            <w:r w:rsidRPr="007420D4">
              <w:rPr>
                <w:sz w:val="18"/>
                <w:szCs w:val="18"/>
                <w:lang w:val="en-GB" w:eastAsia="ko-KR"/>
              </w:rPr>
              <w:t>RefYear</w:t>
            </w:r>
            <w:proofErr w:type="spellEnd"/>
            <w:r w:rsidRPr="007420D4">
              <w:rPr>
                <w:sz w:val="18"/>
                <w:szCs w:val="18"/>
                <w:lang w:val="en-GB" w:eastAsia="ko-KR"/>
              </w:rPr>
              <w:t xml:space="preserve"> – 1) &amp; (EMP_Q7 </w:t>
            </w:r>
            <w:r w:rsidRPr="007420D4">
              <w:rPr>
                <w:rFonts w:ascii="Calibri" w:hAnsi="Calibri" w:cs="Calibri"/>
                <w:sz w:val="18"/>
                <w:szCs w:val="18"/>
                <w:lang w:val="en-GB" w:eastAsia="ko-KR"/>
              </w:rPr>
              <w:t>≥</w:t>
            </w:r>
            <w:r w:rsidRPr="007420D4">
              <w:rPr>
                <w:sz w:val="18"/>
                <w:szCs w:val="18"/>
                <w:lang w:val="en-GB" w:eastAsia="ko-KR"/>
              </w:rPr>
              <w:t xml:space="preserve"> </w:t>
            </w:r>
            <w:proofErr w:type="spellStart"/>
            <w:r w:rsidRPr="007420D4">
              <w:rPr>
                <w:sz w:val="18"/>
                <w:szCs w:val="18"/>
                <w:lang w:val="en-GB" w:eastAsia="ko-KR"/>
              </w:rPr>
              <w:t>RefMonth</w:t>
            </w:r>
            <w:proofErr w:type="spellEnd"/>
            <w:r w:rsidRPr="007420D4">
              <w:rPr>
                <w:sz w:val="18"/>
                <w:szCs w:val="18"/>
                <w:lang w:val="en-GB" w:eastAsia="ko-KR"/>
              </w:rPr>
              <w:t>))</w:t>
            </w:r>
          </w:p>
          <w:p w14:paraId="74511D97" w14:textId="29140AF0" w:rsidR="005F18F9" w:rsidRPr="007420D4" w:rsidRDefault="005F18F9" w:rsidP="004C5039">
            <w:pPr>
              <w:rPr>
                <w:sz w:val="18"/>
                <w:szCs w:val="18"/>
                <w:lang w:val="en-GB" w:eastAsia="ko-KR"/>
              </w:rPr>
            </w:pPr>
            <w:r w:rsidRPr="005F18F9">
              <w:rPr>
                <w:sz w:val="18"/>
                <w:szCs w:val="18"/>
                <w:lang w:val="it-IT" w:eastAsia="ko-KR"/>
              </w:rPr>
              <w:sym w:font="Wingdings" w:char="F0E0"/>
            </w:r>
            <w:r w:rsidRPr="007420D4">
              <w:rPr>
                <w:sz w:val="18"/>
                <w:szCs w:val="18"/>
                <w:lang w:val="en-GB" w:eastAsia="ko-KR"/>
              </w:rPr>
              <w:t xml:space="preserve"> Employment started in the last 12 months</w:t>
            </w:r>
          </w:p>
          <w:p w14:paraId="50267FC0" w14:textId="77777777" w:rsidR="005F18F9" w:rsidRPr="007420D4" w:rsidRDefault="005F18F9" w:rsidP="004C5039">
            <w:pPr>
              <w:rPr>
                <w:sz w:val="18"/>
                <w:szCs w:val="18"/>
                <w:lang w:val="en-GB" w:eastAsia="ko-KR"/>
              </w:rPr>
            </w:pPr>
          </w:p>
          <w:p w14:paraId="67B2F808" w14:textId="327790FF" w:rsidR="005F18F9" w:rsidRPr="003B3192" w:rsidRDefault="005F18F9" w:rsidP="005F18F9">
            <w:pPr>
              <w:rPr>
                <w:sz w:val="18"/>
                <w:szCs w:val="18"/>
                <w:lang w:val="en-GB" w:eastAsia="ko-KR"/>
              </w:rPr>
            </w:pPr>
          </w:p>
          <w:p w14:paraId="0B2D323F" w14:textId="77777777" w:rsidR="00AD26A4" w:rsidRPr="003B3192" w:rsidRDefault="00AD26A4" w:rsidP="005F18F9">
            <w:pPr>
              <w:rPr>
                <w:sz w:val="18"/>
                <w:szCs w:val="18"/>
                <w:lang w:val="en-GB" w:eastAsia="ko-KR"/>
              </w:rPr>
            </w:pPr>
          </w:p>
          <w:p w14:paraId="61FC74C2" w14:textId="5421A454" w:rsidR="00030DCE" w:rsidRDefault="00030DCE" w:rsidP="005F18F9">
            <w:r w:rsidRPr="003B3192">
              <w:rPr>
                <w:sz w:val="18"/>
                <w:szCs w:val="18"/>
                <w:lang w:val="en-GB" w:eastAsia="ko-KR"/>
              </w:rPr>
              <w:t>IF</w:t>
            </w:r>
            <w:r>
              <w:t xml:space="preserve"> </w:t>
            </w:r>
            <w:r w:rsidRPr="007420D4">
              <w:rPr>
                <w:sz w:val="18"/>
                <w:szCs w:val="18"/>
                <w:lang w:val="en-GB" w:eastAsia="ko-KR"/>
              </w:rPr>
              <w:t xml:space="preserve">((EMP_Q6 = </w:t>
            </w:r>
            <w:proofErr w:type="spellStart"/>
            <w:r w:rsidRPr="007420D4">
              <w:rPr>
                <w:sz w:val="18"/>
                <w:szCs w:val="18"/>
                <w:lang w:val="en-GB" w:eastAsia="ko-KR"/>
              </w:rPr>
              <w:t>RefYear</w:t>
            </w:r>
            <w:proofErr w:type="spellEnd"/>
            <w:r w:rsidRPr="007420D4">
              <w:rPr>
                <w:sz w:val="18"/>
                <w:szCs w:val="18"/>
                <w:lang w:val="en-GB" w:eastAsia="ko-KR"/>
              </w:rPr>
              <w:t xml:space="preserve"> – 2) &amp; (EMP_Q7 &gt;= </w:t>
            </w:r>
            <w:proofErr w:type="spellStart"/>
            <w:r w:rsidRPr="007420D4">
              <w:rPr>
                <w:sz w:val="18"/>
                <w:szCs w:val="18"/>
                <w:lang w:val="en-GB" w:eastAsia="ko-KR"/>
              </w:rPr>
              <w:t>RefMonth</w:t>
            </w:r>
            <w:proofErr w:type="spellEnd"/>
            <w:r w:rsidRPr="007420D4">
              <w:rPr>
                <w:sz w:val="18"/>
                <w:szCs w:val="18"/>
                <w:lang w:val="en-GB" w:eastAsia="ko-KR"/>
              </w:rPr>
              <w:t xml:space="preserve">)) </w:t>
            </w:r>
            <w:r w:rsidR="00A063D4">
              <w:rPr>
                <w:sz w:val="18"/>
                <w:szCs w:val="18"/>
                <w:lang w:val="en-GB" w:eastAsia="ko-KR"/>
              </w:rPr>
              <w:t>OR</w:t>
            </w:r>
            <w:r w:rsidRPr="007420D4">
              <w:rPr>
                <w:sz w:val="18"/>
                <w:szCs w:val="18"/>
                <w:lang w:val="en-GB" w:eastAsia="ko-KR"/>
              </w:rPr>
              <w:t xml:space="preserve"> </w:t>
            </w:r>
            <w:r>
              <w:t xml:space="preserve"> </w:t>
            </w:r>
          </w:p>
          <w:p w14:paraId="538A2531" w14:textId="5A1B3CE8" w:rsidR="00030DCE" w:rsidRPr="007420D4" w:rsidRDefault="00030DCE" w:rsidP="005F18F9">
            <w:pPr>
              <w:rPr>
                <w:sz w:val="18"/>
                <w:szCs w:val="18"/>
                <w:lang w:val="en-GB" w:eastAsia="ko-KR"/>
              </w:rPr>
            </w:pPr>
            <w:r w:rsidRPr="007420D4">
              <w:rPr>
                <w:sz w:val="18"/>
                <w:szCs w:val="18"/>
                <w:lang w:val="en-GB" w:eastAsia="ko-KR"/>
              </w:rPr>
              <w:t xml:space="preserve">((EMP_Q6 = </w:t>
            </w:r>
            <w:proofErr w:type="spellStart"/>
            <w:r w:rsidRPr="007420D4">
              <w:rPr>
                <w:sz w:val="18"/>
                <w:szCs w:val="18"/>
                <w:lang w:val="en-GB" w:eastAsia="ko-KR"/>
              </w:rPr>
              <w:t>RefYear</w:t>
            </w:r>
            <w:proofErr w:type="spellEnd"/>
            <w:r w:rsidRPr="007420D4">
              <w:rPr>
                <w:sz w:val="18"/>
                <w:szCs w:val="18"/>
                <w:lang w:val="en-GB" w:eastAsia="ko-KR"/>
              </w:rPr>
              <w:t xml:space="preserve"> – 1) &amp; (EMP_Q7 &lt; </w:t>
            </w:r>
            <w:proofErr w:type="spellStart"/>
            <w:r w:rsidRPr="007420D4">
              <w:rPr>
                <w:sz w:val="18"/>
                <w:szCs w:val="18"/>
                <w:lang w:val="en-GB" w:eastAsia="ko-KR"/>
              </w:rPr>
              <w:t>RefMonth</w:t>
            </w:r>
            <w:proofErr w:type="spellEnd"/>
            <w:r w:rsidRPr="007420D4">
              <w:rPr>
                <w:sz w:val="18"/>
                <w:szCs w:val="18"/>
                <w:lang w:val="en-GB" w:eastAsia="ko-KR"/>
              </w:rPr>
              <w:t>))</w:t>
            </w:r>
          </w:p>
          <w:p w14:paraId="57E22F29" w14:textId="30026246" w:rsidR="005F18F9" w:rsidRPr="007420D4" w:rsidRDefault="005F18F9" w:rsidP="005F18F9">
            <w:pPr>
              <w:rPr>
                <w:sz w:val="18"/>
                <w:szCs w:val="18"/>
                <w:lang w:val="en-GB" w:eastAsia="ko-KR"/>
              </w:rPr>
            </w:pPr>
            <w:r w:rsidRPr="005F18F9">
              <w:rPr>
                <w:sz w:val="18"/>
                <w:szCs w:val="18"/>
                <w:lang w:val="it-IT" w:eastAsia="ko-KR"/>
              </w:rPr>
              <w:sym w:font="Wingdings" w:char="F0E0"/>
            </w:r>
            <w:r w:rsidRPr="007420D4">
              <w:rPr>
                <w:sz w:val="18"/>
                <w:szCs w:val="18"/>
                <w:lang w:val="en-GB" w:eastAsia="ko-KR"/>
              </w:rPr>
              <w:t xml:space="preserve"> Employment started between 13 months and </w:t>
            </w:r>
            <w:r w:rsidR="00FE1756" w:rsidRPr="007420D4">
              <w:rPr>
                <w:sz w:val="18"/>
                <w:szCs w:val="18"/>
                <w:lang w:val="en-GB" w:eastAsia="ko-KR"/>
              </w:rPr>
              <w:t>24 months</w:t>
            </w:r>
          </w:p>
          <w:p w14:paraId="61384056" w14:textId="77777777" w:rsidR="005F18F9" w:rsidRPr="007420D4" w:rsidRDefault="005F18F9" w:rsidP="004C5039">
            <w:pPr>
              <w:rPr>
                <w:sz w:val="18"/>
                <w:szCs w:val="18"/>
                <w:lang w:val="en-GB" w:eastAsia="ko-KR"/>
              </w:rPr>
            </w:pPr>
          </w:p>
          <w:p w14:paraId="29E95185" w14:textId="77777777" w:rsidR="005F18F9" w:rsidRPr="003B3192" w:rsidRDefault="005F18F9" w:rsidP="004C5039">
            <w:pPr>
              <w:rPr>
                <w:sz w:val="18"/>
                <w:szCs w:val="18"/>
                <w:u w:val="single"/>
                <w:lang w:val="en-GB" w:eastAsia="ko-KR"/>
              </w:rPr>
            </w:pPr>
          </w:p>
          <w:p w14:paraId="3C1DAC9B" w14:textId="77777777" w:rsidR="005F18F9" w:rsidRPr="003B3192" w:rsidRDefault="005F18F9" w:rsidP="004C5039">
            <w:pPr>
              <w:rPr>
                <w:sz w:val="18"/>
                <w:szCs w:val="18"/>
                <w:u w:val="single"/>
                <w:lang w:val="en-GB" w:eastAsia="ko-KR"/>
              </w:rPr>
            </w:pPr>
          </w:p>
          <w:p w14:paraId="238E38D7" w14:textId="43DE2426" w:rsidR="00C32A35" w:rsidRPr="003B3192" w:rsidRDefault="00C32A35" w:rsidP="004C5039">
            <w:pPr>
              <w:rPr>
                <w:sz w:val="18"/>
                <w:szCs w:val="18"/>
                <w:u w:val="single"/>
                <w:lang w:val="en-GB" w:eastAsia="ko-KR"/>
              </w:rPr>
            </w:pPr>
            <w:r w:rsidRPr="003B3192">
              <w:rPr>
                <w:sz w:val="18"/>
                <w:szCs w:val="18"/>
                <w:u w:val="single"/>
                <w:lang w:val="en-GB" w:eastAsia="ko-KR"/>
              </w:rPr>
              <w:t>Filter</w:t>
            </w:r>
          </w:p>
          <w:p w14:paraId="65CFDC1D" w14:textId="77777777" w:rsidR="00C32A35" w:rsidRPr="003B3192" w:rsidRDefault="00C32A35" w:rsidP="004C5039">
            <w:pPr>
              <w:rPr>
                <w:sz w:val="18"/>
                <w:szCs w:val="18"/>
                <w:u w:val="single"/>
                <w:lang w:val="en-GB" w:eastAsia="ko-KR"/>
              </w:rPr>
            </w:pPr>
          </w:p>
          <w:p w14:paraId="4E6A6AFF" w14:textId="52619CFB" w:rsidR="005F18F9" w:rsidRDefault="005F18F9" w:rsidP="004C5039">
            <w:pPr>
              <w:rPr>
                <w:sz w:val="18"/>
                <w:lang w:val="mt-MT"/>
              </w:rPr>
            </w:pPr>
            <w:bookmarkStart w:id="5" w:name="_Hlk74813356"/>
            <w:proofErr w:type="spellStart"/>
            <w:r>
              <w:rPr>
                <w:sz w:val="18"/>
                <w:lang w:val="mt-MT"/>
              </w:rPr>
              <w:t>If</w:t>
            </w:r>
            <w:proofErr w:type="spellEnd"/>
            <w:r>
              <w:rPr>
                <w:sz w:val="18"/>
                <w:lang w:val="mt-MT"/>
              </w:rPr>
              <w:t xml:space="preserve"> </w:t>
            </w:r>
            <w:proofErr w:type="spellStart"/>
            <w:r>
              <w:rPr>
                <w:sz w:val="18"/>
                <w:lang w:val="mt-MT"/>
              </w:rPr>
              <w:t>Employment</w:t>
            </w:r>
            <w:proofErr w:type="spellEnd"/>
            <w:r>
              <w:rPr>
                <w:sz w:val="18"/>
                <w:lang w:val="mt-MT"/>
              </w:rPr>
              <w:t xml:space="preserve"> </w:t>
            </w:r>
            <w:proofErr w:type="spellStart"/>
            <w:r>
              <w:rPr>
                <w:sz w:val="18"/>
                <w:lang w:val="mt-MT"/>
              </w:rPr>
              <w:t>started</w:t>
            </w:r>
            <w:proofErr w:type="spellEnd"/>
            <w:r>
              <w:rPr>
                <w:sz w:val="18"/>
                <w:lang w:val="mt-MT"/>
              </w:rPr>
              <w:t xml:space="preserve"> </w:t>
            </w:r>
            <w:proofErr w:type="spellStart"/>
            <w:r>
              <w:rPr>
                <w:sz w:val="18"/>
                <w:lang w:val="mt-MT"/>
              </w:rPr>
              <w:t>in</w:t>
            </w:r>
            <w:proofErr w:type="spellEnd"/>
            <w:r>
              <w:rPr>
                <w:sz w:val="18"/>
                <w:lang w:val="mt-MT"/>
              </w:rPr>
              <w:t xml:space="preserve"> </w:t>
            </w:r>
            <w:proofErr w:type="spellStart"/>
            <w:r>
              <w:rPr>
                <w:sz w:val="18"/>
                <w:lang w:val="mt-MT"/>
              </w:rPr>
              <w:t>the</w:t>
            </w:r>
            <w:proofErr w:type="spellEnd"/>
            <w:r>
              <w:rPr>
                <w:sz w:val="18"/>
                <w:lang w:val="mt-MT"/>
              </w:rPr>
              <w:t xml:space="preserve"> </w:t>
            </w:r>
            <w:proofErr w:type="spellStart"/>
            <w:r>
              <w:rPr>
                <w:sz w:val="18"/>
                <w:lang w:val="mt-MT"/>
              </w:rPr>
              <w:t>last</w:t>
            </w:r>
            <w:proofErr w:type="spellEnd"/>
            <w:r>
              <w:rPr>
                <w:sz w:val="18"/>
                <w:lang w:val="mt-MT"/>
              </w:rPr>
              <w:t xml:space="preserve"> 12 </w:t>
            </w:r>
            <w:proofErr w:type="spellStart"/>
            <w:r>
              <w:rPr>
                <w:sz w:val="18"/>
                <w:lang w:val="mt-MT"/>
              </w:rPr>
              <w:t>months</w:t>
            </w:r>
            <w:proofErr w:type="spellEnd"/>
            <w:r>
              <w:rPr>
                <w:sz w:val="18"/>
                <w:lang w:val="mt-MT"/>
              </w:rPr>
              <w:t xml:space="preserve">, go </w:t>
            </w:r>
            <w:proofErr w:type="spellStart"/>
            <w:r>
              <w:rPr>
                <w:sz w:val="18"/>
                <w:lang w:val="mt-MT"/>
              </w:rPr>
              <w:t>to</w:t>
            </w:r>
            <w:proofErr w:type="spellEnd"/>
            <w:r>
              <w:rPr>
                <w:sz w:val="18"/>
                <w:lang w:val="mt-MT"/>
              </w:rPr>
              <w:t xml:space="preserve"> EMP_Q8</w:t>
            </w:r>
          </w:p>
          <w:p w14:paraId="15F277CC" w14:textId="77777777" w:rsidR="005F18F9" w:rsidRPr="007420D4" w:rsidRDefault="005F18F9" w:rsidP="004C5039">
            <w:pPr>
              <w:rPr>
                <w:sz w:val="18"/>
                <w:szCs w:val="18"/>
                <w:lang w:val="en-GB"/>
              </w:rPr>
            </w:pPr>
          </w:p>
          <w:bookmarkEnd w:id="5"/>
          <w:p w14:paraId="37053A64" w14:textId="0106818C" w:rsidR="005F18F9" w:rsidRDefault="005F18F9" w:rsidP="006E4C90">
            <w:pPr>
              <w:tabs>
                <w:tab w:val="left" w:leader="dot" w:pos="4152"/>
              </w:tabs>
              <w:spacing w:before="20" w:after="120"/>
              <w:rPr>
                <w:sz w:val="18"/>
                <w:lang w:val="mt-MT"/>
              </w:rPr>
            </w:pPr>
            <w:proofErr w:type="spellStart"/>
            <w:r>
              <w:rPr>
                <w:sz w:val="18"/>
                <w:lang w:val="mt-MT"/>
              </w:rPr>
              <w:t>Else</w:t>
            </w:r>
            <w:proofErr w:type="spellEnd"/>
            <w:r>
              <w:rPr>
                <w:sz w:val="18"/>
                <w:lang w:val="mt-MT"/>
              </w:rPr>
              <w:t xml:space="preserve">, </w:t>
            </w:r>
            <w:proofErr w:type="spellStart"/>
            <w:r>
              <w:rPr>
                <w:sz w:val="18"/>
                <w:lang w:val="mt-MT"/>
              </w:rPr>
              <w:t>i</w:t>
            </w:r>
            <w:r w:rsidR="006E4C90">
              <w:rPr>
                <w:sz w:val="18"/>
                <w:lang w:val="mt-MT"/>
              </w:rPr>
              <w:t>f</w:t>
            </w:r>
            <w:proofErr w:type="spellEnd"/>
            <w:r w:rsidR="006E4C90">
              <w:rPr>
                <w:sz w:val="18"/>
                <w:lang w:val="mt-MT"/>
              </w:rPr>
              <w:t xml:space="preserve"> </w:t>
            </w:r>
            <w:proofErr w:type="spellStart"/>
            <w:r w:rsidR="006E4C90">
              <w:rPr>
                <w:sz w:val="18"/>
                <w:lang w:val="mt-MT"/>
              </w:rPr>
              <w:t>Employment</w:t>
            </w:r>
            <w:proofErr w:type="spellEnd"/>
            <w:r w:rsidR="006E4C90">
              <w:rPr>
                <w:sz w:val="18"/>
                <w:lang w:val="mt-MT"/>
              </w:rPr>
              <w:t xml:space="preserve"> </w:t>
            </w:r>
            <w:proofErr w:type="spellStart"/>
            <w:r w:rsidR="006E4C90">
              <w:rPr>
                <w:sz w:val="18"/>
                <w:lang w:val="mt-MT"/>
              </w:rPr>
              <w:t>started</w:t>
            </w:r>
            <w:proofErr w:type="spellEnd"/>
            <w:r w:rsidR="006E4C90">
              <w:rPr>
                <w:sz w:val="18"/>
                <w:lang w:val="mt-MT"/>
              </w:rPr>
              <w:t xml:space="preserve"> </w:t>
            </w:r>
            <w:proofErr w:type="spellStart"/>
            <w:r>
              <w:rPr>
                <w:sz w:val="18"/>
                <w:lang w:val="mt-MT"/>
              </w:rPr>
              <w:t>between</w:t>
            </w:r>
            <w:proofErr w:type="spellEnd"/>
            <w:r>
              <w:rPr>
                <w:sz w:val="18"/>
                <w:lang w:val="mt-MT"/>
              </w:rPr>
              <w:t xml:space="preserve"> 13 </w:t>
            </w:r>
            <w:proofErr w:type="spellStart"/>
            <w:r>
              <w:rPr>
                <w:sz w:val="18"/>
                <w:lang w:val="mt-MT"/>
              </w:rPr>
              <w:t>months</w:t>
            </w:r>
            <w:proofErr w:type="spellEnd"/>
            <w:r>
              <w:rPr>
                <w:sz w:val="18"/>
                <w:lang w:val="mt-MT"/>
              </w:rPr>
              <w:t xml:space="preserve"> and </w:t>
            </w:r>
            <w:r w:rsidR="00AD26A4">
              <w:rPr>
                <w:sz w:val="18"/>
                <w:lang w:val="mt-MT"/>
              </w:rPr>
              <w:t xml:space="preserve">24 </w:t>
            </w:r>
            <w:proofErr w:type="spellStart"/>
            <w:r w:rsidR="00AD26A4">
              <w:rPr>
                <w:sz w:val="18"/>
                <w:lang w:val="mt-MT"/>
              </w:rPr>
              <w:t>months</w:t>
            </w:r>
            <w:proofErr w:type="spellEnd"/>
            <w:r>
              <w:rPr>
                <w:sz w:val="18"/>
                <w:lang w:val="mt-MT"/>
              </w:rPr>
              <w:t xml:space="preserve"> </w:t>
            </w:r>
            <w:proofErr w:type="spellStart"/>
            <w:r>
              <w:rPr>
                <w:sz w:val="18"/>
                <w:lang w:val="mt-MT"/>
              </w:rPr>
              <w:t>ago</w:t>
            </w:r>
            <w:proofErr w:type="spellEnd"/>
            <w:r>
              <w:rPr>
                <w:sz w:val="18"/>
                <w:lang w:val="mt-MT"/>
              </w:rPr>
              <w:t xml:space="preserve"> and:</w:t>
            </w:r>
          </w:p>
          <w:p w14:paraId="5F6F0857" w14:textId="77777777" w:rsidR="005F18F9" w:rsidRPr="00466486" w:rsidRDefault="005F18F9" w:rsidP="005F18F9">
            <w:pPr>
              <w:pStyle w:val="ListParagraph"/>
              <w:numPr>
                <w:ilvl w:val="0"/>
                <w:numId w:val="30"/>
              </w:numPr>
              <w:tabs>
                <w:tab w:val="left" w:leader="dot" w:pos="4152"/>
              </w:tabs>
              <w:spacing w:before="20" w:after="120"/>
              <w:rPr>
                <w:bCs/>
                <w:sz w:val="18"/>
                <w:lang w:val="mt-MT"/>
              </w:rPr>
            </w:pPr>
            <w:r w:rsidRPr="00466486">
              <w:rPr>
                <w:rFonts w:ascii="Times New Roman" w:hAnsi="Times New Roman"/>
                <w:bCs/>
                <w:sz w:val="18"/>
                <w:lang w:val="mt-MT"/>
              </w:rPr>
              <w:t xml:space="preserve">EMP_Q5 = 3,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EMP_Q9</w:t>
            </w:r>
          </w:p>
          <w:p w14:paraId="419FDE2D" w14:textId="77777777" w:rsidR="005F18F9" w:rsidRPr="00466486" w:rsidRDefault="005F18F9" w:rsidP="005F18F9">
            <w:pPr>
              <w:pStyle w:val="ListParagraph"/>
              <w:numPr>
                <w:ilvl w:val="0"/>
                <w:numId w:val="30"/>
              </w:numPr>
              <w:tabs>
                <w:tab w:val="left" w:leader="dot" w:pos="4152"/>
              </w:tabs>
              <w:spacing w:before="20" w:after="120"/>
              <w:rPr>
                <w:bCs/>
                <w:sz w:val="18"/>
                <w:lang w:val="mt-MT"/>
              </w:rPr>
            </w:pPr>
            <w:r w:rsidRPr="00466486">
              <w:rPr>
                <w:rFonts w:ascii="Times New Roman" w:hAnsi="Times New Roman"/>
                <w:bCs/>
                <w:sz w:val="18"/>
                <w:lang w:val="mt-MT"/>
              </w:rPr>
              <w:t xml:space="preserve">EMP_Q5 = </w:t>
            </w:r>
            <w:r>
              <w:rPr>
                <w:rFonts w:ascii="Times New Roman" w:hAnsi="Times New Roman"/>
                <w:bCs/>
                <w:sz w:val="18"/>
                <w:lang w:val="mt-MT"/>
              </w:rPr>
              <w:t xml:space="preserve">1 </w:t>
            </w:r>
            <w:proofErr w:type="spellStart"/>
            <w:r>
              <w:rPr>
                <w:rFonts w:ascii="Times New Roman" w:hAnsi="Times New Roman"/>
                <w:bCs/>
                <w:sz w:val="18"/>
                <w:lang w:val="mt-MT"/>
              </w:rPr>
              <w:t>or</w:t>
            </w:r>
            <w:proofErr w:type="spellEnd"/>
            <w:r>
              <w:rPr>
                <w:rFonts w:ascii="Times New Roman" w:hAnsi="Times New Roman"/>
                <w:bCs/>
                <w:sz w:val="18"/>
                <w:lang w:val="mt-MT"/>
              </w:rPr>
              <w:t xml:space="preserve"> 2</w:t>
            </w:r>
            <w:r w:rsidRPr="00466486">
              <w:rPr>
                <w:rFonts w:ascii="Times New Roman" w:hAnsi="Times New Roman"/>
                <w:bCs/>
                <w:sz w:val="18"/>
                <w:lang w:val="mt-MT"/>
              </w:rPr>
              <w:t xml:space="preserve">,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w:t>
            </w:r>
            <w:r>
              <w:rPr>
                <w:rFonts w:ascii="Times New Roman" w:hAnsi="Times New Roman"/>
                <w:bCs/>
                <w:sz w:val="18"/>
                <w:lang w:val="mt-MT"/>
              </w:rPr>
              <w:t>10</w:t>
            </w:r>
          </w:p>
          <w:p w14:paraId="539DE50D" w14:textId="07B07413" w:rsidR="005F18F9" w:rsidRPr="005F18F9" w:rsidRDefault="005F18F9" w:rsidP="005F18F9">
            <w:pPr>
              <w:pStyle w:val="ListParagraph"/>
              <w:numPr>
                <w:ilvl w:val="0"/>
                <w:numId w:val="30"/>
              </w:numPr>
              <w:tabs>
                <w:tab w:val="left" w:leader="dot" w:pos="4152"/>
              </w:tabs>
              <w:spacing w:after="0" w:line="240" w:lineRule="auto"/>
              <w:ind w:left="714" w:hanging="357"/>
              <w:rPr>
                <w:bCs/>
                <w:sz w:val="18"/>
                <w:lang w:val="mt-MT"/>
              </w:rPr>
            </w:pPr>
            <w:r w:rsidRPr="00466486">
              <w:rPr>
                <w:rFonts w:ascii="Times New Roman" w:hAnsi="Times New Roman"/>
                <w:bCs/>
                <w:sz w:val="18"/>
                <w:lang w:val="mt-MT"/>
              </w:rPr>
              <w:t xml:space="preserve">EMP_Q5 = </w:t>
            </w:r>
            <w:r>
              <w:rPr>
                <w:rFonts w:ascii="Times New Roman" w:hAnsi="Times New Roman"/>
                <w:bCs/>
                <w:sz w:val="18"/>
                <w:lang w:val="mt-MT"/>
              </w:rPr>
              <w:t>4</w:t>
            </w:r>
            <w:r w:rsidRPr="00466486">
              <w:rPr>
                <w:rFonts w:ascii="Times New Roman" w:hAnsi="Times New Roman"/>
                <w:bCs/>
                <w:sz w:val="18"/>
                <w:lang w:val="mt-MT"/>
              </w:rPr>
              <w:t xml:space="preserve">, go </w:t>
            </w:r>
            <w:proofErr w:type="spellStart"/>
            <w:r w:rsidRPr="00466486">
              <w:rPr>
                <w:rFonts w:ascii="Times New Roman" w:hAnsi="Times New Roman"/>
                <w:bCs/>
                <w:sz w:val="18"/>
                <w:lang w:val="mt-MT"/>
              </w:rPr>
              <w:t>to</w:t>
            </w:r>
            <w:proofErr w:type="spellEnd"/>
            <w:r w:rsidRPr="00466486">
              <w:rPr>
                <w:rFonts w:ascii="Times New Roman" w:hAnsi="Times New Roman"/>
                <w:bCs/>
                <w:sz w:val="18"/>
                <w:lang w:val="mt-MT"/>
              </w:rPr>
              <w:t xml:space="preserve"> EMP_Q</w:t>
            </w:r>
            <w:r>
              <w:rPr>
                <w:rFonts w:ascii="Times New Roman" w:hAnsi="Times New Roman"/>
                <w:bCs/>
                <w:sz w:val="18"/>
                <w:lang w:val="mt-MT"/>
              </w:rPr>
              <w:t>12</w:t>
            </w:r>
          </w:p>
          <w:p w14:paraId="6B9D8C3F" w14:textId="77777777" w:rsidR="005F18F9" w:rsidRDefault="005F18F9" w:rsidP="005F18F9">
            <w:pPr>
              <w:tabs>
                <w:tab w:val="left" w:leader="dot" w:pos="4152"/>
              </w:tabs>
              <w:rPr>
                <w:sz w:val="18"/>
                <w:lang w:val="mt-MT"/>
              </w:rPr>
            </w:pPr>
          </w:p>
          <w:p w14:paraId="3F861182" w14:textId="500AD2ED" w:rsidR="00C32A35" w:rsidRPr="00AA4607" w:rsidRDefault="00C32A35" w:rsidP="00AA4607">
            <w:pPr>
              <w:tabs>
                <w:tab w:val="left" w:leader="dot" w:pos="4152"/>
              </w:tabs>
              <w:spacing w:before="20" w:after="120"/>
              <w:rPr>
                <w:bCs/>
                <w:sz w:val="18"/>
                <w:lang w:val="mt-MT"/>
              </w:rPr>
            </w:pPr>
          </w:p>
        </w:tc>
        <w:tc>
          <w:tcPr>
            <w:tcW w:w="990" w:type="pct"/>
            <w:gridSpan w:val="2"/>
            <w:vMerge w:val="restart"/>
            <w:tcBorders>
              <w:bottom w:val="single" w:sz="4" w:space="0" w:color="auto"/>
            </w:tcBorders>
          </w:tcPr>
          <w:p w14:paraId="38EB51FB" w14:textId="77777777" w:rsidR="00C32A35" w:rsidRPr="007420D4" w:rsidRDefault="00C32A35" w:rsidP="004C5039">
            <w:pPr>
              <w:pStyle w:val="Heading3"/>
              <w:spacing w:before="40" w:after="0"/>
              <w:rPr>
                <w:rFonts w:ascii="Times New Roman" w:hAnsi="Times New Roman"/>
                <w:sz w:val="18"/>
                <w:szCs w:val="18"/>
                <w:lang w:val="mt-MT" w:eastAsia="ko-KR"/>
              </w:rPr>
            </w:pPr>
            <w:r w:rsidRPr="007420D4">
              <w:rPr>
                <w:rFonts w:ascii="Times New Roman" w:hAnsi="Times New Roman"/>
                <w:sz w:val="18"/>
                <w:szCs w:val="18"/>
                <w:lang w:val="mt-MT"/>
              </w:rPr>
              <w:t>IMP_M8. Jobsplus kienet involuta biex sibt ix-xog</w:t>
            </w:r>
            <w:r w:rsidRPr="007420D4">
              <w:rPr>
                <w:rFonts w:ascii="Times New Roman" w:hAnsi="Times New Roman"/>
                <w:sz w:val="18"/>
                <w:szCs w:val="18"/>
                <w:lang w:val="mt-MT" w:eastAsia="ko-KR"/>
              </w:rPr>
              <w:t>ħol prinċipali li għandek illum?</w:t>
            </w:r>
          </w:p>
          <w:p w14:paraId="155A8B49" w14:textId="4AC8D5F3" w:rsidR="00C32A35" w:rsidRPr="00B26EFD" w:rsidRDefault="00C32A35" w:rsidP="004C5039">
            <w:pPr>
              <w:pStyle w:val="Heading3"/>
              <w:spacing w:before="40" w:after="0"/>
              <w:rPr>
                <w:rFonts w:ascii="Times New Roman" w:hAnsi="Times New Roman"/>
                <w:i/>
                <w:iCs/>
                <w:sz w:val="18"/>
                <w:szCs w:val="18"/>
              </w:rPr>
            </w:pPr>
            <w:r>
              <w:rPr>
                <w:rFonts w:ascii="Times New Roman" w:hAnsi="Times New Roman"/>
                <w:i/>
                <w:iCs/>
                <w:sz w:val="18"/>
                <w:szCs w:val="18"/>
              </w:rPr>
              <w:t xml:space="preserve">EMP_Q8. </w:t>
            </w:r>
            <w:r w:rsidRPr="00B26EFD">
              <w:rPr>
                <w:rFonts w:ascii="Times New Roman" w:hAnsi="Times New Roman"/>
                <w:i/>
                <w:iCs/>
                <w:sz w:val="18"/>
                <w:szCs w:val="18"/>
              </w:rPr>
              <w:t xml:space="preserve">Was </w:t>
            </w:r>
            <w:r w:rsidRPr="00B26EFD">
              <w:rPr>
                <w:rFonts w:ascii="Times New Roman" w:hAnsi="Times New Roman"/>
                <w:i/>
                <w:iCs/>
                <w:sz w:val="18"/>
                <w:szCs w:val="18"/>
                <w:lang w:val="mt-MT"/>
              </w:rPr>
              <w:t>Jobsplus</w:t>
            </w:r>
            <w:r w:rsidRPr="00B26EFD">
              <w:rPr>
                <w:rFonts w:ascii="Times New Roman" w:hAnsi="Times New Roman"/>
                <w:i/>
                <w:iCs/>
                <w:sz w:val="18"/>
                <w:szCs w:val="18"/>
              </w:rPr>
              <w:t xml:space="preserve"> involved in finding your current </w:t>
            </w:r>
            <w:proofErr w:type="spellStart"/>
            <w:r w:rsidRPr="00B26EFD">
              <w:rPr>
                <w:rFonts w:ascii="Times New Roman" w:hAnsi="Times New Roman"/>
                <w:i/>
                <w:iCs/>
                <w:sz w:val="18"/>
                <w:szCs w:val="18"/>
                <w:lang w:val="mt-MT"/>
              </w:rPr>
              <w:t>main</w:t>
            </w:r>
            <w:proofErr w:type="spellEnd"/>
            <w:r w:rsidRPr="00B26EFD">
              <w:rPr>
                <w:rFonts w:ascii="Times New Roman" w:hAnsi="Times New Roman"/>
                <w:i/>
                <w:iCs/>
                <w:sz w:val="18"/>
                <w:szCs w:val="18"/>
                <w:lang w:val="mt-MT"/>
              </w:rPr>
              <w:t xml:space="preserve"> </w:t>
            </w:r>
            <w:r w:rsidRPr="00B26EFD">
              <w:rPr>
                <w:rFonts w:ascii="Times New Roman" w:hAnsi="Times New Roman"/>
                <w:i/>
                <w:iCs/>
                <w:sz w:val="18"/>
                <w:szCs w:val="18"/>
              </w:rPr>
              <w:t>job?</w:t>
            </w:r>
          </w:p>
          <w:p w14:paraId="4D9E27F1" w14:textId="77777777" w:rsidR="00C32A35" w:rsidRPr="00B26EFD" w:rsidRDefault="00C32A35" w:rsidP="004C5039">
            <w:pPr>
              <w:rPr>
                <w:sz w:val="18"/>
                <w:szCs w:val="18"/>
              </w:rPr>
            </w:pPr>
          </w:p>
          <w:p w14:paraId="476F19C6" w14:textId="710888BC" w:rsidR="00C32A35" w:rsidRPr="00A0476F" w:rsidRDefault="00C32A35" w:rsidP="004C5039">
            <w:pPr>
              <w:tabs>
                <w:tab w:val="left" w:pos="120"/>
                <w:tab w:val="left" w:leader="dot" w:pos="192"/>
                <w:tab w:val="left" w:leader="dot" w:pos="2051"/>
              </w:tabs>
              <w:spacing w:before="60" w:after="120"/>
              <w:rPr>
                <w:i/>
                <w:iCs/>
                <w:sz w:val="18"/>
                <w:szCs w:val="18"/>
              </w:rPr>
            </w:pPr>
            <w:r w:rsidRPr="00A0476F">
              <w:rPr>
                <w:iCs/>
                <w:sz w:val="18"/>
                <w:szCs w:val="18"/>
              </w:rPr>
              <w:t xml:space="preserve">Iva / </w:t>
            </w:r>
            <w:r w:rsidRPr="00A0476F">
              <w:rPr>
                <w:i/>
                <w:iCs/>
                <w:sz w:val="18"/>
                <w:szCs w:val="18"/>
              </w:rPr>
              <w:t xml:space="preserve">Yes </w:t>
            </w:r>
            <w:r w:rsidRPr="00A0476F">
              <w:rPr>
                <w:i/>
                <w:iCs/>
                <w:sz w:val="18"/>
                <w:szCs w:val="18"/>
              </w:rPr>
              <w:tab/>
              <w:t>=</w:t>
            </w:r>
            <w:r w:rsidRPr="00A0476F">
              <w:rPr>
                <w:iCs/>
                <w:sz w:val="18"/>
                <w:szCs w:val="18"/>
              </w:rPr>
              <w:t xml:space="preserve"> 1</w:t>
            </w:r>
          </w:p>
          <w:p w14:paraId="0C3C96E0" w14:textId="6F72934C" w:rsidR="00C32A35" w:rsidRPr="007420D4" w:rsidRDefault="00C32A35" w:rsidP="004C5039">
            <w:pPr>
              <w:tabs>
                <w:tab w:val="left" w:pos="120"/>
                <w:tab w:val="left" w:leader="dot" w:pos="192"/>
                <w:tab w:val="left" w:leader="dot" w:pos="2051"/>
              </w:tabs>
              <w:spacing w:before="60" w:after="120"/>
              <w:rPr>
                <w:iCs/>
                <w:sz w:val="18"/>
                <w:szCs w:val="18"/>
                <w:lang w:val="en-GB"/>
              </w:rPr>
            </w:pPr>
            <w:r w:rsidRPr="007420D4">
              <w:rPr>
                <w:iCs/>
                <w:sz w:val="18"/>
                <w:szCs w:val="18"/>
                <w:lang w:val="en-GB"/>
              </w:rPr>
              <w:t xml:space="preserve">Le / </w:t>
            </w:r>
            <w:r w:rsidRPr="007420D4">
              <w:rPr>
                <w:i/>
                <w:iCs/>
                <w:sz w:val="18"/>
                <w:szCs w:val="18"/>
                <w:lang w:val="en-GB"/>
              </w:rPr>
              <w:t xml:space="preserve">No </w:t>
            </w:r>
            <w:r w:rsidRPr="007420D4">
              <w:rPr>
                <w:i/>
                <w:iCs/>
                <w:sz w:val="18"/>
                <w:szCs w:val="18"/>
                <w:lang w:val="en-GB"/>
              </w:rPr>
              <w:tab/>
            </w:r>
            <w:r w:rsidRPr="007420D4">
              <w:rPr>
                <w:iCs/>
                <w:sz w:val="18"/>
                <w:szCs w:val="18"/>
                <w:lang w:val="en-GB"/>
              </w:rPr>
              <w:t>= 2</w:t>
            </w:r>
          </w:p>
          <w:p w14:paraId="0B74CFF7" w14:textId="77777777" w:rsidR="00C32A35" w:rsidRPr="007420D4" w:rsidRDefault="00C32A35" w:rsidP="004C5039">
            <w:pPr>
              <w:rPr>
                <w:szCs w:val="16"/>
                <w:lang w:val="en-GB"/>
              </w:rPr>
            </w:pPr>
          </w:p>
          <w:p w14:paraId="30AEE370" w14:textId="77777777" w:rsidR="00C32A35" w:rsidRPr="007420D4" w:rsidRDefault="00C32A35" w:rsidP="004C5039">
            <w:pPr>
              <w:rPr>
                <w:szCs w:val="16"/>
                <w:lang w:val="en-GB"/>
              </w:rPr>
            </w:pPr>
          </w:p>
          <w:p w14:paraId="328875B3" w14:textId="77777777" w:rsidR="00C32A35" w:rsidRPr="007420D4" w:rsidRDefault="00C32A35" w:rsidP="004C5039">
            <w:pPr>
              <w:rPr>
                <w:szCs w:val="16"/>
                <w:lang w:val="en-GB"/>
              </w:rPr>
            </w:pPr>
          </w:p>
          <w:p w14:paraId="514D5126" w14:textId="77777777" w:rsidR="00C32A35" w:rsidRPr="007420D4" w:rsidRDefault="00C32A35" w:rsidP="004C5039">
            <w:pPr>
              <w:rPr>
                <w:szCs w:val="16"/>
                <w:lang w:val="en-GB"/>
              </w:rPr>
            </w:pPr>
          </w:p>
          <w:p w14:paraId="2B202C18" w14:textId="77777777" w:rsidR="00C32A35" w:rsidRPr="007420D4" w:rsidRDefault="00C32A35" w:rsidP="004C5039">
            <w:pPr>
              <w:rPr>
                <w:szCs w:val="16"/>
                <w:lang w:val="en-GB"/>
              </w:rPr>
            </w:pPr>
          </w:p>
          <w:p w14:paraId="0F1BFA34" w14:textId="77777777" w:rsidR="00C32A35" w:rsidRPr="007420D4" w:rsidRDefault="00C32A35" w:rsidP="004C5039">
            <w:pPr>
              <w:rPr>
                <w:szCs w:val="16"/>
                <w:lang w:val="en-GB"/>
              </w:rPr>
            </w:pPr>
          </w:p>
          <w:p w14:paraId="6DB63B74" w14:textId="77777777" w:rsidR="00C32A35" w:rsidRPr="007420D4" w:rsidRDefault="00C32A35" w:rsidP="004C5039">
            <w:pPr>
              <w:rPr>
                <w:szCs w:val="16"/>
                <w:lang w:val="en-GB"/>
              </w:rPr>
            </w:pPr>
          </w:p>
          <w:p w14:paraId="0D24DEE8" w14:textId="10556977" w:rsidR="00C32A35" w:rsidRPr="00A0476F" w:rsidRDefault="00C32A35" w:rsidP="004C5039">
            <w:pPr>
              <w:tabs>
                <w:tab w:val="left" w:pos="300"/>
              </w:tabs>
              <w:spacing w:before="60"/>
              <w:rPr>
                <w:i/>
                <w:iCs/>
                <w:szCs w:val="16"/>
                <w:lang w:val="mt-MT"/>
              </w:rPr>
            </w:pPr>
            <w:r w:rsidRPr="00A0476F">
              <w:rPr>
                <w:iCs/>
                <w:szCs w:val="16"/>
                <w:lang w:val="mt-MT"/>
              </w:rPr>
              <w:t xml:space="preserve">Immarka numru wieħed biss / </w:t>
            </w:r>
            <w:r w:rsidRPr="00A0476F">
              <w:rPr>
                <w:i/>
                <w:iCs/>
                <w:szCs w:val="16"/>
                <w:lang w:val="mt-MT"/>
              </w:rPr>
              <w:t xml:space="preserve">Mark </w:t>
            </w:r>
            <w:proofErr w:type="spellStart"/>
            <w:r w:rsidRPr="00A0476F">
              <w:rPr>
                <w:i/>
                <w:iCs/>
                <w:szCs w:val="16"/>
                <w:lang w:val="mt-MT"/>
              </w:rPr>
              <w:t>one</w:t>
            </w:r>
            <w:proofErr w:type="spellEnd"/>
            <w:r w:rsidRPr="00A0476F">
              <w:rPr>
                <w:i/>
                <w:iCs/>
                <w:szCs w:val="16"/>
                <w:lang w:val="mt-MT"/>
              </w:rPr>
              <w:t xml:space="preserve"> </w:t>
            </w:r>
            <w:proofErr w:type="spellStart"/>
            <w:r w:rsidRPr="00A0476F">
              <w:rPr>
                <w:i/>
                <w:iCs/>
                <w:szCs w:val="16"/>
                <w:lang w:val="mt-MT"/>
              </w:rPr>
              <w:t>number</w:t>
            </w:r>
            <w:proofErr w:type="spellEnd"/>
            <w:r w:rsidRPr="00A0476F">
              <w:rPr>
                <w:i/>
                <w:iCs/>
                <w:szCs w:val="16"/>
                <w:lang w:val="mt-MT"/>
              </w:rPr>
              <w:t xml:space="preserve"> </w:t>
            </w:r>
            <w:proofErr w:type="spellStart"/>
            <w:r w:rsidRPr="00A0476F">
              <w:rPr>
                <w:i/>
                <w:iCs/>
                <w:szCs w:val="16"/>
                <w:lang w:val="mt-MT"/>
              </w:rPr>
              <w:t>only</w:t>
            </w:r>
            <w:proofErr w:type="spellEnd"/>
          </w:p>
        </w:tc>
      </w:tr>
      <w:tr w:rsidR="003847A8" w:rsidRPr="00FF319D" w14:paraId="5282A64D" w14:textId="77777777" w:rsidTr="005F18F9">
        <w:trPr>
          <w:cantSplit/>
          <w:trHeight w:val="1125"/>
        </w:trPr>
        <w:tc>
          <w:tcPr>
            <w:tcW w:w="520" w:type="pct"/>
          </w:tcPr>
          <w:p w14:paraId="39074E13" w14:textId="77777777" w:rsidR="00C32A35" w:rsidRDefault="00C32A35" w:rsidP="004C5039">
            <w:pPr>
              <w:tabs>
                <w:tab w:val="left" w:pos="300"/>
              </w:tabs>
              <w:spacing w:before="60"/>
              <w:jc w:val="center"/>
              <w:rPr>
                <w:b/>
                <w:bCs/>
                <w:sz w:val="18"/>
                <w:lang w:val="mt-MT"/>
              </w:rPr>
            </w:pPr>
          </w:p>
          <w:p w14:paraId="684B1254" w14:textId="77777777" w:rsidR="00C32A35" w:rsidRDefault="00C32A35" w:rsidP="004C5039">
            <w:pPr>
              <w:tabs>
                <w:tab w:val="left" w:pos="300"/>
              </w:tabs>
              <w:spacing w:before="60"/>
              <w:jc w:val="center"/>
              <w:rPr>
                <w:b/>
                <w:bCs/>
                <w:sz w:val="18"/>
                <w:lang w:val="mt-MT"/>
              </w:rPr>
            </w:pPr>
          </w:p>
          <w:p w14:paraId="230B2225" w14:textId="77777777" w:rsidR="00C32A35" w:rsidRPr="00E85675" w:rsidRDefault="00C32A35" w:rsidP="004C5039">
            <w:pPr>
              <w:tabs>
                <w:tab w:val="left" w:pos="300"/>
              </w:tabs>
              <w:spacing w:before="60"/>
              <w:jc w:val="center"/>
              <w:rPr>
                <w:b/>
                <w:bCs/>
                <w:sz w:val="18"/>
                <w:lang w:val="mt-MT"/>
              </w:rPr>
            </w:pPr>
            <w:r>
              <w:rPr>
                <w:b/>
                <w:bCs/>
                <w:sz w:val="18"/>
                <w:lang w:val="mt-MT"/>
              </w:rPr>
              <w:t>M</w:t>
            </w:r>
          </w:p>
        </w:tc>
        <w:tc>
          <w:tcPr>
            <w:tcW w:w="575" w:type="pct"/>
          </w:tcPr>
          <w:p w14:paraId="7D29A20E" w14:textId="77777777" w:rsidR="00C32A35" w:rsidRDefault="00C32A35" w:rsidP="004C5039">
            <w:pPr>
              <w:tabs>
                <w:tab w:val="left" w:pos="300"/>
              </w:tabs>
              <w:spacing w:before="60"/>
              <w:jc w:val="center"/>
              <w:rPr>
                <w:b/>
                <w:bCs/>
                <w:sz w:val="18"/>
                <w:lang w:val="mt-MT"/>
              </w:rPr>
            </w:pPr>
          </w:p>
          <w:p w14:paraId="413AF144" w14:textId="77777777" w:rsidR="00C32A35" w:rsidRDefault="00C32A35" w:rsidP="004C5039">
            <w:pPr>
              <w:tabs>
                <w:tab w:val="left" w:pos="300"/>
              </w:tabs>
              <w:spacing w:before="60"/>
              <w:jc w:val="center"/>
              <w:rPr>
                <w:b/>
                <w:bCs/>
                <w:sz w:val="18"/>
                <w:lang w:val="mt-MT"/>
              </w:rPr>
            </w:pPr>
          </w:p>
          <w:p w14:paraId="0D46930D" w14:textId="77777777" w:rsidR="00C32A35" w:rsidRPr="00FF319D" w:rsidRDefault="00C32A35" w:rsidP="004C5039">
            <w:pPr>
              <w:tabs>
                <w:tab w:val="left" w:pos="300"/>
              </w:tabs>
              <w:spacing w:before="60"/>
              <w:jc w:val="center"/>
              <w:rPr>
                <w:b/>
                <w:bCs/>
                <w:sz w:val="18"/>
              </w:rPr>
            </w:pPr>
            <w:r>
              <w:rPr>
                <w:b/>
                <w:bCs/>
                <w:sz w:val="18"/>
                <w:lang w:val="mt-MT"/>
              </w:rPr>
              <w:t>M</w:t>
            </w:r>
          </w:p>
        </w:tc>
        <w:tc>
          <w:tcPr>
            <w:tcW w:w="2915" w:type="pct"/>
            <w:vMerge/>
            <w:shd w:val="clear" w:color="auto" w:fill="BFBFBF" w:themeFill="background1" w:themeFillShade="BF"/>
          </w:tcPr>
          <w:p w14:paraId="678408ED" w14:textId="77777777" w:rsidR="00C32A35" w:rsidRDefault="00C32A35" w:rsidP="004C5039">
            <w:pPr>
              <w:tabs>
                <w:tab w:val="left" w:pos="300"/>
              </w:tabs>
              <w:spacing w:before="60"/>
              <w:jc w:val="center"/>
              <w:rPr>
                <w:b/>
                <w:bCs/>
                <w:sz w:val="18"/>
                <w:lang w:val="mt-MT"/>
              </w:rPr>
            </w:pPr>
          </w:p>
        </w:tc>
        <w:tc>
          <w:tcPr>
            <w:tcW w:w="990" w:type="pct"/>
            <w:gridSpan w:val="2"/>
            <w:vMerge/>
          </w:tcPr>
          <w:p w14:paraId="4F575692" w14:textId="77777777" w:rsidR="00C32A35" w:rsidRDefault="00C32A35" w:rsidP="004C5039">
            <w:pPr>
              <w:tabs>
                <w:tab w:val="left" w:pos="300"/>
              </w:tabs>
              <w:spacing w:before="60"/>
              <w:jc w:val="center"/>
              <w:rPr>
                <w:b/>
                <w:bCs/>
                <w:sz w:val="18"/>
                <w:lang w:val="mt-MT"/>
              </w:rPr>
            </w:pPr>
          </w:p>
        </w:tc>
      </w:tr>
      <w:tr w:rsidR="00C70E9B" w:rsidRPr="00AD2B7F" w14:paraId="7B007D0A" w14:textId="77777777" w:rsidTr="005F18F9">
        <w:trPr>
          <w:cantSplit/>
          <w:trHeight w:val="326"/>
        </w:trPr>
        <w:tc>
          <w:tcPr>
            <w:tcW w:w="520" w:type="pct"/>
          </w:tcPr>
          <w:p w14:paraId="7932BB8D" w14:textId="77777777" w:rsidR="00C32A35" w:rsidRPr="00AD2B7F" w:rsidRDefault="00C32A35" w:rsidP="004C5039">
            <w:pPr>
              <w:spacing w:before="200" w:after="200"/>
              <w:jc w:val="center"/>
              <w:rPr>
                <w:sz w:val="18"/>
              </w:rPr>
            </w:pPr>
          </w:p>
        </w:tc>
        <w:tc>
          <w:tcPr>
            <w:tcW w:w="575" w:type="pct"/>
          </w:tcPr>
          <w:p w14:paraId="2A51F96C" w14:textId="77777777" w:rsidR="00C32A35" w:rsidRPr="00AD2B7F" w:rsidRDefault="00C32A35" w:rsidP="004C5039">
            <w:pPr>
              <w:spacing w:before="200" w:after="200"/>
              <w:jc w:val="center"/>
              <w:rPr>
                <w:sz w:val="18"/>
              </w:rPr>
            </w:pPr>
          </w:p>
        </w:tc>
        <w:tc>
          <w:tcPr>
            <w:tcW w:w="2915" w:type="pct"/>
            <w:vMerge/>
            <w:shd w:val="clear" w:color="auto" w:fill="BFBFBF" w:themeFill="background1" w:themeFillShade="BF"/>
          </w:tcPr>
          <w:p w14:paraId="25DA7EF9" w14:textId="77777777" w:rsidR="00C32A35" w:rsidRPr="00AD2B7F" w:rsidRDefault="00C32A35" w:rsidP="004C5039">
            <w:pPr>
              <w:spacing w:before="200" w:after="200"/>
              <w:jc w:val="center"/>
              <w:rPr>
                <w:sz w:val="18"/>
              </w:rPr>
            </w:pPr>
          </w:p>
        </w:tc>
        <w:tc>
          <w:tcPr>
            <w:tcW w:w="261" w:type="pct"/>
          </w:tcPr>
          <w:p w14:paraId="4A45EF06" w14:textId="77777777" w:rsidR="00C32A35" w:rsidRPr="00657BD8" w:rsidRDefault="00C32A35" w:rsidP="00657BD8">
            <w:pPr>
              <w:spacing w:before="120"/>
              <w:jc w:val="center"/>
              <w:rPr>
                <w:sz w:val="18"/>
              </w:rPr>
            </w:pPr>
            <w:r w:rsidRPr="00657BD8">
              <w:rPr>
                <w:sz w:val="18"/>
              </w:rPr>
              <w:t>Yes</w:t>
            </w:r>
          </w:p>
          <w:p w14:paraId="77EF877A" w14:textId="77777777" w:rsidR="00C32A35" w:rsidRPr="00657BD8" w:rsidRDefault="00C32A35" w:rsidP="00657BD8">
            <w:pPr>
              <w:spacing w:before="120" w:after="80"/>
              <w:jc w:val="center"/>
              <w:rPr>
                <w:sz w:val="18"/>
              </w:rPr>
            </w:pPr>
            <w:r w:rsidRPr="00657BD8">
              <w:rPr>
                <w:sz w:val="18"/>
              </w:rPr>
              <w:t>(1)</w:t>
            </w:r>
          </w:p>
        </w:tc>
        <w:tc>
          <w:tcPr>
            <w:tcW w:w="729" w:type="pct"/>
          </w:tcPr>
          <w:p w14:paraId="3B2D4C68" w14:textId="77777777" w:rsidR="00C32A35" w:rsidRPr="00657BD8" w:rsidRDefault="00C32A35" w:rsidP="00657BD8">
            <w:pPr>
              <w:spacing w:before="120"/>
              <w:jc w:val="center"/>
              <w:rPr>
                <w:sz w:val="18"/>
              </w:rPr>
            </w:pPr>
            <w:r w:rsidRPr="00657BD8">
              <w:rPr>
                <w:sz w:val="18"/>
              </w:rPr>
              <w:t>No</w:t>
            </w:r>
          </w:p>
          <w:p w14:paraId="53D8F9A3" w14:textId="77777777" w:rsidR="00C32A35" w:rsidRPr="00657BD8" w:rsidRDefault="00C32A35" w:rsidP="00657BD8">
            <w:pPr>
              <w:spacing w:before="120" w:after="100"/>
              <w:jc w:val="center"/>
              <w:rPr>
                <w:sz w:val="18"/>
              </w:rPr>
            </w:pPr>
            <w:r w:rsidRPr="00657BD8">
              <w:rPr>
                <w:sz w:val="18"/>
              </w:rPr>
              <w:t>(2)</w:t>
            </w:r>
          </w:p>
        </w:tc>
      </w:tr>
      <w:tr w:rsidR="00C70E9B" w:rsidRPr="00AD2B7F" w14:paraId="27559933" w14:textId="77777777" w:rsidTr="005F18F9">
        <w:trPr>
          <w:cantSplit/>
          <w:trHeight w:val="439"/>
        </w:trPr>
        <w:tc>
          <w:tcPr>
            <w:tcW w:w="520" w:type="pct"/>
          </w:tcPr>
          <w:p w14:paraId="5CC9DBF2" w14:textId="77777777" w:rsidR="00C32A35" w:rsidRPr="00AD2B7F" w:rsidRDefault="00C32A35" w:rsidP="004C5039">
            <w:pPr>
              <w:spacing w:before="200" w:after="240"/>
              <w:rPr>
                <w:sz w:val="18"/>
              </w:rPr>
            </w:pPr>
          </w:p>
        </w:tc>
        <w:tc>
          <w:tcPr>
            <w:tcW w:w="575" w:type="pct"/>
          </w:tcPr>
          <w:p w14:paraId="4707C1BC" w14:textId="77777777" w:rsidR="00C32A35" w:rsidRPr="00AD2B7F" w:rsidRDefault="00C32A35" w:rsidP="004C5039">
            <w:pPr>
              <w:spacing w:before="200" w:after="240"/>
              <w:rPr>
                <w:sz w:val="18"/>
              </w:rPr>
            </w:pPr>
          </w:p>
        </w:tc>
        <w:tc>
          <w:tcPr>
            <w:tcW w:w="2915" w:type="pct"/>
            <w:vMerge/>
            <w:shd w:val="clear" w:color="auto" w:fill="BFBFBF" w:themeFill="background1" w:themeFillShade="BF"/>
          </w:tcPr>
          <w:p w14:paraId="0FA01594" w14:textId="77777777" w:rsidR="00C32A35" w:rsidRPr="00AD2B7F" w:rsidRDefault="00C32A35" w:rsidP="004C5039">
            <w:pPr>
              <w:spacing w:before="200" w:after="240"/>
              <w:rPr>
                <w:sz w:val="18"/>
              </w:rPr>
            </w:pPr>
          </w:p>
        </w:tc>
        <w:tc>
          <w:tcPr>
            <w:tcW w:w="261" w:type="pct"/>
          </w:tcPr>
          <w:p w14:paraId="0B687ECC" w14:textId="77777777" w:rsidR="00C32A35" w:rsidRPr="00657BD8" w:rsidRDefault="00C32A35" w:rsidP="00657BD8">
            <w:pPr>
              <w:spacing w:before="120"/>
              <w:jc w:val="center"/>
              <w:rPr>
                <w:sz w:val="18"/>
              </w:rPr>
            </w:pPr>
            <w:r w:rsidRPr="00657BD8">
              <w:rPr>
                <w:sz w:val="18"/>
              </w:rPr>
              <w:t>Yes</w:t>
            </w:r>
          </w:p>
          <w:p w14:paraId="42D51C25" w14:textId="77777777" w:rsidR="00C32A35" w:rsidRPr="00657BD8" w:rsidRDefault="00C32A35" w:rsidP="00657BD8">
            <w:pPr>
              <w:spacing w:before="120" w:after="80"/>
              <w:jc w:val="center"/>
              <w:rPr>
                <w:sz w:val="18"/>
              </w:rPr>
            </w:pPr>
            <w:r w:rsidRPr="00657BD8">
              <w:rPr>
                <w:sz w:val="18"/>
              </w:rPr>
              <w:t>(1)</w:t>
            </w:r>
          </w:p>
        </w:tc>
        <w:tc>
          <w:tcPr>
            <w:tcW w:w="729" w:type="pct"/>
          </w:tcPr>
          <w:p w14:paraId="04A58E96" w14:textId="77777777" w:rsidR="00C32A35" w:rsidRPr="00657BD8" w:rsidRDefault="00C32A35" w:rsidP="00657BD8">
            <w:pPr>
              <w:spacing w:before="120"/>
              <w:jc w:val="center"/>
              <w:rPr>
                <w:sz w:val="18"/>
              </w:rPr>
            </w:pPr>
            <w:r w:rsidRPr="00657BD8">
              <w:rPr>
                <w:sz w:val="18"/>
              </w:rPr>
              <w:t>No</w:t>
            </w:r>
          </w:p>
          <w:p w14:paraId="5E5BCD7B" w14:textId="77777777" w:rsidR="00C32A35" w:rsidRPr="00657BD8" w:rsidRDefault="00C32A35" w:rsidP="00657BD8">
            <w:pPr>
              <w:spacing w:before="120" w:after="80"/>
              <w:jc w:val="center"/>
              <w:rPr>
                <w:sz w:val="18"/>
              </w:rPr>
            </w:pPr>
            <w:r w:rsidRPr="00657BD8">
              <w:rPr>
                <w:sz w:val="18"/>
              </w:rPr>
              <w:t>(2)</w:t>
            </w:r>
          </w:p>
        </w:tc>
      </w:tr>
      <w:tr w:rsidR="00C70E9B" w:rsidRPr="00AD2B7F" w14:paraId="5422E3D3" w14:textId="77777777" w:rsidTr="005F18F9">
        <w:trPr>
          <w:cantSplit/>
          <w:trHeight w:val="447"/>
        </w:trPr>
        <w:tc>
          <w:tcPr>
            <w:tcW w:w="520" w:type="pct"/>
          </w:tcPr>
          <w:p w14:paraId="19E30309" w14:textId="77777777" w:rsidR="00C32A35" w:rsidRPr="00AD2B7F" w:rsidRDefault="00C32A35" w:rsidP="004C5039">
            <w:pPr>
              <w:spacing w:before="200" w:after="240"/>
              <w:rPr>
                <w:sz w:val="18"/>
              </w:rPr>
            </w:pPr>
          </w:p>
        </w:tc>
        <w:tc>
          <w:tcPr>
            <w:tcW w:w="575" w:type="pct"/>
          </w:tcPr>
          <w:p w14:paraId="34F82B04" w14:textId="77777777" w:rsidR="00C32A35" w:rsidRPr="00AD2B7F" w:rsidRDefault="00C32A35" w:rsidP="004C5039">
            <w:pPr>
              <w:spacing w:before="200" w:after="240"/>
              <w:rPr>
                <w:sz w:val="18"/>
              </w:rPr>
            </w:pPr>
          </w:p>
        </w:tc>
        <w:tc>
          <w:tcPr>
            <w:tcW w:w="2915" w:type="pct"/>
            <w:vMerge/>
            <w:shd w:val="clear" w:color="auto" w:fill="BFBFBF" w:themeFill="background1" w:themeFillShade="BF"/>
          </w:tcPr>
          <w:p w14:paraId="2F96FB84" w14:textId="77777777" w:rsidR="00C32A35" w:rsidRPr="00AD2B7F" w:rsidRDefault="00C32A35" w:rsidP="004C5039">
            <w:pPr>
              <w:spacing w:before="200" w:after="240"/>
              <w:rPr>
                <w:sz w:val="18"/>
              </w:rPr>
            </w:pPr>
          </w:p>
        </w:tc>
        <w:tc>
          <w:tcPr>
            <w:tcW w:w="261" w:type="pct"/>
          </w:tcPr>
          <w:p w14:paraId="4E3BC03C" w14:textId="77777777" w:rsidR="00C32A35" w:rsidRPr="00657BD8" w:rsidRDefault="00C32A35" w:rsidP="00657BD8">
            <w:pPr>
              <w:spacing w:before="120"/>
              <w:jc w:val="center"/>
              <w:rPr>
                <w:sz w:val="18"/>
              </w:rPr>
            </w:pPr>
            <w:r w:rsidRPr="00657BD8">
              <w:rPr>
                <w:sz w:val="18"/>
              </w:rPr>
              <w:t>Yes</w:t>
            </w:r>
          </w:p>
          <w:p w14:paraId="654A89FF" w14:textId="77777777" w:rsidR="00C32A35" w:rsidRPr="00657BD8" w:rsidRDefault="00C32A35" w:rsidP="00657BD8">
            <w:pPr>
              <w:spacing w:before="120" w:after="80"/>
              <w:jc w:val="center"/>
              <w:rPr>
                <w:sz w:val="18"/>
              </w:rPr>
            </w:pPr>
            <w:r w:rsidRPr="00657BD8">
              <w:rPr>
                <w:sz w:val="18"/>
              </w:rPr>
              <w:t>(1)</w:t>
            </w:r>
          </w:p>
        </w:tc>
        <w:tc>
          <w:tcPr>
            <w:tcW w:w="729" w:type="pct"/>
          </w:tcPr>
          <w:p w14:paraId="779CF16C" w14:textId="77777777" w:rsidR="00C32A35" w:rsidRPr="00657BD8" w:rsidRDefault="00C32A35" w:rsidP="00657BD8">
            <w:pPr>
              <w:spacing w:before="120"/>
              <w:jc w:val="center"/>
              <w:rPr>
                <w:sz w:val="18"/>
              </w:rPr>
            </w:pPr>
            <w:r w:rsidRPr="00657BD8">
              <w:rPr>
                <w:sz w:val="18"/>
              </w:rPr>
              <w:t>No</w:t>
            </w:r>
          </w:p>
          <w:p w14:paraId="5AE6AAC1" w14:textId="77777777" w:rsidR="00C32A35" w:rsidRPr="00657BD8" w:rsidRDefault="00C32A35" w:rsidP="00657BD8">
            <w:pPr>
              <w:spacing w:before="120" w:after="80"/>
              <w:jc w:val="center"/>
              <w:rPr>
                <w:sz w:val="18"/>
              </w:rPr>
            </w:pPr>
            <w:r w:rsidRPr="00657BD8">
              <w:rPr>
                <w:sz w:val="18"/>
              </w:rPr>
              <w:t>(2)</w:t>
            </w:r>
          </w:p>
        </w:tc>
      </w:tr>
      <w:tr w:rsidR="00C70E9B" w:rsidRPr="00AD2B7F" w14:paraId="28E59644" w14:textId="77777777" w:rsidTr="005F18F9">
        <w:trPr>
          <w:cantSplit/>
          <w:trHeight w:val="417"/>
        </w:trPr>
        <w:tc>
          <w:tcPr>
            <w:tcW w:w="520" w:type="pct"/>
          </w:tcPr>
          <w:p w14:paraId="598AFB41" w14:textId="77777777" w:rsidR="00C32A35" w:rsidRPr="00AD2B7F" w:rsidRDefault="00C32A35" w:rsidP="004C5039">
            <w:pPr>
              <w:spacing w:before="200" w:after="200"/>
              <w:rPr>
                <w:sz w:val="18"/>
              </w:rPr>
            </w:pPr>
          </w:p>
        </w:tc>
        <w:tc>
          <w:tcPr>
            <w:tcW w:w="575" w:type="pct"/>
          </w:tcPr>
          <w:p w14:paraId="43D5D224" w14:textId="77777777" w:rsidR="00C32A35" w:rsidRPr="00AD2B7F" w:rsidRDefault="00C32A35" w:rsidP="004C5039">
            <w:pPr>
              <w:spacing w:before="200" w:after="200"/>
              <w:rPr>
                <w:sz w:val="18"/>
              </w:rPr>
            </w:pPr>
          </w:p>
        </w:tc>
        <w:tc>
          <w:tcPr>
            <w:tcW w:w="2915" w:type="pct"/>
            <w:vMerge/>
            <w:shd w:val="clear" w:color="auto" w:fill="BFBFBF" w:themeFill="background1" w:themeFillShade="BF"/>
          </w:tcPr>
          <w:p w14:paraId="7CEB8DA2" w14:textId="77777777" w:rsidR="00C32A35" w:rsidRPr="00AD2B7F" w:rsidRDefault="00C32A35" w:rsidP="004C5039">
            <w:pPr>
              <w:spacing w:before="200" w:after="200"/>
              <w:rPr>
                <w:sz w:val="18"/>
              </w:rPr>
            </w:pPr>
          </w:p>
        </w:tc>
        <w:tc>
          <w:tcPr>
            <w:tcW w:w="261" w:type="pct"/>
          </w:tcPr>
          <w:p w14:paraId="73A588E5" w14:textId="77777777" w:rsidR="00C32A35" w:rsidRPr="00657BD8" w:rsidRDefault="00C32A35" w:rsidP="00657BD8">
            <w:pPr>
              <w:spacing w:before="120"/>
              <w:jc w:val="center"/>
              <w:rPr>
                <w:sz w:val="18"/>
              </w:rPr>
            </w:pPr>
            <w:r w:rsidRPr="00657BD8">
              <w:rPr>
                <w:sz w:val="18"/>
              </w:rPr>
              <w:t>Yes</w:t>
            </w:r>
          </w:p>
          <w:p w14:paraId="30819B93" w14:textId="77777777" w:rsidR="00C32A35" w:rsidRPr="00657BD8" w:rsidRDefault="00C32A35" w:rsidP="00657BD8">
            <w:pPr>
              <w:spacing w:before="120" w:after="80"/>
              <w:jc w:val="center"/>
              <w:rPr>
                <w:sz w:val="18"/>
              </w:rPr>
            </w:pPr>
            <w:r w:rsidRPr="00657BD8">
              <w:rPr>
                <w:sz w:val="18"/>
              </w:rPr>
              <w:t>(1)</w:t>
            </w:r>
          </w:p>
        </w:tc>
        <w:tc>
          <w:tcPr>
            <w:tcW w:w="729" w:type="pct"/>
          </w:tcPr>
          <w:p w14:paraId="773A1CE8" w14:textId="77777777" w:rsidR="00C32A35" w:rsidRPr="00657BD8" w:rsidRDefault="00C32A35" w:rsidP="00657BD8">
            <w:pPr>
              <w:spacing w:before="120"/>
              <w:jc w:val="center"/>
              <w:rPr>
                <w:sz w:val="18"/>
              </w:rPr>
            </w:pPr>
            <w:r w:rsidRPr="00657BD8">
              <w:rPr>
                <w:sz w:val="18"/>
              </w:rPr>
              <w:t>No</w:t>
            </w:r>
          </w:p>
          <w:p w14:paraId="0B73ED91" w14:textId="77777777" w:rsidR="00C32A35" w:rsidRPr="00657BD8" w:rsidRDefault="00C32A35" w:rsidP="00657BD8">
            <w:pPr>
              <w:spacing w:before="120" w:after="100"/>
              <w:jc w:val="center"/>
              <w:rPr>
                <w:sz w:val="18"/>
              </w:rPr>
            </w:pPr>
            <w:r w:rsidRPr="00657BD8">
              <w:rPr>
                <w:sz w:val="18"/>
              </w:rPr>
              <w:t>(2)</w:t>
            </w:r>
          </w:p>
        </w:tc>
      </w:tr>
      <w:tr w:rsidR="00C70E9B" w:rsidRPr="00AD2B7F" w14:paraId="6E8AA256" w14:textId="77777777" w:rsidTr="005F18F9">
        <w:trPr>
          <w:cantSplit/>
          <w:trHeight w:val="439"/>
        </w:trPr>
        <w:tc>
          <w:tcPr>
            <w:tcW w:w="520" w:type="pct"/>
          </w:tcPr>
          <w:p w14:paraId="0AC2785C" w14:textId="77777777" w:rsidR="00C32A35" w:rsidRPr="00AD2B7F" w:rsidRDefault="00C32A35" w:rsidP="004C5039">
            <w:pPr>
              <w:spacing w:before="240" w:after="200"/>
              <w:rPr>
                <w:sz w:val="18"/>
              </w:rPr>
            </w:pPr>
          </w:p>
        </w:tc>
        <w:tc>
          <w:tcPr>
            <w:tcW w:w="575" w:type="pct"/>
          </w:tcPr>
          <w:p w14:paraId="61902A1A" w14:textId="77777777" w:rsidR="00C32A35" w:rsidRPr="00AD2B7F" w:rsidRDefault="00C32A35" w:rsidP="004C5039">
            <w:pPr>
              <w:spacing w:before="200" w:after="200"/>
              <w:rPr>
                <w:sz w:val="18"/>
              </w:rPr>
            </w:pPr>
          </w:p>
        </w:tc>
        <w:tc>
          <w:tcPr>
            <w:tcW w:w="2915" w:type="pct"/>
            <w:vMerge/>
            <w:shd w:val="clear" w:color="auto" w:fill="BFBFBF" w:themeFill="background1" w:themeFillShade="BF"/>
          </w:tcPr>
          <w:p w14:paraId="72AC08A0" w14:textId="77777777" w:rsidR="00C32A35" w:rsidRPr="00AD2B7F" w:rsidRDefault="00C32A35" w:rsidP="004C5039">
            <w:pPr>
              <w:spacing w:before="200" w:after="200"/>
              <w:rPr>
                <w:sz w:val="18"/>
              </w:rPr>
            </w:pPr>
          </w:p>
        </w:tc>
        <w:tc>
          <w:tcPr>
            <w:tcW w:w="261" w:type="pct"/>
          </w:tcPr>
          <w:p w14:paraId="4CD3D284" w14:textId="77777777" w:rsidR="00C32A35" w:rsidRPr="00657BD8" w:rsidRDefault="00C32A35" w:rsidP="00657BD8">
            <w:pPr>
              <w:spacing w:before="120"/>
              <w:jc w:val="center"/>
              <w:rPr>
                <w:sz w:val="18"/>
              </w:rPr>
            </w:pPr>
            <w:r w:rsidRPr="00657BD8">
              <w:rPr>
                <w:sz w:val="18"/>
              </w:rPr>
              <w:t>Yes</w:t>
            </w:r>
          </w:p>
          <w:p w14:paraId="753FFD79" w14:textId="77777777" w:rsidR="00C32A35" w:rsidRPr="00657BD8" w:rsidRDefault="00C32A35" w:rsidP="00657BD8">
            <w:pPr>
              <w:spacing w:before="120" w:after="80"/>
              <w:jc w:val="center"/>
              <w:rPr>
                <w:sz w:val="18"/>
              </w:rPr>
            </w:pPr>
            <w:r w:rsidRPr="00657BD8">
              <w:rPr>
                <w:sz w:val="18"/>
              </w:rPr>
              <w:t>(1)</w:t>
            </w:r>
          </w:p>
        </w:tc>
        <w:tc>
          <w:tcPr>
            <w:tcW w:w="729" w:type="pct"/>
          </w:tcPr>
          <w:p w14:paraId="32EBFDE6" w14:textId="77777777" w:rsidR="00C32A35" w:rsidRPr="00657BD8" w:rsidRDefault="00C32A35" w:rsidP="00657BD8">
            <w:pPr>
              <w:spacing w:before="120"/>
              <w:jc w:val="center"/>
              <w:rPr>
                <w:sz w:val="18"/>
              </w:rPr>
            </w:pPr>
            <w:r w:rsidRPr="00657BD8">
              <w:rPr>
                <w:sz w:val="18"/>
              </w:rPr>
              <w:t>No</w:t>
            </w:r>
          </w:p>
          <w:p w14:paraId="22782C9C" w14:textId="77777777" w:rsidR="00C32A35" w:rsidRPr="00657BD8" w:rsidRDefault="00C32A35" w:rsidP="00657BD8">
            <w:pPr>
              <w:spacing w:before="120" w:after="80"/>
              <w:jc w:val="center"/>
              <w:rPr>
                <w:sz w:val="18"/>
              </w:rPr>
            </w:pPr>
            <w:r w:rsidRPr="00657BD8">
              <w:rPr>
                <w:sz w:val="18"/>
              </w:rPr>
              <w:t>(2)</w:t>
            </w:r>
          </w:p>
        </w:tc>
      </w:tr>
      <w:tr w:rsidR="00C70E9B" w:rsidRPr="00AD2B7F" w14:paraId="13CEDF0E" w14:textId="77777777" w:rsidTr="005F18F9">
        <w:trPr>
          <w:cantSplit/>
          <w:trHeight w:val="439"/>
        </w:trPr>
        <w:tc>
          <w:tcPr>
            <w:tcW w:w="520" w:type="pct"/>
          </w:tcPr>
          <w:p w14:paraId="008BDA3A" w14:textId="77777777" w:rsidR="00C32A35" w:rsidRPr="00AD2B7F" w:rsidRDefault="00C32A35" w:rsidP="004C5039">
            <w:pPr>
              <w:spacing w:before="240" w:after="200"/>
              <w:rPr>
                <w:sz w:val="18"/>
              </w:rPr>
            </w:pPr>
          </w:p>
        </w:tc>
        <w:tc>
          <w:tcPr>
            <w:tcW w:w="575" w:type="pct"/>
          </w:tcPr>
          <w:p w14:paraId="103F9E1E" w14:textId="77777777" w:rsidR="00C32A35" w:rsidRPr="00AD2B7F" w:rsidRDefault="00C32A35" w:rsidP="004C5039">
            <w:pPr>
              <w:spacing w:before="200" w:after="200"/>
              <w:rPr>
                <w:sz w:val="18"/>
              </w:rPr>
            </w:pPr>
          </w:p>
        </w:tc>
        <w:tc>
          <w:tcPr>
            <w:tcW w:w="2915" w:type="pct"/>
            <w:vMerge/>
            <w:shd w:val="clear" w:color="auto" w:fill="BFBFBF" w:themeFill="background1" w:themeFillShade="BF"/>
          </w:tcPr>
          <w:p w14:paraId="73A19D78" w14:textId="77777777" w:rsidR="00C32A35" w:rsidRPr="00AD2B7F" w:rsidRDefault="00C32A35" w:rsidP="004C5039">
            <w:pPr>
              <w:spacing w:before="200" w:after="200"/>
              <w:rPr>
                <w:sz w:val="18"/>
              </w:rPr>
            </w:pPr>
          </w:p>
        </w:tc>
        <w:tc>
          <w:tcPr>
            <w:tcW w:w="261" w:type="pct"/>
          </w:tcPr>
          <w:p w14:paraId="1A22EF42" w14:textId="77777777" w:rsidR="00C32A35" w:rsidRPr="00657BD8" w:rsidRDefault="00C32A35" w:rsidP="00657BD8">
            <w:pPr>
              <w:spacing w:before="120"/>
              <w:jc w:val="center"/>
              <w:rPr>
                <w:sz w:val="18"/>
              </w:rPr>
            </w:pPr>
            <w:r w:rsidRPr="00657BD8">
              <w:rPr>
                <w:sz w:val="18"/>
              </w:rPr>
              <w:t>Yes</w:t>
            </w:r>
          </w:p>
          <w:p w14:paraId="49416D00" w14:textId="77777777" w:rsidR="00C32A35" w:rsidRPr="00657BD8" w:rsidRDefault="00C32A35" w:rsidP="00657BD8">
            <w:pPr>
              <w:spacing w:before="120" w:after="80"/>
              <w:jc w:val="center"/>
              <w:rPr>
                <w:sz w:val="18"/>
              </w:rPr>
            </w:pPr>
            <w:r w:rsidRPr="00657BD8">
              <w:rPr>
                <w:sz w:val="18"/>
              </w:rPr>
              <w:t>(1)</w:t>
            </w:r>
          </w:p>
        </w:tc>
        <w:tc>
          <w:tcPr>
            <w:tcW w:w="729" w:type="pct"/>
          </w:tcPr>
          <w:p w14:paraId="6DFF716A" w14:textId="77777777" w:rsidR="00C32A35" w:rsidRPr="00657BD8" w:rsidRDefault="00C32A35" w:rsidP="00657BD8">
            <w:pPr>
              <w:spacing w:before="120"/>
              <w:jc w:val="center"/>
              <w:rPr>
                <w:sz w:val="18"/>
              </w:rPr>
            </w:pPr>
            <w:r w:rsidRPr="00657BD8">
              <w:rPr>
                <w:sz w:val="18"/>
              </w:rPr>
              <w:t>No</w:t>
            </w:r>
          </w:p>
          <w:p w14:paraId="7BAED63B" w14:textId="77777777" w:rsidR="00C32A35" w:rsidRPr="00657BD8" w:rsidRDefault="00C32A35" w:rsidP="00657BD8">
            <w:pPr>
              <w:spacing w:before="120" w:after="80"/>
              <w:jc w:val="center"/>
              <w:rPr>
                <w:sz w:val="18"/>
              </w:rPr>
            </w:pPr>
            <w:r w:rsidRPr="00657BD8">
              <w:rPr>
                <w:sz w:val="18"/>
              </w:rPr>
              <w:t>(2)</w:t>
            </w:r>
          </w:p>
        </w:tc>
      </w:tr>
    </w:tbl>
    <w:p w14:paraId="024FCCCB" w14:textId="77777777" w:rsidR="00E36A24" w:rsidRDefault="00E36A24" w:rsidP="00493B84">
      <w:pPr>
        <w:rPr>
          <w:lang w:val="mt-MT"/>
        </w:rPr>
      </w:pPr>
    </w:p>
    <w:p w14:paraId="4A703DC5" w14:textId="77777777" w:rsidR="00E36A24" w:rsidRDefault="00E36A24" w:rsidP="00493B84">
      <w:pPr>
        <w:rPr>
          <w:lang w:val="mt-MT"/>
        </w:rPr>
      </w:pPr>
    </w:p>
    <w:p w14:paraId="4EFE86FC" w14:textId="77777777" w:rsidR="00E36A24" w:rsidRDefault="00E36A24" w:rsidP="00493B84">
      <w:pPr>
        <w:rPr>
          <w:lang w:val="mt-MT"/>
        </w:rPr>
      </w:pPr>
    </w:p>
    <w:p w14:paraId="0D86B65B" w14:textId="77777777" w:rsidR="003E24AB" w:rsidRDefault="003E24AB" w:rsidP="00493B84">
      <w:pPr>
        <w:rPr>
          <w:lang w:val="mt-MT"/>
        </w:rPr>
      </w:pPr>
    </w:p>
    <w:p w14:paraId="1A8BA567" w14:textId="77777777" w:rsidR="003E24AB" w:rsidRDefault="003E24AB" w:rsidP="00493B84">
      <w:pPr>
        <w:rPr>
          <w:lang w:val="mt-MT"/>
        </w:rPr>
      </w:pPr>
    </w:p>
    <w:p w14:paraId="2E6FF847" w14:textId="77777777" w:rsidR="003E24AB" w:rsidRDefault="003E24AB" w:rsidP="00493B84">
      <w:pPr>
        <w:rPr>
          <w:lang w:val="mt-MT"/>
        </w:rPr>
      </w:pPr>
    </w:p>
    <w:p w14:paraId="13B0E265" w14:textId="77777777" w:rsidR="003E24AB" w:rsidRDefault="003E24AB" w:rsidP="00493B84">
      <w:pPr>
        <w:rPr>
          <w:lang w:val="mt-MT"/>
        </w:rPr>
      </w:pPr>
    </w:p>
    <w:p w14:paraId="404DB7B1" w14:textId="77777777" w:rsidR="003E24AB" w:rsidRDefault="003E24AB" w:rsidP="00493B84">
      <w:pPr>
        <w:rPr>
          <w:lang w:val="mt-MT"/>
        </w:rPr>
      </w:pPr>
    </w:p>
    <w:p w14:paraId="7DA851BB" w14:textId="77777777" w:rsidR="00C32A35" w:rsidRDefault="00C32A35" w:rsidP="00C32A35">
      <w:pPr>
        <w:ind w:left="-851"/>
        <w:outlineLvl w:val="0"/>
        <w:rPr>
          <w:b/>
          <w:i/>
          <w:sz w:val="18"/>
        </w:rPr>
      </w:pPr>
      <w:r w:rsidRPr="00FF319D">
        <w:rPr>
          <w:b/>
          <w:iCs/>
          <w:sz w:val="18"/>
        </w:rPr>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p>
    <w:p w14:paraId="080D12EF" w14:textId="77777777" w:rsidR="002E1475" w:rsidRPr="003F03A6" w:rsidRDefault="002E1475" w:rsidP="00C32A35">
      <w:pPr>
        <w:ind w:left="-851"/>
        <w:outlineLvl w:val="0"/>
        <w:rPr>
          <w:i/>
          <w:sz w:val="18"/>
        </w:rPr>
      </w:pPr>
    </w:p>
    <w:tbl>
      <w:tblPr>
        <w:tblpPr w:leftFromText="180" w:rightFromText="180" w:vertAnchor="text" w:tblpX="-860" w:tblpY="1"/>
        <w:tblOverlap w:val="never"/>
        <w:tblW w:w="3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5125"/>
        <w:gridCol w:w="1198"/>
      </w:tblGrid>
      <w:tr w:rsidR="00DC2DC1" w:rsidRPr="00FF319D" w14:paraId="43722A43" w14:textId="25C73661" w:rsidTr="00DC2DC1">
        <w:trPr>
          <w:cantSplit/>
          <w:trHeight w:val="4289"/>
        </w:trPr>
        <w:tc>
          <w:tcPr>
            <w:tcW w:w="1458" w:type="pct"/>
            <w:vMerge w:val="restart"/>
            <w:tcBorders>
              <w:bottom w:val="single" w:sz="4" w:space="0" w:color="auto"/>
            </w:tcBorders>
            <w:shd w:val="clear" w:color="auto" w:fill="BFBFBF" w:themeFill="background1" w:themeFillShade="BF"/>
          </w:tcPr>
          <w:p w14:paraId="0F2934FF" w14:textId="77777777" w:rsidR="00DC2DC1" w:rsidRPr="0072625C" w:rsidRDefault="00DC2DC1" w:rsidP="00D91E17">
            <w:pPr>
              <w:rPr>
                <w:sz w:val="18"/>
                <w:szCs w:val="18"/>
                <w:u w:val="single"/>
                <w:lang w:val="en-GB" w:eastAsia="ko-KR"/>
              </w:rPr>
            </w:pPr>
          </w:p>
          <w:p w14:paraId="3AE2D89A" w14:textId="77777777" w:rsidR="00DC2DC1" w:rsidRPr="0072625C" w:rsidRDefault="00DC2DC1" w:rsidP="0072625C">
            <w:pPr>
              <w:ind w:left="22"/>
              <w:rPr>
                <w:sz w:val="18"/>
                <w:szCs w:val="18"/>
                <w:u w:val="single"/>
                <w:lang w:val="en-GB" w:eastAsia="ko-KR"/>
              </w:rPr>
            </w:pPr>
            <w:r w:rsidRPr="0072625C">
              <w:rPr>
                <w:sz w:val="18"/>
                <w:szCs w:val="18"/>
                <w:u w:val="single"/>
                <w:lang w:val="en-GB" w:eastAsia="ko-KR"/>
              </w:rPr>
              <w:t>Filter</w:t>
            </w:r>
          </w:p>
          <w:p w14:paraId="2B9C6E1A" w14:textId="77777777" w:rsidR="00DC2DC1" w:rsidRPr="0072625C" w:rsidRDefault="00DC2DC1" w:rsidP="00D91E17">
            <w:pPr>
              <w:rPr>
                <w:sz w:val="18"/>
                <w:szCs w:val="18"/>
                <w:lang w:val="en-GB" w:eastAsia="ko-KR"/>
              </w:rPr>
            </w:pPr>
          </w:p>
          <w:p w14:paraId="1358856C" w14:textId="2CA0B94B" w:rsidR="00DC2DC1" w:rsidRPr="0072625C" w:rsidRDefault="00DC2DC1" w:rsidP="00111D23">
            <w:pPr>
              <w:rPr>
                <w:sz w:val="18"/>
                <w:szCs w:val="18"/>
                <w:lang w:val="en-GB" w:eastAsia="ko-KR"/>
              </w:rPr>
            </w:pPr>
            <w:bookmarkStart w:id="6" w:name="_Hlk74813424"/>
            <w:bookmarkStart w:id="7" w:name="_Hlk74813393"/>
            <w:r w:rsidRPr="0072625C">
              <w:rPr>
                <w:sz w:val="18"/>
                <w:szCs w:val="18"/>
                <w:lang w:val="en-GB" w:eastAsia="ko-KR"/>
              </w:rPr>
              <w:t xml:space="preserve">If </w:t>
            </w:r>
            <w:r w:rsidRPr="0072625C">
              <w:rPr>
                <w:sz w:val="18"/>
                <w:szCs w:val="18"/>
                <w:lang w:val="en-GB"/>
              </w:rPr>
              <w:t>EMP_Q5 = 3</w:t>
            </w:r>
            <w:r w:rsidRPr="0072625C">
              <w:rPr>
                <w:sz w:val="18"/>
                <w:szCs w:val="18"/>
                <w:lang w:val="en-GB" w:eastAsia="ko-KR"/>
              </w:rPr>
              <w:t>, go to EMP_Q9</w:t>
            </w:r>
          </w:p>
          <w:p w14:paraId="4603312A" w14:textId="77777777" w:rsidR="00DC2DC1" w:rsidRPr="0072625C" w:rsidRDefault="00DC2DC1" w:rsidP="00111D23">
            <w:pPr>
              <w:rPr>
                <w:sz w:val="18"/>
                <w:szCs w:val="18"/>
                <w:lang w:val="en-GB"/>
              </w:rPr>
            </w:pPr>
          </w:p>
          <w:bookmarkEnd w:id="6"/>
          <w:bookmarkEnd w:id="7"/>
          <w:p w14:paraId="490AEC20" w14:textId="3075A424" w:rsidR="00DC2DC1" w:rsidRPr="003B3192" w:rsidRDefault="00DC2DC1" w:rsidP="00111D23">
            <w:pPr>
              <w:rPr>
                <w:sz w:val="18"/>
                <w:szCs w:val="18"/>
                <w:lang w:val="en-GB"/>
              </w:rPr>
            </w:pPr>
            <w:r w:rsidRPr="003B3192">
              <w:rPr>
                <w:sz w:val="18"/>
                <w:szCs w:val="18"/>
                <w:lang w:val="en-GB"/>
              </w:rPr>
              <w:t>Else, if EMP_Q5 = 1 or 2, go to EMP_Q10</w:t>
            </w:r>
          </w:p>
          <w:p w14:paraId="21D1A2B1" w14:textId="77777777" w:rsidR="00DC2DC1" w:rsidRPr="003B3192" w:rsidRDefault="00DC2DC1" w:rsidP="00111D23">
            <w:pPr>
              <w:rPr>
                <w:sz w:val="18"/>
                <w:szCs w:val="18"/>
                <w:lang w:val="en-GB"/>
              </w:rPr>
            </w:pPr>
          </w:p>
          <w:p w14:paraId="78E9BD16" w14:textId="4406320E" w:rsidR="00DC2DC1" w:rsidRPr="003B3192" w:rsidRDefault="00DC2DC1" w:rsidP="00111D23">
            <w:pPr>
              <w:rPr>
                <w:sz w:val="18"/>
                <w:szCs w:val="18"/>
                <w:lang w:val="en-GB"/>
              </w:rPr>
            </w:pPr>
            <w:r w:rsidRPr="003B3192">
              <w:rPr>
                <w:sz w:val="18"/>
                <w:szCs w:val="18"/>
                <w:lang w:val="en-GB"/>
              </w:rPr>
              <w:t>Else, if EMP_Q5 = 4, go to EMP_Q12</w:t>
            </w:r>
          </w:p>
        </w:tc>
        <w:tc>
          <w:tcPr>
            <w:tcW w:w="2871" w:type="pct"/>
            <w:tcBorders>
              <w:bottom w:val="single" w:sz="4" w:space="0" w:color="auto"/>
            </w:tcBorders>
          </w:tcPr>
          <w:p w14:paraId="727B179A" w14:textId="64FA7F12" w:rsidR="00DC2DC1" w:rsidRPr="003B3192" w:rsidRDefault="00DC2DC1" w:rsidP="0061084A">
            <w:pPr>
              <w:pStyle w:val="Heading3"/>
              <w:spacing w:before="40" w:after="0"/>
              <w:rPr>
                <w:rFonts w:ascii="Times New Roman" w:hAnsi="Times New Roman"/>
                <w:sz w:val="18"/>
                <w:szCs w:val="22"/>
                <w:lang w:val="en-GB" w:eastAsia="ko-KR"/>
              </w:rPr>
            </w:pPr>
            <w:r w:rsidRPr="003B3192">
              <w:rPr>
                <w:rFonts w:ascii="Times New Roman" w:hAnsi="Times New Roman"/>
                <w:sz w:val="18"/>
                <w:szCs w:val="22"/>
                <w:lang w:val="en-GB" w:eastAsia="ko-KR"/>
              </w:rPr>
              <w:t xml:space="preserve">IMP_M9. Kif </w:t>
            </w:r>
            <w:proofErr w:type="spellStart"/>
            <w:r w:rsidRPr="003B3192">
              <w:rPr>
                <w:rFonts w:ascii="Times New Roman" w:hAnsi="Times New Roman"/>
                <w:sz w:val="18"/>
                <w:szCs w:val="22"/>
                <w:lang w:val="en-GB" w:eastAsia="ko-KR"/>
              </w:rPr>
              <w:t>sibt</w:t>
            </w:r>
            <w:proofErr w:type="spellEnd"/>
            <w:r w:rsidRPr="003B3192">
              <w:rPr>
                <w:rFonts w:ascii="Times New Roman" w:hAnsi="Times New Roman"/>
                <w:sz w:val="18"/>
                <w:szCs w:val="22"/>
                <w:lang w:val="en-GB" w:eastAsia="ko-KR"/>
              </w:rPr>
              <w:t xml:space="preserve"> ix-</w:t>
            </w:r>
            <w:proofErr w:type="spellStart"/>
            <w:r w:rsidRPr="003B3192">
              <w:rPr>
                <w:rFonts w:ascii="Times New Roman" w:hAnsi="Times New Roman" w:hint="eastAsia"/>
                <w:sz w:val="18"/>
                <w:szCs w:val="22"/>
                <w:lang w:val="en-GB" w:eastAsia="ko-KR"/>
              </w:rPr>
              <w:t>xogħol</w:t>
            </w:r>
            <w:proofErr w:type="spellEnd"/>
            <w:r w:rsidRPr="003B3192">
              <w:rPr>
                <w:rFonts w:ascii="Times New Roman" w:hAnsi="Times New Roman"/>
                <w:sz w:val="18"/>
                <w:szCs w:val="22"/>
                <w:lang w:val="en-GB" w:eastAsia="ko-KR"/>
              </w:rPr>
              <w:t xml:space="preserve"> li </w:t>
            </w:r>
            <w:proofErr w:type="spellStart"/>
            <w:r w:rsidRPr="003B3192">
              <w:rPr>
                <w:rFonts w:ascii="Times New Roman" w:hAnsi="Times New Roman" w:hint="eastAsia"/>
                <w:sz w:val="18"/>
                <w:szCs w:val="22"/>
                <w:lang w:val="en-GB" w:eastAsia="ko-KR"/>
              </w:rPr>
              <w:t>għandek</w:t>
            </w:r>
            <w:proofErr w:type="spellEnd"/>
            <w:r w:rsidRPr="003B3192">
              <w:rPr>
                <w:rFonts w:ascii="Times New Roman" w:hAnsi="Times New Roman"/>
                <w:sz w:val="18"/>
                <w:szCs w:val="22"/>
                <w:lang w:val="en-GB" w:eastAsia="ko-KR"/>
              </w:rPr>
              <w:t xml:space="preserve"> </w:t>
            </w:r>
            <w:proofErr w:type="spellStart"/>
            <w:r w:rsidRPr="003B3192">
              <w:rPr>
                <w:rFonts w:ascii="Times New Roman" w:hAnsi="Times New Roman" w:hint="eastAsia"/>
                <w:sz w:val="18"/>
                <w:szCs w:val="22"/>
                <w:lang w:val="en-GB" w:eastAsia="ko-KR"/>
              </w:rPr>
              <w:t>bħalissa</w:t>
            </w:r>
            <w:proofErr w:type="spellEnd"/>
            <w:r w:rsidRPr="003B3192">
              <w:rPr>
                <w:rFonts w:ascii="Times New Roman" w:hAnsi="Times New Roman"/>
                <w:sz w:val="18"/>
                <w:szCs w:val="22"/>
                <w:lang w:val="en-GB" w:eastAsia="ko-KR"/>
              </w:rPr>
              <w:t>?</w:t>
            </w:r>
          </w:p>
          <w:p w14:paraId="774571D8" w14:textId="77777777" w:rsidR="00DC2DC1" w:rsidRPr="003B3192" w:rsidRDefault="00DC2DC1" w:rsidP="0061084A">
            <w:pPr>
              <w:pStyle w:val="Heading3"/>
              <w:spacing w:before="40" w:after="0"/>
              <w:rPr>
                <w:rFonts w:ascii="Times New Roman" w:hAnsi="Times New Roman"/>
                <w:sz w:val="18"/>
                <w:szCs w:val="22"/>
                <w:lang w:val="en-GB" w:eastAsia="ko-KR"/>
              </w:rPr>
            </w:pPr>
            <w:r w:rsidRPr="003B3192">
              <w:rPr>
                <w:rFonts w:ascii="Times New Roman" w:hAnsi="Times New Roman"/>
                <w:i/>
                <w:sz w:val="18"/>
                <w:szCs w:val="22"/>
                <w:lang w:val="en-GB" w:eastAsia="ko-KR"/>
              </w:rPr>
              <w:t>EMP_Q9. How did you find your current job?</w:t>
            </w:r>
          </w:p>
          <w:p w14:paraId="3E2D51E5" w14:textId="77777777" w:rsidR="00DC2DC1" w:rsidRPr="003B3192" w:rsidRDefault="00DC2DC1" w:rsidP="0061084A">
            <w:pPr>
              <w:rPr>
                <w:sz w:val="18"/>
                <w:szCs w:val="24"/>
                <w:lang w:val="en-GB"/>
              </w:rPr>
            </w:pPr>
          </w:p>
          <w:p w14:paraId="6BABA3B8" w14:textId="77777777" w:rsidR="00DC2DC1" w:rsidRPr="0072625C" w:rsidRDefault="00DC2DC1" w:rsidP="0061084A">
            <w:pPr>
              <w:tabs>
                <w:tab w:val="left" w:leader="dot" w:pos="3434"/>
              </w:tabs>
              <w:rPr>
                <w:sz w:val="18"/>
                <w:szCs w:val="18"/>
                <w:lang w:val="en-GB"/>
              </w:rPr>
            </w:pPr>
            <w:r w:rsidRPr="00A0476F">
              <w:rPr>
                <w:bCs/>
                <w:sz w:val="18"/>
                <w:szCs w:val="18"/>
                <w:lang w:val="mt-MT"/>
              </w:rPr>
              <w:t>A</w:t>
            </w:r>
            <w:proofErr w:type="spellStart"/>
            <w:r w:rsidRPr="00A0476F">
              <w:rPr>
                <w:bCs/>
                <w:sz w:val="18"/>
                <w:szCs w:val="18"/>
              </w:rPr>
              <w:t>vviż</w:t>
            </w:r>
            <w:proofErr w:type="spellEnd"/>
            <w:r w:rsidRPr="00A0476F">
              <w:rPr>
                <w:bCs/>
                <w:sz w:val="18"/>
                <w:szCs w:val="18"/>
              </w:rPr>
              <w:t xml:space="preserve"> </w:t>
            </w:r>
            <w:r w:rsidRPr="00A0476F">
              <w:rPr>
                <w:bCs/>
                <w:sz w:val="18"/>
                <w:szCs w:val="18"/>
                <w:lang w:val="mt-MT"/>
              </w:rPr>
              <w:t>fuq</w:t>
            </w:r>
            <w:r w:rsidRPr="00A0476F">
              <w:rPr>
                <w:bCs/>
                <w:sz w:val="18"/>
                <w:szCs w:val="18"/>
              </w:rPr>
              <w:t xml:space="preserve"> </w:t>
            </w:r>
            <w:proofErr w:type="spellStart"/>
            <w:r w:rsidRPr="00A0476F">
              <w:rPr>
                <w:bCs/>
                <w:sz w:val="18"/>
                <w:szCs w:val="18"/>
              </w:rPr>
              <w:t>xog</w:t>
            </w:r>
            <w:proofErr w:type="spellEnd"/>
            <w:r w:rsidRPr="00A0476F">
              <w:rPr>
                <w:sz w:val="18"/>
                <w:szCs w:val="18"/>
                <w:lang w:val="mt-MT"/>
              </w:rPr>
              <w:t>ħ</w:t>
            </w:r>
            <w:proofErr w:type="spellStart"/>
            <w:r w:rsidRPr="00A0476F">
              <w:rPr>
                <w:bCs/>
                <w:sz w:val="18"/>
                <w:szCs w:val="18"/>
              </w:rPr>
              <w:t>ol</w:t>
            </w:r>
            <w:proofErr w:type="spellEnd"/>
            <w:r w:rsidRPr="0072625C">
              <w:rPr>
                <w:sz w:val="18"/>
                <w:szCs w:val="18"/>
                <w:lang w:val="en-GB"/>
              </w:rPr>
              <w:t xml:space="preserve"> / </w:t>
            </w:r>
            <w:r w:rsidRPr="0072625C">
              <w:rPr>
                <w:i/>
                <w:sz w:val="18"/>
                <w:szCs w:val="18"/>
                <w:lang w:val="en-GB"/>
              </w:rPr>
              <w:t xml:space="preserve">Job </w:t>
            </w:r>
            <w:proofErr w:type="spellStart"/>
            <w:r w:rsidRPr="0072625C">
              <w:rPr>
                <w:i/>
                <w:sz w:val="18"/>
                <w:szCs w:val="18"/>
                <w:lang w:val="en-GB"/>
              </w:rPr>
              <w:t>advertisment</w:t>
            </w:r>
            <w:proofErr w:type="spellEnd"/>
            <w:r w:rsidRPr="0072625C">
              <w:rPr>
                <w:sz w:val="18"/>
                <w:szCs w:val="18"/>
                <w:lang w:val="en-GB"/>
              </w:rPr>
              <w:t xml:space="preserve"> </w:t>
            </w:r>
            <w:r w:rsidRPr="0072625C">
              <w:rPr>
                <w:sz w:val="18"/>
                <w:szCs w:val="18"/>
                <w:lang w:val="en-GB"/>
              </w:rPr>
              <w:tab/>
              <w:t>=1</w:t>
            </w:r>
          </w:p>
          <w:p w14:paraId="32B4A868" w14:textId="77777777" w:rsidR="00DC2DC1" w:rsidRPr="00A0476F" w:rsidRDefault="00DC2DC1" w:rsidP="0061084A">
            <w:pPr>
              <w:tabs>
                <w:tab w:val="left" w:leader="dot" w:pos="3434"/>
              </w:tabs>
              <w:rPr>
                <w:sz w:val="18"/>
                <w:szCs w:val="18"/>
                <w:lang w:val="mt-MT"/>
              </w:rPr>
            </w:pPr>
            <w:r w:rsidRPr="00A0476F">
              <w:rPr>
                <w:sz w:val="18"/>
                <w:szCs w:val="18"/>
                <w:lang w:val="mt-MT"/>
              </w:rPr>
              <w:t xml:space="preserve">Ħbieb jew qraba/ </w:t>
            </w:r>
            <w:r w:rsidRPr="00A0476F">
              <w:rPr>
                <w:i/>
                <w:sz w:val="18"/>
                <w:szCs w:val="18"/>
              </w:rPr>
              <w:t>Friends</w:t>
            </w:r>
            <w:r w:rsidRPr="00A0476F">
              <w:rPr>
                <w:i/>
                <w:sz w:val="18"/>
                <w:szCs w:val="18"/>
                <w:lang w:val="mt-MT"/>
              </w:rPr>
              <w:t xml:space="preserve"> </w:t>
            </w:r>
            <w:proofErr w:type="spellStart"/>
            <w:r w:rsidRPr="00A0476F">
              <w:rPr>
                <w:i/>
                <w:sz w:val="18"/>
                <w:szCs w:val="18"/>
                <w:lang w:val="mt-MT"/>
              </w:rPr>
              <w:t>or</w:t>
            </w:r>
            <w:proofErr w:type="spellEnd"/>
            <w:r w:rsidRPr="00A0476F">
              <w:rPr>
                <w:i/>
                <w:sz w:val="18"/>
                <w:szCs w:val="18"/>
                <w:lang w:val="mt-MT"/>
              </w:rPr>
              <w:t xml:space="preserve"> </w:t>
            </w:r>
            <w:r w:rsidRPr="00A0476F">
              <w:rPr>
                <w:i/>
                <w:sz w:val="18"/>
                <w:szCs w:val="18"/>
              </w:rPr>
              <w:t>relatives</w:t>
            </w:r>
            <w:r w:rsidRPr="00A0476F">
              <w:rPr>
                <w:sz w:val="18"/>
                <w:szCs w:val="18"/>
              </w:rPr>
              <w:t xml:space="preserve"> </w:t>
            </w:r>
            <w:r w:rsidRPr="00A0476F">
              <w:rPr>
                <w:sz w:val="18"/>
                <w:szCs w:val="18"/>
              </w:rPr>
              <w:tab/>
            </w:r>
            <w:r w:rsidRPr="00A0476F">
              <w:rPr>
                <w:sz w:val="18"/>
                <w:szCs w:val="18"/>
                <w:lang w:val="mt-MT"/>
              </w:rPr>
              <w:t>=2</w:t>
            </w:r>
          </w:p>
          <w:p w14:paraId="57AD5A3F" w14:textId="77777777" w:rsidR="00DC2DC1" w:rsidRPr="00A0476F" w:rsidRDefault="00DC2DC1" w:rsidP="0061084A">
            <w:pPr>
              <w:tabs>
                <w:tab w:val="left" w:leader="dot" w:pos="3434"/>
              </w:tabs>
              <w:rPr>
                <w:sz w:val="18"/>
                <w:szCs w:val="18"/>
                <w:lang w:val="mt-MT"/>
              </w:rPr>
            </w:pPr>
            <w:r w:rsidRPr="00A0476F">
              <w:rPr>
                <w:sz w:val="18"/>
                <w:szCs w:val="18"/>
                <w:lang w:val="mt-MT"/>
              </w:rPr>
              <w:t xml:space="preserve">Jobsplus </w:t>
            </w:r>
            <w:r w:rsidRPr="00A0476F">
              <w:rPr>
                <w:sz w:val="18"/>
                <w:szCs w:val="18"/>
                <w:lang w:val="mt-MT"/>
              </w:rPr>
              <w:tab/>
              <w:t>=3</w:t>
            </w:r>
          </w:p>
          <w:p w14:paraId="306C1321" w14:textId="05B18B68" w:rsidR="00DC2DC1" w:rsidRPr="00A0476F" w:rsidRDefault="00DC2DC1" w:rsidP="0061084A">
            <w:pPr>
              <w:tabs>
                <w:tab w:val="left" w:leader="dot" w:pos="3434"/>
              </w:tabs>
              <w:rPr>
                <w:sz w:val="18"/>
                <w:szCs w:val="18"/>
                <w:lang w:val="mt-MT"/>
              </w:rPr>
            </w:pPr>
            <w:proofErr w:type="spellStart"/>
            <w:r w:rsidRPr="00A0476F">
              <w:rPr>
                <w:sz w:val="18"/>
                <w:szCs w:val="18"/>
              </w:rPr>
              <w:t>Aġenżiji</w:t>
            </w:r>
            <w:proofErr w:type="spellEnd"/>
            <w:r w:rsidRPr="00A0476F">
              <w:rPr>
                <w:sz w:val="18"/>
                <w:szCs w:val="18"/>
              </w:rPr>
              <w:t xml:space="preserve"> tax-</w:t>
            </w:r>
            <w:proofErr w:type="spellStart"/>
            <w:r w:rsidRPr="00A0476F">
              <w:rPr>
                <w:sz w:val="18"/>
                <w:szCs w:val="18"/>
              </w:rPr>
              <w:t>xogħol</w:t>
            </w:r>
            <w:proofErr w:type="spellEnd"/>
            <w:r w:rsidRPr="00A0476F">
              <w:rPr>
                <w:sz w:val="18"/>
                <w:szCs w:val="18"/>
              </w:rPr>
              <w:t xml:space="preserve"> </w:t>
            </w:r>
            <w:proofErr w:type="spellStart"/>
            <w:r w:rsidRPr="00A0476F">
              <w:rPr>
                <w:sz w:val="18"/>
                <w:szCs w:val="18"/>
              </w:rPr>
              <w:t>privati</w:t>
            </w:r>
            <w:proofErr w:type="spellEnd"/>
            <w:r w:rsidRPr="00A0476F">
              <w:rPr>
                <w:sz w:val="18"/>
                <w:szCs w:val="18"/>
              </w:rPr>
              <w:t xml:space="preserve"> / </w:t>
            </w:r>
            <w:r w:rsidRPr="00A0476F">
              <w:rPr>
                <w:i/>
                <w:sz w:val="18"/>
                <w:szCs w:val="18"/>
              </w:rPr>
              <w:t>Private employment agency</w:t>
            </w:r>
            <w:r w:rsidRPr="00A0476F">
              <w:rPr>
                <w:sz w:val="18"/>
                <w:szCs w:val="18"/>
                <w:lang w:val="mt-MT"/>
              </w:rPr>
              <w:t xml:space="preserve"> =4</w:t>
            </w:r>
          </w:p>
          <w:p w14:paraId="3D26B693" w14:textId="6B00802E" w:rsidR="00DC2DC1" w:rsidRPr="00A0476F" w:rsidRDefault="00DC2DC1" w:rsidP="0061084A">
            <w:pPr>
              <w:tabs>
                <w:tab w:val="left" w:leader="dot" w:pos="3434"/>
              </w:tabs>
              <w:rPr>
                <w:sz w:val="18"/>
                <w:szCs w:val="18"/>
                <w:lang w:val="mt-MT"/>
              </w:rPr>
            </w:pPr>
            <w:r w:rsidRPr="00A0476F">
              <w:rPr>
                <w:sz w:val="18"/>
                <w:szCs w:val="18"/>
                <w:lang w:val="mt-MT"/>
              </w:rPr>
              <w:t xml:space="preserve">Istituzzjoni edukattiva, </w:t>
            </w:r>
            <w:proofErr w:type="spellStart"/>
            <w:r w:rsidRPr="00A0476F">
              <w:rPr>
                <w:sz w:val="18"/>
                <w:szCs w:val="18"/>
                <w:lang w:val="mt-MT"/>
              </w:rPr>
              <w:t>internship</w:t>
            </w:r>
            <w:proofErr w:type="spellEnd"/>
            <w:r w:rsidRPr="00A0476F">
              <w:rPr>
                <w:sz w:val="18"/>
                <w:szCs w:val="18"/>
                <w:lang w:val="mt-MT"/>
              </w:rPr>
              <w:t xml:space="preserve"> jew esperjenza ta’ xogħol/ </w:t>
            </w:r>
            <w:r w:rsidRPr="00A0476F">
              <w:rPr>
                <w:i/>
                <w:sz w:val="18"/>
                <w:szCs w:val="18"/>
              </w:rPr>
              <w:t>Education institution, internship or previous work experience</w:t>
            </w:r>
            <w:r w:rsidRPr="00A0476F">
              <w:rPr>
                <w:sz w:val="18"/>
                <w:szCs w:val="18"/>
                <w:lang w:val="mt-MT"/>
              </w:rPr>
              <w:t xml:space="preserve"> =5</w:t>
            </w:r>
          </w:p>
          <w:p w14:paraId="1136FA39" w14:textId="77777777" w:rsidR="00DC2DC1" w:rsidRPr="00A0476F" w:rsidRDefault="00DC2DC1" w:rsidP="0061084A">
            <w:pPr>
              <w:tabs>
                <w:tab w:val="left" w:leader="dot" w:pos="3434"/>
              </w:tabs>
              <w:rPr>
                <w:sz w:val="18"/>
                <w:szCs w:val="18"/>
                <w:lang w:val="mt-MT"/>
              </w:rPr>
            </w:pPr>
            <w:proofErr w:type="spellStart"/>
            <w:r w:rsidRPr="00A0476F">
              <w:rPr>
                <w:sz w:val="18"/>
                <w:szCs w:val="18"/>
                <w:lang w:val="mt-MT"/>
              </w:rPr>
              <w:t>Ikkuntatjajt</w:t>
            </w:r>
            <w:proofErr w:type="spellEnd"/>
            <w:r w:rsidRPr="00A0476F">
              <w:rPr>
                <w:sz w:val="18"/>
                <w:szCs w:val="18"/>
                <w:lang w:val="mt-MT"/>
              </w:rPr>
              <w:t xml:space="preserve"> lil min iħaddem direttament/ </w:t>
            </w:r>
            <w:r w:rsidRPr="00A0476F">
              <w:rPr>
                <w:i/>
                <w:sz w:val="18"/>
                <w:szCs w:val="18"/>
              </w:rPr>
              <w:t>Contacted employer directly</w:t>
            </w:r>
            <w:r w:rsidRPr="00A0476F">
              <w:rPr>
                <w:sz w:val="18"/>
                <w:szCs w:val="18"/>
                <w:lang w:val="mt-MT"/>
              </w:rPr>
              <w:t xml:space="preserve"> </w:t>
            </w:r>
            <w:r w:rsidRPr="00A0476F">
              <w:rPr>
                <w:sz w:val="18"/>
                <w:szCs w:val="18"/>
                <w:lang w:val="mt-MT"/>
              </w:rPr>
              <w:tab/>
              <w:t>=6</w:t>
            </w:r>
          </w:p>
          <w:p w14:paraId="052A27DD" w14:textId="0D4244C6" w:rsidR="00DC2DC1" w:rsidRPr="00A0476F" w:rsidRDefault="00DC2DC1" w:rsidP="0061084A">
            <w:pPr>
              <w:tabs>
                <w:tab w:val="left" w:leader="dot" w:pos="3434"/>
              </w:tabs>
              <w:rPr>
                <w:sz w:val="18"/>
                <w:szCs w:val="18"/>
                <w:lang w:val="mt-MT"/>
              </w:rPr>
            </w:pPr>
            <w:r w:rsidRPr="00A0476F">
              <w:rPr>
                <w:sz w:val="18"/>
                <w:szCs w:val="18"/>
                <w:lang w:val="mt-MT"/>
              </w:rPr>
              <w:t xml:space="preserve">Min iħaddem </w:t>
            </w:r>
            <w:proofErr w:type="spellStart"/>
            <w:r w:rsidRPr="00A0476F">
              <w:rPr>
                <w:sz w:val="18"/>
                <w:szCs w:val="18"/>
                <w:lang w:val="mt-MT"/>
              </w:rPr>
              <w:t>ikuntattjak</w:t>
            </w:r>
            <w:proofErr w:type="spellEnd"/>
            <w:r w:rsidRPr="00A0476F">
              <w:rPr>
                <w:sz w:val="18"/>
                <w:szCs w:val="18"/>
                <w:lang w:val="mt-MT"/>
              </w:rPr>
              <w:t xml:space="preserve"> direttament/ </w:t>
            </w:r>
            <w:r w:rsidRPr="00A0476F">
              <w:rPr>
                <w:i/>
                <w:sz w:val="18"/>
                <w:szCs w:val="18"/>
              </w:rPr>
              <w:t>Employer contacted</w:t>
            </w:r>
            <w:r>
              <w:rPr>
                <w:i/>
                <w:sz w:val="18"/>
                <w:szCs w:val="18"/>
              </w:rPr>
              <w:t xml:space="preserve"> </w:t>
            </w:r>
            <w:r w:rsidRPr="00A0476F">
              <w:rPr>
                <w:i/>
                <w:sz w:val="18"/>
                <w:szCs w:val="18"/>
              </w:rPr>
              <w:t>person directly</w:t>
            </w:r>
            <w:r w:rsidRPr="00A0476F">
              <w:rPr>
                <w:sz w:val="18"/>
                <w:szCs w:val="18"/>
                <w:lang w:val="mt-MT"/>
              </w:rPr>
              <w:t xml:space="preserve"> </w:t>
            </w:r>
            <w:r w:rsidRPr="00A0476F">
              <w:rPr>
                <w:sz w:val="18"/>
                <w:szCs w:val="18"/>
                <w:lang w:val="mt-MT"/>
              </w:rPr>
              <w:tab/>
              <w:t>=7</w:t>
            </w:r>
          </w:p>
          <w:p w14:paraId="3D4803E1" w14:textId="5412D73F" w:rsidR="00DC2DC1" w:rsidRPr="00A0476F" w:rsidRDefault="00DC2DC1" w:rsidP="0061084A">
            <w:pPr>
              <w:tabs>
                <w:tab w:val="left" w:leader="dot" w:pos="3434"/>
              </w:tabs>
              <w:rPr>
                <w:sz w:val="18"/>
                <w:szCs w:val="18"/>
                <w:lang w:val="mt-MT" w:eastAsia="en-GB"/>
              </w:rPr>
            </w:pPr>
            <w:proofErr w:type="spellStart"/>
            <w:r w:rsidRPr="00A0476F">
              <w:rPr>
                <w:sz w:val="18"/>
                <w:szCs w:val="18"/>
                <w:lang w:val="mt-MT" w:eastAsia="en-GB"/>
              </w:rPr>
              <w:t>Applikajt</w:t>
            </w:r>
            <w:proofErr w:type="spellEnd"/>
            <w:r w:rsidRPr="00A0476F">
              <w:rPr>
                <w:sz w:val="18"/>
                <w:szCs w:val="18"/>
                <w:lang w:val="mt-MT" w:eastAsia="en-GB"/>
              </w:rPr>
              <w:t xml:space="preserve"> wara </w:t>
            </w:r>
            <w:r>
              <w:rPr>
                <w:sz w:val="18"/>
                <w:szCs w:val="18"/>
                <w:lang w:val="mt-MT" w:eastAsia="en-GB"/>
              </w:rPr>
              <w:t xml:space="preserve">li rajt </w:t>
            </w:r>
            <w:r w:rsidRPr="00A0476F">
              <w:rPr>
                <w:sz w:val="18"/>
                <w:szCs w:val="18"/>
                <w:lang w:val="mt-MT" w:eastAsia="en-GB"/>
              </w:rPr>
              <w:t xml:space="preserve">avviż pubbliku/ </w:t>
            </w:r>
            <w:r w:rsidRPr="00A0476F">
              <w:rPr>
                <w:i/>
                <w:sz w:val="18"/>
                <w:szCs w:val="18"/>
                <w:lang w:eastAsia="en-GB"/>
              </w:rPr>
              <w:t>Applied following</w:t>
            </w:r>
            <w:r>
              <w:rPr>
                <w:i/>
                <w:sz w:val="18"/>
                <w:szCs w:val="18"/>
                <w:lang w:eastAsia="en-GB"/>
              </w:rPr>
              <w:t xml:space="preserve"> </w:t>
            </w:r>
            <w:r w:rsidRPr="00A0476F">
              <w:rPr>
                <w:i/>
                <w:sz w:val="18"/>
                <w:szCs w:val="18"/>
                <w:lang w:eastAsia="en-GB"/>
              </w:rPr>
              <w:t>a publi</w:t>
            </w:r>
            <w:r>
              <w:rPr>
                <w:i/>
                <w:sz w:val="18"/>
                <w:szCs w:val="18"/>
                <w:lang w:eastAsia="en-GB"/>
              </w:rPr>
              <w:t xml:space="preserve">c </w:t>
            </w:r>
            <w:proofErr w:type="spellStart"/>
            <w:r w:rsidRPr="00A0476F">
              <w:rPr>
                <w:i/>
                <w:sz w:val="18"/>
                <w:szCs w:val="18"/>
                <w:lang w:val="mt-MT" w:eastAsia="en-GB"/>
              </w:rPr>
              <w:t>call</w:t>
            </w:r>
            <w:proofErr w:type="spellEnd"/>
            <w:r w:rsidRPr="00A0476F">
              <w:rPr>
                <w:sz w:val="18"/>
                <w:szCs w:val="18"/>
                <w:lang w:val="mt-MT" w:eastAsia="en-GB"/>
              </w:rPr>
              <w:t xml:space="preserve"> =8</w:t>
            </w:r>
          </w:p>
          <w:p w14:paraId="0EC9AA3B" w14:textId="77777777" w:rsidR="00DC2DC1" w:rsidRPr="00A0476F" w:rsidRDefault="00DC2DC1" w:rsidP="0061084A">
            <w:pPr>
              <w:tabs>
                <w:tab w:val="left" w:leader="dot" w:pos="3434"/>
              </w:tabs>
              <w:rPr>
                <w:sz w:val="18"/>
                <w:szCs w:val="18"/>
                <w:lang w:val="mt-MT" w:eastAsia="en-GB"/>
              </w:rPr>
            </w:pPr>
            <w:r w:rsidRPr="00A0476F">
              <w:rPr>
                <w:sz w:val="18"/>
                <w:szCs w:val="18"/>
                <w:lang w:val="mt-MT" w:eastAsia="en-GB"/>
              </w:rPr>
              <w:t xml:space="preserve">Metodu ieħor/ </w:t>
            </w:r>
            <w:r w:rsidRPr="00A0476F">
              <w:rPr>
                <w:i/>
                <w:sz w:val="18"/>
                <w:szCs w:val="18"/>
                <w:lang w:eastAsia="en-GB"/>
              </w:rPr>
              <w:t>Other method</w:t>
            </w:r>
            <w:r w:rsidRPr="00A0476F">
              <w:rPr>
                <w:i/>
                <w:sz w:val="18"/>
                <w:szCs w:val="18"/>
                <w:lang w:val="mt-MT" w:eastAsia="en-GB"/>
              </w:rPr>
              <w:t xml:space="preserve"> </w:t>
            </w:r>
            <w:r w:rsidRPr="00A0476F">
              <w:rPr>
                <w:i/>
                <w:sz w:val="18"/>
                <w:szCs w:val="18"/>
                <w:lang w:val="mt-MT" w:eastAsia="en-GB"/>
              </w:rPr>
              <w:tab/>
            </w:r>
            <w:r w:rsidRPr="00A0476F">
              <w:rPr>
                <w:sz w:val="18"/>
                <w:szCs w:val="18"/>
                <w:lang w:val="mt-MT" w:eastAsia="en-GB"/>
              </w:rPr>
              <w:t>=9</w:t>
            </w:r>
          </w:p>
          <w:p w14:paraId="69944497" w14:textId="77777777" w:rsidR="00DC2DC1" w:rsidRDefault="00DC2DC1" w:rsidP="0061084A">
            <w:pPr>
              <w:tabs>
                <w:tab w:val="left" w:leader="dot" w:pos="3292"/>
              </w:tabs>
              <w:rPr>
                <w:szCs w:val="16"/>
                <w:lang w:val="mt-MT" w:eastAsia="en-GB"/>
              </w:rPr>
            </w:pPr>
          </w:p>
          <w:p w14:paraId="781846AB" w14:textId="77777777" w:rsidR="00DC2DC1" w:rsidRDefault="00DC2DC1" w:rsidP="0061084A">
            <w:pPr>
              <w:tabs>
                <w:tab w:val="left" w:leader="dot" w:pos="3292"/>
              </w:tabs>
              <w:rPr>
                <w:szCs w:val="16"/>
                <w:lang w:val="mt-MT" w:eastAsia="en-GB"/>
              </w:rPr>
            </w:pPr>
          </w:p>
          <w:p w14:paraId="565C0AF3" w14:textId="77777777" w:rsidR="00DC2DC1" w:rsidRDefault="00DC2DC1" w:rsidP="0061084A">
            <w:pPr>
              <w:tabs>
                <w:tab w:val="left" w:leader="dot" w:pos="3292"/>
              </w:tabs>
              <w:rPr>
                <w:szCs w:val="16"/>
                <w:lang w:val="mt-MT" w:eastAsia="en-GB"/>
              </w:rPr>
            </w:pPr>
          </w:p>
          <w:p w14:paraId="241CFDCC" w14:textId="77777777" w:rsidR="00DC2DC1" w:rsidRDefault="00DC2DC1" w:rsidP="0061084A">
            <w:pPr>
              <w:tabs>
                <w:tab w:val="left" w:leader="dot" w:pos="3292"/>
              </w:tabs>
              <w:rPr>
                <w:szCs w:val="16"/>
                <w:lang w:val="mt-MT" w:eastAsia="en-GB"/>
              </w:rPr>
            </w:pPr>
          </w:p>
          <w:p w14:paraId="074135B5" w14:textId="77777777" w:rsidR="00DC2DC1" w:rsidRPr="00A0476F" w:rsidRDefault="00DC2DC1" w:rsidP="0061084A">
            <w:pPr>
              <w:tabs>
                <w:tab w:val="left" w:leader="dot" w:pos="3292"/>
              </w:tabs>
              <w:rPr>
                <w:szCs w:val="16"/>
                <w:lang w:val="mt-MT" w:eastAsia="en-GB"/>
              </w:rPr>
            </w:pPr>
          </w:p>
          <w:p w14:paraId="6BB615E0" w14:textId="77777777" w:rsidR="00DC2DC1" w:rsidRPr="0049749E" w:rsidRDefault="00DC2DC1" w:rsidP="0061084A">
            <w:pPr>
              <w:rPr>
                <w:sz w:val="14"/>
                <w:lang w:val="mt-MT"/>
              </w:rPr>
            </w:pPr>
            <w:r w:rsidRPr="00A0476F">
              <w:rPr>
                <w:iCs/>
                <w:szCs w:val="16"/>
                <w:lang w:val="mt-MT"/>
              </w:rPr>
              <w:t xml:space="preserve">Ikteb numru wieħed biss / </w:t>
            </w:r>
            <w:proofErr w:type="spellStart"/>
            <w:r w:rsidRPr="00A0476F">
              <w:rPr>
                <w:i/>
                <w:iCs/>
                <w:szCs w:val="16"/>
                <w:lang w:val="mt-MT"/>
              </w:rPr>
              <w:t>Write</w:t>
            </w:r>
            <w:proofErr w:type="spellEnd"/>
            <w:r w:rsidRPr="00A0476F">
              <w:rPr>
                <w:i/>
                <w:iCs/>
                <w:szCs w:val="16"/>
                <w:lang w:val="mt-MT"/>
              </w:rPr>
              <w:t xml:space="preserve"> </w:t>
            </w:r>
            <w:proofErr w:type="spellStart"/>
            <w:r w:rsidRPr="00A0476F">
              <w:rPr>
                <w:i/>
                <w:iCs/>
                <w:szCs w:val="16"/>
                <w:lang w:val="mt-MT"/>
              </w:rPr>
              <w:t>only</w:t>
            </w:r>
            <w:proofErr w:type="spellEnd"/>
            <w:r w:rsidRPr="00A0476F">
              <w:rPr>
                <w:i/>
                <w:iCs/>
                <w:szCs w:val="16"/>
                <w:lang w:val="mt-MT"/>
              </w:rPr>
              <w:t xml:space="preserve"> </w:t>
            </w:r>
            <w:proofErr w:type="spellStart"/>
            <w:r w:rsidRPr="00A0476F">
              <w:rPr>
                <w:i/>
                <w:iCs/>
                <w:szCs w:val="16"/>
                <w:lang w:val="mt-MT"/>
              </w:rPr>
              <w:t>one</w:t>
            </w:r>
            <w:proofErr w:type="spellEnd"/>
            <w:r w:rsidRPr="00A0476F">
              <w:rPr>
                <w:i/>
                <w:iCs/>
                <w:szCs w:val="16"/>
                <w:lang w:val="mt-MT"/>
              </w:rPr>
              <w:t xml:space="preserve"> </w:t>
            </w:r>
            <w:proofErr w:type="spellStart"/>
            <w:r w:rsidRPr="00A0476F">
              <w:rPr>
                <w:i/>
                <w:iCs/>
                <w:szCs w:val="16"/>
                <w:lang w:val="mt-MT"/>
              </w:rPr>
              <w:t>number</w:t>
            </w:r>
            <w:proofErr w:type="spellEnd"/>
            <w:r w:rsidRPr="001C5334">
              <w:rPr>
                <w:i/>
                <w:iCs/>
                <w:sz w:val="18"/>
                <w:szCs w:val="24"/>
                <w:lang w:val="mt-MT"/>
              </w:rPr>
              <w:t xml:space="preserve"> </w:t>
            </w:r>
          </w:p>
        </w:tc>
        <w:tc>
          <w:tcPr>
            <w:tcW w:w="671" w:type="pct"/>
            <w:vMerge w:val="restart"/>
            <w:shd w:val="clear" w:color="auto" w:fill="BFBFBF" w:themeFill="background1" w:themeFillShade="BF"/>
          </w:tcPr>
          <w:p w14:paraId="1BE6F1CD" w14:textId="77777777" w:rsidR="00DC2DC1" w:rsidRDefault="00DC2DC1" w:rsidP="00DC2DC1">
            <w:pPr>
              <w:jc w:val="center"/>
              <w:rPr>
                <w:sz w:val="18"/>
                <w:szCs w:val="18"/>
                <w:u w:val="single"/>
                <w:lang w:eastAsia="ko-KR"/>
              </w:rPr>
            </w:pPr>
          </w:p>
          <w:p w14:paraId="25247C6A" w14:textId="77777777" w:rsidR="00DC2DC1" w:rsidRDefault="00DC2DC1" w:rsidP="00DC2DC1">
            <w:pPr>
              <w:jc w:val="center"/>
              <w:rPr>
                <w:sz w:val="18"/>
                <w:szCs w:val="18"/>
                <w:u w:val="single"/>
                <w:lang w:eastAsia="ko-KR"/>
              </w:rPr>
            </w:pPr>
          </w:p>
          <w:p w14:paraId="5267F540" w14:textId="77777777" w:rsidR="00DC2DC1" w:rsidRDefault="00DC2DC1" w:rsidP="00DC2DC1">
            <w:pPr>
              <w:jc w:val="center"/>
              <w:rPr>
                <w:sz w:val="18"/>
                <w:szCs w:val="18"/>
                <w:u w:val="single"/>
                <w:lang w:eastAsia="ko-KR"/>
              </w:rPr>
            </w:pPr>
          </w:p>
          <w:p w14:paraId="051072F2" w14:textId="77777777" w:rsidR="00DC2DC1" w:rsidRDefault="00DC2DC1" w:rsidP="00DC2DC1">
            <w:pPr>
              <w:jc w:val="center"/>
              <w:rPr>
                <w:sz w:val="18"/>
                <w:szCs w:val="18"/>
                <w:u w:val="single"/>
                <w:lang w:eastAsia="ko-KR"/>
              </w:rPr>
            </w:pPr>
          </w:p>
          <w:p w14:paraId="6D0A8658" w14:textId="77777777" w:rsidR="00DC2DC1" w:rsidRDefault="00DC2DC1" w:rsidP="00DC2DC1">
            <w:pPr>
              <w:jc w:val="center"/>
              <w:rPr>
                <w:sz w:val="18"/>
                <w:szCs w:val="18"/>
                <w:u w:val="single"/>
                <w:lang w:eastAsia="ko-KR"/>
              </w:rPr>
            </w:pPr>
          </w:p>
          <w:p w14:paraId="2DDA89EE" w14:textId="77777777" w:rsidR="00DC2DC1" w:rsidRDefault="00DC2DC1" w:rsidP="00DC2DC1">
            <w:pPr>
              <w:jc w:val="center"/>
              <w:rPr>
                <w:sz w:val="18"/>
                <w:szCs w:val="18"/>
                <w:u w:val="single"/>
                <w:lang w:eastAsia="ko-KR"/>
              </w:rPr>
            </w:pPr>
          </w:p>
          <w:p w14:paraId="3B39611B" w14:textId="77777777" w:rsidR="00DC2DC1" w:rsidRDefault="00DC2DC1" w:rsidP="00DC2DC1">
            <w:pPr>
              <w:jc w:val="center"/>
              <w:rPr>
                <w:sz w:val="18"/>
                <w:szCs w:val="18"/>
                <w:u w:val="single"/>
                <w:lang w:eastAsia="ko-KR"/>
              </w:rPr>
            </w:pPr>
          </w:p>
          <w:p w14:paraId="2DA92F36" w14:textId="77777777" w:rsidR="00DC2DC1" w:rsidRDefault="00DC2DC1" w:rsidP="00DC2DC1">
            <w:pPr>
              <w:jc w:val="center"/>
              <w:rPr>
                <w:sz w:val="18"/>
                <w:szCs w:val="18"/>
                <w:u w:val="single"/>
                <w:lang w:eastAsia="ko-KR"/>
              </w:rPr>
            </w:pPr>
          </w:p>
          <w:p w14:paraId="5E28C3C6" w14:textId="77777777" w:rsidR="00DC2DC1" w:rsidRDefault="00DC2DC1" w:rsidP="00DC2DC1">
            <w:pPr>
              <w:jc w:val="center"/>
              <w:rPr>
                <w:sz w:val="18"/>
                <w:szCs w:val="18"/>
                <w:u w:val="single"/>
                <w:lang w:eastAsia="ko-KR"/>
              </w:rPr>
            </w:pPr>
          </w:p>
          <w:p w14:paraId="4BE86806" w14:textId="77777777" w:rsidR="00DC2DC1" w:rsidRDefault="00DC2DC1" w:rsidP="00DC2DC1">
            <w:pPr>
              <w:jc w:val="center"/>
              <w:rPr>
                <w:sz w:val="18"/>
                <w:szCs w:val="18"/>
                <w:u w:val="single"/>
                <w:lang w:eastAsia="ko-KR"/>
              </w:rPr>
            </w:pPr>
          </w:p>
          <w:p w14:paraId="3F975BF2" w14:textId="77777777" w:rsidR="00DC2DC1" w:rsidRDefault="00DC2DC1" w:rsidP="00DC2DC1">
            <w:pPr>
              <w:jc w:val="center"/>
              <w:rPr>
                <w:sz w:val="18"/>
                <w:szCs w:val="18"/>
                <w:u w:val="single"/>
                <w:lang w:eastAsia="ko-KR"/>
              </w:rPr>
            </w:pPr>
          </w:p>
          <w:p w14:paraId="577FD7D8" w14:textId="77777777" w:rsidR="00DC2DC1" w:rsidRDefault="00DC2DC1" w:rsidP="00DC2DC1">
            <w:pPr>
              <w:jc w:val="center"/>
              <w:rPr>
                <w:sz w:val="18"/>
                <w:szCs w:val="18"/>
                <w:u w:val="single"/>
                <w:lang w:eastAsia="ko-KR"/>
              </w:rPr>
            </w:pPr>
          </w:p>
          <w:p w14:paraId="311B966A" w14:textId="77777777" w:rsidR="00DC2DC1" w:rsidRDefault="00DC2DC1" w:rsidP="00DC2DC1">
            <w:pPr>
              <w:jc w:val="center"/>
              <w:rPr>
                <w:sz w:val="18"/>
                <w:szCs w:val="18"/>
                <w:u w:val="single"/>
                <w:lang w:eastAsia="ko-KR"/>
              </w:rPr>
            </w:pPr>
          </w:p>
          <w:p w14:paraId="0A920B48" w14:textId="77777777" w:rsidR="00DC2DC1" w:rsidRDefault="00DC2DC1" w:rsidP="00DC2DC1">
            <w:pPr>
              <w:jc w:val="center"/>
              <w:rPr>
                <w:sz w:val="18"/>
                <w:szCs w:val="18"/>
                <w:u w:val="single"/>
                <w:lang w:eastAsia="ko-KR"/>
              </w:rPr>
            </w:pPr>
          </w:p>
          <w:p w14:paraId="42898A16" w14:textId="77777777" w:rsidR="00DC2DC1" w:rsidRDefault="00DC2DC1" w:rsidP="00DC2DC1">
            <w:pPr>
              <w:jc w:val="center"/>
              <w:rPr>
                <w:sz w:val="18"/>
                <w:szCs w:val="18"/>
                <w:u w:val="single"/>
                <w:lang w:eastAsia="ko-KR"/>
              </w:rPr>
            </w:pPr>
          </w:p>
          <w:p w14:paraId="1225C20C" w14:textId="77777777" w:rsidR="00DC2DC1" w:rsidRDefault="00DC2DC1" w:rsidP="00DC2DC1">
            <w:pPr>
              <w:jc w:val="center"/>
              <w:rPr>
                <w:sz w:val="18"/>
                <w:szCs w:val="18"/>
                <w:u w:val="single"/>
                <w:lang w:eastAsia="ko-KR"/>
              </w:rPr>
            </w:pPr>
          </w:p>
          <w:p w14:paraId="77801200" w14:textId="77777777" w:rsidR="00DC2DC1" w:rsidRDefault="00DC2DC1" w:rsidP="00DC2DC1">
            <w:pPr>
              <w:jc w:val="center"/>
              <w:rPr>
                <w:sz w:val="18"/>
                <w:szCs w:val="18"/>
                <w:u w:val="single"/>
                <w:lang w:eastAsia="ko-KR"/>
              </w:rPr>
            </w:pPr>
          </w:p>
          <w:p w14:paraId="2C215927" w14:textId="77777777" w:rsidR="00DC2DC1" w:rsidRDefault="00DC2DC1" w:rsidP="00DC2DC1">
            <w:pPr>
              <w:jc w:val="center"/>
              <w:rPr>
                <w:sz w:val="18"/>
                <w:szCs w:val="18"/>
                <w:u w:val="single"/>
                <w:lang w:eastAsia="ko-KR"/>
              </w:rPr>
            </w:pPr>
          </w:p>
          <w:p w14:paraId="667DF084" w14:textId="073F8D6E" w:rsidR="00DC2DC1" w:rsidRPr="00DC2DC1" w:rsidRDefault="00DC2DC1" w:rsidP="00DC2DC1">
            <w:pPr>
              <w:jc w:val="center"/>
              <w:rPr>
                <w:sz w:val="18"/>
                <w:szCs w:val="18"/>
                <w:lang w:val="en-GB" w:eastAsia="ko-KR"/>
              </w:rPr>
            </w:pPr>
            <w:r w:rsidRPr="00DC2DC1">
              <w:rPr>
                <w:sz w:val="18"/>
                <w:szCs w:val="18"/>
                <w:lang w:eastAsia="ko-KR"/>
              </w:rPr>
              <w:t>Go to EMP_Q12</w:t>
            </w:r>
          </w:p>
        </w:tc>
      </w:tr>
      <w:tr w:rsidR="00DC2DC1" w:rsidRPr="00AD2B7F" w14:paraId="55B81C42" w14:textId="0880EA86" w:rsidTr="00DC2DC1">
        <w:trPr>
          <w:cantSplit/>
          <w:trHeight w:val="326"/>
        </w:trPr>
        <w:tc>
          <w:tcPr>
            <w:tcW w:w="1458" w:type="pct"/>
            <w:vMerge/>
            <w:shd w:val="clear" w:color="auto" w:fill="BFBFBF" w:themeFill="background1" w:themeFillShade="BF"/>
          </w:tcPr>
          <w:p w14:paraId="4231ED96" w14:textId="77777777" w:rsidR="00DC2DC1" w:rsidRPr="00AD2B7F" w:rsidRDefault="00DC2DC1" w:rsidP="0061084A">
            <w:pPr>
              <w:spacing w:before="80"/>
              <w:jc w:val="center"/>
              <w:rPr>
                <w:sz w:val="18"/>
              </w:rPr>
            </w:pPr>
          </w:p>
        </w:tc>
        <w:tc>
          <w:tcPr>
            <w:tcW w:w="2871" w:type="pct"/>
          </w:tcPr>
          <w:p w14:paraId="3D8FEE5C" w14:textId="0C555F33" w:rsidR="00DC2DC1" w:rsidRPr="00AD2B7F" w:rsidRDefault="00DC2DC1" w:rsidP="0061084A">
            <w:pPr>
              <w:spacing w:before="80"/>
              <w:jc w:val="center"/>
              <w:rPr>
                <w:sz w:val="18"/>
              </w:rPr>
            </w:pPr>
          </w:p>
        </w:tc>
        <w:tc>
          <w:tcPr>
            <w:tcW w:w="671" w:type="pct"/>
            <w:vMerge/>
            <w:shd w:val="clear" w:color="auto" w:fill="BFBFBF" w:themeFill="background1" w:themeFillShade="BF"/>
          </w:tcPr>
          <w:p w14:paraId="54B1BFBD" w14:textId="77777777" w:rsidR="00DC2DC1" w:rsidRPr="00DC2DC1" w:rsidRDefault="00DC2DC1" w:rsidP="00DC2DC1">
            <w:pPr>
              <w:rPr>
                <w:sz w:val="18"/>
                <w:szCs w:val="18"/>
                <w:u w:val="single"/>
                <w:lang w:val="en-GB" w:eastAsia="ko-KR"/>
              </w:rPr>
            </w:pPr>
          </w:p>
        </w:tc>
      </w:tr>
      <w:tr w:rsidR="00DC2DC1" w:rsidRPr="00AD2B7F" w14:paraId="49EE2890" w14:textId="4215A42E" w:rsidTr="00DC2DC1">
        <w:trPr>
          <w:cantSplit/>
          <w:trHeight w:val="439"/>
        </w:trPr>
        <w:tc>
          <w:tcPr>
            <w:tcW w:w="1458" w:type="pct"/>
            <w:vMerge/>
            <w:shd w:val="clear" w:color="auto" w:fill="BFBFBF" w:themeFill="background1" w:themeFillShade="BF"/>
          </w:tcPr>
          <w:p w14:paraId="1E962507" w14:textId="77777777" w:rsidR="00DC2DC1" w:rsidRPr="00AD2B7F" w:rsidRDefault="00DC2DC1" w:rsidP="0061084A">
            <w:pPr>
              <w:spacing w:before="80"/>
              <w:jc w:val="center"/>
              <w:rPr>
                <w:sz w:val="18"/>
              </w:rPr>
            </w:pPr>
          </w:p>
        </w:tc>
        <w:tc>
          <w:tcPr>
            <w:tcW w:w="2871" w:type="pct"/>
          </w:tcPr>
          <w:p w14:paraId="657B6568" w14:textId="53FFFCE8" w:rsidR="00DC2DC1" w:rsidRPr="00AD2B7F" w:rsidRDefault="00DC2DC1" w:rsidP="0061084A">
            <w:pPr>
              <w:spacing w:before="80"/>
              <w:jc w:val="center"/>
              <w:rPr>
                <w:sz w:val="18"/>
              </w:rPr>
            </w:pPr>
          </w:p>
        </w:tc>
        <w:tc>
          <w:tcPr>
            <w:tcW w:w="671" w:type="pct"/>
            <w:vMerge/>
            <w:shd w:val="clear" w:color="auto" w:fill="BFBFBF" w:themeFill="background1" w:themeFillShade="BF"/>
          </w:tcPr>
          <w:p w14:paraId="53484F7A" w14:textId="77777777" w:rsidR="00DC2DC1" w:rsidRPr="00DC2DC1" w:rsidRDefault="00DC2DC1" w:rsidP="00DC2DC1">
            <w:pPr>
              <w:rPr>
                <w:sz w:val="18"/>
                <w:szCs w:val="18"/>
                <w:u w:val="single"/>
                <w:lang w:val="en-GB" w:eastAsia="ko-KR"/>
              </w:rPr>
            </w:pPr>
          </w:p>
        </w:tc>
      </w:tr>
      <w:tr w:rsidR="00DC2DC1" w:rsidRPr="00AD2B7F" w14:paraId="577D477C" w14:textId="181DE233" w:rsidTr="00DC2DC1">
        <w:trPr>
          <w:cantSplit/>
          <w:trHeight w:val="447"/>
        </w:trPr>
        <w:tc>
          <w:tcPr>
            <w:tcW w:w="1458" w:type="pct"/>
            <w:vMerge/>
            <w:shd w:val="clear" w:color="auto" w:fill="BFBFBF" w:themeFill="background1" w:themeFillShade="BF"/>
          </w:tcPr>
          <w:p w14:paraId="7C860173" w14:textId="77777777" w:rsidR="00DC2DC1" w:rsidRPr="00AD2B7F" w:rsidRDefault="00DC2DC1" w:rsidP="0061084A">
            <w:pPr>
              <w:spacing w:before="80"/>
              <w:jc w:val="center"/>
              <w:rPr>
                <w:sz w:val="18"/>
              </w:rPr>
            </w:pPr>
          </w:p>
        </w:tc>
        <w:tc>
          <w:tcPr>
            <w:tcW w:w="2871" w:type="pct"/>
          </w:tcPr>
          <w:p w14:paraId="48E01472" w14:textId="0B4BF86C" w:rsidR="00DC2DC1" w:rsidRPr="00AD2B7F" w:rsidRDefault="00DC2DC1" w:rsidP="0061084A">
            <w:pPr>
              <w:spacing w:before="80"/>
              <w:jc w:val="center"/>
              <w:rPr>
                <w:sz w:val="18"/>
              </w:rPr>
            </w:pPr>
          </w:p>
        </w:tc>
        <w:tc>
          <w:tcPr>
            <w:tcW w:w="671" w:type="pct"/>
            <w:vMerge/>
            <w:shd w:val="clear" w:color="auto" w:fill="BFBFBF" w:themeFill="background1" w:themeFillShade="BF"/>
          </w:tcPr>
          <w:p w14:paraId="4D7B8110" w14:textId="77777777" w:rsidR="00DC2DC1" w:rsidRPr="00DC2DC1" w:rsidRDefault="00DC2DC1" w:rsidP="00DC2DC1">
            <w:pPr>
              <w:rPr>
                <w:sz w:val="18"/>
                <w:szCs w:val="18"/>
                <w:u w:val="single"/>
                <w:lang w:val="en-GB" w:eastAsia="ko-KR"/>
              </w:rPr>
            </w:pPr>
          </w:p>
        </w:tc>
      </w:tr>
      <w:tr w:rsidR="00DC2DC1" w:rsidRPr="00AD2B7F" w14:paraId="1F739015" w14:textId="1613280B" w:rsidTr="00DC2DC1">
        <w:trPr>
          <w:cantSplit/>
          <w:trHeight w:val="417"/>
        </w:trPr>
        <w:tc>
          <w:tcPr>
            <w:tcW w:w="1458" w:type="pct"/>
            <w:vMerge/>
            <w:shd w:val="clear" w:color="auto" w:fill="BFBFBF" w:themeFill="background1" w:themeFillShade="BF"/>
          </w:tcPr>
          <w:p w14:paraId="47E0EE7E" w14:textId="77777777" w:rsidR="00DC2DC1" w:rsidRPr="00AD2B7F" w:rsidRDefault="00DC2DC1" w:rsidP="0061084A">
            <w:pPr>
              <w:spacing w:before="80"/>
              <w:jc w:val="center"/>
              <w:rPr>
                <w:sz w:val="18"/>
              </w:rPr>
            </w:pPr>
          </w:p>
        </w:tc>
        <w:tc>
          <w:tcPr>
            <w:tcW w:w="2871" w:type="pct"/>
          </w:tcPr>
          <w:p w14:paraId="27205BEE" w14:textId="457F8367" w:rsidR="00DC2DC1" w:rsidRPr="00AD2B7F" w:rsidRDefault="00DC2DC1" w:rsidP="0061084A">
            <w:pPr>
              <w:spacing w:before="80"/>
              <w:jc w:val="center"/>
              <w:rPr>
                <w:sz w:val="18"/>
              </w:rPr>
            </w:pPr>
          </w:p>
        </w:tc>
        <w:tc>
          <w:tcPr>
            <w:tcW w:w="671" w:type="pct"/>
            <w:vMerge/>
            <w:shd w:val="clear" w:color="auto" w:fill="BFBFBF" w:themeFill="background1" w:themeFillShade="BF"/>
          </w:tcPr>
          <w:p w14:paraId="77F3F0AE" w14:textId="77777777" w:rsidR="00DC2DC1" w:rsidRPr="00DC2DC1" w:rsidRDefault="00DC2DC1" w:rsidP="00DC2DC1">
            <w:pPr>
              <w:rPr>
                <w:sz w:val="18"/>
                <w:szCs w:val="18"/>
                <w:u w:val="single"/>
                <w:lang w:val="en-GB" w:eastAsia="ko-KR"/>
              </w:rPr>
            </w:pPr>
          </w:p>
        </w:tc>
      </w:tr>
      <w:tr w:rsidR="00DC2DC1" w:rsidRPr="00AD2B7F" w14:paraId="69989064" w14:textId="64653660" w:rsidTr="00DC2DC1">
        <w:trPr>
          <w:cantSplit/>
          <w:trHeight w:val="439"/>
        </w:trPr>
        <w:tc>
          <w:tcPr>
            <w:tcW w:w="1458" w:type="pct"/>
            <w:vMerge/>
            <w:shd w:val="clear" w:color="auto" w:fill="BFBFBF" w:themeFill="background1" w:themeFillShade="BF"/>
          </w:tcPr>
          <w:p w14:paraId="0DC5CAB1" w14:textId="77777777" w:rsidR="00DC2DC1" w:rsidRPr="00AD2B7F" w:rsidRDefault="00DC2DC1" w:rsidP="0061084A">
            <w:pPr>
              <w:spacing w:before="80"/>
              <w:jc w:val="center"/>
              <w:rPr>
                <w:sz w:val="18"/>
              </w:rPr>
            </w:pPr>
          </w:p>
        </w:tc>
        <w:tc>
          <w:tcPr>
            <w:tcW w:w="2871" w:type="pct"/>
          </w:tcPr>
          <w:p w14:paraId="1972F11C" w14:textId="4DCEB36A" w:rsidR="00DC2DC1" w:rsidRPr="00AD2B7F" w:rsidRDefault="00DC2DC1" w:rsidP="0061084A">
            <w:pPr>
              <w:spacing w:before="80"/>
              <w:jc w:val="center"/>
              <w:rPr>
                <w:sz w:val="18"/>
              </w:rPr>
            </w:pPr>
          </w:p>
        </w:tc>
        <w:tc>
          <w:tcPr>
            <w:tcW w:w="671" w:type="pct"/>
            <w:vMerge/>
            <w:shd w:val="clear" w:color="auto" w:fill="BFBFBF" w:themeFill="background1" w:themeFillShade="BF"/>
          </w:tcPr>
          <w:p w14:paraId="19E3E1C3" w14:textId="77777777" w:rsidR="00DC2DC1" w:rsidRPr="00DC2DC1" w:rsidRDefault="00DC2DC1" w:rsidP="00DC2DC1">
            <w:pPr>
              <w:rPr>
                <w:sz w:val="18"/>
                <w:szCs w:val="18"/>
                <w:u w:val="single"/>
                <w:lang w:val="en-GB" w:eastAsia="ko-KR"/>
              </w:rPr>
            </w:pPr>
          </w:p>
        </w:tc>
      </w:tr>
      <w:tr w:rsidR="00DC2DC1" w:rsidRPr="00AD2B7F" w14:paraId="6EC78AC4" w14:textId="5658A3FF" w:rsidTr="00DC2DC1">
        <w:trPr>
          <w:cantSplit/>
          <w:trHeight w:val="439"/>
        </w:trPr>
        <w:tc>
          <w:tcPr>
            <w:tcW w:w="1458" w:type="pct"/>
            <w:vMerge/>
            <w:shd w:val="clear" w:color="auto" w:fill="BFBFBF" w:themeFill="background1" w:themeFillShade="BF"/>
          </w:tcPr>
          <w:p w14:paraId="6996EB63" w14:textId="77777777" w:rsidR="00DC2DC1" w:rsidRPr="00AD2B7F" w:rsidRDefault="00DC2DC1" w:rsidP="0061084A">
            <w:pPr>
              <w:spacing w:before="80"/>
              <w:jc w:val="center"/>
              <w:rPr>
                <w:sz w:val="18"/>
              </w:rPr>
            </w:pPr>
          </w:p>
        </w:tc>
        <w:tc>
          <w:tcPr>
            <w:tcW w:w="2871" w:type="pct"/>
          </w:tcPr>
          <w:p w14:paraId="19ABCC41" w14:textId="0D39484A" w:rsidR="00DC2DC1" w:rsidRPr="00AD2B7F" w:rsidRDefault="00DC2DC1" w:rsidP="0061084A">
            <w:pPr>
              <w:spacing w:before="80"/>
              <w:jc w:val="center"/>
              <w:rPr>
                <w:sz w:val="18"/>
              </w:rPr>
            </w:pPr>
          </w:p>
        </w:tc>
        <w:tc>
          <w:tcPr>
            <w:tcW w:w="671" w:type="pct"/>
            <w:vMerge/>
            <w:shd w:val="clear" w:color="auto" w:fill="BFBFBF" w:themeFill="background1" w:themeFillShade="BF"/>
          </w:tcPr>
          <w:p w14:paraId="21984348" w14:textId="77777777" w:rsidR="00DC2DC1" w:rsidRPr="00DC2DC1" w:rsidRDefault="00DC2DC1" w:rsidP="00DC2DC1">
            <w:pPr>
              <w:rPr>
                <w:sz w:val="18"/>
                <w:szCs w:val="18"/>
                <w:u w:val="single"/>
                <w:lang w:val="en-GB" w:eastAsia="ko-KR"/>
              </w:rPr>
            </w:pPr>
          </w:p>
        </w:tc>
      </w:tr>
    </w:tbl>
    <w:p w14:paraId="5DEA7ECE" w14:textId="77777777" w:rsidR="00B95575" w:rsidRDefault="00B95575" w:rsidP="00493B84">
      <w:pPr>
        <w:rPr>
          <w:lang w:val="mt-MT"/>
        </w:rPr>
      </w:pPr>
    </w:p>
    <w:p w14:paraId="68330AE7" w14:textId="77777777" w:rsidR="00E36A24" w:rsidRDefault="00E36A24" w:rsidP="00493B84">
      <w:pPr>
        <w:rPr>
          <w:lang w:val="mt-MT"/>
        </w:rPr>
      </w:pPr>
    </w:p>
    <w:p w14:paraId="5185C8BC" w14:textId="77777777" w:rsidR="000A67D7" w:rsidRDefault="000A67D7" w:rsidP="00493B84">
      <w:pPr>
        <w:rPr>
          <w:lang w:val="mt-MT"/>
        </w:rPr>
      </w:pPr>
    </w:p>
    <w:p w14:paraId="1FDDF133" w14:textId="77777777" w:rsidR="000A67D7" w:rsidRDefault="000A67D7" w:rsidP="00493B84">
      <w:pPr>
        <w:rPr>
          <w:lang w:val="mt-MT"/>
        </w:rPr>
      </w:pPr>
    </w:p>
    <w:p w14:paraId="25DE26F8" w14:textId="77777777" w:rsidR="000A67D7" w:rsidRDefault="000A67D7" w:rsidP="00493B84">
      <w:pPr>
        <w:rPr>
          <w:lang w:val="mt-MT"/>
        </w:rPr>
      </w:pPr>
    </w:p>
    <w:p w14:paraId="7C147FDC" w14:textId="77777777" w:rsidR="000A67D7" w:rsidRDefault="000A67D7" w:rsidP="00493B84">
      <w:pPr>
        <w:rPr>
          <w:lang w:val="mt-MT"/>
        </w:rPr>
      </w:pPr>
    </w:p>
    <w:p w14:paraId="1D60E183" w14:textId="77777777" w:rsidR="000A67D7" w:rsidRDefault="000A67D7" w:rsidP="00493B84">
      <w:pPr>
        <w:rPr>
          <w:lang w:val="mt-MT"/>
        </w:rPr>
      </w:pPr>
    </w:p>
    <w:p w14:paraId="39717E26" w14:textId="77777777" w:rsidR="000A67D7" w:rsidRDefault="000A67D7" w:rsidP="00493B84">
      <w:pPr>
        <w:rPr>
          <w:lang w:val="mt-MT"/>
        </w:rPr>
      </w:pPr>
    </w:p>
    <w:p w14:paraId="17415D24" w14:textId="77777777" w:rsidR="000A67D7" w:rsidRDefault="000A67D7" w:rsidP="00493B84">
      <w:pPr>
        <w:rPr>
          <w:lang w:val="mt-MT"/>
        </w:rPr>
      </w:pPr>
    </w:p>
    <w:p w14:paraId="0B8CC4BB" w14:textId="77777777" w:rsidR="000A67D7" w:rsidRDefault="000A67D7" w:rsidP="00493B84">
      <w:pPr>
        <w:rPr>
          <w:lang w:val="mt-MT"/>
        </w:rPr>
      </w:pPr>
    </w:p>
    <w:p w14:paraId="3DB49109" w14:textId="77777777" w:rsidR="000A67D7" w:rsidRDefault="000A67D7" w:rsidP="00493B84">
      <w:pPr>
        <w:rPr>
          <w:lang w:val="mt-MT"/>
        </w:rPr>
      </w:pPr>
    </w:p>
    <w:p w14:paraId="789926A1" w14:textId="77777777" w:rsidR="000A67D7" w:rsidRDefault="000A67D7" w:rsidP="00493B84">
      <w:pPr>
        <w:rPr>
          <w:lang w:val="mt-MT"/>
        </w:rPr>
      </w:pPr>
    </w:p>
    <w:p w14:paraId="1507359B" w14:textId="77777777" w:rsidR="000A67D7" w:rsidRDefault="000A67D7" w:rsidP="00493B84">
      <w:pPr>
        <w:rPr>
          <w:lang w:val="mt-MT"/>
        </w:rPr>
      </w:pPr>
    </w:p>
    <w:p w14:paraId="2E0FB118" w14:textId="77777777" w:rsidR="000A67D7" w:rsidRDefault="000A67D7" w:rsidP="00493B84">
      <w:pPr>
        <w:rPr>
          <w:lang w:val="mt-MT"/>
        </w:rPr>
      </w:pPr>
    </w:p>
    <w:p w14:paraId="304E7F64" w14:textId="77777777" w:rsidR="000A67D7" w:rsidRDefault="000A67D7" w:rsidP="00493B84">
      <w:pPr>
        <w:rPr>
          <w:lang w:val="mt-MT"/>
        </w:rPr>
      </w:pPr>
    </w:p>
    <w:p w14:paraId="34568677" w14:textId="77777777" w:rsidR="000A67D7" w:rsidRDefault="000A67D7" w:rsidP="00493B84">
      <w:pPr>
        <w:rPr>
          <w:lang w:val="mt-MT"/>
        </w:rPr>
      </w:pPr>
    </w:p>
    <w:p w14:paraId="723DD90D" w14:textId="77777777" w:rsidR="000A67D7" w:rsidRDefault="000A67D7" w:rsidP="00493B84">
      <w:pPr>
        <w:rPr>
          <w:lang w:val="mt-MT"/>
        </w:rPr>
      </w:pPr>
    </w:p>
    <w:p w14:paraId="66E4C828" w14:textId="77777777" w:rsidR="000A67D7" w:rsidRDefault="000A67D7" w:rsidP="00493B84">
      <w:pPr>
        <w:rPr>
          <w:lang w:val="mt-MT"/>
        </w:rPr>
      </w:pPr>
    </w:p>
    <w:p w14:paraId="2B0C777B" w14:textId="77777777" w:rsidR="000A67D7" w:rsidRDefault="000A67D7" w:rsidP="00493B84">
      <w:pPr>
        <w:rPr>
          <w:lang w:val="mt-MT"/>
        </w:rPr>
      </w:pPr>
    </w:p>
    <w:p w14:paraId="613D5B18" w14:textId="77777777" w:rsidR="000A67D7" w:rsidRDefault="000A67D7" w:rsidP="00493B84">
      <w:pPr>
        <w:rPr>
          <w:lang w:val="mt-MT"/>
        </w:rPr>
      </w:pPr>
    </w:p>
    <w:p w14:paraId="6F626E94" w14:textId="77777777" w:rsidR="000A67D7" w:rsidRDefault="000A67D7" w:rsidP="00493B84">
      <w:pPr>
        <w:rPr>
          <w:lang w:val="mt-MT"/>
        </w:rPr>
      </w:pPr>
    </w:p>
    <w:p w14:paraId="5FB003A7" w14:textId="77777777" w:rsidR="000A67D7" w:rsidRDefault="000A67D7" w:rsidP="00493B84">
      <w:pPr>
        <w:rPr>
          <w:lang w:val="mt-MT"/>
        </w:rPr>
      </w:pPr>
    </w:p>
    <w:p w14:paraId="68525EF9" w14:textId="77777777" w:rsidR="000A67D7" w:rsidRDefault="000A67D7" w:rsidP="00493B84">
      <w:pPr>
        <w:rPr>
          <w:lang w:val="mt-MT"/>
        </w:rPr>
      </w:pPr>
    </w:p>
    <w:p w14:paraId="4BF21F00" w14:textId="77777777" w:rsidR="000A67D7" w:rsidRDefault="000A67D7" w:rsidP="00493B84">
      <w:pPr>
        <w:rPr>
          <w:lang w:val="mt-MT"/>
        </w:rPr>
      </w:pPr>
    </w:p>
    <w:p w14:paraId="5B24E91A" w14:textId="77777777" w:rsidR="000A67D7" w:rsidRDefault="000A67D7" w:rsidP="00493B84">
      <w:pPr>
        <w:rPr>
          <w:lang w:val="mt-MT"/>
        </w:rPr>
      </w:pPr>
    </w:p>
    <w:p w14:paraId="162D77AC" w14:textId="77777777" w:rsidR="000A67D7" w:rsidRDefault="000A67D7" w:rsidP="00493B84">
      <w:pPr>
        <w:rPr>
          <w:lang w:val="mt-MT"/>
        </w:rPr>
      </w:pPr>
    </w:p>
    <w:p w14:paraId="755828E0" w14:textId="77777777" w:rsidR="000A67D7" w:rsidRDefault="000A67D7" w:rsidP="00493B84">
      <w:pPr>
        <w:rPr>
          <w:lang w:val="mt-MT"/>
        </w:rPr>
      </w:pPr>
    </w:p>
    <w:p w14:paraId="74251694" w14:textId="77777777" w:rsidR="000A67D7" w:rsidRDefault="000A67D7" w:rsidP="00493B84">
      <w:pPr>
        <w:rPr>
          <w:lang w:val="mt-MT"/>
        </w:rPr>
      </w:pPr>
    </w:p>
    <w:p w14:paraId="2B5FC24A" w14:textId="77777777" w:rsidR="000A67D7" w:rsidRDefault="000A67D7" w:rsidP="00493B84">
      <w:pPr>
        <w:rPr>
          <w:lang w:val="mt-MT"/>
        </w:rPr>
      </w:pPr>
    </w:p>
    <w:p w14:paraId="7BDECFAA" w14:textId="77777777" w:rsidR="000A67D7" w:rsidRDefault="000A67D7" w:rsidP="00493B84">
      <w:pPr>
        <w:rPr>
          <w:lang w:val="mt-MT"/>
        </w:rPr>
      </w:pPr>
    </w:p>
    <w:p w14:paraId="5F3B92AB" w14:textId="77777777" w:rsidR="000A67D7" w:rsidRDefault="000A67D7" w:rsidP="00493B84">
      <w:pPr>
        <w:rPr>
          <w:lang w:val="mt-MT"/>
        </w:rPr>
      </w:pPr>
    </w:p>
    <w:p w14:paraId="5E915071" w14:textId="77777777" w:rsidR="000A67D7" w:rsidRDefault="000A67D7" w:rsidP="00493B84">
      <w:pPr>
        <w:rPr>
          <w:lang w:val="mt-MT"/>
        </w:rPr>
      </w:pPr>
    </w:p>
    <w:p w14:paraId="19205145" w14:textId="77777777" w:rsidR="000A67D7" w:rsidRDefault="000A67D7" w:rsidP="00493B84">
      <w:pPr>
        <w:rPr>
          <w:lang w:val="mt-MT"/>
        </w:rPr>
      </w:pPr>
    </w:p>
    <w:p w14:paraId="64E66D1F" w14:textId="77777777" w:rsidR="000A67D7" w:rsidRDefault="000A67D7" w:rsidP="00493B84">
      <w:pPr>
        <w:rPr>
          <w:lang w:val="mt-MT"/>
        </w:rPr>
      </w:pPr>
    </w:p>
    <w:p w14:paraId="359BB8BF" w14:textId="77777777" w:rsidR="000A67D7" w:rsidRDefault="000A67D7" w:rsidP="00493B84">
      <w:pPr>
        <w:rPr>
          <w:lang w:val="mt-MT"/>
        </w:rPr>
      </w:pPr>
    </w:p>
    <w:p w14:paraId="73CE170E" w14:textId="77777777" w:rsidR="000A67D7" w:rsidRDefault="000A67D7" w:rsidP="00493B84">
      <w:pPr>
        <w:rPr>
          <w:lang w:val="mt-MT"/>
        </w:rPr>
      </w:pPr>
    </w:p>
    <w:p w14:paraId="6809E42A" w14:textId="77777777" w:rsidR="000A67D7" w:rsidRDefault="000A67D7" w:rsidP="00493B84">
      <w:pPr>
        <w:rPr>
          <w:lang w:val="mt-MT"/>
        </w:rPr>
      </w:pPr>
    </w:p>
    <w:p w14:paraId="65BFB608" w14:textId="77777777" w:rsidR="000A67D7" w:rsidRDefault="000A67D7" w:rsidP="00493B84">
      <w:pPr>
        <w:rPr>
          <w:lang w:val="mt-MT"/>
        </w:rPr>
      </w:pPr>
    </w:p>
    <w:p w14:paraId="3DF23BE9" w14:textId="77777777" w:rsidR="000A67D7" w:rsidRDefault="000A67D7" w:rsidP="00493B84">
      <w:pPr>
        <w:rPr>
          <w:lang w:val="mt-MT"/>
        </w:rPr>
      </w:pPr>
    </w:p>
    <w:p w14:paraId="5F9D894F" w14:textId="77777777" w:rsidR="000A67D7" w:rsidRDefault="000A67D7" w:rsidP="00493B84">
      <w:pPr>
        <w:rPr>
          <w:lang w:val="mt-MT"/>
        </w:rPr>
      </w:pPr>
    </w:p>
    <w:p w14:paraId="5BB4E63F" w14:textId="77777777" w:rsidR="000A67D7" w:rsidRDefault="000A67D7" w:rsidP="00493B84">
      <w:pPr>
        <w:rPr>
          <w:lang w:val="mt-MT"/>
        </w:rPr>
      </w:pPr>
    </w:p>
    <w:p w14:paraId="669CE9F2" w14:textId="77777777" w:rsidR="000A67D7" w:rsidRDefault="000A67D7" w:rsidP="00493B84">
      <w:pPr>
        <w:rPr>
          <w:lang w:val="mt-MT"/>
        </w:rPr>
      </w:pPr>
    </w:p>
    <w:p w14:paraId="60DD368B" w14:textId="77777777" w:rsidR="000A67D7" w:rsidRDefault="000A67D7" w:rsidP="00493B84">
      <w:pPr>
        <w:rPr>
          <w:lang w:val="mt-MT"/>
        </w:rPr>
      </w:pPr>
    </w:p>
    <w:p w14:paraId="4B7FC89F" w14:textId="77777777" w:rsidR="000A67D7" w:rsidRDefault="000A67D7" w:rsidP="00493B84">
      <w:pPr>
        <w:rPr>
          <w:lang w:val="mt-MT"/>
        </w:rPr>
      </w:pPr>
    </w:p>
    <w:p w14:paraId="6AD048C9" w14:textId="77777777" w:rsidR="000A67D7" w:rsidRDefault="000A67D7" w:rsidP="00493B84">
      <w:pPr>
        <w:rPr>
          <w:lang w:val="mt-MT"/>
        </w:rPr>
      </w:pPr>
    </w:p>
    <w:p w14:paraId="10848CFD" w14:textId="77777777" w:rsidR="000A67D7" w:rsidRDefault="000A67D7" w:rsidP="00493B84">
      <w:pPr>
        <w:rPr>
          <w:lang w:val="mt-MT"/>
        </w:rPr>
      </w:pPr>
    </w:p>
    <w:p w14:paraId="389EF57D" w14:textId="77777777" w:rsidR="000A67D7" w:rsidRDefault="000A67D7" w:rsidP="00493B84">
      <w:pPr>
        <w:rPr>
          <w:lang w:val="mt-MT"/>
        </w:rPr>
      </w:pPr>
    </w:p>
    <w:p w14:paraId="2E651780" w14:textId="77777777" w:rsidR="000A67D7" w:rsidRDefault="000A67D7" w:rsidP="00493B84">
      <w:pPr>
        <w:rPr>
          <w:lang w:val="mt-MT"/>
        </w:rPr>
      </w:pPr>
    </w:p>
    <w:p w14:paraId="644C53D3" w14:textId="77777777" w:rsidR="000A67D7" w:rsidRDefault="000A67D7" w:rsidP="00493B84">
      <w:pPr>
        <w:rPr>
          <w:lang w:val="mt-MT"/>
        </w:rPr>
      </w:pPr>
    </w:p>
    <w:p w14:paraId="3D5DB250" w14:textId="77777777" w:rsidR="000A67D7" w:rsidRDefault="000A67D7" w:rsidP="00493B84">
      <w:pPr>
        <w:rPr>
          <w:lang w:val="mt-MT"/>
        </w:rPr>
      </w:pPr>
    </w:p>
    <w:p w14:paraId="0C1583DA" w14:textId="77777777" w:rsidR="000A67D7" w:rsidRDefault="000A67D7" w:rsidP="00493B84">
      <w:pPr>
        <w:rPr>
          <w:lang w:val="mt-MT"/>
        </w:rPr>
      </w:pPr>
    </w:p>
    <w:p w14:paraId="09362E37" w14:textId="77777777" w:rsidR="00CC2935" w:rsidRPr="007B2B00" w:rsidRDefault="00CC2935" w:rsidP="00493B84">
      <w:pPr>
        <w:outlineLvl w:val="0"/>
        <w:rPr>
          <w:i/>
          <w:sz w:val="18"/>
        </w:rPr>
      </w:pPr>
      <w:r w:rsidRPr="00FF319D">
        <w:rPr>
          <w:b/>
          <w:iCs/>
          <w:sz w:val="18"/>
        </w:rPr>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p>
    <w:p w14:paraId="7E97B5D7" w14:textId="77777777" w:rsidR="00711F54" w:rsidRDefault="00711F54" w:rsidP="00493B84">
      <w:pPr>
        <w:outlineLvl w:val="0"/>
        <w:rPr>
          <w:b/>
          <w:iCs/>
          <w:sz w:val="18"/>
          <w:lang w:val="mt-MT"/>
        </w:rPr>
      </w:pPr>
    </w:p>
    <w:tbl>
      <w:tblPr>
        <w:tblpPr w:leftFromText="180" w:rightFromText="180" w:vertAnchor="text" w:tblpY="1"/>
        <w:tblOverlap w:val="neve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356"/>
        <w:gridCol w:w="1582"/>
        <w:gridCol w:w="2268"/>
      </w:tblGrid>
      <w:tr w:rsidR="00F960F9" w:rsidRPr="00FF319D" w14:paraId="58C7FD72" w14:textId="77777777" w:rsidTr="00B63150">
        <w:trPr>
          <w:cantSplit/>
          <w:trHeight w:val="3894"/>
        </w:trPr>
        <w:tc>
          <w:tcPr>
            <w:tcW w:w="2122" w:type="dxa"/>
            <w:vMerge w:val="restart"/>
            <w:shd w:val="clear" w:color="auto" w:fill="BFBFBF" w:themeFill="background1" w:themeFillShade="BF"/>
          </w:tcPr>
          <w:p w14:paraId="5D1C3C0D" w14:textId="77777777" w:rsidR="00F960F9" w:rsidRDefault="00F960F9" w:rsidP="00970ADF">
            <w:pPr>
              <w:rPr>
                <w:sz w:val="18"/>
                <w:szCs w:val="18"/>
                <w:lang w:val="it-IT"/>
              </w:rPr>
            </w:pPr>
          </w:p>
        </w:tc>
        <w:tc>
          <w:tcPr>
            <w:tcW w:w="6356" w:type="dxa"/>
            <w:tcBorders>
              <w:bottom w:val="single" w:sz="4" w:space="0" w:color="auto"/>
            </w:tcBorders>
          </w:tcPr>
          <w:p w14:paraId="2941B16A" w14:textId="2CE51214" w:rsidR="00F960F9" w:rsidRPr="0072625C" w:rsidRDefault="00F960F9" w:rsidP="00493B84">
            <w:pPr>
              <w:pStyle w:val="Heading3"/>
              <w:spacing w:before="40" w:after="0"/>
              <w:rPr>
                <w:rFonts w:ascii="Times New Roman" w:hAnsi="Times New Roman"/>
                <w:bCs w:val="0"/>
                <w:sz w:val="18"/>
                <w:szCs w:val="18"/>
                <w:lang w:val="it-IT"/>
              </w:rPr>
            </w:pPr>
            <w:r>
              <w:rPr>
                <w:rFonts w:ascii="Times New Roman" w:hAnsi="Times New Roman"/>
                <w:sz w:val="18"/>
                <w:szCs w:val="18"/>
                <w:lang w:val="it-IT"/>
              </w:rPr>
              <w:t>IMP_M10</w:t>
            </w:r>
            <w:r w:rsidRPr="00276CDC">
              <w:rPr>
                <w:rFonts w:ascii="Times New Roman" w:hAnsi="Times New Roman"/>
                <w:sz w:val="18"/>
                <w:szCs w:val="18"/>
                <w:lang w:val="it-IT"/>
              </w:rPr>
              <w:t xml:space="preserve">. </w:t>
            </w:r>
            <w:r w:rsidRPr="0072625C">
              <w:rPr>
                <w:rFonts w:ascii="Times New Roman" w:hAnsi="Times New Roman"/>
                <w:bCs w:val="0"/>
                <w:sz w:val="18"/>
                <w:szCs w:val="18"/>
                <w:lang w:val="it-IT"/>
              </w:rPr>
              <w:t>F’dawn l-aħħar tnax-il xahar kemm</w:t>
            </w:r>
            <w:r w:rsidR="00252729" w:rsidRPr="0072625C">
              <w:rPr>
                <w:rFonts w:ascii="Times New Roman" w:hAnsi="Times New Roman"/>
                <w:bCs w:val="0"/>
                <w:sz w:val="18"/>
                <w:szCs w:val="18"/>
                <w:lang w:val="it-IT"/>
              </w:rPr>
              <w:t>-</w:t>
            </w:r>
            <w:r w:rsidRPr="0072625C">
              <w:rPr>
                <w:rFonts w:ascii="Times New Roman" w:hAnsi="Times New Roman"/>
                <w:bCs w:val="0"/>
                <w:sz w:val="18"/>
                <w:szCs w:val="18"/>
                <w:lang w:val="it-IT"/>
              </w:rPr>
              <w:t>il</w:t>
            </w:r>
            <w:r w:rsidR="00252729" w:rsidRPr="0072625C">
              <w:rPr>
                <w:rFonts w:ascii="Times New Roman" w:hAnsi="Times New Roman"/>
                <w:bCs w:val="0"/>
                <w:sz w:val="18"/>
                <w:szCs w:val="18"/>
                <w:lang w:val="it-IT"/>
              </w:rPr>
              <w:t xml:space="preserve"> </w:t>
            </w:r>
            <w:r w:rsidRPr="0072625C">
              <w:rPr>
                <w:rFonts w:ascii="Times New Roman" w:hAnsi="Times New Roman"/>
                <w:bCs w:val="0"/>
                <w:sz w:val="18"/>
                <w:szCs w:val="18"/>
                <w:lang w:val="it-IT"/>
              </w:rPr>
              <w:t>klijent</w:t>
            </w:r>
            <w:r w:rsidR="006F63E8" w:rsidRPr="0072625C">
              <w:rPr>
                <w:rFonts w:ascii="Times New Roman" w:hAnsi="Times New Roman"/>
                <w:bCs w:val="0"/>
                <w:sz w:val="18"/>
                <w:szCs w:val="18"/>
                <w:lang w:val="it-IT"/>
              </w:rPr>
              <w:t>/konsumatur</w:t>
            </w:r>
            <w:r w:rsidRPr="0072625C">
              <w:rPr>
                <w:rFonts w:ascii="Times New Roman" w:hAnsi="Times New Roman"/>
                <w:bCs w:val="0"/>
                <w:sz w:val="18"/>
                <w:szCs w:val="18"/>
                <w:lang w:val="it-IT"/>
              </w:rPr>
              <w:t xml:space="preserve"> qdejtu</w:t>
            </w:r>
            <w:r w:rsidR="006F63E8" w:rsidRPr="0072625C">
              <w:rPr>
                <w:rFonts w:ascii="Times New Roman" w:hAnsi="Times New Roman"/>
                <w:bCs w:val="0"/>
                <w:sz w:val="18"/>
                <w:szCs w:val="18"/>
                <w:lang w:val="it-IT"/>
              </w:rPr>
              <w:t>/</w:t>
            </w:r>
            <w:r w:rsidRPr="0072625C">
              <w:rPr>
                <w:rFonts w:ascii="Times New Roman" w:hAnsi="Times New Roman"/>
                <w:bCs w:val="0"/>
                <w:sz w:val="18"/>
                <w:szCs w:val="18"/>
                <w:lang w:val="it-IT"/>
              </w:rPr>
              <w:t xml:space="preserve"> </w:t>
            </w:r>
            <w:r w:rsidR="00252729" w:rsidRPr="0072625C">
              <w:rPr>
                <w:rFonts w:ascii="Times New Roman" w:hAnsi="Times New Roman"/>
                <w:bCs w:val="0"/>
                <w:sz w:val="18"/>
                <w:szCs w:val="18"/>
                <w:lang w:val="it-IT"/>
              </w:rPr>
              <w:t xml:space="preserve">ħdimtu għalih </w:t>
            </w:r>
            <w:r w:rsidRPr="0072625C">
              <w:rPr>
                <w:rFonts w:ascii="Times New Roman" w:hAnsi="Times New Roman"/>
                <w:bCs w:val="0"/>
                <w:sz w:val="18"/>
                <w:szCs w:val="18"/>
                <w:lang w:val="it-IT"/>
              </w:rPr>
              <w:t>(int jew l-impjegati tiegħek)?</w:t>
            </w:r>
          </w:p>
          <w:p w14:paraId="1F38A680" w14:textId="0E2773D4" w:rsidR="00F960F9" w:rsidRPr="0072625C" w:rsidRDefault="00F960F9" w:rsidP="00493B84">
            <w:pPr>
              <w:pStyle w:val="Heading3"/>
              <w:spacing w:before="40" w:after="0"/>
              <w:rPr>
                <w:rFonts w:ascii="Times New Roman" w:hAnsi="Times New Roman"/>
                <w:bCs w:val="0"/>
                <w:i/>
                <w:iCs/>
                <w:sz w:val="18"/>
                <w:szCs w:val="18"/>
                <w:lang w:val="en-GB"/>
              </w:rPr>
            </w:pPr>
            <w:r w:rsidRPr="0072625C">
              <w:rPr>
                <w:rFonts w:ascii="Times New Roman" w:hAnsi="Times New Roman"/>
                <w:bCs w:val="0"/>
                <w:i/>
                <w:iCs/>
                <w:sz w:val="18"/>
                <w:szCs w:val="18"/>
                <w:lang w:val="en-GB"/>
              </w:rPr>
              <w:t>EMP_Q10. In the last 12 months, how many customers/ clients (or any of your employees) did you work for?</w:t>
            </w:r>
          </w:p>
          <w:p w14:paraId="5B5845EE" w14:textId="77777777" w:rsidR="00F960F9" w:rsidRPr="002808AC" w:rsidRDefault="00F960F9" w:rsidP="00493B84">
            <w:pPr>
              <w:tabs>
                <w:tab w:val="left" w:pos="120"/>
                <w:tab w:val="left" w:leader="dot" w:pos="192"/>
                <w:tab w:val="left" w:leader="dot" w:pos="1701"/>
              </w:tabs>
              <w:spacing w:before="60" w:after="120"/>
              <w:rPr>
                <w:iCs/>
                <w:sz w:val="18"/>
                <w:szCs w:val="18"/>
              </w:rPr>
            </w:pPr>
          </w:p>
          <w:p w14:paraId="647F9599" w14:textId="4C3CC6A1" w:rsidR="00F960F9" w:rsidRPr="002808AC" w:rsidRDefault="00F960F9" w:rsidP="00F16EA5">
            <w:pPr>
              <w:tabs>
                <w:tab w:val="left" w:leader="dot" w:pos="2867"/>
              </w:tabs>
              <w:rPr>
                <w:iCs/>
                <w:sz w:val="18"/>
                <w:szCs w:val="18"/>
              </w:rPr>
            </w:pPr>
            <w:r w:rsidRPr="003D2DDF">
              <w:rPr>
                <w:spacing w:val="-8"/>
                <w:sz w:val="18"/>
                <w:szCs w:val="18"/>
                <w:lang w:val="mt-MT"/>
              </w:rPr>
              <w:t>L-ebda klijent/konsumatur</w:t>
            </w:r>
            <w:r w:rsidRPr="003D2DDF">
              <w:rPr>
                <w:i/>
                <w:spacing w:val="-8"/>
                <w:sz w:val="18"/>
                <w:szCs w:val="18"/>
                <w:lang w:val="mt-MT"/>
              </w:rPr>
              <w:t>/</w:t>
            </w:r>
            <w:r w:rsidRPr="003D2DDF">
              <w:rPr>
                <w:i/>
                <w:iCs/>
                <w:spacing w:val="-8"/>
                <w:sz w:val="18"/>
                <w:szCs w:val="18"/>
              </w:rPr>
              <w:t xml:space="preserve"> No clients</w:t>
            </w:r>
            <w:r w:rsidRPr="003D2DDF">
              <w:rPr>
                <w:i/>
                <w:iCs/>
                <w:spacing w:val="-8"/>
                <w:sz w:val="18"/>
                <w:szCs w:val="18"/>
                <w:lang w:val="mt-MT"/>
              </w:rPr>
              <w:t>/</w:t>
            </w:r>
            <w:proofErr w:type="spellStart"/>
            <w:r w:rsidRPr="003D2DDF">
              <w:rPr>
                <w:i/>
                <w:iCs/>
                <w:spacing w:val="-8"/>
                <w:sz w:val="18"/>
                <w:szCs w:val="18"/>
                <w:lang w:val="mt-MT"/>
              </w:rPr>
              <w:t>customers</w:t>
            </w:r>
            <w:proofErr w:type="spellEnd"/>
            <w:r w:rsidRPr="002808AC">
              <w:rPr>
                <w:iCs/>
                <w:sz w:val="18"/>
                <w:szCs w:val="18"/>
              </w:rPr>
              <w:t xml:space="preserve"> </w:t>
            </w:r>
            <w:r w:rsidR="00B63150">
              <w:rPr>
                <w:iCs/>
                <w:sz w:val="18"/>
                <w:szCs w:val="18"/>
              </w:rPr>
              <w:t>……………………….</w:t>
            </w:r>
            <w:r w:rsidRPr="002808AC">
              <w:rPr>
                <w:iCs/>
                <w:sz w:val="18"/>
                <w:szCs w:val="18"/>
              </w:rPr>
              <w:t>=1</w:t>
            </w:r>
            <w:r w:rsidR="00B63150">
              <w:rPr>
                <w:iCs/>
                <w:sz w:val="18"/>
                <w:szCs w:val="18"/>
              </w:rPr>
              <w:t xml:space="preserve"> </w:t>
            </w:r>
            <w:r w:rsidR="00B63150" w:rsidRPr="00B63150">
              <w:rPr>
                <w:iCs/>
                <w:sz w:val="18"/>
                <w:szCs w:val="18"/>
              </w:rPr>
              <w:sym w:font="Wingdings" w:char="F0E0"/>
            </w:r>
            <w:r w:rsidR="00B63150">
              <w:rPr>
                <w:iCs/>
                <w:sz w:val="18"/>
                <w:szCs w:val="18"/>
              </w:rPr>
              <w:t xml:space="preserve"> EMP_Q12</w:t>
            </w:r>
          </w:p>
          <w:p w14:paraId="0D9AFC21" w14:textId="0DE2443E" w:rsidR="00F960F9" w:rsidRPr="002808AC" w:rsidRDefault="00F960F9" w:rsidP="00F16EA5">
            <w:pPr>
              <w:tabs>
                <w:tab w:val="left" w:leader="dot" w:pos="2867"/>
              </w:tabs>
              <w:rPr>
                <w:iCs/>
                <w:sz w:val="18"/>
                <w:szCs w:val="18"/>
              </w:rPr>
            </w:pPr>
            <w:r w:rsidRPr="00890DC1">
              <w:rPr>
                <w:sz w:val="18"/>
                <w:szCs w:val="18"/>
                <w:lang w:val="mt-MT"/>
              </w:rPr>
              <w:t>Klijent/ konsumatur wieħed</w:t>
            </w:r>
            <w:r>
              <w:rPr>
                <w:i/>
                <w:sz w:val="18"/>
                <w:szCs w:val="18"/>
                <w:lang w:val="mt-MT"/>
              </w:rPr>
              <w:t>/</w:t>
            </w:r>
            <w:r w:rsidRPr="00890DC1">
              <w:rPr>
                <w:i/>
                <w:iCs/>
                <w:sz w:val="18"/>
                <w:szCs w:val="18"/>
              </w:rPr>
              <w:t xml:space="preserve"> One client </w:t>
            </w:r>
            <w:r w:rsidRPr="00890DC1">
              <w:rPr>
                <w:i/>
                <w:iCs/>
                <w:sz w:val="18"/>
                <w:szCs w:val="18"/>
                <w:lang w:val="mt-MT"/>
              </w:rPr>
              <w:t xml:space="preserve">/ </w:t>
            </w:r>
            <w:proofErr w:type="spellStart"/>
            <w:r w:rsidR="00B63150">
              <w:rPr>
                <w:i/>
                <w:iCs/>
                <w:sz w:val="18"/>
                <w:szCs w:val="18"/>
                <w:lang w:val="mt-MT"/>
              </w:rPr>
              <w:t>customer</w:t>
            </w:r>
            <w:proofErr w:type="spellEnd"/>
            <w:r w:rsidR="00B63150">
              <w:rPr>
                <w:i/>
                <w:iCs/>
                <w:sz w:val="18"/>
                <w:szCs w:val="18"/>
                <w:lang w:val="mt-MT"/>
              </w:rPr>
              <w:t xml:space="preserve"> ..........................</w:t>
            </w:r>
            <w:r w:rsidRPr="002808AC">
              <w:rPr>
                <w:iCs/>
                <w:sz w:val="18"/>
                <w:szCs w:val="18"/>
              </w:rPr>
              <w:t>=2</w:t>
            </w:r>
            <w:r w:rsidR="00B63150">
              <w:rPr>
                <w:iCs/>
                <w:sz w:val="18"/>
                <w:szCs w:val="18"/>
              </w:rPr>
              <w:t xml:space="preserve"> </w:t>
            </w:r>
            <w:r w:rsidR="00B63150" w:rsidRPr="00B63150">
              <w:rPr>
                <w:iCs/>
                <w:sz w:val="18"/>
                <w:szCs w:val="18"/>
              </w:rPr>
              <w:sym w:font="Wingdings" w:char="F0E0"/>
            </w:r>
            <w:r w:rsidR="00B63150">
              <w:rPr>
                <w:iCs/>
                <w:sz w:val="18"/>
                <w:szCs w:val="18"/>
              </w:rPr>
              <w:t xml:space="preserve"> EMP_Q12</w:t>
            </w:r>
          </w:p>
          <w:p w14:paraId="0DC746E6" w14:textId="20F08A3F" w:rsidR="00F960F9" w:rsidRPr="002808AC" w:rsidRDefault="00F960F9" w:rsidP="00F16EA5">
            <w:pPr>
              <w:tabs>
                <w:tab w:val="left" w:leader="dot" w:pos="2867"/>
              </w:tabs>
              <w:rPr>
                <w:iCs/>
                <w:sz w:val="18"/>
                <w:szCs w:val="18"/>
              </w:rPr>
            </w:pPr>
            <w:r w:rsidRPr="003D2DDF">
              <w:rPr>
                <w:spacing w:val="-8"/>
                <w:sz w:val="18"/>
                <w:szCs w:val="18"/>
                <w:lang w:val="mt-MT"/>
              </w:rPr>
              <w:t>2-9 klijenti/ konsumaturi</w:t>
            </w:r>
            <w:r w:rsidRPr="003D2DDF">
              <w:rPr>
                <w:i/>
                <w:spacing w:val="-8"/>
                <w:sz w:val="18"/>
                <w:szCs w:val="18"/>
                <w:lang w:val="mt-MT"/>
              </w:rPr>
              <w:t>/</w:t>
            </w:r>
            <w:r w:rsidRPr="003D2DDF">
              <w:rPr>
                <w:i/>
                <w:iCs/>
                <w:spacing w:val="-8"/>
                <w:sz w:val="18"/>
                <w:szCs w:val="18"/>
              </w:rPr>
              <w:t>2-9 client</w:t>
            </w:r>
            <w:r w:rsidRPr="003D2DDF">
              <w:rPr>
                <w:i/>
                <w:iCs/>
                <w:spacing w:val="-8"/>
                <w:sz w:val="18"/>
                <w:szCs w:val="18"/>
                <w:lang w:val="mt-MT"/>
              </w:rPr>
              <w:t xml:space="preserve">s/ </w:t>
            </w:r>
            <w:proofErr w:type="spellStart"/>
            <w:r w:rsidRPr="003D2DDF">
              <w:rPr>
                <w:i/>
                <w:iCs/>
                <w:spacing w:val="-8"/>
                <w:sz w:val="18"/>
                <w:szCs w:val="18"/>
                <w:lang w:val="mt-MT"/>
              </w:rPr>
              <w:t>customers</w:t>
            </w:r>
            <w:proofErr w:type="spellEnd"/>
            <w:r w:rsidR="00B63150">
              <w:rPr>
                <w:i/>
                <w:sz w:val="18"/>
                <w:szCs w:val="18"/>
                <w:lang w:val="mt-MT"/>
              </w:rPr>
              <w:t xml:space="preserve"> .......................................</w:t>
            </w:r>
            <w:r w:rsidRPr="002808AC">
              <w:rPr>
                <w:iCs/>
                <w:sz w:val="18"/>
                <w:szCs w:val="18"/>
              </w:rPr>
              <w:t>=3</w:t>
            </w:r>
          </w:p>
          <w:p w14:paraId="30F78EEB" w14:textId="158CE777" w:rsidR="00F960F9" w:rsidRPr="00276CDC" w:rsidRDefault="00F960F9" w:rsidP="00F16EA5">
            <w:pPr>
              <w:pStyle w:val="Heading3"/>
              <w:tabs>
                <w:tab w:val="left" w:leader="dot" w:pos="2867"/>
              </w:tabs>
              <w:spacing w:before="40" w:after="0"/>
              <w:rPr>
                <w:rFonts w:ascii="Times New Roman" w:hAnsi="Times New Roman"/>
                <w:b w:val="0"/>
                <w:i/>
                <w:iCs/>
                <w:sz w:val="18"/>
                <w:szCs w:val="18"/>
              </w:rPr>
            </w:pPr>
            <w:r w:rsidRPr="00276CDC">
              <w:rPr>
                <w:rFonts w:ascii="Times New Roman" w:hAnsi="Times New Roman"/>
                <w:b w:val="0"/>
                <w:sz w:val="18"/>
                <w:szCs w:val="18"/>
                <w:lang w:val="mt-MT"/>
              </w:rPr>
              <w:t>Iktar minn 9 klijenti/ konsumaturi/</w:t>
            </w:r>
            <w:r w:rsidRPr="00276CDC">
              <w:rPr>
                <w:rFonts w:ascii="Times New Roman" w:hAnsi="Times New Roman"/>
                <w:b w:val="0"/>
                <w:i/>
                <w:iCs/>
                <w:sz w:val="18"/>
                <w:szCs w:val="18"/>
              </w:rPr>
              <w:t xml:space="preserve"> More than 9 clients</w:t>
            </w:r>
            <w:r w:rsidRPr="00276CDC">
              <w:rPr>
                <w:rFonts w:ascii="Times New Roman" w:hAnsi="Times New Roman"/>
                <w:b w:val="0"/>
                <w:i/>
                <w:iCs/>
                <w:sz w:val="18"/>
                <w:szCs w:val="18"/>
                <w:lang w:val="mt-MT"/>
              </w:rPr>
              <w:t xml:space="preserve">/ </w:t>
            </w:r>
            <w:proofErr w:type="spellStart"/>
            <w:r w:rsidRPr="00276CDC">
              <w:rPr>
                <w:rFonts w:ascii="Times New Roman" w:hAnsi="Times New Roman"/>
                <w:b w:val="0"/>
                <w:i/>
                <w:iCs/>
                <w:sz w:val="18"/>
                <w:szCs w:val="18"/>
                <w:lang w:val="mt-MT"/>
              </w:rPr>
              <w:t>customers</w:t>
            </w:r>
            <w:proofErr w:type="spellEnd"/>
            <w:r w:rsidR="00B63150">
              <w:rPr>
                <w:rFonts w:ascii="Times New Roman" w:hAnsi="Times New Roman"/>
                <w:b w:val="0"/>
                <w:i/>
                <w:iCs/>
                <w:sz w:val="18"/>
                <w:szCs w:val="18"/>
                <w:lang w:val="mt-MT"/>
              </w:rPr>
              <w:t xml:space="preserve"> </w:t>
            </w:r>
            <w:r w:rsidRPr="00276CDC">
              <w:rPr>
                <w:rFonts w:ascii="Times New Roman" w:hAnsi="Times New Roman"/>
                <w:b w:val="0"/>
                <w:iCs/>
                <w:sz w:val="18"/>
                <w:szCs w:val="18"/>
              </w:rPr>
              <w:t>=4</w:t>
            </w:r>
          </w:p>
          <w:p w14:paraId="24328B0A" w14:textId="77777777" w:rsidR="00F960F9" w:rsidRPr="0072625C" w:rsidRDefault="00F960F9" w:rsidP="00493B84">
            <w:pPr>
              <w:rPr>
                <w:u w:val="single"/>
                <w:lang w:val="en-GB"/>
              </w:rPr>
            </w:pPr>
          </w:p>
          <w:p w14:paraId="420CC4EA" w14:textId="77777777" w:rsidR="00F960F9" w:rsidRPr="0072625C" w:rsidRDefault="00F960F9" w:rsidP="00493B84">
            <w:pPr>
              <w:rPr>
                <w:u w:val="single"/>
                <w:lang w:val="en-GB"/>
              </w:rPr>
            </w:pPr>
          </w:p>
          <w:p w14:paraId="7EEB2D61" w14:textId="321ECCE1" w:rsidR="00F960F9" w:rsidRPr="0072625C" w:rsidRDefault="00F960F9" w:rsidP="00493B84">
            <w:pPr>
              <w:rPr>
                <w:u w:val="single"/>
                <w:lang w:val="en-GB"/>
              </w:rPr>
            </w:pPr>
            <w:r w:rsidRPr="00F221A1">
              <w:rPr>
                <w:iCs/>
                <w:lang w:val="mt-MT"/>
              </w:rPr>
              <w:t>Ikteb numru wieħed biss</w:t>
            </w:r>
            <w:r>
              <w:rPr>
                <w:iCs/>
                <w:lang w:val="mt-MT"/>
              </w:rPr>
              <w:t xml:space="preserve"> </w:t>
            </w:r>
            <w:r w:rsidRPr="00F221A1">
              <w:rPr>
                <w:iCs/>
                <w:lang w:val="mt-MT"/>
              </w:rPr>
              <w:t>/</w:t>
            </w:r>
            <w:r>
              <w:rPr>
                <w:iCs/>
                <w:lang w:val="mt-MT"/>
              </w:rPr>
              <w:t xml:space="preserve">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3850" w:type="dxa"/>
            <w:gridSpan w:val="2"/>
            <w:tcBorders>
              <w:bottom w:val="single" w:sz="4" w:space="0" w:color="auto"/>
            </w:tcBorders>
          </w:tcPr>
          <w:p w14:paraId="2270432E" w14:textId="6B577F69" w:rsidR="00F960F9" w:rsidRDefault="00F960F9" w:rsidP="00493B84">
            <w:pPr>
              <w:pStyle w:val="Heading3"/>
              <w:spacing w:before="40" w:after="0"/>
              <w:rPr>
                <w:rFonts w:ascii="Times New Roman" w:hAnsi="Times New Roman"/>
                <w:bCs w:val="0"/>
                <w:i/>
                <w:sz w:val="18"/>
                <w:szCs w:val="18"/>
              </w:rPr>
            </w:pPr>
            <w:r w:rsidRPr="0072625C">
              <w:rPr>
                <w:rFonts w:ascii="Times New Roman" w:hAnsi="Times New Roman"/>
                <w:sz w:val="18"/>
                <w:szCs w:val="18"/>
                <w:lang w:val="en-GB"/>
              </w:rPr>
              <w:t>IMP_M11.</w:t>
            </w:r>
            <w:r w:rsidRPr="0072625C">
              <w:rPr>
                <w:lang w:val="en-GB"/>
              </w:rPr>
              <w:t xml:space="preserve"> </w:t>
            </w:r>
            <w:proofErr w:type="spellStart"/>
            <w:r w:rsidRPr="00276CDC">
              <w:rPr>
                <w:rFonts w:ascii="Times New Roman" w:hAnsi="Times New Roman"/>
                <w:bCs w:val="0"/>
                <w:sz w:val="18"/>
                <w:szCs w:val="18"/>
              </w:rPr>
              <w:t>F’dawn</w:t>
            </w:r>
            <w:proofErr w:type="spellEnd"/>
            <w:r w:rsidRPr="00276CDC">
              <w:rPr>
                <w:rFonts w:ascii="Times New Roman" w:hAnsi="Times New Roman"/>
                <w:bCs w:val="0"/>
                <w:sz w:val="18"/>
                <w:szCs w:val="18"/>
              </w:rPr>
              <w:t xml:space="preserve"> l-</w:t>
            </w:r>
            <w:proofErr w:type="spellStart"/>
            <w:r w:rsidRPr="00276CDC">
              <w:rPr>
                <w:rFonts w:ascii="Times New Roman" w:hAnsi="Times New Roman"/>
                <w:bCs w:val="0"/>
                <w:sz w:val="18"/>
                <w:szCs w:val="18"/>
              </w:rPr>
              <w:t>aħħar</w:t>
            </w:r>
            <w:proofErr w:type="spellEnd"/>
            <w:r w:rsidRPr="00276CDC">
              <w:rPr>
                <w:rFonts w:ascii="Times New Roman" w:hAnsi="Times New Roman"/>
                <w:bCs w:val="0"/>
                <w:sz w:val="18"/>
                <w:szCs w:val="18"/>
              </w:rPr>
              <w:t xml:space="preserve"> </w:t>
            </w:r>
            <w:proofErr w:type="spellStart"/>
            <w:r w:rsidRPr="00276CDC">
              <w:rPr>
                <w:rFonts w:ascii="Times New Roman" w:hAnsi="Times New Roman"/>
                <w:bCs w:val="0"/>
                <w:sz w:val="18"/>
                <w:szCs w:val="18"/>
              </w:rPr>
              <w:t>tnax</w:t>
            </w:r>
            <w:proofErr w:type="spellEnd"/>
            <w:r w:rsidRPr="00276CDC">
              <w:rPr>
                <w:rFonts w:ascii="Times New Roman" w:hAnsi="Times New Roman"/>
                <w:bCs w:val="0"/>
                <w:sz w:val="18"/>
                <w:szCs w:val="18"/>
              </w:rPr>
              <w:t xml:space="preserve">–il </w:t>
            </w:r>
            <w:proofErr w:type="spellStart"/>
            <w:r w:rsidRPr="00276CDC">
              <w:rPr>
                <w:rFonts w:ascii="Times New Roman" w:hAnsi="Times New Roman"/>
                <w:bCs w:val="0"/>
                <w:sz w:val="18"/>
                <w:szCs w:val="18"/>
              </w:rPr>
              <w:t>xahar</w:t>
            </w:r>
            <w:proofErr w:type="spellEnd"/>
            <w:r w:rsidRPr="00276CDC">
              <w:rPr>
                <w:rFonts w:ascii="Times New Roman" w:hAnsi="Times New Roman"/>
                <w:bCs w:val="0"/>
                <w:sz w:val="18"/>
                <w:szCs w:val="18"/>
              </w:rPr>
              <w:t xml:space="preserve"> </w:t>
            </w:r>
            <w:proofErr w:type="spellStart"/>
            <w:r w:rsidRPr="00276CDC">
              <w:rPr>
                <w:rFonts w:ascii="Times New Roman" w:hAnsi="Times New Roman"/>
                <w:bCs w:val="0"/>
                <w:sz w:val="18"/>
                <w:szCs w:val="18"/>
                <w:lang w:val="mt-MT"/>
              </w:rPr>
              <w:t>kellek</w:t>
            </w:r>
            <w:proofErr w:type="spellEnd"/>
            <w:r w:rsidRPr="00276CDC">
              <w:rPr>
                <w:rFonts w:ascii="Times New Roman" w:hAnsi="Times New Roman"/>
                <w:bCs w:val="0"/>
                <w:sz w:val="18"/>
                <w:szCs w:val="18"/>
                <w:lang w:val="mt-MT"/>
              </w:rPr>
              <w:t xml:space="preserve"> minn tal-inqas </w:t>
            </w:r>
            <w:r w:rsidRPr="00276CDC">
              <w:rPr>
                <w:rFonts w:ascii="Times New Roman" w:hAnsi="Times New Roman"/>
                <w:bCs w:val="0"/>
                <w:sz w:val="18"/>
                <w:szCs w:val="18"/>
              </w:rPr>
              <w:t xml:space="preserve">75% </w:t>
            </w:r>
            <w:r w:rsidR="0041542C">
              <w:rPr>
                <w:rFonts w:ascii="Times New Roman" w:hAnsi="Times New Roman"/>
                <w:bCs w:val="0"/>
                <w:sz w:val="18"/>
                <w:szCs w:val="18"/>
              </w:rPr>
              <w:t>tad-</w:t>
            </w:r>
            <w:proofErr w:type="spellStart"/>
            <w:r w:rsidR="0041542C">
              <w:rPr>
                <w:rFonts w:ascii="Times New Roman" w:hAnsi="Times New Roman"/>
                <w:bCs w:val="0"/>
                <w:sz w:val="18"/>
                <w:szCs w:val="18"/>
              </w:rPr>
              <w:t>dħul</w:t>
            </w:r>
            <w:proofErr w:type="spellEnd"/>
            <w:r w:rsidRPr="00276CDC">
              <w:rPr>
                <w:rFonts w:ascii="Times New Roman" w:hAnsi="Times New Roman"/>
                <w:bCs w:val="0"/>
                <w:sz w:val="18"/>
                <w:szCs w:val="18"/>
              </w:rPr>
              <w:t xml:space="preserve"> </w:t>
            </w:r>
            <w:proofErr w:type="spellStart"/>
            <w:r w:rsidRPr="00276CDC">
              <w:rPr>
                <w:rFonts w:ascii="Times New Roman" w:hAnsi="Times New Roman"/>
                <w:bCs w:val="0"/>
                <w:sz w:val="18"/>
                <w:szCs w:val="18"/>
              </w:rPr>
              <w:t>tiegħek</w:t>
            </w:r>
            <w:proofErr w:type="spellEnd"/>
            <w:r w:rsidRPr="00276CDC">
              <w:rPr>
                <w:rFonts w:ascii="Times New Roman" w:hAnsi="Times New Roman"/>
                <w:bCs w:val="0"/>
                <w:sz w:val="18"/>
                <w:szCs w:val="18"/>
              </w:rPr>
              <w:t xml:space="preserve"> </w:t>
            </w:r>
            <w:r w:rsidRPr="00276CDC">
              <w:rPr>
                <w:rFonts w:ascii="Times New Roman" w:hAnsi="Times New Roman"/>
                <w:bCs w:val="0"/>
                <w:sz w:val="18"/>
                <w:szCs w:val="18"/>
                <w:lang w:val="mt-MT"/>
              </w:rPr>
              <w:t xml:space="preserve">ġej </w:t>
            </w:r>
            <w:proofErr w:type="spellStart"/>
            <w:r w:rsidRPr="00276CDC">
              <w:rPr>
                <w:rFonts w:ascii="Times New Roman" w:hAnsi="Times New Roman"/>
                <w:bCs w:val="0"/>
                <w:sz w:val="18"/>
                <w:szCs w:val="18"/>
              </w:rPr>
              <w:t>mingħand</w:t>
            </w:r>
            <w:proofErr w:type="spellEnd"/>
            <w:r w:rsidRPr="00276CDC">
              <w:rPr>
                <w:rFonts w:ascii="Times New Roman" w:hAnsi="Times New Roman"/>
                <w:bCs w:val="0"/>
                <w:sz w:val="18"/>
                <w:szCs w:val="18"/>
              </w:rPr>
              <w:t xml:space="preserve"> </w:t>
            </w:r>
            <w:proofErr w:type="spellStart"/>
            <w:r w:rsidRPr="00276CDC">
              <w:rPr>
                <w:rFonts w:ascii="Times New Roman" w:hAnsi="Times New Roman"/>
                <w:bCs w:val="0"/>
                <w:sz w:val="18"/>
                <w:szCs w:val="18"/>
              </w:rPr>
              <w:t>klijent</w:t>
            </w:r>
            <w:proofErr w:type="spellEnd"/>
            <w:r w:rsidRPr="00276CDC">
              <w:rPr>
                <w:rFonts w:ascii="Times New Roman" w:hAnsi="Times New Roman"/>
                <w:bCs w:val="0"/>
                <w:sz w:val="18"/>
                <w:szCs w:val="18"/>
              </w:rPr>
              <w:t>/</w:t>
            </w:r>
            <w:proofErr w:type="spellStart"/>
            <w:r>
              <w:rPr>
                <w:rFonts w:ascii="Times New Roman" w:hAnsi="Times New Roman"/>
                <w:bCs w:val="0"/>
                <w:sz w:val="18"/>
                <w:szCs w:val="18"/>
              </w:rPr>
              <w:t>konsumatur</w:t>
            </w:r>
            <w:proofErr w:type="spellEnd"/>
            <w:r>
              <w:rPr>
                <w:rFonts w:ascii="Times New Roman" w:hAnsi="Times New Roman"/>
                <w:bCs w:val="0"/>
                <w:sz w:val="18"/>
                <w:szCs w:val="18"/>
              </w:rPr>
              <w:t xml:space="preserve"> </w:t>
            </w:r>
            <w:proofErr w:type="spellStart"/>
            <w:r w:rsidRPr="00276CDC">
              <w:rPr>
                <w:rFonts w:ascii="Times New Roman" w:hAnsi="Times New Roman"/>
                <w:bCs w:val="0"/>
                <w:sz w:val="18"/>
                <w:szCs w:val="18"/>
              </w:rPr>
              <w:t>wieħed</w:t>
            </w:r>
            <w:proofErr w:type="spellEnd"/>
            <w:r w:rsidRPr="00276CDC">
              <w:rPr>
                <w:rFonts w:ascii="Times New Roman" w:hAnsi="Times New Roman"/>
                <w:bCs w:val="0"/>
                <w:i/>
                <w:sz w:val="18"/>
                <w:szCs w:val="18"/>
              </w:rPr>
              <w:t>?</w:t>
            </w:r>
          </w:p>
          <w:p w14:paraId="20EDEF2B" w14:textId="5F823A33" w:rsidR="00F960F9" w:rsidRPr="0072625C" w:rsidRDefault="00F960F9" w:rsidP="00493B84">
            <w:pPr>
              <w:pStyle w:val="Heading3"/>
              <w:spacing w:before="40" w:after="0"/>
              <w:rPr>
                <w:rFonts w:ascii="Times New Roman" w:hAnsi="Times New Roman"/>
                <w:bCs w:val="0"/>
                <w:i/>
                <w:iCs/>
                <w:sz w:val="18"/>
                <w:szCs w:val="18"/>
                <w:lang w:val="en-GB"/>
              </w:rPr>
            </w:pPr>
            <w:r w:rsidRPr="0072625C">
              <w:rPr>
                <w:rFonts w:ascii="Times New Roman" w:hAnsi="Times New Roman"/>
                <w:bCs w:val="0"/>
                <w:i/>
                <w:sz w:val="18"/>
                <w:szCs w:val="18"/>
                <w:lang w:val="en-GB"/>
              </w:rPr>
              <w:t>EMP_Q11. In the last 12 months did at least 75% of your income come from one customer/ client?</w:t>
            </w:r>
            <w:r w:rsidRPr="00276CDC">
              <w:rPr>
                <w:rFonts w:ascii="Times New Roman" w:hAnsi="Times New Roman"/>
                <w:sz w:val="18"/>
                <w:szCs w:val="18"/>
              </w:rPr>
              <w:t xml:space="preserve"> </w:t>
            </w:r>
            <w:r w:rsidRPr="00276CDC">
              <w:rPr>
                <w:rFonts w:ascii="Times New Roman" w:hAnsi="Times New Roman"/>
                <w:sz w:val="18"/>
                <w:szCs w:val="18"/>
                <w:lang w:val="mt-MT"/>
              </w:rPr>
              <w:t xml:space="preserve">  </w:t>
            </w:r>
          </w:p>
          <w:p w14:paraId="62FCFD57" w14:textId="77777777" w:rsidR="00F960F9" w:rsidRPr="0072625C" w:rsidRDefault="00F960F9" w:rsidP="00493B84">
            <w:pPr>
              <w:rPr>
                <w:sz w:val="18"/>
                <w:szCs w:val="18"/>
                <w:lang w:val="en-GB"/>
              </w:rPr>
            </w:pPr>
          </w:p>
          <w:p w14:paraId="1E8FDFB4" w14:textId="09A648D6" w:rsidR="00F960F9" w:rsidRPr="00B0427C" w:rsidRDefault="00F960F9" w:rsidP="00493B84">
            <w:pPr>
              <w:tabs>
                <w:tab w:val="left" w:pos="120"/>
                <w:tab w:val="left" w:leader="dot" w:pos="192"/>
                <w:tab w:val="left" w:leader="dot" w:pos="1701"/>
              </w:tabs>
              <w:spacing w:before="60" w:after="120"/>
              <w:rPr>
                <w:i/>
                <w:iCs/>
                <w:sz w:val="18"/>
                <w:szCs w:val="18"/>
              </w:rPr>
            </w:pPr>
            <w:r w:rsidRPr="00B0427C">
              <w:rPr>
                <w:iCs/>
                <w:sz w:val="18"/>
                <w:szCs w:val="18"/>
              </w:rPr>
              <w:t xml:space="preserve">Iva / </w:t>
            </w:r>
            <w:r w:rsidRPr="00B0427C">
              <w:rPr>
                <w:i/>
                <w:iCs/>
                <w:sz w:val="18"/>
                <w:szCs w:val="18"/>
              </w:rPr>
              <w:t xml:space="preserve">Yes </w:t>
            </w:r>
            <w:r>
              <w:rPr>
                <w:i/>
                <w:iCs/>
                <w:sz w:val="18"/>
                <w:szCs w:val="18"/>
              </w:rPr>
              <w:tab/>
            </w:r>
            <w:r w:rsidRPr="00B0427C">
              <w:rPr>
                <w:i/>
                <w:iCs/>
                <w:sz w:val="18"/>
                <w:szCs w:val="18"/>
              </w:rPr>
              <w:t>=</w:t>
            </w:r>
            <w:r w:rsidRPr="00B0427C">
              <w:rPr>
                <w:iCs/>
                <w:sz w:val="18"/>
                <w:szCs w:val="18"/>
              </w:rPr>
              <w:t xml:space="preserve"> 1</w:t>
            </w:r>
          </w:p>
          <w:p w14:paraId="1085C1DA" w14:textId="4B44FAEE" w:rsidR="00F960F9" w:rsidRPr="0072625C" w:rsidRDefault="00F960F9" w:rsidP="00493B84">
            <w:pPr>
              <w:tabs>
                <w:tab w:val="left" w:pos="120"/>
                <w:tab w:val="left" w:leader="dot" w:pos="192"/>
                <w:tab w:val="left" w:leader="dot" w:pos="1701"/>
              </w:tabs>
              <w:spacing w:before="60" w:after="120"/>
              <w:rPr>
                <w:iCs/>
                <w:sz w:val="18"/>
                <w:szCs w:val="18"/>
                <w:lang w:val="en-GB"/>
              </w:rPr>
            </w:pPr>
            <w:r w:rsidRPr="0072625C">
              <w:rPr>
                <w:iCs/>
                <w:sz w:val="18"/>
                <w:szCs w:val="18"/>
                <w:lang w:val="en-GB"/>
              </w:rPr>
              <w:t xml:space="preserve">Le / </w:t>
            </w:r>
            <w:r w:rsidRPr="0072625C">
              <w:rPr>
                <w:i/>
                <w:iCs/>
                <w:sz w:val="18"/>
                <w:szCs w:val="18"/>
                <w:lang w:val="en-GB"/>
              </w:rPr>
              <w:t xml:space="preserve">No </w:t>
            </w:r>
            <w:r w:rsidRPr="0072625C">
              <w:rPr>
                <w:i/>
                <w:iCs/>
                <w:sz w:val="18"/>
                <w:szCs w:val="18"/>
                <w:lang w:val="en-GB"/>
              </w:rPr>
              <w:tab/>
            </w:r>
            <w:r w:rsidRPr="0072625C">
              <w:rPr>
                <w:iCs/>
                <w:sz w:val="18"/>
                <w:szCs w:val="18"/>
                <w:lang w:val="en-GB"/>
              </w:rPr>
              <w:t>= 2</w:t>
            </w:r>
          </w:p>
          <w:p w14:paraId="766A8A47" w14:textId="77777777" w:rsidR="00F960F9" w:rsidRPr="0072625C" w:rsidRDefault="00F960F9" w:rsidP="00493B84">
            <w:pPr>
              <w:tabs>
                <w:tab w:val="left" w:pos="120"/>
                <w:tab w:val="left" w:leader="dot" w:pos="192"/>
                <w:tab w:val="left" w:leader="dot" w:pos="1701"/>
              </w:tabs>
              <w:spacing w:before="60" w:after="120"/>
              <w:rPr>
                <w:iCs/>
                <w:sz w:val="18"/>
                <w:szCs w:val="18"/>
                <w:lang w:val="en-GB"/>
              </w:rPr>
            </w:pPr>
          </w:p>
          <w:p w14:paraId="2B62C1A8" w14:textId="77777777" w:rsidR="00F960F9" w:rsidRPr="0072625C" w:rsidRDefault="00F960F9" w:rsidP="00493B84">
            <w:pPr>
              <w:tabs>
                <w:tab w:val="left" w:pos="120"/>
                <w:tab w:val="left" w:leader="dot" w:pos="192"/>
                <w:tab w:val="left" w:leader="dot" w:pos="1701"/>
              </w:tabs>
              <w:spacing w:before="60" w:after="120"/>
              <w:rPr>
                <w:iCs/>
                <w:sz w:val="18"/>
                <w:szCs w:val="18"/>
                <w:lang w:val="en-GB"/>
              </w:rPr>
            </w:pPr>
          </w:p>
          <w:p w14:paraId="1C7305AF" w14:textId="77777777" w:rsidR="00F960F9" w:rsidRPr="0072625C" w:rsidRDefault="00F960F9" w:rsidP="00493B84">
            <w:pPr>
              <w:tabs>
                <w:tab w:val="left" w:pos="120"/>
                <w:tab w:val="left" w:leader="dot" w:pos="192"/>
                <w:tab w:val="left" w:leader="dot" w:pos="1701"/>
              </w:tabs>
              <w:spacing w:before="60" w:after="120"/>
              <w:rPr>
                <w:iCs/>
                <w:sz w:val="18"/>
                <w:szCs w:val="18"/>
                <w:lang w:val="en-GB"/>
              </w:rPr>
            </w:pPr>
          </w:p>
          <w:p w14:paraId="756158B4" w14:textId="77777777" w:rsidR="00F960F9" w:rsidRPr="0072625C" w:rsidRDefault="00F960F9" w:rsidP="00493B84">
            <w:pPr>
              <w:tabs>
                <w:tab w:val="left" w:pos="120"/>
                <w:tab w:val="left" w:leader="dot" w:pos="192"/>
                <w:tab w:val="left" w:leader="dot" w:pos="1701"/>
              </w:tabs>
              <w:spacing w:before="60" w:after="120"/>
              <w:rPr>
                <w:iCs/>
                <w:sz w:val="18"/>
                <w:szCs w:val="18"/>
                <w:lang w:val="en-GB"/>
              </w:rPr>
            </w:pPr>
          </w:p>
          <w:p w14:paraId="63A6A2D0" w14:textId="77777777" w:rsidR="00F960F9" w:rsidRPr="0072625C" w:rsidRDefault="00F960F9" w:rsidP="00493B84">
            <w:pPr>
              <w:tabs>
                <w:tab w:val="left" w:pos="120"/>
                <w:tab w:val="left" w:leader="dot" w:pos="192"/>
                <w:tab w:val="left" w:leader="dot" w:pos="1701"/>
              </w:tabs>
              <w:spacing w:before="60" w:after="120"/>
              <w:rPr>
                <w:iCs/>
                <w:sz w:val="18"/>
                <w:szCs w:val="18"/>
                <w:lang w:val="en-GB"/>
              </w:rPr>
            </w:pPr>
          </w:p>
          <w:p w14:paraId="7047CDEF" w14:textId="77777777" w:rsidR="00F960F9" w:rsidRDefault="00F960F9" w:rsidP="00493B84">
            <w:pPr>
              <w:tabs>
                <w:tab w:val="left" w:pos="300"/>
              </w:tabs>
              <w:spacing w:before="60"/>
              <w:rPr>
                <w:i/>
                <w:iCs/>
                <w:lang w:val="mt-MT"/>
              </w:rPr>
            </w:pPr>
            <w:r w:rsidRPr="00F221A1">
              <w:rPr>
                <w:iCs/>
                <w:lang w:val="mt-MT"/>
              </w:rPr>
              <w:t xml:space="preserve">Immarka numru wieħed biss / </w:t>
            </w:r>
            <w:r w:rsidRPr="005624A3">
              <w:rPr>
                <w:i/>
                <w:iCs/>
                <w:lang w:val="mt-MT"/>
              </w:rPr>
              <w:t xml:space="preserve">Mark </w:t>
            </w:r>
            <w:proofErr w:type="spellStart"/>
            <w:r w:rsidRPr="005624A3">
              <w:rPr>
                <w:i/>
                <w:iCs/>
                <w:lang w:val="mt-MT"/>
              </w:rPr>
              <w:t>one</w:t>
            </w:r>
            <w:proofErr w:type="spellEnd"/>
            <w:r w:rsidRPr="005624A3">
              <w:rPr>
                <w:i/>
                <w:iCs/>
                <w:lang w:val="mt-MT"/>
              </w:rPr>
              <w:t xml:space="preserve"> </w:t>
            </w:r>
            <w:proofErr w:type="spellStart"/>
            <w:r w:rsidRPr="005624A3">
              <w:rPr>
                <w:i/>
                <w:iCs/>
                <w:lang w:val="mt-MT"/>
              </w:rPr>
              <w:t>number</w:t>
            </w:r>
            <w:proofErr w:type="spellEnd"/>
            <w:r w:rsidRPr="005624A3">
              <w:rPr>
                <w:i/>
                <w:iCs/>
                <w:lang w:val="mt-MT"/>
              </w:rPr>
              <w:t xml:space="preserve"> </w:t>
            </w:r>
            <w:proofErr w:type="spellStart"/>
            <w:r w:rsidRPr="005624A3">
              <w:rPr>
                <w:i/>
                <w:iCs/>
                <w:lang w:val="mt-MT"/>
              </w:rPr>
              <w:t>only</w:t>
            </w:r>
            <w:proofErr w:type="spellEnd"/>
          </w:p>
          <w:p w14:paraId="0DB44BAE" w14:textId="77777777" w:rsidR="00F960F9" w:rsidRPr="0072625C" w:rsidRDefault="00F960F9" w:rsidP="00493B84">
            <w:pPr>
              <w:rPr>
                <w:b/>
                <w:lang w:val="en-GB"/>
              </w:rPr>
            </w:pPr>
          </w:p>
        </w:tc>
      </w:tr>
      <w:tr w:rsidR="00F960F9" w:rsidRPr="00AD2B7F" w14:paraId="175E3F18" w14:textId="77777777" w:rsidTr="00B63150">
        <w:trPr>
          <w:cantSplit/>
        </w:trPr>
        <w:tc>
          <w:tcPr>
            <w:tcW w:w="2122" w:type="dxa"/>
            <w:vMerge/>
            <w:shd w:val="clear" w:color="auto" w:fill="BFBFBF" w:themeFill="background1" w:themeFillShade="BF"/>
          </w:tcPr>
          <w:p w14:paraId="30F27DBE" w14:textId="77777777" w:rsidR="00F960F9" w:rsidRPr="00AD2B7F" w:rsidRDefault="00F960F9" w:rsidP="00493B84">
            <w:pPr>
              <w:spacing w:before="80"/>
              <w:jc w:val="center"/>
              <w:rPr>
                <w:sz w:val="18"/>
              </w:rPr>
            </w:pPr>
          </w:p>
        </w:tc>
        <w:tc>
          <w:tcPr>
            <w:tcW w:w="6356" w:type="dxa"/>
          </w:tcPr>
          <w:p w14:paraId="61CEA3BC" w14:textId="77777777" w:rsidR="00F960F9" w:rsidRPr="003A0E79" w:rsidRDefault="00F960F9" w:rsidP="00493B84">
            <w:pPr>
              <w:spacing w:before="200" w:after="240"/>
              <w:jc w:val="center"/>
              <w:rPr>
                <w:sz w:val="18"/>
                <w:lang w:val="mt-MT"/>
              </w:rPr>
            </w:pPr>
          </w:p>
        </w:tc>
        <w:tc>
          <w:tcPr>
            <w:tcW w:w="1582" w:type="dxa"/>
          </w:tcPr>
          <w:p w14:paraId="082A059B" w14:textId="77777777" w:rsidR="00F960F9" w:rsidRPr="00AD2B7F" w:rsidRDefault="00F960F9" w:rsidP="00493B84">
            <w:pPr>
              <w:spacing w:before="80"/>
              <w:jc w:val="center"/>
              <w:rPr>
                <w:sz w:val="18"/>
              </w:rPr>
            </w:pPr>
            <w:r w:rsidRPr="00AD2B7F">
              <w:rPr>
                <w:sz w:val="18"/>
              </w:rPr>
              <w:t>Yes</w:t>
            </w:r>
          </w:p>
          <w:p w14:paraId="4F25ADA0" w14:textId="77777777" w:rsidR="00F960F9" w:rsidRPr="00AD2B7F" w:rsidRDefault="00F960F9" w:rsidP="00493B84">
            <w:pPr>
              <w:spacing w:after="80"/>
              <w:jc w:val="center"/>
              <w:rPr>
                <w:sz w:val="18"/>
              </w:rPr>
            </w:pPr>
            <w:r w:rsidRPr="00AD2B7F">
              <w:rPr>
                <w:sz w:val="18"/>
              </w:rPr>
              <w:t>(1)</w:t>
            </w:r>
          </w:p>
        </w:tc>
        <w:tc>
          <w:tcPr>
            <w:tcW w:w="2268" w:type="dxa"/>
          </w:tcPr>
          <w:p w14:paraId="7382B44E" w14:textId="77777777" w:rsidR="00F960F9" w:rsidRPr="00AD2B7F" w:rsidRDefault="00F960F9" w:rsidP="00493B84">
            <w:pPr>
              <w:spacing w:before="80"/>
              <w:jc w:val="center"/>
              <w:rPr>
                <w:sz w:val="18"/>
              </w:rPr>
            </w:pPr>
            <w:r w:rsidRPr="00AD2B7F">
              <w:rPr>
                <w:sz w:val="18"/>
              </w:rPr>
              <w:t>No</w:t>
            </w:r>
          </w:p>
          <w:p w14:paraId="784C04BA" w14:textId="77777777" w:rsidR="00F960F9" w:rsidRPr="00AD2B7F" w:rsidRDefault="00F960F9" w:rsidP="00493B84">
            <w:pPr>
              <w:spacing w:after="100"/>
              <w:jc w:val="center"/>
              <w:rPr>
                <w:sz w:val="18"/>
              </w:rPr>
            </w:pPr>
            <w:r w:rsidRPr="00AD2B7F">
              <w:rPr>
                <w:sz w:val="18"/>
              </w:rPr>
              <w:t>(2)</w:t>
            </w:r>
          </w:p>
        </w:tc>
      </w:tr>
      <w:tr w:rsidR="00F960F9" w:rsidRPr="00AD2B7F" w14:paraId="4613BA82" w14:textId="77777777" w:rsidTr="00B63150">
        <w:trPr>
          <w:cantSplit/>
        </w:trPr>
        <w:tc>
          <w:tcPr>
            <w:tcW w:w="2122" w:type="dxa"/>
            <w:vMerge/>
            <w:shd w:val="clear" w:color="auto" w:fill="BFBFBF" w:themeFill="background1" w:themeFillShade="BF"/>
          </w:tcPr>
          <w:p w14:paraId="15A74860" w14:textId="77777777" w:rsidR="00F960F9" w:rsidRPr="00AD2B7F" w:rsidRDefault="00F960F9" w:rsidP="00493B84">
            <w:pPr>
              <w:spacing w:before="80"/>
              <w:jc w:val="center"/>
              <w:rPr>
                <w:sz w:val="18"/>
              </w:rPr>
            </w:pPr>
          </w:p>
        </w:tc>
        <w:tc>
          <w:tcPr>
            <w:tcW w:w="6356" w:type="dxa"/>
          </w:tcPr>
          <w:p w14:paraId="4D903762" w14:textId="77777777" w:rsidR="00F960F9" w:rsidRPr="00AD2B7F" w:rsidRDefault="00F960F9" w:rsidP="00493B84">
            <w:pPr>
              <w:spacing w:before="200" w:after="240"/>
              <w:jc w:val="center"/>
              <w:rPr>
                <w:sz w:val="18"/>
              </w:rPr>
            </w:pPr>
          </w:p>
        </w:tc>
        <w:tc>
          <w:tcPr>
            <w:tcW w:w="1582" w:type="dxa"/>
          </w:tcPr>
          <w:p w14:paraId="71AF7BB4" w14:textId="77777777" w:rsidR="00F960F9" w:rsidRPr="00AD2B7F" w:rsidRDefault="00F960F9" w:rsidP="00493B84">
            <w:pPr>
              <w:spacing w:before="80"/>
              <w:jc w:val="center"/>
              <w:rPr>
                <w:sz w:val="18"/>
              </w:rPr>
            </w:pPr>
            <w:r w:rsidRPr="00AD2B7F">
              <w:rPr>
                <w:sz w:val="18"/>
              </w:rPr>
              <w:t>Yes</w:t>
            </w:r>
          </w:p>
          <w:p w14:paraId="7429A07F" w14:textId="77777777" w:rsidR="00F960F9" w:rsidRPr="00AD2B7F" w:rsidRDefault="00F960F9" w:rsidP="00493B84">
            <w:pPr>
              <w:spacing w:after="80"/>
              <w:jc w:val="center"/>
              <w:rPr>
                <w:sz w:val="18"/>
              </w:rPr>
            </w:pPr>
            <w:r w:rsidRPr="00AD2B7F">
              <w:rPr>
                <w:sz w:val="18"/>
              </w:rPr>
              <w:t>(1)</w:t>
            </w:r>
          </w:p>
        </w:tc>
        <w:tc>
          <w:tcPr>
            <w:tcW w:w="2268" w:type="dxa"/>
          </w:tcPr>
          <w:p w14:paraId="7BFF2EEE" w14:textId="77777777" w:rsidR="00F960F9" w:rsidRPr="00AD2B7F" w:rsidRDefault="00F960F9" w:rsidP="00493B84">
            <w:pPr>
              <w:spacing w:before="80"/>
              <w:jc w:val="center"/>
              <w:rPr>
                <w:sz w:val="18"/>
              </w:rPr>
            </w:pPr>
            <w:r w:rsidRPr="00AD2B7F">
              <w:rPr>
                <w:sz w:val="18"/>
              </w:rPr>
              <w:t>No</w:t>
            </w:r>
          </w:p>
          <w:p w14:paraId="07B857FA" w14:textId="77777777" w:rsidR="00F960F9" w:rsidRPr="00AD2B7F" w:rsidRDefault="00F960F9" w:rsidP="00493B84">
            <w:pPr>
              <w:spacing w:after="80"/>
              <w:jc w:val="center"/>
              <w:rPr>
                <w:sz w:val="18"/>
              </w:rPr>
            </w:pPr>
            <w:r w:rsidRPr="00AD2B7F">
              <w:rPr>
                <w:sz w:val="18"/>
              </w:rPr>
              <w:t>(2)</w:t>
            </w:r>
          </w:p>
        </w:tc>
      </w:tr>
      <w:tr w:rsidR="00F960F9" w:rsidRPr="00AD2B7F" w14:paraId="7CC96347" w14:textId="77777777" w:rsidTr="00B63150">
        <w:trPr>
          <w:cantSplit/>
        </w:trPr>
        <w:tc>
          <w:tcPr>
            <w:tcW w:w="2122" w:type="dxa"/>
            <w:vMerge/>
            <w:shd w:val="clear" w:color="auto" w:fill="BFBFBF" w:themeFill="background1" w:themeFillShade="BF"/>
          </w:tcPr>
          <w:p w14:paraId="7DE6D8E7" w14:textId="77777777" w:rsidR="00F960F9" w:rsidRPr="00AD2B7F" w:rsidRDefault="00F960F9" w:rsidP="00493B84">
            <w:pPr>
              <w:spacing w:before="80"/>
              <w:jc w:val="center"/>
              <w:rPr>
                <w:sz w:val="18"/>
              </w:rPr>
            </w:pPr>
          </w:p>
        </w:tc>
        <w:tc>
          <w:tcPr>
            <w:tcW w:w="6356" w:type="dxa"/>
          </w:tcPr>
          <w:p w14:paraId="1C1C014B" w14:textId="77777777" w:rsidR="00F960F9" w:rsidRPr="00AD2B7F" w:rsidRDefault="00F960F9" w:rsidP="00493B84">
            <w:pPr>
              <w:spacing w:before="200" w:after="240"/>
              <w:jc w:val="center"/>
              <w:rPr>
                <w:sz w:val="18"/>
              </w:rPr>
            </w:pPr>
          </w:p>
        </w:tc>
        <w:tc>
          <w:tcPr>
            <w:tcW w:w="1582" w:type="dxa"/>
          </w:tcPr>
          <w:p w14:paraId="7FE3B07A" w14:textId="77777777" w:rsidR="00F960F9" w:rsidRPr="00AD2B7F" w:rsidRDefault="00F960F9" w:rsidP="00493B84">
            <w:pPr>
              <w:spacing w:before="80"/>
              <w:jc w:val="center"/>
              <w:rPr>
                <w:sz w:val="18"/>
              </w:rPr>
            </w:pPr>
            <w:r w:rsidRPr="00AD2B7F">
              <w:rPr>
                <w:sz w:val="18"/>
              </w:rPr>
              <w:t>Yes</w:t>
            </w:r>
          </w:p>
          <w:p w14:paraId="5CF633BA" w14:textId="77777777" w:rsidR="00F960F9" w:rsidRPr="00AD2B7F" w:rsidRDefault="00F960F9" w:rsidP="00493B84">
            <w:pPr>
              <w:spacing w:after="80"/>
              <w:jc w:val="center"/>
              <w:rPr>
                <w:sz w:val="18"/>
              </w:rPr>
            </w:pPr>
            <w:r w:rsidRPr="00AD2B7F">
              <w:rPr>
                <w:sz w:val="18"/>
              </w:rPr>
              <w:t>(1)</w:t>
            </w:r>
          </w:p>
        </w:tc>
        <w:tc>
          <w:tcPr>
            <w:tcW w:w="2268" w:type="dxa"/>
          </w:tcPr>
          <w:p w14:paraId="6C2B46B3" w14:textId="77777777" w:rsidR="00F960F9" w:rsidRPr="00AD2B7F" w:rsidRDefault="00F960F9" w:rsidP="00493B84">
            <w:pPr>
              <w:spacing w:before="80"/>
              <w:jc w:val="center"/>
              <w:rPr>
                <w:sz w:val="18"/>
              </w:rPr>
            </w:pPr>
            <w:r w:rsidRPr="00AD2B7F">
              <w:rPr>
                <w:sz w:val="18"/>
              </w:rPr>
              <w:t>No</w:t>
            </w:r>
          </w:p>
          <w:p w14:paraId="534442F4" w14:textId="77777777" w:rsidR="00F960F9" w:rsidRPr="00AD2B7F" w:rsidRDefault="00F960F9" w:rsidP="00493B84">
            <w:pPr>
              <w:spacing w:after="80"/>
              <w:jc w:val="center"/>
              <w:rPr>
                <w:sz w:val="18"/>
              </w:rPr>
            </w:pPr>
            <w:r w:rsidRPr="00AD2B7F">
              <w:rPr>
                <w:sz w:val="18"/>
              </w:rPr>
              <w:t>(2)</w:t>
            </w:r>
          </w:p>
        </w:tc>
      </w:tr>
      <w:tr w:rsidR="00F960F9" w:rsidRPr="00AD2B7F" w14:paraId="2A26E057" w14:textId="77777777" w:rsidTr="00B63150">
        <w:trPr>
          <w:cantSplit/>
        </w:trPr>
        <w:tc>
          <w:tcPr>
            <w:tcW w:w="2122" w:type="dxa"/>
            <w:vMerge/>
            <w:shd w:val="clear" w:color="auto" w:fill="BFBFBF" w:themeFill="background1" w:themeFillShade="BF"/>
          </w:tcPr>
          <w:p w14:paraId="54F2966C" w14:textId="77777777" w:rsidR="00F960F9" w:rsidRPr="00AD2B7F" w:rsidRDefault="00F960F9" w:rsidP="00493B84">
            <w:pPr>
              <w:spacing w:before="80"/>
              <w:jc w:val="center"/>
              <w:rPr>
                <w:sz w:val="18"/>
              </w:rPr>
            </w:pPr>
          </w:p>
        </w:tc>
        <w:tc>
          <w:tcPr>
            <w:tcW w:w="6356" w:type="dxa"/>
          </w:tcPr>
          <w:p w14:paraId="7981A258" w14:textId="77777777" w:rsidR="00F960F9" w:rsidRPr="00AD2B7F" w:rsidRDefault="00F960F9" w:rsidP="00493B84">
            <w:pPr>
              <w:spacing w:before="200" w:after="240"/>
              <w:jc w:val="center"/>
              <w:rPr>
                <w:sz w:val="18"/>
              </w:rPr>
            </w:pPr>
          </w:p>
        </w:tc>
        <w:tc>
          <w:tcPr>
            <w:tcW w:w="1582" w:type="dxa"/>
          </w:tcPr>
          <w:p w14:paraId="4F8C3224" w14:textId="77777777" w:rsidR="00F960F9" w:rsidRPr="00AD2B7F" w:rsidRDefault="00F960F9" w:rsidP="00493B84">
            <w:pPr>
              <w:spacing w:before="80"/>
              <w:jc w:val="center"/>
              <w:rPr>
                <w:sz w:val="18"/>
              </w:rPr>
            </w:pPr>
            <w:r w:rsidRPr="00AD2B7F">
              <w:rPr>
                <w:sz w:val="18"/>
              </w:rPr>
              <w:t>Yes</w:t>
            </w:r>
          </w:p>
          <w:p w14:paraId="506C8098" w14:textId="77777777" w:rsidR="00F960F9" w:rsidRPr="00AD2B7F" w:rsidRDefault="00F960F9" w:rsidP="00493B84">
            <w:pPr>
              <w:spacing w:after="80"/>
              <w:jc w:val="center"/>
              <w:rPr>
                <w:sz w:val="18"/>
              </w:rPr>
            </w:pPr>
            <w:r w:rsidRPr="00AD2B7F">
              <w:rPr>
                <w:sz w:val="18"/>
              </w:rPr>
              <w:t>(1)</w:t>
            </w:r>
          </w:p>
        </w:tc>
        <w:tc>
          <w:tcPr>
            <w:tcW w:w="2268" w:type="dxa"/>
          </w:tcPr>
          <w:p w14:paraId="6D8E282C" w14:textId="77777777" w:rsidR="00F960F9" w:rsidRPr="00AD2B7F" w:rsidRDefault="00F960F9" w:rsidP="00493B84">
            <w:pPr>
              <w:spacing w:before="80"/>
              <w:jc w:val="center"/>
              <w:rPr>
                <w:sz w:val="18"/>
              </w:rPr>
            </w:pPr>
            <w:r w:rsidRPr="00AD2B7F">
              <w:rPr>
                <w:sz w:val="18"/>
              </w:rPr>
              <w:t>No</w:t>
            </w:r>
          </w:p>
          <w:p w14:paraId="01A821D7" w14:textId="77777777" w:rsidR="00F960F9" w:rsidRPr="00AD2B7F" w:rsidRDefault="00F960F9" w:rsidP="00493B84">
            <w:pPr>
              <w:spacing w:after="100"/>
              <w:jc w:val="center"/>
              <w:rPr>
                <w:sz w:val="18"/>
              </w:rPr>
            </w:pPr>
            <w:r w:rsidRPr="00AD2B7F">
              <w:rPr>
                <w:sz w:val="18"/>
              </w:rPr>
              <w:t>(2)</w:t>
            </w:r>
          </w:p>
        </w:tc>
      </w:tr>
      <w:tr w:rsidR="00F960F9" w:rsidRPr="00AD2B7F" w14:paraId="7D43D064" w14:textId="77777777" w:rsidTr="00B63150">
        <w:trPr>
          <w:cantSplit/>
        </w:trPr>
        <w:tc>
          <w:tcPr>
            <w:tcW w:w="2122" w:type="dxa"/>
            <w:vMerge/>
            <w:shd w:val="clear" w:color="auto" w:fill="BFBFBF" w:themeFill="background1" w:themeFillShade="BF"/>
          </w:tcPr>
          <w:p w14:paraId="30793C07" w14:textId="77777777" w:rsidR="00F960F9" w:rsidRPr="00AD2B7F" w:rsidRDefault="00F960F9" w:rsidP="00493B84">
            <w:pPr>
              <w:spacing w:before="80"/>
              <w:jc w:val="center"/>
              <w:rPr>
                <w:sz w:val="18"/>
              </w:rPr>
            </w:pPr>
          </w:p>
        </w:tc>
        <w:tc>
          <w:tcPr>
            <w:tcW w:w="6356" w:type="dxa"/>
          </w:tcPr>
          <w:p w14:paraId="3600B664" w14:textId="77777777" w:rsidR="00F960F9" w:rsidRPr="00AD2B7F" w:rsidRDefault="00F960F9" w:rsidP="00493B84">
            <w:pPr>
              <w:spacing w:before="200" w:after="240"/>
              <w:jc w:val="center"/>
              <w:rPr>
                <w:sz w:val="18"/>
              </w:rPr>
            </w:pPr>
          </w:p>
        </w:tc>
        <w:tc>
          <w:tcPr>
            <w:tcW w:w="1582" w:type="dxa"/>
          </w:tcPr>
          <w:p w14:paraId="4CE816EF" w14:textId="77777777" w:rsidR="00F960F9" w:rsidRPr="00AD2B7F" w:rsidRDefault="00F960F9" w:rsidP="00493B84">
            <w:pPr>
              <w:spacing w:before="80"/>
              <w:jc w:val="center"/>
              <w:rPr>
                <w:sz w:val="18"/>
              </w:rPr>
            </w:pPr>
            <w:r w:rsidRPr="00AD2B7F">
              <w:rPr>
                <w:sz w:val="18"/>
              </w:rPr>
              <w:t>Yes</w:t>
            </w:r>
          </w:p>
          <w:p w14:paraId="7EC49A6C" w14:textId="77777777" w:rsidR="00F960F9" w:rsidRPr="00AD2B7F" w:rsidRDefault="00F960F9" w:rsidP="00493B84">
            <w:pPr>
              <w:spacing w:after="80"/>
              <w:jc w:val="center"/>
              <w:rPr>
                <w:sz w:val="18"/>
              </w:rPr>
            </w:pPr>
            <w:r w:rsidRPr="00AD2B7F">
              <w:rPr>
                <w:sz w:val="18"/>
              </w:rPr>
              <w:t>(1)</w:t>
            </w:r>
          </w:p>
        </w:tc>
        <w:tc>
          <w:tcPr>
            <w:tcW w:w="2268" w:type="dxa"/>
          </w:tcPr>
          <w:p w14:paraId="57652C00" w14:textId="77777777" w:rsidR="00F960F9" w:rsidRPr="00AD2B7F" w:rsidRDefault="00F960F9" w:rsidP="00493B84">
            <w:pPr>
              <w:spacing w:before="80"/>
              <w:jc w:val="center"/>
              <w:rPr>
                <w:sz w:val="18"/>
              </w:rPr>
            </w:pPr>
            <w:r w:rsidRPr="00AD2B7F">
              <w:rPr>
                <w:sz w:val="18"/>
              </w:rPr>
              <w:t>No</w:t>
            </w:r>
          </w:p>
          <w:p w14:paraId="5F55E51F" w14:textId="77777777" w:rsidR="00F960F9" w:rsidRPr="00AD2B7F" w:rsidRDefault="00F960F9" w:rsidP="00493B84">
            <w:pPr>
              <w:spacing w:after="80"/>
              <w:jc w:val="center"/>
              <w:rPr>
                <w:sz w:val="18"/>
              </w:rPr>
            </w:pPr>
            <w:r w:rsidRPr="00AD2B7F">
              <w:rPr>
                <w:sz w:val="18"/>
              </w:rPr>
              <w:t>(2)</w:t>
            </w:r>
          </w:p>
        </w:tc>
      </w:tr>
      <w:tr w:rsidR="00F960F9" w:rsidRPr="00AD2B7F" w14:paraId="30B817CC" w14:textId="77777777" w:rsidTr="00B63150">
        <w:trPr>
          <w:cantSplit/>
        </w:trPr>
        <w:tc>
          <w:tcPr>
            <w:tcW w:w="2122" w:type="dxa"/>
            <w:vMerge/>
            <w:shd w:val="clear" w:color="auto" w:fill="BFBFBF" w:themeFill="background1" w:themeFillShade="BF"/>
          </w:tcPr>
          <w:p w14:paraId="2D9E8F61" w14:textId="77777777" w:rsidR="00F960F9" w:rsidRPr="00AD2B7F" w:rsidRDefault="00F960F9" w:rsidP="00493B84">
            <w:pPr>
              <w:spacing w:before="80"/>
              <w:jc w:val="center"/>
              <w:rPr>
                <w:sz w:val="18"/>
              </w:rPr>
            </w:pPr>
          </w:p>
        </w:tc>
        <w:tc>
          <w:tcPr>
            <w:tcW w:w="6356" w:type="dxa"/>
          </w:tcPr>
          <w:p w14:paraId="36EF4A3D" w14:textId="77777777" w:rsidR="00F960F9" w:rsidRPr="00AD2B7F" w:rsidRDefault="00F960F9" w:rsidP="00493B84">
            <w:pPr>
              <w:spacing w:before="200" w:after="240"/>
              <w:jc w:val="center"/>
              <w:rPr>
                <w:sz w:val="18"/>
              </w:rPr>
            </w:pPr>
          </w:p>
        </w:tc>
        <w:tc>
          <w:tcPr>
            <w:tcW w:w="1582" w:type="dxa"/>
          </w:tcPr>
          <w:p w14:paraId="37C28BDA" w14:textId="77777777" w:rsidR="00F960F9" w:rsidRPr="00AD2B7F" w:rsidRDefault="00F960F9" w:rsidP="00493B84">
            <w:pPr>
              <w:spacing w:before="80"/>
              <w:jc w:val="center"/>
              <w:rPr>
                <w:sz w:val="18"/>
              </w:rPr>
            </w:pPr>
            <w:r w:rsidRPr="00AD2B7F">
              <w:rPr>
                <w:sz w:val="18"/>
              </w:rPr>
              <w:t>Yes</w:t>
            </w:r>
          </w:p>
          <w:p w14:paraId="3D7C09F4" w14:textId="77777777" w:rsidR="00F960F9" w:rsidRPr="00AD2B7F" w:rsidRDefault="00F960F9" w:rsidP="00493B84">
            <w:pPr>
              <w:spacing w:after="80"/>
              <w:jc w:val="center"/>
              <w:rPr>
                <w:sz w:val="18"/>
              </w:rPr>
            </w:pPr>
            <w:r w:rsidRPr="00AD2B7F">
              <w:rPr>
                <w:sz w:val="18"/>
              </w:rPr>
              <w:t>(1)</w:t>
            </w:r>
          </w:p>
        </w:tc>
        <w:tc>
          <w:tcPr>
            <w:tcW w:w="2268" w:type="dxa"/>
          </w:tcPr>
          <w:p w14:paraId="5A96B4B9" w14:textId="77777777" w:rsidR="00F960F9" w:rsidRPr="00AD2B7F" w:rsidRDefault="00F960F9" w:rsidP="00493B84">
            <w:pPr>
              <w:spacing w:before="80"/>
              <w:jc w:val="center"/>
              <w:rPr>
                <w:sz w:val="18"/>
              </w:rPr>
            </w:pPr>
            <w:r w:rsidRPr="00AD2B7F">
              <w:rPr>
                <w:sz w:val="18"/>
              </w:rPr>
              <w:t>No</w:t>
            </w:r>
          </w:p>
          <w:p w14:paraId="62A00A4D" w14:textId="77777777" w:rsidR="00F960F9" w:rsidRPr="00AD2B7F" w:rsidRDefault="00F960F9" w:rsidP="00493B84">
            <w:pPr>
              <w:spacing w:after="80"/>
              <w:jc w:val="center"/>
              <w:rPr>
                <w:sz w:val="18"/>
              </w:rPr>
            </w:pPr>
            <w:r w:rsidRPr="00AD2B7F">
              <w:rPr>
                <w:sz w:val="18"/>
              </w:rPr>
              <w:t>(2)</w:t>
            </w:r>
          </w:p>
        </w:tc>
      </w:tr>
    </w:tbl>
    <w:p w14:paraId="456C5D56" w14:textId="77777777" w:rsidR="00F47CDB" w:rsidRDefault="00F47CDB" w:rsidP="00493B84">
      <w:pPr>
        <w:outlineLvl w:val="0"/>
        <w:rPr>
          <w:b/>
          <w:iCs/>
          <w:sz w:val="18"/>
          <w:lang w:val="mt-MT"/>
        </w:rPr>
      </w:pPr>
    </w:p>
    <w:p w14:paraId="69458E9F" w14:textId="77777777" w:rsidR="00F47CDB" w:rsidRDefault="00F47CDB" w:rsidP="00493B84">
      <w:pPr>
        <w:outlineLvl w:val="0"/>
        <w:rPr>
          <w:b/>
          <w:iCs/>
          <w:sz w:val="18"/>
          <w:lang w:val="mt-MT"/>
        </w:rPr>
      </w:pPr>
    </w:p>
    <w:p w14:paraId="2C7D568F" w14:textId="77777777" w:rsidR="00F47CDB" w:rsidRDefault="00F47CDB" w:rsidP="00493B84">
      <w:pPr>
        <w:outlineLvl w:val="0"/>
        <w:rPr>
          <w:b/>
          <w:iCs/>
          <w:sz w:val="18"/>
          <w:lang w:val="mt-MT"/>
        </w:rPr>
      </w:pPr>
    </w:p>
    <w:p w14:paraId="5F6E7BE5" w14:textId="77777777" w:rsidR="00F47CDB" w:rsidRDefault="00F47CDB" w:rsidP="00493B84">
      <w:pPr>
        <w:outlineLvl w:val="0"/>
        <w:rPr>
          <w:b/>
          <w:iCs/>
          <w:sz w:val="18"/>
          <w:lang w:val="mt-MT"/>
        </w:rPr>
      </w:pPr>
    </w:p>
    <w:p w14:paraId="39C5F7A3" w14:textId="77777777" w:rsidR="00B63150" w:rsidRDefault="00B63150" w:rsidP="00493B84">
      <w:pPr>
        <w:outlineLvl w:val="0"/>
        <w:rPr>
          <w:b/>
          <w:iCs/>
          <w:sz w:val="18"/>
          <w:lang w:val="mt-MT"/>
        </w:rPr>
      </w:pPr>
    </w:p>
    <w:p w14:paraId="5183D775" w14:textId="77777777" w:rsidR="00F47CDB" w:rsidRDefault="00F47CDB" w:rsidP="00493B84">
      <w:pPr>
        <w:outlineLvl w:val="0"/>
        <w:rPr>
          <w:b/>
          <w:iCs/>
          <w:sz w:val="18"/>
          <w:lang w:val="mt-MT"/>
        </w:rPr>
      </w:pPr>
    </w:p>
    <w:p w14:paraId="49ED751A" w14:textId="77777777" w:rsidR="00F47CDB" w:rsidRDefault="00F47CDB" w:rsidP="00493B84">
      <w:pPr>
        <w:outlineLvl w:val="0"/>
        <w:rPr>
          <w:b/>
          <w:iCs/>
          <w:sz w:val="18"/>
          <w:lang w:val="mt-MT"/>
        </w:rPr>
      </w:pPr>
    </w:p>
    <w:p w14:paraId="35B238DE" w14:textId="77777777" w:rsidR="00F47CDB" w:rsidRDefault="00F47CDB" w:rsidP="00493B84">
      <w:pPr>
        <w:outlineLvl w:val="0"/>
        <w:rPr>
          <w:b/>
          <w:iCs/>
          <w:sz w:val="18"/>
          <w:lang w:val="mt-MT"/>
        </w:rPr>
      </w:pPr>
    </w:p>
    <w:p w14:paraId="113C6EFF" w14:textId="77777777" w:rsidR="00F47CDB" w:rsidRDefault="00F47CDB" w:rsidP="00493B84">
      <w:pPr>
        <w:outlineLvl w:val="0"/>
        <w:rPr>
          <w:b/>
          <w:iCs/>
          <w:sz w:val="18"/>
          <w:lang w:val="mt-MT"/>
        </w:rPr>
      </w:pPr>
    </w:p>
    <w:p w14:paraId="567AF803" w14:textId="77777777" w:rsidR="00F47CDB" w:rsidRDefault="00F47CDB" w:rsidP="00493B84">
      <w:pPr>
        <w:outlineLvl w:val="0"/>
        <w:rPr>
          <w:b/>
          <w:iCs/>
          <w:sz w:val="18"/>
          <w:lang w:val="mt-MT"/>
        </w:rPr>
      </w:pPr>
    </w:p>
    <w:p w14:paraId="468980F4" w14:textId="77777777" w:rsidR="00F47CDB" w:rsidRDefault="00F47CDB" w:rsidP="00493B84">
      <w:pPr>
        <w:outlineLvl w:val="0"/>
        <w:rPr>
          <w:b/>
          <w:iCs/>
          <w:sz w:val="18"/>
          <w:lang w:val="mt-MT"/>
        </w:rPr>
      </w:pPr>
    </w:p>
    <w:p w14:paraId="2424DFC4" w14:textId="77777777" w:rsidR="00F47CDB" w:rsidRDefault="00F47CDB" w:rsidP="00493B84">
      <w:pPr>
        <w:outlineLvl w:val="0"/>
        <w:rPr>
          <w:b/>
          <w:iCs/>
          <w:sz w:val="18"/>
          <w:lang w:val="mt-MT"/>
        </w:rPr>
      </w:pPr>
    </w:p>
    <w:p w14:paraId="35A934DA" w14:textId="77777777" w:rsidR="00711F54" w:rsidRDefault="00711F54" w:rsidP="00493B84">
      <w:pPr>
        <w:outlineLvl w:val="0"/>
        <w:rPr>
          <w:b/>
          <w:iCs/>
          <w:sz w:val="18"/>
          <w:lang w:val="mt-MT"/>
        </w:rPr>
      </w:pPr>
    </w:p>
    <w:p w14:paraId="375D5016" w14:textId="77777777" w:rsidR="00711F54" w:rsidRDefault="00711F54" w:rsidP="00493B84">
      <w:pPr>
        <w:outlineLvl w:val="0"/>
        <w:rPr>
          <w:b/>
          <w:iCs/>
          <w:sz w:val="18"/>
          <w:lang w:val="mt-MT"/>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5973"/>
      </w:tblGrid>
      <w:tr w:rsidR="009E55F9" w:rsidRPr="00793E8D" w14:paraId="1935FD42" w14:textId="77777777" w:rsidTr="009E55F9">
        <w:tc>
          <w:tcPr>
            <w:tcW w:w="5973" w:type="dxa"/>
          </w:tcPr>
          <w:p w14:paraId="11D61B03" w14:textId="35EF8E17" w:rsidR="009E55F9" w:rsidRPr="00E85675" w:rsidRDefault="00585C59" w:rsidP="00493B84">
            <w:pPr>
              <w:pStyle w:val="Heading1"/>
              <w:rPr>
                <w:rFonts w:ascii="Times New Roman" w:hAnsi="Times New Roman"/>
                <w:b w:val="0"/>
                <w:bCs w:val="0"/>
                <w:iCs/>
                <w:kern w:val="0"/>
                <w:sz w:val="18"/>
                <w:szCs w:val="20"/>
                <w:lang w:val="mt-MT"/>
              </w:rPr>
            </w:pPr>
            <w:r>
              <w:rPr>
                <w:rFonts w:ascii="Times New Roman" w:hAnsi="Times New Roman"/>
                <w:bCs w:val="0"/>
                <w:iCs/>
                <w:kern w:val="0"/>
                <w:sz w:val="18"/>
                <w:szCs w:val="20"/>
              </w:rPr>
              <w:t>I</w:t>
            </w:r>
            <w:r w:rsidR="0098799E">
              <w:rPr>
                <w:rFonts w:ascii="Times New Roman" w:hAnsi="Times New Roman"/>
                <w:bCs w:val="0"/>
                <w:iCs/>
                <w:kern w:val="0"/>
                <w:sz w:val="18"/>
                <w:szCs w:val="20"/>
              </w:rPr>
              <w:t>MP_</w:t>
            </w:r>
            <w:r w:rsidR="009E55F9" w:rsidRPr="00927118">
              <w:rPr>
                <w:rFonts w:ascii="Times New Roman" w:hAnsi="Times New Roman"/>
                <w:bCs w:val="0"/>
                <w:iCs/>
                <w:kern w:val="0"/>
                <w:sz w:val="18"/>
                <w:szCs w:val="20"/>
              </w:rPr>
              <w:t>M</w:t>
            </w:r>
            <w:r w:rsidR="00BF524B">
              <w:rPr>
                <w:rFonts w:ascii="Times New Roman" w:hAnsi="Times New Roman"/>
                <w:bCs w:val="0"/>
                <w:iCs/>
                <w:kern w:val="0"/>
                <w:sz w:val="18"/>
                <w:szCs w:val="20"/>
                <w:lang w:val="mt-MT"/>
              </w:rPr>
              <w:t>1</w:t>
            </w:r>
            <w:r w:rsidR="005D3064">
              <w:rPr>
                <w:rFonts w:ascii="Times New Roman" w:hAnsi="Times New Roman"/>
                <w:bCs w:val="0"/>
                <w:iCs/>
                <w:kern w:val="0"/>
                <w:sz w:val="18"/>
                <w:szCs w:val="20"/>
                <w:lang w:val="mt-MT"/>
              </w:rPr>
              <w:t>3</w:t>
            </w:r>
          </w:p>
        </w:tc>
        <w:tc>
          <w:tcPr>
            <w:tcW w:w="5973" w:type="dxa"/>
          </w:tcPr>
          <w:p w14:paraId="5DD6EC59" w14:textId="485A379A" w:rsidR="009E55F9" w:rsidRPr="00E85675" w:rsidRDefault="0098799E" w:rsidP="00493B84">
            <w:pPr>
              <w:pStyle w:val="Heading1"/>
              <w:rPr>
                <w:rFonts w:ascii="Times New Roman" w:hAnsi="Times New Roman"/>
                <w:b w:val="0"/>
                <w:bCs w:val="0"/>
                <w:i/>
                <w:kern w:val="0"/>
                <w:sz w:val="18"/>
                <w:szCs w:val="20"/>
                <w:lang w:val="mt-MT"/>
              </w:rPr>
            </w:pPr>
            <w:r>
              <w:rPr>
                <w:rFonts w:ascii="Times New Roman" w:hAnsi="Times New Roman"/>
                <w:bCs w:val="0"/>
                <w:i/>
                <w:kern w:val="0"/>
                <w:sz w:val="18"/>
                <w:szCs w:val="20"/>
              </w:rPr>
              <w:t>EMP_</w:t>
            </w:r>
            <w:r w:rsidR="009E55F9" w:rsidRPr="00927118">
              <w:rPr>
                <w:rFonts w:ascii="Times New Roman" w:hAnsi="Times New Roman"/>
                <w:bCs w:val="0"/>
                <w:i/>
                <w:kern w:val="0"/>
                <w:sz w:val="18"/>
                <w:szCs w:val="20"/>
              </w:rPr>
              <w:t>Q</w:t>
            </w:r>
            <w:r w:rsidR="00BF524B">
              <w:rPr>
                <w:rFonts w:ascii="Times New Roman" w:hAnsi="Times New Roman"/>
                <w:bCs w:val="0"/>
                <w:i/>
                <w:kern w:val="0"/>
                <w:sz w:val="18"/>
                <w:szCs w:val="20"/>
                <w:lang w:val="mt-MT"/>
              </w:rPr>
              <w:t>1</w:t>
            </w:r>
            <w:r w:rsidR="005D3064">
              <w:rPr>
                <w:rFonts w:ascii="Times New Roman" w:hAnsi="Times New Roman"/>
                <w:bCs w:val="0"/>
                <w:i/>
                <w:kern w:val="0"/>
                <w:sz w:val="18"/>
                <w:szCs w:val="20"/>
                <w:lang w:val="mt-MT"/>
              </w:rPr>
              <w:t>3</w:t>
            </w:r>
          </w:p>
        </w:tc>
      </w:tr>
      <w:tr w:rsidR="009E55F9" w14:paraId="7E16827C" w14:textId="77777777" w:rsidTr="009E55F9">
        <w:tc>
          <w:tcPr>
            <w:tcW w:w="5973" w:type="dxa"/>
          </w:tcPr>
          <w:p w14:paraId="4741882B" w14:textId="77777777" w:rsidR="009E55F9" w:rsidRPr="00927118" w:rsidRDefault="009E55F9" w:rsidP="00493B84">
            <w:pPr>
              <w:pStyle w:val="Heading1"/>
              <w:jc w:val="both"/>
              <w:rPr>
                <w:rFonts w:ascii="Times New Roman" w:hAnsi="Times New Roman"/>
                <w:b w:val="0"/>
                <w:bCs w:val="0"/>
                <w:iCs/>
                <w:kern w:val="0"/>
                <w:sz w:val="18"/>
                <w:szCs w:val="20"/>
                <w:lang w:val="it-IT"/>
              </w:rPr>
            </w:pPr>
          </w:p>
          <w:p w14:paraId="3811C67E" w14:textId="16BFCBCB" w:rsidR="009E55F9" w:rsidRPr="00927118" w:rsidRDefault="009E55F9" w:rsidP="00493B84">
            <w:pPr>
              <w:pStyle w:val="Heading1"/>
              <w:jc w:val="both"/>
              <w:rPr>
                <w:rFonts w:ascii="Times New Roman" w:hAnsi="Times New Roman"/>
                <w:b w:val="0"/>
                <w:bCs w:val="0"/>
                <w:iCs/>
                <w:kern w:val="0"/>
                <w:sz w:val="18"/>
                <w:szCs w:val="20"/>
                <w:lang w:val="it-IT"/>
              </w:rPr>
            </w:pPr>
            <w:r w:rsidRPr="00927118">
              <w:rPr>
                <w:rFonts w:ascii="Times New Roman" w:hAnsi="Times New Roman"/>
                <w:b w:val="0"/>
                <w:bCs w:val="0"/>
                <w:iCs/>
                <w:kern w:val="0"/>
                <w:sz w:val="18"/>
                <w:szCs w:val="20"/>
                <w:lang w:val="it-IT"/>
              </w:rPr>
              <w:t xml:space="preserve">F’każ li persuna qed taħdem Malta, </w:t>
            </w:r>
            <w:r w:rsidR="000027ED">
              <w:rPr>
                <w:rFonts w:ascii="Times New Roman" w:hAnsi="Times New Roman"/>
                <w:b w:val="0"/>
                <w:bCs w:val="0"/>
                <w:iCs/>
                <w:kern w:val="0"/>
                <w:sz w:val="18"/>
                <w:szCs w:val="20"/>
                <w:lang w:val="it-IT"/>
              </w:rPr>
              <w:t>għandha titniżżel</w:t>
            </w:r>
            <w:r w:rsidRPr="00927118">
              <w:rPr>
                <w:rFonts w:ascii="Times New Roman" w:hAnsi="Times New Roman"/>
                <w:b w:val="0"/>
                <w:bCs w:val="0"/>
                <w:iCs/>
                <w:kern w:val="0"/>
                <w:sz w:val="18"/>
                <w:szCs w:val="20"/>
                <w:lang w:val="it-IT"/>
              </w:rPr>
              <w:t xml:space="preserve"> il-lokalità ta’ fejn taħdem il-persuna.</w:t>
            </w:r>
          </w:p>
          <w:p w14:paraId="1CF8A6B1" w14:textId="77777777" w:rsidR="009E55F9" w:rsidRPr="00793E8D" w:rsidRDefault="009E55F9" w:rsidP="00493B84">
            <w:pPr>
              <w:jc w:val="both"/>
              <w:rPr>
                <w:sz w:val="18"/>
                <w:lang w:val="it-IT"/>
              </w:rPr>
            </w:pPr>
          </w:p>
          <w:p w14:paraId="0A1FA2C1" w14:textId="77777777" w:rsidR="009E55F9" w:rsidRPr="00793E8D" w:rsidRDefault="009E55F9" w:rsidP="00493B84">
            <w:pPr>
              <w:jc w:val="both"/>
              <w:rPr>
                <w:bCs/>
                <w:sz w:val="18"/>
                <w:lang w:val="it-IT"/>
              </w:rPr>
            </w:pPr>
            <w:r w:rsidRPr="00793E8D">
              <w:rPr>
                <w:bCs/>
                <w:sz w:val="18"/>
                <w:lang w:val="it-IT"/>
              </w:rPr>
              <w:t>F’każ ta’ persuna taħdem barra minn Malta għandu jitniżżel il-pajjiż fejn qed taħdem.</w:t>
            </w:r>
          </w:p>
          <w:p w14:paraId="7AB38067" w14:textId="77777777" w:rsidR="009E55F9" w:rsidRPr="00793E8D" w:rsidRDefault="009E55F9" w:rsidP="00493B84">
            <w:pPr>
              <w:jc w:val="both"/>
              <w:rPr>
                <w:sz w:val="18"/>
                <w:lang w:val="it-IT"/>
              </w:rPr>
            </w:pPr>
          </w:p>
        </w:tc>
        <w:tc>
          <w:tcPr>
            <w:tcW w:w="5973" w:type="dxa"/>
          </w:tcPr>
          <w:p w14:paraId="5351FBC2" w14:textId="77777777" w:rsidR="009E55F9" w:rsidRPr="00927118" w:rsidRDefault="009E55F9" w:rsidP="00493B84">
            <w:pPr>
              <w:pStyle w:val="Heading1"/>
              <w:jc w:val="both"/>
              <w:rPr>
                <w:rFonts w:ascii="Times New Roman" w:hAnsi="Times New Roman"/>
                <w:b w:val="0"/>
                <w:bCs w:val="0"/>
                <w:i/>
                <w:kern w:val="0"/>
                <w:sz w:val="18"/>
                <w:szCs w:val="20"/>
                <w:lang w:val="it-IT"/>
              </w:rPr>
            </w:pPr>
          </w:p>
          <w:p w14:paraId="0B342390" w14:textId="77777777" w:rsidR="009E55F9" w:rsidRPr="00927118" w:rsidRDefault="009E55F9" w:rsidP="00493B84">
            <w:pPr>
              <w:pStyle w:val="Heading1"/>
              <w:jc w:val="both"/>
              <w:rPr>
                <w:rFonts w:ascii="Times New Roman" w:hAnsi="Times New Roman"/>
                <w:b w:val="0"/>
                <w:bCs w:val="0"/>
                <w:i/>
                <w:kern w:val="0"/>
                <w:sz w:val="18"/>
                <w:szCs w:val="20"/>
              </w:rPr>
            </w:pPr>
            <w:r>
              <w:rPr>
                <w:rFonts w:ascii="Times New Roman" w:hAnsi="Times New Roman"/>
                <w:b w:val="0"/>
                <w:bCs w:val="0"/>
                <w:i/>
                <w:kern w:val="0"/>
                <w:sz w:val="18"/>
                <w:szCs w:val="20"/>
              </w:rPr>
              <w:t>In case of a person working in Malta</w:t>
            </w:r>
            <w:r w:rsidR="003A0E79">
              <w:rPr>
                <w:rFonts w:ascii="Times New Roman" w:hAnsi="Times New Roman"/>
                <w:b w:val="0"/>
                <w:bCs w:val="0"/>
                <w:i/>
                <w:kern w:val="0"/>
                <w:sz w:val="18"/>
                <w:szCs w:val="20"/>
              </w:rPr>
              <w:t>, the</w:t>
            </w:r>
            <w:r w:rsidRPr="00927118">
              <w:rPr>
                <w:rFonts w:ascii="Times New Roman" w:hAnsi="Times New Roman"/>
                <w:b w:val="0"/>
                <w:bCs w:val="0"/>
                <w:i/>
                <w:kern w:val="0"/>
                <w:sz w:val="18"/>
                <w:szCs w:val="20"/>
              </w:rPr>
              <w:t xml:space="preserve"> name of locality where the person was working should be indicated.</w:t>
            </w:r>
          </w:p>
          <w:p w14:paraId="6A44F5DF" w14:textId="77777777" w:rsidR="009E55F9" w:rsidRPr="00793E8D" w:rsidRDefault="009E55F9" w:rsidP="00493B84">
            <w:pPr>
              <w:jc w:val="both"/>
              <w:rPr>
                <w:sz w:val="18"/>
              </w:rPr>
            </w:pPr>
          </w:p>
          <w:p w14:paraId="72994C71" w14:textId="77777777" w:rsidR="009E55F9" w:rsidRPr="00793E8D" w:rsidRDefault="009E55F9" w:rsidP="00493B84">
            <w:pPr>
              <w:jc w:val="both"/>
              <w:rPr>
                <w:bCs/>
                <w:i/>
                <w:iCs/>
                <w:sz w:val="18"/>
              </w:rPr>
            </w:pPr>
            <w:r w:rsidRPr="00793E8D">
              <w:rPr>
                <w:bCs/>
                <w:i/>
                <w:iCs/>
                <w:sz w:val="18"/>
              </w:rPr>
              <w:t>In case of a person working abroad</w:t>
            </w:r>
            <w:r>
              <w:rPr>
                <w:bCs/>
                <w:i/>
                <w:iCs/>
                <w:sz w:val="18"/>
              </w:rPr>
              <w:t>,</w:t>
            </w:r>
            <w:r w:rsidRPr="00793E8D">
              <w:rPr>
                <w:bCs/>
                <w:i/>
                <w:iCs/>
                <w:sz w:val="18"/>
              </w:rPr>
              <w:t xml:space="preserve"> the country where the person is working should be indicated. </w:t>
            </w:r>
          </w:p>
        </w:tc>
      </w:tr>
      <w:tr w:rsidR="004F2BB7" w14:paraId="16AAC7CD" w14:textId="77777777" w:rsidTr="009E55F9">
        <w:tc>
          <w:tcPr>
            <w:tcW w:w="5973" w:type="dxa"/>
          </w:tcPr>
          <w:p w14:paraId="4098BD91" w14:textId="4EAABAF7" w:rsidR="004F2BB7" w:rsidRPr="004F2BB7" w:rsidRDefault="00585C59" w:rsidP="00493B84">
            <w:pPr>
              <w:pStyle w:val="Heading1"/>
              <w:rPr>
                <w:rFonts w:ascii="Times New Roman" w:hAnsi="Times New Roman"/>
                <w:bCs w:val="0"/>
                <w:iCs/>
                <w:kern w:val="0"/>
                <w:sz w:val="18"/>
                <w:szCs w:val="20"/>
                <w:lang w:val="it-IT"/>
              </w:rPr>
            </w:pPr>
            <w:r>
              <w:rPr>
                <w:rFonts w:ascii="Times New Roman" w:hAnsi="Times New Roman"/>
                <w:bCs w:val="0"/>
                <w:iCs/>
                <w:kern w:val="0"/>
                <w:sz w:val="18"/>
                <w:szCs w:val="20"/>
                <w:lang w:val="it-IT"/>
              </w:rPr>
              <w:t>I</w:t>
            </w:r>
            <w:r w:rsidR="0098799E">
              <w:rPr>
                <w:rFonts w:ascii="Times New Roman" w:hAnsi="Times New Roman"/>
                <w:bCs w:val="0"/>
                <w:iCs/>
                <w:kern w:val="0"/>
                <w:sz w:val="18"/>
                <w:szCs w:val="20"/>
                <w:lang w:val="it-IT"/>
              </w:rPr>
              <w:t>MP_</w:t>
            </w:r>
            <w:r w:rsidR="004F2BB7" w:rsidRPr="004F2BB7">
              <w:rPr>
                <w:rFonts w:ascii="Times New Roman" w:hAnsi="Times New Roman"/>
                <w:bCs w:val="0"/>
                <w:iCs/>
                <w:kern w:val="0"/>
                <w:sz w:val="18"/>
                <w:szCs w:val="20"/>
                <w:lang w:val="it-IT"/>
              </w:rPr>
              <w:t>M1</w:t>
            </w:r>
            <w:r w:rsidR="005D3064">
              <w:rPr>
                <w:rFonts w:ascii="Times New Roman" w:hAnsi="Times New Roman"/>
                <w:bCs w:val="0"/>
                <w:iCs/>
                <w:kern w:val="0"/>
                <w:sz w:val="18"/>
                <w:szCs w:val="20"/>
                <w:lang w:val="it-IT"/>
              </w:rPr>
              <w:t>4</w:t>
            </w:r>
          </w:p>
        </w:tc>
        <w:tc>
          <w:tcPr>
            <w:tcW w:w="5973" w:type="dxa"/>
          </w:tcPr>
          <w:p w14:paraId="3EAD3A85" w14:textId="6FBFE1B2" w:rsidR="004F2BB7" w:rsidRPr="004F2BB7" w:rsidRDefault="0098799E" w:rsidP="00493B84">
            <w:pPr>
              <w:pStyle w:val="Heading1"/>
              <w:rPr>
                <w:rFonts w:ascii="Times New Roman" w:hAnsi="Times New Roman"/>
                <w:bCs w:val="0"/>
                <w:i/>
                <w:kern w:val="0"/>
                <w:sz w:val="18"/>
                <w:szCs w:val="20"/>
                <w:lang w:val="it-IT"/>
              </w:rPr>
            </w:pPr>
            <w:r>
              <w:rPr>
                <w:rFonts w:ascii="Times New Roman" w:hAnsi="Times New Roman"/>
                <w:bCs w:val="0"/>
                <w:i/>
                <w:kern w:val="0"/>
                <w:sz w:val="18"/>
                <w:szCs w:val="20"/>
                <w:lang w:val="it-IT"/>
              </w:rPr>
              <w:t>EMP_</w:t>
            </w:r>
            <w:r w:rsidR="004F2BB7" w:rsidRPr="004F2BB7">
              <w:rPr>
                <w:rFonts w:ascii="Times New Roman" w:hAnsi="Times New Roman"/>
                <w:bCs w:val="0"/>
                <w:i/>
                <w:kern w:val="0"/>
                <w:sz w:val="18"/>
                <w:szCs w:val="20"/>
                <w:lang w:val="it-IT"/>
              </w:rPr>
              <w:t>Q1</w:t>
            </w:r>
            <w:r w:rsidR="005D3064">
              <w:rPr>
                <w:rFonts w:ascii="Times New Roman" w:hAnsi="Times New Roman"/>
                <w:bCs w:val="0"/>
                <w:i/>
                <w:kern w:val="0"/>
                <w:sz w:val="18"/>
                <w:szCs w:val="20"/>
                <w:lang w:val="it-IT"/>
              </w:rPr>
              <w:t>4</w:t>
            </w:r>
          </w:p>
        </w:tc>
      </w:tr>
      <w:tr w:rsidR="004F2BB7" w14:paraId="1FAEF050" w14:textId="77777777" w:rsidTr="009E55F9">
        <w:tc>
          <w:tcPr>
            <w:tcW w:w="5973" w:type="dxa"/>
          </w:tcPr>
          <w:p w14:paraId="30BFC1E4" w14:textId="77777777" w:rsidR="004F2BB7" w:rsidRPr="00927118" w:rsidRDefault="004F2BB7" w:rsidP="00493B84">
            <w:pPr>
              <w:pStyle w:val="Heading1"/>
              <w:jc w:val="both"/>
              <w:rPr>
                <w:rFonts w:ascii="Times New Roman" w:hAnsi="Times New Roman"/>
                <w:b w:val="0"/>
                <w:bCs w:val="0"/>
                <w:i/>
                <w:kern w:val="0"/>
                <w:sz w:val="18"/>
                <w:szCs w:val="20"/>
              </w:rPr>
            </w:pPr>
          </w:p>
          <w:p w14:paraId="477E0711" w14:textId="77777777" w:rsidR="004F2BB7" w:rsidRPr="00793E8D" w:rsidRDefault="004F2BB7" w:rsidP="00493B84">
            <w:pPr>
              <w:jc w:val="both"/>
              <w:rPr>
                <w:bCs/>
                <w:sz w:val="18"/>
              </w:rPr>
            </w:pPr>
            <w:proofErr w:type="spellStart"/>
            <w:r w:rsidRPr="00793E8D">
              <w:rPr>
                <w:bCs/>
                <w:sz w:val="18"/>
              </w:rPr>
              <w:t>Jekk</w:t>
            </w:r>
            <w:proofErr w:type="spellEnd"/>
            <w:r w:rsidRPr="00793E8D">
              <w:rPr>
                <w:bCs/>
                <w:sz w:val="18"/>
              </w:rPr>
              <w:t xml:space="preserve"> il-post tax-</w:t>
            </w:r>
            <w:proofErr w:type="spellStart"/>
            <w:r w:rsidRPr="00793E8D">
              <w:rPr>
                <w:bCs/>
                <w:sz w:val="18"/>
              </w:rPr>
              <w:t>xog</w:t>
            </w:r>
            <w:r w:rsidRPr="00793E8D">
              <w:rPr>
                <w:bCs/>
                <w:sz w:val="18"/>
                <w:lang w:eastAsia="ko-KR"/>
              </w:rPr>
              <w:t>ħ</w:t>
            </w:r>
            <w:r w:rsidRPr="00793E8D">
              <w:rPr>
                <w:bCs/>
                <w:sz w:val="18"/>
              </w:rPr>
              <w:t>ol</w:t>
            </w:r>
            <w:proofErr w:type="spellEnd"/>
            <w:r w:rsidRPr="00793E8D">
              <w:rPr>
                <w:bCs/>
                <w:sz w:val="18"/>
              </w:rPr>
              <w:t xml:space="preserve"> </w:t>
            </w:r>
            <w:proofErr w:type="spellStart"/>
            <w:r w:rsidRPr="00793E8D">
              <w:rPr>
                <w:bCs/>
                <w:sz w:val="18"/>
              </w:rPr>
              <w:t>huwa</w:t>
            </w:r>
            <w:proofErr w:type="spellEnd"/>
            <w:r w:rsidRPr="00793E8D">
              <w:rPr>
                <w:bCs/>
                <w:sz w:val="18"/>
              </w:rPr>
              <w:t xml:space="preserve"> parti </w:t>
            </w:r>
            <w:proofErr w:type="spellStart"/>
            <w:r w:rsidRPr="00793E8D">
              <w:rPr>
                <w:bCs/>
                <w:sz w:val="18"/>
              </w:rPr>
              <w:t>minn</w:t>
            </w:r>
            <w:proofErr w:type="spellEnd"/>
            <w:r w:rsidRPr="00793E8D">
              <w:rPr>
                <w:bCs/>
                <w:sz w:val="18"/>
              </w:rPr>
              <w:t xml:space="preserve"> </w:t>
            </w:r>
            <w:proofErr w:type="spellStart"/>
            <w:r w:rsidRPr="00793E8D">
              <w:rPr>
                <w:bCs/>
                <w:sz w:val="18"/>
              </w:rPr>
              <w:t>grupp</w:t>
            </w:r>
            <w:proofErr w:type="spellEnd"/>
            <w:r w:rsidRPr="00793E8D">
              <w:rPr>
                <w:bCs/>
                <w:sz w:val="18"/>
              </w:rPr>
              <w:t xml:space="preserve"> ta’ </w:t>
            </w:r>
            <w:proofErr w:type="spellStart"/>
            <w:r w:rsidRPr="00793E8D">
              <w:rPr>
                <w:bCs/>
                <w:sz w:val="18"/>
              </w:rPr>
              <w:t>kumpaniji</w:t>
            </w:r>
            <w:proofErr w:type="spellEnd"/>
            <w:r w:rsidRPr="00793E8D">
              <w:rPr>
                <w:bCs/>
                <w:sz w:val="18"/>
              </w:rPr>
              <w:t xml:space="preserve"> </w:t>
            </w:r>
            <w:proofErr w:type="spellStart"/>
            <w:r w:rsidRPr="00793E8D">
              <w:rPr>
                <w:bCs/>
                <w:sz w:val="18"/>
              </w:rPr>
              <w:t>eż</w:t>
            </w:r>
            <w:proofErr w:type="spellEnd"/>
            <w:r w:rsidRPr="00793E8D">
              <w:rPr>
                <w:bCs/>
                <w:sz w:val="18"/>
              </w:rPr>
              <w:t>. Star Company</w:t>
            </w:r>
            <w:r>
              <w:rPr>
                <w:bCs/>
                <w:sz w:val="18"/>
              </w:rPr>
              <w:t xml:space="preserve"> li</w:t>
            </w:r>
            <w:r w:rsidRPr="00793E8D">
              <w:rPr>
                <w:bCs/>
                <w:sz w:val="18"/>
              </w:rPr>
              <w:t xml:space="preserve"> </w:t>
            </w:r>
            <w:proofErr w:type="spellStart"/>
            <w:r w:rsidRPr="00793E8D">
              <w:rPr>
                <w:bCs/>
                <w:sz w:val="18"/>
              </w:rPr>
              <w:t>tifforma</w:t>
            </w:r>
            <w:proofErr w:type="spellEnd"/>
            <w:r w:rsidRPr="00793E8D">
              <w:rPr>
                <w:bCs/>
                <w:sz w:val="18"/>
              </w:rPr>
              <w:t xml:space="preserve"> parti </w:t>
            </w:r>
            <w:proofErr w:type="spellStart"/>
            <w:r w:rsidRPr="00793E8D">
              <w:rPr>
                <w:bCs/>
                <w:sz w:val="18"/>
              </w:rPr>
              <w:t>minn</w:t>
            </w:r>
            <w:proofErr w:type="spellEnd"/>
            <w:r w:rsidRPr="00793E8D">
              <w:rPr>
                <w:bCs/>
                <w:sz w:val="18"/>
              </w:rPr>
              <w:t xml:space="preserve"> Borg Group, </w:t>
            </w:r>
            <w:proofErr w:type="spellStart"/>
            <w:r w:rsidRPr="00793E8D">
              <w:rPr>
                <w:bCs/>
                <w:sz w:val="18"/>
              </w:rPr>
              <w:t>g</w:t>
            </w:r>
            <w:r w:rsidRPr="00793E8D">
              <w:rPr>
                <w:bCs/>
                <w:sz w:val="18"/>
                <w:lang w:eastAsia="ko-KR"/>
              </w:rPr>
              <w:t>ħ</w:t>
            </w:r>
            <w:r w:rsidRPr="00793E8D">
              <w:rPr>
                <w:bCs/>
                <w:sz w:val="18"/>
              </w:rPr>
              <w:t>andu</w:t>
            </w:r>
            <w:proofErr w:type="spellEnd"/>
            <w:r w:rsidRPr="00793E8D">
              <w:rPr>
                <w:bCs/>
                <w:sz w:val="18"/>
              </w:rPr>
              <w:t xml:space="preserve"> </w:t>
            </w:r>
            <w:proofErr w:type="spellStart"/>
            <w:r w:rsidRPr="00793E8D">
              <w:rPr>
                <w:bCs/>
                <w:sz w:val="18"/>
              </w:rPr>
              <w:t>jitniżżel</w:t>
            </w:r>
            <w:proofErr w:type="spellEnd"/>
            <w:r w:rsidRPr="00793E8D">
              <w:rPr>
                <w:bCs/>
                <w:sz w:val="18"/>
              </w:rPr>
              <w:t xml:space="preserve"> in-</w:t>
            </w:r>
            <w:proofErr w:type="spellStart"/>
            <w:r w:rsidRPr="00793E8D">
              <w:rPr>
                <w:bCs/>
                <w:sz w:val="18"/>
              </w:rPr>
              <w:t>numru</w:t>
            </w:r>
            <w:proofErr w:type="spellEnd"/>
            <w:r w:rsidRPr="00793E8D">
              <w:rPr>
                <w:bCs/>
                <w:sz w:val="18"/>
              </w:rPr>
              <w:t xml:space="preserve"> ta’ </w:t>
            </w:r>
            <w:proofErr w:type="spellStart"/>
            <w:r w:rsidRPr="00793E8D">
              <w:rPr>
                <w:bCs/>
                <w:sz w:val="18"/>
              </w:rPr>
              <w:t>nies</w:t>
            </w:r>
            <w:proofErr w:type="spellEnd"/>
            <w:r w:rsidRPr="00793E8D">
              <w:rPr>
                <w:bCs/>
                <w:sz w:val="18"/>
              </w:rPr>
              <w:t xml:space="preserve"> li </w:t>
            </w:r>
            <w:proofErr w:type="spellStart"/>
            <w:r w:rsidRPr="00793E8D">
              <w:rPr>
                <w:bCs/>
                <w:sz w:val="18"/>
              </w:rPr>
              <w:t>ja</w:t>
            </w:r>
            <w:r w:rsidRPr="00793E8D">
              <w:rPr>
                <w:bCs/>
                <w:sz w:val="18"/>
                <w:lang w:eastAsia="ko-KR"/>
              </w:rPr>
              <w:t>ħ</w:t>
            </w:r>
            <w:r w:rsidRPr="00793E8D">
              <w:rPr>
                <w:bCs/>
                <w:sz w:val="18"/>
              </w:rPr>
              <w:t>dmu</w:t>
            </w:r>
            <w:proofErr w:type="spellEnd"/>
            <w:r w:rsidRPr="00793E8D">
              <w:rPr>
                <w:bCs/>
                <w:sz w:val="18"/>
              </w:rPr>
              <w:t xml:space="preserve"> ma’ </w:t>
            </w:r>
            <w:proofErr w:type="spellStart"/>
            <w:r w:rsidRPr="00793E8D">
              <w:rPr>
                <w:bCs/>
                <w:sz w:val="18"/>
              </w:rPr>
              <w:t>kumpanija</w:t>
            </w:r>
            <w:proofErr w:type="spellEnd"/>
            <w:r w:rsidRPr="00793E8D">
              <w:rPr>
                <w:bCs/>
                <w:sz w:val="18"/>
              </w:rPr>
              <w:t xml:space="preserve"> </w:t>
            </w:r>
            <w:proofErr w:type="spellStart"/>
            <w:r w:rsidRPr="00793E8D">
              <w:rPr>
                <w:bCs/>
                <w:sz w:val="18"/>
              </w:rPr>
              <w:t>wa</w:t>
            </w:r>
            <w:r w:rsidRPr="00793E8D">
              <w:rPr>
                <w:bCs/>
                <w:sz w:val="18"/>
                <w:lang w:eastAsia="ko-KR"/>
              </w:rPr>
              <w:t>ħ</w:t>
            </w:r>
            <w:r w:rsidRPr="00793E8D">
              <w:rPr>
                <w:bCs/>
                <w:sz w:val="18"/>
              </w:rPr>
              <w:t>da</w:t>
            </w:r>
            <w:proofErr w:type="spellEnd"/>
            <w:r w:rsidRPr="00793E8D">
              <w:rPr>
                <w:bCs/>
                <w:sz w:val="18"/>
              </w:rPr>
              <w:t xml:space="preserve"> </w:t>
            </w:r>
            <w:proofErr w:type="spellStart"/>
            <w:r>
              <w:rPr>
                <w:bCs/>
                <w:sz w:val="18"/>
              </w:rPr>
              <w:t>f’dan</w:t>
            </w:r>
            <w:proofErr w:type="spellEnd"/>
            <w:r>
              <w:rPr>
                <w:bCs/>
                <w:sz w:val="18"/>
              </w:rPr>
              <w:t xml:space="preserve"> il-</w:t>
            </w:r>
            <w:proofErr w:type="spellStart"/>
            <w:r>
              <w:rPr>
                <w:bCs/>
                <w:sz w:val="18"/>
              </w:rPr>
              <w:t>każ</w:t>
            </w:r>
            <w:proofErr w:type="spellEnd"/>
            <w:r w:rsidRPr="00793E8D">
              <w:rPr>
                <w:bCs/>
                <w:sz w:val="18"/>
              </w:rPr>
              <w:t xml:space="preserve"> Star Company </w:t>
            </w:r>
            <w:proofErr w:type="spellStart"/>
            <w:r w:rsidRPr="00793E8D">
              <w:rPr>
                <w:bCs/>
                <w:sz w:val="18"/>
              </w:rPr>
              <w:t>biss</w:t>
            </w:r>
            <w:proofErr w:type="spellEnd"/>
            <w:r w:rsidRPr="00793E8D">
              <w:rPr>
                <w:bCs/>
                <w:sz w:val="18"/>
              </w:rPr>
              <w:t>.</w:t>
            </w:r>
          </w:p>
          <w:p w14:paraId="48E1FCB4" w14:textId="77777777" w:rsidR="004F2BB7" w:rsidRPr="00793E8D" w:rsidRDefault="004F2BB7" w:rsidP="00493B84">
            <w:pPr>
              <w:jc w:val="both"/>
              <w:rPr>
                <w:sz w:val="18"/>
              </w:rPr>
            </w:pPr>
          </w:p>
        </w:tc>
        <w:tc>
          <w:tcPr>
            <w:tcW w:w="5973" w:type="dxa"/>
          </w:tcPr>
          <w:p w14:paraId="20A863F4" w14:textId="77777777" w:rsidR="004F2BB7" w:rsidRPr="00927118" w:rsidRDefault="004F2BB7" w:rsidP="00493B84">
            <w:pPr>
              <w:pStyle w:val="Heading1"/>
              <w:jc w:val="both"/>
              <w:rPr>
                <w:rFonts w:ascii="Times New Roman" w:hAnsi="Times New Roman"/>
                <w:b w:val="0"/>
                <w:bCs w:val="0"/>
                <w:i/>
                <w:kern w:val="0"/>
                <w:sz w:val="18"/>
                <w:szCs w:val="20"/>
              </w:rPr>
            </w:pPr>
          </w:p>
          <w:p w14:paraId="770F43F4" w14:textId="77777777" w:rsidR="004F2BB7" w:rsidRPr="00793E8D" w:rsidRDefault="004F2BB7" w:rsidP="00493B84">
            <w:pPr>
              <w:jc w:val="both"/>
              <w:rPr>
                <w:bCs/>
                <w:i/>
                <w:iCs/>
                <w:sz w:val="18"/>
              </w:rPr>
            </w:pPr>
            <w:r w:rsidRPr="00793E8D">
              <w:rPr>
                <w:bCs/>
                <w:i/>
                <w:iCs/>
                <w:sz w:val="18"/>
              </w:rPr>
              <w:t xml:space="preserve">If the place of work is part of a group of companies e.g. Star Company forms part of Borg Group, the number of </w:t>
            </w:r>
            <w:proofErr w:type="gramStart"/>
            <w:r w:rsidRPr="00793E8D">
              <w:rPr>
                <w:bCs/>
                <w:i/>
                <w:iCs/>
                <w:sz w:val="18"/>
              </w:rPr>
              <w:t>persons</w:t>
            </w:r>
            <w:proofErr w:type="gramEnd"/>
            <w:r w:rsidRPr="00793E8D">
              <w:rPr>
                <w:bCs/>
                <w:i/>
                <w:iCs/>
                <w:sz w:val="18"/>
              </w:rPr>
              <w:t xml:space="preserve"> working with one</w:t>
            </w:r>
            <w:r>
              <w:rPr>
                <w:bCs/>
                <w:i/>
                <w:iCs/>
                <w:sz w:val="18"/>
              </w:rPr>
              <w:t xml:space="preserve"> company should be indicated, in this case</w:t>
            </w:r>
            <w:r w:rsidRPr="00793E8D">
              <w:rPr>
                <w:bCs/>
                <w:i/>
                <w:iCs/>
                <w:sz w:val="18"/>
              </w:rPr>
              <w:t xml:space="preserve"> the number of </w:t>
            </w:r>
            <w:proofErr w:type="gramStart"/>
            <w:r w:rsidRPr="00793E8D">
              <w:rPr>
                <w:bCs/>
                <w:i/>
                <w:iCs/>
                <w:sz w:val="18"/>
              </w:rPr>
              <w:t>persons</w:t>
            </w:r>
            <w:proofErr w:type="gramEnd"/>
            <w:r w:rsidRPr="00793E8D">
              <w:rPr>
                <w:bCs/>
                <w:i/>
                <w:iCs/>
                <w:sz w:val="18"/>
              </w:rPr>
              <w:t xml:space="preserve"> working with Star Company only.</w:t>
            </w:r>
          </w:p>
        </w:tc>
      </w:tr>
      <w:tr w:rsidR="00C41825" w14:paraId="456FE9BB" w14:textId="77777777" w:rsidTr="009E55F9">
        <w:tc>
          <w:tcPr>
            <w:tcW w:w="5973" w:type="dxa"/>
          </w:tcPr>
          <w:p w14:paraId="1545EC88" w14:textId="02625A9E" w:rsidR="00C41825" w:rsidRPr="00B7441C" w:rsidRDefault="00585C59" w:rsidP="00493B84">
            <w:pPr>
              <w:pStyle w:val="Heading1"/>
              <w:rPr>
                <w:rFonts w:ascii="Times New Roman" w:hAnsi="Times New Roman"/>
                <w:bCs w:val="0"/>
                <w:kern w:val="0"/>
                <w:sz w:val="18"/>
                <w:szCs w:val="20"/>
                <w:lang w:val="mt-MT"/>
              </w:rPr>
            </w:pPr>
            <w:r>
              <w:rPr>
                <w:rFonts w:ascii="Times New Roman" w:hAnsi="Times New Roman"/>
                <w:bCs w:val="0"/>
                <w:kern w:val="0"/>
                <w:sz w:val="18"/>
                <w:szCs w:val="20"/>
                <w:lang w:val="mt-MT"/>
              </w:rPr>
              <w:t>I</w:t>
            </w:r>
            <w:r w:rsidR="0098799E">
              <w:rPr>
                <w:rFonts w:ascii="Times New Roman" w:hAnsi="Times New Roman"/>
                <w:bCs w:val="0"/>
                <w:kern w:val="0"/>
                <w:sz w:val="18"/>
                <w:szCs w:val="20"/>
                <w:lang w:val="mt-MT"/>
              </w:rPr>
              <w:t>MP_</w:t>
            </w:r>
            <w:r w:rsidR="00B7441C" w:rsidRPr="00B7441C">
              <w:rPr>
                <w:rFonts w:ascii="Times New Roman" w:hAnsi="Times New Roman"/>
                <w:bCs w:val="0"/>
                <w:kern w:val="0"/>
                <w:sz w:val="18"/>
                <w:szCs w:val="20"/>
                <w:lang w:val="mt-MT"/>
              </w:rPr>
              <w:t>M1</w:t>
            </w:r>
            <w:r w:rsidR="005D3064">
              <w:rPr>
                <w:rFonts w:ascii="Times New Roman" w:hAnsi="Times New Roman"/>
                <w:bCs w:val="0"/>
                <w:kern w:val="0"/>
                <w:sz w:val="18"/>
                <w:szCs w:val="20"/>
                <w:lang w:val="mt-MT"/>
              </w:rPr>
              <w:t>5</w:t>
            </w:r>
          </w:p>
        </w:tc>
        <w:tc>
          <w:tcPr>
            <w:tcW w:w="5973" w:type="dxa"/>
          </w:tcPr>
          <w:p w14:paraId="368FCB1D" w14:textId="5A76D14B" w:rsidR="00C41825" w:rsidRPr="000432C9" w:rsidRDefault="0098799E"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C41825" w:rsidRPr="00B7441C">
              <w:rPr>
                <w:rFonts w:ascii="Times New Roman" w:hAnsi="Times New Roman"/>
                <w:bCs w:val="0"/>
                <w:i/>
                <w:kern w:val="0"/>
                <w:sz w:val="18"/>
                <w:szCs w:val="20"/>
              </w:rPr>
              <w:t>Q1</w:t>
            </w:r>
            <w:r w:rsidR="005D3064">
              <w:rPr>
                <w:rFonts w:ascii="Times New Roman" w:hAnsi="Times New Roman"/>
                <w:bCs w:val="0"/>
                <w:i/>
                <w:kern w:val="0"/>
                <w:sz w:val="18"/>
                <w:szCs w:val="20"/>
                <w:lang w:val="mt-MT"/>
              </w:rPr>
              <w:t>5</w:t>
            </w:r>
          </w:p>
        </w:tc>
      </w:tr>
      <w:tr w:rsidR="00C41825" w14:paraId="47A7FDDE" w14:textId="77777777" w:rsidTr="002800BE">
        <w:trPr>
          <w:trHeight w:val="375"/>
        </w:trPr>
        <w:tc>
          <w:tcPr>
            <w:tcW w:w="5973" w:type="dxa"/>
          </w:tcPr>
          <w:p w14:paraId="71668EBC" w14:textId="77777777" w:rsidR="00C41825" w:rsidRPr="00662D6C" w:rsidRDefault="003F03A6" w:rsidP="00493B84">
            <w:pPr>
              <w:pStyle w:val="Heading1"/>
              <w:jc w:val="both"/>
              <w:rPr>
                <w:rFonts w:ascii="Times New Roman" w:hAnsi="Times New Roman"/>
                <w:b w:val="0"/>
                <w:bCs w:val="0"/>
                <w:kern w:val="0"/>
                <w:sz w:val="18"/>
                <w:szCs w:val="20"/>
                <w:lang w:val="mt-MT"/>
              </w:rPr>
            </w:pPr>
            <w:r w:rsidRPr="003F03A6">
              <w:rPr>
                <w:rFonts w:ascii="Times New Roman" w:hAnsi="Times New Roman"/>
                <w:b w:val="0"/>
                <w:bCs w:val="0"/>
                <w:kern w:val="0"/>
                <w:sz w:val="18"/>
                <w:szCs w:val="20"/>
                <w:lang w:val="mt-MT"/>
              </w:rPr>
              <w:t xml:space="preserve">It-tweġiba ta’ din il-mistoqsija </w:t>
            </w:r>
            <w:r w:rsidRPr="003F03A6">
              <w:rPr>
                <w:rFonts w:ascii="Times New Roman" w:hAnsi="Times New Roman" w:hint="eastAsia"/>
                <w:b w:val="0"/>
                <w:bCs w:val="0"/>
                <w:kern w:val="0"/>
                <w:sz w:val="18"/>
                <w:szCs w:val="20"/>
                <w:lang w:val="mt-MT"/>
              </w:rPr>
              <w:t>għandha</w:t>
            </w:r>
            <w:r w:rsidRPr="003F03A6">
              <w:rPr>
                <w:rFonts w:ascii="Times New Roman" w:hAnsi="Times New Roman"/>
                <w:b w:val="0"/>
                <w:bCs w:val="0"/>
                <w:kern w:val="0"/>
                <w:sz w:val="18"/>
                <w:szCs w:val="20"/>
                <w:lang w:val="mt-MT"/>
              </w:rPr>
              <w:t xml:space="preserve"> tkun l-opinjoni ta’ min qed iwieġeb.</w:t>
            </w:r>
          </w:p>
        </w:tc>
        <w:tc>
          <w:tcPr>
            <w:tcW w:w="5973" w:type="dxa"/>
          </w:tcPr>
          <w:p w14:paraId="067EC068" w14:textId="77777777" w:rsidR="00C41825" w:rsidRPr="00927118" w:rsidRDefault="00C41825" w:rsidP="00493B84">
            <w:pPr>
              <w:pStyle w:val="Heading1"/>
              <w:jc w:val="both"/>
              <w:rPr>
                <w:rFonts w:ascii="Times New Roman" w:hAnsi="Times New Roman"/>
                <w:b w:val="0"/>
                <w:bCs w:val="0"/>
                <w:i/>
                <w:kern w:val="0"/>
                <w:sz w:val="18"/>
                <w:szCs w:val="20"/>
              </w:rPr>
            </w:pPr>
            <w:r w:rsidRPr="00B7441C">
              <w:rPr>
                <w:rFonts w:ascii="Times New Roman" w:hAnsi="Times New Roman"/>
                <w:b w:val="0"/>
                <w:bCs w:val="0"/>
                <w:i/>
                <w:kern w:val="0"/>
                <w:sz w:val="18"/>
                <w:szCs w:val="20"/>
              </w:rPr>
              <w:t xml:space="preserve">The answer </w:t>
            </w:r>
            <w:proofErr w:type="gramStart"/>
            <w:r w:rsidRPr="00B7441C">
              <w:rPr>
                <w:rFonts w:ascii="Times New Roman" w:hAnsi="Times New Roman"/>
                <w:b w:val="0"/>
                <w:bCs w:val="0"/>
                <w:i/>
                <w:kern w:val="0"/>
                <w:sz w:val="18"/>
                <w:szCs w:val="20"/>
              </w:rPr>
              <w:t>for</w:t>
            </w:r>
            <w:proofErr w:type="gramEnd"/>
            <w:r w:rsidRPr="00B7441C">
              <w:rPr>
                <w:rFonts w:ascii="Times New Roman" w:hAnsi="Times New Roman"/>
                <w:b w:val="0"/>
                <w:bCs w:val="0"/>
                <w:i/>
                <w:kern w:val="0"/>
                <w:sz w:val="18"/>
                <w:szCs w:val="20"/>
              </w:rPr>
              <w:t xml:space="preserve"> this question is self-defined.</w:t>
            </w:r>
            <w:r>
              <w:rPr>
                <w:rFonts w:ascii="Times New Roman" w:hAnsi="Times New Roman"/>
                <w:b w:val="0"/>
                <w:bCs w:val="0"/>
                <w:i/>
                <w:kern w:val="0"/>
                <w:sz w:val="18"/>
                <w:szCs w:val="20"/>
              </w:rPr>
              <w:t xml:space="preserve"> </w:t>
            </w:r>
          </w:p>
        </w:tc>
      </w:tr>
    </w:tbl>
    <w:p w14:paraId="12C30E4F" w14:textId="77777777" w:rsidR="00711F54" w:rsidRDefault="00711F54" w:rsidP="00493B84">
      <w:pPr>
        <w:outlineLvl w:val="0"/>
        <w:rPr>
          <w:b/>
          <w:iCs/>
          <w:sz w:val="18"/>
          <w:lang w:val="mt-MT"/>
        </w:rPr>
      </w:pPr>
    </w:p>
    <w:p w14:paraId="6008AC50" w14:textId="77777777" w:rsidR="00711F54" w:rsidRDefault="00711F54" w:rsidP="00493B84">
      <w:pPr>
        <w:outlineLvl w:val="0"/>
        <w:rPr>
          <w:b/>
          <w:iCs/>
          <w:sz w:val="18"/>
          <w:lang w:val="mt-MT"/>
        </w:rPr>
      </w:pPr>
    </w:p>
    <w:p w14:paraId="47C75B12" w14:textId="77777777" w:rsidR="009E55F9" w:rsidRDefault="009E55F9" w:rsidP="00493B84">
      <w:pPr>
        <w:outlineLvl w:val="0"/>
        <w:rPr>
          <w:b/>
          <w:iCs/>
          <w:sz w:val="18"/>
          <w:lang w:val="mt-MT"/>
        </w:rPr>
      </w:pPr>
    </w:p>
    <w:p w14:paraId="45FD8B7E" w14:textId="77777777" w:rsidR="009E55F9" w:rsidRDefault="009E55F9" w:rsidP="00493B84">
      <w:pPr>
        <w:outlineLvl w:val="0"/>
        <w:rPr>
          <w:b/>
          <w:iCs/>
          <w:sz w:val="18"/>
          <w:lang w:val="mt-MT"/>
        </w:rPr>
      </w:pPr>
    </w:p>
    <w:p w14:paraId="2ADD4554" w14:textId="77777777" w:rsidR="009E55F9" w:rsidRDefault="009E55F9" w:rsidP="00493B84">
      <w:pPr>
        <w:outlineLvl w:val="0"/>
        <w:rPr>
          <w:b/>
          <w:iCs/>
          <w:sz w:val="18"/>
          <w:lang w:val="mt-MT"/>
        </w:rPr>
      </w:pPr>
    </w:p>
    <w:p w14:paraId="05B97838" w14:textId="77777777" w:rsidR="009E55F9" w:rsidRDefault="009E55F9" w:rsidP="00493B84">
      <w:pPr>
        <w:outlineLvl w:val="0"/>
        <w:rPr>
          <w:b/>
          <w:iCs/>
          <w:sz w:val="18"/>
          <w:lang w:val="mt-MT"/>
        </w:rPr>
      </w:pPr>
    </w:p>
    <w:p w14:paraId="3745A182" w14:textId="77777777" w:rsidR="009E55F9" w:rsidRDefault="009E55F9" w:rsidP="00493B84">
      <w:pPr>
        <w:outlineLvl w:val="0"/>
        <w:rPr>
          <w:b/>
          <w:iCs/>
          <w:sz w:val="18"/>
          <w:lang w:val="mt-MT"/>
        </w:rPr>
      </w:pPr>
    </w:p>
    <w:p w14:paraId="0551D5AB" w14:textId="77777777" w:rsidR="0036264D" w:rsidRDefault="0036264D" w:rsidP="00493B84">
      <w:pPr>
        <w:outlineLvl w:val="0"/>
        <w:rPr>
          <w:b/>
          <w:iCs/>
          <w:sz w:val="18"/>
          <w:lang w:val="mt-MT"/>
        </w:rPr>
      </w:pPr>
    </w:p>
    <w:p w14:paraId="2F7EA1A4" w14:textId="77777777" w:rsidR="0036264D" w:rsidRDefault="0036264D" w:rsidP="00493B84">
      <w:pPr>
        <w:outlineLvl w:val="0"/>
        <w:rPr>
          <w:b/>
          <w:iCs/>
          <w:sz w:val="18"/>
          <w:lang w:val="mt-MT"/>
        </w:rPr>
      </w:pPr>
    </w:p>
    <w:p w14:paraId="280BE3FA" w14:textId="77777777" w:rsidR="0036264D" w:rsidRDefault="0036264D" w:rsidP="00493B84">
      <w:pPr>
        <w:outlineLvl w:val="0"/>
        <w:rPr>
          <w:b/>
          <w:iCs/>
          <w:sz w:val="18"/>
          <w:lang w:val="mt-MT"/>
        </w:rPr>
      </w:pPr>
    </w:p>
    <w:p w14:paraId="6B35A7AA" w14:textId="77777777" w:rsidR="0036264D" w:rsidRDefault="0036264D" w:rsidP="00493B84">
      <w:pPr>
        <w:outlineLvl w:val="0"/>
        <w:rPr>
          <w:b/>
          <w:iCs/>
          <w:sz w:val="18"/>
          <w:lang w:val="mt-MT"/>
        </w:rPr>
      </w:pPr>
    </w:p>
    <w:p w14:paraId="046E074B" w14:textId="77777777" w:rsidR="0036264D" w:rsidRDefault="0036264D" w:rsidP="00493B84">
      <w:pPr>
        <w:outlineLvl w:val="0"/>
        <w:rPr>
          <w:b/>
          <w:iCs/>
          <w:sz w:val="18"/>
          <w:lang w:val="mt-MT"/>
        </w:rPr>
      </w:pPr>
    </w:p>
    <w:p w14:paraId="0C1A7655" w14:textId="77777777" w:rsidR="0036264D" w:rsidRDefault="0036264D" w:rsidP="00493B84">
      <w:pPr>
        <w:outlineLvl w:val="0"/>
        <w:rPr>
          <w:b/>
          <w:iCs/>
          <w:sz w:val="18"/>
          <w:lang w:val="mt-MT"/>
        </w:rPr>
      </w:pPr>
    </w:p>
    <w:p w14:paraId="6E3A4330" w14:textId="77777777" w:rsidR="0036264D" w:rsidRDefault="0036264D" w:rsidP="00493B84">
      <w:pPr>
        <w:outlineLvl w:val="0"/>
        <w:rPr>
          <w:b/>
          <w:iCs/>
          <w:sz w:val="18"/>
          <w:lang w:val="mt-MT"/>
        </w:rPr>
      </w:pPr>
    </w:p>
    <w:p w14:paraId="4C307E00" w14:textId="77777777" w:rsidR="0036264D" w:rsidRDefault="0036264D" w:rsidP="00493B84">
      <w:pPr>
        <w:outlineLvl w:val="0"/>
        <w:rPr>
          <w:b/>
          <w:iCs/>
          <w:sz w:val="18"/>
          <w:lang w:val="mt-MT"/>
        </w:rPr>
      </w:pPr>
    </w:p>
    <w:p w14:paraId="7B5E9FB0" w14:textId="77777777" w:rsidR="0036264D" w:rsidRDefault="0036264D" w:rsidP="00493B84">
      <w:pPr>
        <w:outlineLvl w:val="0"/>
        <w:rPr>
          <w:b/>
          <w:iCs/>
          <w:sz w:val="18"/>
          <w:lang w:val="mt-MT"/>
        </w:rPr>
      </w:pPr>
    </w:p>
    <w:p w14:paraId="78210D08" w14:textId="77777777" w:rsidR="0036264D" w:rsidRDefault="0036264D" w:rsidP="00493B84">
      <w:pPr>
        <w:outlineLvl w:val="0"/>
        <w:rPr>
          <w:b/>
          <w:iCs/>
          <w:sz w:val="18"/>
          <w:lang w:val="mt-MT"/>
        </w:rPr>
      </w:pPr>
    </w:p>
    <w:p w14:paraId="26FDF3E7" w14:textId="77777777" w:rsidR="0036264D" w:rsidRDefault="0036264D" w:rsidP="00493B84">
      <w:pPr>
        <w:outlineLvl w:val="0"/>
        <w:rPr>
          <w:b/>
          <w:iCs/>
          <w:sz w:val="18"/>
          <w:lang w:val="mt-MT"/>
        </w:rPr>
      </w:pPr>
    </w:p>
    <w:p w14:paraId="0D860F0D" w14:textId="77777777" w:rsidR="00E36A24" w:rsidRPr="00C85EF8" w:rsidRDefault="00E36A24" w:rsidP="00493B84">
      <w:pPr>
        <w:outlineLvl w:val="0"/>
        <w:rPr>
          <w:sz w:val="22"/>
        </w:rPr>
      </w:pPr>
    </w:p>
    <w:tbl>
      <w:tblPr>
        <w:tblW w:w="11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07"/>
        <w:gridCol w:w="327"/>
        <w:gridCol w:w="402"/>
        <w:gridCol w:w="493"/>
        <w:gridCol w:w="494"/>
        <w:gridCol w:w="3033"/>
        <w:gridCol w:w="3941"/>
      </w:tblGrid>
      <w:tr w:rsidR="00D4081A" w:rsidRPr="00FF319D" w14:paraId="7F9118BF" w14:textId="77777777" w:rsidTr="007A566D">
        <w:trPr>
          <w:cantSplit/>
          <w:trHeight w:val="3572"/>
        </w:trPr>
        <w:tc>
          <w:tcPr>
            <w:tcW w:w="2410" w:type="dxa"/>
          </w:tcPr>
          <w:p w14:paraId="1256F242" w14:textId="77777777" w:rsidR="00D4081A" w:rsidRDefault="00D4081A" w:rsidP="00493B84">
            <w:pPr>
              <w:pStyle w:val="Heading3"/>
              <w:spacing w:before="40" w:after="0"/>
              <w:rPr>
                <w:rFonts w:ascii="Times New Roman" w:hAnsi="Times New Roman"/>
                <w:bCs w:val="0"/>
                <w:sz w:val="18"/>
                <w:szCs w:val="18"/>
              </w:rPr>
            </w:pPr>
            <w:r w:rsidRPr="00751C02">
              <w:rPr>
                <w:rFonts w:ascii="Times New Roman" w:hAnsi="Times New Roman"/>
                <w:bCs w:val="0"/>
                <w:iCs/>
                <w:sz w:val="18"/>
                <w:szCs w:val="18"/>
              </w:rPr>
              <w:lastRenderedPageBreak/>
              <w:t>IMP_M12.</w:t>
            </w:r>
            <w:r w:rsidRPr="00751C02">
              <w:rPr>
                <w:rFonts w:ascii="Times New Roman" w:hAnsi="Times New Roman"/>
                <w:bCs w:val="0"/>
                <w:i/>
                <w:iCs/>
                <w:sz w:val="18"/>
                <w:szCs w:val="18"/>
              </w:rPr>
              <w:t xml:space="preserve"> </w:t>
            </w:r>
            <w:r w:rsidRPr="00B23B7A">
              <w:rPr>
                <w:rFonts w:ascii="Times New Roman" w:hAnsi="Times New Roman"/>
                <w:bCs w:val="0"/>
                <w:sz w:val="18"/>
                <w:szCs w:val="18"/>
              </w:rPr>
              <w:t xml:space="preserve">Min </w:t>
            </w:r>
            <w:proofErr w:type="spellStart"/>
            <w:r w:rsidRPr="00B23B7A">
              <w:rPr>
                <w:rFonts w:ascii="Times New Roman" w:hAnsi="Times New Roman"/>
                <w:bCs w:val="0"/>
                <w:sz w:val="18"/>
                <w:szCs w:val="18"/>
              </w:rPr>
              <w:t>jiddeċiedi</w:t>
            </w:r>
            <w:proofErr w:type="spellEnd"/>
            <w:r w:rsidRPr="00B23B7A">
              <w:rPr>
                <w:rFonts w:ascii="Times New Roman" w:hAnsi="Times New Roman"/>
                <w:bCs w:val="0"/>
                <w:sz w:val="18"/>
                <w:szCs w:val="18"/>
              </w:rPr>
              <w:t xml:space="preserve"> l-</w:t>
            </w:r>
            <w:proofErr w:type="spellStart"/>
            <w:r w:rsidRPr="00B23B7A">
              <w:rPr>
                <w:rFonts w:ascii="Times New Roman" w:hAnsi="Times New Roman"/>
                <w:bCs w:val="0"/>
                <w:sz w:val="18"/>
                <w:szCs w:val="18"/>
              </w:rPr>
              <w:t>ħin</w:t>
            </w:r>
            <w:r w:rsidRPr="00B23B7A">
              <w:rPr>
                <w:rFonts w:ascii="Times New Roman" w:hAnsi="Times New Roman"/>
                <w:bCs w:val="0"/>
                <w:sz w:val="18"/>
                <w:szCs w:val="18"/>
                <w:lang w:val="mt-MT"/>
              </w:rPr>
              <w:t>ijiet</w:t>
            </w:r>
            <w:proofErr w:type="spellEnd"/>
            <w:r w:rsidRPr="00B23B7A">
              <w:rPr>
                <w:rFonts w:ascii="Times New Roman" w:hAnsi="Times New Roman"/>
                <w:bCs w:val="0"/>
                <w:sz w:val="18"/>
                <w:szCs w:val="18"/>
              </w:rPr>
              <w:t xml:space="preserve"> tax-</w:t>
            </w:r>
            <w:proofErr w:type="spellStart"/>
            <w:r w:rsidRPr="00B23B7A">
              <w:rPr>
                <w:rFonts w:ascii="Times New Roman" w:hAnsi="Times New Roman"/>
                <w:bCs w:val="0"/>
                <w:sz w:val="18"/>
                <w:szCs w:val="18"/>
              </w:rPr>
              <w:t>xogħol</w:t>
            </w:r>
            <w:proofErr w:type="spellEnd"/>
            <w:r w:rsidRPr="00B23B7A">
              <w:rPr>
                <w:rFonts w:ascii="Times New Roman" w:hAnsi="Times New Roman"/>
                <w:bCs w:val="0"/>
                <w:sz w:val="18"/>
                <w:szCs w:val="18"/>
              </w:rPr>
              <w:t xml:space="preserve"> </w:t>
            </w:r>
            <w:proofErr w:type="spellStart"/>
            <w:r w:rsidRPr="00B23B7A">
              <w:rPr>
                <w:rFonts w:ascii="Times New Roman" w:hAnsi="Times New Roman"/>
                <w:bCs w:val="0"/>
                <w:sz w:val="18"/>
                <w:szCs w:val="18"/>
              </w:rPr>
              <w:t>tiegħek</w:t>
            </w:r>
            <w:proofErr w:type="spellEnd"/>
            <w:r w:rsidRPr="00B23B7A">
              <w:rPr>
                <w:rFonts w:ascii="Times New Roman" w:hAnsi="Times New Roman"/>
                <w:bCs w:val="0"/>
                <w:sz w:val="18"/>
                <w:szCs w:val="18"/>
              </w:rPr>
              <w:t>?</w:t>
            </w:r>
          </w:p>
          <w:p w14:paraId="6AFC293B" w14:textId="5BAA7029" w:rsidR="00D4081A" w:rsidRPr="00751C02" w:rsidRDefault="00D4081A" w:rsidP="00493B84">
            <w:pPr>
              <w:pStyle w:val="Heading3"/>
              <w:spacing w:before="40" w:after="0"/>
              <w:rPr>
                <w:rFonts w:ascii="Times New Roman" w:hAnsi="Times New Roman"/>
                <w:bCs w:val="0"/>
                <w:i/>
                <w:iCs/>
                <w:sz w:val="18"/>
                <w:szCs w:val="18"/>
                <w:lang w:val="en-GB"/>
              </w:rPr>
            </w:pPr>
            <w:r w:rsidRPr="00751C02">
              <w:rPr>
                <w:rFonts w:ascii="Times New Roman" w:hAnsi="Times New Roman"/>
                <w:bCs w:val="0"/>
                <w:i/>
                <w:iCs/>
                <w:sz w:val="18"/>
                <w:szCs w:val="18"/>
                <w:lang w:val="en-GB"/>
              </w:rPr>
              <w:t>EMP_Q12. Who decides your working hours?</w:t>
            </w:r>
          </w:p>
          <w:p w14:paraId="18A33F9B" w14:textId="77777777" w:rsidR="00D4081A" w:rsidRPr="00751C02" w:rsidRDefault="00D4081A" w:rsidP="002800BE">
            <w:pPr>
              <w:tabs>
                <w:tab w:val="left" w:leader="dot" w:pos="1732"/>
              </w:tabs>
              <w:rPr>
                <w:iCs/>
                <w:sz w:val="18"/>
                <w:szCs w:val="18"/>
                <w:lang w:val="en-GB"/>
              </w:rPr>
            </w:pPr>
          </w:p>
          <w:p w14:paraId="7101BDB4" w14:textId="70877BBF" w:rsidR="00D4081A" w:rsidRPr="00A0476F" w:rsidRDefault="00D4081A" w:rsidP="002800BE">
            <w:pPr>
              <w:tabs>
                <w:tab w:val="left" w:leader="dot" w:pos="1732"/>
              </w:tabs>
              <w:rPr>
                <w:iCs/>
                <w:sz w:val="18"/>
                <w:szCs w:val="18"/>
              </w:rPr>
            </w:pPr>
            <w:r w:rsidRPr="00751C02">
              <w:rPr>
                <w:iCs/>
                <w:sz w:val="18"/>
                <w:szCs w:val="18"/>
                <w:lang w:val="en-GB"/>
              </w:rPr>
              <w:t xml:space="preserve">Inti </w:t>
            </w:r>
            <w:proofErr w:type="spellStart"/>
            <w:r w:rsidRPr="00751C02">
              <w:rPr>
                <w:iCs/>
                <w:sz w:val="18"/>
                <w:szCs w:val="18"/>
                <w:lang w:val="en-GB"/>
              </w:rPr>
              <w:t>stess</w:t>
            </w:r>
            <w:proofErr w:type="spellEnd"/>
            <w:r w:rsidRPr="00751C02">
              <w:rPr>
                <w:iCs/>
                <w:sz w:val="18"/>
                <w:szCs w:val="18"/>
                <w:lang w:val="en-GB"/>
              </w:rPr>
              <w:t>/</w:t>
            </w:r>
            <w:r w:rsidRPr="00A0476F">
              <w:rPr>
                <w:i/>
                <w:iCs/>
                <w:sz w:val="18"/>
                <w:szCs w:val="18"/>
              </w:rPr>
              <w:t xml:space="preserve"> Oneself</w:t>
            </w:r>
            <w:r w:rsidRPr="00A0476F">
              <w:rPr>
                <w:i/>
                <w:iCs/>
                <w:sz w:val="18"/>
                <w:szCs w:val="18"/>
              </w:rPr>
              <w:tab/>
            </w:r>
            <w:r w:rsidRPr="00A0476F">
              <w:rPr>
                <w:iCs/>
                <w:sz w:val="18"/>
                <w:szCs w:val="18"/>
              </w:rPr>
              <w:t>=1</w:t>
            </w:r>
          </w:p>
          <w:p w14:paraId="6AD78B23" w14:textId="56F9ECE8" w:rsidR="00D4081A" w:rsidRPr="00A0476F" w:rsidRDefault="00D4081A" w:rsidP="002800BE">
            <w:pPr>
              <w:tabs>
                <w:tab w:val="left" w:leader="dot" w:pos="1874"/>
              </w:tabs>
              <w:rPr>
                <w:iCs/>
                <w:sz w:val="18"/>
                <w:szCs w:val="18"/>
                <w:lang w:val="mt-MT"/>
              </w:rPr>
            </w:pPr>
            <w:proofErr w:type="spellStart"/>
            <w:r w:rsidRPr="00A0476F">
              <w:rPr>
                <w:color w:val="000000"/>
                <w:sz w:val="18"/>
                <w:szCs w:val="18"/>
                <w:lang w:eastAsia="en-GB"/>
              </w:rPr>
              <w:t>Skont</w:t>
            </w:r>
            <w:proofErr w:type="spellEnd"/>
            <w:r w:rsidRPr="00A0476F">
              <w:rPr>
                <w:color w:val="000000"/>
                <w:sz w:val="18"/>
                <w:szCs w:val="18"/>
                <w:lang w:eastAsia="en-GB"/>
              </w:rPr>
              <w:t xml:space="preserve"> arran</w:t>
            </w:r>
            <w:proofErr w:type="spellStart"/>
            <w:r w:rsidRPr="00A0476F">
              <w:rPr>
                <w:color w:val="000000"/>
                <w:sz w:val="18"/>
                <w:szCs w:val="18"/>
                <w:lang w:val="mt-MT" w:eastAsia="en-GB"/>
              </w:rPr>
              <w:t>ġamenti</w:t>
            </w:r>
            <w:proofErr w:type="spellEnd"/>
            <w:r w:rsidRPr="00A0476F">
              <w:rPr>
                <w:color w:val="000000"/>
                <w:sz w:val="18"/>
                <w:szCs w:val="18"/>
                <w:lang w:val="mt-MT" w:eastAsia="en-GB"/>
              </w:rPr>
              <w:t xml:space="preserve"> </w:t>
            </w:r>
            <w:proofErr w:type="spellStart"/>
            <w:r w:rsidRPr="00A0476F">
              <w:rPr>
                <w:color w:val="000000"/>
                <w:sz w:val="18"/>
                <w:szCs w:val="18"/>
                <w:lang w:val="mt-MT" w:eastAsia="en-GB"/>
              </w:rPr>
              <w:t>flessibli</w:t>
            </w:r>
            <w:proofErr w:type="spellEnd"/>
            <w:r w:rsidRPr="00A0476F">
              <w:rPr>
                <w:color w:val="000000"/>
                <w:sz w:val="18"/>
                <w:szCs w:val="18"/>
                <w:lang w:val="mt-MT" w:eastAsia="en-GB"/>
              </w:rPr>
              <w:t xml:space="preserve"> tax-xogħol/ </w:t>
            </w:r>
            <w:r w:rsidR="002C26B8">
              <w:rPr>
                <w:color w:val="000000"/>
                <w:sz w:val="18"/>
                <w:szCs w:val="18"/>
                <w:lang w:eastAsia="en-GB"/>
              </w:rPr>
              <w:t>U</w:t>
            </w:r>
            <w:r w:rsidR="002C26B8" w:rsidRPr="00A0476F">
              <w:rPr>
                <w:color w:val="000000"/>
                <w:sz w:val="18"/>
                <w:szCs w:val="18"/>
                <w:lang w:eastAsia="en-GB"/>
              </w:rPr>
              <w:t xml:space="preserve">nder </w:t>
            </w:r>
            <w:r w:rsidRPr="00A0476F">
              <w:rPr>
                <w:color w:val="000000"/>
                <w:sz w:val="18"/>
                <w:szCs w:val="18"/>
                <w:lang w:eastAsia="en-GB"/>
              </w:rPr>
              <w:t>flexible working time arrangements</w:t>
            </w:r>
            <w:r w:rsidRPr="00A0476F">
              <w:rPr>
                <w:color w:val="000000"/>
                <w:sz w:val="18"/>
                <w:szCs w:val="18"/>
                <w:lang w:val="mt-MT" w:eastAsia="en-GB"/>
              </w:rPr>
              <w:t xml:space="preserve"> ...........................................=2</w:t>
            </w:r>
          </w:p>
          <w:p w14:paraId="6A01BB84" w14:textId="76C7C955" w:rsidR="00D4081A" w:rsidRPr="00A0476F" w:rsidRDefault="00D4081A" w:rsidP="002800BE">
            <w:pPr>
              <w:tabs>
                <w:tab w:val="left" w:leader="dot" w:pos="1732"/>
              </w:tabs>
              <w:rPr>
                <w:iCs/>
                <w:sz w:val="18"/>
                <w:szCs w:val="18"/>
                <w:lang w:val="mt-MT"/>
              </w:rPr>
            </w:pPr>
            <w:r w:rsidRPr="00751C02">
              <w:rPr>
                <w:iCs/>
                <w:sz w:val="18"/>
                <w:szCs w:val="18"/>
                <w:lang w:val="en-GB"/>
              </w:rPr>
              <w:t xml:space="preserve">Min </w:t>
            </w:r>
            <w:proofErr w:type="spellStart"/>
            <w:r w:rsidRPr="00751C02">
              <w:rPr>
                <w:iCs/>
                <w:sz w:val="18"/>
                <w:szCs w:val="18"/>
                <w:lang w:val="en-GB"/>
              </w:rPr>
              <w:t>iħaddem</w:t>
            </w:r>
            <w:proofErr w:type="spellEnd"/>
            <w:r w:rsidRPr="00751C02">
              <w:rPr>
                <w:iCs/>
                <w:sz w:val="18"/>
                <w:szCs w:val="18"/>
                <w:lang w:val="en-GB"/>
              </w:rPr>
              <w:t>, l-</w:t>
            </w:r>
            <w:proofErr w:type="spellStart"/>
            <w:r w:rsidRPr="00751C02">
              <w:rPr>
                <w:iCs/>
                <w:sz w:val="18"/>
                <w:szCs w:val="18"/>
                <w:lang w:val="en-GB"/>
              </w:rPr>
              <w:t>organi</w:t>
            </w:r>
            <w:r w:rsidR="00040A29" w:rsidRPr="00751C02">
              <w:rPr>
                <w:iCs/>
                <w:sz w:val="18"/>
                <w:szCs w:val="18"/>
                <w:lang w:val="en-GB"/>
              </w:rPr>
              <w:t>z</w:t>
            </w:r>
            <w:r w:rsidRPr="00751C02">
              <w:rPr>
                <w:iCs/>
                <w:sz w:val="18"/>
                <w:szCs w:val="18"/>
                <w:lang w:val="en-GB"/>
              </w:rPr>
              <w:t>zazzjoni</w:t>
            </w:r>
            <w:proofErr w:type="spellEnd"/>
            <w:r w:rsidRPr="00751C02">
              <w:rPr>
                <w:iCs/>
                <w:sz w:val="18"/>
                <w:szCs w:val="18"/>
                <w:lang w:val="en-GB"/>
              </w:rPr>
              <w:t xml:space="preserve"> jew il-</w:t>
            </w:r>
            <w:proofErr w:type="spellStart"/>
            <w:r w:rsidRPr="00751C02">
              <w:rPr>
                <w:iCs/>
                <w:sz w:val="18"/>
                <w:szCs w:val="18"/>
                <w:lang w:val="en-GB"/>
              </w:rPr>
              <w:t>klijent</w:t>
            </w:r>
            <w:proofErr w:type="spellEnd"/>
            <w:proofErr w:type="gramStart"/>
            <w:r w:rsidRPr="00751C02">
              <w:rPr>
                <w:iCs/>
                <w:sz w:val="18"/>
                <w:szCs w:val="18"/>
                <w:lang w:val="en-GB"/>
              </w:rPr>
              <w:t xml:space="preserve">/  </w:t>
            </w:r>
            <w:proofErr w:type="spellStart"/>
            <w:r w:rsidRPr="00A0476F">
              <w:rPr>
                <w:i/>
                <w:iCs/>
                <w:sz w:val="18"/>
                <w:szCs w:val="18"/>
                <w:lang w:val="mt-MT"/>
              </w:rPr>
              <w:t>Employer</w:t>
            </w:r>
            <w:proofErr w:type="spellEnd"/>
            <w:proofErr w:type="gramEnd"/>
            <w:r w:rsidRPr="00A0476F">
              <w:rPr>
                <w:i/>
                <w:iCs/>
                <w:sz w:val="18"/>
                <w:szCs w:val="18"/>
                <w:lang w:val="mt-MT"/>
              </w:rPr>
              <w:t xml:space="preserve">, </w:t>
            </w:r>
            <w:proofErr w:type="spellStart"/>
            <w:r w:rsidRPr="00A0476F">
              <w:rPr>
                <w:i/>
                <w:iCs/>
                <w:sz w:val="18"/>
                <w:szCs w:val="18"/>
                <w:lang w:val="mt-MT"/>
              </w:rPr>
              <w:t>organisation</w:t>
            </w:r>
            <w:proofErr w:type="spellEnd"/>
            <w:r w:rsidRPr="00A0476F">
              <w:rPr>
                <w:i/>
                <w:iCs/>
                <w:sz w:val="18"/>
                <w:szCs w:val="18"/>
                <w:lang w:val="mt-MT"/>
              </w:rPr>
              <w:t xml:space="preserve"> </w:t>
            </w:r>
            <w:proofErr w:type="spellStart"/>
            <w:r w:rsidRPr="00A0476F">
              <w:rPr>
                <w:i/>
                <w:iCs/>
                <w:sz w:val="18"/>
                <w:szCs w:val="18"/>
                <w:lang w:val="mt-MT"/>
              </w:rPr>
              <w:t>or</w:t>
            </w:r>
            <w:proofErr w:type="spellEnd"/>
            <w:r w:rsidRPr="00A0476F">
              <w:rPr>
                <w:i/>
                <w:iCs/>
                <w:sz w:val="18"/>
                <w:szCs w:val="18"/>
                <w:lang w:val="mt-MT"/>
              </w:rPr>
              <w:t xml:space="preserve"> </w:t>
            </w:r>
            <w:r w:rsidRPr="00A0476F">
              <w:rPr>
                <w:i/>
                <w:iCs/>
                <w:sz w:val="18"/>
                <w:szCs w:val="18"/>
              </w:rPr>
              <w:t>client</w:t>
            </w:r>
            <w:r w:rsidRPr="00A0476F">
              <w:rPr>
                <w:i/>
                <w:iCs/>
                <w:sz w:val="18"/>
                <w:szCs w:val="18"/>
              </w:rPr>
              <w:tab/>
            </w:r>
            <w:r w:rsidRPr="00A0476F">
              <w:rPr>
                <w:iCs/>
                <w:sz w:val="18"/>
                <w:szCs w:val="18"/>
              </w:rPr>
              <w:t>=</w:t>
            </w:r>
            <w:r w:rsidRPr="00A0476F">
              <w:rPr>
                <w:iCs/>
                <w:sz w:val="18"/>
                <w:szCs w:val="18"/>
                <w:lang w:val="mt-MT"/>
              </w:rPr>
              <w:t>3</w:t>
            </w:r>
          </w:p>
          <w:p w14:paraId="5F83B641" w14:textId="5A39CDAF" w:rsidR="00D4081A" w:rsidRPr="00A0476F" w:rsidRDefault="00D4081A" w:rsidP="002800BE">
            <w:pPr>
              <w:pStyle w:val="Heading3"/>
              <w:tabs>
                <w:tab w:val="clear" w:pos="1152"/>
                <w:tab w:val="left" w:leader="dot" w:pos="1732"/>
              </w:tabs>
              <w:spacing w:before="40" w:after="0"/>
              <w:rPr>
                <w:rFonts w:ascii="Times New Roman" w:hAnsi="Times New Roman"/>
                <w:sz w:val="18"/>
                <w:szCs w:val="18"/>
                <w:lang w:val="mt-MT"/>
              </w:rPr>
            </w:pPr>
            <w:r w:rsidRPr="00751C02">
              <w:rPr>
                <w:rFonts w:ascii="Times New Roman" w:hAnsi="Times New Roman"/>
                <w:b w:val="0"/>
                <w:iCs/>
                <w:sz w:val="18"/>
                <w:szCs w:val="18"/>
                <w:lang w:val="en-GB"/>
              </w:rPr>
              <w:t xml:space="preserve"> </w:t>
            </w:r>
            <w:proofErr w:type="spellStart"/>
            <w:r w:rsidRPr="00751C02">
              <w:rPr>
                <w:rFonts w:ascii="Times New Roman" w:hAnsi="Times New Roman"/>
                <w:b w:val="0"/>
                <w:iCs/>
                <w:sz w:val="18"/>
                <w:szCs w:val="18"/>
                <w:lang w:val="en-GB"/>
              </w:rPr>
              <w:t>Fatturi</w:t>
            </w:r>
            <w:proofErr w:type="spellEnd"/>
            <w:r w:rsidRPr="00751C02">
              <w:rPr>
                <w:rFonts w:ascii="Times New Roman" w:hAnsi="Times New Roman"/>
                <w:b w:val="0"/>
                <w:iCs/>
                <w:sz w:val="18"/>
                <w:szCs w:val="18"/>
                <w:lang w:val="en-GB"/>
              </w:rPr>
              <w:t xml:space="preserve"> </w:t>
            </w:r>
            <w:proofErr w:type="spellStart"/>
            <w:r w:rsidRPr="00751C02">
              <w:rPr>
                <w:rFonts w:ascii="Times New Roman" w:hAnsi="Times New Roman"/>
                <w:b w:val="0"/>
                <w:iCs/>
                <w:sz w:val="18"/>
                <w:szCs w:val="18"/>
                <w:lang w:val="en-GB"/>
              </w:rPr>
              <w:t>oħra</w:t>
            </w:r>
            <w:proofErr w:type="spellEnd"/>
            <w:r w:rsidRPr="00751C02">
              <w:rPr>
                <w:rFonts w:ascii="Times New Roman" w:hAnsi="Times New Roman"/>
                <w:b w:val="0"/>
                <w:iCs/>
                <w:sz w:val="18"/>
                <w:szCs w:val="18"/>
                <w:lang w:val="en-GB"/>
              </w:rPr>
              <w:t xml:space="preserve"> </w:t>
            </w:r>
            <w:proofErr w:type="spellStart"/>
            <w:r w:rsidRPr="00751C02">
              <w:rPr>
                <w:rFonts w:ascii="Times New Roman" w:hAnsi="Times New Roman"/>
                <w:b w:val="0"/>
                <w:iCs/>
                <w:sz w:val="18"/>
                <w:szCs w:val="18"/>
                <w:lang w:val="en-GB"/>
              </w:rPr>
              <w:t>jiddeċiedu</w:t>
            </w:r>
            <w:proofErr w:type="spellEnd"/>
            <w:r w:rsidRPr="00751C02">
              <w:rPr>
                <w:rFonts w:ascii="Times New Roman" w:hAnsi="Times New Roman"/>
                <w:b w:val="0"/>
                <w:iCs/>
                <w:sz w:val="18"/>
                <w:szCs w:val="18"/>
                <w:lang w:val="en-GB"/>
              </w:rPr>
              <w:t xml:space="preserve"> (</w:t>
            </w:r>
            <w:proofErr w:type="spellStart"/>
            <w:r w:rsidRPr="00751C02">
              <w:rPr>
                <w:rFonts w:ascii="Times New Roman" w:hAnsi="Times New Roman"/>
                <w:b w:val="0"/>
                <w:iCs/>
                <w:sz w:val="18"/>
                <w:szCs w:val="18"/>
                <w:lang w:val="en-GB"/>
              </w:rPr>
              <w:t>Speċifika</w:t>
            </w:r>
            <w:proofErr w:type="spellEnd"/>
            <w:r w:rsidRPr="00751C02">
              <w:rPr>
                <w:rFonts w:ascii="Times New Roman" w:hAnsi="Times New Roman"/>
                <w:b w:val="0"/>
                <w:iCs/>
                <w:sz w:val="18"/>
                <w:szCs w:val="18"/>
                <w:lang w:val="en-GB"/>
              </w:rPr>
              <w:t>)/</w:t>
            </w:r>
            <w:r w:rsidRPr="00A0476F">
              <w:rPr>
                <w:rFonts w:ascii="Times New Roman" w:hAnsi="Times New Roman"/>
                <w:b w:val="0"/>
                <w:i/>
                <w:iCs/>
                <w:sz w:val="18"/>
                <w:szCs w:val="18"/>
              </w:rPr>
              <w:t xml:space="preserve">Other </w:t>
            </w:r>
            <w:proofErr w:type="spellStart"/>
            <w:r w:rsidRPr="00A0476F">
              <w:rPr>
                <w:rFonts w:ascii="Times New Roman" w:hAnsi="Times New Roman"/>
                <w:b w:val="0"/>
                <w:i/>
                <w:iCs/>
                <w:sz w:val="18"/>
                <w:szCs w:val="18"/>
                <w:lang w:val="mt-MT"/>
              </w:rPr>
              <w:t>factors</w:t>
            </w:r>
            <w:proofErr w:type="spellEnd"/>
            <w:r w:rsidRPr="00A0476F">
              <w:rPr>
                <w:rFonts w:ascii="Times New Roman" w:hAnsi="Times New Roman"/>
                <w:b w:val="0"/>
                <w:i/>
                <w:iCs/>
                <w:sz w:val="18"/>
                <w:szCs w:val="18"/>
                <w:lang w:val="mt-MT"/>
              </w:rPr>
              <w:t xml:space="preserve"> </w:t>
            </w:r>
            <w:proofErr w:type="spellStart"/>
            <w:r w:rsidRPr="00A0476F">
              <w:rPr>
                <w:rFonts w:ascii="Times New Roman" w:hAnsi="Times New Roman"/>
                <w:b w:val="0"/>
                <w:i/>
                <w:iCs/>
                <w:sz w:val="18"/>
                <w:szCs w:val="18"/>
                <w:lang w:val="mt-MT"/>
              </w:rPr>
              <w:t>decide</w:t>
            </w:r>
            <w:proofErr w:type="spellEnd"/>
            <w:r w:rsidRPr="00A0476F">
              <w:rPr>
                <w:rFonts w:ascii="Times New Roman" w:hAnsi="Times New Roman"/>
                <w:b w:val="0"/>
                <w:i/>
                <w:iCs/>
                <w:sz w:val="18"/>
                <w:szCs w:val="18"/>
                <w:lang w:val="mt-MT"/>
              </w:rPr>
              <w:t xml:space="preserve"> (</w:t>
            </w:r>
            <w:proofErr w:type="spellStart"/>
            <w:r w:rsidRPr="00A0476F">
              <w:rPr>
                <w:rFonts w:ascii="Times New Roman" w:hAnsi="Times New Roman"/>
                <w:b w:val="0"/>
                <w:i/>
                <w:iCs/>
                <w:sz w:val="18"/>
                <w:szCs w:val="18"/>
                <w:lang w:val="mt-MT"/>
              </w:rPr>
              <w:t>Specify</w:t>
            </w:r>
            <w:proofErr w:type="spellEnd"/>
            <w:r w:rsidRPr="00A0476F">
              <w:rPr>
                <w:rFonts w:ascii="Times New Roman" w:hAnsi="Times New Roman"/>
                <w:b w:val="0"/>
                <w:i/>
                <w:iCs/>
                <w:sz w:val="18"/>
                <w:szCs w:val="18"/>
                <w:lang w:val="mt-MT"/>
              </w:rPr>
              <w:t>)</w:t>
            </w:r>
            <w:r w:rsidRPr="00751C02">
              <w:rPr>
                <w:rFonts w:ascii="Times New Roman" w:hAnsi="Times New Roman"/>
                <w:b w:val="0"/>
                <w:iCs/>
                <w:sz w:val="18"/>
                <w:szCs w:val="18"/>
                <w:lang w:val="en-GB"/>
              </w:rPr>
              <w:t xml:space="preserve"> </w:t>
            </w:r>
            <w:r w:rsidRPr="00751C02">
              <w:rPr>
                <w:rFonts w:ascii="Times New Roman" w:hAnsi="Times New Roman"/>
                <w:b w:val="0"/>
                <w:iCs/>
                <w:sz w:val="18"/>
                <w:szCs w:val="18"/>
                <w:lang w:val="en-GB"/>
              </w:rPr>
              <w:tab/>
            </w:r>
            <w:r w:rsidRPr="00A0476F">
              <w:rPr>
                <w:rFonts w:ascii="Times New Roman" w:hAnsi="Times New Roman"/>
                <w:b w:val="0"/>
                <w:iCs/>
                <w:sz w:val="18"/>
                <w:szCs w:val="18"/>
              </w:rPr>
              <w:t>=</w:t>
            </w:r>
            <w:r w:rsidRPr="00A0476F">
              <w:rPr>
                <w:rFonts w:ascii="Times New Roman" w:hAnsi="Times New Roman"/>
                <w:b w:val="0"/>
                <w:iCs/>
                <w:sz w:val="18"/>
                <w:szCs w:val="18"/>
                <w:lang w:val="mt-MT"/>
              </w:rPr>
              <w:t>4</w:t>
            </w:r>
          </w:p>
          <w:p w14:paraId="5AF3CCC1" w14:textId="77777777" w:rsidR="00D4081A" w:rsidRDefault="00D4081A" w:rsidP="002800BE">
            <w:pPr>
              <w:tabs>
                <w:tab w:val="left" w:leader="dot" w:pos="1732"/>
              </w:tabs>
              <w:rPr>
                <w:lang w:val="mt-MT"/>
              </w:rPr>
            </w:pPr>
          </w:p>
          <w:p w14:paraId="5602EC97" w14:textId="2DF6889B" w:rsidR="00D4081A" w:rsidRPr="003F03A6" w:rsidRDefault="00D4081A" w:rsidP="002800BE">
            <w:pPr>
              <w:tabs>
                <w:tab w:val="left" w:leader="dot" w:pos="1732"/>
              </w:tabs>
              <w:rPr>
                <w:lang w:val="mt-MT"/>
              </w:rPr>
            </w:pPr>
            <w:r w:rsidRPr="00F221A1">
              <w:rPr>
                <w:iCs/>
                <w:lang w:val="mt-MT"/>
              </w:rPr>
              <w:t>Ikteb numru wieħed biss</w:t>
            </w:r>
            <w:r>
              <w:rPr>
                <w:iCs/>
                <w:lang w:val="mt-MT"/>
              </w:rPr>
              <w:t xml:space="preserve"> </w:t>
            </w:r>
            <w:r w:rsidRPr="00F221A1">
              <w:rPr>
                <w:iCs/>
                <w:lang w:val="mt-MT"/>
              </w:rPr>
              <w:t>/</w:t>
            </w:r>
            <w:r>
              <w:rPr>
                <w:iCs/>
                <w:lang w:val="mt-MT"/>
              </w:rPr>
              <w:t xml:space="preserve">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1134" w:type="dxa"/>
            <w:gridSpan w:val="2"/>
          </w:tcPr>
          <w:p w14:paraId="0C22F501" w14:textId="46232B44" w:rsidR="00D4081A" w:rsidRPr="00751C02" w:rsidRDefault="00D4081A" w:rsidP="00493B84">
            <w:pPr>
              <w:pStyle w:val="Heading3"/>
              <w:spacing w:before="40" w:after="0"/>
              <w:rPr>
                <w:rFonts w:ascii="Times New Roman" w:hAnsi="Times New Roman"/>
                <w:sz w:val="18"/>
                <w:szCs w:val="20"/>
                <w:lang w:val="mt-MT"/>
              </w:rPr>
            </w:pPr>
            <w:r>
              <w:rPr>
                <w:rFonts w:ascii="Times New Roman" w:hAnsi="Times New Roman"/>
                <w:sz w:val="18"/>
                <w:szCs w:val="20"/>
                <w:lang w:val="mt-MT"/>
              </w:rPr>
              <w:t>IMP_M13</w:t>
            </w:r>
            <w:r w:rsidRPr="00751C02">
              <w:rPr>
                <w:rFonts w:ascii="Times New Roman" w:hAnsi="Times New Roman"/>
                <w:sz w:val="18"/>
                <w:szCs w:val="20"/>
                <w:lang w:val="mt-MT"/>
              </w:rPr>
              <w:t xml:space="preserve">.  F’liema </w:t>
            </w:r>
            <w:proofErr w:type="spellStart"/>
            <w:r w:rsidRPr="00751C02">
              <w:rPr>
                <w:rFonts w:ascii="Times New Roman" w:hAnsi="Times New Roman"/>
                <w:sz w:val="18"/>
                <w:szCs w:val="20"/>
                <w:lang w:val="mt-MT"/>
              </w:rPr>
              <w:t>lokalità</w:t>
            </w:r>
            <w:proofErr w:type="spellEnd"/>
            <w:r w:rsidRPr="00751C02">
              <w:rPr>
                <w:rFonts w:ascii="Times New Roman" w:hAnsi="Times New Roman"/>
                <w:sz w:val="18"/>
                <w:szCs w:val="20"/>
                <w:lang w:val="mt-MT"/>
              </w:rPr>
              <w:t>/pajjiż ta</w:t>
            </w:r>
            <w:r w:rsidRPr="00751C02">
              <w:rPr>
                <w:rFonts w:ascii="Times New Roman" w:hAnsi="Times New Roman"/>
                <w:sz w:val="18"/>
                <w:szCs w:val="20"/>
                <w:lang w:val="mt-MT" w:eastAsia="ko-KR"/>
              </w:rPr>
              <w:t>ħ</w:t>
            </w:r>
            <w:r w:rsidRPr="00751C02">
              <w:rPr>
                <w:rFonts w:ascii="Times New Roman" w:hAnsi="Times New Roman"/>
                <w:sz w:val="18"/>
                <w:szCs w:val="20"/>
                <w:lang w:val="mt-MT"/>
              </w:rPr>
              <w:t>dem?</w:t>
            </w:r>
          </w:p>
          <w:p w14:paraId="493B4CF3" w14:textId="1B223528" w:rsidR="00D4081A" w:rsidRPr="00927118" w:rsidRDefault="00D4081A" w:rsidP="00493B84">
            <w:pPr>
              <w:pStyle w:val="Heading3"/>
              <w:spacing w:before="40" w:after="0"/>
              <w:rPr>
                <w:rFonts w:ascii="Times New Roman" w:hAnsi="Times New Roman"/>
                <w:i/>
                <w:iCs/>
                <w:sz w:val="18"/>
                <w:szCs w:val="20"/>
              </w:rPr>
            </w:pPr>
            <w:r>
              <w:rPr>
                <w:rFonts w:ascii="Times New Roman" w:hAnsi="Times New Roman"/>
                <w:i/>
                <w:iCs/>
                <w:sz w:val="18"/>
                <w:szCs w:val="20"/>
              </w:rPr>
              <w:t xml:space="preserve">EMP_Q13. </w:t>
            </w:r>
            <w:r w:rsidRPr="00927118">
              <w:rPr>
                <w:rFonts w:ascii="Times New Roman" w:hAnsi="Times New Roman"/>
                <w:i/>
                <w:iCs/>
                <w:sz w:val="18"/>
                <w:szCs w:val="20"/>
              </w:rPr>
              <w:t>In which locality/country do you work?</w:t>
            </w:r>
          </w:p>
        </w:tc>
        <w:tc>
          <w:tcPr>
            <w:tcW w:w="1389" w:type="dxa"/>
            <w:gridSpan w:val="3"/>
            <w:tcBorders>
              <w:left w:val="nil"/>
            </w:tcBorders>
            <w:shd w:val="clear" w:color="auto" w:fill="BFBFBF" w:themeFill="background1" w:themeFillShade="BF"/>
          </w:tcPr>
          <w:p w14:paraId="2648C642" w14:textId="77777777" w:rsidR="00D4081A" w:rsidRPr="00751C02" w:rsidRDefault="00D4081A" w:rsidP="00E52296">
            <w:pPr>
              <w:pStyle w:val="BodyText3"/>
              <w:spacing w:before="20" w:after="20"/>
              <w:rPr>
                <w:rFonts w:ascii="Times New Roman" w:hAnsi="Times New Roman"/>
                <w:b/>
                <w:bCs/>
                <w:sz w:val="18"/>
                <w:szCs w:val="20"/>
                <w:lang w:val="en-GB"/>
              </w:rPr>
            </w:pPr>
          </w:p>
          <w:p w14:paraId="50EAA49F" w14:textId="1067AAC4" w:rsidR="00D4081A" w:rsidRPr="003304F0" w:rsidRDefault="00D4081A" w:rsidP="00E52296">
            <w:pPr>
              <w:pStyle w:val="BodyText3"/>
              <w:spacing w:before="20" w:after="20"/>
              <w:rPr>
                <w:rFonts w:ascii="Times New Roman" w:hAnsi="Times New Roman"/>
                <w:b/>
                <w:bCs/>
                <w:i/>
                <w:iCs/>
                <w:sz w:val="18"/>
                <w:szCs w:val="20"/>
              </w:rPr>
            </w:pPr>
            <w:r>
              <w:rPr>
                <w:rFonts w:ascii="Times New Roman" w:hAnsi="Times New Roman"/>
                <w:b/>
                <w:bCs/>
                <w:i/>
                <w:iCs/>
                <w:sz w:val="18"/>
                <w:szCs w:val="20"/>
              </w:rPr>
              <w:t>LOCALITY (MGC) / COUNTRY CODE</w:t>
            </w:r>
            <w:r w:rsidRPr="003304F0">
              <w:rPr>
                <w:rFonts w:ascii="Times New Roman" w:hAnsi="Times New Roman"/>
                <w:b/>
                <w:bCs/>
                <w:i/>
                <w:iCs/>
                <w:sz w:val="18"/>
                <w:szCs w:val="20"/>
              </w:rPr>
              <w:t xml:space="preserve">       </w:t>
            </w:r>
          </w:p>
          <w:p w14:paraId="54BA4F03" w14:textId="77777777" w:rsidR="00D4081A" w:rsidRPr="003304F0" w:rsidRDefault="00D4081A" w:rsidP="00E52296">
            <w:pPr>
              <w:pStyle w:val="BodyText3"/>
              <w:rPr>
                <w:rFonts w:ascii="Times New Roman" w:hAnsi="Times New Roman"/>
                <w:b/>
                <w:bCs/>
                <w:sz w:val="18"/>
                <w:szCs w:val="20"/>
              </w:rPr>
            </w:pPr>
          </w:p>
          <w:p w14:paraId="0A760B79" w14:textId="77777777" w:rsidR="00D4081A" w:rsidRPr="003304F0" w:rsidRDefault="00D4081A" w:rsidP="00E52296">
            <w:pPr>
              <w:pStyle w:val="BodyText3"/>
              <w:jc w:val="left"/>
              <w:rPr>
                <w:rFonts w:ascii="Times New Roman" w:hAnsi="Times New Roman"/>
                <w:b/>
                <w:bCs/>
                <w:sz w:val="18"/>
                <w:szCs w:val="20"/>
              </w:rPr>
            </w:pPr>
            <w:proofErr w:type="spellStart"/>
            <w:r w:rsidRPr="003304F0">
              <w:rPr>
                <w:rFonts w:ascii="Times New Roman" w:hAnsi="Times New Roman"/>
                <w:b/>
                <w:bCs/>
                <w:sz w:val="18"/>
                <w:szCs w:val="20"/>
              </w:rPr>
              <w:t>G</w:t>
            </w:r>
            <w:r w:rsidRPr="003304F0">
              <w:rPr>
                <w:rFonts w:ascii="Times New Roman" w:hAnsi="Times New Roman"/>
                <w:b/>
                <w:bCs/>
                <w:sz w:val="18"/>
                <w:szCs w:val="20"/>
                <w:lang w:eastAsia="ko-KR"/>
              </w:rPr>
              <w:t>ħ</w:t>
            </w:r>
            <w:r w:rsidRPr="003304F0">
              <w:rPr>
                <w:rFonts w:ascii="Times New Roman" w:hAnsi="Times New Roman"/>
                <w:b/>
                <w:bCs/>
                <w:sz w:val="18"/>
                <w:szCs w:val="20"/>
              </w:rPr>
              <w:t>all-Użu</w:t>
            </w:r>
            <w:proofErr w:type="spellEnd"/>
            <w:r w:rsidRPr="003304F0">
              <w:rPr>
                <w:rFonts w:ascii="Times New Roman" w:hAnsi="Times New Roman"/>
                <w:b/>
                <w:bCs/>
                <w:sz w:val="18"/>
                <w:szCs w:val="20"/>
              </w:rPr>
              <w:t xml:space="preserve"> </w:t>
            </w:r>
            <w:proofErr w:type="spellStart"/>
            <w:r w:rsidRPr="003304F0">
              <w:rPr>
                <w:rFonts w:ascii="Times New Roman" w:hAnsi="Times New Roman"/>
                <w:b/>
                <w:bCs/>
                <w:sz w:val="18"/>
                <w:szCs w:val="20"/>
              </w:rPr>
              <w:t>Uffiċjali</w:t>
            </w:r>
            <w:proofErr w:type="spellEnd"/>
            <w:r w:rsidRPr="003304F0">
              <w:rPr>
                <w:rFonts w:ascii="Times New Roman" w:hAnsi="Times New Roman"/>
                <w:b/>
                <w:bCs/>
                <w:sz w:val="18"/>
                <w:szCs w:val="20"/>
              </w:rPr>
              <w:t xml:space="preserve"> BISS</w:t>
            </w:r>
          </w:p>
          <w:p w14:paraId="0660646C" w14:textId="6DA2CB37" w:rsidR="00D4081A" w:rsidRPr="00FF319D" w:rsidRDefault="00D4081A" w:rsidP="00E52296">
            <w:pPr>
              <w:spacing w:before="40"/>
              <w:rPr>
                <w:i/>
                <w:iCs/>
                <w:sz w:val="18"/>
              </w:rPr>
            </w:pPr>
            <w:r w:rsidRPr="003304F0">
              <w:rPr>
                <w:i/>
                <w:iCs/>
                <w:sz w:val="18"/>
              </w:rPr>
              <w:t>For Official Use ONLY</w:t>
            </w:r>
          </w:p>
        </w:tc>
        <w:tc>
          <w:tcPr>
            <w:tcW w:w="3033" w:type="dxa"/>
            <w:tcBorders>
              <w:left w:val="nil"/>
            </w:tcBorders>
          </w:tcPr>
          <w:p w14:paraId="3FF1C07A" w14:textId="77777777" w:rsidR="00D4081A" w:rsidRDefault="00D4081A" w:rsidP="00493B84">
            <w:pPr>
              <w:spacing w:before="60"/>
              <w:rPr>
                <w:b/>
                <w:bCs/>
                <w:sz w:val="18"/>
                <w:szCs w:val="18"/>
              </w:rPr>
            </w:pPr>
            <w:r>
              <w:rPr>
                <w:b/>
                <w:bCs/>
                <w:sz w:val="18"/>
                <w:szCs w:val="18"/>
                <w:lang w:val="mt-MT"/>
              </w:rPr>
              <w:t>IMP_M14</w:t>
            </w:r>
            <w:r w:rsidRPr="00DD58B5">
              <w:rPr>
                <w:b/>
                <w:bCs/>
                <w:sz w:val="18"/>
                <w:szCs w:val="18"/>
              </w:rPr>
              <w:t xml:space="preserve">.  Kemm </w:t>
            </w:r>
            <w:proofErr w:type="spellStart"/>
            <w:r w:rsidRPr="00DD58B5">
              <w:rPr>
                <w:b/>
                <w:bCs/>
                <w:sz w:val="18"/>
                <w:szCs w:val="18"/>
              </w:rPr>
              <w:t>hemm</w:t>
            </w:r>
            <w:proofErr w:type="spellEnd"/>
            <w:r w:rsidRPr="00DD58B5">
              <w:rPr>
                <w:b/>
                <w:bCs/>
                <w:sz w:val="18"/>
                <w:szCs w:val="18"/>
              </w:rPr>
              <w:t xml:space="preserve"> </w:t>
            </w:r>
            <w:proofErr w:type="spellStart"/>
            <w:r w:rsidRPr="00DD58B5">
              <w:rPr>
                <w:b/>
                <w:bCs/>
                <w:sz w:val="18"/>
                <w:szCs w:val="18"/>
              </w:rPr>
              <w:t>nies</w:t>
            </w:r>
            <w:proofErr w:type="spellEnd"/>
            <w:r w:rsidRPr="00DD58B5">
              <w:rPr>
                <w:b/>
                <w:bCs/>
                <w:sz w:val="18"/>
                <w:szCs w:val="18"/>
              </w:rPr>
              <w:t xml:space="preserve"> </w:t>
            </w:r>
            <w:proofErr w:type="spellStart"/>
            <w:r w:rsidRPr="00DD58B5">
              <w:rPr>
                <w:b/>
                <w:bCs/>
                <w:sz w:val="18"/>
                <w:szCs w:val="18"/>
              </w:rPr>
              <w:t>ja</w:t>
            </w:r>
            <w:r w:rsidRPr="00DD58B5">
              <w:rPr>
                <w:b/>
                <w:bCs/>
                <w:sz w:val="18"/>
                <w:szCs w:val="18"/>
                <w:lang w:eastAsia="ko-KR"/>
              </w:rPr>
              <w:t>ħ</w:t>
            </w:r>
            <w:r w:rsidRPr="00DD58B5">
              <w:rPr>
                <w:b/>
                <w:bCs/>
                <w:sz w:val="18"/>
                <w:szCs w:val="18"/>
              </w:rPr>
              <w:t>dmu</w:t>
            </w:r>
            <w:proofErr w:type="spellEnd"/>
            <w:r w:rsidRPr="00DD58B5">
              <w:rPr>
                <w:b/>
                <w:bCs/>
                <w:sz w:val="18"/>
                <w:szCs w:val="18"/>
              </w:rPr>
              <w:t xml:space="preserve"> fil-post tax-</w:t>
            </w:r>
            <w:proofErr w:type="spellStart"/>
            <w:r w:rsidRPr="00DD58B5">
              <w:rPr>
                <w:b/>
                <w:bCs/>
                <w:sz w:val="18"/>
                <w:szCs w:val="18"/>
              </w:rPr>
              <w:t>xog</w:t>
            </w:r>
            <w:r w:rsidRPr="00DD58B5">
              <w:rPr>
                <w:b/>
                <w:bCs/>
                <w:sz w:val="18"/>
                <w:szCs w:val="18"/>
                <w:lang w:eastAsia="ko-KR"/>
              </w:rPr>
              <w:t>ħ</w:t>
            </w:r>
            <w:r w:rsidRPr="00DD58B5">
              <w:rPr>
                <w:b/>
                <w:bCs/>
                <w:sz w:val="18"/>
                <w:szCs w:val="18"/>
              </w:rPr>
              <w:t>ol</w:t>
            </w:r>
            <w:proofErr w:type="spellEnd"/>
            <w:r w:rsidRPr="00DD58B5">
              <w:rPr>
                <w:b/>
                <w:bCs/>
                <w:sz w:val="18"/>
                <w:szCs w:val="18"/>
              </w:rPr>
              <w:t xml:space="preserve"> </w:t>
            </w:r>
            <w:proofErr w:type="spellStart"/>
            <w:r w:rsidRPr="00DD58B5">
              <w:rPr>
                <w:b/>
                <w:bCs/>
                <w:sz w:val="18"/>
                <w:szCs w:val="18"/>
              </w:rPr>
              <w:t>tieg</w:t>
            </w:r>
            <w:r w:rsidRPr="00DD58B5">
              <w:rPr>
                <w:b/>
                <w:bCs/>
                <w:sz w:val="18"/>
                <w:szCs w:val="18"/>
                <w:lang w:eastAsia="ko-KR"/>
              </w:rPr>
              <w:t>ħ</w:t>
            </w:r>
            <w:r>
              <w:rPr>
                <w:b/>
                <w:bCs/>
                <w:sz w:val="18"/>
                <w:szCs w:val="18"/>
              </w:rPr>
              <w:t>ek</w:t>
            </w:r>
            <w:proofErr w:type="spellEnd"/>
            <w:r>
              <w:rPr>
                <w:b/>
                <w:bCs/>
                <w:sz w:val="18"/>
                <w:szCs w:val="18"/>
              </w:rPr>
              <w:t>?</w:t>
            </w:r>
          </w:p>
          <w:p w14:paraId="3AF93A9B" w14:textId="49390FF6" w:rsidR="00D4081A" w:rsidRPr="00DD58B5" w:rsidRDefault="00D4081A" w:rsidP="00493B84">
            <w:pPr>
              <w:spacing w:before="60"/>
              <w:rPr>
                <w:b/>
                <w:bCs/>
                <w:i/>
                <w:iCs/>
                <w:sz w:val="18"/>
                <w:szCs w:val="18"/>
              </w:rPr>
            </w:pPr>
            <w:r>
              <w:rPr>
                <w:b/>
                <w:bCs/>
                <w:i/>
                <w:iCs/>
                <w:sz w:val="18"/>
                <w:szCs w:val="18"/>
              </w:rPr>
              <w:t xml:space="preserve">EMP_Q14. </w:t>
            </w:r>
            <w:r w:rsidRPr="00DD58B5">
              <w:rPr>
                <w:b/>
                <w:bCs/>
                <w:i/>
                <w:iCs/>
                <w:sz w:val="18"/>
                <w:szCs w:val="18"/>
              </w:rPr>
              <w:t xml:space="preserve">How many </w:t>
            </w:r>
            <w:proofErr w:type="gramStart"/>
            <w:r w:rsidRPr="00DD58B5">
              <w:rPr>
                <w:b/>
                <w:bCs/>
                <w:i/>
                <w:iCs/>
                <w:sz w:val="18"/>
                <w:szCs w:val="18"/>
              </w:rPr>
              <w:t>persons</w:t>
            </w:r>
            <w:proofErr w:type="gramEnd"/>
            <w:r w:rsidRPr="00DD58B5">
              <w:rPr>
                <w:b/>
                <w:bCs/>
                <w:i/>
                <w:iCs/>
                <w:sz w:val="18"/>
                <w:szCs w:val="18"/>
              </w:rPr>
              <w:t xml:space="preserve"> work in your place of work?</w:t>
            </w:r>
          </w:p>
          <w:p w14:paraId="66FC6216" w14:textId="77777777" w:rsidR="00D4081A" w:rsidRPr="00E674EE" w:rsidRDefault="00D4081A" w:rsidP="00493B84">
            <w:pPr>
              <w:tabs>
                <w:tab w:val="left" w:pos="2292"/>
              </w:tabs>
              <w:rPr>
                <w:i/>
                <w:iCs/>
                <w:sz w:val="18"/>
                <w:szCs w:val="18"/>
              </w:rPr>
            </w:pPr>
          </w:p>
          <w:p w14:paraId="27487E35" w14:textId="609301ED" w:rsidR="00490EA8" w:rsidRDefault="00490EA8" w:rsidP="00493B84">
            <w:pPr>
              <w:tabs>
                <w:tab w:val="left" w:leader="dot" w:pos="2469"/>
                <w:tab w:val="left" w:leader="dot" w:pos="2977"/>
              </w:tabs>
              <w:spacing w:before="40"/>
              <w:rPr>
                <w:sz w:val="18"/>
                <w:szCs w:val="18"/>
              </w:rPr>
            </w:pPr>
            <w:r>
              <w:rPr>
                <w:sz w:val="18"/>
                <w:szCs w:val="18"/>
              </w:rPr>
              <w:t>1</w:t>
            </w:r>
            <w:r w:rsidRPr="00E674EE">
              <w:rPr>
                <w:sz w:val="18"/>
                <w:szCs w:val="18"/>
              </w:rPr>
              <w:tab/>
              <w:t>=</w:t>
            </w:r>
            <w:r>
              <w:rPr>
                <w:sz w:val="18"/>
                <w:szCs w:val="18"/>
              </w:rPr>
              <w:t>1</w:t>
            </w:r>
          </w:p>
          <w:p w14:paraId="05ACC9F5" w14:textId="7A100BF4" w:rsidR="00490EA8" w:rsidRDefault="00490EA8" w:rsidP="00493B84">
            <w:pPr>
              <w:tabs>
                <w:tab w:val="left" w:leader="dot" w:pos="2469"/>
                <w:tab w:val="left" w:leader="dot" w:pos="2977"/>
              </w:tabs>
              <w:spacing w:before="40"/>
              <w:rPr>
                <w:sz w:val="18"/>
                <w:szCs w:val="18"/>
              </w:rPr>
            </w:pPr>
            <w:r>
              <w:rPr>
                <w:sz w:val="18"/>
                <w:szCs w:val="18"/>
              </w:rPr>
              <w:t>2</w:t>
            </w:r>
            <w:r w:rsidRPr="00E674EE">
              <w:rPr>
                <w:sz w:val="18"/>
                <w:szCs w:val="18"/>
              </w:rPr>
              <w:tab/>
              <w:t>=</w:t>
            </w:r>
            <w:r>
              <w:rPr>
                <w:sz w:val="18"/>
                <w:szCs w:val="18"/>
              </w:rPr>
              <w:t>2</w:t>
            </w:r>
          </w:p>
          <w:p w14:paraId="13FFB57E" w14:textId="3B775377" w:rsidR="00490EA8" w:rsidRDefault="00490EA8" w:rsidP="00493B84">
            <w:pPr>
              <w:tabs>
                <w:tab w:val="left" w:leader="dot" w:pos="2469"/>
                <w:tab w:val="left" w:leader="dot" w:pos="2977"/>
              </w:tabs>
              <w:spacing w:before="40"/>
              <w:rPr>
                <w:sz w:val="18"/>
                <w:szCs w:val="18"/>
              </w:rPr>
            </w:pPr>
            <w:r>
              <w:rPr>
                <w:sz w:val="18"/>
                <w:szCs w:val="18"/>
              </w:rPr>
              <w:t>3</w:t>
            </w:r>
            <w:r w:rsidRPr="00E674EE">
              <w:rPr>
                <w:sz w:val="18"/>
                <w:szCs w:val="18"/>
              </w:rPr>
              <w:tab/>
              <w:t>=</w:t>
            </w:r>
            <w:r>
              <w:rPr>
                <w:sz w:val="18"/>
                <w:szCs w:val="18"/>
              </w:rPr>
              <w:t>3</w:t>
            </w:r>
          </w:p>
          <w:p w14:paraId="595F4ED6" w14:textId="1E0C6FAF" w:rsidR="00490EA8" w:rsidRDefault="00490EA8" w:rsidP="00493B84">
            <w:pPr>
              <w:tabs>
                <w:tab w:val="left" w:leader="dot" w:pos="2469"/>
                <w:tab w:val="left" w:leader="dot" w:pos="2977"/>
              </w:tabs>
              <w:spacing w:before="40"/>
              <w:rPr>
                <w:sz w:val="18"/>
                <w:szCs w:val="18"/>
              </w:rPr>
            </w:pPr>
            <w:r>
              <w:rPr>
                <w:sz w:val="18"/>
                <w:szCs w:val="18"/>
              </w:rPr>
              <w:t>4</w:t>
            </w:r>
            <w:r w:rsidRPr="00E674EE">
              <w:rPr>
                <w:sz w:val="18"/>
                <w:szCs w:val="18"/>
              </w:rPr>
              <w:tab/>
              <w:t>=</w:t>
            </w:r>
            <w:r>
              <w:rPr>
                <w:sz w:val="18"/>
                <w:szCs w:val="18"/>
              </w:rPr>
              <w:t>4</w:t>
            </w:r>
          </w:p>
          <w:p w14:paraId="6D0DBBE7" w14:textId="3ACEC60C" w:rsidR="00490EA8" w:rsidRDefault="00490EA8" w:rsidP="00493B84">
            <w:pPr>
              <w:tabs>
                <w:tab w:val="left" w:leader="dot" w:pos="2469"/>
                <w:tab w:val="left" w:leader="dot" w:pos="2977"/>
              </w:tabs>
              <w:spacing w:before="40"/>
              <w:rPr>
                <w:sz w:val="18"/>
                <w:szCs w:val="18"/>
              </w:rPr>
            </w:pPr>
            <w:r>
              <w:rPr>
                <w:sz w:val="18"/>
                <w:szCs w:val="18"/>
              </w:rPr>
              <w:t>5</w:t>
            </w:r>
            <w:r w:rsidRPr="00E674EE">
              <w:rPr>
                <w:sz w:val="18"/>
                <w:szCs w:val="18"/>
              </w:rPr>
              <w:tab/>
              <w:t>=</w:t>
            </w:r>
            <w:r>
              <w:rPr>
                <w:sz w:val="18"/>
                <w:szCs w:val="18"/>
              </w:rPr>
              <w:t>5</w:t>
            </w:r>
          </w:p>
          <w:p w14:paraId="6A51F3F6" w14:textId="7F2F3501" w:rsidR="00490EA8" w:rsidRDefault="00490EA8" w:rsidP="00493B84">
            <w:pPr>
              <w:tabs>
                <w:tab w:val="left" w:leader="dot" w:pos="2469"/>
                <w:tab w:val="left" w:leader="dot" w:pos="2977"/>
              </w:tabs>
              <w:spacing w:before="40"/>
              <w:rPr>
                <w:sz w:val="18"/>
                <w:szCs w:val="18"/>
              </w:rPr>
            </w:pPr>
            <w:r>
              <w:rPr>
                <w:sz w:val="18"/>
                <w:szCs w:val="18"/>
              </w:rPr>
              <w:t>6</w:t>
            </w:r>
            <w:r w:rsidRPr="00E674EE">
              <w:rPr>
                <w:sz w:val="18"/>
                <w:szCs w:val="18"/>
              </w:rPr>
              <w:tab/>
              <w:t>=</w:t>
            </w:r>
            <w:r>
              <w:rPr>
                <w:sz w:val="18"/>
                <w:szCs w:val="18"/>
              </w:rPr>
              <w:t>6</w:t>
            </w:r>
          </w:p>
          <w:p w14:paraId="47AA2D0E" w14:textId="63F541DD" w:rsidR="00490EA8" w:rsidRDefault="00490EA8" w:rsidP="00493B84">
            <w:pPr>
              <w:tabs>
                <w:tab w:val="left" w:leader="dot" w:pos="2469"/>
                <w:tab w:val="left" w:leader="dot" w:pos="2977"/>
              </w:tabs>
              <w:spacing w:before="40"/>
              <w:rPr>
                <w:sz w:val="18"/>
                <w:szCs w:val="18"/>
              </w:rPr>
            </w:pPr>
            <w:r>
              <w:rPr>
                <w:sz w:val="18"/>
                <w:szCs w:val="18"/>
              </w:rPr>
              <w:t>7</w:t>
            </w:r>
            <w:r w:rsidRPr="00E674EE">
              <w:rPr>
                <w:sz w:val="18"/>
                <w:szCs w:val="18"/>
              </w:rPr>
              <w:tab/>
              <w:t>=</w:t>
            </w:r>
            <w:r>
              <w:rPr>
                <w:sz w:val="18"/>
                <w:szCs w:val="18"/>
              </w:rPr>
              <w:t>7</w:t>
            </w:r>
          </w:p>
          <w:p w14:paraId="206E1EAF" w14:textId="1422FF44" w:rsidR="00490EA8" w:rsidRDefault="00490EA8" w:rsidP="00493B84">
            <w:pPr>
              <w:tabs>
                <w:tab w:val="left" w:leader="dot" w:pos="2469"/>
                <w:tab w:val="left" w:leader="dot" w:pos="2977"/>
              </w:tabs>
              <w:spacing w:before="40"/>
              <w:rPr>
                <w:sz w:val="18"/>
                <w:szCs w:val="18"/>
              </w:rPr>
            </w:pPr>
            <w:r>
              <w:rPr>
                <w:sz w:val="18"/>
                <w:szCs w:val="18"/>
              </w:rPr>
              <w:t>8</w:t>
            </w:r>
            <w:r w:rsidRPr="00E674EE">
              <w:rPr>
                <w:sz w:val="18"/>
                <w:szCs w:val="18"/>
              </w:rPr>
              <w:tab/>
              <w:t>=</w:t>
            </w:r>
            <w:r>
              <w:rPr>
                <w:sz w:val="18"/>
                <w:szCs w:val="18"/>
              </w:rPr>
              <w:t>8</w:t>
            </w:r>
          </w:p>
          <w:p w14:paraId="6FF40AE4" w14:textId="316EF9D7" w:rsidR="00490EA8" w:rsidRDefault="00490EA8" w:rsidP="00493B84">
            <w:pPr>
              <w:tabs>
                <w:tab w:val="left" w:leader="dot" w:pos="2469"/>
                <w:tab w:val="left" w:leader="dot" w:pos="2977"/>
              </w:tabs>
              <w:spacing w:before="40"/>
              <w:rPr>
                <w:sz w:val="18"/>
                <w:szCs w:val="18"/>
              </w:rPr>
            </w:pPr>
            <w:r>
              <w:rPr>
                <w:sz w:val="18"/>
                <w:szCs w:val="18"/>
              </w:rPr>
              <w:t>9</w:t>
            </w:r>
            <w:r w:rsidRPr="00E674EE">
              <w:rPr>
                <w:sz w:val="18"/>
                <w:szCs w:val="18"/>
              </w:rPr>
              <w:tab/>
              <w:t>=</w:t>
            </w:r>
            <w:r>
              <w:rPr>
                <w:sz w:val="18"/>
                <w:szCs w:val="18"/>
              </w:rPr>
              <w:t>9</w:t>
            </w:r>
          </w:p>
          <w:p w14:paraId="040B7FD3" w14:textId="3CE04A70" w:rsidR="00490EA8" w:rsidRDefault="00490EA8" w:rsidP="00493B84">
            <w:pPr>
              <w:tabs>
                <w:tab w:val="left" w:leader="dot" w:pos="2469"/>
                <w:tab w:val="left" w:leader="dot" w:pos="2977"/>
              </w:tabs>
              <w:spacing w:before="40"/>
              <w:rPr>
                <w:sz w:val="18"/>
                <w:szCs w:val="18"/>
              </w:rPr>
            </w:pPr>
            <w:r>
              <w:rPr>
                <w:sz w:val="18"/>
                <w:szCs w:val="18"/>
              </w:rPr>
              <w:t xml:space="preserve">10 </w:t>
            </w:r>
            <w:r w:rsidRPr="00E674EE">
              <w:rPr>
                <w:sz w:val="18"/>
                <w:szCs w:val="18"/>
              </w:rPr>
              <w:tab/>
              <w:t>=</w:t>
            </w:r>
            <w:r>
              <w:rPr>
                <w:sz w:val="18"/>
                <w:szCs w:val="18"/>
              </w:rPr>
              <w:t>10</w:t>
            </w:r>
          </w:p>
          <w:p w14:paraId="7B4BC7B2" w14:textId="461ED119" w:rsidR="00D4081A" w:rsidRPr="00E674EE" w:rsidRDefault="00D4081A" w:rsidP="00493B84">
            <w:pPr>
              <w:tabs>
                <w:tab w:val="left" w:leader="dot" w:pos="2469"/>
                <w:tab w:val="left" w:leader="dot" w:pos="2977"/>
              </w:tabs>
              <w:spacing w:before="40"/>
              <w:rPr>
                <w:sz w:val="18"/>
                <w:szCs w:val="18"/>
              </w:rPr>
            </w:pPr>
            <w:r w:rsidRPr="00E674EE">
              <w:rPr>
                <w:sz w:val="18"/>
                <w:szCs w:val="18"/>
              </w:rPr>
              <w:t>11-19</w:t>
            </w:r>
            <w:r w:rsidRPr="00E674EE">
              <w:rPr>
                <w:sz w:val="18"/>
                <w:szCs w:val="18"/>
              </w:rPr>
              <w:tab/>
              <w:t>=11</w:t>
            </w:r>
          </w:p>
          <w:p w14:paraId="2538F279" w14:textId="03DA0FE5" w:rsidR="00D4081A" w:rsidRPr="00E674EE" w:rsidRDefault="00D4081A" w:rsidP="00493B84">
            <w:pPr>
              <w:tabs>
                <w:tab w:val="left" w:leader="dot" w:pos="2469"/>
                <w:tab w:val="left" w:leader="dot" w:pos="2977"/>
              </w:tabs>
              <w:spacing w:before="40"/>
              <w:rPr>
                <w:sz w:val="18"/>
                <w:szCs w:val="18"/>
              </w:rPr>
            </w:pPr>
            <w:r w:rsidRPr="00E674EE">
              <w:rPr>
                <w:sz w:val="18"/>
                <w:szCs w:val="18"/>
              </w:rPr>
              <w:t xml:space="preserve">20-49 </w:t>
            </w:r>
            <w:r w:rsidRPr="00E674EE">
              <w:rPr>
                <w:sz w:val="18"/>
                <w:szCs w:val="18"/>
              </w:rPr>
              <w:tab/>
              <w:t>=12</w:t>
            </w:r>
          </w:p>
          <w:p w14:paraId="14BADAB6" w14:textId="5FA07172" w:rsidR="00D4081A" w:rsidRPr="00E674EE" w:rsidRDefault="00D4081A" w:rsidP="00493B84">
            <w:pPr>
              <w:tabs>
                <w:tab w:val="left" w:leader="dot" w:pos="2469"/>
              </w:tabs>
              <w:spacing w:before="40"/>
              <w:rPr>
                <w:sz w:val="18"/>
                <w:szCs w:val="18"/>
              </w:rPr>
            </w:pPr>
            <w:r w:rsidRPr="00E674EE">
              <w:rPr>
                <w:sz w:val="18"/>
                <w:szCs w:val="18"/>
              </w:rPr>
              <w:t xml:space="preserve">50 + </w:t>
            </w:r>
            <w:r w:rsidRPr="00E674EE">
              <w:rPr>
                <w:sz w:val="18"/>
                <w:szCs w:val="18"/>
              </w:rPr>
              <w:tab/>
              <w:t>=13</w:t>
            </w:r>
          </w:p>
          <w:p w14:paraId="5F6527EB" w14:textId="3A45D36B" w:rsidR="00D4081A" w:rsidRPr="00E674EE" w:rsidRDefault="00D4081A" w:rsidP="00493B84">
            <w:pPr>
              <w:tabs>
                <w:tab w:val="left" w:leader="dot" w:pos="2469"/>
              </w:tabs>
              <w:spacing w:before="40"/>
              <w:rPr>
                <w:sz w:val="18"/>
                <w:szCs w:val="18"/>
              </w:rPr>
            </w:pPr>
            <w:r w:rsidRPr="00E674EE">
              <w:rPr>
                <w:spacing w:val="6"/>
                <w:sz w:val="18"/>
                <w:szCs w:val="18"/>
              </w:rPr>
              <w:t xml:space="preserve">Ma </w:t>
            </w:r>
            <w:proofErr w:type="spellStart"/>
            <w:r w:rsidRPr="00E674EE">
              <w:rPr>
                <w:spacing w:val="6"/>
                <w:sz w:val="18"/>
                <w:szCs w:val="18"/>
              </w:rPr>
              <w:t>nafx</w:t>
            </w:r>
            <w:proofErr w:type="spellEnd"/>
            <w:r w:rsidRPr="00E674EE">
              <w:rPr>
                <w:spacing w:val="6"/>
                <w:sz w:val="18"/>
                <w:szCs w:val="18"/>
              </w:rPr>
              <w:t xml:space="preserve"> </w:t>
            </w:r>
            <w:proofErr w:type="spellStart"/>
            <w:r w:rsidRPr="00E674EE">
              <w:rPr>
                <w:spacing w:val="6"/>
                <w:sz w:val="18"/>
                <w:szCs w:val="18"/>
              </w:rPr>
              <w:t>iżda</w:t>
            </w:r>
            <w:proofErr w:type="spellEnd"/>
            <w:r w:rsidRPr="00E674EE">
              <w:rPr>
                <w:spacing w:val="6"/>
                <w:sz w:val="18"/>
                <w:szCs w:val="18"/>
              </w:rPr>
              <w:t xml:space="preserve"> INQAS </w:t>
            </w:r>
            <w:proofErr w:type="spellStart"/>
            <w:r w:rsidRPr="00E674EE">
              <w:rPr>
                <w:spacing w:val="6"/>
                <w:sz w:val="18"/>
                <w:szCs w:val="18"/>
              </w:rPr>
              <w:t>minn</w:t>
            </w:r>
            <w:proofErr w:type="spellEnd"/>
            <w:r w:rsidRPr="00E674EE">
              <w:rPr>
                <w:spacing w:val="6"/>
                <w:sz w:val="18"/>
                <w:szCs w:val="18"/>
              </w:rPr>
              <w:t xml:space="preserve"> 11-il </w:t>
            </w:r>
            <w:proofErr w:type="spellStart"/>
            <w:r w:rsidRPr="00E674EE">
              <w:rPr>
                <w:spacing w:val="6"/>
                <w:sz w:val="18"/>
                <w:szCs w:val="18"/>
              </w:rPr>
              <w:t>persuna</w:t>
            </w:r>
            <w:proofErr w:type="spellEnd"/>
            <w:r w:rsidRPr="00E674EE">
              <w:rPr>
                <w:spacing w:val="6"/>
                <w:sz w:val="18"/>
                <w:szCs w:val="18"/>
              </w:rPr>
              <w:t xml:space="preserve"> </w:t>
            </w:r>
            <w:r w:rsidRPr="00E674EE">
              <w:rPr>
                <w:spacing w:val="6"/>
                <w:sz w:val="18"/>
                <w:szCs w:val="18"/>
                <w:lang w:val="mt-MT"/>
              </w:rPr>
              <w:t>/</w:t>
            </w:r>
            <w:r w:rsidRPr="00E674EE">
              <w:rPr>
                <w:sz w:val="18"/>
                <w:szCs w:val="18"/>
              </w:rPr>
              <w:t xml:space="preserve"> </w:t>
            </w:r>
            <w:r w:rsidRPr="00E674EE">
              <w:rPr>
                <w:i/>
                <w:iCs/>
                <w:spacing w:val="-6"/>
                <w:sz w:val="18"/>
                <w:szCs w:val="18"/>
              </w:rPr>
              <w:t>Do not know but LESS than 11 persons</w:t>
            </w:r>
            <w:r w:rsidRPr="00E674EE">
              <w:rPr>
                <w:sz w:val="18"/>
                <w:szCs w:val="18"/>
              </w:rPr>
              <w:t xml:space="preserve"> </w:t>
            </w:r>
            <w:r w:rsidRPr="00E674EE">
              <w:rPr>
                <w:sz w:val="18"/>
                <w:szCs w:val="18"/>
              </w:rPr>
              <w:tab/>
              <w:t>=14</w:t>
            </w:r>
          </w:p>
          <w:p w14:paraId="46B95E3A" w14:textId="5555BB1D" w:rsidR="00D4081A" w:rsidRPr="00E674EE" w:rsidRDefault="00D4081A" w:rsidP="00493B84">
            <w:pPr>
              <w:tabs>
                <w:tab w:val="left" w:leader="dot" w:pos="2469"/>
              </w:tabs>
              <w:spacing w:before="40"/>
              <w:rPr>
                <w:sz w:val="18"/>
                <w:szCs w:val="18"/>
                <w:lang w:val="mt-MT"/>
              </w:rPr>
            </w:pPr>
            <w:r w:rsidRPr="00E674EE">
              <w:rPr>
                <w:spacing w:val="-8"/>
                <w:sz w:val="18"/>
                <w:szCs w:val="18"/>
              </w:rPr>
              <w:t xml:space="preserve">Ma </w:t>
            </w:r>
            <w:proofErr w:type="spellStart"/>
            <w:r w:rsidRPr="00E674EE">
              <w:rPr>
                <w:spacing w:val="-8"/>
                <w:sz w:val="18"/>
                <w:szCs w:val="18"/>
              </w:rPr>
              <w:t>nafx</w:t>
            </w:r>
            <w:proofErr w:type="spellEnd"/>
            <w:r w:rsidRPr="00E674EE">
              <w:rPr>
                <w:spacing w:val="-8"/>
                <w:sz w:val="18"/>
                <w:szCs w:val="18"/>
              </w:rPr>
              <w:t xml:space="preserve"> </w:t>
            </w:r>
            <w:proofErr w:type="spellStart"/>
            <w:r w:rsidRPr="00E674EE">
              <w:rPr>
                <w:spacing w:val="-8"/>
                <w:sz w:val="18"/>
                <w:szCs w:val="18"/>
              </w:rPr>
              <w:t>iżda</w:t>
            </w:r>
            <w:proofErr w:type="spellEnd"/>
            <w:r w:rsidRPr="00E674EE">
              <w:rPr>
                <w:spacing w:val="-8"/>
                <w:sz w:val="18"/>
                <w:szCs w:val="18"/>
              </w:rPr>
              <w:t xml:space="preserve"> IKTAR </w:t>
            </w:r>
            <w:proofErr w:type="spellStart"/>
            <w:r w:rsidRPr="00E674EE">
              <w:rPr>
                <w:spacing w:val="-8"/>
                <w:sz w:val="18"/>
                <w:szCs w:val="18"/>
              </w:rPr>
              <w:t>minn</w:t>
            </w:r>
            <w:proofErr w:type="spellEnd"/>
            <w:r w:rsidRPr="00E674EE">
              <w:rPr>
                <w:spacing w:val="-8"/>
                <w:sz w:val="18"/>
                <w:szCs w:val="18"/>
              </w:rPr>
              <w:t xml:space="preserve"> 10 </w:t>
            </w:r>
            <w:proofErr w:type="spellStart"/>
            <w:r w:rsidRPr="00E674EE">
              <w:rPr>
                <w:spacing w:val="-8"/>
                <w:sz w:val="18"/>
                <w:szCs w:val="18"/>
              </w:rPr>
              <w:t>persuni</w:t>
            </w:r>
            <w:proofErr w:type="spellEnd"/>
            <w:r w:rsidRPr="00E674EE">
              <w:rPr>
                <w:spacing w:val="-8"/>
                <w:sz w:val="18"/>
                <w:szCs w:val="18"/>
              </w:rPr>
              <w:t xml:space="preserve"> / </w:t>
            </w:r>
            <w:r w:rsidRPr="00E674EE">
              <w:rPr>
                <w:i/>
                <w:iCs/>
                <w:spacing w:val="-8"/>
                <w:sz w:val="18"/>
                <w:szCs w:val="18"/>
              </w:rPr>
              <w:t xml:space="preserve">Do </w:t>
            </w:r>
            <w:proofErr w:type="gramStart"/>
            <w:r w:rsidRPr="00E674EE">
              <w:rPr>
                <w:i/>
                <w:iCs/>
                <w:spacing w:val="-8"/>
                <w:sz w:val="18"/>
                <w:szCs w:val="18"/>
              </w:rPr>
              <w:t>not  know</w:t>
            </w:r>
            <w:proofErr w:type="gramEnd"/>
            <w:r w:rsidRPr="00E674EE">
              <w:rPr>
                <w:i/>
                <w:iCs/>
                <w:spacing w:val="-8"/>
                <w:sz w:val="18"/>
                <w:szCs w:val="18"/>
              </w:rPr>
              <w:t xml:space="preserve"> but MORE than 10 persons</w:t>
            </w:r>
            <w:r w:rsidRPr="00E674EE">
              <w:rPr>
                <w:i/>
                <w:iCs/>
                <w:spacing w:val="-8"/>
                <w:sz w:val="18"/>
                <w:szCs w:val="18"/>
              </w:rPr>
              <w:tab/>
            </w:r>
            <w:r w:rsidRPr="00E674EE">
              <w:rPr>
                <w:sz w:val="18"/>
                <w:szCs w:val="18"/>
              </w:rPr>
              <w:t>= 15</w:t>
            </w:r>
          </w:p>
          <w:p w14:paraId="5060BA93" w14:textId="77777777" w:rsidR="00D4081A" w:rsidRPr="001451D2" w:rsidRDefault="00D4081A" w:rsidP="00493B84">
            <w:pPr>
              <w:tabs>
                <w:tab w:val="left" w:leader="dot" w:pos="2977"/>
              </w:tabs>
              <w:spacing w:before="40"/>
              <w:rPr>
                <w:sz w:val="6"/>
                <w:szCs w:val="6"/>
                <w:lang w:val="mt-MT"/>
              </w:rPr>
            </w:pPr>
          </w:p>
          <w:p w14:paraId="29E27BA3" w14:textId="5FC31625" w:rsidR="00D4081A" w:rsidRPr="00BF524B" w:rsidRDefault="00D4081A" w:rsidP="00493B84">
            <w:pPr>
              <w:rPr>
                <w:sz w:val="32"/>
              </w:rPr>
            </w:pPr>
            <w:r w:rsidRPr="00F221A1">
              <w:rPr>
                <w:iCs/>
                <w:lang w:val="mt-MT"/>
              </w:rPr>
              <w:t>Ikteb numru wieħed biss</w:t>
            </w:r>
            <w:r>
              <w:rPr>
                <w:iCs/>
                <w:lang w:val="mt-MT"/>
              </w:rPr>
              <w:t xml:space="preserve"> </w:t>
            </w:r>
            <w:r w:rsidRPr="00F221A1">
              <w:rPr>
                <w:iCs/>
                <w:lang w:val="mt-MT"/>
              </w:rPr>
              <w:t>/</w:t>
            </w:r>
            <w:r>
              <w:rPr>
                <w:iCs/>
                <w:lang w:val="mt-MT"/>
              </w:rPr>
              <w:t xml:space="preserve">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3941" w:type="dxa"/>
            <w:tcBorders>
              <w:left w:val="nil"/>
            </w:tcBorders>
          </w:tcPr>
          <w:p w14:paraId="15213E6C" w14:textId="77777777" w:rsidR="00D4081A" w:rsidRDefault="00D4081A" w:rsidP="00493B84">
            <w:pPr>
              <w:tabs>
                <w:tab w:val="left" w:pos="300"/>
              </w:tabs>
              <w:spacing w:before="60"/>
              <w:rPr>
                <w:b/>
                <w:bCs/>
                <w:sz w:val="18"/>
                <w:szCs w:val="18"/>
              </w:rPr>
            </w:pPr>
            <w:r>
              <w:rPr>
                <w:b/>
                <w:bCs/>
                <w:sz w:val="18"/>
                <w:szCs w:val="18"/>
                <w:lang w:val="mt-MT"/>
              </w:rPr>
              <w:t>IMP_M15</w:t>
            </w:r>
            <w:r w:rsidRPr="00DD58B5">
              <w:rPr>
                <w:b/>
                <w:bCs/>
                <w:sz w:val="18"/>
                <w:szCs w:val="18"/>
              </w:rPr>
              <w:t xml:space="preserve">.  </w:t>
            </w:r>
            <w:proofErr w:type="spellStart"/>
            <w:r w:rsidRPr="00DD58B5">
              <w:rPr>
                <w:b/>
                <w:bCs/>
                <w:sz w:val="18"/>
                <w:szCs w:val="18"/>
              </w:rPr>
              <w:t>X’inhu</w:t>
            </w:r>
            <w:proofErr w:type="spellEnd"/>
            <w:r w:rsidRPr="00DD58B5">
              <w:rPr>
                <w:b/>
                <w:bCs/>
                <w:sz w:val="18"/>
                <w:szCs w:val="18"/>
              </w:rPr>
              <w:t xml:space="preserve"> t-tip ta’ </w:t>
            </w:r>
            <w:proofErr w:type="spellStart"/>
            <w:r w:rsidRPr="00DD58B5">
              <w:rPr>
                <w:b/>
                <w:bCs/>
                <w:sz w:val="18"/>
                <w:szCs w:val="18"/>
              </w:rPr>
              <w:t>xog</w:t>
            </w:r>
            <w:r w:rsidRPr="00DD58B5">
              <w:rPr>
                <w:b/>
                <w:bCs/>
                <w:sz w:val="18"/>
                <w:szCs w:val="18"/>
                <w:lang w:eastAsia="ko-KR"/>
              </w:rPr>
              <w:t>ħ</w:t>
            </w:r>
            <w:r w:rsidRPr="00DD58B5">
              <w:rPr>
                <w:b/>
                <w:bCs/>
                <w:sz w:val="18"/>
                <w:szCs w:val="18"/>
              </w:rPr>
              <w:t>ol</w:t>
            </w:r>
            <w:proofErr w:type="spellEnd"/>
            <w:r w:rsidRPr="00DD58B5">
              <w:rPr>
                <w:b/>
                <w:bCs/>
                <w:sz w:val="18"/>
                <w:szCs w:val="18"/>
              </w:rPr>
              <w:t xml:space="preserve"> li </w:t>
            </w:r>
            <w:proofErr w:type="spellStart"/>
            <w:r w:rsidRPr="00DD58B5">
              <w:rPr>
                <w:b/>
                <w:bCs/>
                <w:sz w:val="18"/>
                <w:szCs w:val="18"/>
              </w:rPr>
              <w:t>g</w:t>
            </w:r>
            <w:r w:rsidRPr="00DD58B5">
              <w:rPr>
                <w:b/>
                <w:bCs/>
                <w:sz w:val="18"/>
                <w:szCs w:val="18"/>
                <w:lang w:eastAsia="ko-KR"/>
              </w:rPr>
              <w:t>ħ</w:t>
            </w:r>
            <w:r w:rsidRPr="00DD58B5">
              <w:rPr>
                <w:b/>
                <w:bCs/>
                <w:sz w:val="18"/>
                <w:szCs w:val="18"/>
              </w:rPr>
              <w:t>andek</w:t>
            </w:r>
            <w:proofErr w:type="spellEnd"/>
            <w:r w:rsidRPr="00DD58B5">
              <w:rPr>
                <w:b/>
                <w:bCs/>
                <w:sz w:val="18"/>
                <w:szCs w:val="18"/>
              </w:rPr>
              <w:t>?</w:t>
            </w:r>
          </w:p>
          <w:p w14:paraId="70ADD4B5" w14:textId="19B4B6C9" w:rsidR="00D4081A" w:rsidRPr="00DD58B5" w:rsidRDefault="00D4081A" w:rsidP="00493B84">
            <w:pPr>
              <w:tabs>
                <w:tab w:val="left" w:pos="300"/>
              </w:tabs>
              <w:spacing w:before="60"/>
              <w:rPr>
                <w:b/>
                <w:bCs/>
                <w:i/>
                <w:iCs/>
                <w:sz w:val="18"/>
                <w:szCs w:val="18"/>
              </w:rPr>
            </w:pPr>
            <w:r>
              <w:rPr>
                <w:b/>
                <w:bCs/>
                <w:i/>
                <w:iCs/>
                <w:sz w:val="18"/>
                <w:szCs w:val="18"/>
              </w:rPr>
              <w:t xml:space="preserve">EMP_Q15. </w:t>
            </w:r>
            <w:r w:rsidRPr="00DD58B5">
              <w:rPr>
                <w:b/>
                <w:bCs/>
                <w:i/>
                <w:iCs/>
                <w:sz w:val="18"/>
                <w:szCs w:val="18"/>
              </w:rPr>
              <w:t>What type of employment do you have?</w:t>
            </w:r>
          </w:p>
          <w:p w14:paraId="57C6224F" w14:textId="77777777" w:rsidR="00D4081A" w:rsidRPr="00DD58B5" w:rsidRDefault="00D4081A" w:rsidP="00493B84">
            <w:pPr>
              <w:tabs>
                <w:tab w:val="left" w:pos="300"/>
              </w:tabs>
              <w:rPr>
                <w:sz w:val="18"/>
                <w:szCs w:val="18"/>
              </w:rPr>
            </w:pPr>
          </w:p>
          <w:p w14:paraId="671F0298" w14:textId="77777777" w:rsidR="00D4081A" w:rsidRPr="00DD58B5" w:rsidRDefault="00D4081A" w:rsidP="00493B84">
            <w:pPr>
              <w:tabs>
                <w:tab w:val="left" w:pos="300"/>
              </w:tabs>
              <w:spacing w:before="60"/>
              <w:rPr>
                <w:sz w:val="18"/>
                <w:szCs w:val="18"/>
              </w:rPr>
            </w:pPr>
            <w:proofErr w:type="spellStart"/>
            <w:r w:rsidRPr="00DD58B5">
              <w:rPr>
                <w:sz w:val="18"/>
                <w:szCs w:val="18"/>
              </w:rPr>
              <w:t>Xog</w:t>
            </w:r>
            <w:r w:rsidRPr="00DD58B5">
              <w:rPr>
                <w:sz w:val="18"/>
                <w:szCs w:val="18"/>
                <w:lang w:eastAsia="ko-KR"/>
              </w:rPr>
              <w:t>ħ</w:t>
            </w:r>
            <w:r w:rsidRPr="00DD58B5">
              <w:rPr>
                <w:sz w:val="18"/>
                <w:szCs w:val="18"/>
              </w:rPr>
              <w:t>ol</w:t>
            </w:r>
            <w:proofErr w:type="spellEnd"/>
            <w:r w:rsidRPr="00DD58B5">
              <w:rPr>
                <w:sz w:val="18"/>
                <w:szCs w:val="18"/>
              </w:rPr>
              <w:t xml:space="preserve"> </w:t>
            </w:r>
            <w:r w:rsidRPr="00DD58B5">
              <w:rPr>
                <w:i/>
                <w:iCs/>
                <w:sz w:val="18"/>
                <w:szCs w:val="18"/>
              </w:rPr>
              <w:t>full-time</w:t>
            </w:r>
            <w:r>
              <w:rPr>
                <w:i/>
                <w:iCs/>
                <w:sz w:val="18"/>
                <w:szCs w:val="18"/>
              </w:rPr>
              <w:t xml:space="preserve"> </w:t>
            </w:r>
            <w:r w:rsidRPr="00DD58B5">
              <w:rPr>
                <w:sz w:val="18"/>
                <w:szCs w:val="18"/>
              </w:rPr>
              <w:t xml:space="preserve">/ </w:t>
            </w:r>
          </w:p>
          <w:p w14:paraId="2BB36F84" w14:textId="06763E6F" w:rsidR="00D4081A" w:rsidRPr="00DD58B5" w:rsidRDefault="00D4081A" w:rsidP="00493B84">
            <w:pPr>
              <w:tabs>
                <w:tab w:val="left" w:leader="dot" w:pos="2275"/>
              </w:tabs>
              <w:rPr>
                <w:sz w:val="18"/>
                <w:szCs w:val="18"/>
              </w:rPr>
            </w:pPr>
            <w:r w:rsidRPr="00DD58B5">
              <w:rPr>
                <w:i/>
                <w:iCs/>
                <w:sz w:val="18"/>
                <w:szCs w:val="18"/>
              </w:rPr>
              <w:t xml:space="preserve">Full-time job </w:t>
            </w:r>
            <w:r>
              <w:rPr>
                <w:i/>
                <w:iCs/>
                <w:sz w:val="18"/>
                <w:szCs w:val="18"/>
              </w:rPr>
              <w:tab/>
            </w:r>
            <w:r>
              <w:rPr>
                <w:sz w:val="18"/>
                <w:szCs w:val="18"/>
              </w:rPr>
              <w:t>=</w:t>
            </w:r>
            <w:r w:rsidRPr="00DD58B5">
              <w:rPr>
                <w:sz w:val="18"/>
                <w:szCs w:val="18"/>
              </w:rPr>
              <w:t>1</w:t>
            </w:r>
            <w:r>
              <w:rPr>
                <w:sz w:val="18"/>
                <w:szCs w:val="18"/>
              </w:rPr>
              <w:t xml:space="preserve"> </w:t>
            </w:r>
            <w:r w:rsidRPr="00D4081A">
              <w:rPr>
                <w:sz w:val="18"/>
                <w:szCs w:val="18"/>
              </w:rPr>
              <w:sym w:font="Wingdings" w:char="F0E0"/>
            </w:r>
            <w:r>
              <w:rPr>
                <w:sz w:val="18"/>
                <w:szCs w:val="18"/>
              </w:rPr>
              <w:t xml:space="preserve"> EMP_Q18</w:t>
            </w:r>
          </w:p>
          <w:p w14:paraId="1DC9DCD1" w14:textId="3B8EB075" w:rsidR="00D4081A" w:rsidRPr="00DD58B5" w:rsidRDefault="00D4081A" w:rsidP="00493B84">
            <w:pPr>
              <w:tabs>
                <w:tab w:val="left" w:leader="dot" w:pos="300"/>
                <w:tab w:val="left" w:leader="dot" w:pos="2275"/>
              </w:tabs>
              <w:spacing w:before="60"/>
              <w:rPr>
                <w:sz w:val="18"/>
                <w:szCs w:val="18"/>
              </w:rPr>
            </w:pPr>
            <w:proofErr w:type="spellStart"/>
            <w:r w:rsidRPr="00DD58B5">
              <w:rPr>
                <w:sz w:val="18"/>
                <w:szCs w:val="18"/>
              </w:rPr>
              <w:t>Xog</w:t>
            </w:r>
            <w:r w:rsidRPr="00DD58B5">
              <w:rPr>
                <w:sz w:val="18"/>
                <w:szCs w:val="18"/>
                <w:lang w:eastAsia="ko-KR"/>
              </w:rPr>
              <w:t>ħ</w:t>
            </w:r>
            <w:r w:rsidRPr="00DD58B5">
              <w:rPr>
                <w:sz w:val="18"/>
                <w:szCs w:val="18"/>
              </w:rPr>
              <w:t>ol</w:t>
            </w:r>
            <w:proofErr w:type="spellEnd"/>
            <w:r w:rsidRPr="00DD58B5">
              <w:rPr>
                <w:sz w:val="18"/>
                <w:szCs w:val="18"/>
              </w:rPr>
              <w:t xml:space="preserve"> </w:t>
            </w:r>
            <w:r w:rsidRPr="00DD58B5">
              <w:rPr>
                <w:i/>
                <w:iCs/>
                <w:sz w:val="18"/>
                <w:szCs w:val="18"/>
              </w:rPr>
              <w:t xml:space="preserve">full-time </w:t>
            </w:r>
            <w:proofErr w:type="spellStart"/>
            <w:r w:rsidRPr="00DD58B5">
              <w:rPr>
                <w:sz w:val="18"/>
                <w:szCs w:val="18"/>
              </w:rPr>
              <w:t>b</w:t>
            </w:r>
            <w:r>
              <w:rPr>
                <w:sz w:val="18"/>
                <w:szCs w:val="18"/>
              </w:rPr>
              <w:t>’</w:t>
            </w:r>
            <w:r w:rsidRPr="00DD58B5">
              <w:rPr>
                <w:sz w:val="18"/>
                <w:szCs w:val="18"/>
              </w:rPr>
              <w:t>sig</w:t>
            </w:r>
            <w:r w:rsidRPr="00DD58B5">
              <w:rPr>
                <w:sz w:val="18"/>
                <w:szCs w:val="18"/>
                <w:lang w:eastAsia="ko-KR"/>
              </w:rPr>
              <w:t>ħ</w:t>
            </w:r>
            <w:r w:rsidRPr="00DD58B5">
              <w:rPr>
                <w:sz w:val="18"/>
                <w:szCs w:val="18"/>
              </w:rPr>
              <w:t>at</w:t>
            </w:r>
            <w:proofErr w:type="spellEnd"/>
            <w:r w:rsidRPr="00DD58B5">
              <w:rPr>
                <w:sz w:val="18"/>
                <w:szCs w:val="18"/>
              </w:rPr>
              <w:t xml:space="preserve"> </w:t>
            </w:r>
            <w:proofErr w:type="spellStart"/>
            <w:r w:rsidRPr="00DD58B5">
              <w:rPr>
                <w:sz w:val="18"/>
                <w:szCs w:val="18"/>
              </w:rPr>
              <w:t>imnaqqsa</w:t>
            </w:r>
            <w:proofErr w:type="spellEnd"/>
            <w:r>
              <w:rPr>
                <w:sz w:val="18"/>
                <w:szCs w:val="18"/>
              </w:rPr>
              <w:t xml:space="preserve"> </w:t>
            </w:r>
            <w:r w:rsidRPr="00DD58B5">
              <w:rPr>
                <w:sz w:val="18"/>
                <w:szCs w:val="18"/>
              </w:rPr>
              <w:t>/</w:t>
            </w:r>
            <w:r>
              <w:rPr>
                <w:sz w:val="18"/>
                <w:szCs w:val="18"/>
              </w:rPr>
              <w:t xml:space="preserve"> </w:t>
            </w:r>
            <w:r>
              <w:rPr>
                <w:i/>
                <w:iCs/>
                <w:sz w:val="18"/>
                <w:szCs w:val="18"/>
              </w:rPr>
              <w:t xml:space="preserve">Full-time </w:t>
            </w:r>
            <w:r w:rsidRPr="00DD58B5">
              <w:rPr>
                <w:i/>
                <w:iCs/>
                <w:sz w:val="18"/>
                <w:szCs w:val="18"/>
              </w:rPr>
              <w:t>with reduced hours</w:t>
            </w:r>
            <w:r>
              <w:rPr>
                <w:i/>
                <w:iCs/>
                <w:sz w:val="18"/>
                <w:szCs w:val="18"/>
              </w:rPr>
              <w:tab/>
              <w:t>=</w:t>
            </w:r>
            <w:r w:rsidRPr="00DD58B5">
              <w:rPr>
                <w:sz w:val="18"/>
                <w:szCs w:val="18"/>
              </w:rPr>
              <w:t>2</w:t>
            </w:r>
          </w:p>
          <w:p w14:paraId="64290ACD" w14:textId="77777777" w:rsidR="00D4081A" w:rsidRPr="00DD58B5" w:rsidRDefault="00D4081A" w:rsidP="00493B84">
            <w:pPr>
              <w:tabs>
                <w:tab w:val="left" w:pos="300"/>
                <w:tab w:val="left" w:leader="dot" w:pos="1392"/>
              </w:tabs>
              <w:spacing w:before="60"/>
              <w:rPr>
                <w:i/>
                <w:iCs/>
                <w:sz w:val="18"/>
                <w:szCs w:val="18"/>
              </w:rPr>
            </w:pPr>
            <w:proofErr w:type="spellStart"/>
            <w:r w:rsidRPr="00DD58B5">
              <w:rPr>
                <w:sz w:val="18"/>
                <w:szCs w:val="18"/>
              </w:rPr>
              <w:t>Xog</w:t>
            </w:r>
            <w:r w:rsidRPr="00DD58B5">
              <w:rPr>
                <w:sz w:val="18"/>
                <w:szCs w:val="18"/>
                <w:lang w:eastAsia="ko-KR"/>
              </w:rPr>
              <w:t>ħ</w:t>
            </w:r>
            <w:r w:rsidRPr="00DD58B5">
              <w:rPr>
                <w:sz w:val="18"/>
                <w:szCs w:val="18"/>
              </w:rPr>
              <w:t>ol</w:t>
            </w:r>
            <w:proofErr w:type="spellEnd"/>
            <w:r w:rsidRPr="00DD58B5">
              <w:rPr>
                <w:sz w:val="18"/>
                <w:szCs w:val="18"/>
              </w:rPr>
              <w:t xml:space="preserve"> </w:t>
            </w:r>
            <w:r w:rsidRPr="00DD58B5">
              <w:rPr>
                <w:i/>
                <w:iCs/>
                <w:sz w:val="18"/>
                <w:szCs w:val="18"/>
              </w:rPr>
              <w:t>part-time</w:t>
            </w:r>
            <w:r>
              <w:rPr>
                <w:i/>
                <w:iCs/>
                <w:sz w:val="18"/>
                <w:szCs w:val="18"/>
              </w:rPr>
              <w:t xml:space="preserve"> </w:t>
            </w:r>
            <w:r w:rsidRPr="00DD58B5">
              <w:rPr>
                <w:sz w:val="18"/>
                <w:szCs w:val="18"/>
              </w:rPr>
              <w:t>/</w:t>
            </w:r>
            <w:r w:rsidRPr="00DD58B5">
              <w:rPr>
                <w:i/>
                <w:iCs/>
                <w:sz w:val="18"/>
                <w:szCs w:val="18"/>
              </w:rPr>
              <w:t xml:space="preserve"> </w:t>
            </w:r>
          </w:p>
          <w:p w14:paraId="15904240" w14:textId="5585B32B" w:rsidR="00D4081A" w:rsidRDefault="00D4081A" w:rsidP="00493B84">
            <w:pPr>
              <w:pStyle w:val="Heading3"/>
              <w:tabs>
                <w:tab w:val="clear" w:pos="216"/>
                <w:tab w:val="clear" w:pos="1152"/>
                <w:tab w:val="left" w:pos="960"/>
                <w:tab w:val="left" w:leader="dot" w:pos="2275"/>
              </w:tabs>
              <w:spacing w:after="0"/>
              <w:rPr>
                <w:rFonts w:ascii="Times New Roman" w:hAnsi="Times New Roman"/>
                <w:b w:val="0"/>
                <w:bCs w:val="0"/>
                <w:sz w:val="18"/>
                <w:szCs w:val="18"/>
                <w:lang w:val="mt-MT"/>
              </w:rPr>
            </w:pPr>
            <w:r w:rsidRPr="00927118">
              <w:rPr>
                <w:rFonts w:ascii="Times New Roman" w:hAnsi="Times New Roman"/>
                <w:b w:val="0"/>
                <w:bCs w:val="0"/>
                <w:i/>
                <w:iCs/>
                <w:sz w:val="18"/>
                <w:szCs w:val="18"/>
              </w:rPr>
              <w:t>Part-time job</w:t>
            </w:r>
            <w:r w:rsidRPr="00927118">
              <w:rPr>
                <w:rFonts w:ascii="Times New Roman" w:hAnsi="Times New Roman"/>
                <w:b w:val="0"/>
                <w:bCs w:val="0"/>
                <w:i/>
                <w:iCs/>
                <w:sz w:val="18"/>
                <w:szCs w:val="18"/>
              </w:rPr>
              <w:tab/>
            </w:r>
            <w:r>
              <w:rPr>
                <w:rFonts w:ascii="Times New Roman" w:hAnsi="Times New Roman"/>
                <w:b w:val="0"/>
                <w:bCs w:val="0"/>
                <w:sz w:val="18"/>
                <w:szCs w:val="18"/>
              </w:rPr>
              <w:t>=</w:t>
            </w:r>
            <w:r w:rsidRPr="00927118">
              <w:rPr>
                <w:rFonts w:ascii="Times New Roman" w:hAnsi="Times New Roman"/>
                <w:b w:val="0"/>
                <w:bCs w:val="0"/>
                <w:sz w:val="18"/>
                <w:szCs w:val="18"/>
              </w:rPr>
              <w:t>3</w:t>
            </w:r>
          </w:p>
          <w:p w14:paraId="5A4A5AAE" w14:textId="77777777" w:rsidR="00D4081A" w:rsidRDefault="00D4081A" w:rsidP="00493B84">
            <w:pPr>
              <w:rPr>
                <w:lang w:val="mt-MT"/>
              </w:rPr>
            </w:pPr>
          </w:p>
          <w:p w14:paraId="71859F59" w14:textId="77777777" w:rsidR="00D4081A" w:rsidRDefault="00D4081A" w:rsidP="00493B84">
            <w:pPr>
              <w:rPr>
                <w:iCs/>
                <w:lang w:val="mt-MT"/>
              </w:rPr>
            </w:pPr>
            <w:r w:rsidRPr="00F221A1">
              <w:rPr>
                <w:iCs/>
                <w:lang w:val="mt-MT"/>
              </w:rPr>
              <w:t>Ikteb numru wieħed biss</w:t>
            </w:r>
            <w:r>
              <w:rPr>
                <w:iCs/>
                <w:lang w:val="mt-MT"/>
              </w:rPr>
              <w:t xml:space="preserve"> </w:t>
            </w:r>
            <w:r w:rsidRPr="00F221A1">
              <w:rPr>
                <w:iCs/>
                <w:lang w:val="mt-MT"/>
              </w:rPr>
              <w:t xml:space="preserve">/ </w:t>
            </w:r>
          </w:p>
          <w:p w14:paraId="2E3F06E1" w14:textId="4DCCABB7" w:rsidR="00D4081A" w:rsidRDefault="00D4081A" w:rsidP="00493B84">
            <w:pPr>
              <w:spacing w:before="60"/>
              <w:rPr>
                <w:b/>
                <w:bCs/>
                <w:sz w:val="18"/>
                <w:szCs w:val="18"/>
                <w:lang w:val="mt-MT"/>
              </w:rPr>
            </w:pP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r>
      <w:tr w:rsidR="00D4081A" w:rsidRPr="00AD2B7F" w14:paraId="523824E7" w14:textId="77777777" w:rsidTr="007A566D">
        <w:trPr>
          <w:cantSplit/>
          <w:trHeight w:val="52"/>
        </w:trPr>
        <w:tc>
          <w:tcPr>
            <w:tcW w:w="2410" w:type="dxa"/>
            <w:tcBorders>
              <w:right w:val="nil"/>
            </w:tcBorders>
          </w:tcPr>
          <w:p w14:paraId="7C6F4514" w14:textId="77777777" w:rsidR="00D4081A" w:rsidRPr="00AD2B7F" w:rsidRDefault="00D4081A" w:rsidP="00493B84">
            <w:pPr>
              <w:spacing w:before="240" w:after="200"/>
              <w:jc w:val="center"/>
              <w:rPr>
                <w:sz w:val="14"/>
              </w:rPr>
            </w:pPr>
          </w:p>
        </w:tc>
        <w:tc>
          <w:tcPr>
            <w:tcW w:w="807" w:type="dxa"/>
            <w:tcBorders>
              <w:right w:val="nil"/>
            </w:tcBorders>
          </w:tcPr>
          <w:p w14:paraId="53BA0D78" w14:textId="77777777" w:rsidR="00D4081A" w:rsidRPr="00AD2B7F" w:rsidRDefault="00D4081A" w:rsidP="00493B84">
            <w:pPr>
              <w:spacing w:before="240" w:after="200"/>
              <w:jc w:val="center"/>
              <w:rPr>
                <w:sz w:val="14"/>
              </w:rPr>
            </w:pPr>
          </w:p>
        </w:tc>
        <w:tc>
          <w:tcPr>
            <w:tcW w:w="327" w:type="dxa"/>
            <w:tcBorders>
              <w:left w:val="nil"/>
            </w:tcBorders>
          </w:tcPr>
          <w:p w14:paraId="23A3A284" w14:textId="77777777" w:rsidR="00D4081A" w:rsidRPr="00AD2B7F" w:rsidRDefault="00D4081A" w:rsidP="00493B84">
            <w:pPr>
              <w:spacing w:before="240" w:after="200"/>
              <w:jc w:val="center"/>
              <w:rPr>
                <w:sz w:val="18"/>
              </w:rPr>
            </w:pPr>
          </w:p>
        </w:tc>
        <w:tc>
          <w:tcPr>
            <w:tcW w:w="402" w:type="dxa"/>
            <w:shd w:val="clear" w:color="auto" w:fill="BFBFBF" w:themeFill="background1" w:themeFillShade="BF"/>
          </w:tcPr>
          <w:p w14:paraId="579E6756" w14:textId="77777777" w:rsidR="00D4081A" w:rsidRPr="00AD2B7F" w:rsidRDefault="00D4081A" w:rsidP="00493B84">
            <w:pPr>
              <w:spacing w:before="240" w:after="200"/>
              <w:jc w:val="center"/>
              <w:rPr>
                <w:sz w:val="18"/>
              </w:rPr>
            </w:pPr>
          </w:p>
        </w:tc>
        <w:tc>
          <w:tcPr>
            <w:tcW w:w="493" w:type="dxa"/>
            <w:shd w:val="clear" w:color="auto" w:fill="BFBFBF" w:themeFill="background1" w:themeFillShade="BF"/>
          </w:tcPr>
          <w:p w14:paraId="72EF2FB9" w14:textId="77777777" w:rsidR="00D4081A" w:rsidRPr="00AD2B7F" w:rsidRDefault="00D4081A" w:rsidP="00493B84">
            <w:pPr>
              <w:spacing w:before="240" w:after="200"/>
              <w:jc w:val="center"/>
              <w:rPr>
                <w:sz w:val="18"/>
              </w:rPr>
            </w:pPr>
          </w:p>
        </w:tc>
        <w:tc>
          <w:tcPr>
            <w:tcW w:w="494" w:type="dxa"/>
            <w:shd w:val="clear" w:color="auto" w:fill="BFBFBF" w:themeFill="background1" w:themeFillShade="BF"/>
          </w:tcPr>
          <w:p w14:paraId="5D06B21C" w14:textId="77777777" w:rsidR="00D4081A" w:rsidRPr="00AD2B7F" w:rsidRDefault="00D4081A" w:rsidP="00493B84">
            <w:pPr>
              <w:spacing w:before="240" w:after="200"/>
              <w:jc w:val="center"/>
              <w:rPr>
                <w:sz w:val="18"/>
              </w:rPr>
            </w:pPr>
          </w:p>
        </w:tc>
        <w:tc>
          <w:tcPr>
            <w:tcW w:w="3033" w:type="dxa"/>
          </w:tcPr>
          <w:p w14:paraId="64EBB735" w14:textId="77777777" w:rsidR="00D4081A" w:rsidRPr="00BF524B" w:rsidRDefault="00D4081A" w:rsidP="00493B84">
            <w:pPr>
              <w:spacing w:before="240" w:after="200"/>
              <w:jc w:val="center"/>
              <w:rPr>
                <w:sz w:val="18"/>
              </w:rPr>
            </w:pPr>
          </w:p>
        </w:tc>
        <w:tc>
          <w:tcPr>
            <w:tcW w:w="3941" w:type="dxa"/>
          </w:tcPr>
          <w:p w14:paraId="41E060B1" w14:textId="77777777" w:rsidR="00D4081A" w:rsidRPr="00BF524B" w:rsidRDefault="00D4081A" w:rsidP="00493B84">
            <w:pPr>
              <w:spacing w:before="240" w:after="200"/>
              <w:jc w:val="center"/>
              <w:rPr>
                <w:sz w:val="18"/>
              </w:rPr>
            </w:pPr>
          </w:p>
        </w:tc>
      </w:tr>
      <w:tr w:rsidR="00D4081A" w:rsidRPr="00AD2B7F" w14:paraId="7A277ABD" w14:textId="77777777" w:rsidTr="007A566D">
        <w:trPr>
          <w:cantSplit/>
          <w:trHeight w:val="52"/>
        </w:trPr>
        <w:tc>
          <w:tcPr>
            <w:tcW w:w="2410" w:type="dxa"/>
            <w:tcBorders>
              <w:right w:val="nil"/>
            </w:tcBorders>
          </w:tcPr>
          <w:p w14:paraId="4EEC920D" w14:textId="77777777" w:rsidR="00D4081A" w:rsidRPr="00AD2B7F" w:rsidRDefault="00D4081A" w:rsidP="00493B84">
            <w:pPr>
              <w:spacing w:before="240" w:after="200"/>
              <w:jc w:val="center"/>
              <w:rPr>
                <w:sz w:val="14"/>
              </w:rPr>
            </w:pPr>
          </w:p>
        </w:tc>
        <w:tc>
          <w:tcPr>
            <w:tcW w:w="807" w:type="dxa"/>
            <w:tcBorders>
              <w:right w:val="nil"/>
            </w:tcBorders>
          </w:tcPr>
          <w:p w14:paraId="64ABD848" w14:textId="77777777" w:rsidR="00D4081A" w:rsidRPr="00AD2B7F" w:rsidRDefault="00D4081A" w:rsidP="00493B84">
            <w:pPr>
              <w:spacing w:before="240" w:after="200"/>
              <w:jc w:val="center"/>
              <w:rPr>
                <w:sz w:val="14"/>
              </w:rPr>
            </w:pPr>
          </w:p>
        </w:tc>
        <w:tc>
          <w:tcPr>
            <w:tcW w:w="327" w:type="dxa"/>
            <w:tcBorders>
              <w:left w:val="nil"/>
            </w:tcBorders>
          </w:tcPr>
          <w:p w14:paraId="2F954103" w14:textId="77777777" w:rsidR="00D4081A" w:rsidRPr="00AD2B7F" w:rsidRDefault="00D4081A" w:rsidP="00493B84">
            <w:pPr>
              <w:spacing w:before="240" w:after="200"/>
              <w:jc w:val="center"/>
              <w:rPr>
                <w:sz w:val="18"/>
              </w:rPr>
            </w:pPr>
          </w:p>
        </w:tc>
        <w:tc>
          <w:tcPr>
            <w:tcW w:w="402" w:type="dxa"/>
            <w:shd w:val="clear" w:color="auto" w:fill="BFBFBF" w:themeFill="background1" w:themeFillShade="BF"/>
          </w:tcPr>
          <w:p w14:paraId="0BEBD76D" w14:textId="77777777" w:rsidR="00D4081A" w:rsidRPr="00AD2B7F" w:rsidRDefault="00D4081A" w:rsidP="00493B84">
            <w:pPr>
              <w:spacing w:before="240" w:after="200"/>
              <w:jc w:val="center"/>
              <w:rPr>
                <w:sz w:val="18"/>
              </w:rPr>
            </w:pPr>
          </w:p>
        </w:tc>
        <w:tc>
          <w:tcPr>
            <w:tcW w:w="493" w:type="dxa"/>
            <w:shd w:val="clear" w:color="auto" w:fill="BFBFBF" w:themeFill="background1" w:themeFillShade="BF"/>
          </w:tcPr>
          <w:p w14:paraId="71B42113" w14:textId="77777777" w:rsidR="00D4081A" w:rsidRPr="00AD2B7F" w:rsidRDefault="00D4081A" w:rsidP="00493B84">
            <w:pPr>
              <w:spacing w:before="240" w:after="200"/>
              <w:jc w:val="center"/>
              <w:rPr>
                <w:sz w:val="18"/>
              </w:rPr>
            </w:pPr>
          </w:p>
        </w:tc>
        <w:tc>
          <w:tcPr>
            <w:tcW w:w="494" w:type="dxa"/>
            <w:shd w:val="clear" w:color="auto" w:fill="BFBFBF" w:themeFill="background1" w:themeFillShade="BF"/>
          </w:tcPr>
          <w:p w14:paraId="2665C3C0" w14:textId="77777777" w:rsidR="00D4081A" w:rsidRPr="00AD2B7F" w:rsidRDefault="00D4081A" w:rsidP="00493B84">
            <w:pPr>
              <w:spacing w:before="240" w:after="200"/>
              <w:jc w:val="center"/>
              <w:rPr>
                <w:sz w:val="18"/>
              </w:rPr>
            </w:pPr>
          </w:p>
        </w:tc>
        <w:tc>
          <w:tcPr>
            <w:tcW w:w="3033" w:type="dxa"/>
          </w:tcPr>
          <w:p w14:paraId="29135B51" w14:textId="77777777" w:rsidR="00D4081A" w:rsidRPr="00BF524B" w:rsidRDefault="00D4081A" w:rsidP="00493B84">
            <w:pPr>
              <w:spacing w:before="240" w:after="200"/>
              <w:jc w:val="center"/>
              <w:rPr>
                <w:sz w:val="18"/>
              </w:rPr>
            </w:pPr>
          </w:p>
        </w:tc>
        <w:tc>
          <w:tcPr>
            <w:tcW w:w="3941" w:type="dxa"/>
          </w:tcPr>
          <w:p w14:paraId="66A2FF9A" w14:textId="77777777" w:rsidR="00D4081A" w:rsidRPr="00BF524B" w:rsidRDefault="00D4081A" w:rsidP="00493B84">
            <w:pPr>
              <w:spacing w:before="240" w:after="200"/>
              <w:jc w:val="center"/>
              <w:rPr>
                <w:sz w:val="18"/>
              </w:rPr>
            </w:pPr>
          </w:p>
        </w:tc>
      </w:tr>
      <w:tr w:rsidR="00D4081A" w:rsidRPr="00AD2B7F" w14:paraId="1361CA98" w14:textId="77777777" w:rsidTr="007A566D">
        <w:trPr>
          <w:cantSplit/>
          <w:trHeight w:val="52"/>
        </w:trPr>
        <w:tc>
          <w:tcPr>
            <w:tcW w:w="2410" w:type="dxa"/>
            <w:tcBorders>
              <w:right w:val="nil"/>
            </w:tcBorders>
          </w:tcPr>
          <w:p w14:paraId="579CA6A9" w14:textId="77777777" w:rsidR="00D4081A" w:rsidRPr="00AD2B7F" w:rsidRDefault="00D4081A" w:rsidP="00493B84">
            <w:pPr>
              <w:spacing w:before="240" w:after="200"/>
              <w:jc w:val="center"/>
              <w:rPr>
                <w:sz w:val="14"/>
              </w:rPr>
            </w:pPr>
          </w:p>
        </w:tc>
        <w:tc>
          <w:tcPr>
            <w:tcW w:w="807" w:type="dxa"/>
            <w:tcBorders>
              <w:right w:val="nil"/>
            </w:tcBorders>
          </w:tcPr>
          <w:p w14:paraId="2FB280EE" w14:textId="77777777" w:rsidR="00D4081A" w:rsidRPr="00AD2B7F" w:rsidRDefault="00D4081A" w:rsidP="00493B84">
            <w:pPr>
              <w:spacing w:before="240" w:after="200"/>
              <w:jc w:val="center"/>
              <w:rPr>
                <w:sz w:val="14"/>
              </w:rPr>
            </w:pPr>
          </w:p>
        </w:tc>
        <w:tc>
          <w:tcPr>
            <w:tcW w:w="327" w:type="dxa"/>
            <w:tcBorders>
              <w:left w:val="nil"/>
            </w:tcBorders>
          </w:tcPr>
          <w:p w14:paraId="6E08F4A3" w14:textId="77777777" w:rsidR="00D4081A" w:rsidRPr="00AD2B7F" w:rsidRDefault="00D4081A" w:rsidP="00493B84">
            <w:pPr>
              <w:spacing w:before="240" w:after="200"/>
              <w:jc w:val="center"/>
              <w:rPr>
                <w:sz w:val="18"/>
              </w:rPr>
            </w:pPr>
          </w:p>
        </w:tc>
        <w:tc>
          <w:tcPr>
            <w:tcW w:w="402" w:type="dxa"/>
            <w:shd w:val="clear" w:color="auto" w:fill="BFBFBF" w:themeFill="background1" w:themeFillShade="BF"/>
          </w:tcPr>
          <w:p w14:paraId="689E0AAC" w14:textId="77777777" w:rsidR="00D4081A" w:rsidRPr="00AD2B7F" w:rsidRDefault="00D4081A" w:rsidP="00493B84">
            <w:pPr>
              <w:spacing w:before="240" w:after="200"/>
              <w:jc w:val="center"/>
              <w:rPr>
                <w:sz w:val="18"/>
              </w:rPr>
            </w:pPr>
          </w:p>
        </w:tc>
        <w:tc>
          <w:tcPr>
            <w:tcW w:w="493" w:type="dxa"/>
            <w:shd w:val="clear" w:color="auto" w:fill="BFBFBF" w:themeFill="background1" w:themeFillShade="BF"/>
          </w:tcPr>
          <w:p w14:paraId="120C5343" w14:textId="77777777" w:rsidR="00D4081A" w:rsidRPr="00AD2B7F" w:rsidRDefault="00D4081A" w:rsidP="00493B84">
            <w:pPr>
              <w:spacing w:before="240" w:after="200"/>
              <w:jc w:val="center"/>
              <w:rPr>
                <w:sz w:val="18"/>
              </w:rPr>
            </w:pPr>
          </w:p>
        </w:tc>
        <w:tc>
          <w:tcPr>
            <w:tcW w:w="494" w:type="dxa"/>
            <w:shd w:val="clear" w:color="auto" w:fill="BFBFBF" w:themeFill="background1" w:themeFillShade="BF"/>
          </w:tcPr>
          <w:p w14:paraId="7DE2DE98" w14:textId="77777777" w:rsidR="00D4081A" w:rsidRPr="00AD2B7F" w:rsidRDefault="00D4081A" w:rsidP="00493B84">
            <w:pPr>
              <w:spacing w:before="240" w:after="200"/>
              <w:jc w:val="center"/>
              <w:rPr>
                <w:sz w:val="18"/>
              </w:rPr>
            </w:pPr>
          </w:p>
        </w:tc>
        <w:tc>
          <w:tcPr>
            <w:tcW w:w="3033" w:type="dxa"/>
          </w:tcPr>
          <w:p w14:paraId="03826256" w14:textId="77777777" w:rsidR="00D4081A" w:rsidRPr="00BF524B" w:rsidRDefault="00D4081A" w:rsidP="00493B84">
            <w:pPr>
              <w:spacing w:before="240" w:after="200"/>
              <w:jc w:val="center"/>
              <w:rPr>
                <w:sz w:val="18"/>
              </w:rPr>
            </w:pPr>
          </w:p>
        </w:tc>
        <w:tc>
          <w:tcPr>
            <w:tcW w:w="3941" w:type="dxa"/>
          </w:tcPr>
          <w:p w14:paraId="3C032D1F" w14:textId="77777777" w:rsidR="00D4081A" w:rsidRPr="00BF524B" w:rsidRDefault="00D4081A" w:rsidP="00493B84">
            <w:pPr>
              <w:spacing w:before="240" w:after="200"/>
              <w:jc w:val="center"/>
              <w:rPr>
                <w:sz w:val="18"/>
              </w:rPr>
            </w:pPr>
          </w:p>
        </w:tc>
      </w:tr>
      <w:tr w:rsidR="00D4081A" w:rsidRPr="00AD2B7F" w14:paraId="36665676" w14:textId="77777777" w:rsidTr="007A566D">
        <w:trPr>
          <w:cantSplit/>
          <w:trHeight w:val="177"/>
        </w:trPr>
        <w:tc>
          <w:tcPr>
            <w:tcW w:w="2410" w:type="dxa"/>
            <w:tcBorders>
              <w:right w:val="nil"/>
            </w:tcBorders>
          </w:tcPr>
          <w:p w14:paraId="29A5E576" w14:textId="77777777" w:rsidR="00D4081A" w:rsidRPr="00AD2B7F" w:rsidRDefault="00D4081A" w:rsidP="00493B84">
            <w:pPr>
              <w:spacing w:before="240" w:after="200"/>
              <w:jc w:val="center"/>
              <w:rPr>
                <w:sz w:val="14"/>
              </w:rPr>
            </w:pPr>
          </w:p>
        </w:tc>
        <w:tc>
          <w:tcPr>
            <w:tcW w:w="807" w:type="dxa"/>
            <w:tcBorders>
              <w:right w:val="nil"/>
            </w:tcBorders>
          </w:tcPr>
          <w:p w14:paraId="5C60BB34" w14:textId="77777777" w:rsidR="00D4081A" w:rsidRPr="00AD2B7F" w:rsidRDefault="00D4081A" w:rsidP="00493B84">
            <w:pPr>
              <w:spacing w:before="240" w:after="200"/>
              <w:jc w:val="center"/>
              <w:rPr>
                <w:sz w:val="14"/>
              </w:rPr>
            </w:pPr>
          </w:p>
        </w:tc>
        <w:tc>
          <w:tcPr>
            <w:tcW w:w="327" w:type="dxa"/>
            <w:tcBorders>
              <w:left w:val="nil"/>
            </w:tcBorders>
          </w:tcPr>
          <w:p w14:paraId="05FAA3D8" w14:textId="77777777" w:rsidR="00D4081A" w:rsidRPr="00AD2B7F" w:rsidRDefault="00D4081A" w:rsidP="00493B84">
            <w:pPr>
              <w:spacing w:before="240" w:after="200"/>
              <w:jc w:val="center"/>
              <w:rPr>
                <w:sz w:val="18"/>
              </w:rPr>
            </w:pPr>
          </w:p>
        </w:tc>
        <w:tc>
          <w:tcPr>
            <w:tcW w:w="402" w:type="dxa"/>
            <w:shd w:val="clear" w:color="auto" w:fill="BFBFBF" w:themeFill="background1" w:themeFillShade="BF"/>
          </w:tcPr>
          <w:p w14:paraId="7B6C42CC" w14:textId="77777777" w:rsidR="00D4081A" w:rsidRPr="00AD2B7F" w:rsidRDefault="00D4081A" w:rsidP="00493B84">
            <w:pPr>
              <w:spacing w:before="240" w:after="200"/>
              <w:jc w:val="center"/>
              <w:rPr>
                <w:sz w:val="18"/>
              </w:rPr>
            </w:pPr>
          </w:p>
        </w:tc>
        <w:tc>
          <w:tcPr>
            <w:tcW w:w="493" w:type="dxa"/>
            <w:shd w:val="clear" w:color="auto" w:fill="BFBFBF" w:themeFill="background1" w:themeFillShade="BF"/>
          </w:tcPr>
          <w:p w14:paraId="034B8832" w14:textId="77777777" w:rsidR="00D4081A" w:rsidRPr="00AD2B7F" w:rsidRDefault="00D4081A" w:rsidP="00493B84">
            <w:pPr>
              <w:spacing w:before="240" w:after="200"/>
              <w:jc w:val="center"/>
              <w:rPr>
                <w:sz w:val="18"/>
              </w:rPr>
            </w:pPr>
          </w:p>
        </w:tc>
        <w:tc>
          <w:tcPr>
            <w:tcW w:w="494" w:type="dxa"/>
            <w:shd w:val="clear" w:color="auto" w:fill="BFBFBF" w:themeFill="background1" w:themeFillShade="BF"/>
          </w:tcPr>
          <w:p w14:paraId="03B491DA" w14:textId="77777777" w:rsidR="00D4081A" w:rsidRPr="00AD2B7F" w:rsidRDefault="00D4081A" w:rsidP="00493B84">
            <w:pPr>
              <w:spacing w:before="240" w:after="200"/>
              <w:jc w:val="center"/>
              <w:rPr>
                <w:sz w:val="18"/>
              </w:rPr>
            </w:pPr>
          </w:p>
        </w:tc>
        <w:tc>
          <w:tcPr>
            <w:tcW w:w="3033" w:type="dxa"/>
          </w:tcPr>
          <w:p w14:paraId="414C07B4" w14:textId="77777777" w:rsidR="00D4081A" w:rsidRPr="00BF524B" w:rsidRDefault="00D4081A" w:rsidP="00493B84">
            <w:pPr>
              <w:spacing w:before="240" w:after="200"/>
              <w:jc w:val="center"/>
              <w:rPr>
                <w:sz w:val="18"/>
              </w:rPr>
            </w:pPr>
          </w:p>
        </w:tc>
        <w:tc>
          <w:tcPr>
            <w:tcW w:w="3941" w:type="dxa"/>
          </w:tcPr>
          <w:p w14:paraId="1CD05502" w14:textId="77777777" w:rsidR="00D4081A" w:rsidRPr="00BF524B" w:rsidRDefault="00D4081A" w:rsidP="00493B84">
            <w:pPr>
              <w:spacing w:before="240" w:after="200"/>
              <w:jc w:val="center"/>
              <w:rPr>
                <w:sz w:val="18"/>
              </w:rPr>
            </w:pPr>
          </w:p>
        </w:tc>
      </w:tr>
      <w:tr w:rsidR="00D4081A" w:rsidRPr="00AD2B7F" w14:paraId="3FC1346F" w14:textId="77777777" w:rsidTr="007A566D">
        <w:trPr>
          <w:cantSplit/>
          <w:trHeight w:val="73"/>
        </w:trPr>
        <w:tc>
          <w:tcPr>
            <w:tcW w:w="2410" w:type="dxa"/>
            <w:tcBorders>
              <w:right w:val="nil"/>
            </w:tcBorders>
          </w:tcPr>
          <w:p w14:paraId="0F0FB03B" w14:textId="77777777" w:rsidR="00D4081A" w:rsidRPr="00AD2B7F" w:rsidRDefault="00D4081A" w:rsidP="00493B84">
            <w:pPr>
              <w:spacing w:before="240" w:after="200"/>
              <w:jc w:val="center"/>
              <w:rPr>
                <w:sz w:val="14"/>
              </w:rPr>
            </w:pPr>
          </w:p>
        </w:tc>
        <w:tc>
          <w:tcPr>
            <w:tcW w:w="807" w:type="dxa"/>
            <w:tcBorders>
              <w:right w:val="nil"/>
            </w:tcBorders>
          </w:tcPr>
          <w:p w14:paraId="67E88639" w14:textId="77777777" w:rsidR="00D4081A" w:rsidRPr="00AD2B7F" w:rsidRDefault="00D4081A" w:rsidP="00493B84">
            <w:pPr>
              <w:spacing w:before="240" w:after="200"/>
              <w:jc w:val="center"/>
              <w:rPr>
                <w:sz w:val="14"/>
              </w:rPr>
            </w:pPr>
          </w:p>
        </w:tc>
        <w:tc>
          <w:tcPr>
            <w:tcW w:w="327" w:type="dxa"/>
            <w:tcBorders>
              <w:left w:val="nil"/>
            </w:tcBorders>
          </w:tcPr>
          <w:p w14:paraId="5E721AC9" w14:textId="77777777" w:rsidR="00D4081A" w:rsidRPr="00AD2B7F" w:rsidRDefault="00D4081A" w:rsidP="00493B84">
            <w:pPr>
              <w:spacing w:before="240" w:after="200"/>
              <w:jc w:val="center"/>
              <w:rPr>
                <w:sz w:val="18"/>
              </w:rPr>
            </w:pPr>
          </w:p>
        </w:tc>
        <w:tc>
          <w:tcPr>
            <w:tcW w:w="402" w:type="dxa"/>
            <w:shd w:val="clear" w:color="auto" w:fill="BFBFBF" w:themeFill="background1" w:themeFillShade="BF"/>
          </w:tcPr>
          <w:p w14:paraId="5A7A884E" w14:textId="77777777" w:rsidR="00D4081A" w:rsidRPr="00AD2B7F" w:rsidRDefault="00D4081A" w:rsidP="00493B84">
            <w:pPr>
              <w:spacing w:before="240" w:after="200"/>
              <w:jc w:val="center"/>
              <w:rPr>
                <w:sz w:val="18"/>
              </w:rPr>
            </w:pPr>
          </w:p>
        </w:tc>
        <w:tc>
          <w:tcPr>
            <w:tcW w:w="493" w:type="dxa"/>
            <w:shd w:val="clear" w:color="auto" w:fill="BFBFBF" w:themeFill="background1" w:themeFillShade="BF"/>
          </w:tcPr>
          <w:p w14:paraId="29CBF8C5" w14:textId="77777777" w:rsidR="00D4081A" w:rsidRPr="00AD2B7F" w:rsidRDefault="00D4081A" w:rsidP="00493B84">
            <w:pPr>
              <w:spacing w:before="240" w:after="200"/>
              <w:jc w:val="center"/>
              <w:rPr>
                <w:sz w:val="18"/>
              </w:rPr>
            </w:pPr>
          </w:p>
        </w:tc>
        <w:tc>
          <w:tcPr>
            <w:tcW w:w="494" w:type="dxa"/>
            <w:shd w:val="clear" w:color="auto" w:fill="BFBFBF" w:themeFill="background1" w:themeFillShade="BF"/>
          </w:tcPr>
          <w:p w14:paraId="11136EA4" w14:textId="77777777" w:rsidR="00D4081A" w:rsidRPr="00AD2B7F" w:rsidRDefault="00D4081A" w:rsidP="00493B84">
            <w:pPr>
              <w:spacing w:before="240" w:after="200"/>
              <w:jc w:val="center"/>
              <w:rPr>
                <w:sz w:val="18"/>
              </w:rPr>
            </w:pPr>
          </w:p>
        </w:tc>
        <w:tc>
          <w:tcPr>
            <w:tcW w:w="3033" w:type="dxa"/>
          </w:tcPr>
          <w:p w14:paraId="31885196" w14:textId="77777777" w:rsidR="00D4081A" w:rsidRPr="00BF524B" w:rsidRDefault="00D4081A" w:rsidP="00493B84">
            <w:pPr>
              <w:spacing w:before="240" w:after="200"/>
              <w:jc w:val="center"/>
              <w:rPr>
                <w:sz w:val="18"/>
              </w:rPr>
            </w:pPr>
          </w:p>
        </w:tc>
        <w:tc>
          <w:tcPr>
            <w:tcW w:w="3941" w:type="dxa"/>
          </w:tcPr>
          <w:p w14:paraId="55AEB052" w14:textId="77777777" w:rsidR="00D4081A" w:rsidRPr="00BF524B" w:rsidRDefault="00D4081A" w:rsidP="00493B84">
            <w:pPr>
              <w:spacing w:before="240" w:after="200"/>
              <w:jc w:val="center"/>
              <w:rPr>
                <w:sz w:val="18"/>
              </w:rPr>
            </w:pPr>
          </w:p>
        </w:tc>
      </w:tr>
    </w:tbl>
    <w:p w14:paraId="29F0B22F" w14:textId="77777777" w:rsidR="00E36A24" w:rsidRDefault="00E36A24" w:rsidP="00493B84">
      <w:r w:rsidRPr="00AD2B7F">
        <w:tab/>
      </w:r>
    </w:p>
    <w:p w14:paraId="11F08BB2" w14:textId="77777777" w:rsidR="0036264D" w:rsidRDefault="0036264D" w:rsidP="00493B84"/>
    <w:p w14:paraId="542BDE3D" w14:textId="77777777" w:rsidR="0036264D" w:rsidRDefault="0036264D" w:rsidP="00493B84"/>
    <w:p w14:paraId="31F9BB4E" w14:textId="77777777" w:rsidR="0036264D" w:rsidRDefault="0036264D" w:rsidP="00493B84">
      <w:pPr>
        <w:rPr>
          <w:lang w:val="mt-MT"/>
        </w:rPr>
      </w:pPr>
    </w:p>
    <w:p w14:paraId="54935D73" w14:textId="77777777" w:rsidR="0036264D" w:rsidRDefault="0036264D" w:rsidP="00493B84">
      <w:pPr>
        <w:rPr>
          <w:lang w:val="mt-MT"/>
        </w:rPr>
      </w:pPr>
    </w:p>
    <w:p w14:paraId="3474F4DF" w14:textId="77777777" w:rsidR="0036264D" w:rsidRDefault="0036264D" w:rsidP="00493B84"/>
    <w:p w14:paraId="05E2DEAA" w14:textId="77777777" w:rsidR="0036264D" w:rsidRDefault="0036264D" w:rsidP="00493B84"/>
    <w:p w14:paraId="6B84D674" w14:textId="77777777" w:rsidR="0036264D" w:rsidRDefault="0036264D" w:rsidP="00493B84"/>
    <w:p w14:paraId="622410E8" w14:textId="77777777" w:rsidR="0036264D" w:rsidRDefault="0036264D" w:rsidP="00493B84"/>
    <w:p w14:paraId="1CA97C5C" w14:textId="77777777" w:rsidR="0036264D" w:rsidRDefault="0036264D" w:rsidP="00493B84"/>
    <w:p w14:paraId="2D14945D" w14:textId="77777777" w:rsidR="0036264D" w:rsidRPr="00AD2B7F" w:rsidRDefault="0036264D" w:rsidP="00493B84"/>
    <w:p w14:paraId="098C7D71" w14:textId="77777777" w:rsidR="00E218A7" w:rsidRDefault="00E218A7" w:rsidP="00493B84"/>
    <w:tbl>
      <w:tblPr>
        <w:tblpPr w:leftFromText="180" w:rightFromText="180" w:vertAnchor="text" w:horzAnchor="margin" w:tblpY="1404"/>
        <w:tblW w:w="1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5972"/>
      </w:tblGrid>
      <w:tr w:rsidR="005C7F23" w:rsidRPr="009B4AD3" w14:paraId="470D5401" w14:textId="77777777" w:rsidTr="005C7F23">
        <w:tc>
          <w:tcPr>
            <w:tcW w:w="5974" w:type="dxa"/>
            <w:vAlign w:val="center"/>
          </w:tcPr>
          <w:p w14:paraId="6DB520BB" w14:textId="4E0703E2" w:rsidR="005C7F23" w:rsidRPr="00475EB2" w:rsidRDefault="00585C59"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lang w:val="mt-MT"/>
              </w:rPr>
              <w:t>I</w:t>
            </w:r>
            <w:r w:rsidR="0098799E">
              <w:rPr>
                <w:rFonts w:ascii="Times New Roman" w:hAnsi="Times New Roman"/>
                <w:bCs w:val="0"/>
                <w:iCs/>
                <w:kern w:val="0"/>
                <w:sz w:val="18"/>
                <w:szCs w:val="20"/>
                <w:lang w:val="mt-MT"/>
              </w:rPr>
              <w:t>MP_</w:t>
            </w:r>
            <w:r w:rsidR="005C7F23">
              <w:rPr>
                <w:rFonts w:ascii="Times New Roman" w:hAnsi="Times New Roman"/>
                <w:bCs w:val="0"/>
                <w:iCs/>
                <w:kern w:val="0"/>
                <w:sz w:val="18"/>
                <w:szCs w:val="20"/>
                <w:lang w:val="mt-MT"/>
              </w:rPr>
              <w:t>M1</w:t>
            </w:r>
            <w:r w:rsidR="005D3064">
              <w:rPr>
                <w:rFonts w:ascii="Times New Roman" w:hAnsi="Times New Roman"/>
                <w:bCs w:val="0"/>
                <w:iCs/>
                <w:kern w:val="0"/>
                <w:sz w:val="18"/>
                <w:szCs w:val="20"/>
                <w:lang w:val="mt-MT"/>
              </w:rPr>
              <w:t>6</w:t>
            </w:r>
          </w:p>
        </w:tc>
        <w:tc>
          <w:tcPr>
            <w:tcW w:w="5972" w:type="dxa"/>
            <w:vAlign w:val="center"/>
          </w:tcPr>
          <w:p w14:paraId="58B5871D" w14:textId="035FAFF2" w:rsidR="005C7F23" w:rsidRPr="00475EB2" w:rsidRDefault="0098799E"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5C7F23" w:rsidRPr="00927118">
              <w:rPr>
                <w:rFonts w:ascii="Times New Roman" w:hAnsi="Times New Roman"/>
                <w:bCs w:val="0"/>
                <w:i/>
                <w:kern w:val="0"/>
                <w:sz w:val="18"/>
                <w:szCs w:val="20"/>
              </w:rPr>
              <w:t>Q</w:t>
            </w:r>
            <w:r w:rsidR="005C7F23">
              <w:rPr>
                <w:rFonts w:ascii="Times New Roman" w:hAnsi="Times New Roman"/>
                <w:bCs w:val="0"/>
                <w:i/>
                <w:kern w:val="0"/>
                <w:sz w:val="18"/>
                <w:szCs w:val="20"/>
                <w:lang w:val="mt-MT"/>
              </w:rPr>
              <w:t>1</w:t>
            </w:r>
            <w:r w:rsidR="005D3064">
              <w:rPr>
                <w:rFonts w:ascii="Times New Roman" w:hAnsi="Times New Roman"/>
                <w:bCs w:val="0"/>
                <w:i/>
                <w:kern w:val="0"/>
                <w:sz w:val="18"/>
                <w:szCs w:val="20"/>
                <w:lang w:val="mt-MT"/>
              </w:rPr>
              <w:t>6</w:t>
            </w:r>
          </w:p>
        </w:tc>
      </w:tr>
      <w:tr w:rsidR="005C7F23" w:rsidRPr="009B4AD3" w14:paraId="6CDCA02F" w14:textId="77777777" w:rsidTr="005C7F23">
        <w:tc>
          <w:tcPr>
            <w:tcW w:w="5974" w:type="dxa"/>
          </w:tcPr>
          <w:p w14:paraId="655C767D" w14:textId="171AD91F" w:rsidR="005C7F23" w:rsidRPr="0036264D" w:rsidRDefault="005C7F23" w:rsidP="003E6764">
            <w:pPr>
              <w:tabs>
                <w:tab w:val="left" w:pos="284"/>
                <w:tab w:val="left" w:pos="1560"/>
              </w:tabs>
              <w:spacing w:after="240" w:line="276" w:lineRule="auto"/>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sidR="00AC1F47">
              <w:rPr>
                <w:sz w:val="18"/>
                <w:szCs w:val="18"/>
                <w:lang w:val="mt-MT"/>
              </w:rPr>
              <w:t>‘3’</w:t>
            </w:r>
            <w:r w:rsidR="00AC1F47" w:rsidRPr="0036264D">
              <w:rPr>
                <w:sz w:val="18"/>
                <w:szCs w:val="18"/>
                <w:lang w:val="mt-MT"/>
              </w:rPr>
              <w:t xml:space="preserve"> </w:t>
            </w:r>
            <w:r w:rsidRPr="0036264D">
              <w:rPr>
                <w:sz w:val="18"/>
                <w:szCs w:val="18"/>
                <w:lang w:val="mt-MT"/>
              </w:rPr>
              <w:t xml:space="preserve">jinkludi responsabbiltajiet ta’ kura għat-tfal tiegħek stess jew </w:t>
            </w:r>
            <w:r w:rsidR="0037668E">
              <w:rPr>
                <w:sz w:val="18"/>
                <w:szCs w:val="18"/>
                <w:lang w:val="mt-MT"/>
              </w:rPr>
              <w:t>tas-sie</w:t>
            </w:r>
            <w:r w:rsidR="0037668E" w:rsidRPr="0036264D">
              <w:rPr>
                <w:sz w:val="18"/>
                <w:szCs w:val="18"/>
                <w:lang w:val="mt-MT"/>
              </w:rPr>
              <w:t>ħ</w:t>
            </w:r>
            <w:r w:rsidR="0037668E">
              <w:rPr>
                <w:sz w:val="18"/>
                <w:szCs w:val="18"/>
                <w:lang w:val="mt-MT"/>
              </w:rPr>
              <w:t>eb/sie</w:t>
            </w:r>
            <w:r w:rsidR="0037668E" w:rsidRPr="0036264D">
              <w:rPr>
                <w:sz w:val="18"/>
                <w:szCs w:val="18"/>
                <w:lang w:val="mt-MT"/>
              </w:rPr>
              <w:t>ħ</w:t>
            </w:r>
            <w:r w:rsidR="0037668E">
              <w:rPr>
                <w:sz w:val="18"/>
                <w:szCs w:val="18"/>
                <w:lang w:val="mt-MT"/>
              </w:rPr>
              <w:t>ba</w:t>
            </w:r>
            <w:r w:rsidRPr="0036264D">
              <w:rPr>
                <w:sz w:val="18"/>
                <w:szCs w:val="18"/>
                <w:lang w:val="mt-MT"/>
              </w:rPr>
              <w:t xml:space="preserve"> tiegħek li jgħixu fid-dar jew barra kif ukoll għal</w:t>
            </w:r>
            <w:r w:rsidR="00F34254">
              <w:rPr>
                <w:sz w:val="18"/>
                <w:szCs w:val="18"/>
                <w:lang w:val="mt-MT"/>
              </w:rPr>
              <w:t>l-</w:t>
            </w:r>
            <w:r w:rsidR="007D0859">
              <w:rPr>
                <w:sz w:val="18"/>
                <w:szCs w:val="18"/>
                <w:lang w:val="mt-MT"/>
              </w:rPr>
              <w:t xml:space="preserve">qraba </w:t>
            </w:r>
            <w:r w:rsidRPr="0036264D">
              <w:rPr>
                <w:sz w:val="18"/>
                <w:szCs w:val="18"/>
                <w:lang w:val="mt-MT"/>
              </w:rPr>
              <w:t>adulti li huma morda, anzjani jew b’</w:t>
            </w:r>
            <w:proofErr w:type="spellStart"/>
            <w:r w:rsidRPr="0036264D">
              <w:rPr>
                <w:sz w:val="18"/>
                <w:szCs w:val="18"/>
                <w:lang w:val="mt-MT"/>
              </w:rPr>
              <w:t>diżabilita</w:t>
            </w:r>
            <w:proofErr w:type="spellEnd"/>
            <w:r w:rsidRPr="0036264D">
              <w:rPr>
                <w:sz w:val="18"/>
                <w:szCs w:val="18"/>
                <w:lang w:val="mt-MT"/>
              </w:rPr>
              <w:t>’.</w:t>
            </w:r>
          </w:p>
          <w:p w14:paraId="273A883B" w14:textId="77777777" w:rsidR="005C7F23" w:rsidRPr="0036264D" w:rsidRDefault="005C7F23" w:rsidP="003E6764">
            <w:pPr>
              <w:tabs>
                <w:tab w:val="left" w:pos="284"/>
                <w:tab w:val="left" w:pos="1560"/>
              </w:tabs>
              <w:spacing w:after="240" w:line="276" w:lineRule="auto"/>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sidR="00AC1F47">
              <w:rPr>
                <w:sz w:val="18"/>
                <w:szCs w:val="18"/>
                <w:lang w:val="mt-MT"/>
              </w:rPr>
              <w:t>‘4’</w:t>
            </w:r>
            <w:r w:rsidR="00AC1F47" w:rsidRPr="0036264D">
              <w:rPr>
                <w:sz w:val="18"/>
                <w:szCs w:val="18"/>
                <w:lang w:val="mt-MT"/>
              </w:rPr>
              <w:t xml:space="preserve"> </w:t>
            </w:r>
            <w:r w:rsidRPr="0036264D">
              <w:rPr>
                <w:sz w:val="18"/>
                <w:szCs w:val="18"/>
                <w:lang w:val="mt-MT"/>
              </w:rPr>
              <w:t>jinkludi raġunijiet relatati mal-familja imma mhux ta’ kura.</w:t>
            </w:r>
            <w:r w:rsidR="0037668E" w:rsidRPr="0036264D">
              <w:rPr>
                <w:sz w:val="18"/>
                <w:szCs w:val="18"/>
                <w:lang w:val="mt-MT"/>
              </w:rPr>
              <w:t xml:space="preserve"> </w:t>
            </w:r>
            <w:r w:rsidR="0037668E">
              <w:rPr>
                <w:sz w:val="18"/>
                <w:szCs w:val="18"/>
                <w:lang w:val="mt-MT"/>
              </w:rPr>
              <w:t>E</w:t>
            </w:r>
            <w:r w:rsidR="0037668E" w:rsidRPr="0036264D">
              <w:rPr>
                <w:sz w:val="18"/>
                <w:szCs w:val="18"/>
                <w:lang w:val="mt-MT"/>
              </w:rPr>
              <w:t>ż</w:t>
            </w:r>
            <w:r w:rsidRPr="0036264D">
              <w:rPr>
                <w:sz w:val="18"/>
                <w:szCs w:val="18"/>
                <w:lang w:val="mt-MT"/>
              </w:rPr>
              <w:t>. tqala, żwieġ jew xogħol tad-dar.</w:t>
            </w:r>
          </w:p>
          <w:p w14:paraId="23931B83" w14:textId="00B238E5" w:rsidR="005C7F23" w:rsidRPr="0036264D" w:rsidRDefault="005C7F23" w:rsidP="003E6764">
            <w:pPr>
              <w:tabs>
                <w:tab w:val="left" w:pos="284"/>
                <w:tab w:val="left" w:pos="1560"/>
              </w:tabs>
              <w:spacing w:after="240" w:line="276" w:lineRule="auto"/>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sidR="00AC1F47">
              <w:rPr>
                <w:sz w:val="18"/>
                <w:szCs w:val="18"/>
                <w:lang w:val="mt-MT"/>
              </w:rPr>
              <w:t>‘5’</w:t>
            </w:r>
            <w:r w:rsidR="00AC1F47" w:rsidRPr="0036264D">
              <w:rPr>
                <w:sz w:val="18"/>
                <w:szCs w:val="18"/>
                <w:lang w:val="mt-MT"/>
              </w:rPr>
              <w:t xml:space="preserve"> </w:t>
            </w:r>
            <w:r w:rsidRPr="0036264D">
              <w:rPr>
                <w:sz w:val="18"/>
                <w:szCs w:val="18"/>
                <w:lang w:val="mt-MT"/>
              </w:rPr>
              <w:t xml:space="preserve">jinkludi persuni li jieħdu ħsieb persuni oħra li mhumiex qraba, </w:t>
            </w:r>
            <w:r w:rsidR="00A20E82">
              <w:rPr>
                <w:sz w:val="18"/>
                <w:szCs w:val="18"/>
                <w:lang w:val="mt-MT"/>
              </w:rPr>
              <w:t xml:space="preserve">jew persuni </w:t>
            </w:r>
            <w:r w:rsidRPr="0036264D">
              <w:rPr>
                <w:sz w:val="18"/>
                <w:szCs w:val="18"/>
                <w:lang w:val="mt-MT"/>
              </w:rPr>
              <w:t xml:space="preserve">li jixtiequ jsiefru jew </w:t>
            </w:r>
            <w:proofErr w:type="spellStart"/>
            <w:r w:rsidRPr="0036264D">
              <w:rPr>
                <w:sz w:val="18"/>
                <w:szCs w:val="18"/>
                <w:lang w:val="mt-MT"/>
              </w:rPr>
              <w:t>jippratikkaw</w:t>
            </w:r>
            <w:proofErr w:type="spellEnd"/>
            <w:r w:rsidRPr="0036264D">
              <w:rPr>
                <w:sz w:val="18"/>
                <w:szCs w:val="18"/>
                <w:lang w:val="mt-MT"/>
              </w:rPr>
              <w:t xml:space="preserve"> passatemp</w:t>
            </w:r>
            <w:r w:rsidR="00A20E82">
              <w:rPr>
                <w:sz w:val="18"/>
                <w:szCs w:val="18"/>
                <w:lang w:val="mt-MT"/>
              </w:rPr>
              <w:t>,</w:t>
            </w:r>
            <w:r w:rsidRPr="0036264D">
              <w:rPr>
                <w:sz w:val="18"/>
                <w:szCs w:val="18"/>
                <w:lang w:val="mt-MT"/>
              </w:rPr>
              <w:t xml:space="preserve"> jew </w:t>
            </w:r>
            <w:r w:rsidR="00A20E82">
              <w:rPr>
                <w:sz w:val="18"/>
                <w:szCs w:val="18"/>
                <w:lang w:val="mt-MT"/>
              </w:rPr>
              <w:t xml:space="preserve">persuni </w:t>
            </w:r>
            <w:r w:rsidR="00BB2F0C">
              <w:rPr>
                <w:sz w:val="18"/>
                <w:szCs w:val="18"/>
                <w:lang w:val="mt-MT"/>
              </w:rPr>
              <w:t xml:space="preserve">li </w:t>
            </w:r>
            <w:r w:rsidRPr="0036264D">
              <w:rPr>
                <w:sz w:val="18"/>
                <w:szCs w:val="18"/>
                <w:lang w:val="mt-MT"/>
              </w:rPr>
              <w:t>jagħmlu xogħol volontarju</w:t>
            </w:r>
            <w:r w:rsidR="00A20E82">
              <w:rPr>
                <w:sz w:val="18"/>
                <w:szCs w:val="18"/>
                <w:lang w:val="mt-MT"/>
              </w:rPr>
              <w:t>,</w:t>
            </w:r>
            <w:r w:rsidRPr="0036264D">
              <w:rPr>
                <w:sz w:val="18"/>
                <w:szCs w:val="18"/>
                <w:lang w:val="mt-MT"/>
              </w:rPr>
              <w:t xml:space="preserve"> jew</w:t>
            </w:r>
            <w:r w:rsidR="00A20E82">
              <w:rPr>
                <w:sz w:val="18"/>
                <w:szCs w:val="18"/>
                <w:lang w:val="mt-MT"/>
              </w:rPr>
              <w:t xml:space="preserve"> persuni</w:t>
            </w:r>
            <w:r w:rsidRPr="0036264D">
              <w:rPr>
                <w:sz w:val="18"/>
                <w:szCs w:val="18"/>
                <w:lang w:val="mt-MT"/>
              </w:rPr>
              <w:t xml:space="preserve"> m</w:t>
            </w:r>
            <w:r w:rsidR="00D447BD">
              <w:rPr>
                <w:sz w:val="18"/>
                <w:szCs w:val="18"/>
                <w:lang w:val="mt-MT"/>
              </w:rPr>
              <w:t>’</w:t>
            </w:r>
            <w:r w:rsidRPr="0036264D">
              <w:rPr>
                <w:sz w:val="18"/>
                <w:szCs w:val="18"/>
                <w:lang w:val="mt-MT"/>
              </w:rPr>
              <w:t>għandhomx bżonn jaħdmu.</w:t>
            </w:r>
          </w:p>
          <w:p w14:paraId="5D9334A0" w14:textId="77777777" w:rsidR="005C7F23" w:rsidRPr="0063568C" w:rsidRDefault="005C7F23" w:rsidP="00493B84">
            <w:pPr>
              <w:tabs>
                <w:tab w:val="left" w:pos="284"/>
                <w:tab w:val="left" w:pos="1560"/>
              </w:tabs>
              <w:spacing w:after="240"/>
              <w:jc w:val="both"/>
              <w:rPr>
                <w:sz w:val="18"/>
                <w:szCs w:val="18"/>
                <w:lang w:val="mt-MT" w:eastAsia="ko-KR"/>
              </w:rPr>
            </w:pPr>
          </w:p>
        </w:tc>
        <w:tc>
          <w:tcPr>
            <w:tcW w:w="5972" w:type="dxa"/>
          </w:tcPr>
          <w:p w14:paraId="7356B544" w14:textId="771428D2" w:rsidR="005C7F23" w:rsidRPr="004409C8" w:rsidRDefault="005C7F23" w:rsidP="00493B84">
            <w:pPr>
              <w:pStyle w:val="ENBulletpoints"/>
              <w:numPr>
                <w:ilvl w:val="0"/>
                <w:numId w:val="0"/>
              </w:numPr>
              <w:jc w:val="both"/>
              <w:rPr>
                <w:rFonts w:ascii="Times New Roman" w:hAnsi="Times New Roman" w:cs="Times New Roman"/>
                <w:i/>
                <w:sz w:val="18"/>
                <w:szCs w:val="18"/>
              </w:rPr>
            </w:pPr>
            <w:r w:rsidRPr="00487817">
              <w:rPr>
                <w:rFonts w:ascii="Times New Roman" w:hAnsi="Times New Roman" w:cs="Times New Roman"/>
                <w:i/>
                <w:sz w:val="18"/>
                <w:szCs w:val="18"/>
              </w:rPr>
              <w:t xml:space="preserve">Code </w:t>
            </w:r>
            <w:r w:rsidR="00AC1F47" w:rsidRPr="00487817">
              <w:rPr>
                <w:rFonts w:ascii="Times New Roman" w:hAnsi="Times New Roman" w:cs="Times New Roman"/>
                <w:i/>
                <w:sz w:val="18"/>
                <w:szCs w:val="18"/>
              </w:rPr>
              <w:t xml:space="preserve">‘3’ </w:t>
            </w:r>
            <w:r w:rsidRPr="00487817">
              <w:rPr>
                <w:rFonts w:ascii="Times New Roman" w:hAnsi="Times New Roman" w:cs="Times New Roman"/>
                <w:i/>
                <w:sz w:val="18"/>
                <w:szCs w:val="18"/>
              </w:rPr>
              <w:t>includes all care responsibilities for own children or spouse's children</w:t>
            </w:r>
            <w:r w:rsidR="00487817" w:rsidRPr="00487817">
              <w:rPr>
                <w:rFonts w:ascii="Times New Roman" w:hAnsi="Times New Roman" w:cs="Times New Roman"/>
                <w:i/>
                <w:sz w:val="18"/>
                <w:szCs w:val="18"/>
              </w:rPr>
              <w:t xml:space="preserve"> </w:t>
            </w:r>
            <w:r w:rsidRPr="00487817">
              <w:rPr>
                <w:rFonts w:ascii="Times New Roman" w:hAnsi="Times New Roman" w:cs="Times New Roman"/>
                <w:i/>
                <w:sz w:val="18"/>
                <w:szCs w:val="18"/>
              </w:rPr>
              <w:t>living inside or outside the household and for adult ill/elderly/disabled relatives.</w:t>
            </w:r>
          </w:p>
          <w:p w14:paraId="6074D50E" w14:textId="77777777" w:rsidR="005C7F23" w:rsidRPr="0036264D" w:rsidRDefault="005C7F23" w:rsidP="00493B84">
            <w:pPr>
              <w:pStyle w:val="ENBulletpoints"/>
              <w:numPr>
                <w:ilvl w:val="0"/>
                <w:numId w:val="0"/>
              </w:numPr>
              <w:ind w:hanging="284"/>
              <w:rPr>
                <w:rFonts w:ascii="Times New Roman" w:hAnsi="Times New Roman" w:cs="Times New Roman"/>
                <w:i/>
                <w:sz w:val="18"/>
                <w:szCs w:val="18"/>
              </w:rPr>
            </w:pPr>
          </w:p>
          <w:p w14:paraId="7D1E74E4" w14:textId="77777777" w:rsidR="005C7F23" w:rsidRPr="0036264D" w:rsidRDefault="005C7F23" w:rsidP="00493B84">
            <w:pPr>
              <w:pStyle w:val="ENText"/>
              <w:rPr>
                <w:rFonts w:ascii="Times New Roman" w:hAnsi="Times New Roman" w:cs="Times New Roman"/>
                <w:i/>
                <w:sz w:val="18"/>
                <w:szCs w:val="18"/>
                <w:lang w:val="mt-MT"/>
              </w:rPr>
            </w:pPr>
            <w:r w:rsidRPr="0036264D">
              <w:rPr>
                <w:rFonts w:ascii="Times New Roman" w:hAnsi="Times New Roman" w:cs="Times New Roman"/>
                <w:i/>
                <w:sz w:val="18"/>
                <w:szCs w:val="18"/>
              </w:rPr>
              <w:t xml:space="preserve">Code </w:t>
            </w:r>
            <w:r w:rsidR="00AC1F47">
              <w:rPr>
                <w:rFonts w:ascii="Times New Roman" w:hAnsi="Times New Roman" w:cs="Times New Roman"/>
                <w:i/>
                <w:sz w:val="18"/>
                <w:szCs w:val="18"/>
              </w:rPr>
              <w:t>‘4’</w:t>
            </w:r>
            <w:r w:rsidR="00AC1F47" w:rsidRPr="0036264D">
              <w:rPr>
                <w:rFonts w:ascii="Times New Roman" w:hAnsi="Times New Roman" w:cs="Times New Roman"/>
                <w:i/>
                <w:sz w:val="18"/>
                <w:szCs w:val="18"/>
                <w:lang w:val="mt-MT"/>
              </w:rPr>
              <w:t xml:space="preserve"> </w:t>
            </w:r>
            <w:r w:rsidRPr="0036264D">
              <w:rPr>
                <w:rFonts w:ascii="Times New Roman" w:hAnsi="Times New Roman" w:cs="Times New Roman"/>
                <w:i/>
                <w:sz w:val="18"/>
                <w:szCs w:val="18"/>
              </w:rPr>
              <w:t>refers to reasons linked to the family but not related to care responsibilities</w:t>
            </w:r>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e.g</w:t>
            </w:r>
            <w:proofErr w:type="spellEnd"/>
            <w:r w:rsidRPr="0036264D">
              <w:rPr>
                <w:rFonts w:ascii="Times New Roman" w:hAnsi="Times New Roman" w:cs="Times New Roman"/>
                <w:i/>
                <w:sz w:val="18"/>
                <w:szCs w:val="18"/>
                <w:lang w:val="mt-MT"/>
              </w:rPr>
              <w:t>. p</w:t>
            </w:r>
            <w:proofErr w:type="spellStart"/>
            <w:r w:rsidRPr="0036264D">
              <w:rPr>
                <w:rFonts w:ascii="Times New Roman" w:hAnsi="Times New Roman" w:cs="Times New Roman"/>
                <w:i/>
                <w:sz w:val="18"/>
                <w:szCs w:val="18"/>
              </w:rPr>
              <w:t>regnancy</w:t>
            </w:r>
            <w:proofErr w:type="spellEnd"/>
            <w:r w:rsidRPr="0036264D">
              <w:rPr>
                <w:rFonts w:ascii="Times New Roman" w:hAnsi="Times New Roman" w:cs="Times New Roman"/>
                <w:i/>
                <w:sz w:val="18"/>
                <w:szCs w:val="18"/>
                <w:lang w:val="mt-MT"/>
              </w:rPr>
              <w:t>, m</w:t>
            </w:r>
            <w:proofErr w:type="spellStart"/>
            <w:r w:rsidRPr="0036264D">
              <w:rPr>
                <w:rFonts w:ascii="Times New Roman" w:hAnsi="Times New Roman" w:cs="Times New Roman"/>
                <w:i/>
                <w:sz w:val="18"/>
                <w:szCs w:val="18"/>
              </w:rPr>
              <w:t>arriage</w:t>
            </w:r>
            <w:proofErr w:type="spellEnd"/>
            <w:r w:rsidRPr="0036264D">
              <w:rPr>
                <w:rFonts w:ascii="Times New Roman" w:hAnsi="Times New Roman" w:cs="Times New Roman"/>
                <w:i/>
                <w:sz w:val="18"/>
                <w:szCs w:val="18"/>
                <w:lang w:val="mt-MT"/>
              </w:rPr>
              <w:t>, d</w:t>
            </w:r>
            <w:proofErr w:type="spellStart"/>
            <w:r w:rsidRPr="0036264D">
              <w:rPr>
                <w:rFonts w:ascii="Times New Roman" w:hAnsi="Times New Roman" w:cs="Times New Roman"/>
                <w:i/>
                <w:sz w:val="18"/>
                <w:szCs w:val="18"/>
              </w:rPr>
              <w:t>oing</w:t>
            </w:r>
            <w:proofErr w:type="spellEnd"/>
            <w:r w:rsidRPr="0036264D">
              <w:rPr>
                <w:rFonts w:ascii="Times New Roman" w:hAnsi="Times New Roman" w:cs="Times New Roman"/>
                <w:i/>
                <w:sz w:val="18"/>
                <w:szCs w:val="18"/>
              </w:rPr>
              <w:t xml:space="preserve"> activities of a housewife/husband without being responsible for care.</w:t>
            </w:r>
          </w:p>
          <w:p w14:paraId="147743DE" w14:textId="77777777" w:rsidR="005D6790" w:rsidRPr="0036264D" w:rsidRDefault="005D6790" w:rsidP="00493B84">
            <w:pPr>
              <w:pStyle w:val="ENText"/>
              <w:rPr>
                <w:rFonts w:ascii="Times New Roman" w:hAnsi="Times New Roman" w:cs="Times New Roman"/>
                <w:i/>
                <w:sz w:val="18"/>
                <w:szCs w:val="18"/>
                <w:lang w:val="mt-MT"/>
              </w:rPr>
            </w:pPr>
          </w:p>
          <w:p w14:paraId="3E736AFF" w14:textId="77777777" w:rsidR="005C7F23" w:rsidRPr="0036264D" w:rsidRDefault="005C7F23" w:rsidP="00493B84">
            <w:pPr>
              <w:pStyle w:val="ENBulletpoints"/>
              <w:numPr>
                <w:ilvl w:val="0"/>
                <w:numId w:val="0"/>
              </w:numPr>
              <w:rPr>
                <w:bCs/>
                <w:i/>
                <w:iCs/>
                <w:sz w:val="18"/>
                <w:szCs w:val="18"/>
                <w:lang w:val="mt-MT"/>
              </w:rPr>
            </w:pPr>
            <w:r w:rsidRPr="0036264D">
              <w:rPr>
                <w:rFonts w:ascii="Times New Roman" w:hAnsi="Times New Roman" w:cs="Times New Roman"/>
                <w:i/>
                <w:sz w:val="18"/>
                <w:szCs w:val="18"/>
                <w:lang w:val="mt-MT"/>
              </w:rPr>
              <w:t>C</w:t>
            </w:r>
            <w:r w:rsidRPr="0036264D">
              <w:rPr>
                <w:rFonts w:ascii="Times New Roman" w:hAnsi="Times New Roman" w:cs="Times New Roman"/>
                <w:i/>
                <w:sz w:val="18"/>
                <w:szCs w:val="18"/>
              </w:rPr>
              <w:t>ode</w:t>
            </w:r>
            <w:r w:rsidRPr="0036264D">
              <w:rPr>
                <w:rFonts w:ascii="Times New Roman" w:hAnsi="Times New Roman" w:cs="Times New Roman"/>
                <w:i/>
                <w:sz w:val="18"/>
                <w:szCs w:val="18"/>
                <w:lang w:val="mt-MT"/>
              </w:rPr>
              <w:t xml:space="preserve"> </w:t>
            </w:r>
            <w:r w:rsidR="00AC1F47">
              <w:rPr>
                <w:rFonts w:ascii="Times New Roman" w:hAnsi="Times New Roman" w:cs="Times New Roman"/>
                <w:i/>
                <w:sz w:val="18"/>
                <w:szCs w:val="18"/>
                <w:lang w:val="mt-MT"/>
              </w:rPr>
              <w:t>‘5’</w:t>
            </w:r>
            <w:r w:rsidR="00AC1F47"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includes</w:t>
            </w:r>
            <w:proofErr w:type="spellEnd"/>
            <w:r w:rsidRPr="0036264D">
              <w:rPr>
                <w:rFonts w:ascii="Times New Roman" w:hAnsi="Times New Roman" w:cs="Times New Roman"/>
                <w:i/>
                <w:sz w:val="18"/>
                <w:szCs w:val="18"/>
                <w:lang w:val="mt-MT"/>
              </w:rPr>
              <w:t xml:space="preserve"> p</w:t>
            </w:r>
            <w:proofErr w:type="spellStart"/>
            <w:r w:rsidRPr="0036264D">
              <w:rPr>
                <w:rFonts w:ascii="Times New Roman" w:hAnsi="Times New Roman" w:cs="Times New Roman"/>
                <w:i/>
                <w:sz w:val="18"/>
                <w:szCs w:val="18"/>
              </w:rPr>
              <w:t>ersons</w:t>
            </w:r>
            <w:proofErr w:type="spellEnd"/>
            <w:r w:rsidRPr="0036264D">
              <w:rPr>
                <w:rFonts w:ascii="Times New Roman" w:hAnsi="Times New Roman" w:cs="Times New Roman"/>
                <w:i/>
                <w:sz w:val="18"/>
                <w:szCs w:val="18"/>
              </w:rPr>
              <w:t xml:space="preserve"> caring </w:t>
            </w:r>
            <w:proofErr w:type="spellStart"/>
            <w:r w:rsidRPr="0036264D">
              <w:rPr>
                <w:rFonts w:ascii="Times New Roman" w:hAnsi="Times New Roman" w:cs="Times New Roman"/>
                <w:i/>
                <w:sz w:val="18"/>
                <w:szCs w:val="18"/>
                <w:lang w:val="mt-MT"/>
              </w:rPr>
              <w:t>for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non-relatives</w:t>
            </w:r>
            <w:proofErr w:type="spellEnd"/>
            <w:r w:rsidRPr="0036264D">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or</w:t>
            </w:r>
            <w:proofErr w:type="spellEnd"/>
            <w:r w:rsidR="00190369">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persons</w:t>
            </w:r>
            <w:proofErr w:type="spellEnd"/>
            <w:r w:rsidR="00190369">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who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want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focus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travelling</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on</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hobbies</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persons</w:t>
            </w:r>
            <w:proofErr w:type="spellEnd"/>
            <w:r w:rsidR="00190369">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on</w:t>
            </w:r>
            <w:proofErr w:type="spellEnd"/>
            <w:r w:rsidR="00190369">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voluntary</w:t>
            </w:r>
            <w:proofErr w:type="spellEnd"/>
            <w:r w:rsidR="00190369">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work</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or</w:t>
            </w:r>
            <w:proofErr w:type="spellEnd"/>
            <w:r w:rsidRPr="0036264D">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persons</w:t>
            </w:r>
            <w:proofErr w:type="spellEnd"/>
            <w:r w:rsidR="00190369">
              <w:rPr>
                <w:rFonts w:ascii="Times New Roman" w:hAnsi="Times New Roman" w:cs="Times New Roman"/>
                <w:i/>
                <w:sz w:val="18"/>
                <w:szCs w:val="18"/>
                <w:lang w:val="mt-MT"/>
              </w:rPr>
              <w:t xml:space="preserve"> </w:t>
            </w:r>
            <w:proofErr w:type="spellStart"/>
            <w:r w:rsidR="00190369">
              <w:rPr>
                <w:rFonts w:ascii="Times New Roman" w:hAnsi="Times New Roman" w:cs="Times New Roman"/>
                <w:i/>
                <w:sz w:val="18"/>
                <w:szCs w:val="18"/>
                <w:lang w:val="mt-MT"/>
              </w:rPr>
              <w:t>who</w:t>
            </w:r>
            <w:proofErr w:type="spellEnd"/>
            <w:r w:rsidR="00190369">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do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not</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need</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to</w:t>
            </w:r>
            <w:proofErr w:type="spellEnd"/>
            <w:r w:rsidRPr="0036264D">
              <w:rPr>
                <w:rFonts w:ascii="Times New Roman" w:hAnsi="Times New Roman" w:cs="Times New Roman"/>
                <w:i/>
                <w:sz w:val="18"/>
                <w:szCs w:val="18"/>
                <w:lang w:val="mt-MT"/>
              </w:rPr>
              <w:t xml:space="preserve"> </w:t>
            </w:r>
            <w:proofErr w:type="spellStart"/>
            <w:r w:rsidRPr="0036264D">
              <w:rPr>
                <w:rFonts w:ascii="Times New Roman" w:hAnsi="Times New Roman" w:cs="Times New Roman"/>
                <w:i/>
                <w:sz w:val="18"/>
                <w:szCs w:val="18"/>
                <w:lang w:val="mt-MT"/>
              </w:rPr>
              <w:t>work</w:t>
            </w:r>
            <w:proofErr w:type="spellEnd"/>
            <w:r w:rsidRPr="0036264D">
              <w:rPr>
                <w:rFonts w:ascii="Times New Roman" w:hAnsi="Times New Roman" w:cs="Times New Roman"/>
                <w:i/>
                <w:sz w:val="18"/>
                <w:szCs w:val="18"/>
                <w:lang w:val="mt-MT"/>
              </w:rPr>
              <w:t>.</w:t>
            </w:r>
          </w:p>
        </w:tc>
      </w:tr>
      <w:tr w:rsidR="005C7F23" w:rsidRPr="009B4AD3" w14:paraId="17099CF6" w14:textId="77777777" w:rsidTr="005C7F23">
        <w:tc>
          <w:tcPr>
            <w:tcW w:w="5974" w:type="dxa"/>
          </w:tcPr>
          <w:p w14:paraId="66FA2C53" w14:textId="3351A79E" w:rsidR="005C7F23" w:rsidRPr="00E218A7" w:rsidRDefault="00585C59"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rPr>
              <w:t>I</w:t>
            </w:r>
            <w:r w:rsidR="0098799E">
              <w:rPr>
                <w:rFonts w:ascii="Times New Roman" w:hAnsi="Times New Roman"/>
                <w:bCs w:val="0"/>
                <w:iCs/>
                <w:kern w:val="0"/>
                <w:sz w:val="18"/>
                <w:szCs w:val="20"/>
              </w:rPr>
              <w:t>MP_</w:t>
            </w:r>
            <w:r w:rsidR="005C7F23" w:rsidRPr="00927118">
              <w:rPr>
                <w:rFonts w:ascii="Times New Roman" w:hAnsi="Times New Roman"/>
                <w:bCs w:val="0"/>
                <w:iCs/>
                <w:kern w:val="0"/>
                <w:sz w:val="18"/>
                <w:szCs w:val="20"/>
              </w:rPr>
              <w:t>M1</w:t>
            </w:r>
            <w:r w:rsidR="005D3064">
              <w:rPr>
                <w:rFonts w:ascii="Times New Roman" w:hAnsi="Times New Roman"/>
                <w:bCs w:val="0"/>
                <w:iCs/>
                <w:kern w:val="0"/>
                <w:sz w:val="18"/>
                <w:szCs w:val="20"/>
                <w:lang w:val="mt-MT"/>
              </w:rPr>
              <w:t>7</w:t>
            </w:r>
          </w:p>
        </w:tc>
        <w:tc>
          <w:tcPr>
            <w:tcW w:w="5972" w:type="dxa"/>
          </w:tcPr>
          <w:p w14:paraId="268352BB" w14:textId="6C893B08" w:rsidR="005C7F23" w:rsidRPr="00E218A7" w:rsidRDefault="0098799E"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5C7F23" w:rsidRPr="00927118">
              <w:rPr>
                <w:rFonts w:ascii="Times New Roman" w:hAnsi="Times New Roman"/>
                <w:bCs w:val="0"/>
                <w:i/>
                <w:kern w:val="0"/>
                <w:sz w:val="18"/>
                <w:szCs w:val="20"/>
              </w:rPr>
              <w:t>Q1</w:t>
            </w:r>
            <w:r w:rsidR="005D3064">
              <w:rPr>
                <w:rFonts w:ascii="Times New Roman" w:hAnsi="Times New Roman"/>
                <w:bCs w:val="0"/>
                <w:i/>
                <w:kern w:val="0"/>
                <w:sz w:val="18"/>
                <w:szCs w:val="20"/>
                <w:lang w:val="mt-MT"/>
              </w:rPr>
              <w:t>7</w:t>
            </w:r>
          </w:p>
        </w:tc>
      </w:tr>
      <w:tr w:rsidR="005C7F23" w:rsidRPr="009B4AD3" w14:paraId="2A31EB0C" w14:textId="77777777" w:rsidTr="005C7F23">
        <w:tc>
          <w:tcPr>
            <w:tcW w:w="5974" w:type="dxa"/>
          </w:tcPr>
          <w:p w14:paraId="66D758B7" w14:textId="77777777" w:rsidR="005C7F23" w:rsidRPr="008D06B1" w:rsidRDefault="005C7F23" w:rsidP="00493B84">
            <w:pPr>
              <w:rPr>
                <w:sz w:val="18"/>
              </w:rPr>
            </w:pPr>
          </w:p>
          <w:p w14:paraId="6E734C07" w14:textId="77777777" w:rsidR="005C7F23" w:rsidRPr="008D06B1" w:rsidRDefault="005C7F23" w:rsidP="00493B84">
            <w:pPr>
              <w:jc w:val="both"/>
              <w:rPr>
                <w:sz w:val="18"/>
                <w:lang w:eastAsia="ko-KR"/>
              </w:rPr>
            </w:pPr>
            <w:r w:rsidRPr="008D06B1">
              <w:rPr>
                <w:sz w:val="18"/>
              </w:rPr>
              <w:t>L-</w:t>
            </w:r>
            <w:proofErr w:type="spellStart"/>
            <w:r w:rsidRPr="008D06B1">
              <w:rPr>
                <w:sz w:val="18"/>
              </w:rPr>
              <w:t>eżistenza</w:t>
            </w:r>
            <w:proofErr w:type="spellEnd"/>
            <w:r w:rsidRPr="008D06B1">
              <w:rPr>
                <w:sz w:val="18"/>
              </w:rPr>
              <w:t xml:space="preserve"> ta’ </w:t>
            </w:r>
            <w:proofErr w:type="spellStart"/>
            <w:r w:rsidRPr="008D06B1">
              <w:rPr>
                <w:sz w:val="18"/>
              </w:rPr>
              <w:t>servizzi</w:t>
            </w:r>
            <w:proofErr w:type="spellEnd"/>
            <w:r w:rsidRPr="008D06B1">
              <w:rPr>
                <w:sz w:val="18"/>
              </w:rPr>
              <w:t xml:space="preserve"> </w:t>
            </w:r>
            <w:proofErr w:type="spellStart"/>
            <w:r w:rsidRPr="008D06B1">
              <w:rPr>
                <w:sz w:val="18"/>
              </w:rPr>
              <w:t>biex</w:t>
            </w:r>
            <w:proofErr w:type="spellEnd"/>
            <w:r w:rsidRPr="008D06B1">
              <w:rPr>
                <w:sz w:val="18"/>
              </w:rPr>
              <w:t xml:space="preserve"> </w:t>
            </w:r>
            <w:proofErr w:type="spellStart"/>
            <w:r w:rsidRPr="008D06B1">
              <w:rPr>
                <w:sz w:val="18"/>
              </w:rPr>
              <w:t>tie</w:t>
            </w:r>
            <w:r w:rsidRPr="008D06B1">
              <w:rPr>
                <w:sz w:val="18"/>
                <w:lang w:eastAsia="ko-KR"/>
              </w:rPr>
              <w:t>ħu</w:t>
            </w:r>
            <w:proofErr w:type="spellEnd"/>
            <w:r w:rsidRPr="008D06B1">
              <w:rPr>
                <w:sz w:val="18"/>
                <w:lang w:eastAsia="ko-KR"/>
              </w:rPr>
              <w:t xml:space="preserve"> </w:t>
            </w:r>
            <w:proofErr w:type="spellStart"/>
            <w:r w:rsidRPr="008D06B1">
              <w:rPr>
                <w:sz w:val="18"/>
                <w:lang w:eastAsia="ko-KR"/>
              </w:rPr>
              <w:t>ħsieb</w:t>
            </w:r>
            <w:proofErr w:type="spellEnd"/>
            <w:r w:rsidRPr="008D06B1">
              <w:rPr>
                <w:sz w:val="18"/>
                <w:lang w:eastAsia="ko-KR"/>
              </w:rPr>
              <w:t xml:space="preserve"> it-</w:t>
            </w:r>
            <w:proofErr w:type="spellStart"/>
            <w:r w:rsidRPr="008D06B1">
              <w:rPr>
                <w:sz w:val="18"/>
                <w:lang w:eastAsia="ko-KR"/>
              </w:rPr>
              <w:t>tfal</w:t>
            </w:r>
            <w:proofErr w:type="spellEnd"/>
            <w:r w:rsidRPr="008D06B1">
              <w:rPr>
                <w:sz w:val="18"/>
                <w:lang w:eastAsia="ko-KR"/>
              </w:rPr>
              <w:t xml:space="preserve">, </w:t>
            </w:r>
            <w:proofErr w:type="spellStart"/>
            <w:r w:rsidRPr="008D06B1">
              <w:rPr>
                <w:sz w:val="18"/>
                <w:lang w:eastAsia="ko-KR"/>
              </w:rPr>
              <w:t>morda</w:t>
            </w:r>
            <w:proofErr w:type="spellEnd"/>
            <w:r w:rsidRPr="008D06B1">
              <w:rPr>
                <w:sz w:val="18"/>
                <w:lang w:eastAsia="ko-KR"/>
              </w:rPr>
              <w:t xml:space="preserve">, </w:t>
            </w:r>
            <w:proofErr w:type="spellStart"/>
            <w:r w:rsidRPr="008D06B1">
              <w:rPr>
                <w:sz w:val="18"/>
                <w:lang w:eastAsia="ko-KR"/>
              </w:rPr>
              <w:t>persuni</w:t>
            </w:r>
            <w:proofErr w:type="spellEnd"/>
            <w:r w:rsidRPr="008D06B1">
              <w:rPr>
                <w:sz w:val="18"/>
                <w:lang w:eastAsia="ko-KR"/>
              </w:rPr>
              <w:t xml:space="preserve"> </w:t>
            </w:r>
            <w:proofErr w:type="spellStart"/>
            <w:r w:rsidRPr="008D06B1">
              <w:rPr>
                <w:sz w:val="18"/>
                <w:lang w:eastAsia="ko-KR"/>
              </w:rPr>
              <w:t>b’diżabilità</w:t>
            </w:r>
            <w:proofErr w:type="spellEnd"/>
            <w:r w:rsidRPr="008D06B1">
              <w:rPr>
                <w:sz w:val="18"/>
                <w:lang w:eastAsia="ko-KR"/>
              </w:rPr>
              <w:t xml:space="preserve"> jew </w:t>
            </w:r>
            <w:r>
              <w:rPr>
                <w:sz w:val="18"/>
                <w:lang w:val="mt-MT" w:eastAsia="ko-KR"/>
              </w:rPr>
              <w:t>anzjani</w:t>
            </w:r>
            <w:r w:rsidRPr="008D06B1">
              <w:rPr>
                <w:sz w:val="18"/>
                <w:lang w:eastAsia="ko-KR"/>
              </w:rPr>
              <w:t xml:space="preserve"> </w:t>
            </w:r>
            <w:proofErr w:type="spellStart"/>
            <w:r w:rsidRPr="008D06B1">
              <w:rPr>
                <w:sz w:val="18"/>
                <w:lang w:eastAsia="ko-KR"/>
              </w:rPr>
              <w:t>m’għandhomx</w:t>
            </w:r>
            <w:proofErr w:type="spellEnd"/>
            <w:r w:rsidRPr="008D06B1">
              <w:rPr>
                <w:sz w:val="18"/>
                <w:lang w:eastAsia="ko-KR"/>
              </w:rPr>
              <w:t xml:space="preserve"> </w:t>
            </w:r>
            <w:proofErr w:type="spellStart"/>
            <w:r w:rsidRPr="008D06B1">
              <w:rPr>
                <w:sz w:val="18"/>
                <w:lang w:eastAsia="ko-KR"/>
              </w:rPr>
              <w:t>jinkludu</w:t>
            </w:r>
            <w:proofErr w:type="spellEnd"/>
            <w:r w:rsidRPr="008D06B1">
              <w:rPr>
                <w:sz w:val="18"/>
                <w:lang w:eastAsia="ko-KR"/>
              </w:rPr>
              <w:t xml:space="preserve"> l-</w:t>
            </w:r>
            <w:proofErr w:type="spellStart"/>
            <w:r w:rsidRPr="008D06B1">
              <w:rPr>
                <w:sz w:val="18"/>
                <w:lang w:eastAsia="ko-KR"/>
              </w:rPr>
              <w:t>għajnuna</w:t>
            </w:r>
            <w:proofErr w:type="spellEnd"/>
            <w:r w:rsidRPr="008D06B1">
              <w:rPr>
                <w:sz w:val="18"/>
                <w:lang w:eastAsia="ko-KR"/>
              </w:rPr>
              <w:t xml:space="preserve"> </w:t>
            </w:r>
            <w:proofErr w:type="spellStart"/>
            <w:r w:rsidRPr="008D06B1">
              <w:rPr>
                <w:sz w:val="18"/>
                <w:lang w:eastAsia="ko-KR"/>
              </w:rPr>
              <w:t>mingħajr</w:t>
            </w:r>
            <w:proofErr w:type="spellEnd"/>
            <w:r w:rsidRPr="008D06B1">
              <w:rPr>
                <w:sz w:val="18"/>
                <w:lang w:eastAsia="ko-KR"/>
              </w:rPr>
              <w:t xml:space="preserve"> </w:t>
            </w:r>
            <w:proofErr w:type="spellStart"/>
            <w:r w:rsidRPr="008D06B1">
              <w:rPr>
                <w:sz w:val="18"/>
                <w:lang w:eastAsia="ko-KR"/>
              </w:rPr>
              <w:t>ħlas</w:t>
            </w:r>
            <w:proofErr w:type="spellEnd"/>
            <w:r w:rsidRPr="008D06B1">
              <w:rPr>
                <w:sz w:val="18"/>
                <w:lang w:eastAsia="ko-KR"/>
              </w:rPr>
              <w:t xml:space="preserve"> li </w:t>
            </w:r>
            <w:proofErr w:type="spellStart"/>
            <w:r w:rsidRPr="008D06B1">
              <w:rPr>
                <w:sz w:val="18"/>
                <w:lang w:eastAsia="ko-KR"/>
              </w:rPr>
              <w:t>joffru</w:t>
            </w:r>
            <w:proofErr w:type="spellEnd"/>
            <w:r w:rsidRPr="008D06B1">
              <w:rPr>
                <w:sz w:val="18"/>
                <w:lang w:eastAsia="ko-KR"/>
              </w:rPr>
              <w:t xml:space="preserve"> l-</w:t>
            </w:r>
            <w:proofErr w:type="spellStart"/>
            <w:r w:rsidRPr="008D06B1">
              <w:rPr>
                <w:sz w:val="18"/>
                <w:lang w:eastAsia="ko-KR"/>
              </w:rPr>
              <w:t>qraba</w:t>
            </w:r>
            <w:proofErr w:type="spellEnd"/>
            <w:r w:rsidRPr="008D06B1">
              <w:rPr>
                <w:sz w:val="18"/>
                <w:lang w:eastAsia="ko-KR"/>
              </w:rPr>
              <w:t xml:space="preserve">, </w:t>
            </w:r>
            <w:proofErr w:type="spellStart"/>
            <w:r w:rsidRPr="008D06B1">
              <w:rPr>
                <w:sz w:val="18"/>
                <w:lang w:eastAsia="ko-KR"/>
              </w:rPr>
              <w:t>ħbieb</w:t>
            </w:r>
            <w:proofErr w:type="spellEnd"/>
            <w:r w:rsidRPr="008D06B1">
              <w:rPr>
                <w:sz w:val="18"/>
                <w:lang w:eastAsia="ko-KR"/>
              </w:rPr>
              <w:t xml:space="preserve"> jew </w:t>
            </w:r>
            <w:proofErr w:type="spellStart"/>
            <w:r w:rsidRPr="008D06B1">
              <w:rPr>
                <w:sz w:val="18"/>
                <w:lang w:eastAsia="ko-KR"/>
              </w:rPr>
              <w:t>ġirien</w:t>
            </w:r>
            <w:proofErr w:type="spellEnd"/>
            <w:r w:rsidRPr="008D06B1">
              <w:rPr>
                <w:sz w:val="18"/>
                <w:lang w:eastAsia="ko-KR"/>
              </w:rPr>
              <w:t>.  Is-</w:t>
            </w:r>
            <w:proofErr w:type="spellStart"/>
            <w:r w:rsidRPr="008D06B1">
              <w:rPr>
                <w:sz w:val="18"/>
                <w:lang w:eastAsia="ko-KR"/>
              </w:rPr>
              <w:t>servizz</w:t>
            </w:r>
            <w:proofErr w:type="spellEnd"/>
            <w:r w:rsidRPr="008D06B1">
              <w:rPr>
                <w:sz w:val="18"/>
                <w:lang w:eastAsia="ko-KR"/>
              </w:rPr>
              <w:t xml:space="preserve"> ta’ din it-tip ta’ </w:t>
            </w:r>
            <w:proofErr w:type="spellStart"/>
            <w:r w:rsidRPr="008D06B1">
              <w:rPr>
                <w:sz w:val="18"/>
                <w:lang w:eastAsia="ko-KR"/>
              </w:rPr>
              <w:t>assistenza</w:t>
            </w:r>
            <w:proofErr w:type="spellEnd"/>
            <w:r w:rsidRPr="008D06B1">
              <w:rPr>
                <w:sz w:val="18"/>
                <w:lang w:eastAsia="ko-KR"/>
              </w:rPr>
              <w:t xml:space="preserve"> </w:t>
            </w:r>
            <w:proofErr w:type="spellStart"/>
            <w:r w:rsidRPr="008D06B1">
              <w:rPr>
                <w:sz w:val="18"/>
                <w:lang w:eastAsia="ko-KR"/>
              </w:rPr>
              <w:t>jista</w:t>
            </w:r>
            <w:proofErr w:type="spellEnd"/>
            <w:r>
              <w:rPr>
                <w:sz w:val="18"/>
                <w:lang w:eastAsia="ko-KR"/>
              </w:rPr>
              <w:t>’</w:t>
            </w:r>
            <w:r w:rsidRPr="008D06B1">
              <w:rPr>
                <w:sz w:val="18"/>
                <w:lang w:eastAsia="ko-KR"/>
              </w:rPr>
              <w:t xml:space="preserve"> </w:t>
            </w:r>
            <w:proofErr w:type="spellStart"/>
            <w:r w:rsidRPr="008D06B1">
              <w:rPr>
                <w:sz w:val="18"/>
                <w:lang w:eastAsia="ko-KR"/>
              </w:rPr>
              <w:t>jkun</w:t>
            </w:r>
            <w:proofErr w:type="spellEnd"/>
            <w:r w:rsidRPr="008D06B1">
              <w:rPr>
                <w:sz w:val="18"/>
                <w:lang w:eastAsia="ko-KR"/>
              </w:rPr>
              <w:t xml:space="preserve"> </w:t>
            </w:r>
            <w:proofErr w:type="spellStart"/>
            <w:r>
              <w:rPr>
                <w:sz w:val="18"/>
                <w:lang w:eastAsia="ko-KR"/>
              </w:rPr>
              <w:t>ip</w:t>
            </w:r>
            <w:r w:rsidRPr="008D06B1">
              <w:rPr>
                <w:sz w:val="18"/>
                <w:lang w:eastAsia="ko-KR"/>
              </w:rPr>
              <w:t>provdut</w:t>
            </w:r>
            <w:proofErr w:type="spellEnd"/>
            <w:r w:rsidRPr="008D06B1">
              <w:rPr>
                <w:sz w:val="18"/>
                <w:lang w:eastAsia="ko-KR"/>
              </w:rPr>
              <w:t xml:space="preserve"> mill-</w:t>
            </w:r>
            <w:proofErr w:type="spellStart"/>
            <w:r w:rsidRPr="008D06B1">
              <w:rPr>
                <w:sz w:val="18"/>
                <w:lang w:eastAsia="ko-KR"/>
              </w:rPr>
              <w:t>privat</w:t>
            </w:r>
            <w:proofErr w:type="spellEnd"/>
            <w:r w:rsidRPr="008D06B1">
              <w:rPr>
                <w:sz w:val="18"/>
                <w:lang w:eastAsia="ko-KR"/>
              </w:rPr>
              <w:t xml:space="preserve"> jew </w:t>
            </w:r>
            <w:proofErr w:type="spellStart"/>
            <w:r>
              <w:rPr>
                <w:sz w:val="18"/>
                <w:lang w:eastAsia="ko-KR"/>
              </w:rPr>
              <w:t>is</w:t>
            </w:r>
            <w:r w:rsidRPr="008D06B1">
              <w:rPr>
                <w:sz w:val="18"/>
                <w:lang w:eastAsia="ko-KR"/>
              </w:rPr>
              <w:t>sussidjat</w:t>
            </w:r>
            <w:proofErr w:type="spellEnd"/>
            <w:r w:rsidRPr="008D06B1">
              <w:rPr>
                <w:sz w:val="18"/>
                <w:lang w:eastAsia="ko-KR"/>
              </w:rPr>
              <w:t xml:space="preserve"> mill-</w:t>
            </w:r>
            <w:proofErr w:type="spellStart"/>
            <w:r w:rsidRPr="008D06B1">
              <w:rPr>
                <w:sz w:val="18"/>
                <w:lang w:eastAsia="ko-KR"/>
              </w:rPr>
              <w:t>Gvern</w:t>
            </w:r>
            <w:proofErr w:type="spellEnd"/>
            <w:r w:rsidRPr="008D06B1">
              <w:rPr>
                <w:sz w:val="18"/>
                <w:lang w:eastAsia="ko-KR"/>
              </w:rPr>
              <w:t>.</w:t>
            </w:r>
          </w:p>
          <w:p w14:paraId="5838A9CB" w14:textId="77777777" w:rsidR="005C7F23" w:rsidRPr="008D06B1" w:rsidRDefault="005C7F23" w:rsidP="00493B84">
            <w:pPr>
              <w:jc w:val="both"/>
              <w:rPr>
                <w:sz w:val="18"/>
                <w:lang w:eastAsia="ko-KR"/>
              </w:rPr>
            </w:pPr>
          </w:p>
          <w:p w14:paraId="10D6B753" w14:textId="77777777" w:rsidR="005C7F23" w:rsidRPr="008D06B1" w:rsidRDefault="005C7F23" w:rsidP="00493B84">
            <w:pPr>
              <w:jc w:val="both"/>
              <w:rPr>
                <w:sz w:val="18"/>
                <w:lang w:val="it-IT" w:eastAsia="ko-KR"/>
              </w:rPr>
            </w:pPr>
            <w:r w:rsidRPr="008D06B1">
              <w:rPr>
                <w:sz w:val="18"/>
                <w:lang w:val="it-IT" w:eastAsia="ko-KR"/>
              </w:rPr>
              <w:t xml:space="preserve">Servizzi adekwati </w:t>
            </w:r>
            <w:r>
              <w:rPr>
                <w:sz w:val="18"/>
                <w:lang w:val="it-IT" w:eastAsia="ko-KR"/>
              </w:rPr>
              <w:t>jirreferu</w:t>
            </w:r>
            <w:r w:rsidRPr="008D06B1">
              <w:rPr>
                <w:sz w:val="18"/>
                <w:lang w:val="it-IT" w:eastAsia="ko-KR"/>
              </w:rPr>
              <w:t xml:space="preserve"> għal</w:t>
            </w:r>
            <w:r>
              <w:rPr>
                <w:sz w:val="18"/>
                <w:lang w:val="it-IT" w:eastAsia="ko-KR"/>
              </w:rPr>
              <w:t>-</w:t>
            </w:r>
            <w:r w:rsidRPr="008D06B1">
              <w:rPr>
                <w:sz w:val="18"/>
                <w:lang w:val="it-IT" w:eastAsia="ko-KR"/>
              </w:rPr>
              <w:t xml:space="preserve">livelli minimi ta’ kwalità li wieħed jistenna li </w:t>
            </w:r>
            <w:r>
              <w:rPr>
                <w:sz w:val="18"/>
                <w:lang w:val="it-IT" w:eastAsia="ko-KR"/>
              </w:rPr>
              <w:t>ji</w:t>
            </w:r>
            <w:proofErr w:type="spellStart"/>
            <w:r>
              <w:rPr>
                <w:sz w:val="18"/>
                <w:lang w:val="mt-MT" w:eastAsia="ko-KR"/>
              </w:rPr>
              <w:t>ġu</w:t>
            </w:r>
            <w:proofErr w:type="spellEnd"/>
            <w:r w:rsidRPr="008D06B1">
              <w:rPr>
                <w:sz w:val="18"/>
                <w:lang w:val="it-IT" w:eastAsia="ko-KR"/>
              </w:rPr>
              <w:t xml:space="preserve"> offrut</w:t>
            </w:r>
            <w:r>
              <w:rPr>
                <w:sz w:val="18"/>
                <w:lang w:val="it-IT" w:eastAsia="ko-KR"/>
              </w:rPr>
              <w:t>i</w:t>
            </w:r>
            <w:r w:rsidRPr="008D06B1">
              <w:rPr>
                <w:sz w:val="18"/>
                <w:lang w:val="it-IT" w:eastAsia="ko-KR"/>
              </w:rPr>
              <w:t xml:space="preserve"> f’dawn il-postijiet.</w:t>
            </w:r>
          </w:p>
          <w:p w14:paraId="1843B82E" w14:textId="77777777" w:rsidR="005C7F23" w:rsidRPr="008D06B1" w:rsidRDefault="005C7F23" w:rsidP="00493B84">
            <w:pPr>
              <w:jc w:val="both"/>
              <w:rPr>
                <w:sz w:val="18"/>
                <w:lang w:val="it-IT" w:eastAsia="ko-KR"/>
              </w:rPr>
            </w:pPr>
          </w:p>
        </w:tc>
        <w:tc>
          <w:tcPr>
            <w:tcW w:w="5972" w:type="dxa"/>
          </w:tcPr>
          <w:p w14:paraId="78FD8C0F" w14:textId="77777777" w:rsidR="005C7F23" w:rsidRPr="008D06B1" w:rsidRDefault="005C7F23" w:rsidP="00493B84">
            <w:pPr>
              <w:rPr>
                <w:b/>
                <w:bCs/>
                <w:i/>
                <w:iCs/>
                <w:sz w:val="18"/>
                <w:lang w:val="it-IT"/>
              </w:rPr>
            </w:pPr>
          </w:p>
          <w:p w14:paraId="31F30300" w14:textId="77777777" w:rsidR="005C7F23" w:rsidRPr="008D06B1" w:rsidRDefault="005C7F23" w:rsidP="00493B84">
            <w:pPr>
              <w:jc w:val="both"/>
              <w:rPr>
                <w:bCs/>
                <w:i/>
                <w:iCs/>
                <w:sz w:val="18"/>
              </w:rPr>
            </w:pPr>
            <w:r w:rsidRPr="008D06B1">
              <w:rPr>
                <w:bCs/>
                <w:i/>
                <w:iCs/>
                <w:sz w:val="18"/>
              </w:rPr>
              <w:t xml:space="preserve">The provision of care services for children, ill </w:t>
            </w:r>
            <w:proofErr w:type="gramStart"/>
            <w:r w:rsidRPr="008D06B1">
              <w:rPr>
                <w:bCs/>
                <w:i/>
                <w:iCs/>
                <w:sz w:val="18"/>
              </w:rPr>
              <w:t>persons</w:t>
            </w:r>
            <w:proofErr w:type="gramEnd"/>
            <w:r w:rsidRPr="008D06B1">
              <w:rPr>
                <w:bCs/>
                <w:i/>
                <w:iCs/>
                <w:sz w:val="18"/>
              </w:rPr>
              <w:t xml:space="preserve">, </w:t>
            </w:r>
            <w:proofErr w:type="gramStart"/>
            <w:r w:rsidRPr="008D06B1">
              <w:rPr>
                <w:bCs/>
                <w:i/>
                <w:iCs/>
                <w:sz w:val="18"/>
              </w:rPr>
              <w:t>persons</w:t>
            </w:r>
            <w:proofErr w:type="gramEnd"/>
            <w:r w:rsidRPr="008D06B1">
              <w:rPr>
                <w:bCs/>
                <w:i/>
                <w:iCs/>
                <w:sz w:val="18"/>
              </w:rPr>
              <w:t xml:space="preserve"> with </w:t>
            </w:r>
            <w:proofErr w:type="gramStart"/>
            <w:r w:rsidRPr="008D06B1">
              <w:rPr>
                <w:bCs/>
                <w:i/>
                <w:iCs/>
                <w:sz w:val="18"/>
              </w:rPr>
              <w:t>disability</w:t>
            </w:r>
            <w:proofErr w:type="gramEnd"/>
            <w:r w:rsidRPr="008D06B1">
              <w:rPr>
                <w:bCs/>
                <w:i/>
                <w:iCs/>
                <w:sz w:val="18"/>
              </w:rPr>
              <w:t xml:space="preserve"> or elderly should exclude any unpaid help which is offered by relatives, friends or </w:t>
            </w:r>
            <w:proofErr w:type="spellStart"/>
            <w:r w:rsidRPr="008D06B1">
              <w:rPr>
                <w:bCs/>
                <w:i/>
                <w:iCs/>
                <w:sz w:val="18"/>
              </w:rPr>
              <w:t>neighbours</w:t>
            </w:r>
            <w:proofErr w:type="spellEnd"/>
            <w:r w:rsidRPr="008D06B1">
              <w:rPr>
                <w:bCs/>
                <w:i/>
                <w:iCs/>
                <w:sz w:val="18"/>
              </w:rPr>
              <w:t>.  The care service may be private or subsidized by Government.</w:t>
            </w:r>
          </w:p>
          <w:p w14:paraId="52C6F209" w14:textId="77777777" w:rsidR="005C7F23" w:rsidRDefault="005C7F23" w:rsidP="00493B84">
            <w:pPr>
              <w:rPr>
                <w:bCs/>
                <w:i/>
                <w:iCs/>
                <w:sz w:val="18"/>
                <w:lang w:val="mt-MT"/>
              </w:rPr>
            </w:pPr>
          </w:p>
          <w:p w14:paraId="354037B6" w14:textId="77777777" w:rsidR="005C7F23" w:rsidRPr="00A83602" w:rsidRDefault="005C7F23" w:rsidP="00493B84">
            <w:pPr>
              <w:rPr>
                <w:bCs/>
                <w:i/>
                <w:iCs/>
                <w:sz w:val="18"/>
                <w:lang w:val="mt-MT"/>
              </w:rPr>
            </w:pPr>
          </w:p>
          <w:p w14:paraId="7BA5FEEE" w14:textId="77777777" w:rsidR="005C7F23" w:rsidRPr="008D06B1" w:rsidRDefault="005C7F23" w:rsidP="00493B84">
            <w:pPr>
              <w:jc w:val="both"/>
              <w:rPr>
                <w:b/>
                <w:bCs/>
                <w:i/>
                <w:iCs/>
                <w:sz w:val="18"/>
              </w:rPr>
            </w:pPr>
            <w:r w:rsidRPr="008D06B1">
              <w:rPr>
                <w:bCs/>
                <w:i/>
                <w:iCs/>
                <w:sz w:val="18"/>
              </w:rPr>
              <w:t>Suitable care services refer to minimum standards of quality that one expects to have</w:t>
            </w:r>
            <w:r>
              <w:rPr>
                <w:bCs/>
                <w:i/>
                <w:iCs/>
                <w:sz w:val="18"/>
                <w:lang w:val="mt-MT"/>
              </w:rPr>
              <w:t xml:space="preserve"> </w:t>
            </w:r>
            <w:proofErr w:type="spellStart"/>
            <w:r>
              <w:rPr>
                <w:bCs/>
                <w:i/>
                <w:iCs/>
                <w:sz w:val="18"/>
                <w:lang w:val="mt-MT"/>
              </w:rPr>
              <w:t>in</w:t>
            </w:r>
            <w:proofErr w:type="spellEnd"/>
            <w:r>
              <w:rPr>
                <w:bCs/>
                <w:i/>
                <w:iCs/>
                <w:sz w:val="18"/>
                <w:lang w:val="mt-MT"/>
              </w:rPr>
              <w:t xml:space="preserve"> </w:t>
            </w:r>
            <w:proofErr w:type="spellStart"/>
            <w:r>
              <w:rPr>
                <w:bCs/>
                <w:i/>
                <w:iCs/>
                <w:sz w:val="18"/>
                <w:lang w:val="mt-MT"/>
              </w:rPr>
              <w:t>such</w:t>
            </w:r>
            <w:proofErr w:type="spellEnd"/>
            <w:r>
              <w:rPr>
                <w:bCs/>
                <w:i/>
                <w:iCs/>
                <w:sz w:val="18"/>
                <w:lang w:val="mt-MT"/>
              </w:rPr>
              <w:t xml:space="preserve"> </w:t>
            </w:r>
            <w:proofErr w:type="spellStart"/>
            <w:r>
              <w:rPr>
                <w:bCs/>
                <w:i/>
                <w:iCs/>
                <w:sz w:val="18"/>
                <w:lang w:val="mt-MT"/>
              </w:rPr>
              <w:t>places</w:t>
            </w:r>
            <w:proofErr w:type="spellEnd"/>
            <w:r w:rsidRPr="008D06B1">
              <w:rPr>
                <w:bCs/>
                <w:i/>
                <w:iCs/>
                <w:sz w:val="18"/>
              </w:rPr>
              <w:t>.</w:t>
            </w:r>
            <w:r w:rsidRPr="008D06B1">
              <w:rPr>
                <w:b/>
                <w:bCs/>
                <w:i/>
                <w:iCs/>
                <w:sz w:val="18"/>
              </w:rPr>
              <w:t xml:space="preserve"> </w:t>
            </w:r>
          </w:p>
        </w:tc>
      </w:tr>
    </w:tbl>
    <w:p w14:paraId="5812E521" w14:textId="77777777" w:rsidR="00E218A7" w:rsidRDefault="00E218A7" w:rsidP="00493B84">
      <w:r>
        <w:br w:type="page"/>
      </w:r>
    </w:p>
    <w:p w14:paraId="67ECFE8C" w14:textId="77777777" w:rsidR="003F03A6" w:rsidRPr="003F03A6" w:rsidRDefault="004C7EEE" w:rsidP="00493B84">
      <w:pPr>
        <w:outlineLvl w:val="0"/>
        <w:rPr>
          <w:sz w:val="32"/>
        </w:rPr>
      </w:pPr>
      <w:r w:rsidRPr="00FF319D">
        <w:rPr>
          <w:b/>
          <w:iCs/>
          <w:sz w:val="18"/>
        </w:rPr>
        <w:lastRenderedPageBreak/>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4394"/>
      </w:tblGrid>
      <w:tr w:rsidR="00413874" w:rsidRPr="00130BF8" w14:paraId="10982801" w14:textId="77777777" w:rsidTr="00705410">
        <w:trPr>
          <w:cantSplit/>
          <w:trHeight w:val="3740"/>
        </w:trPr>
        <w:tc>
          <w:tcPr>
            <w:tcW w:w="8075" w:type="dxa"/>
          </w:tcPr>
          <w:p w14:paraId="1525D769" w14:textId="77777777" w:rsidR="00413874" w:rsidRDefault="00413874" w:rsidP="00493B84">
            <w:pPr>
              <w:spacing w:before="60"/>
              <w:rPr>
                <w:b/>
                <w:bCs/>
                <w:i/>
                <w:iCs/>
                <w:sz w:val="18"/>
                <w:szCs w:val="18"/>
              </w:rPr>
            </w:pPr>
            <w:r>
              <w:rPr>
                <w:b/>
                <w:bCs/>
                <w:sz w:val="18"/>
                <w:szCs w:val="18"/>
              </w:rPr>
              <w:t>IMP_M</w:t>
            </w:r>
            <w:r w:rsidRPr="00DD58B5">
              <w:rPr>
                <w:b/>
                <w:bCs/>
                <w:sz w:val="18"/>
                <w:szCs w:val="18"/>
              </w:rPr>
              <w:t>1</w:t>
            </w:r>
            <w:r>
              <w:rPr>
                <w:b/>
                <w:bCs/>
                <w:sz w:val="18"/>
                <w:szCs w:val="18"/>
                <w:lang w:val="mt-MT"/>
              </w:rPr>
              <w:t>6</w:t>
            </w:r>
            <w:r w:rsidRPr="00DD58B5">
              <w:rPr>
                <w:b/>
                <w:bCs/>
                <w:sz w:val="18"/>
                <w:szCs w:val="18"/>
              </w:rPr>
              <w:t xml:space="preserve">.  </w:t>
            </w:r>
            <w:proofErr w:type="spellStart"/>
            <w:r w:rsidRPr="00DD58B5">
              <w:rPr>
                <w:b/>
                <w:bCs/>
                <w:sz w:val="18"/>
                <w:szCs w:val="18"/>
              </w:rPr>
              <w:t>G</w:t>
            </w:r>
            <w:r w:rsidRPr="00DD58B5">
              <w:rPr>
                <w:b/>
                <w:bCs/>
                <w:sz w:val="18"/>
                <w:szCs w:val="18"/>
                <w:lang w:eastAsia="ko-KR"/>
              </w:rPr>
              <w:t>ħ</w:t>
            </w:r>
            <w:r w:rsidRPr="00DD58B5">
              <w:rPr>
                <w:b/>
                <w:bCs/>
                <w:sz w:val="18"/>
                <w:szCs w:val="18"/>
              </w:rPr>
              <w:t>aliex</w:t>
            </w:r>
            <w:proofErr w:type="spellEnd"/>
            <w:r w:rsidRPr="00DD58B5">
              <w:rPr>
                <w:b/>
                <w:bCs/>
                <w:sz w:val="18"/>
                <w:szCs w:val="18"/>
              </w:rPr>
              <w:t xml:space="preserve"> </w:t>
            </w:r>
            <w:proofErr w:type="spellStart"/>
            <w:r w:rsidRPr="00DD58B5">
              <w:rPr>
                <w:b/>
                <w:bCs/>
                <w:sz w:val="18"/>
                <w:szCs w:val="18"/>
              </w:rPr>
              <w:t>g</w:t>
            </w:r>
            <w:r w:rsidRPr="00DD58B5">
              <w:rPr>
                <w:b/>
                <w:bCs/>
                <w:sz w:val="18"/>
                <w:szCs w:val="18"/>
                <w:lang w:eastAsia="ko-KR"/>
              </w:rPr>
              <w:t>ħ</w:t>
            </w:r>
            <w:r w:rsidRPr="00DD58B5">
              <w:rPr>
                <w:b/>
                <w:bCs/>
                <w:sz w:val="18"/>
                <w:szCs w:val="18"/>
              </w:rPr>
              <w:t>ażilt</w:t>
            </w:r>
            <w:proofErr w:type="spellEnd"/>
            <w:r w:rsidRPr="00DD58B5">
              <w:rPr>
                <w:b/>
                <w:bCs/>
                <w:sz w:val="18"/>
                <w:szCs w:val="18"/>
              </w:rPr>
              <w:t xml:space="preserve"> </w:t>
            </w:r>
            <w:proofErr w:type="spellStart"/>
            <w:r w:rsidRPr="00DD58B5">
              <w:rPr>
                <w:b/>
                <w:bCs/>
                <w:sz w:val="18"/>
                <w:szCs w:val="18"/>
              </w:rPr>
              <w:t>xog</w:t>
            </w:r>
            <w:r w:rsidRPr="00DD58B5">
              <w:rPr>
                <w:b/>
                <w:bCs/>
                <w:sz w:val="18"/>
                <w:szCs w:val="18"/>
                <w:lang w:eastAsia="ko-KR"/>
              </w:rPr>
              <w:t>ħ</w:t>
            </w:r>
            <w:r w:rsidRPr="00DD58B5">
              <w:rPr>
                <w:b/>
                <w:bCs/>
                <w:sz w:val="18"/>
                <w:szCs w:val="18"/>
              </w:rPr>
              <w:t>ol</w:t>
            </w:r>
            <w:proofErr w:type="spellEnd"/>
            <w:r w:rsidRPr="00DD58B5">
              <w:rPr>
                <w:b/>
                <w:bCs/>
                <w:sz w:val="18"/>
                <w:szCs w:val="18"/>
              </w:rPr>
              <w:t xml:space="preserve"> </w:t>
            </w:r>
            <w:r w:rsidRPr="00DD58B5">
              <w:rPr>
                <w:b/>
                <w:bCs/>
                <w:i/>
                <w:iCs/>
                <w:sz w:val="18"/>
                <w:szCs w:val="18"/>
              </w:rPr>
              <w:t xml:space="preserve">part-time </w:t>
            </w:r>
            <w:r>
              <w:rPr>
                <w:b/>
                <w:bCs/>
                <w:sz w:val="18"/>
                <w:szCs w:val="18"/>
              </w:rPr>
              <w:t xml:space="preserve">jew </w:t>
            </w:r>
            <w:proofErr w:type="spellStart"/>
            <w:r>
              <w:rPr>
                <w:b/>
                <w:bCs/>
                <w:sz w:val="18"/>
                <w:szCs w:val="18"/>
              </w:rPr>
              <w:t>b’</w:t>
            </w:r>
            <w:r w:rsidRPr="00DD58B5">
              <w:rPr>
                <w:b/>
                <w:bCs/>
                <w:sz w:val="18"/>
                <w:szCs w:val="18"/>
              </w:rPr>
              <w:t>sig</w:t>
            </w:r>
            <w:r w:rsidRPr="00DD58B5">
              <w:rPr>
                <w:b/>
                <w:bCs/>
                <w:sz w:val="18"/>
                <w:szCs w:val="18"/>
                <w:lang w:eastAsia="ko-KR"/>
              </w:rPr>
              <w:t>ħ</w:t>
            </w:r>
            <w:r w:rsidRPr="00DD58B5">
              <w:rPr>
                <w:b/>
                <w:bCs/>
                <w:sz w:val="18"/>
                <w:szCs w:val="18"/>
              </w:rPr>
              <w:t>at</w:t>
            </w:r>
            <w:proofErr w:type="spellEnd"/>
            <w:r w:rsidRPr="00DD58B5">
              <w:rPr>
                <w:b/>
                <w:bCs/>
                <w:sz w:val="18"/>
                <w:szCs w:val="18"/>
              </w:rPr>
              <w:t xml:space="preserve"> </w:t>
            </w:r>
            <w:proofErr w:type="spellStart"/>
            <w:r w:rsidRPr="00DD58B5">
              <w:rPr>
                <w:b/>
                <w:bCs/>
                <w:sz w:val="18"/>
                <w:szCs w:val="18"/>
              </w:rPr>
              <w:t>imnaqqsa</w:t>
            </w:r>
            <w:proofErr w:type="spellEnd"/>
            <w:r w:rsidRPr="00DD58B5">
              <w:rPr>
                <w:b/>
                <w:bCs/>
                <w:sz w:val="18"/>
                <w:szCs w:val="18"/>
              </w:rPr>
              <w:t>?</w:t>
            </w:r>
          </w:p>
          <w:p w14:paraId="09EE3FB7" w14:textId="4B0A6213" w:rsidR="00413874" w:rsidRPr="00DD58B5" w:rsidRDefault="00413874" w:rsidP="00493B84">
            <w:pPr>
              <w:spacing w:before="60"/>
              <w:rPr>
                <w:b/>
                <w:bCs/>
                <w:i/>
                <w:iCs/>
                <w:sz w:val="18"/>
                <w:szCs w:val="18"/>
              </w:rPr>
            </w:pPr>
            <w:r>
              <w:rPr>
                <w:b/>
                <w:bCs/>
                <w:i/>
                <w:iCs/>
                <w:sz w:val="18"/>
                <w:szCs w:val="18"/>
              </w:rPr>
              <w:t xml:space="preserve">EMP_Q16. </w:t>
            </w:r>
            <w:r w:rsidRPr="00DD58B5">
              <w:rPr>
                <w:b/>
                <w:bCs/>
                <w:i/>
                <w:iCs/>
                <w:sz w:val="18"/>
                <w:szCs w:val="18"/>
              </w:rPr>
              <w:t>Why did you opt to work on a part-time basis or on reduced hours?</w:t>
            </w:r>
          </w:p>
          <w:p w14:paraId="140F16D1" w14:textId="4D8923C0" w:rsidR="00413874" w:rsidRPr="005067C7" w:rsidRDefault="00413874" w:rsidP="00493B84">
            <w:pPr>
              <w:tabs>
                <w:tab w:val="left" w:leader="dot" w:pos="4003"/>
              </w:tabs>
              <w:spacing w:before="60"/>
              <w:rPr>
                <w:sz w:val="18"/>
                <w:szCs w:val="18"/>
              </w:rPr>
            </w:pPr>
            <w:r w:rsidRPr="005067C7">
              <w:rPr>
                <w:noProof/>
                <w:sz w:val="18"/>
                <w:szCs w:val="18"/>
                <w:lang w:val="en-GB" w:eastAsia="en-GB"/>
              </w:rPr>
              <w:t xml:space="preserve">Edukazzjoni jew </w:t>
            </w:r>
            <w:proofErr w:type="spellStart"/>
            <w:r w:rsidRPr="005067C7">
              <w:rPr>
                <w:sz w:val="18"/>
                <w:szCs w:val="18"/>
              </w:rPr>
              <w:t>ta</w:t>
            </w:r>
            <w:r w:rsidRPr="005067C7">
              <w:rPr>
                <w:sz w:val="18"/>
                <w:szCs w:val="18"/>
                <w:lang w:eastAsia="ko-KR"/>
              </w:rPr>
              <w:t>ħ</w:t>
            </w:r>
            <w:r w:rsidRPr="005067C7">
              <w:rPr>
                <w:sz w:val="18"/>
                <w:szCs w:val="18"/>
              </w:rPr>
              <w:t>riġ</w:t>
            </w:r>
            <w:proofErr w:type="spellEnd"/>
            <w:r w:rsidRPr="005067C7">
              <w:rPr>
                <w:sz w:val="18"/>
                <w:szCs w:val="18"/>
              </w:rPr>
              <w:t xml:space="preserve"> / </w:t>
            </w:r>
            <w:r w:rsidRPr="005067C7">
              <w:rPr>
                <w:i/>
                <w:iCs/>
                <w:sz w:val="18"/>
                <w:szCs w:val="18"/>
              </w:rPr>
              <w:t>Education or training</w:t>
            </w:r>
            <w:r w:rsidR="00705410">
              <w:rPr>
                <w:sz w:val="18"/>
                <w:szCs w:val="18"/>
              </w:rPr>
              <w:t xml:space="preserve"> …………………………………………...</w:t>
            </w:r>
            <w:r w:rsidRPr="005067C7">
              <w:rPr>
                <w:sz w:val="18"/>
                <w:szCs w:val="18"/>
              </w:rPr>
              <w:t>=1</w:t>
            </w:r>
            <w:r w:rsidR="00705410">
              <w:rPr>
                <w:sz w:val="18"/>
                <w:szCs w:val="18"/>
              </w:rPr>
              <w:t xml:space="preserve"> </w:t>
            </w:r>
            <w:r w:rsidR="00705410" w:rsidRPr="00705410">
              <w:rPr>
                <w:sz w:val="18"/>
                <w:szCs w:val="18"/>
              </w:rPr>
              <w:sym w:font="Wingdings" w:char="F0E0"/>
            </w:r>
            <w:r w:rsidR="00705410">
              <w:rPr>
                <w:sz w:val="18"/>
                <w:szCs w:val="18"/>
              </w:rPr>
              <w:t xml:space="preserve"> EMP_Q18</w:t>
            </w:r>
          </w:p>
          <w:p w14:paraId="21EB0068" w14:textId="4DB449B9" w:rsidR="00413874" w:rsidRPr="005067C7" w:rsidRDefault="00413874" w:rsidP="00493B84">
            <w:pPr>
              <w:tabs>
                <w:tab w:val="left" w:leader="dot" w:pos="4003"/>
              </w:tabs>
              <w:spacing w:before="40"/>
              <w:rPr>
                <w:sz w:val="18"/>
                <w:szCs w:val="18"/>
                <w:lang w:val="mt-MT"/>
              </w:rPr>
            </w:pPr>
            <w:r w:rsidRPr="005067C7">
              <w:rPr>
                <w:sz w:val="18"/>
                <w:szCs w:val="18"/>
                <w:lang w:val="mt-MT"/>
              </w:rPr>
              <w:t>M</w:t>
            </w:r>
            <w:proofErr w:type="spellStart"/>
            <w:r w:rsidRPr="005067C7">
              <w:rPr>
                <w:sz w:val="18"/>
                <w:szCs w:val="18"/>
              </w:rPr>
              <w:t>ard</w:t>
            </w:r>
            <w:proofErr w:type="spellEnd"/>
            <w:r w:rsidRPr="005067C7">
              <w:rPr>
                <w:sz w:val="18"/>
                <w:szCs w:val="18"/>
              </w:rPr>
              <w:t xml:space="preserve"> jew </w:t>
            </w:r>
            <w:proofErr w:type="spellStart"/>
            <w:r w:rsidRPr="005067C7">
              <w:rPr>
                <w:sz w:val="18"/>
                <w:szCs w:val="18"/>
              </w:rPr>
              <w:t>diżabilità</w:t>
            </w:r>
            <w:proofErr w:type="spellEnd"/>
            <w:r w:rsidRPr="005067C7">
              <w:rPr>
                <w:sz w:val="18"/>
                <w:szCs w:val="18"/>
              </w:rPr>
              <w:t xml:space="preserve"> / </w:t>
            </w:r>
            <w:r w:rsidRPr="005067C7">
              <w:rPr>
                <w:i/>
                <w:iCs/>
                <w:sz w:val="18"/>
                <w:szCs w:val="18"/>
                <w:lang w:val="mt-MT"/>
              </w:rPr>
              <w:t>O</w:t>
            </w:r>
            <w:proofErr w:type="spellStart"/>
            <w:r w:rsidRPr="005067C7">
              <w:rPr>
                <w:i/>
                <w:iCs/>
                <w:sz w:val="18"/>
                <w:szCs w:val="18"/>
              </w:rPr>
              <w:t>wn</w:t>
            </w:r>
            <w:proofErr w:type="spellEnd"/>
            <w:r w:rsidRPr="005067C7">
              <w:rPr>
                <w:i/>
                <w:iCs/>
                <w:sz w:val="18"/>
                <w:szCs w:val="18"/>
              </w:rPr>
              <w:t xml:space="preserve"> illness or disability</w:t>
            </w:r>
            <w:r w:rsidR="00705410">
              <w:rPr>
                <w:i/>
                <w:iCs/>
                <w:sz w:val="18"/>
                <w:szCs w:val="18"/>
              </w:rPr>
              <w:t xml:space="preserve"> …………………………………………………</w:t>
            </w:r>
            <w:r w:rsidRPr="005067C7">
              <w:rPr>
                <w:sz w:val="18"/>
                <w:szCs w:val="18"/>
              </w:rPr>
              <w:t>=2</w:t>
            </w:r>
            <w:r w:rsidR="00705410">
              <w:rPr>
                <w:sz w:val="18"/>
                <w:szCs w:val="18"/>
              </w:rPr>
              <w:t xml:space="preserve">  </w:t>
            </w:r>
            <w:r w:rsidR="00705410" w:rsidRPr="00705410">
              <w:rPr>
                <w:sz w:val="18"/>
                <w:szCs w:val="18"/>
              </w:rPr>
              <w:sym w:font="Wingdings" w:char="F0E0"/>
            </w:r>
            <w:r w:rsidR="00705410">
              <w:rPr>
                <w:sz w:val="18"/>
                <w:szCs w:val="18"/>
              </w:rPr>
              <w:t xml:space="preserve"> EMP_Q18</w:t>
            </w:r>
          </w:p>
          <w:p w14:paraId="4F7B5D43" w14:textId="78435847" w:rsidR="00413874" w:rsidRPr="005067C7" w:rsidRDefault="00413874" w:rsidP="00493B84">
            <w:pPr>
              <w:tabs>
                <w:tab w:val="left" w:leader="dot" w:pos="3995"/>
              </w:tabs>
              <w:spacing w:before="30"/>
              <w:rPr>
                <w:sz w:val="18"/>
                <w:lang w:val="mt-MT" w:eastAsia="ko-KR"/>
              </w:rPr>
            </w:pPr>
            <w:proofErr w:type="spellStart"/>
            <w:r w:rsidRPr="005067C7">
              <w:rPr>
                <w:sz w:val="18"/>
                <w:lang w:val="mt-MT" w:eastAsia="ko-KR"/>
              </w:rPr>
              <w:t>Responsabbilitajiet</w:t>
            </w:r>
            <w:proofErr w:type="spellEnd"/>
            <w:r w:rsidRPr="005067C7">
              <w:rPr>
                <w:sz w:val="18"/>
                <w:lang w:val="mt-MT" w:eastAsia="ko-KR"/>
              </w:rPr>
              <w:t xml:space="preserve"> relatati mal-kura tal-familja</w:t>
            </w:r>
            <w:r w:rsidR="00130B2C">
              <w:rPr>
                <w:sz w:val="18"/>
                <w:lang w:val="mt-MT" w:eastAsia="ko-KR"/>
              </w:rPr>
              <w:t xml:space="preserve"> </w:t>
            </w:r>
            <w:r w:rsidRPr="005067C7">
              <w:rPr>
                <w:sz w:val="18"/>
                <w:lang w:eastAsia="ko-KR"/>
              </w:rPr>
              <w:t>/</w:t>
            </w:r>
            <w:r w:rsidR="00130B2C">
              <w:rPr>
                <w:sz w:val="18"/>
                <w:lang w:eastAsia="ko-KR"/>
              </w:rPr>
              <w:t xml:space="preserve"> </w:t>
            </w:r>
            <w:proofErr w:type="spellStart"/>
            <w:r w:rsidRPr="005067C7">
              <w:rPr>
                <w:i/>
                <w:sz w:val="18"/>
                <w:lang w:val="mt-MT" w:eastAsia="ko-KR"/>
              </w:rPr>
              <w:t>Due</w:t>
            </w:r>
            <w:proofErr w:type="spellEnd"/>
            <w:r w:rsidRPr="005067C7">
              <w:rPr>
                <w:i/>
                <w:sz w:val="18"/>
                <w:lang w:val="mt-MT" w:eastAsia="ko-KR"/>
              </w:rPr>
              <w:t xml:space="preserve"> </w:t>
            </w:r>
            <w:proofErr w:type="spellStart"/>
            <w:r w:rsidRPr="005067C7">
              <w:rPr>
                <w:i/>
                <w:sz w:val="18"/>
                <w:lang w:val="mt-MT" w:eastAsia="ko-KR"/>
              </w:rPr>
              <w:t>to</w:t>
            </w:r>
            <w:proofErr w:type="spellEnd"/>
            <w:r w:rsidRPr="005067C7">
              <w:rPr>
                <w:i/>
                <w:sz w:val="18"/>
                <w:lang w:val="mt-MT" w:eastAsia="ko-KR"/>
              </w:rPr>
              <w:t xml:space="preserve"> </w:t>
            </w:r>
            <w:proofErr w:type="spellStart"/>
            <w:r w:rsidRPr="005067C7">
              <w:rPr>
                <w:i/>
                <w:sz w:val="18"/>
                <w:lang w:val="mt-MT" w:eastAsia="ko-KR"/>
              </w:rPr>
              <w:t>family</w:t>
            </w:r>
            <w:proofErr w:type="spellEnd"/>
            <w:r w:rsidRPr="005067C7">
              <w:rPr>
                <w:i/>
                <w:sz w:val="18"/>
                <w:lang w:val="mt-MT" w:eastAsia="ko-KR"/>
              </w:rPr>
              <w:t xml:space="preserve"> care </w:t>
            </w:r>
            <w:proofErr w:type="spellStart"/>
            <w:r w:rsidRPr="005067C7">
              <w:rPr>
                <w:i/>
                <w:sz w:val="18"/>
                <w:lang w:val="mt-MT" w:eastAsia="ko-KR"/>
              </w:rPr>
              <w:t>responsibilities</w:t>
            </w:r>
            <w:proofErr w:type="spellEnd"/>
            <w:r w:rsidR="00130B2C">
              <w:rPr>
                <w:i/>
                <w:sz w:val="18"/>
                <w:lang w:val="mt-MT" w:eastAsia="ko-KR"/>
              </w:rPr>
              <w:t xml:space="preserve"> </w:t>
            </w:r>
            <w:r w:rsidR="00705410">
              <w:rPr>
                <w:i/>
                <w:sz w:val="18"/>
                <w:lang w:val="mt-MT" w:eastAsia="ko-KR"/>
              </w:rPr>
              <w:t>.......</w:t>
            </w:r>
            <w:r w:rsidRPr="005067C7">
              <w:rPr>
                <w:sz w:val="18"/>
                <w:lang w:eastAsia="ko-KR"/>
              </w:rPr>
              <w:t>=</w:t>
            </w:r>
            <w:r w:rsidRPr="005067C7">
              <w:rPr>
                <w:sz w:val="18"/>
                <w:lang w:val="mt-MT" w:eastAsia="ko-KR"/>
              </w:rPr>
              <w:t>3</w:t>
            </w:r>
          </w:p>
          <w:p w14:paraId="4AB5B81E" w14:textId="5FEBB4D2" w:rsidR="00413874" w:rsidRPr="005067C7" w:rsidRDefault="00413874" w:rsidP="00493B84">
            <w:pPr>
              <w:tabs>
                <w:tab w:val="left" w:leader="dot" w:pos="3995"/>
              </w:tabs>
              <w:spacing w:before="30"/>
              <w:rPr>
                <w:sz w:val="18"/>
                <w:lang w:val="mt-MT"/>
              </w:rPr>
            </w:pPr>
            <w:proofErr w:type="spellStart"/>
            <w:r w:rsidRPr="005067C7">
              <w:rPr>
                <w:sz w:val="18"/>
                <w:szCs w:val="14"/>
                <w:lang w:val="mt-MT"/>
              </w:rPr>
              <w:t>Responsabbilitajiet</w:t>
            </w:r>
            <w:proofErr w:type="spellEnd"/>
            <w:r w:rsidRPr="005067C7">
              <w:rPr>
                <w:sz w:val="18"/>
                <w:szCs w:val="14"/>
                <w:lang w:val="mt-MT"/>
              </w:rPr>
              <w:t xml:space="preserve"> oħra tal-familja</w:t>
            </w:r>
            <w:r w:rsidRPr="005067C7">
              <w:rPr>
                <w:sz w:val="18"/>
                <w:szCs w:val="14"/>
              </w:rPr>
              <w:t xml:space="preserve"> /</w:t>
            </w:r>
            <w:r>
              <w:rPr>
                <w:sz w:val="18"/>
                <w:szCs w:val="14"/>
              </w:rPr>
              <w:t xml:space="preserve"> </w:t>
            </w:r>
            <w:r w:rsidRPr="005067C7">
              <w:rPr>
                <w:i/>
                <w:iCs/>
                <w:sz w:val="18"/>
                <w:szCs w:val="14"/>
                <w:lang w:val="mt-MT"/>
              </w:rPr>
              <w:t>O</w:t>
            </w:r>
            <w:proofErr w:type="spellStart"/>
            <w:r w:rsidRPr="005067C7">
              <w:rPr>
                <w:i/>
                <w:iCs/>
                <w:sz w:val="18"/>
                <w:szCs w:val="14"/>
              </w:rPr>
              <w:t>ther</w:t>
            </w:r>
            <w:proofErr w:type="spellEnd"/>
            <w:r w:rsidRPr="005067C7">
              <w:rPr>
                <w:i/>
                <w:iCs/>
                <w:sz w:val="18"/>
                <w:szCs w:val="14"/>
              </w:rPr>
              <w:t xml:space="preserve"> family reasons</w:t>
            </w:r>
            <w:r w:rsidR="00705410">
              <w:rPr>
                <w:i/>
                <w:iCs/>
                <w:sz w:val="18"/>
              </w:rPr>
              <w:t xml:space="preserve"> …………………………………..</w:t>
            </w:r>
            <w:r w:rsidRPr="005067C7">
              <w:rPr>
                <w:sz w:val="18"/>
              </w:rPr>
              <w:t>=</w:t>
            </w:r>
            <w:r w:rsidRPr="005067C7">
              <w:rPr>
                <w:sz w:val="18"/>
                <w:lang w:val="mt-MT"/>
              </w:rPr>
              <w:t>4</w:t>
            </w:r>
            <w:r w:rsidR="00705410">
              <w:rPr>
                <w:sz w:val="18"/>
                <w:lang w:val="mt-MT"/>
              </w:rPr>
              <w:t xml:space="preserve"> </w:t>
            </w:r>
            <w:r w:rsidR="00705410">
              <w:rPr>
                <w:sz w:val="18"/>
                <w:szCs w:val="18"/>
              </w:rPr>
              <w:t xml:space="preserve"> </w:t>
            </w:r>
            <w:r w:rsidR="00705410" w:rsidRPr="00705410">
              <w:rPr>
                <w:sz w:val="18"/>
                <w:szCs w:val="18"/>
              </w:rPr>
              <w:sym w:font="Wingdings" w:char="F0E0"/>
            </w:r>
            <w:r w:rsidR="00705410">
              <w:rPr>
                <w:sz w:val="18"/>
                <w:szCs w:val="18"/>
              </w:rPr>
              <w:t xml:space="preserve"> EMP_Q18</w:t>
            </w:r>
          </w:p>
          <w:p w14:paraId="38653C81" w14:textId="5A570A97" w:rsidR="00413874" w:rsidRPr="005067C7" w:rsidRDefault="00413874" w:rsidP="00493B84">
            <w:pPr>
              <w:tabs>
                <w:tab w:val="left" w:leader="dot" w:pos="3995"/>
              </w:tabs>
              <w:spacing w:before="40"/>
              <w:rPr>
                <w:sz w:val="18"/>
              </w:rPr>
            </w:pPr>
            <w:proofErr w:type="spellStart"/>
            <w:r w:rsidRPr="005067C7">
              <w:rPr>
                <w:sz w:val="18"/>
                <w:szCs w:val="14"/>
                <w:lang w:val="mt-MT"/>
              </w:rPr>
              <w:t>Responsabbilitajiet</w:t>
            </w:r>
            <w:proofErr w:type="spellEnd"/>
            <w:r w:rsidRPr="005067C7">
              <w:rPr>
                <w:sz w:val="18"/>
                <w:szCs w:val="14"/>
                <w:lang w:val="mt-MT"/>
              </w:rPr>
              <w:t xml:space="preserve"> oħra personali</w:t>
            </w:r>
            <w:r w:rsidR="00130B2C">
              <w:rPr>
                <w:sz w:val="18"/>
                <w:szCs w:val="14"/>
                <w:lang w:val="mt-MT"/>
              </w:rPr>
              <w:t xml:space="preserve"> </w:t>
            </w:r>
            <w:r w:rsidRPr="005067C7">
              <w:rPr>
                <w:sz w:val="18"/>
                <w:szCs w:val="14"/>
                <w:lang w:val="mt-MT"/>
              </w:rPr>
              <w:t>/</w:t>
            </w:r>
            <w:r w:rsidR="00130B2C">
              <w:rPr>
                <w:sz w:val="18"/>
                <w:szCs w:val="14"/>
                <w:lang w:val="mt-MT"/>
              </w:rPr>
              <w:t xml:space="preserve"> </w:t>
            </w:r>
            <w:r w:rsidRPr="005067C7">
              <w:rPr>
                <w:i/>
                <w:sz w:val="18"/>
              </w:rPr>
              <w:t>Other personal reasons</w:t>
            </w:r>
            <w:r w:rsidRPr="005067C7">
              <w:rPr>
                <w:sz w:val="18"/>
              </w:rPr>
              <w:t xml:space="preserve"> </w:t>
            </w:r>
            <w:r w:rsidR="00705410">
              <w:rPr>
                <w:sz w:val="18"/>
              </w:rPr>
              <w:t>……………………………..</w:t>
            </w:r>
            <w:r w:rsidRPr="005067C7">
              <w:rPr>
                <w:sz w:val="18"/>
              </w:rPr>
              <w:t>=5</w:t>
            </w:r>
            <w:r w:rsidR="00705410">
              <w:rPr>
                <w:sz w:val="18"/>
              </w:rPr>
              <w:t xml:space="preserve"> </w:t>
            </w:r>
            <w:r w:rsidR="00705410">
              <w:rPr>
                <w:sz w:val="18"/>
                <w:szCs w:val="18"/>
              </w:rPr>
              <w:t xml:space="preserve"> </w:t>
            </w:r>
            <w:r w:rsidR="00705410" w:rsidRPr="00705410">
              <w:rPr>
                <w:sz w:val="18"/>
                <w:szCs w:val="18"/>
              </w:rPr>
              <w:sym w:font="Wingdings" w:char="F0E0"/>
            </w:r>
            <w:r w:rsidR="00705410">
              <w:rPr>
                <w:sz w:val="18"/>
                <w:szCs w:val="18"/>
              </w:rPr>
              <w:t xml:space="preserve"> EMP_Q18</w:t>
            </w:r>
          </w:p>
          <w:p w14:paraId="1ECEE008" w14:textId="0FDDE2BB" w:rsidR="00413874" w:rsidRDefault="00413874" w:rsidP="00493B84">
            <w:pPr>
              <w:tabs>
                <w:tab w:val="left" w:leader="dot" w:pos="3995"/>
              </w:tabs>
              <w:spacing w:before="40"/>
              <w:rPr>
                <w:sz w:val="18"/>
                <w:szCs w:val="18"/>
              </w:rPr>
            </w:pPr>
            <w:r w:rsidRPr="005067C7">
              <w:rPr>
                <w:sz w:val="18"/>
                <w:szCs w:val="18"/>
              </w:rPr>
              <w:t xml:space="preserve">Ma </w:t>
            </w:r>
            <w:proofErr w:type="spellStart"/>
            <w:r w:rsidRPr="005067C7">
              <w:rPr>
                <w:sz w:val="18"/>
                <w:szCs w:val="18"/>
              </w:rPr>
              <w:t>stajtx</w:t>
            </w:r>
            <w:proofErr w:type="spellEnd"/>
            <w:r w:rsidRPr="005067C7">
              <w:rPr>
                <w:sz w:val="18"/>
                <w:szCs w:val="18"/>
              </w:rPr>
              <w:t xml:space="preserve"> </w:t>
            </w:r>
            <w:proofErr w:type="spellStart"/>
            <w:r w:rsidRPr="005067C7">
              <w:rPr>
                <w:sz w:val="18"/>
                <w:szCs w:val="18"/>
              </w:rPr>
              <w:t>insib</w:t>
            </w:r>
            <w:proofErr w:type="spellEnd"/>
            <w:r w:rsidRPr="005067C7">
              <w:rPr>
                <w:sz w:val="18"/>
                <w:szCs w:val="18"/>
              </w:rPr>
              <w:t xml:space="preserve"> </w:t>
            </w:r>
            <w:proofErr w:type="spellStart"/>
            <w:r w:rsidRPr="005067C7">
              <w:rPr>
                <w:sz w:val="18"/>
                <w:szCs w:val="18"/>
              </w:rPr>
              <w:t>impjieg</w:t>
            </w:r>
            <w:proofErr w:type="spellEnd"/>
            <w:r w:rsidRPr="005067C7">
              <w:rPr>
                <w:sz w:val="18"/>
                <w:szCs w:val="18"/>
              </w:rPr>
              <w:t xml:space="preserve"> </w:t>
            </w:r>
            <w:r w:rsidRPr="005067C7">
              <w:rPr>
                <w:i/>
                <w:iCs/>
                <w:sz w:val="18"/>
                <w:szCs w:val="18"/>
              </w:rPr>
              <w:t xml:space="preserve">full-time </w:t>
            </w:r>
            <w:r w:rsidRPr="005067C7">
              <w:rPr>
                <w:sz w:val="18"/>
                <w:szCs w:val="18"/>
              </w:rPr>
              <w:t>/</w:t>
            </w:r>
            <w:r w:rsidR="00130B2C">
              <w:rPr>
                <w:sz w:val="18"/>
                <w:szCs w:val="18"/>
              </w:rPr>
              <w:t xml:space="preserve"> </w:t>
            </w:r>
            <w:r w:rsidRPr="005067C7">
              <w:rPr>
                <w:i/>
                <w:iCs/>
                <w:sz w:val="18"/>
                <w:szCs w:val="18"/>
              </w:rPr>
              <w:t xml:space="preserve">Could not find a full-time </w:t>
            </w:r>
            <w:r w:rsidR="00705410">
              <w:rPr>
                <w:i/>
                <w:iCs/>
                <w:sz w:val="18"/>
                <w:szCs w:val="18"/>
              </w:rPr>
              <w:t>…………………………………</w:t>
            </w:r>
            <w:r w:rsidRPr="005067C7">
              <w:rPr>
                <w:sz w:val="18"/>
                <w:szCs w:val="18"/>
              </w:rPr>
              <w:t>= 6</w:t>
            </w:r>
            <w:r w:rsidR="00705410">
              <w:rPr>
                <w:sz w:val="18"/>
                <w:szCs w:val="18"/>
              </w:rPr>
              <w:t xml:space="preserve">  </w:t>
            </w:r>
            <w:r w:rsidR="00705410" w:rsidRPr="00705410">
              <w:rPr>
                <w:sz w:val="18"/>
                <w:szCs w:val="18"/>
              </w:rPr>
              <w:sym w:font="Wingdings" w:char="F0E0"/>
            </w:r>
            <w:r w:rsidR="00705410">
              <w:rPr>
                <w:sz w:val="18"/>
                <w:szCs w:val="18"/>
              </w:rPr>
              <w:t xml:space="preserve"> EMP_Q18</w:t>
            </w:r>
          </w:p>
          <w:p w14:paraId="07D139DD" w14:textId="69FDA9A3" w:rsidR="005E4F80" w:rsidRPr="005067C7" w:rsidRDefault="005E4F80" w:rsidP="005E4F80">
            <w:pPr>
              <w:tabs>
                <w:tab w:val="left" w:leader="dot" w:pos="6412"/>
              </w:tabs>
              <w:spacing w:before="40"/>
              <w:rPr>
                <w:sz w:val="18"/>
                <w:szCs w:val="18"/>
              </w:rPr>
            </w:pPr>
            <w:r>
              <w:rPr>
                <w:sz w:val="18"/>
                <w:szCs w:val="18"/>
              </w:rPr>
              <w:t>In</w:t>
            </w:r>
            <w:proofErr w:type="spellStart"/>
            <w:r>
              <w:rPr>
                <w:sz w:val="18"/>
                <w:szCs w:val="18"/>
                <w:lang w:val="mt-MT"/>
              </w:rPr>
              <w:t>ħossni</w:t>
            </w:r>
            <w:proofErr w:type="spellEnd"/>
            <w:r>
              <w:rPr>
                <w:sz w:val="18"/>
                <w:szCs w:val="18"/>
                <w:lang w:val="mt-MT"/>
              </w:rPr>
              <w:t xml:space="preserve"> k</w:t>
            </w:r>
            <w:proofErr w:type="spellStart"/>
            <w:r>
              <w:rPr>
                <w:sz w:val="18"/>
                <w:szCs w:val="18"/>
              </w:rPr>
              <w:t>birt</w:t>
            </w:r>
            <w:proofErr w:type="spellEnd"/>
            <w:r>
              <w:rPr>
                <w:sz w:val="18"/>
                <w:szCs w:val="18"/>
              </w:rPr>
              <w:t xml:space="preserve"> </w:t>
            </w:r>
            <w:proofErr w:type="spellStart"/>
            <w:r>
              <w:rPr>
                <w:sz w:val="18"/>
                <w:szCs w:val="18"/>
              </w:rPr>
              <w:t>fl</w:t>
            </w:r>
            <w:proofErr w:type="spellEnd"/>
            <w:r>
              <w:rPr>
                <w:sz w:val="18"/>
                <w:szCs w:val="18"/>
              </w:rPr>
              <w:t xml:space="preserve">-eta’ jew </w:t>
            </w:r>
            <w:proofErr w:type="spellStart"/>
            <w:r>
              <w:rPr>
                <w:sz w:val="18"/>
                <w:szCs w:val="18"/>
              </w:rPr>
              <w:t>irtirat</w:t>
            </w:r>
            <w:proofErr w:type="spellEnd"/>
            <w:r w:rsidRPr="005067C7">
              <w:rPr>
                <w:i/>
                <w:iCs/>
                <w:sz w:val="18"/>
                <w:szCs w:val="18"/>
              </w:rPr>
              <w:t xml:space="preserve"> </w:t>
            </w:r>
            <w:r w:rsidRPr="005067C7">
              <w:rPr>
                <w:sz w:val="18"/>
                <w:szCs w:val="18"/>
              </w:rPr>
              <w:t>/</w:t>
            </w:r>
            <w:r>
              <w:rPr>
                <w:sz w:val="18"/>
                <w:szCs w:val="18"/>
              </w:rPr>
              <w:t xml:space="preserve"> </w:t>
            </w:r>
            <w:r>
              <w:rPr>
                <w:i/>
                <w:iCs/>
                <w:sz w:val="18"/>
                <w:szCs w:val="18"/>
              </w:rPr>
              <w:t>Ol</w:t>
            </w:r>
            <w:r w:rsidRPr="005067C7">
              <w:rPr>
                <w:i/>
                <w:iCs/>
                <w:sz w:val="18"/>
                <w:szCs w:val="18"/>
              </w:rPr>
              <w:t xml:space="preserve">d </w:t>
            </w:r>
            <w:r>
              <w:rPr>
                <w:i/>
                <w:iCs/>
                <w:sz w:val="18"/>
                <w:szCs w:val="18"/>
              </w:rPr>
              <w:t>age or retired</w:t>
            </w:r>
            <w:r>
              <w:rPr>
                <w:i/>
                <w:iCs/>
                <w:sz w:val="18"/>
                <w:szCs w:val="18"/>
              </w:rPr>
              <w:tab/>
            </w:r>
            <w:r w:rsidRPr="005067C7">
              <w:rPr>
                <w:sz w:val="18"/>
                <w:szCs w:val="18"/>
              </w:rPr>
              <w:t xml:space="preserve">= </w:t>
            </w:r>
            <w:r>
              <w:rPr>
                <w:sz w:val="18"/>
                <w:szCs w:val="18"/>
              </w:rPr>
              <w:t xml:space="preserve">7  </w:t>
            </w:r>
            <w:r w:rsidRPr="00705410">
              <w:rPr>
                <w:sz w:val="18"/>
                <w:szCs w:val="18"/>
              </w:rPr>
              <w:sym w:font="Wingdings" w:char="F0E0"/>
            </w:r>
            <w:r>
              <w:rPr>
                <w:sz w:val="18"/>
                <w:szCs w:val="18"/>
              </w:rPr>
              <w:t xml:space="preserve"> EMP_Q18</w:t>
            </w:r>
          </w:p>
          <w:p w14:paraId="01754B1B" w14:textId="78795F27" w:rsidR="00413874" w:rsidRPr="005067C7" w:rsidRDefault="00413874" w:rsidP="00493B84">
            <w:pPr>
              <w:tabs>
                <w:tab w:val="left" w:leader="dot" w:pos="3995"/>
              </w:tabs>
              <w:spacing w:before="40"/>
              <w:rPr>
                <w:sz w:val="18"/>
                <w:szCs w:val="18"/>
                <w:lang w:val="mt-MT"/>
              </w:rPr>
            </w:pPr>
            <w:r w:rsidRPr="005067C7">
              <w:rPr>
                <w:sz w:val="18"/>
                <w:szCs w:val="18"/>
                <w:lang w:val="mt-MT"/>
              </w:rPr>
              <w:t>R</w:t>
            </w:r>
            <w:proofErr w:type="spellStart"/>
            <w:r w:rsidRPr="005067C7">
              <w:rPr>
                <w:sz w:val="18"/>
                <w:szCs w:val="18"/>
              </w:rPr>
              <w:t>aġunijiet</w:t>
            </w:r>
            <w:proofErr w:type="spellEnd"/>
            <w:r w:rsidRPr="005067C7">
              <w:rPr>
                <w:sz w:val="18"/>
                <w:szCs w:val="18"/>
              </w:rPr>
              <w:t xml:space="preserve"> </w:t>
            </w:r>
            <w:proofErr w:type="spellStart"/>
            <w:r w:rsidRPr="005067C7">
              <w:rPr>
                <w:sz w:val="18"/>
                <w:szCs w:val="18"/>
              </w:rPr>
              <w:t>o</w:t>
            </w:r>
            <w:r w:rsidRPr="005067C7">
              <w:rPr>
                <w:sz w:val="18"/>
                <w:szCs w:val="18"/>
                <w:lang w:eastAsia="ko-KR"/>
              </w:rPr>
              <w:t>ħ</w:t>
            </w:r>
            <w:r w:rsidRPr="005067C7">
              <w:rPr>
                <w:sz w:val="18"/>
                <w:szCs w:val="18"/>
              </w:rPr>
              <w:t>ra</w:t>
            </w:r>
            <w:proofErr w:type="spellEnd"/>
            <w:r w:rsidRPr="005067C7">
              <w:rPr>
                <w:sz w:val="18"/>
                <w:szCs w:val="18"/>
              </w:rPr>
              <w:t xml:space="preserve"> </w:t>
            </w:r>
            <w:r w:rsidRPr="005067C7">
              <w:rPr>
                <w:sz w:val="18"/>
                <w:szCs w:val="18"/>
                <w:lang w:val="mt-MT"/>
              </w:rPr>
              <w:t xml:space="preserve">(speċifika) </w:t>
            </w:r>
            <w:r w:rsidRPr="005067C7">
              <w:rPr>
                <w:sz w:val="18"/>
                <w:szCs w:val="18"/>
              </w:rPr>
              <w:t xml:space="preserve">/ </w:t>
            </w:r>
            <w:r w:rsidRPr="005067C7">
              <w:rPr>
                <w:i/>
                <w:iCs/>
                <w:sz w:val="18"/>
                <w:szCs w:val="18"/>
                <w:lang w:val="mt-MT"/>
              </w:rPr>
              <w:t>O</w:t>
            </w:r>
            <w:proofErr w:type="spellStart"/>
            <w:r w:rsidRPr="005067C7">
              <w:rPr>
                <w:i/>
                <w:iCs/>
                <w:sz w:val="18"/>
                <w:szCs w:val="18"/>
              </w:rPr>
              <w:t>ther</w:t>
            </w:r>
            <w:proofErr w:type="spellEnd"/>
            <w:r w:rsidRPr="005067C7">
              <w:rPr>
                <w:i/>
                <w:iCs/>
                <w:sz w:val="18"/>
                <w:szCs w:val="18"/>
              </w:rPr>
              <w:t xml:space="preserve"> reasons</w:t>
            </w:r>
            <w:r w:rsidRPr="005067C7">
              <w:rPr>
                <w:i/>
                <w:iCs/>
                <w:sz w:val="18"/>
                <w:szCs w:val="18"/>
                <w:lang w:val="mt-MT"/>
              </w:rPr>
              <w:t xml:space="preserve"> (</w:t>
            </w:r>
            <w:proofErr w:type="spellStart"/>
            <w:r w:rsidRPr="005067C7">
              <w:rPr>
                <w:i/>
                <w:iCs/>
                <w:sz w:val="18"/>
                <w:szCs w:val="18"/>
                <w:lang w:val="mt-MT"/>
              </w:rPr>
              <w:t>specify</w:t>
            </w:r>
            <w:proofErr w:type="spellEnd"/>
            <w:r w:rsidR="00705410">
              <w:rPr>
                <w:i/>
                <w:iCs/>
                <w:sz w:val="18"/>
                <w:szCs w:val="18"/>
                <w:lang w:val="mt-MT"/>
              </w:rPr>
              <w:t>) ..........................................................</w:t>
            </w:r>
            <w:r w:rsidRPr="005067C7">
              <w:rPr>
                <w:sz w:val="18"/>
                <w:szCs w:val="18"/>
              </w:rPr>
              <w:t xml:space="preserve">= </w:t>
            </w:r>
            <w:r w:rsidR="005E4F80">
              <w:rPr>
                <w:sz w:val="18"/>
                <w:szCs w:val="18"/>
              </w:rPr>
              <w:t xml:space="preserve">8  </w:t>
            </w:r>
            <w:r w:rsidR="00705410" w:rsidRPr="00705410">
              <w:rPr>
                <w:sz w:val="18"/>
                <w:szCs w:val="18"/>
              </w:rPr>
              <w:sym w:font="Wingdings" w:char="F0E0"/>
            </w:r>
            <w:r w:rsidR="00705410">
              <w:rPr>
                <w:sz w:val="18"/>
                <w:szCs w:val="18"/>
              </w:rPr>
              <w:t xml:space="preserve"> EMP_Q18</w:t>
            </w:r>
          </w:p>
          <w:p w14:paraId="0BCF0721" w14:textId="77777777" w:rsidR="00413874" w:rsidRPr="001451D2" w:rsidRDefault="00413874" w:rsidP="00493B84">
            <w:pPr>
              <w:tabs>
                <w:tab w:val="left" w:leader="dot" w:pos="4003"/>
              </w:tabs>
              <w:spacing w:before="40"/>
              <w:rPr>
                <w:sz w:val="6"/>
                <w:szCs w:val="6"/>
                <w:lang w:val="mt-MT"/>
              </w:rPr>
            </w:pPr>
          </w:p>
          <w:p w14:paraId="205138EF" w14:textId="3885A729" w:rsidR="00413874" w:rsidRPr="00C16581" w:rsidRDefault="00413874" w:rsidP="00493B84">
            <w:pPr>
              <w:tabs>
                <w:tab w:val="left" w:leader="dot" w:pos="4003"/>
              </w:tabs>
              <w:spacing w:before="40"/>
              <w:rPr>
                <w:sz w:val="18"/>
                <w:szCs w:val="18"/>
                <w:lang w:val="mt-MT"/>
              </w:rPr>
            </w:pPr>
            <w:r w:rsidRPr="00F221A1">
              <w:rPr>
                <w:iCs/>
                <w:lang w:val="mt-MT"/>
              </w:rPr>
              <w:t>Ikteb numru wieħed biss</w:t>
            </w:r>
            <w:r>
              <w:rPr>
                <w:iCs/>
                <w:lang w:val="mt-MT"/>
              </w:rPr>
              <w:t xml:space="preserve"> </w:t>
            </w:r>
            <w:r w:rsidRPr="00F221A1">
              <w:rPr>
                <w:iCs/>
                <w:lang w:val="mt-MT"/>
              </w:rPr>
              <w:t>/</w:t>
            </w:r>
            <w:r>
              <w:rPr>
                <w:iCs/>
                <w:lang w:val="mt-MT"/>
              </w:rPr>
              <w:t xml:space="preserve">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4394" w:type="dxa"/>
            <w:tcBorders>
              <w:left w:val="nil"/>
              <w:bottom w:val="single" w:sz="4" w:space="0" w:color="auto"/>
            </w:tcBorders>
          </w:tcPr>
          <w:p w14:paraId="7100F069" w14:textId="77777777" w:rsidR="00413874" w:rsidRDefault="00413874" w:rsidP="00493B84">
            <w:pPr>
              <w:tabs>
                <w:tab w:val="left" w:leader="dot" w:pos="6180"/>
              </w:tabs>
              <w:spacing w:before="60"/>
              <w:rPr>
                <w:b/>
                <w:sz w:val="18"/>
                <w:lang w:val="mt-MT"/>
              </w:rPr>
            </w:pPr>
            <w:r>
              <w:rPr>
                <w:b/>
                <w:sz w:val="18"/>
                <w:lang w:val="mt-MT"/>
              </w:rPr>
              <w:t>IMP_M</w:t>
            </w:r>
            <w:r w:rsidRPr="0063568C">
              <w:rPr>
                <w:b/>
                <w:sz w:val="18"/>
                <w:lang w:val="mt-MT"/>
              </w:rPr>
              <w:t>1</w:t>
            </w:r>
            <w:r>
              <w:rPr>
                <w:b/>
                <w:sz w:val="18"/>
                <w:lang w:val="mt-MT"/>
              </w:rPr>
              <w:t>7</w:t>
            </w:r>
            <w:r w:rsidRPr="0063568C">
              <w:rPr>
                <w:b/>
                <w:sz w:val="18"/>
                <w:lang w:val="mt-MT"/>
              </w:rPr>
              <w:t>. G</w:t>
            </w:r>
            <w:r w:rsidRPr="00CB12D6">
              <w:rPr>
                <w:b/>
                <w:sz w:val="18"/>
                <w:lang w:val="mt-MT"/>
              </w:rPr>
              <w:t xml:space="preserve">ħalfejn ma tużax servizzi ta’ </w:t>
            </w:r>
            <w:r>
              <w:rPr>
                <w:b/>
                <w:sz w:val="18"/>
                <w:lang w:val="mt-MT"/>
              </w:rPr>
              <w:t xml:space="preserve">kura </w:t>
            </w:r>
            <w:proofErr w:type="spellStart"/>
            <w:r>
              <w:rPr>
                <w:b/>
                <w:sz w:val="18"/>
                <w:lang w:val="mt-MT"/>
              </w:rPr>
              <w:t>bħall-</w:t>
            </w:r>
            <w:r w:rsidRPr="00A12803">
              <w:rPr>
                <w:b/>
                <w:i/>
                <w:sz w:val="18"/>
                <w:lang w:val="mt-MT"/>
              </w:rPr>
              <w:t>childcare</w:t>
            </w:r>
            <w:proofErr w:type="spellEnd"/>
            <w:r w:rsidRPr="00A12803">
              <w:rPr>
                <w:b/>
                <w:i/>
                <w:sz w:val="18"/>
                <w:lang w:val="mt-MT"/>
              </w:rPr>
              <w:t xml:space="preserve"> </w:t>
            </w:r>
            <w:r w:rsidRPr="00CB12D6">
              <w:rPr>
                <w:b/>
                <w:sz w:val="18"/>
                <w:lang w:val="mt-MT"/>
              </w:rPr>
              <w:t xml:space="preserve">għat-tfal jew </w:t>
            </w:r>
            <w:r>
              <w:rPr>
                <w:b/>
                <w:sz w:val="18"/>
                <w:lang w:val="mt-MT"/>
              </w:rPr>
              <w:t xml:space="preserve">servizzi oħra ta’ kura offruti għal </w:t>
            </w:r>
            <w:proofErr w:type="spellStart"/>
            <w:r w:rsidRPr="00CB12D6">
              <w:rPr>
                <w:b/>
                <w:sz w:val="18"/>
                <w:lang w:val="mt-MT"/>
              </w:rPr>
              <w:t>qraba</w:t>
            </w:r>
            <w:r>
              <w:rPr>
                <w:b/>
                <w:sz w:val="18"/>
                <w:lang w:val="mt-MT"/>
              </w:rPr>
              <w:t>tek</w:t>
            </w:r>
            <w:proofErr w:type="spellEnd"/>
            <w:r w:rsidRPr="00CB12D6">
              <w:rPr>
                <w:b/>
                <w:sz w:val="18"/>
                <w:lang w:val="mt-MT"/>
              </w:rPr>
              <w:t xml:space="preserve"> morda, b’</w:t>
            </w:r>
            <w:proofErr w:type="spellStart"/>
            <w:r w:rsidRPr="00CB12D6">
              <w:rPr>
                <w:b/>
                <w:sz w:val="18"/>
                <w:lang w:val="mt-MT"/>
              </w:rPr>
              <w:t>diżabilta</w:t>
            </w:r>
            <w:proofErr w:type="spellEnd"/>
            <w:r w:rsidRPr="00CB12D6">
              <w:rPr>
                <w:b/>
                <w:sz w:val="18"/>
                <w:lang w:val="mt-MT"/>
              </w:rPr>
              <w:t>’ jew anzjani</w:t>
            </w:r>
            <w:r>
              <w:rPr>
                <w:b/>
                <w:sz w:val="18"/>
                <w:lang w:val="mt-MT"/>
              </w:rPr>
              <w:t>?</w:t>
            </w:r>
          </w:p>
          <w:p w14:paraId="29838A1A" w14:textId="63446496" w:rsidR="00413874" w:rsidRDefault="00413874" w:rsidP="00493B84">
            <w:pPr>
              <w:tabs>
                <w:tab w:val="left" w:leader="dot" w:pos="6180"/>
              </w:tabs>
              <w:spacing w:before="60"/>
              <w:rPr>
                <w:b/>
                <w:i/>
                <w:sz w:val="18"/>
                <w:lang w:val="mt-MT"/>
              </w:rPr>
            </w:pPr>
            <w:r>
              <w:rPr>
                <w:b/>
                <w:i/>
                <w:sz w:val="18"/>
                <w:lang w:val="mt-MT"/>
              </w:rPr>
              <w:t xml:space="preserve">EMP_Q17. </w:t>
            </w:r>
            <w:proofErr w:type="spellStart"/>
            <w:r w:rsidRPr="0063568C">
              <w:rPr>
                <w:b/>
                <w:i/>
                <w:sz w:val="18"/>
                <w:lang w:val="mt-MT"/>
              </w:rPr>
              <w:t>Why</w:t>
            </w:r>
            <w:proofErr w:type="spellEnd"/>
            <w:r w:rsidRPr="0063568C">
              <w:rPr>
                <w:b/>
                <w:i/>
                <w:sz w:val="18"/>
                <w:lang w:val="mt-MT"/>
              </w:rPr>
              <w:t xml:space="preserve"> </w:t>
            </w:r>
            <w:proofErr w:type="spellStart"/>
            <w:r w:rsidRPr="00CB12D6">
              <w:rPr>
                <w:b/>
                <w:i/>
                <w:sz w:val="18"/>
                <w:lang w:val="mt-MT"/>
              </w:rPr>
              <w:t>don</w:t>
            </w:r>
            <w:proofErr w:type="spellEnd"/>
            <w:r w:rsidRPr="00CB12D6">
              <w:rPr>
                <w:b/>
                <w:i/>
                <w:sz w:val="18"/>
                <w:lang w:val="mt-MT"/>
              </w:rPr>
              <w:t xml:space="preserve">’t </w:t>
            </w:r>
            <w:proofErr w:type="spellStart"/>
            <w:r w:rsidRPr="00CB12D6">
              <w:rPr>
                <w:b/>
                <w:i/>
                <w:sz w:val="18"/>
                <w:lang w:val="mt-MT"/>
              </w:rPr>
              <w:t>you</w:t>
            </w:r>
            <w:proofErr w:type="spellEnd"/>
            <w:r w:rsidRPr="00CB12D6">
              <w:rPr>
                <w:b/>
                <w:i/>
                <w:sz w:val="18"/>
                <w:lang w:val="mt-MT"/>
              </w:rPr>
              <w:t xml:space="preserve"> </w:t>
            </w:r>
            <w:proofErr w:type="spellStart"/>
            <w:r w:rsidRPr="00CB12D6">
              <w:rPr>
                <w:b/>
                <w:i/>
                <w:sz w:val="18"/>
                <w:lang w:val="mt-MT"/>
              </w:rPr>
              <w:t>use</w:t>
            </w:r>
            <w:proofErr w:type="spellEnd"/>
            <w:r w:rsidRPr="00CB12D6">
              <w:rPr>
                <w:b/>
                <w:i/>
                <w:sz w:val="18"/>
                <w:lang w:val="mt-MT"/>
              </w:rPr>
              <w:t xml:space="preserve"> care </w:t>
            </w:r>
            <w:proofErr w:type="spellStart"/>
            <w:r w:rsidRPr="00CB12D6">
              <w:rPr>
                <w:b/>
                <w:i/>
                <w:sz w:val="18"/>
                <w:lang w:val="mt-MT"/>
              </w:rPr>
              <w:t>services</w:t>
            </w:r>
            <w:proofErr w:type="spellEnd"/>
            <w:r w:rsidRPr="00CB12D6">
              <w:rPr>
                <w:b/>
                <w:i/>
                <w:sz w:val="18"/>
                <w:lang w:val="mt-MT"/>
              </w:rPr>
              <w:t xml:space="preserve"> </w:t>
            </w:r>
            <w:proofErr w:type="spellStart"/>
            <w:r w:rsidRPr="00CB12D6">
              <w:rPr>
                <w:b/>
                <w:i/>
                <w:sz w:val="18"/>
                <w:lang w:val="mt-MT"/>
              </w:rPr>
              <w:t>for</w:t>
            </w:r>
            <w:proofErr w:type="spellEnd"/>
            <w:r w:rsidRPr="00CB12D6">
              <w:rPr>
                <w:b/>
                <w:i/>
                <w:sz w:val="18"/>
                <w:lang w:val="mt-MT"/>
              </w:rPr>
              <w:t xml:space="preserve"> </w:t>
            </w:r>
            <w:proofErr w:type="spellStart"/>
            <w:r w:rsidRPr="00CB12D6">
              <w:rPr>
                <w:b/>
                <w:i/>
                <w:sz w:val="18"/>
                <w:lang w:val="mt-MT"/>
              </w:rPr>
              <w:t>your</w:t>
            </w:r>
            <w:proofErr w:type="spellEnd"/>
            <w:r w:rsidRPr="00CB12D6">
              <w:rPr>
                <w:b/>
                <w:i/>
                <w:sz w:val="18"/>
                <w:lang w:val="mt-MT"/>
              </w:rPr>
              <w:t xml:space="preserve"> </w:t>
            </w:r>
            <w:proofErr w:type="spellStart"/>
            <w:r w:rsidRPr="00CB12D6">
              <w:rPr>
                <w:b/>
                <w:i/>
                <w:sz w:val="18"/>
                <w:lang w:val="mt-MT"/>
              </w:rPr>
              <w:t>children</w:t>
            </w:r>
            <w:proofErr w:type="spellEnd"/>
            <w:r w:rsidR="007F649C">
              <w:rPr>
                <w:b/>
                <w:i/>
                <w:sz w:val="18"/>
                <w:lang w:val="mt-MT"/>
              </w:rPr>
              <w:t xml:space="preserve"> (</w:t>
            </w:r>
            <w:proofErr w:type="spellStart"/>
            <w:r w:rsidR="007F649C">
              <w:rPr>
                <w:b/>
                <w:i/>
                <w:sz w:val="18"/>
                <w:lang w:val="mt-MT"/>
              </w:rPr>
              <w:t>e.g</w:t>
            </w:r>
            <w:proofErr w:type="spellEnd"/>
            <w:r w:rsidR="007F649C">
              <w:rPr>
                <w:b/>
                <w:i/>
                <w:sz w:val="18"/>
                <w:lang w:val="mt-MT"/>
              </w:rPr>
              <w:t xml:space="preserve">. </w:t>
            </w:r>
            <w:proofErr w:type="spellStart"/>
            <w:r w:rsidR="007F649C">
              <w:rPr>
                <w:b/>
                <w:i/>
                <w:sz w:val="18"/>
                <w:lang w:val="mt-MT"/>
              </w:rPr>
              <w:t>childcare</w:t>
            </w:r>
            <w:proofErr w:type="spellEnd"/>
            <w:r w:rsidR="007F649C">
              <w:rPr>
                <w:b/>
                <w:i/>
                <w:sz w:val="18"/>
                <w:lang w:val="mt-MT"/>
              </w:rPr>
              <w:t xml:space="preserve">) </w:t>
            </w:r>
            <w:proofErr w:type="spellStart"/>
            <w:r w:rsidR="007F649C">
              <w:rPr>
                <w:b/>
                <w:i/>
                <w:sz w:val="18"/>
                <w:lang w:val="mt-MT"/>
              </w:rPr>
              <w:t>or</w:t>
            </w:r>
            <w:proofErr w:type="spellEnd"/>
            <w:r w:rsidR="007F649C">
              <w:rPr>
                <w:b/>
                <w:i/>
                <w:sz w:val="18"/>
                <w:lang w:val="mt-MT"/>
              </w:rPr>
              <w:t xml:space="preserve"> </w:t>
            </w:r>
            <w:proofErr w:type="spellStart"/>
            <w:r w:rsidR="007F649C">
              <w:rPr>
                <w:b/>
                <w:i/>
                <w:sz w:val="18"/>
                <w:lang w:val="mt-MT"/>
              </w:rPr>
              <w:t>other</w:t>
            </w:r>
            <w:proofErr w:type="spellEnd"/>
            <w:r w:rsidR="007F649C">
              <w:rPr>
                <w:b/>
                <w:i/>
                <w:sz w:val="18"/>
                <w:lang w:val="mt-MT"/>
              </w:rPr>
              <w:t xml:space="preserve"> care </w:t>
            </w:r>
            <w:proofErr w:type="spellStart"/>
            <w:r w:rsidR="007F649C">
              <w:rPr>
                <w:b/>
                <w:i/>
                <w:sz w:val="18"/>
                <w:lang w:val="mt-MT"/>
              </w:rPr>
              <w:t>services</w:t>
            </w:r>
            <w:proofErr w:type="spellEnd"/>
            <w:r w:rsidR="007F649C">
              <w:rPr>
                <w:b/>
                <w:i/>
                <w:sz w:val="18"/>
                <w:lang w:val="mt-MT"/>
              </w:rPr>
              <w:t xml:space="preserve"> </w:t>
            </w:r>
            <w:proofErr w:type="spellStart"/>
            <w:r w:rsidR="007F649C">
              <w:rPr>
                <w:b/>
                <w:i/>
                <w:sz w:val="18"/>
                <w:lang w:val="mt-MT"/>
              </w:rPr>
              <w:t>f</w:t>
            </w:r>
            <w:r w:rsidRPr="00CB12D6">
              <w:rPr>
                <w:b/>
                <w:i/>
                <w:sz w:val="18"/>
                <w:lang w:val="mt-MT"/>
              </w:rPr>
              <w:t>or</w:t>
            </w:r>
            <w:proofErr w:type="spellEnd"/>
            <w:r w:rsidRPr="00CB12D6">
              <w:rPr>
                <w:b/>
                <w:i/>
                <w:sz w:val="18"/>
                <w:lang w:val="mt-MT"/>
              </w:rPr>
              <w:t xml:space="preserve"> </w:t>
            </w:r>
            <w:proofErr w:type="spellStart"/>
            <w:r w:rsidRPr="00CB12D6">
              <w:rPr>
                <w:b/>
                <w:i/>
                <w:sz w:val="18"/>
                <w:lang w:val="mt-MT"/>
              </w:rPr>
              <w:t>ill</w:t>
            </w:r>
            <w:proofErr w:type="spellEnd"/>
            <w:r w:rsidRPr="00CB12D6">
              <w:rPr>
                <w:b/>
                <w:i/>
                <w:sz w:val="18"/>
                <w:lang w:val="mt-MT"/>
              </w:rPr>
              <w:t xml:space="preserve">, </w:t>
            </w:r>
            <w:proofErr w:type="spellStart"/>
            <w:r w:rsidRPr="00CB12D6">
              <w:rPr>
                <w:b/>
                <w:i/>
                <w:sz w:val="18"/>
                <w:lang w:val="mt-MT"/>
              </w:rPr>
              <w:t>disabled</w:t>
            </w:r>
            <w:proofErr w:type="spellEnd"/>
            <w:r w:rsidRPr="00CB12D6">
              <w:rPr>
                <w:b/>
                <w:i/>
                <w:sz w:val="18"/>
                <w:lang w:val="mt-MT"/>
              </w:rPr>
              <w:t xml:space="preserve"> </w:t>
            </w:r>
            <w:proofErr w:type="spellStart"/>
            <w:r w:rsidRPr="00CB12D6">
              <w:rPr>
                <w:b/>
                <w:i/>
                <w:sz w:val="18"/>
                <w:lang w:val="mt-MT"/>
              </w:rPr>
              <w:t>or</w:t>
            </w:r>
            <w:proofErr w:type="spellEnd"/>
            <w:r w:rsidRPr="00CB12D6">
              <w:rPr>
                <w:b/>
                <w:i/>
                <w:sz w:val="18"/>
                <w:lang w:val="mt-MT"/>
              </w:rPr>
              <w:t xml:space="preserve"> </w:t>
            </w:r>
            <w:proofErr w:type="spellStart"/>
            <w:r w:rsidRPr="00CB12D6">
              <w:rPr>
                <w:b/>
                <w:i/>
                <w:sz w:val="18"/>
                <w:lang w:val="mt-MT"/>
              </w:rPr>
              <w:t>elderly</w:t>
            </w:r>
            <w:proofErr w:type="spellEnd"/>
            <w:r w:rsidRPr="00CB12D6">
              <w:rPr>
                <w:b/>
                <w:i/>
                <w:sz w:val="18"/>
                <w:lang w:val="mt-MT"/>
              </w:rPr>
              <w:t xml:space="preserve"> </w:t>
            </w:r>
            <w:proofErr w:type="spellStart"/>
            <w:r w:rsidRPr="00CB12D6">
              <w:rPr>
                <w:b/>
                <w:i/>
                <w:sz w:val="18"/>
                <w:lang w:val="mt-MT"/>
              </w:rPr>
              <w:t>relatives</w:t>
            </w:r>
            <w:proofErr w:type="spellEnd"/>
            <w:r w:rsidRPr="00CB12D6">
              <w:rPr>
                <w:b/>
                <w:i/>
                <w:sz w:val="18"/>
                <w:lang w:val="mt-MT"/>
              </w:rPr>
              <w:t>?</w:t>
            </w:r>
          </w:p>
          <w:p w14:paraId="3655CD34" w14:textId="77777777" w:rsidR="00413874" w:rsidRPr="0063568C" w:rsidRDefault="00413874" w:rsidP="00493B84">
            <w:pPr>
              <w:tabs>
                <w:tab w:val="left" w:leader="dot" w:pos="6180"/>
              </w:tabs>
              <w:spacing w:before="60"/>
              <w:rPr>
                <w:b/>
                <w:i/>
                <w:sz w:val="18"/>
                <w:lang w:val="mt-MT"/>
              </w:rPr>
            </w:pPr>
          </w:p>
          <w:p w14:paraId="14AE21DB" w14:textId="224C91F5" w:rsidR="00413874" w:rsidRPr="00CB12D6" w:rsidRDefault="00413874" w:rsidP="00727868">
            <w:pPr>
              <w:tabs>
                <w:tab w:val="left" w:leader="dot" w:pos="4997"/>
                <w:tab w:val="left" w:leader="dot" w:pos="7230"/>
              </w:tabs>
              <w:spacing w:before="20"/>
              <w:rPr>
                <w:sz w:val="18"/>
              </w:rPr>
            </w:pPr>
            <w:r w:rsidRPr="00CB12D6">
              <w:rPr>
                <w:sz w:val="18"/>
                <w:lang w:val="mt-MT"/>
              </w:rPr>
              <w:t xml:space="preserve">M’hemmx servizzi disponibbli/ </w:t>
            </w:r>
            <w:r w:rsidRPr="00CB12D6">
              <w:rPr>
                <w:i/>
                <w:sz w:val="18"/>
                <w:lang w:val="mt-MT"/>
              </w:rPr>
              <w:t xml:space="preserve">Care </w:t>
            </w:r>
            <w:proofErr w:type="spellStart"/>
            <w:r w:rsidRPr="00CB12D6">
              <w:rPr>
                <w:i/>
                <w:sz w:val="18"/>
                <w:lang w:val="mt-MT"/>
              </w:rPr>
              <w:t>services</w:t>
            </w:r>
            <w:proofErr w:type="spellEnd"/>
            <w:r w:rsidRPr="00CB12D6">
              <w:rPr>
                <w:i/>
                <w:sz w:val="18"/>
                <w:lang w:val="mt-MT"/>
              </w:rPr>
              <w:t xml:space="preserve"> </w:t>
            </w:r>
            <w:proofErr w:type="spellStart"/>
            <w:r w:rsidRPr="00CB12D6">
              <w:rPr>
                <w:i/>
                <w:sz w:val="18"/>
                <w:lang w:val="mt-MT"/>
              </w:rPr>
              <w:t>are</w:t>
            </w:r>
            <w:proofErr w:type="spellEnd"/>
            <w:r w:rsidRPr="00CB12D6">
              <w:rPr>
                <w:i/>
                <w:sz w:val="18"/>
                <w:lang w:val="mt-MT"/>
              </w:rPr>
              <w:t xml:space="preserve"> </w:t>
            </w:r>
            <w:proofErr w:type="spellStart"/>
            <w:r w:rsidRPr="00CB12D6">
              <w:rPr>
                <w:i/>
                <w:sz w:val="18"/>
                <w:lang w:val="mt-MT"/>
              </w:rPr>
              <w:t>not</w:t>
            </w:r>
            <w:proofErr w:type="spellEnd"/>
            <w:r w:rsidRPr="00CB12D6">
              <w:rPr>
                <w:i/>
                <w:sz w:val="18"/>
                <w:lang w:val="mt-MT"/>
              </w:rPr>
              <w:t xml:space="preserve"> </w:t>
            </w:r>
            <w:proofErr w:type="spellStart"/>
            <w:r w:rsidRPr="00CB12D6">
              <w:rPr>
                <w:i/>
                <w:sz w:val="18"/>
                <w:lang w:val="mt-MT"/>
              </w:rPr>
              <w:t>available</w:t>
            </w:r>
            <w:proofErr w:type="spellEnd"/>
            <w:r w:rsidRPr="00CB12D6">
              <w:rPr>
                <w:sz w:val="18"/>
                <w:lang w:val="mt-MT"/>
              </w:rPr>
              <w:t xml:space="preserve"> </w:t>
            </w:r>
            <w:r w:rsidR="00705410">
              <w:rPr>
                <w:sz w:val="18"/>
                <w:lang w:val="mt-MT"/>
              </w:rPr>
              <w:t>.......................................................................</w:t>
            </w:r>
            <w:r w:rsidRPr="00CB12D6">
              <w:rPr>
                <w:sz w:val="18"/>
              </w:rPr>
              <w:t>=1</w:t>
            </w:r>
          </w:p>
          <w:p w14:paraId="50F913B5" w14:textId="214C8ECE" w:rsidR="00413874" w:rsidRPr="000432C9" w:rsidRDefault="00413874" w:rsidP="00AE0C60">
            <w:pPr>
              <w:tabs>
                <w:tab w:val="left" w:leader="dot" w:pos="4997"/>
                <w:tab w:val="left" w:leader="dot" w:pos="7230"/>
              </w:tabs>
              <w:spacing w:before="20"/>
              <w:rPr>
                <w:sz w:val="18"/>
                <w:szCs w:val="14"/>
              </w:rPr>
            </w:pPr>
            <w:r w:rsidRPr="00CB12D6">
              <w:rPr>
                <w:sz w:val="18"/>
                <w:lang w:val="mt-MT"/>
              </w:rPr>
              <w:t xml:space="preserve">Is-servizzi eżistenti mhumiex </w:t>
            </w:r>
            <w:proofErr w:type="spellStart"/>
            <w:r w:rsidRPr="00CB12D6">
              <w:rPr>
                <w:sz w:val="18"/>
                <w:lang w:val="mt-MT"/>
              </w:rPr>
              <w:t>affordabbli</w:t>
            </w:r>
            <w:proofErr w:type="spellEnd"/>
            <w:r w:rsidRPr="00CB12D6">
              <w:rPr>
                <w:sz w:val="18"/>
                <w:lang w:val="mt-MT"/>
              </w:rPr>
              <w:t xml:space="preserve">/ </w:t>
            </w:r>
            <w:r w:rsidRPr="00CB12D6">
              <w:rPr>
                <w:i/>
                <w:sz w:val="18"/>
                <w:lang w:val="mt-MT"/>
              </w:rPr>
              <w:t xml:space="preserve">Care </w:t>
            </w:r>
            <w:proofErr w:type="spellStart"/>
            <w:r w:rsidRPr="00CB12D6">
              <w:rPr>
                <w:i/>
                <w:sz w:val="18"/>
                <w:lang w:val="mt-MT"/>
              </w:rPr>
              <w:t>services</w:t>
            </w:r>
            <w:proofErr w:type="spellEnd"/>
            <w:r w:rsidRPr="00CB12D6">
              <w:rPr>
                <w:i/>
                <w:sz w:val="18"/>
                <w:lang w:val="mt-MT"/>
              </w:rPr>
              <w:t xml:space="preserve"> </w:t>
            </w:r>
            <w:proofErr w:type="spellStart"/>
            <w:r w:rsidRPr="00CB12D6">
              <w:rPr>
                <w:i/>
                <w:sz w:val="18"/>
                <w:lang w:val="mt-MT"/>
              </w:rPr>
              <w:t>are</w:t>
            </w:r>
            <w:proofErr w:type="spellEnd"/>
            <w:r w:rsidRPr="00CB12D6">
              <w:rPr>
                <w:i/>
                <w:sz w:val="18"/>
                <w:lang w:val="mt-MT"/>
              </w:rPr>
              <w:t xml:space="preserve"> </w:t>
            </w:r>
            <w:proofErr w:type="spellStart"/>
            <w:r w:rsidRPr="00CB12D6">
              <w:rPr>
                <w:i/>
                <w:sz w:val="18"/>
                <w:lang w:val="mt-MT"/>
              </w:rPr>
              <w:t>not</w:t>
            </w:r>
            <w:proofErr w:type="spellEnd"/>
            <w:r w:rsidRPr="00CB12D6">
              <w:rPr>
                <w:i/>
                <w:sz w:val="18"/>
                <w:lang w:val="mt-MT"/>
              </w:rPr>
              <w:t xml:space="preserve"> </w:t>
            </w:r>
            <w:proofErr w:type="spellStart"/>
            <w:r w:rsidRPr="00CB12D6">
              <w:rPr>
                <w:i/>
                <w:sz w:val="18"/>
                <w:lang w:val="mt-MT"/>
              </w:rPr>
              <w:t>affordable</w:t>
            </w:r>
            <w:proofErr w:type="spellEnd"/>
            <w:r w:rsidRPr="000432C9">
              <w:rPr>
                <w:sz w:val="18"/>
                <w:szCs w:val="14"/>
              </w:rPr>
              <w:t xml:space="preserve"> </w:t>
            </w:r>
            <w:r w:rsidR="00705410">
              <w:rPr>
                <w:sz w:val="18"/>
                <w:szCs w:val="14"/>
              </w:rPr>
              <w:t>…………….....................................</w:t>
            </w:r>
            <w:r w:rsidRPr="000432C9">
              <w:rPr>
                <w:sz w:val="18"/>
                <w:szCs w:val="14"/>
              </w:rPr>
              <w:t>=</w:t>
            </w:r>
            <w:r>
              <w:rPr>
                <w:sz w:val="18"/>
                <w:szCs w:val="14"/>
              </w:rPr>
              <w:t>2</w:t>
            </w:r>
          </w:p>
          <w:p w14:paraId="2522B3B0" w14:textId="1A5CDFDE" w:rsidR="00413874" w:rsidRPr="000432C9" w:rsidRDefault="00413874" w:rsidP="00727868">
            <w:pPr>
              <w:tabs>
                <w:tab w:val="left" w:leader="dot" w:pos="4997"/>
                <w:tab w:val="left" w:leader="dot" w:pos="7230"/>
              </w:tabs>
              <w:spacing w:before="20"/>
              <w:rPr>
                <w:sz w:val="18"/>
                <w:szCs w:val="14"/>
              </w:rPr>
            </w:pPr>
            <w:r w:rsidRPr="000432C9">
              <w:rPr>
                <w:sz w:val="18"/>
                <w:lang w:val="mt-MT"/>
              </w:rPr>
              <w:t xml:space="preserve">Nixtieq </w:t>
            </w:r>
            <w:proofErr w:type="spellStart"/>
            <w:r>
              <w:rPr>
                <w:sz w:val="18"/>
                <w:lang w:val="mt-MT"/>
              </w:rPr>
              <w:t>nie</w:t>
            </w:r>
            <w:proofErr w:type="spellEnd"/>
            <w:r w:rsidRPr="00CB12D6">
              <w:rPr>
                <w:sz w:val="18"/>
              </w:rPr>
              <w:t>ħ</w:t>
            </w:r>
            <w:r>
              <w:rPr>
                <w:sz w:val="18"/>
                <w:lang w:val="mt-MT"/>
              </w:rPr>
              <w:t xml:space="preserve">u </w:t>
            </w:r>
            <w:r w:rsidRPr="00CB12D6">
              <w:rPr>
                <w:sz w:val="18"/>
              </w:rPr>
              <w:t>ħ</w:t>
            </w:r>
            <w:proofErr w:type="spellStart"/>
            <w:r>
              <w:rPr>
                <w:sz w:val="18"/>
                <w:lang w:val="mt-MT"/>
              </w:rPr>
              <w:t>siebhom</w:t>
            </w:r>
            <w:proofErr w:type="spellEnd"/>
            <w:r>
              <w:rPr>
                <w:sz w:val="18"/>
                <w:lang w:val="mt-MT"/>
              </w:rPr>
              <w:t xml:space="preserve"> jien</w:t>
            </w:r>
            <w:r w:rsidRPr="000432C9">
              <w:rPr>
                <w:sz w:val="18"/>
                <w:lang w:val="mt-MT"/>
              </w:rPr>
              <w:t xml:space="preserve"> / </w:t>
            </w:r>
            <w:proofErr w:type="spellStart"/>
            <w:r w:rsidRPr="000432C9">
              <w:rPr>
                <w:i/>
                <w:sz w:val="18"/>
                <w:lang w:val="mt-MT"/>
              </w:rPr>
              <w:t>Want</w:t>
            </w:r>
            <w:proofErr w:type="spellEnd"/>
            <w:r w:rsidRPr="000432C9">
              <w:rPr>
                <w:i/>
                <w:sz w:val="18"/>
                <w:lang w:val="mt-MT"/>
              </w:rPr>
              <w:t xml:space="preserve"> </w:t>
            </w:r>
            <w:proofErr w:type="spellStart"/>
            <w:r w:rsidRPr="000432C9">
              <w:rPr>
                <w:i/>
                <w:sz w:val="18"/>
                <w:lang w:val="mt-MT"/>
              </w:rPr>
              <w:t>to</w:t>
            </w:r>
            <w:proofErr w:type="spellEnd"/>
            <w:r w:rsidRPr="000432C9">
              <w:rPr>
                <w:i/>
                <w:sz w:val="18"/>
                <w:lang w:val="mt-MT"/>
              </w:rPr>
              <w:t xml:space="preserve"> </w:t>
            </w:r>
            <w:proofErr w:type="spellStart"/>
            <w:r w:rsidRPr="000432C9">
              <w:rPr>
                <w:i/>
                <w:sz w:val="18"/>
                <w:lang w:val="mt-MT"/>
              </w:rPr>
              <w:t>provide</w:t>
            </w:r>
            <w:proofErr w:type="spellEnd"/>
            <w:r w:rsidRPr="000432C9">
              <w:rPr>
                <w:i/>
                <w:sz w:val="18"/>
                <w:lang w:val="mt-MT"/>
              </w:rPr>
              <w:t xml:space="preserve"> care </w:t>
            </w:r>
            <w:proofErr w:type="spellStart"/>
            <w:r w:rsidRPr="000432C9">
              <w:rPr>
                <w:i/>
                <w:sz w:val="18"/>
                <w:lang w:val="mt-MT"/>
              </w:rPr>
              <w:t>myself</w:t>
            </w:r>
            <w:proofErr w:type="spellEnd"/>
            <w:r w:rsidRPr="000432C9">
              <w:rPr>
                <w:sz w:val="18"/>
                <w:szCs w:val="14"/>
              </w:rPr>
              <w:t xml:space="preserve"> </w:t>
            </w:r>
            <w:r w:rsidR="00705410">
              <w:rPr>
                <w:sz w:val="18"/>
                <w:szCs w:val="14"/>
              </w:rPr>
              <w:t>………………………………</w:t>
            </w:r>
            <w:r w:rsidR="008677B8">
              <w:rPr>
                <w:sz w:val="18"/>
                <w:szCs w:val="14"/>
              </w:rPr>
              <w:t>…………………</w:t>
            </w:r>
            <w:r w:rsidRPr="000432C9">
              <w:rPr>
                <w:sz w:val="18"/>
                <w:szCs w:val="14"/>
              </w:rPr>
              <w:t>=3</w:t>
            </w:r>
          </w:p>
          <w:p w14:paraId="3F542368" w14:textId="47DCFD55" w:rsidR="00413874" w:rsidRDefault="00CE7BB2" w:rsidP="00AE0C60">
            <w:pPr>
              <w:tabs>
                <w:tab w:val="left" w:leader="dot" w:pos="4997"/>
                <w:tab w:val="left" w:leader="dot" w:pos="7230"/>
              </w:tabs>
              <w:spacing w:before="20"/>
              <w:rPr>
                <w:sz w:val="18"/>
                <w:szCs w:val="14"/>
                <w:lang w:val="mt-MT"/>
              </w:rPr>
            </w:pPr>
            <w:proofErr w:type="spellStart"/>
            <w:r>
              <w:rPr>
                <w:sz w:val="18"/>
                <w:szCs w:val="14"/>
              </w:rPr>
              <w:t>Jekk</w:t>
            </w:r>
            <w:proofErr w:type="spellEnd"/>
            <w:r>
              <w:rPr>
                <w:sz w:val="18"/>
                <w:szCs w:val="14"/>
              </w:rPr>
              <w:t xml:space="preserve"> </w:t>
            </w:r>
            <w:proofErr w:type="spellStart"/>
            <w:r>
              <w:rPr>
                <w:sz w:val="18"/>
                <w:szCs w:val="14"/>
              </w:rPr>
              <w:t>jeżistux</w:t>
            </w:r>
            <w:proofErr w:type="spellEnd"/>
            <w:r>
              <w:rPr>
                <w:sz w:val="18"/>
                <w:szCs w:val="14"/>
              </w:rPr>
              <w:t xml:space="preserve"> jew le dawn is-</w:t>
            </w:r>
            <w:proofErr w:type="spellStart"/>
            <w:r w:rsidR="00413874" w:rsidRPr="00CB12D6">
              <w:rPr>
                <w:sz w:val="18"/>
                <w:szCs w:val="14"/>
              </w:rPr>
              <w:t>servizzi</w:t>
            </w:r>
            <w:proofErr w:type="spellEnd"/>
            <w:r w:rsidR="00413874" w:rsidRPr="00CB12D6">
              <w:rPr>
                <w:sz w:val="18"/>
                <w:szCs w:val="14"/>
              </w:rPr>
              <w:t xml:space="preserve"> ta’ </w:t>
            </w:r>
            <w:proofErr w:type="spellStart"/>
            <w:r w:rsidR="00413874" w:rsidRPr="00CB12D6">
              <w:rPr>
                <w:sz w:val="18"/>
                <w:szCs w:val="14"/>
              </w:rPr>
              <w:t>g</w:t>
            </w:r>
            <w:r w:rsidR="00413874" w:rsidRPr="00CB12D6">
              <w:rPr>
                <w:sz w:val="18"/>
              </w:rPr>
              <w:t>ħ</w:t>
            </w:r>
            <w:r w:rsidR="00413874" w:rsidRPr="00CB12D6">
              <w:rPr>
                <w:sz w:val="18"/>
                <w:szCs w:val="14"/>
              </w:rPr>
              <w:t>ajnuna</w:t>
            </w:r>
            <w:proofErr w:type="spellEnd"/>
            <w:r w:rsidR="00413874" w:rsidRPr="00CB12D6">
              <w:rPr>
                <w:sz w:val="18"/>
                <w:szCs w:val="14"/>
              </w:rPr>
              <w:t xml:space="preserve"> ma </w:t>
            </w:r>
            <w:proofErr w:type="spellStart"/>
            <w:r w:rsidR="00413874" w:rsidRPr="00CB12D6">
              <w:rPr>
                <w:sz w:val="18"/>
                <w:szCs w:val="14"/>
              </w:rPr>
              <w:t>jaffetwax</w:t>
            </w:r>
            <w:proofErr w:type="spellEnd"/>
            <w:r w:rsidR="00413874" w:rsidRPr="00CB12D6">
              <w:rPr>
                <w:sz w:val="18"/>
                <w:szCs w:val="14"/>
              </w:rPr>
              <w:t xml:space="preserve"> id-</w:t>
            </w:r>
            <w:proofErr w:type="spellStart"/>
            <w:r w:rsidR="00413874" w:rsidRPr="00CB12D6">
              <w:rPr>
                <w:sz w:val="18"/>
                <w:szCs w:val="14"/>
              </w:rPr>
              <w:t>deċi</w:t>
            </w:r>
            <w:r w:rsidR="00413874" w:rsidRPr="00CB12D6">
              <w:rPr>
                <w:sz w:val="18"/>
              </w:rPr>
              <w:t>ż</w:t>
            </w:r>
            <w:r w:rsidR="00413874" w:rsidRPr="00CB12D6">
              <w:rPr>
                <w:sz w:val="18"/>
                <w:szCs w:val="14"/>
              </w:rPr>
              <w:t>joni</w:t>
            </w:r>
            <w:proofErr w:type="spellEnd"/>
            <w:r w:rsidR="00413874" w:rsidRPr="00CB12D6">
              <w:rPr>
                <w:sz w:val="18"/>
                <w:szCs w:val="14"/>
              </w:rPr>
              <w:t xml:space="preserve"> li </w:t>
            </w:r>
            <w:proofErr w:type="spellStart"/>
            <w:r w:rsidR="00413874" w:rsidRPr="00CB12D6">
              <w:rPr>
                <w:sz w:val="18"/>
                <w:szCs w:val="14"/>
              </w:rPr>
              <w:t>na</w:t>
            </w:r>
            <w:r w:rsidR="00413874" w:rsidRPr="00CB12D6">
              <w:rPr>
                <w:sz w:val="18"/>
              </w:rPr>
              <w:t>ħ</w:t>
            </w:r>
            <w:r w:rsidR="00413874" w:rsidRPr="00CB12D6">
              <w:rPr>
                <w:sz w:val="18"/>
                <w:szCs w:val="14"/>
              </w:rPr>
              <w:t>dem</w:t>
            </w:r>
            <w:proofErr w:type="spellEnd"/>
            <w:r w:rsidR="00413874" w:rsidRPr="00CB12D6">
              <w:rPr>
                <w:sz w:val="18"/>
                <w:szCs w:val="14"/>
              </w:rPr>
              <w:t xml:space="preserve"> </w:t>
            </w:r>
            <w:r w:rsidR="00413874" w:rsidRPr="00CB12D6">
              <w:rPr>
                <w:i/>
                <w:sz w:val="18"/>
                <w:szCs w:val="14"/>
              </w:rPr>
              <w:t xml:space="preserve">part-time </w:t>
            </w:r>
            <w:r w:rsidR="00413874" w:rsidRPr="00CB12D6">
              <w:rPr>
                <w:sz w:val="18"/>
                <w:szCs w:val="14"/>
              </w:rPr>
              <w:t xml:space="preserve">jew </w:t>
            </w:r>
            <w:proofErr w:type="spellStart"/>
            <w:r w:rsidR="00413874" w:rsidRPr="00CB12D6">
              <w:rPr>
                <w:sz w:val="18"/>
                <w:szCs w:val="14"/>
              </w:rPr>
              <w:t>b’sig</w:t>
            </w:r>
            <w:r w:rsidR="00413874" w:rsidRPr="00CB12D6">
              <w:rPr>
                <w:sz w:val="18"/>
              </w:rPr>
              <w:t>ħ</w:t>
            </w:r>
            <w:r w:rsidR="00413874" w:rsidRPr="00CB12D6">
              <w:rPr>
                <w:sz w:val="18"/>
                <w:szCs w:val="14"/>
              </w:rPr>
              <w:t>at</w:t>
            </w:r>
            <w:proofErr w:type="spellEnd"/>
            <w:r w:rsidR="00413874" w:rsidRPr="00CB12D6">
              <w:rPr>
                <w:sz w:val="18"/>
                <w:szCs w:val="14"/>
              </w:rPr>
              <w:t xml:space="preserve"> </w:t>
            </w:r>
            <w:proofErr w:type="spellStart"/>
            <w:r w:rsidR="00413874" w:rsidRPr="00CB12D6">
              <w:rPr>
                <w:sz w:val="18"/>
                <w:szCs w:val="14"/>
              </w:rPr>
              <w:t>imnaqqsa</w:t>
            </w:r>
            <w:proofErr w:type="spellEnd"/>
            <w:r w:rsidR="00413874" w:rsidRPr="00CB12D6">
              <w:rPr>
                <w:i/>
                <w:sz w:val="18"/>
                <w:szCs w:val="14"/>
              </w:rPr>
              <w:t xml:space="preserve"> / Care facilities do not influence my decision to work part-time or on reduced hours</w:t>
            </w:r>
            <w:r w:rsidR="00705410">
              <w:rPr>
                <w:i/>
                <w:sz w:val="18"/>
                <w:szCs w:val="14"/>
              </w:rPr>
              <w:t xml:space="preserve"> ……………</w:t>
            </w:r>
            <w:r w:rsidR="008677B8">
              <w:rPr>
                <w:i/>
                <w:sz w:val="18"/>
                <w:szCs w:val="14"/>
              </w:rPr>
              <w:t>…………………………………………………..</w:t>
            </w:r>
            <w:r w:rsidR="00705410">
              <w:rPr>
                <w:i/>
                <w:sz w:val="18"/>
                <w:szCs w:val="14"/>
              </w:rPr>
              <w:t>.</w:t>
            </w:r>
            <w:r w:rsidR="00413874" w:rsidRPr="00CB12D6">
              <w:rPr>
                <w:sz w:val="18"/>
                <w:szCs w:val="14"/>
              </w:rPr>
              <w:t>=4</w:t>
            </w:r>
          </w:p>
          <w:p w14:paraId="19DF16AA" w14:textId="77777777" w:rsidR="00413874" w:rsidRPr="00C41825" w:rsidRDefault="00413874" w:rsidP="00493B84">
            <w:pPr>
              <w:tabs>
                <w:tab w:val="left" w:leader="dot" w:pos="4003"/>
              </w:tabs>
              <w:spacing w:before="40"/>
              <w:rPr>
                <w:iCs/>
                <w:lang w:val="mt-MT"/>
              </w:rPr>
            </w:pPr>
          </w:p>
          <w:p w14:paraId="1E752EFB" w14:textId="669A1E83" w:rsidR="00413874" w:rsidRPr="00927118" w:rsidRDefault="00413874" w:rsidP="00493B84">
            <w:pPr>
              <w:tabs>
                <w:tab w:val="left" w:leader="dot" w:pos="4003"/>
              </w:tabs>
              <w:spacing w:before="40"/>
              <w:rPr>
                <w:b/>
                <w:bCs/>
                <w:sz w:val="18"/>
                <w:szCs w:val="18"/>
              </w:rPr>
            </w:pPr>
            <w:r w:rsidRPr="00C41825">
              <w:rPr>
                <w:iCs/>
                <w:lang w:val="mt-MT"/>
              </w:rPr>
              <w:t xml:space="preserve">Ikteb numru wieħed biss / </w:t>
            </w:r>
            <w:proofErr w:type="spellStart"/>
            <w:r>
              <w:rPr>
                <w:iCs/>
                <w:lang w:val="mt-MT"/>
              </w:rPr>
              <w:t>Write</w:t>
            </w:r>
            <w:proofErr w:type="spellEnd"/>
            <w:r>
              <w:rPr>
                <w:iCs/>
                <w:lang w:val="mt-MT"/>
              </w:rPr>
              <w:t xml:space="preserve"> </w:t>
            </w:r>
            <w:proofErr w:type="spellStart"/>
            <w:r>
              <w:rPr>
                <w:iCs/>
                <w:lang w:val="mt-MT"/>
              </w:rPr>
              <w:t>only</w:t>
            </w:r>
            <w:proofErr w:type="spellEnd"/>
            <w:r>
              <w:rPr>
                <w:iCs/>
                <w:lang w:val="mt-MT"/>
              </w:rPr>
              <w:t xml:space="preserve"> </w:t>
            </w:r>
            <w:proofErr w:type="spellStart"/>
            <w:r>
              <w:rPr>
                <w:iCs/>
                <w:lang w:val="mt-MT"/>
              </w:rPr>
              <w:t>one</w:t>
            </w:r>
            <w:proofErr w:type="spellEnd"/>
            <w:r>
              <w:rPr>
                <w:iCs/>
                <w:lang w:val="mt-MT"/>
              </w:rPr>
              <w:t xml:space="preserve"> </w:t>
            </w:r>
            <w:proofErr w:type="spellStart"/>
            <w:r>
              <w:rPr>
                <w:iCs/>
                <w:lang w:val="mt-MT"/>
              </w:rPr>
              <w:t>number</w:t>
            </w:r>
            <w:proofErr w:type="spellEnd"/>
            <w:r>
              <w:rPr>
                <w:iCs/>
                <w:lang w:val="mt-MT"/>
              </w:rPr>
              <w:t xml:space="preserve"> </w:t>
            </w:r>
          </w:p>
        </w:tc>
      </w:tr>
      <w:tr w:rsidR="00413874" w:rsidRPr="00AD2B7F" w14:paraId="5E561CDF" w14:textId="77777777" w:rsidTr="00705410">
        <w:trPr>
          <w:cantSplit/>
          <w:trHeight w:val="598"/>
        </w:trPr>
        <w:tc>
          <w:tcPr>
            <w:tcW w:w="8075" w:type="dxa"/>
          </w:tcPr>
          <w:p w14:paraId="38437984" w14:textId="77777777" w:rsidR="00413874" w:rsidRPr="00AD2B7F" w:rsidRDefault="00413874" w:rsidP="00493B84">
            <w:pPr>
              <w:spacing w:before="40"/>
              <w:rPr>
                <w:sz w:val="14"/>
              </w:rPr>
            </w:pPr>
          </w:p>
        </w:tc>
        <w:tc>
          <w:tcPr>
            <w:tcW w:w="4394" w:type="dxa"/>
            <w:tcBorders>
              <w:bottom w:val="single" w:sz="4" w:space="0" w:color="auto"/>
            </w:tcBorders>
          </w:tcPr>
          <w:p w14:paraId="134BCF23" w14:textId="1F67A01F" w:rsidR="00413874" w:rsidRPr="00AD2B7F" w:rsidRDefault="00413874" w:rsidP="00493B84">
            <w:pPr>
              <w:tabs>
                <w:tab w:val="left" w:pos="1005"/>
              </w:tabs>
              <w:spacing w:before="200" w:after="200"/>
              <w:rPr>
                <w:sz w:val="14"/>
              </w:rPr>
            </w:pPr>
            <w:r>
              <w:rPr>
                <w:sz w:val="14"/>
              </w:rPr>
              <w:tab/>
            </w:r>
          </w:p>
        </w:tc>
      </w:tr>
      <w:tr w:rsidR="00413874" w:rsidRPr="00AD2B7F" w14:paraId="448200BE" w14:textId="77777777" w:rsidTr="00705410">
        <w:trPr>
          <w:cantSplit/>
          <w:trHeight w:val="598"/>
        </w:trPr>
        <w:tc>
          <w:tcPr>
            <w:tcW w:w="8075" w:type="dxa"/>
          </w:tcPr>
          <w:p w14:paraId="289E88D4" w14:textId="77777777" w:rsidR="00413874" w:rsidRPr="00AD2B7F" w:rsidRDefault="00413874" w:rsidP="00493B84">
            <w:pPr>
              <w:spacing w:before="240" w:after="240"/>
              <w:rPr>
                <w:sz w:val="14"/>
              </w:rPr>
            </w:pPr>
          </w:p>
        </w:tc>
        <w:tc>
          <w:tcPr>
            <w:tcW w:w="4394" w:type="dxa"/>
            <w:tcBorders>
              <w:top w:val="single" w:sz="4" w:space="0" w:color="auto"/>
              <w:bottom w:val="single" w:sz="4" w:space="0" w:color="auto"/>
            </w:tcBorders>
          </w:tcPr>
          <w:p w14:paraId="0036770E" w14:textId="77777777" w:rsidR="00413874" w:rsidRPr="00AD2B7F" w:rsidRDefault="00413874" w:rsidP="00493B84">
            <w:pPr>
              <w:spacing w:before="200" w:after="200"/>
              <w:jc w:val="center"/>
              <w:rPr>
                <w:sz w:val="18"/>
              </w:rPr>
            </w:pPr>
          </w:p>
        </w:tc>
      </w:tr>
      <w:tr w:rsidR="00413874" w:rsidRPr="00AD2B7F" w14:paraId="732A47B0" w14:textId="77777777" w:rsidTr="00705410">
        <w:trPr>
          <w:cantSplit/>
          <w:trHeight w:val="598"/>
        </w:trPr>
        <w:tc>
          <w:tcPr>
            <w:tcW w:w="8075" w:type="dxa"/>
          </w:tcPr>
          <w:p w14:paraId="4A635CC1" w14:textId="77777777" w:rsidR="00413874" w:rsidRPr="00AD2B7F" w:rsidRDefault="00413874" w:rsidP="00493B84">
            <w:pPr>
              <w:spacing w:before="240" w:after="240"/>
              <w:rPr>
                <w:sz w:val="14"/>
              </w:rPr>
            </w:pPr>
          </w:p>
        </w:tc>
        <w:tc>
          <w:tcPr>
            <w:tcW w:w="4394" w:type="dxa"/>
            <w:tcBorders>
              <w:top w:val="single" w:sz="4" w:space="0" w:color="auto"/>
              <w:bottom w:val="single" w:sz="4" w:space="0" w:color="auto"/>
            </w:tcBorders>
          </w:tcPr>
          <w:p w14:paraId="14574622" w14:textId="77777777" w:rsidR="00413874" w:rsidRPr="00AD2B7F" w:rsidRDefault="00413874" w:rsidP="00493B84">
            <w:pPr>
              <w:spacing w:before="200" w:after="200"/>
              <w:jc w:val="center"/>
              <w:rPr>
                <w:sz w:val="18"/>
              </w:rPr>
            </w:pPr>
          </w:p>
        </w:tc>
      </w:tr>
      <w:tr w:rsidR="00413874" w:rsidRPr="00AD2B7F" w14:paraId="6013DDEE" w14:textId="77777777" w:rsidTr="00705410">
        <w:trPr>
          <w:cantSplit/>
          <w:trHeight w:val="609"/>
        </w:trPr>
        <w:tc>
          <w:tcPr>
            <w:tcW w:w="8075" w:type="dxa"/>
          </w:tcPr>
          <w:p w14:paraId="380D13C3" w14:textId="77777777" w:rsidR="00413874" w:rsidRPr="00AD2B7F" w:rsidRDefault="00413874" w:rsidP="00493B84">
            <w:pPr>
              <w:spacing w:before="240" w:after="240"/>
              <w:rPr>
                <w:sz w:val="14"/>
              </w:rPr>
            </w:pPr>
          </w:p>
        </w:tc>
        <w:tc>
          <w:tcPr>
            <w:tcW w:w="4394" w:type="dxa"/>
            <w:tcBorders>
              <w:top w:val="single" w:sz="4" w:space="0" w:color="auto"/>
              <w:bottom w:val="single" w:sz="4" w:space="0" w:color="auto"/>
            </w:tcBorders>
          </w:tcPr>
          <w:p w14:paraId="0F12D220" w14:textId="77777777" w:rsidR="00413874" w:rsidRPr="00AD2B7F" w:rsidRDefault="00413874" w:rsidP="00493B84">
            <w:pPr>
              <w:spacing w:before="200" w:after="200"/>
              <w:jc w:val="center"/>
              <w:rPr>
                <w:sz w:val="18"/>
              </w:rPr>
            </w:pPr>
          </w:p>
        </w:tc>
      </w:tr>
      <w:tr w:rsidR="00413874" w:rsidRPr="00AD2B7F" w14:paraId="5951B360" w14:textId="77777777" w:rsidTr="00705410">
        <w:trPr>
          <w:cantSplit/>
          <w:trHeight w:val="598"/>
        </w:trPr>
        <w:tc>
          <w:tcPr>
            <w:tcW w:w="8075" w:type="dxa"/>
          </w:tcPr>
          <w:p w14:paraId="7535D829" w14:textId="77777777" w:rsidR="00413874" w:rsidRPr="00AD2B7F" w:rsidRDefault="00413874" w:rsidP="00493B84">
            <w:pPr>
              <w:spacing w:before="200" w:after="240"/>
              <w:rPr>
                <w:sz w:val="14"/>
              </w:rPr>
            </w:pPr>
          </w:p>
        </w:tc>
        <w:tc>
          <w:tcPr>
            <w:tcW w:w="4394" w:type="dxa"/>
            <w:tcBorders>
              <w:top w:val="single" w:sz="4" w:space="0" w:color="auto"/>
              <w:bottom w:val="single" w:sz="4" w:space="0" w:color="auto"/>
            </w:tcBorders>
          </w:tcPr>
          <w:p w14:paraId="38F9918D" w14:textId="77777777" w:rsidR="00413874" w:rsidRPr="00AD2B7F" w:rsidRDefault="00413874" w:rsidP="00493B84">
            <w:pPr>
              <w:spacing w:before="200" w:after="240"/>
              <w:jc w:val="center"/>
              <w:rPr>
                <w:sz w:val="18"/>
              </w:rPr>
            </w:pPr>
          </w:p>
        </w:tc>
      </w:tr>
      <w:tr w:rsidR="00413874" w:rsidRPr="00AD2B7F" w14:paraId="597BFC8D" w14:textId="77777777" w:rsidTr="00705410">
        <w:trPr>
          <w:cantSplit/>
          <w:trHeight w:val="598"/>
        </w:trPr>
        <w:tc>
          <w:tcPr>
            <w:tcW w:w="8075" w:type="dxa"/>
          </w:tcPr>
          <w:p w14:paraId="2E5B4BF5" w14:textId="77777777" w:rsidR="00413874" w:rsidRPr="00AD2B7F" w:rsidRDefault="00413874" w:rsidP="00493B84">
            <w:pPr>
              <w:spacing w:before="200" w:after="240"/>
              <w:rPr>
                <w:sz w:val="14"/>
              </w:rPr>
            </w:pPr>
          </w:p>
        </w:tc>
        <w:tc>
          <w:tcPr>
            <w:tcW w:w="4394" w:type="dxa"/>
            <w:tcBorders>
              <w:top w:val="single" w:sz="4" w:space="0" w:color="auto"/>
              <w:bottom w:val="single" w:sz="4" w:space="0" w:color="auto"/>
            </w:tcBorders>
          </w:tcPr>
          <w:p w14:paraId="17455288" w14:textId="77777777" w:rsidR="00413874" w:rsidRPr="00AD2B7F" w:rsidRDefault="00413874" w:rsidP="00493B84">
            <w:pPr>
              <w:spacing w:before="200" w:after="240"/>
              <w:jc w:val="center"/>
              <w:rPr>
                <w:sz w:val="18"/>
              </w:rPr>
            </w:pPr>
          </w:p>
        </w:tc>
      </w:tr>
      <w:tr w:rsidR="00413874" w:rsidRPr="00AD2B7F" w14:paraId="432F5954" w14:textId="77777777" w:rsidTr="00705410">
        <w:trPr>
          <w:cantSplit/>
          <w:trHeight w:val="609"/>
        </w:trPr>
        <w:tc>
          <w:tcPr>
            <w:tcW w:w="8075" w:type="dxa"/>
          </w:tcPr>
          <w:p w14:paraId="0494A290" w14:textId="77777777" w:rsidR="00413874" w:rsidRPr="00AD2B7F" w:rsidRDefault="00413874" w:rsidP="00493B84">
            <w:pPr>
              <w:spacing w:before="200" w:after="240"/>
              <w:rPr>
                <w:sz w:val="14"/>
              </w:rPr>
            </w:pPr>
          </w:p>
        </w:tc>
        <w:tc>
          <w:tcPr>
            <w:tcW w:w="4394" w:type="dxa"/>
            <w:tcBorders>
              <w:top w:val="single" w:sz="4" w:space="0" w:color="auto"/>
              <w:bottom w:val="single" w:sz="4" w:space="0" w:color="auto"/>
            </w:tcBorders>
          </w:tcPr>
          <w:p w14:paraId="420B364F" w14:textId="77777777" w:rsidR="00413874" w:rsidRPr="00AD2B7F" w:rsidRDefault="00413874" w:rsidP="00493B84">
            <w:pPr>
              <w:spacing w:before="200" w:after="240"/>
              <w:jc w:val="center"/>
              <w:rPr>
                <w:sz w:val="18"/>
              </w:rPr>
            </w:pPr>
          </w:p>
        </w:tc>
      </w:tr>
    </w:tbl>
    <w:p w14:paraId="0A82C32F" w14:textId="77777777" w:rsidR="00351538" w:rsidRPr="00AD2B7F" w:rsidRDefault="00351538" w:rsidP="00493B84">
      <w:r w:rsidRPr="00AD2B7F">
        <w:tab/>
      </w:r>
    </w:p>
    <w:p w14:paraId="5586A97B" w14:textId="77777777" w:rsidR="00351538" w:rsidRPr="00AD2B7F" w:rsidRDefault="00351538" w:rsidP="00493B84">
      <w:pPr>
        <w:pStyle w:val="Heading1"/>
        <w:rPr>
          <w:rFonts w:ascii="Times New Roman" w:hAnsi="Times New Roman"/>
          <w:sz w:val="14"/>
        </w:rPr>
      </w:pPr>
    </w:p>
    <w:p w14:paraId="2A20B17F" w14:textId="77777777" w:rsidR="00351538" w:rsidRPr="00AD2B7F" w:rsidRDefault="00351538" w:rsidP="00493B84">
      <w:pPr>
        <w:pStyle w:val="Heading1"/>
        <w:rPr>
          <w:rFonts w:ascii="Times New Roman" w:hAnsi="Times New Roman"/>
          <w:sz w:val="14"/>
        </w:rPr>
      </w:pPr>
    </w:p>
    <w:p w14:paraId="4346187F" w14:textId="77777777" w:rsidR="00351538" w:rsidRPr="00AD2B7F" w:rsidRDefault="00351538" w:rsidP="00493B84">
      <w:pPr>
        <w:pStyle w:val="Heading1"/>
        <w:rPr>
          <w:rFonts w:ascii="Times New Roman" w:hAnsi="Times New Roman"/>
          <w:sz w:val="14"/>
        </w:rPr>
      </w:pPr>
    </w:p>
    <w:p w14:paraId="7326A54A" w14:textId="77777777" w:rsidR="00351538" w:rsidRPr="00AD2B7F" w:rsidRDefault="00351538" w:rsidP="00493B84">
      <w:pPr>
        <w:pStyle w:val="Heading1"/>
        <w:rPr>
          <w:rFonts w:ascii="Times New Roman" w:hAnsi="Times New Roman"/>
          <w:sz w:val="14"/>
        </w:rPr>
      </w:pPr>
    </w:p>
    <w:p w14:paraId="2AB5E087" w14:textId="77777777" w:rsidR="007C62DA" w:rsidRDefault="007C62DA" w:rsidP="00493B84">
      <w:pPr>
        <w:rPr>
          <w:sz w:val="10"/>
        </w:rPr>
      </w:pPr>
    </w:p>
    <w:tbl>
      <w:tblPr>
        <w:tblpPr w:leftFromText="180" w:rightFromText="180" w:vertAnchor="text" w:horzAnchor="margin" w:tblpY="19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2"/>
        <w:gridCol w:w="5974"/>
      </w:tblGrid>
      <w:tr w:rsidR="00E8318E" w:rsidRPr="00927118" w14:paraId="0EB844C8" w14:textId="77777777" w:rsidTr="00E8318E">
        <w:tc>
          <w:tcPr>
            <w:tcW w:w="5972" w:type="dxa"/>
          </w:tcPr>
          <w:p w14:paraId="4DD94A14" w14:textId="6BB8035F" w:rsidR="00E8318E" w:rsidRPr="007C62DA" w:rsidRDefault="00585C59" w:rsidP="00E8318E">
            <w:pPr>
              <w:pStyle w:val="Heading1"/>
              <w:rPr>
                <w:rFonts w:ascii="Times New Roman" w:hAnsi="Times New Roman"/>
                <w:bCs w:val="0"/>
                <w:iCs/>
                <w:kern w:val="0"/>
                <w:sz w:val="18"/>
                <w:szCs w:val="20"/>
                <w:lang w:val="mt-MT"/>
              </w:rPr>
            </w:pPr>
            <w:r>
              <w:rPr>
                <w:rFonts w:ascii="Times New Roman" w:hAnsi="Times New Roman"/>
                <w:bCs w:val="0"/>
                <w:iCs/>
                <w:kern w:val="0"/>
                <w:sz w:val="18"/>
                <w:szCs w:val="20"/>
              </w:rPr>
              <w:t>I</w:t>
            </w:r>
            <w:r w:rsidR="0098799E">
              <w:rPr>
                <w:rFonts w:ascii="Times New Roman" w:hAnsi="Times New Roman"/>
                <w:bCs w:val="0"/>
                <w:iCs/>
                <w:kern w:val="0"/>
                <w:sz w:val="18"/>
                <w:szCs w:val="20"/>
              </w:rPr>
              <w:t>MP_</w:t>
            </w:r>
            <w:r w:rsidR="00E8318E">
              <w:rPr>
                <w:rFonts w:ascii="Times New Roman" w:hAnsi="Times New Roman"/>
                <w:bCs w:val="0"/>
                <w:iCs/>
                <w:kern w:val="0"/>
                <w:sz w:val="18"/>
                <w:szCs w:val="20"/>
              </w:rPr>
              <w:t>M20</w:t>
            </w:r>
          </w:p>
        </w:tc>
        <w:tc>
          <w:tcPr>
            <w:tcW w:w="5974" w:type="dxa"/>
          </w:tcPr>
          <w:p w14:paraId="23FBD21C" w14:textId="23DAE486" w:rsidR="00E8318E" w:rsidRPr="007C62DA" w:rsidRDefault="0098799E" w:rsidP="00E8318E">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E8318E">
              <w:rPr>
                <w:rFonts w:ascii="Times New Roman" w:hAnsi="Times New Roman"/>
                <w:bCs w:val="0"/>
                <w:i/>
                <w:kern w:val="0"/>
                <w:sz w:val="18"/>
                <w:szCs w:val="20"/>
              </w:rPr>
              <w:t>Q20</w:t>
            </w:r>
          </w:p>
        </w:tc>
      </w:tr>
      <w:tr w:rsidR="00E8318E" w:rsidRPr="005B3FC7" w14:paraId="6F01FBAE" w14:textId="77777777" w:rsidTr="00E8318E">
        <w:tc>
          <w:tcPr>
            <w:tcW w:w="5972" w:type="dxa"/>
          </w:tcPr>
          <w:p w14:paraId="4E336082" w14:textId="77777777" w:rsidR="00E8318E" w:rsidRPr="005B3FC7" w:rsidRDefault="00E8318E" w:rsidP="00E8318E">
            <w:pPr>
              <w:tabs>
                <w:tab w:val="left" w:pos="284"/>
                <w:tab w:val="left" w:pos="1560"/>
              </w:tabs>
              <w:spacing w:before="240"/>
              <w:jc w:val="both"/>
              <w:rPr>
                <w:sz w:val="18"/>
                <w:lang w:val="mt-MT"/>
              </w:rPr>
            </w:pPr>
            <w:r w:rsidRPr="00751C02">
              <w:rPr>
                <w:sz w:val="18"/>
                <w:lang w:val="fr-FR"/>
              </w:rPr>
              <w:t xml:space="preserve">2: </w:t>
            </w:r>
            <w:r w:rsidRPr="005B3FC7">
              <w:rPr>
                <w:sz w:val="18"/>
                <w:lang w:val="mt-MT"/>
              </w:rPr>
              <w:tab/>
            </w:r>
            <w:r w:rsidRPr="00751C02">
              <w:rPr>
                <w:sz w:val="18"/>
                <w:lang w:val="fr-FR"/>
              </w:rPr>
              <w:t>1</w:t>
            </w:r>
            <w:r w:rsidRPr="005B3FC7">
              <w:rPr>
                <w:sz w:val="18"/>
                <w:lang w:val="mt-MT"/>
              </w:rPr>
              <w:t xml:space="preserve"> </w:t>
            </w:r>
            <w:r w:rsidRPr="00751C02">
              <w:rPr>
                <w:sz w:val="18"/>
                <w:lang w:val="fr-FR"/>
              </w:rPr>
              <w:t>-</w:t>
            </w:r>
            <w:r w:rsidRPr="005B3FC7">
              <w:rPr>
                <w:sz w:val="18"/>
                <w:lang w:val="mt-MT"/>
              </w:rPr>
              <w:t xml:space="preserve"> </w:t>
            </w:r>
            <w:r w:rsidRPr="00751C02">
              <w:rPr>
                <w:sz w:val="18"/>
                <w:lang w:val="fr-FR"/>
              </w:rPr>
              <w:t xml:space="preserve">3 </w:t>
            </w:r>
            <w:r w:rsidRPr="005B3FC7">
              <w:rPr>
                <w:sz w:val="18"/>
                <w:lang w:val="mt-MT"/>
              </w:rPr>
              <w:t xml:space="preserve">xhur </w:t>
            </w:r>
            <w:r w:rsidRPr="00751C02">
              <w:rPr>
                <w:sz w:val="18"/>
                <w:lang w:val="fr-FR"/>
              </w:rPr>
              <w:t xml:space="preserve"> </w:t>
            </w:r>
            <w:r w:rsidRPr="005B3FC7">
              <w:rPr>
                <w:sz w:val="18"/>
                <w:lang w:val="mt-MT"/>
              </w:rPr>
              <w:tab/>
              <w:t>=</w:t>
            </w:r>
            <w:r>
              <w:rPr>
                <w:sz w:val="18"/>
                <w:lang w:val="mt-MT"/>
              </w:rPr>
              <w:t xml:space="preserve"> </w:t>
            </w:r>
            <w:r w:rsidRPr="00751C02">
              <w:rPr>
                <w:sz w:val="18"/>
                <w:lang w:val="fr-FR"/>
              </w:rPr>
              <w:t xml:space="preserve">Xahar jew iktar </w:t>
            </w:r>
            <w:r w:rsidRPr="005B3FC7">
              <w:rPr>
                <w:sz w:val="18"/>
                <w:lang w:val="mt-MT"/>
              </w:rPr>
              <w:t xml:space="preserve">sa </w:t>
            </w:r>
            <w:r>
              <w:rPr>
                <w:sz w:val="18"/>
                <w:lang w:val="mt-MT"/>
              </w:rPr>
              <w:t>tliet</w:t>
            </w:r>
            <w:r w:rsidRPr="005B3FC7">
              <w:rPr>
                <w:sz w:val="18"/>
                <w:lang w:val="mt-MT"/>
              </w:rPr>
              <w:t xml:space="preserve"> xhur</w:t>
            </w:r>
          </w:p>
          <w:p w14:paraId="240A2961" w14:textId="65A019FD" w:rsidR="00E8318E" w:rsidRPr="005B3FC7" w:rsidRDefault="00E8318E" w:rsidP="00E8318E">
            <w:pPr>
              <w:tabs>
                <w:tab w:val="left" w:pos="284"/>
                <w:tab w:val="left" w:pos="1560"/>
              </w:tabs>
              <w:ind w:hanging="284"/>
              <w:jc w:val="both"/>
              <w:rPr>
                <w:sz w:val="18"/>
                <w:lang w:val="mt-MT"/>
              </w:rPr>
            </w:pPr>
            <w:r w:rsidRPr="00751C02">
              <w:rPr>
                <w:sz w:val="18"/>
                <w:lang w:val="fr-FR"/>
              </w:rPr>
              <w:t xml:space="preserve">3: </w:t>
            </w:r>
            <w:r w:rsidRPr="005B3FC7">
              <w:rPr>
                <w:sz w:val="18"/>
                <w:lang w:val="mt-MT"/>
              </w:rPr>
              <w:tab/>
            </w:r>
            <w:r w:rsidR="00727868">
              <w:rPr>
                <w:sz w:val="18"/>
                <w:lang w:val="mt-MT"/>
              </w:rPr>
              <w:t xml:space="preserve">3:   </w:t>
            </w:r>
            <w:r w:rsidRPr="005B3FC7">
              <w:rPr>
                <w:sz w:val="18"/>
                <w:lang w:val="mt-MT"/>
              </w:rPr>
              <w:t>4</w:t>
            </w:r>
            <w:r w:rsidRPr="00751C02">
              <w:rPr>
                <w:sz w:val="18"/>
                <w:lang w:val="fr-FR"/>
              </w:rPr>
              <w:t xml:space="preserve"> -</w:t>
            </w:r>
            <w:r w:rsidRPr="005B3FC7">
              <w:rPr>
                <w:sz w:val="18"/>
                <w:lang w:val="mt-MT"/>
              </w:rPr>
              <w:t xml:space="preserve"> </w:t>
            </w:r>
            <w:r w:rsidRPr="00751C02">
              <w:rPr>
                <w:sz w:val="18"/>
                <w:lang w:val="fr-FR"/>
              </w:rPr>
              <w:t>6 xhur</w:t>
            </w:r>
            <w:r w:rsidRPr="005B3FC7">
              <w:rPr>
                <w:sz w:val="18"/>
                <w:lang w:val="mt-MT"/>
              </w:rPr>
              <w:t xml:space="preserve"> </w:t>
            </w:r>
            <w:r w:rsidRPr="005B3FC7">
              <w:rPr>
                <w:sz w:val="18"/>
                <w:lang w:val="mt-MT"/>
              </w:rPr>
              <w:tab/>
              <w:t>=</w:t>
            </w:r>
            <w:r>
              <w:rPr>
                <w:sz w:val="18"/>
                <w:lang w:val="mt-MT"/>
              </w:rPr>
              <w:t xml:space="preserve"> </w:t>
            </w:r>
            <w:r w:rsidRPr="00751C02">
              <w:rPr>
                <w:sz w:val="18"/>
                <w:lang w:val="fr-FR"/>
              </w:rPr>
              <w:t xml:space="preserve">Erba’ xhur jew iktar </w:t>
            </w:r>
            <w:r w:rsidRPr="005B3FC7">
              <w:rPr>
                <w:sz w:val="18"/>
                <w:lang w:val="mt-MT"/>
              </w:rPr>
              <w:t>sa</w:t>
            </w:r>
            <w:r w:rsidRPr="00751C02">
              <w:rPr>
                <w:sz w:val="18"/>
                <w:lang w:val="fr-FR"/>
              </w:rPr>
              <w:t xml:space="preserve"> </w:t>
            </w:r>
            <w:r w:rsidRPr="005B3FC7">
              <w:rPr>
                <w:sz w:val="18"/>
                <w:lang w:val="mt-MT"/>
              </w:rPr>
              <w:t>sitt</w:t>
            </w:r>
            <w:r w:rsidRPr="00751C02">
              <w:rPr>
                <w:sz w:val="18"/>
                <w:lang w:val="fr-FR"/>
              </w:rPr>
              <w:t xml:space="preserve"> xhur </w:t>
            </w:r>
          </w:p>
          <w:p w14:paraId="34E23306" w14:textId="114DEB95" w:rsidR="00E8318E" w:rsidRPr="005B3FC7" w:rsidRDefault="00E8318E" w:rsidP="00E8318E">
            <w:pPr>
              <w:tabs>
                <w:tab w:val="left" w:pos="284"/>
                <w:tab w:val="left" w:pos="1560"/>
              </w:tabs>
              <w:jc w:val="both"/>
              <w:rPr>
                <w:sz w:val="18"/>
                <w:lang w:val="mt-MT"/>
              </w:rPr>
            </w:pPr>
            <w:r w:rsidRPr="005B3FC7">
              <w:rPr>
                <w:sz w:val="18"/>
                <w:lang w:val="mt-MT"/>
              </w:rPr>
              <w:t>4</w:t>
            </w:r>
            <w:r w:rsidR="00727868">
              <w:rPr>
                <w:sz w:val="18"/>
                <w:lang w:val="mt-MT"/>
              </w:rPr>
              <w:t>:</w:t>
            </w:r>
            <w:r w:rsidRPr="005B3FC7">
              <w:rPr>
                <w:sz w:val="18"/>
                <w:lang w:val="mt-MT"/>
              </w:rPr>
              <w:tab/>
              <w:t>7 - 12-il xahar</w:t>
            </w:r>
            <w:r w:rsidRPr="005B3FC7">
              <w:rPr>
                <w:sz w:val="18"/>
                <w:lang w:val="mt-MT"/>
              </w:rPr>
              <w:tab/>
              <w:t xml:space="preserve">= Seba’ xhur jew iktar sa sena </w:t>
            </w:r>
          </w:p>
          <w:p w14:paraId="64CC3D47" w14:textId="77777777" w:rsidR="00E8318E" w:rsidRPr="0063568C" w:rsidRDefault="00E8318E" w:rsidP="00E8318E">
            <w:pPr>
              <w:tabs>
                <w:tab w:val="left" w:pos="284"/>
                <w:tab w:val="left" w:pos="1560"/>
              </w:tabs>
              <w:jc w:val="both"/>
              <w:rPr>
                <w:sz w:val="18"/>
                <w:lang w:val="pt-PT"/>
              </w:rPr>
            </w:pPr>
            <w:r w:rsidRPr="005B3FC7">
              <w:rPr>
                <w:sz w:val="18"/>
                <w:lang w:val="mt-MT"/>
              </w:rPr>
              <w:t>5:</w:t>
            </w:r>
            <w:r w:rsidRPr="005B3FC7">
              <w:rPr>
                <w:sz w:val="18"/>
                <w:lang w:val="mt-MT"/>
              </w:rPr>
              <w:tab/>
              <w:t>13 - 18-il xahar</w:t>
            </w:r>
            <w:r w:rsidRPr="005B3FC7">
              <w:rPr>
                <w:sz w:val="18"/>
                <w:lang w:val="mt-MT"/>
              </w:rPr>
              <w:tab/>
              <w:t xml:space="preserve">= </w:t>
            </w:r>
            <w:r w:rsidRPr="0063568C">
              <w:rPr>
                <w:sz w:val="18"/>
                <w:lang w:val="pt-PT"/>
              </w:rPr>
              <w:t xml:space="preserve">Iktar minn sena sa sena u nofs </w:t>
            </w:r>
          </w:p>
          <w:p w14:paraId="0A57AD4E" w14:textId="77777777" w:rsidR="00E8318E" w:rsidRPr="0063568C" w:rsidRDefault="00E8318E" w:rsidP="00E8318E">
            <w:pPr>
              <w:tabs>
                <w:tab w:val="left" w:pos="284"/>
                <w:tab w:val="left" w:pos="1560"/>
              </w:tabs>
              <w:jc w:val="both"/>
              <w:rPr>
                <w:sz w:val="18"/>
                <w:lang w:val="pt-PT"/>
              </w:rPr>
            </w:pPr>
            <w:r w:rsidRPr="005B3FC7">
              <w:rPr>
                <w:sz w:val="18"/>
                <w:lang w:val="mt-MT"/>
              </w:rPr>
              <w:t>6:</w:t>
            </w:r>
            <w:r w:rsidRPr="005B3FC7">
              <w:rPr>
                <w:sz w:val="18"/>
                <w:lang w:val="mt-MT"/>
              </w:rPr>
              <w:tab/>
              <w:t xml:space="preserve">19 - 24-il xahar </w:t>
            </w:r>
            <w:r w:rsidRPr="005B3FC7">
              <w:rPr>
                <w:sz w:val="18"/>
                <w:lang w:val="mt-MT"/>
              </w:rPr>
              <w:tab/>
              <w:t>=</w:t>
            </w:r>
            <w:r>
              <w:rPr>
                <w:sz w:val="18"/>
                <w:lang w:val="mt-MT"/>
              </w:rPr>
              <w:t xml:space="preserve"> </w:t>
            </w:r>
            <w:r w:rsidRPr="0063568C">
              <w:rPr>
                <w:sz w:val="18"/>
                <w:lang w:val="pt-PT"/>
              </w:rPr>
              <w:t xml:space="preserve">Iktar minn </w:t>
            </w:r>
            <w:r w:rsidRPr="005B3FC7">
              <w:rPr>
                <w:sz w:val="18"/>
                <w:lang w:val="mt-MT"/>
              </w:rPr>
              <w:t>sena</w:t>
            </w:r>
            <w:r>
              <w:rPr>
                <w:sz w:val="18"/>
                <w:lang w:val="mt-MT"/>
              </w:rPr>
              <w:t xml:space="preserve"> </w:t>
            </w:r>
            <w:r w:rsidRPr="0063568C">
              <w:rPr>
                <w:sz w:val="18"/>
                <w:lang w:val="pt-PT"/>
              </w:rPr>
              <w:t xml:space="preserve">u nofs sa sentejn </w:t>
            </w:r>
          </w:p>
          <w:p w14:paraId="60A03B03" w14:textId="77777777" w:rsidR="00E8318E" w:rsidRPr="00751C02" w:rsidRDefault="00E8318E" w:rsidP="00E8318E">
            <w:pPr>
              <w:tabs>
                <w:tab w:val="left" w:pos="284"/>
                <w:tab w:val="left" w:pos="1560"/>
              </w:tabs>
              <w:spacing w:after="240"/>
              <w:jc w:val="both"/>
              <w:rPr>
                <w:sz w:val="18"/>
                <w:lang w:val="fr-FR" w:eastAsia="ko-KR"/>
              </w:rPr>
            </w:pPr>
            <w:r w:rsidRPr="005B3FC7">
              <w:rPr>
                <w:sz w:val="18"/>
                <w:lang w:val="mt-MT"/>
              </w:rPr>
              <w:t>7:</w:t>
            </w:r>
            <w:r w:rsidRPr="005B3FC7">
              <w:rPr>
                <w:sz w:val="18"/>
                <w:lang w:val="mt-MT"/>
              </w:rPr>
              <w:tab/>
              <w:t xml:space="preserve">25 - 36-il xahar </w:t>
            </w:r>
            <w:r w:rsidRPr="005B3FC7">
              <w:rPr>
                <w:sz w:val="18"/>
                <w:lang w:val="mt-MT"/>
              </w:rPr>
              <w:tab/>
              <w:t>=</w:t>
            </w:r>
            <w:r>
              <w:rPr>
                <w:sz w:val="18"/>
                <w:lang w:val="mt-MT"/>
              </w:rPr>
              <w:t xml:space="preserve"> </w:t>
            </w:r>
            <w:r w:rsidRPr="00751C02">
              <w:rPr>
                <w:sz w:val="18"/>
                <w:lang w:val="fr-FR"/>
              </w:rPr>
              <w:t xml:space="preserve">Iktar minn sentejn sa </w:t>
            </w:r>
            <w:r>
              <w:rPr>
                <w:sz w:val="18"/>
                <w:lang w:val="mt-MT"/>
              </w:rPr>
              <w:t xml:space="preserve">tliet </w:t>
            </w:r>
            <w:r w:rsidRPr="00751C02">
              <w:rPr>
                <w:sz w:val="18"/>
                <w:lang w:val="fr-FR"/>
              </w:rPr>
              <w:t xml:space="preserve">snin </w:t>
            </w:r>
          </w:p>
        </w:tc>
        <w:tc>
          <w:tcPr>
            <w:tcW w:w="5974" w:type="dxa"/>
          </w:tcPr>
          <w:p w14:paraId="7E04CC56" w14:textId="77777777" w:rsidR="00E8318E" w:rsidRPr="005B3FC7" w:rsidRDefault="00E8318E" w:rsidP="00E8318E">
            <w:pPr>
              <w:tabs>
                <w:tab w:val="left" w:pos="265"/>
                <w:tab w:val="left" w:pos="1541"/>
                <w:tab w:val="left" w:pos="4093"/>
              </w:tabs>
              <w:spacing w:before="240"/>
              <w:rPr>
                <w:i/>
                <w:iCs/>
                <w:sz w:val="18"/>
                <w:lang w:val="mt-MT"/>
              </w:rPr>
            </w:pPr>
            <w:r w:rsidRPr="005B3FC7">
              <w:rPr>
                <w:i/>
                <w:sz w:val="18"/>
                <w:lang w:val="mt-MT"/>
              </w:rPr>
              <w:t>2:</w:t>
            </w:r>
            <w:r w:rsidRPr="005B3FC7">
              <w:rPr>
                <w:i/>
                <w:sz w:val="18"/>
                <w:lang w:val="mt-MT"/>
              </w:rPr>
              <w:tab/>
            </w:r>
            <w:r w:rsidRPr="005B3FC7">
              <w:rPr>
                <w:i/>
                <w:iCs/>
                <w:sz w:val="18"/>
              </w:rPr>
              <w:t>1 - 3 months</w:t>
            </w:r>
            <w:r w:rsidRPr="005B3FC7">
              <w:rPr>
                <w:i/>
                <w:sz w:val="18"/>
              </w:rPr>
              <w:t xml:space="preserve"> </w:t>
            </w:r>
            <w:r w:rsidRPr="005B3FC7">
              <w:rPr>
                <w:i/>
                <w:sz w:val="18"/>
                <w:lang w:val="mt-MT"/>
              </w:rPr>
              <w:t xml:space="preserve"> </w:t>
            </w:r>
            <w:r w:rsidRPr="005B3FC7">
              <w:rPr>
                <w:i/>
                <w:sz w:val="18"/>
                <w:lang w:val="mt-MT"/>
              </w:rPr>
              <w:tab/>
              <w:t xml:space="preserve">= </w:t>
            </w:r>
            <w:r w:rsidRPr="005B3FC7">
              <w:rPr>
                <w:i/>
                <w:sz w:val="18"/>
              </w:rPr>
              <w:t xml:space="preserve">One month or more </w:t>
            </w:r>
            <w:proofErr w:type="spellStart"/>
            <w:r w:rsidRPr="005B3FC7">
              <w:rPr>
                <w:i/>
                <w:sz w:val="18"/>
                <w:lang w:val="mt-MT"/>
              </w:rPr>
              <w:t>up</w:t>
            </w:r>
            <w:proofErr w:type="spellEnd"/>
            <w:r w:rsidRPr="005B3FC7">
              <w:rPr>
                <w:i/>
                <w:sz w:val="18"/>
                <w:lang w:val="mt-MT"/>
              </w:rPr>
              <w:t xml:space="preserve"> </w:t>
            </w:r>
            <w:proofErr w:type="spellStart"/>
            <w:r w:rsidRPr="005B3FC7">
              <w:rPr>
                <w:i/>
                <w:sz w:val="18"/>
                <w:lang w:val="mt-MT"/>
              </w:rPr>
              <w:t>to</w:t>
            </w:r>
            <w:proofErr w:type="spellEnd"/>
            <w:r w:rsidRPr="005B3FC7">
              <w:rPr>
                <w:i/>
                <w:sz w:val="18"/>
                <w:lang w:val="mt-MT"/>
              </w:rPr>
              <w:t xml:space="preserve"> </w:t>
            </w:r>
            <w:proofErr w:type="spellStart"/>
            <w:r w:rsidRPr="005B3FC7">
              <w:rPr>
                <w:i/>
                <w:sz w:val="18"/>
                <w:lang w:val="mt-MT"/>
              </w:rPr>
              <w:t>three</w:t>
            </w:r>
            <w:proofErr w:type="spellEnd"/>
            <w:r w:rsidRPr="005B3FC7">
              <w:rPr>
                <w:i/>
                <w:sz w:val="18"/>
                <w:lang w:val="mt-MT"/>
              </w:rPr>
              <w:t xml:space="preserve"> </w:t>
            </w:r>
            <w:r w:rsidRPr="005B3FC7">
              <w:rPr>
                <w:i/>
                <w:sz w:val="18"/>
              </w:rPr>
              <w:t xml:space="preserve">months  </w:t>
            </w:r>
          </w:p>
          <w:p w14:paraId="191FEED0" w14:textId="77777777" w:rsidR="00E8318E" w:rsidRPr="005B3FC7" w:rsidRDefault="00E8318E" w:rsidP="00E8318E">
            <w:pPr>
              <w:tabs>
                <w:tab w:val="left" w:pos="265"/>
                <w:tab w:val="left" w:pos="1541"/>
                <w:tab w:val="left" w:pos="4093"/>
              </w:tabs>
              <w:rPr>
                <w:i/>
                <w:iCs/>
                <w:sz w:val="18"/>
                <w:lang w:val="mt-MT"/>
              </w:rPr>
            </w:pPr>
            <w:r w:rsidRPr="005B3FC7">
              <w:rPr>
                <w:i/>
                <w:sz w:val="18"/>
                <w:lang w:val="mt-MT"/>
              </w:rPr>
              <w:t>3:</w:t>
            </w:r>
            <w:r w:rsidRPr="005B3FC7">
              <w:rPr>
                <w:i/>
                <w:sz w:val="18"/>
                <w:lang w:val="mt-MT"/>
              </w:rPr>
              <w:tab/>
            </w:r>
            <w:r w:rsidRPr="005B3FC7">
              <w:rPr>
                <w:i/>
                <w:iCs/>
                <w:sz w:val="18"/>
              </w:rPr>
              <w:t>4 - 6 months</w:t>
            </w:r>
            <w:r w:rsidRPr="005B3FC7">
              <w:rPr>
                <w:i/>
                <w:sz w:val="18"/>
              </w:rPr>
              <w:t xml:space="preserve"> </w:t>
            </w:r>
            <w:r w:rsidRPr="005B3FC7">
              <w:rPr>
                <w:i/>
                <w:sz w:val="18"/>
                <w:lang w:val="mt-MT"/>
              </w:rPr>
              <w:tab/>
              <w:t xml:space="preserve">= </w:t>
            </w:r>
            <w:r w:rsidRPr="005B3FC7">
              <w:rPr>
                <w:i/>
                <w:sz w:val="18"/>
              </w:rPr>
              <w:t>Four month</w:t>
            </w:r>
            <w:r w:rsidRPr="005B3FC7">
              <w:rPr>
                <w:i/>
                <w:sz w:val="18"/>
                <w:lang w:val="mt-MT"/>
              </w:rPr>
              <w:t>s</w:t>
            </w:r>
            <w:r w:rsidRPr="005B3FC7">
              <w:rPr>
                <w:i/>
                <w:sz w:val="18"/>
              </w:rPr>
              <w:t xml:space="preserve"> or more </w:t>
            </w:r>
            <w:proofErr w:type="spellStart"/>
            <w:r w:rsidRPr="005B3FC7">
              <w:rPr>
                <w:i/>
                <w:sz w:val="18"/>
                <w:lang w:val="mt-MT"/>
              </w:rPr>
              <w:t>up</w:t>
            </w:r>
            <w:proofErr w:type="spellEnd"/>
            <w:r w:rsidRPr="005B3FC7">
              <w:rPr>
                <w:i/>
                <w:sz w:val="18"/>
                <w:lang w:val="mt-MT"/>
              </w:rPr>
              <w:t xml:space="preserve"> </w:t>
            </w:r>
            <w:proofErr w:type="spellStart"/>
            <w:r w:rsidRPr="005B3FC7">
              <w:rPr>
                <w:i/>
                <w:sz w:val="18"/>
                <w:lang w:val="mt-MT"/>
              </w:rPr>
              <w:t>to</w:t>
            </w:r>
            <w:proofErr w:type="spellEnd"/>
            <w:r w:rsidRPr="005B3FC7">
              <w:rPr>
                <w:i/>
                <w:sz w:val="18"/>
                <w:lang w:val="mt-MT"/>
              </w:rPr>
              <w:t xml:space="preserve"> </w:t>
            </w:r>
            <w:proofErr w:type="spellStart"/>
            <w:r w:rsidRPr="005B3FC7">
              <w:rPr>
                <w:i/>
                <w:sz w:val="18"/>
                <w:lang w:val="mt-MT"/>
              </w:rPr>
              <w:t>six</w:t>
            </w:r>
            <w:proofErr w:type="spellEnd"/>
            <w:r w:rsidRPr="005B3FC7">
              <w:rPr>
                <w:i/>
                <w:sz w:val="18"/>
                <w:lang w:val="mt-MT"/>
              </w:rPr>
              <w:t xml:space="preserve"> </w:t>
            </w:r>
            <w:proofErr w:type="spellStart"/>
            <w:r w:rsidRPr="005B3FC7">
              <w:rPr>
                <w:i/>
                <w:sz w:val="18"/>
                <w:lang w:val="mt-MT"/>
              </w:rPr>
              <w:t>months</w:t>
            </w:r>
            <w:proofErr w:type="spellEnd"/>
            <w:r w:rsidRPr="005B3FC7">
              <w:rPr>
                <w:i/>
                <w:sz w:val="18"/>
              </w:rPr>
              <w:t xml:space="preserve"> </w:t>
            </w:r>
          </w:p>
          <w:p w14:paraId="791966DE" w14:textId="4CE9ABF6" w:rsidR="00E8318E" w:rsidRPr="005B3FC7" w:rsidRDefault="00E8318E" w:rsidP="00E8318E">
            <w:pPr>
              <w:tabs>
                <w:tab w:val="left" w:pos="265"/>
                <w:tab w:val="left" w:pos="1541"/>
                <w:tab w:val="left" w:pos="4093"/>
              </w:tabs>
              <w:ind w:hanging="265"/>
              <w:rPr>
                <w:i/>
                <w:sz w:val="18"/>
                <w:lang w:val="mt-MT"/>
              </w:rPr>
            </w:pPr>
            <w:r w:rsidRPr="005B3FC7">
              <w:rPr>
                <w:i/>
                <w:sz w:val="18"/>
                <w:lang w:val="mt-MT"/>
              </w:rPr>
              <w:t>4:</w:t>
            </w:r>
            <w:r w:rsidRPr="005B3FC7">
              <w:rPr>
                <w:i/>
                <w:sz w:val="18"/>
                <w:lang w:val="mt-MT"/>
              </w:rPr>
              <w:tab/>
            </w:r>
            <w:r w:rsidR="00727868">
              <w:rPr>
                <w:i/>
                <w:sz w:val="18"/>
                <w:lang w:val="mt-MT"/>
              </w:rPr>
              <w:t xml:space="preserve">4:  </w:t>
            </w:r>
            <w:r w:rsidRPr="005B3FC7">
              <w:rPr>
                <w:i/>
                <w:sz w:val="18"/>
              </w:rPr>
              <w:t>7</w:t>
            </w:r>
            <w:r w:rsidRPr="005B3FC7">
              <w:rPr>
                <w:i/>
                <w:iCs/>
                <w:sz w:val="18"/>
              </w:rPr>
              <w:t xml:space="preserve"> - 12 months</w:t>
            </w:r>
            <w:r w:rsidRPr="005B3FC7">
              <w:rPr>
                <w:i/>
                <w:sz w:val="18"/>
                <w:lang w:val="mt-MT"/>
              </w:rPr>
              <w:t xml:space="preserve">  </w:t>
            </w:r>
            <w:r w:rsidRPr="005B3FC7">
              <w:rPr>
                <w:i/>
                <w:sz w:val="18"/>
                <w:lang w:val="mt-MT"/>
              </w:rPr>
              <w:tab/>
              <w:t xml:space="preserve">= </w:t>
            </w:r>
            <w:proofErr w:type="spellStart"/>
            <w:r w:rsidRPr="005B3FC7">
              <w:rPr>
                <w:i/>
                <w:sz w:val="18"/>
                <w:lang w:val="mt-MT"/>
              </w:rPr>
              <w:t>Seven</w:t>
            </w:r>
            <w:proofErr w:type="spellEnd"/>
            <w:r w:rsidRPr="005B3FC7">
              <w:rPr>
                <w:i/>
                <w:sz w:val="18"/>
                <w:lang w:val="mt-MT"/>
              </w:rPr>
              <w:t xml:space="preserve"> </w:t>
            </w:r>
            <w:proofErr w:type="spellStart"/>
            <w:r w:rsidRPr="005B3FC7">
              <w:rPr>
                <w:i/>
                <w:sz w:val="18"/>
                <w:lang w:val="mt-MT"/>
              </w:rPr>
              <w:t>months</w:t>
            </w:r>
            <w:proofErr w:type="spellEnd"/>
            <w:r w:rsidRPr="005B3FC7">
              <w:rPr>
                <w:i/>
                <w:sz w:val="18"/>
                <w:lang w:val="mt-MT"/>
              </w:rPr>
              <w:t xml:space="preserve"> </w:t>
            </w:r>
            <w:proofErr w:type="spellStart"/>
            <w:r w:rsidRPr="005B3FC7">
              <w:rPr>
                <w:i/>
                <w:sz w:val="18"/>
                <w:lang w:val="mt-MT"/>
              </w:rPr>
              <w:t>or</w:t>
            </w:r>
            <w:proofErr w:type="spellEnd"/>
            <w:r w:rsidRPr="005B3FC7">
              <w:rPr>
                <w:i/>
                <w:sz w:val="18"/>
                <w:lang w:val="mt-MT"/>
              </w:rPr>
              <w:t xml:space="preserve"> </w:t>
            </w:r>
            <w:proofErr w:type="spellStart"/>
            <w:r w:rsidRPr="005B3FC7">
              <w:rPr>
                <w:i/>
                <w:sz w:val="18"/>
                <w:lang w:val="mt-MT"/>
              </w:rPr>
              <w:t>more</w:t>
            </w:r>
            <w:proofErr w:type="spellEnd"/>
            <w:r w:rsidRPr="005B3FC7">
              <w:rPr>
                <w:i/>
                <w:sz w:val="18"/>
                <w:lang w:val="mt-MT"/>
              </w:rPr>
              <w:t xml:space="preserve"> </w:t>
            </w:r>
            <w:proofErr w:type="spellStart"/>
            <w:r w:rsidRPr="005B3FC7">
              <w:rPr>
                <w:i/>
                <w:sz w:val="18"/>
                <w:lang w:val="mt-MT"/>
              </w:rPr>
              <w:t>up</w:t>
            </w:r>
            <w:proofErr w:type="spellEnd"/>
            <w:r w:rsidRPr="005B3FC7">
              <w:rPr>
                <w:i/>
                <w:sz w:val="18"/>
                <w:lang w:val="mt-MT"/>
              </w:rPr>
              <w:t xml:space="preserve"> </w:t>
            </w:r>
            <w:proofErr w:type="spellStart"/>
            <w:r w:rsidRPr="005B3FC7">
              <w:rPr>
                <w:i/>
                <w:sz w:val="18"/>
                <w:lang w:val="mt-MT"/>
              </w:rPr>
              <w:t>to</w:t>
            </w:r>
            <w:proofErr w:type="spellEnd"/>
            <w:r w:rsidRPr="005B3FC7">
              <w:rPr>
                <w:i/>
                <w:sz w:val="18"/>
                <w:lang w:val="mt-MT"/>
              </w:rPr>
              <w:t xml:space="preserve"> </w:t>
            </w:r>
            <w:proofErr w:type="spellStart"/>
            <w:r w:rsidRPr="005B3FC7">
              <w:rPr>
                <w:i/>
                <w:sz w:val="18"/>
                <w:lang w:val="mt-MT"/>
              </w:rPr>
              <w:t>one</w:t>
            </w:r>
            <w:proofErr w:type="spellEnd"/>
            <w:r w:rsidRPr="005B3FC7">
              <w:rPr>
                <w:i/>
                <w:sz w:val="18"/>
                <w:lang w:val="mt-MT"/>
              </w:rPr>
              <w:t xml:space="preserve"> </w:t>
            </w:r>
            <w:proofErr w:type="spellStart"/>
            <w:r w:rsidRPr="005B3FC7">
              <w:rPr>
                <w:i/>
                <w:sz w:val="18"/>
                <w:lang w:val="mt-MT"/>
              </w:rPr>
              <w:t>year</w:t>
            </w:r>
            <w:proofErr w:type="spellEnd"/>
            <w:r w:rsidRPr="005B3FC7">
              <w:rPr>
                <w:i/>
                <w:sz w:val="18"/>
                <w:lang w:val="mt-MT"/>
              </w:rPr>
              <w:t xml:space="preserve">  </w:t>
            </w:r>
          </w:p>
          <w:p w14:paraId="5E8C5386" w14:textId="77777777" w:rsidR="00E8318E" w:rsidRPr="005B3FC7" w:rsidRDefault="00E8318E" w:rsidP="00E8318E">
            <w:pPr>
              <w:tabs>
                <w:tab w:val="left" w:pos="265"/>
                <w:tab w:val="left" w:pos="1541"/>
                <w:tab w:val="left" w:pos="4093"/>
              </w:tabs>
              <w:rPr>
                <w:i/>
                <w:sz w:val="18"/>
                <w:lang w:val="mt-MT"/>
              </w:rPr>
            </w:pPr>
            <w:r w:rsidRPr="005B3FC7">
              <w:rPr>
                <w:i/>
                <w:sz w:val="18"/>
                <w:lang w:val="mt-MT"/>
              </w:rPr>
              <w:t>5:</w:t>
            </w:r>
            <w:r w:rsidRPr="005B3FC7">
              <w:rPr>
                <w:i/>
                <w:sz w:val="18"/>
                <w:lang w:val="mt-MT"/>
              </w:rPr>
              <w:tab/>
            </w:r>
            <w:r w:rsidRPr="005B3FC7">
              <w:rPr>
                <w:i/>
                <w:iCs/>
                <w:sz w:val="18"/>
              </w:rPr>
              <w:t>13 - 18 months</w:t>
            </w:r>
            <w:r w:rsidRPr="005B3FC7">
              <w:rPr>
                <w:i/>
                <w:sz w:val="18"/>
              </w:rPr>
              <w:t xml:space="preserve"> </w:t>
            </w:r>
            <w:r w:rsidRPr="005B3FC7">
              <w:rPr>
                <w:i/>
                <w:sz w:val="18"/>
                <w:lang w:val="mt-MT"/>
              </w:rPr>
              <w:tab/>
              <w:t xml:space="preserve">= </w:t>
            </w:r>
            <w:r w:rsidRPr="005B3FC7">
              <w:rPr>
                <w:i/>
                <w:sz w:val="18"/>
              </w:rPr>
              <w:t xml:space="preserve">More than one year </w:t>
            </w:r>
            <w:proofErr w:type="spellStart"/>
            <w:r w:rsidRPr="005B3FC7">
              <w:rPr>
                <w:i/>
                <w:sz w:val="18"/>
                <w:lang w:val="mt-MT"/>
              </w:rPr>
              <w:t>up</w:t>
            </w:r>
            <w:proofErr w:type="spellEnd"/>
            <w:r w:rsidRPr="005B3FC7">
              <w:rPr>
                <w:i/>
                <w:sz w:val="18"/>
                <w:lang w:val="mt-MT"/>
              </w:rPr>
              <w:t xml:space="preserve"> </w:t>
            </w:r>
            <w:r w:rsidRPr="005B3FC7">
              <w:rPr>
                <w:i/>
                <w:sz w:val="18"/>
              </w:rPr>
              <w:t>to one year and a half</w:t>
            </w:r>
          </w:p>
          <w:p w14:paraId="486D25B4" w14:textId="77777777" w:rsidR="00E8318E" w:rsidRPr="005B3FC7" w:rsidRDefault="00E8318E" w:rsidP="00E8318E">
            <w:pPr>
              <w:tabs>
                <w:tab w:val="left" w:pos="265"/>
                <w:tab w:val="left" w:pos="1541"/>
                <w:tab w:val="left" w:pos="4093"/>
              </w:tabs>
              <w:rPr>
                <w:i/>
                <w:sz w:val="18"/>
              </w:rPr>
            </w:pPr>
            <w:r w:rsidRPr="005B3FC7">
              <w:rPr>
                <w:i/>
                <w:sz w:val="18"/>
                <w:lang w:val="mt-MT"/>
              </w:rPr>
              <w:t>6:</w:t>
            </w:r>
            <w:r w:rsidRPr="005B3FC7">
              <w:rPr>
                <w:i/>
                <w:sz w:val="18"/>
                <w:lang w:val="mt-MT"/>
              </w:rPr>
              <w:tab/>
            </w:r>
            <w:r w:rsidRPr="005B3FC7">
              <w:rPr>
                <w:i/>
                <w:iCs/>
                <w:sz w:val="18"/>
              </w:rPr>
              <w:t>19 - 24 months</w:t>
            </w:r>
            <w:r w:rsidRPr="005B3FC7">
              <w:rPr>
                <w:i/>
                <w:sz w:val="18"/>
              </w:rPr>
              <w:t xml:space="preserve"> </w:t>
            </w:r>
            <w:r w:rsidRPr="005B3FC7">
              <w:rPr>
                <w:i/>
                <w:sz w:val="18"/>
                <w:lang w:val="mt-MT"/>
              </w:rPr>
              <w:t xml:space="preserve"> </w:t>
            </w:r>
            <w:r w:rsidRPr="005B3FC7">
              <w:rPr>
                <w:i/>
                <w:sz w:val="18"/>
                <w:lang w:val="mt-MT"/>
              </w:rPr>
              <w:tab/>
              <w:t xml:space="preserve">= </w:t>
            </w:r>
            <w:r w:rsidRPr="005B3FC7">
              <w:rPr>
                <w:i/>
                <w:sz w:val="18"/>
              </w:rPr>
              <w:t xml:space="preserve">More than </w:t>
            </w:r>
            <w:proofErr w:type="spellStart"/>
            <w:r w:rsidRPr="005B3FC7">
              <w:rPr>
                <w:i/>
                <w:sz w:val="18"/>
                <w:lang w:val="mt-MT"/>
              </w:rPr>
              <w:t>one</w:t>
            </w:r>
            <w:proofErr w:type="spellEnd"/>
            <w:r w:rsidRPr="005B3FC7">
              <w:rPr>
                <w:i/>
                <w:sz w:val="18"/>
              </w:rPr>
              <w:t xml:space="preserve"> </w:t>
            </w:r>
            <w:proofErr w:type="spellStart"/>
            <w:r w:rsidRPr="005B3FC7">
              <w:rPr>
                <w:i/>
                <w:sz w:val="18"/>
                <w:lang w:val="mt-MT"/>
              </w:rPr>
              <w:t>year</w:t>
            </w:r>
            <w:proofErr w:type="spellEnd"/>
            <w:r w:rsidRPr="005B3FC7">
              <w:rPr>
                <w:i/>
                <w:sz w:val="18"/>
                <w:lang w:val="mt-MT"/>
              </w:rPr>
              <w:t xml:space="preserve"> </w:t>
            </w:r>
            <w:r w:rsidRPr="005B3FC7">
              <w:rPr>
                <w:i/>
                <w:sz w:val="18"/>
              </w:rPr>
              <w:t xml:space="preserve">and a half </w:t>
            </w:r>
            <w:proofErr w:type="spellStart"/>
            <w:r w:rsidRPr="005B3FC7">
              <w:rPr>
                <w:i/>
                <w:sz w:val="18"/>
                <w:lang w:val="mt-MT"/>
              </w:rPr>
              <w:t>up</w:t>
            </w:r>
            <w:proofErr w:type="spellEnd"/>
            <w:r w:rsidRPr="005B3FC7">
              <w:rPr>
                <w:i/>
                <w:sz w:val="18"/>
              </w:rPr>
              <w:t xml:space="preserve"> to </w:t>
            </w:r>
            <w:proofErr w:type="spellStart"/>
            <w:r w:rsidRPr="005B3FC7">
              <w:rPr>
                <w:i/>
                <w:sz w:val="18"/>
                <w:lang w:val="mt-MT"/>
              </w:rPr>
              <w:t>two</w:t>
            </w:r>
            <w:proofErr w:type="spellEnd"/>
            <w:r w:rsidRPr="005B3FC7">
              <w:rPr>
                <w:i/>
                <w:sz w:val="18"/>
              </w:rPr>
              <w:t xml:space="preserve"> years</w:t>
            </w:r>
            <w:r w:rsidRPr="005B3FC7">
              <w:rPr>
                <w:i/>
                <w:sz w:val="18"/>
                <w:lang w:val="mt-MT"/>
              </w:rPr>
              <w:t xml:space="preserve"> </w:t>
            </w:r>
            <w:r w:rsidRPr="005B3FC7">
              <w:rPr>
                <w:i/>
                <w:sz w:val="18"/>
              </w:rPr>
              <w:t xml:space="preserve"> </w:t>
            </w:r>
          </w:p>
          <w:p w14:paraId="1E4C450E" w14:textId="77777777" w:rsidR="00E8318E" w:rsidRPr="005B3FC7" w:rsidRDefault="00E8318E" w:rsidP="00E8318E">
            <w:pPr>
              <w:tabs>
                <w:tab w:val="left" w:pos="265"/>
                <w:tab w:val="left" w:pos="1541"/>
                <w:tab w:val="left" w:pos="4093"/>
              </w:tabs>
              <w:rPr>
                <w:bCs/>
                <w:i/>
                <w:iCs/>
                <w:sz w:val="18"/>
                <w:lang w:val="mt-MT"/>
              </w:rPr>
            </w:pPr>
            <w:r w:rsidRPr="005B3FC7">
              <w:rPr>
                <w:i/>
                <w:sz w:val="18"/>
                <w:lang w:val="mt-MT"/>
              </w:rPr>
              <w:t>7:</w:t>
            </w:r>
            <w:r w:rsidRPr="005B3FC7">
              <w:rPr>
                <w:i/>
                <w:sz w:val="18"/>
                <w:lang w:val="mt-MT"/>
              </w:rPr>
              <w:tab/>
            </w:r>
            <w:r w:rsidRPr="005B3FC7">
              <w:rPr>
                <w:i/>
                <w:iCs/>
                <w:sz w:val="18"/>
              </w:rPr>
              <w:t>25 - 36 months</w:t>
            </w:r>
            <w:r w:rsidRPr="005B3FC7">
              <w:rPr>
                <w:i/>
                <w:sz w:val="18"/>
              </w:rPr>
              <w:t xml:space="preserve"> </w:t>
            </w:r>
            <w:r w:rsidRPr="005B3FC7">
              <w:rPr>
                <w:i/>
                <w:sz w:val="18"/>
                <w:lang w:val="mt-MT"/>
              </w:rPr>
              <w:t xml:space="preserve"> </w:t>
            </w:r>
            <w:r w:rsidRPr="005B3FC7">
              <w:rPr>
                <w:i/>
                <w:sz w:val="18"/>
                <w:lang w:val="mt-MT"/>
              </w:rPr>
              <w:tab/>
              <w:t xml:space="preserve">= </w:t>
            </w:r>
            <w:r w:rsidRPr="005B3FC7">
              <w:rPr>
                <w:i/>
                <w:sz w:val="18"/>
              </w:rPr>
              <w:t xml:space="preserve">More than two years </w:t>
            </w:r>
            <w:proofErr w:type="spellStart"/>
            <w:r w:rsidRPr="005B3FC7">
              <w:rPr>
                <w:i/>
                <w:sz w:val="18"/>
                <w:lang w:val="mt-MT"/>
              </w:rPr>
              <w:t>up</w:t>
            </w:r>
            <w:proofErr w:type="spellEnd"/>
            <w:r w:rsidRPr="005B3FC7">
              <w:rPr>
                <w:i/>
                <w:sz w:val="18"/>
                <w:lang w:val="mt-MT"/>
              </w:rPr>
              <w:t xml:space="preserve"> </w:t>
            </w:r>
            <w:r w:rsidRPr="005B3FC7">
              <w:rPr>
                <w:i/>
                <w:sz w:val="18"/>
              </w:rPr>
              <w:t>to three years</w:t>
            </w:r>
          </w:p>
        </w:tc>
      </w:tr>
    </w:tbl>
    <w:p w14:paraId="39EC49E2" w14:textId="77777777" w:rsidR="007C62DA" w:rsidRDefault="007C62DA" w:rsidP="00493B84">
      <w:pPr>
        <w:rPr>
          <w:sz w:val="10"/>
        </w:rPr>
      </w:pPr>
      <w:r>
        <w:rPr>
          <w:sz w:val="10"/>
        </w:rPr>
        <w:br w:type="page"/>
      </w:r>
    </w:p>
    <w:p w14:paraId="38DB33CD" w14:textId="77777777" w:rsidR="003F03A6" w:rsidRPr="003F03A6" w:rsidRDefault="008537EB" w:rsidP="00493B84">
      <w:pPr>
        <w:outlineLvl w:val="0"/>
        <w:rPr>
          <w:sz w:val="32"/>
        </w:rPr>
      </w:pPr>
      <w:r w:rsidRPr="00FF319D">
        <w:rPr>
          <w:b/>
          <w:iCs/>
          <w:sz w:val="18"/>
        </w:rPr>
        <w:lastRenderedPageBreak/>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r w:rsidR="00351538" w:rsidRPr="00AD2B7F">
        <w:rPr>
          <w:sz w:val="10"/>
        </w:rPr>
        <w:tab/>
      </w:r>
      <w:r w:rsidR="00351538" w:rsidRPr="00AD2B7F">
        <w:rPr>
          <w:sz w:val="10"/>
        </w:rPr>
        <w:tab/>
      </w: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253"/>
        <w:gridCol w:w="4252"/>
      </w:tblGrid>
      <w:tr w:rsidR="007C207D" w:rsidRPr="008D06B1" w14:paraId="7B21C0D8" w14:textId="77777777" w:rsidTr="005B7E17">
        <w:trPr>
          <w:cantSplit/>
          <w:trHeight w:val="3456"/>
        </w:trPr>
        <w:tc>
          <w:tcPr>
            <w:tcW w:w="4106" w:type="dxa"/>
          </w:tcPr>
          <w:p w14:paraId="79D2BD93" w14:textId="77777777" w:rsidR="007C207D" w:rsidRDefault="007C207D" w:rsidP="00493B84">
            <w:pPr>
              <w:tabs>
                <w:tab w:val="left" w:leader="dot" w:pos="3060"/>
              </w:tabs>
              <w:spacing w:before="60"/>
              <w:rPr>
                <w:b/>
                <w:sz w:val="18"/>
              </w:rPr>
            </w:pPr>
            <w:r>
              <w:rPr>
                <w:b/>
                <w:sz w:val="18"/>
              </w:rPr>
              <w:t>IMP_M</w:t>
            </w:r>
            <w:r w:rsidRPr="008D06B1">
              <w:rPr>
                <w:b/>
                <w:sz w:val="18"/>
              </w:rPr>
              <w:t>1</w:t>
            </w:r>
            <w:r>
              <w:rPr>
                <w:b/>
                <w:sz w:val="18"/>
                <w:lang w:val="mt-MT"/>
              </w:rPr>
              <w:t>8</w:t>
            </w:r>
            <w:r w:rsidRPr="008D06B1">
              <w:rPr>
                <w:b/>
                <w:sz w:val="18"/>
              </w:rPr>
              <w:t xml:space="preserve">. </w:t>
            </w:r>
            <w:proofErr w:type="spellStart"/>
            <w:r w:rsidRPr="008D06B1">
              <w:rPr>
                <w:b/>
                <w:sz w:val="18"/>
              </w:rPr>
              <w:t>X’tip</w:t>
            </w:r>
            <w:proofErr w:type="spellEnd"/>
            <w:r w:rsidRPr="008D06B1">
              <w:rPr>
                <w:b/>
                <w:sz w:val="18"/>
              </w:rPr>
              <w:t xml:space="preserve"> ta’ </w:t>
            </w:r>
            <w:proofErr w:type="spellStart"/>
            <w:r w:rsidRPr="008D06B1">
              <w:rPr>
                <w:b/>
                <w:sz w:val="18"/>
              </w:rPr>
              <w:t>kuntratt</w:t>
            </w:r>
            <w:proofErr w:type="spellEnd"/>
            <w:r w:rsidRPr="008D06B1">
              <w:rPr>
                <w:b/>
                <w:sz w:val="18"/>
              </w:rPr>
              <w:t xml:space="preserve"> </w:t>
            </w:r>
            <w:proofErr w:type="spellStart"/>
            <w:r w:rsidRPr="008D06B1">
              <w:rPr>
                <w:b/>
                <w:sz w:val="18"/>
              </w:rPr>
              <w:t>g</w:t>
            </w:r>
            <w:r w:rsidRPr="008D06B1">
              <w:rPr>
                <w:b/>
                <w:sz w:val="18"/>
                <w:lang w:eastAsia="ko-KR"/>
              </w:rPr>
              <w:t>ħandek</w:t>
            </w:r>
            <w:proofErr w:type="spellEnd"/>
            <w:r w:rsidRPr="008D06B1">
              <w:rPr>
                <w:b/>
                <w:sz w:val="18"/>
                <w:lang w:eastAsia="ko-KR"/>
              </w:rPr>
              <w:t xml:space="preserve"> fix-</w:t>
            </w:r>
            <w:proofErr w:type="spellStart"/>
            <w:r w:rsidRPr="008D06B1">
              <w:rPr>
                <w:b/>
                <w:sz w:val="18"/>
                <w:lang w:eastAsia="ko-KR"/>
              </w:rPr>
              <w:t>xogħol</w:t>
            </w:r>
            <w:proofErr w:type="spellEnd"/>
            <w:r w:rsidRPr="008D06B1">
              <w:rPr>
                <w:b/>
                <w:sz w:val="18"/>
                <w:lang w:eastAsia="ko-KR"/>
              </w:rPr>
              <w:t xml:space="preserve"> </w:t>
            </w:r>
            <w:proofErr w:type="spellStart"/>
            <w:r w:rsidRPr="008D06B1">
              <w:rPr>
                <w:b/>
                <w:sz w:val="18"/>
                <w:lang w:eastAsia="ko-KR"/>
              </w:rPr>
              <w:t>tiegħek</w:t>
            </w:r>
            <w:proofErr w:type="spellEnd"/>
            <w:r w:rsidRPr="008D06B1">
              <w:rPr>
                <w:b/>
                <w:sz w:val="18"/>
              </w:rPr>
              <w:t>?</w:t>
            </w:r>
          </w:p>
          <w:p w14:paraId="4C5F0B00" w14:textId="1E4B8772" w:rsidR="007C207D" w:rsidRPr="008D06B1" w:rsidRDefault="007C207D" w:rsidP="00493B84">
            <w:pPr>
              <w:tabs>
                <w:tab w:val="left" w:leader="dot" w:pos="3060"/>
              </w:tabs>
              <w:spacing w:before="60"/>
              <w:rPr>
                <w:b/>
                <w:i/>
                <w:sz w:val="18"/>
              </w:rPr>
            </w:pPr>
            <w:r>
              <w:rPr>
                <w:b/>
                <w:i/>
                <w:sz w:val="18"/>
              </w:rPr>
              <w:t xml:space="preserve">EMP_Q18. </w:t>
            </w:r>
            <w:r w:rsidRPr="008D06B1">
              <w:rPr>
                <w:b/>
                <w:i/>
                <w:sz w:val="18"/>
              </w:rPr>
              <w:t xml:space="preserve">What type of </w:t>
            </w:r>
            <w:r>
              <w:rPr>
                <w:b/>
                <w:i/>
                <w:sz w:val="18"/>
              </w:rPr>
              <w:t xml:space="preserve">employment </w:t>
            </w:r>
            <w:r w:rsidRPr="008D06B1">
              <w:rPr>
                <w:b/>
                <w:i/>
                <w:sz w:val="18"/>
              </w:rPr>
              <w:t>contract do you have?</w:t>
            </w:r>
          </w:p>
          <w:p w14:paraId="7535DC6F" w14:textId="77777777" w:rsidR="007C207D" w:rsidRPr="008D06B1" w:rsidRDefault="007C207D" w:rsidP="00493B84">
            <w:pPr>
              <w:tabs>
                <w:tab w:val="left" w:leader="dot" w:pos="1020"/>
              </w:tabs>
              <w:spacing w:before="60"/>
              <w:rPr>
                <w:sz w:val="18"/>
                <w:szCs w:val="14"/>
              </w:rPr>
            </w:pPr>
          </w:p>
          <w:p w14:paraId="2E567B92" w14:textId="59B90E8B" w:rsidR="007C207D" w:rsidRPr="008D06B1" w:rsidRDefault="007C207D" w:rsidP="00493B84">
            <w:pPr>
              <w:tabs>
                <w:tab w:val="left" w:leader="dot" w:pos="2148"/>
              </w:tabs>
              <w:spacing w:before="60"/>
              <w:rPr>
                <w:sz w:val="18"/>
                <w:szCs w:val="14"/>
              </w:rPr>
            </w:pPr>
            <w:proofErr w:type="spellStart"/>
            <w:r w:rsidRPr="008D06B1">
              <w:rPr>
                <w:sz w:val="18"/>
                <w:szCs w:val="14"/>
              </w:rPr>
              <w:t>Kuntratt</w:t>
            </w:r>
            <w:proofErr w:type="spellEnd"/>
            <w:r w:rsidRPr="008D06B1">
              <w:rPr>
                <w:sz w:val="18"/>
                <w:szCs w:val="14"/>
              </w:rPr>
              <w:t xml:space="preserve"> </w:t>
            </w:r>
            <w:proofErr w:type="spellStart"/>
            <w:r w:rsidRPr="008D06B1">
              <w:rPr>
                <w:sz w:val="18"/>
                <w:szCs w:val="14"/>
              </w:rPr>
              <w:t>indefinit</w:t>
            </w:r>
            <w:proofErr w:type="spellEnd"/>
            <w:r w:rsidRPr="008D06B1">
              <w:rPr>
                <w:sz w:val="18"/>
                <w:szCs w:val="14"/>
              </w:rPr>
              <w:t xml:space="preserve"> jew </w:t>
            </w:r>
            <w:proofErr w:type="spellStart"/>
            <w:r w:rsidRPr="008D06B1">
              <w:rPr>
                <w:sz w:val="18"/>
                <w:szCs w:val="14"/>
              </w:rPr>
              <w:t>xog</w:t>
            </w:r>
            <w:r w:rsidRPr="008D06B1">
              <w:rPr>
                <w:sz w:val="18"/>
                <w:szCs w:val="14"/>
                <w:lang w:eastAsia="ko-KR"/>
              </w:rPr>
              <w:t>ħol</w:t>
            </w:r>
            <w:proofErr w:type="spellEnd"/>
            <w:r w:rsidRPr="008D06B1">
              <w:rPr>
                <w:sz w:val="18"/>
                <w:szCs w:val="14"/>
                <w:lang w:eastAsia="ko-KR"/>
              </w:rPr>
              <w:t xml:space="preserve"> </w:t>
            </w:r>
            <w:proofErr w:type="spellStart"/>
            <w:r w:rsidRPr="008D06B1">
              <w:rPr>
                <w:sz w:val="18"/>
                <w:szCs w:val="14"/>
                <w:lang w:eastAsia="ko-KR"/>
              </w:rPr>
              <w:t>permanenti</w:t>
            </w:r>
            <w:proofErr w:type="spellEnd"/>
            <w:r w:rsidRPr="008D06B1">
              <w:rPr>
                <w:sz w:val="18"/>
                <w:szCs w:val="14"/>
              </w:rPr>
              <w:t xml:space="preserve"> / </w:t>
            </w:r>
            <w:r w:rsidRPr="008D06B1">
              <w:rPr>
                <w:i/>
                <w:sz w:val="18"/>
                <w:szCs w:val="14"/>
              </w:rPr>
              <w:t>Indefinite contract or permanent work</w:t>
            </w:r>
            <w:r>
              <w:rPr>
                <w:i/>
                <w:sz w:val="18"/>
                <w:szCs w:val="14"/>
              </w:rPr>
              <w:tab/>
            </w:r>
            <w:r>
              <w:rPr>
                <w:sz w:val="18"/>
                <w:szCs w:val="14"/>
              </w:rPr>
              <w:t xml:space="preserve">= </w:t>
            </w:r>
            <w:r w:rsidRPr="008D06B1">
              <w:rPr>
                <w:sz w:val="18"/>
                <w:szCs w:val="14"/>
              </w:rPr>
              <w:t>1</w:t>
            </w:r>
            <w:r>
              <w:rPr>
                <w:sz w:val="18"/>
                <w:szCs w:val="14"/>
              </w:rPr>
              <w:t xml:space="preserve"> </w:t>
            </w:r>
            <w:r w:rsidRPr="007C207D">
              <w:rPr>
                <w:sz w:val="18"/>
                <w:szCs w:val="14"/>
              </w:rPr>
              <w:sym w:font="Wingdings" w:char="F0E0"/>
            </w:r>
            <w:r>
              <w:rPr>
                <w:sz w:val="18"/>
                <w:szCs w:val="14"/>
              </w:rPr>
              <w:t xml:space="preserve"> EMP_Q21</w:t>
            </w:r>
          </w:p>
          <w:p w14:paraId="46CF6396" w14:textId="77777777" w:rsidR="007C207D" w:rsidRPr="008D06B1" w:rsidRDefault="007C207D" w:rsidP="00493B84">
            <w:pPr>
              <w:tabs>
                <w:tab w:val="left" w:leader="dot" w:pos="2148"/>
              </w:tabs>
              <w:rPr>
                <w:sz w:val="18"/>
                <w:szCs w:val="14"/>
              </w:rPr>
            </w:pPr>
          </w:p>
          <w:p w14:paraId="1D2C3947" w14:textId="09092C18" w:rsidR="007C207D" w:rsidRDefault="007C207D" w:rsidP="00493B84">
            <w:pPr>
              <w:tabs>
                <w:tab w:val="left" w:leader="dot" w:pos="2148"/>
              </w:tabs>
              <w:rPr>
                <w:i/>
                <w:sz w:val="18"/>
                <w:szCs w:val="14"/>
                <w:lang w:val="mt-MT"/>
              </w:rPr>
            </w:pPr>
            <w:proofErr w:type="spellStart"/>
            <w:r w:rsidRPr="008D06B1">
              <w:rPr>
                <w:sz w:val="18"/>
                <w:szCs w:val="14"/>
              </w:rPr>
              <w:t>Kuntratt</w:t>
            </w:r>
            <w:proofErr w:type="spellEnd"/>
            <w:r w:rsidRPr="008D06B1">
              <w:rPr>
                <w:sz w:val="18"/>
                <w:szCs w:val="14"/>
              </w:rPr>
              <w:t xml:space="preserve"> </w:t>
            </w:r>
            <w:proofErr w:type="spellStart"/>
            <w:r w:rsidRPr="008D06B1">
              <w:rPr>
                <w:sz w:val="18"/>
                <w:szCs w:val="14"/>
              </w:rPr>
              <w:t>definit</w:t>
            </w:r>
            <w:proofErr w:type="spellEnd"/>
            <w:r w:rsidRPr="008D06B1">
              <w:rPr>
                <w:sz w:val="18"/>
                <w:szCs w:val="14"/>
              </w:rPr>
              <w:t xml:space="preserve"> jew </w:t>
            </w:r>
            <w:proofErr w:type="spellStart"/>
            <w:r w:rsidRPr="008D06B1">
              <w:rPr>
                <w:sz w:val="18"/>
                <w:szCs w:val="14"/>
              </w:rPr>
              <w:t>xog</w:t>
            </w:r>
            <w:r w:rsidRPr="008D06B1">
              <w:rPr>
                <w:sz w:val="18"/>
                <w:szCs w:val="14"/>
                <w:lang w:eastAsia="ko-KR"/>
              </w:rPr>
              <w:t>ħol</w:t>
            </w:r>
            <w:proofErr w:type="spellEnd"/>
            <w:r w:rsidRPr="008D06B1">
              <w:rPr>
                <w:sz w:val="18"/>
                <w:szCs w:val="14"/>
                <w:lang w:eastAsia="ko-KR"/>
              </w:rPr>
              <w:t xml:space="preserve"> </w:t>
            </w:r>
            <w:proofErr w:type="spellStart"/>
            <w:r w:rsidRPr="008D06B1">
              <w:rPr>
                <w:sz w:val="18"/>
                <w:szCs w:val="14"/>
                <w:lang w:eastAsia="ko-KR"/>
              </w:rPr>
              <w:t>temporanju</w:t>
            </w:r>
            <w:proofErr w:type="spellEnd"/>
            <w:r w:rsidRPr="008D06B1">
              <w:rPr>
                <w:sz w:val="18"/>
                <w:szCs w:val="14"/>
                <w:lang w:eastAsia="ko-KR"/>
              </w:rPr>
              <w:t xml:space="preserve"> </w:t>
            </w:r>
            <w:r w:rsidRPr="008D06B1">
              <w:rPr>
                <w:sz w:val="18"/>
                <w:szCs w:val="14"/>
              </w:rPr>
              <w:t xml:space="preserve">/ </w:t>
            </w:r>
            <w:r w:rsidRPr="008D06B1">
              <w:rPr>
                <w:i/>
                <w:sz w:val="18"/>
                <w:szCs w:val="14"/>
              </w:rPr>
              <w:t>Definite contract or temporary work</w:t>
            </w:r>
            <w:r>
              <w:rPr>
                <w:i/>
                <w:sz w:val="18"/>
                <w:szCs w:val="14"/>
              </w:rPr>
              <w:tab/>
            </w:r>
            <w:r>
              <w:rPr>
                <w:sz w:val="18"/>
                <w:szCs w:val="14"/>
              </w:rPr>
              <w:t xml:space="preserve">= </w:t>
            </w:r>
            <w:r w:rsidRPr="001123C8">
              <w:rPr>
                <w:sz w:val="18"/>
                <w:szCs w:val="14"/>
              </w:rPr>
              <w:t>2</w:t>
            </w:r>
          </w:p>
          <w:p w14:paraId="449E0CB8" w14:textId="77777777" w:rsidR="007C207D" w:rsidRPr="001123C8" w:rsidRDefault="007C207D" w:rsidP="00493B84">
            <w:pPr>
              <w:tabs>
                <w:tab w:val="left" w:leader="dot" w:pos="3011"/>
              </w:tabs>
              <w:rPr>
                <w:sz w:val="18"/>
                <w:szCs w:val="14"/>
                <w:lang w:val="mt-MT"/>
              </w:rPr>
            </w:pPr>
          </w:p>
          <w:p w14:paraId="7E5AC3F5" w14:textId="065590F5" w:rsidR="007C207D" w:rsidRPr="00C16581" w:rsidRDefault="007C207D" w:rsidP="00493B84">
            <w:pPr>
              <w:tabs>
                <w:tab w:val="left" w:leader="dot" w:pos="3011"/>
              </w:tabs>
              <w:rPr>
                <w:sz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p w14:paraId="7B1C9B64" w14:textId="77777777" w:rsidR="007C207D" w:rsidRPr="00C16581" w:rsidRDefault="007C207D" w:rsidP="00493B84">
            <w:pPr>
              <w:tabs>
                <w:tab w:val="left" w:leader="dot" w:pos="7230"/>
              </w:tabs>
              <w:spacing w:before="20"/>
              <w:rPr>
                <w:sz w:val="18"/>
                <w:lang w:val="mt-MT"/>
              </w:rPr>
            </w:pPr>
          </w:p>
        </w:tc>
        <w:tc>
          <w:tcPr>
            <w:tcW w:w="4253" w:type="dxa"/>
            <w:tcBorders>
              <w:left w:val="nil"/>
              <w:bottom w:val="single" w:sz="4" w:space="0" w:color="auto"/>
            </w:tcBorders>
          </w:tcPr>
          <w:p w14:paraId="75F937C0" w14:textId="03EF930E" w:rsidR="007C207D" w:rsidRPr="00751C02" w:rsidRDefault="007C207D" w:rsidP="00493B84">
            <w:pPr>
              <w:spacing w:before="60"/>
              <w:rPr>
                <w:b/>
                <w:bCs/>
                <w:sz w:val="18"/>
                <w:lang w:val="mt-MT"/>
              </w:rPr>
            </w:pPr>
            <w:r w:rsidRPr="00751C02">
              <w:rPr>
                <w:b/>
                <w:bCs/>
                <w:sz w:val="18"/>
                <w:lang w:val="mt-MT"/>
              </w:rPr>
              <w:t>IMP_M1</w:t>
            </w:r>
            <w:r>
              <w:rPr>
                <w:b/>
                <w:bCs/>
                <w:sz w:val="18"/>
                <w:lang w:val="mt-MT"/>
              </w:rPr>
              <w:t>9</w:t>
            </w:r>
            <w:r w:rsidRPr="00751C02">
              <w:rPr>
                <w:b/>
                <w:bCs/>
                <w:sz w:val="18"/>
                <w:lang w:val="mt-MT"/>
              </w:rPr>
              <w:t>.  G</w:t>
            </w:r>
            <w:r w:rsidRPr="00751C02">
              <w:rPr>
                <w:b/>
                <w:bCs/>
                <w:sz w:val="18"/>
                <w:lang w:val="mt-MT" w:eastAsia="ko-KR"/>
              </w:rPr>
              <w:t>ħ</w:t>
            </w:r>
            <w:r w:rsidRPr="00751C02">
              <w:rPr>
                <w:b/>
                <w:bCs/>
                <w:sz w:val="18"/>
                <w:lang w:val="mt-MT"/>
              </w:rPr>
              <w:t>aliex g</w:t>
            </w:r>
            <w:r w:rsidRPr="00751C02">
              <w:rPr>
                <w:b/>
                <w:bCs/>
                <w:sz w:val="18"/>
                <w:lang w:val="mt-MT" w:eastAsia="ko-KR"/>
              </w:rPr>
              <w:t>ħ</w:t>
            </w:r>
            <w:r w:rsidRPr="00751C02">
              <w:rPr>
                <w:b/>
                <w:bCs/>
                <w:sz w:val="18"/>
                <w:lang w:val="mt-MT"/>
              </w:rPr>
              <w:t>ażilt li jkollok xog</w:t>
            </w:r>
            <w:r w:rsidRPr="00751C02">
              <w:rPr>
                <w:b/>
                <w:bCs/>
                <w:sz w:val="18"/>
                <w:lang w:val="mt-MT" w:eastAsia="ko-KR"/>
              </w:rPr>
              <w:t>ħ</w:t>
            </w:r>
            <w:r w:rsidRPr="00751C02">
              <w:rPr>
                <w:b/>
                <w:bCs/>
                <w:sz w:val="18"/>
                <w:lang w:val="mt-MT"/>
              </w:rPr>
              <w:t xml:space="preserve">ol temporanju jew </w:t>
            </w:r>
            <w:r w:rsidR="008A4084" w:rsidRPr="00751C02">
              <w:rPr>
                <w:b/>
                <w:bCs/>
                <w:sz w:val="18"/>
                <w:lang w:val="mt-MT"/>
              </w:rPr>
              <w:t>b</w:t>
            </w:r>
            <w:r w:rsidR="00E46BB9" w:rsidRPr="00751C02">
              <w:rPr>
                <w:b/>
                <w:bCs/>
                <w:sz w:val="18"/>
                <w:lang w:val="mt-MT"/>
              </w:rPr>
              <w:t>’</w:t>
            </w:r>
            <w:r w:rsidRPr="00751C02">
              <w:rPr>
                <w:b/>
                <w:bCs/>
                <w:sz w:val="18"/>
                <w:lang w:val="mt-MT"/>
              </w:rPr>
              <w:t>kuntratt definit?</w:t>
            </w:r>
          </w:p>
          <w:p w14:paraId="7EC7B8BF" w14:textId="416CD37C" w:rsidR="007C207D" w:rsidRPr="003E34B9" w:rsidRDefault="007C207D" w:rsidP="00493B84">
            <w:pPr>
              <w:spacing w:before="60"/>
              <w:rPr>
                <w:b/>
                <w:bCs/>
                <w:i/>
                <w:iCs/>
                <w:sz w:val="18"/>
              </w:rPr>
            </w:pPr>
            <w:r>
              <w:rPr>
                <w:b/>
                <w:bCs/>
                <w:i/>
                <w:iCs/>
                <w:sz w:val="18"/>
              </w:rPr>
              <w:t xml:space="preserve">EMP_Q19. </w:t>
            </w:r>
            <w:r w:rsidRPr="003E34B9">
              <w:rPr>
                <w:b/>
                <w:bCs/>
                <w:i/>
                <w:iCs/>
                <w:sz w:val="18"/>
              </w:rPr>
              <w:t>Why did you opt to have work on a temporary basis or on a definite contract?</w:t>
            </w:r>
          </w:p>
          <w:p w14:paraId="4F077138" w14:textId="440A7A93" w:rsidR="007C207D" w:rsidRPr="005067C7" w:rsidRDefault="007C207D" w:rsidP="00CB1AE8">
            <w:pPr>
              <w:tabs>
                <w:tab w:val="left" w:leader="dot" w:pos="3575"/>
              </w:tabs>
              <w:spacing w:before="60"/>
              <w:rPr>
                <w:szCs w:val="16"/>
              </w:rPr>
            </w:pPr>
            <w:r w:rsidRPr="005067C7">
              <w:rPr>
                <w:szCs w:val="16"/>
              </w:rPr>
              <w:t xml:space="preserve">Ma </w:t>
            </w:r>
            <w:proofErr w:type="spellStart"/>
            <w:r w:rsidRPr="005067C7">
              <w:rPr>
                <w:szCs w:val="16"/>
              </w:rPr>
              <w:t>stajtx</w:t>
            </w:r>
            <w:proofErr w:type="spellEnd"/>
            <w:r w:rsidRPr="005067C7">
              <w:rPr>
                <w:szCs w:val="16"/>
              </w:rPr>
              <w:t xml:space="preserve"> </w:t>
            </w:r>
            <w:proofErr w:type="spellStart"/>
            <w:r w:rsidRPr="005067C7">
              <w:rPr>
                <w:szCs w:val="16"/>
              </w:rPr>
              <w:t>insib</w:t>
            </w:r>
            <w:proofErr w:type="spellEnd"/>
            <w:r w:rsidRPr="005067C7">
              <w:rPr>
                <w:szCs w:val="16"/>
              </w:rPr>
              <w:t xml:space="preserve"> </w:t>
            </w:r>
            <w:proofErr w:type="spellStart"/>
            <w:r w:rsidRPr="005067C7">
              <w:rPr>
                <w:szCs w:val="16"/>
              </w:rPr>
              <w:t>xog</w:t>
            </w:r>
            <w:r w:rsidRPr="005067C7">
              <w:rPr>
                <w:szCs w:val="16"/>
                <w:lang w:eastAsia="ko-KR"/>
              </w:rPr>
              <w:t>ħ</w:t>
            </w:r>
            <w:r w:rsidRPr="005067C7">
              <w:rPr>
                <w:szCs w:val="16"/>
              </w:rPr>
              <w:t>ol</w:t>
            </w:r>
            <w:proofErr w:type="spellEnd"/>
            <w:r w:rsidRPr="005067C7">
              <w:rPr>
                <w:szCs w:val="16"/>
              </w:rPr>
              <w:t xml:space="preserve"> </w:t>
            </w:r>
            <w:proofErr w:type="spellStart"/>
            <w:r w:rsidRPr="005067C7">
              <w:rPr>
                <w:szCs w:val="16"/>
              </w:rPr>
              <w:t>permanenti</w:t>
            </w:r>
            <w:proofErr w:type="spellEnd"/>
            <w:r w:rsidRPr="005067C7">
              <w:rPr>
                <w:szCs w:val="16"/>
              </w:rPr>
              <w:t xml:space="preserve"> / </w:t>
            </w:r>
            <w:r w:rsidRPr="005067C7">
              <w:rPr>
                <w:i/>
                <w:iCs/>
                <w:szCs w:val="16"/>
              </w:rPr>
              <w:t>Could not find a permanent job</w:t>
            </w:r>
            <w:r w:rsidRPr="005067C7">
              <w:rPr>
                <w:i/>
                <w:iCs/>
                <w:szCs w:val="16"/>
              </w:rPr>
              <w:tab/>
            </w:r>
            <w:r w:rsidRPr="005067C7">
              <w:rPr>
                <w:szCs w:val="16"/>
              </w:rPr>
              <w:t>=1</w:t>
            </w:r>
          </w:p>
          <w:p w14:paraId="6B8F58AB" w14:textId="610D2AFF" w:rsidR="007C207D" w:rsidRPr="005067C7" w:rsidRDefault="007C207D" w:rsidP="00CB1AE8">
            <w:pPr>
              <w:tabs>
                <w:tab w:val="left" w:leader="dot" w:pos="3575"/>
              </w:tabs>
              <w:spacing w:before="60"/>
              <w:rPr>
                <w:szCs w:val="16"/>
              </w:rPr>
            </w:pPr>
            <w:r w:rsidRPr="005067C7">
              <w:rPr>
                <w:szCs w:val="16"/>
              </w:rPr>
              <w:t xml:space="preserve">Ma </w:t>
            </w:r>
            <w:proofErr w:type="spellStart"/>
            <w:r w:rsidRPr="005067C7">
              <w:rPr>
                <w:szCs w:val="16"/>
              </w:rPr>
              <w:t>ridtx</w:t>
            </w:r>
            <w:proofErr w:type="spellEnd"/>
            <w:r w:rsidRPr="005067C7">
              <w:rPr>
                <w:szCs w:val="16"/>
              </w:rPr>
              <w:t xml:space="preserve"> </w:t>
            </w:r>
            <w:proofErr w:type="spellStart"/>
            <w:r w:rsidRPr="005067C7">
              <w:rPr>
                <w:szCs w:val="16"/>
              </w:rPr>
              <w:t>xog</w:t>
            </w:r>
            <w:r w:rsidRPr="005067C7">
              <w:rPr>
                <w:szCs w:val="16"/>
                <w:lang w:eastAsia="ko-KR"/>
              </w:rPr>
              <w:t>ħ</w:t>
            </w:r>
            <w:r w:rsidRPr="005067C7">
              <w:rPr>
                <w:szCs w:val="16"/>
              </w:rPr>
              <w:t>ol</w:t>
            </w:r>
            <w:proofErr w:type="spellEnd"/>
            <w:r w:rsidRPr="005067C7">
              <w:rPr>
                <w:szCs w:val="16"/>
              </w:rPr>
              <w:t xml:space="preserve"> </w:t>
            </w:r>
            <w:proofErr w:type="spellStart"/>
            <w:r w:rsidRPr="005067C7">
              <w:rPr>
                <w:szCs w:val="16"/>
              </w:rPr>
              <w:t>permanenti</w:t>
            </w:r>
            <w:proofErr w:type="spellEnd"/>
            <w:r w:rsidRPr="005067C7">
              <w:rPr>
                <w:szCs w:val="16"/>
              </w:rPr>
              <w:t xml:space="preserve"> / </w:t>
            </w:r>
            <w:r w:rsidRPr="005067C7">
              <w:rPr>
                <w:i/>
                <w:iCs/>
                <w:szCs w:val="16"/>
              </w:rPr>
              <w:t>Did not want a permanent job</w:t>
            </w:r>
            <w:r w:rsidRPr="005067C7">
              <w:rPr>
                <w:i/>
                <w:iCs/>
                <w:szCs w:val="16"/>
              </w:rPr>
              <w:tab/>
            </w:r>
            <w:r w:rsidRPr="005067C7">
              <w:rPr>
                <w:szCs w:val="16"/>
              </w:rPr>
              <w:t>=2</w:t>
            </w:r>
          </w:p>
          <w:p w14:paraId="75498477" w14:textId="5137716C" w:rsidR="007C207D" w:rsidRPr="005067C7" w:rsidRDefault="007C207D" w:rsidP="00CB1AE8">
            <w:pPr>
              <w:tabs>
                <w:tab w:val="left" w:pos="120"/>
                <w:tab w:val="left" w:leader="dot" w:pos="3575"/>
              </w:tabs>
              <w:spacing w:before="60" w:after="120"/>
              <w:rPr>
                <w:szCs w:val="16"/>
                <w:lang w:val="mt-MT"/>
              </w:rPr>
            </w:pPr>
            <w:proofErr w:type="spellStart"/>
            <w:r w:rsidRPr="005067C7">
              <w:rPr>
                <w:szCs w:val="16"/>
              </w:rPr>
              <w:t>Qieg</w:t>
            </w:r>
            <w:r w:rsidRPr="005067C7">
              <w:rPr>
                <w:szCs w:val="16"/>
                <w:lang w:eastAsia="ko-KR"/>
              </w:rPr>
              <w:t>ħ</w:t>
            </w:r>
            <w:r w:rsidRPr="005067C7">
              <w:rPr>
                <w:szCs w:val="16"/>
              </w:rPr>
              <w:t>ed</w:t>
            </w:r>
            <w:proofErr w:type="spellEnd"/>
            <w:r w:rsidRPr="005067C7">
              <w:rPr>
                <w:szCs w:val="16"/>
              </w:rPr>
              <w:t xml:space="preserve"> </w:t>
            </w:r>
            <w:proofErr w:type="spellStart"/>
            <w:r w:rsidRPr="005067C7">
              <w:rPr>
                <w:szCs w:val="16"/>
              </w:rPr>
              <w:t>fuq</w:t>
            </w:r>
            <w:proofErr w:type="spellEnd"/>
            <w:r w:rsidRPr="005067C7">
              <w:rPr>
                <w:szCs w:val="16"/>
              </w:rPr>
              <w:t xml:space="preserve"> </w:t>
            </w:r>
            <w:proofErr w:type="spellStart"/>
            <w:r w:rsidRPr="005067C7">
              <w:rPr>
                <w:szCs w:val="16"/>
              </w:rPr>
              <w:t>kuntratt</w:t>
            </w:r>
            <w:proofErr w:type="spellEnd"/>
            <w:r w:rsidRPr="005067C7">
              <w:rPr>
                <w:szCs w:val="16"/>
              </w:rPr>
              <w:t xml:space="preserve"> </w:t>
            </w:r>
            <w:proofErr w:type="spellStart"/>
            <w:r w:rsidRPr="005067C7">
              <w:rPr>
                <w:szCs w:val="16"/>
              </w:rPr>
              <w:t>bi</w:t>
            </w:r>
            <w:proofErr w:type="spellEnd"/>
            <w:r w:rsidRPr="005067C7">
              <w:rPr>
                <w:szCs w:val="16"/>
              </w:rPr>
              <w:t xml:space="preserve"> </w:t>
            </w:r>
            <w:proofErr w:type="spellStart"/>
            <w:r w:rsidRPr="005067C7">
              <w:rPr>
                <w:szCs w:val="16"/>
              </w:rPr>
              <w:t>prova</w:t>
            </w:r>
            <w:proofErr w:type="spellEnd"/>
            <w:r w:rsidRPr="005067C7">
              <w:rPr>
                <w:szCs w:val="16"/>
              </w:rPr>
              <w:t xml:space="preserve"> / </w:t>
            </w:r>
            <w:r w:rsidRPr="005067C7">
              <w:rPr>
                <w:i/>
                <w:iCs/>
                <w:szCs w:val="16"/>
              </w:rPr>
              <w:t>On contract for a probationary period</w:t>
            </w:r>
            <w:r w:rsidRPr="005067C7">
              <w:rPr>
                <w:i/>
                <w:iCs/>
                <w:szCs w:val="16"/>
              </w:rPr>
              <w:tab/>
            </w:r>
            <w:r w:rsidRPr="005067C7">
              <w:rPr>
                <w:szCs w:val="16"/>
              </w:rPr>
              <w:t>=3</w:t>
            </w:r>
          </w:p>
          <w:p w14:paraId="7B3B4A06" w14:textId="5BA2693D" w:rsidR="007C207D" w:rsidRPr="005067C7" w:rsidRDefault="007C207D" w:rsidP="000A444E">
            <w:pPr>
              <w:tabs>
                <w:tab w:val="left" w:leader="dot" w:pos="3575"/>
              </w:tabs>
              <w:spacing w:before="60" w:after="120"/>
              <w:rPr>
                <w:szCs w:val="16"/>
                <w:lang w:val="mt-MT"/>
              </w:rPr>
            </w:pPr>
            <w:proofErr w:type="spellStart"/>
            <w:r w:rsidRPr="005067C7">
              <w:rPr>
                <w:szCs w:val="16"/>
              </w:rPr>
              <w:t>Qieg</w:t>
            </w:r>
            <w:r w:rsidRPr="005067C7">
              <w:rPr>
                <w:szCs w:val="16"/>
                <w:lang w:eastAsia="ko-KR"/>
              </w:rPr>
              <w:t>ħ</w:t>
            </w:r>
            <w:r w:rsidRPr="005067C7">
              <w:rPr>
                <w:szCs w:val="16"/>
              </w:rPr>
              <w:t>ed</w:t>
            </w:r>
            <w:proofErr w:type="spellEnd"/>
            <w:r w:rsidRPr="005067C7">
              <w:rPr>
                <w:szCs w:val="16"/>
              </w:rPr>
              <w:t xml:space="preserve"> </w:t>
            </w:r>
            <w:proofErr w:type="spellStart"/>
            <w:r w:rsidRPr="005067C7">
              <w:rPr>
                <w:szCs w:val="16"/>
              </w:rPr>
              <w:t>nag</w:t>
            </w:r>
            <w:r w:rsidRPr="005067C7">
              <w:rPr>
                <w:szCs w:val="16"/>
                <w:lang w:eastAsia="ko-KR"/>
              </w:rPr>
              <w:t>ħ</w:t>
            </w:r>
            <w:r w:rsidRPr="005067C7">
              <w:rPr>
                <w:szCs w:val="16"/>
              </w:rPr>
              <w:t>mel</w:t>
            </w:r>
            <w:proofErr w:type="spellEnd"/>
            <w:r w:rsidRPr="005067C7">
              <w:rPr>
                <w:szCs w:val="16"/>
              </w:rPr>
              <w:t xml:space="preserve"> </w:t>
            </w:r>
            <w:proofErr w:type="spellStart"/>
            <w:r w:rsidRPr="005067C7">
              <w:rPr>
                <w:szCs w:val="16"/>
              </w:rPr>
              <w:t>xog</w:t>
            </w:r>
            <w:r w:rsidRPr="005067C7">
              <w:rPr>
                <w:szCs w:val="16"/>
                <w:lang w:eastAsia="ko-KR"/>
              </w:rPr>
              <w:t>ħ</w:t>
            </w:r>
            <w:r w:rsidRPr="005067C7">
              <w:rPr>
                <w:szCs w:val="16"/>
              </w:rPr>
              <w:t>ol</w:t>
            </w:r>
            <w:proofErr w:type="spellEnd"/>
            <w:r w:rsidRPr="005067C7">
              <w:rPr>
                <w:szCs w:val="16"/>
              </w:rPr>
              <w:t xml:space="preserve"> </w:t>
            </w:r>
            <w:proofErr w:type="spellStart"/>
            <w:r w:rsidRPr="005067C7">
              <w:rPr>
                <w:szCs w:val="16"/>
              </w:rPr>
              <w:t>temporanju</w:t>
            </w:r>
            <w:proofErr w:type="spellEnd"/>
            <w:r w:rsidRPr="005067C7">
              <w:rPr>
                <w:szCs w:val="16"/>
              </w:rPr>
              <w:t xml:space="preserve"> li </w:t>
            </w:r>
            <w:proofErr w:type="spellStart"/>
            <w:r w:rsidRPr="005067C7">
              <w:rPr>
                <w:szCs w:val="16"/>
              </w:rPr>
              <w:t>jinkludi</w:t>
            </w:r>
            <w:proofErr w:type="spellEnd"/>
            <w:r w:rsidRPr="005067C7">
              <w:rPr>
                <w:szCs w:val="16"/>
              </w:rPr>
              <w:t xml:space="preserve"> </w:t>
            </w:r>
            <w:proofErr w:type="spellStart"/>
            <w:r w:rsidRPr="005067C7">
              <w:rPr>
                <w:szCs w:val="16"/>
              </w:rPr>
              <w:t>perjodu</w:t>
            </w:r>
            <w:proofErr w:type="spellEnd"/>
            <w:r w:rsidRPr="005067C7">
              <w:rPr>
                <w:szCs w:val="16"/>
              </w:rPr>
              <w:t xml:space="preserve"> </w:t>
            </w:r>
            <w:r w:rsidRPr="005067C7">
              <w:rPr>
                <w:szCs w:val="16"/>
                <w:lang w:val="mt-MT"/>
              </w:rPr>
              <w:t>ta’</w:t>
            </w:r>
            <w:r w:rsidRPr="005067C7">
              <w:rPr>
                <w:szCs w:val="16"/>
              </w:rPr>
              <w:t xml:space="preserve"> </w:t>
            </w:r>
            <w:proofErr w:type="spellStart"/>
            <w:r w:rsidRPr="005067C7">
              <w:rPr>
                <w:szCs w:val="16"/>
              </w:rPr>
              <w:t>apprentist</w:t>
            </w:r>
            <w:r w:rsidR="00201A80">
              <w:rPr>
                <w:szCs w:val="16"/>
              </w:rPr>
              <w:t>at</w:t>
            </w:r>
            <w:proofErr w:type="spellEnd"/>
            <w:r w:rsidRPr="005067C7">
              <w:rPr>
                <w:szCs w:val="16"/>
                <w:lang w:val="mt-MT"/>
              </w:rPr>
              <w:t xml:space="preserve">/ </w:t>
            </w:r>
            <w:r w:rsidRPr="005067C7">
              <w:rPr>
                <w:i/>
                <w:iCs/>
                <w:szCs w:val="16"/>
              </w:rPr>
              <w:t xml:space="preserve">Contract covers a period of </w:t>
            </w:r>
            <w:proofErr w:type="spellStart"/>
            <w:r w:rsidRPr="005067C7">
              <w:rPr>
                <w:i/>
                <w:iCs/>
                <w:szCs w:val="16"/>
                <w:lang w:val="mt-MT"/>
              </w:rPr>
              <w:t>apprenticeshi</w:t>
            </w:r>
            <w:proofErr w:type="spellEnd"/>
            <w:r w:rsidRPr="005067C7">
              <w:rPr>
                <w:i/>
                <w:iCs/>
                <w:szCs w:val="16"/>
              </w:rPr>
              <w:t>p</w:t>
            </w:r>
            <w:r w:rsidRPr="005067C7">
              <w:rPr>
                <w:i/>
                <w:iCs/>
                <w:szCs w:val="16"/>
              </w:rPr>
              <w:tab/>
            </w:r>
            <w:r w:rsidRPr="005067C7">
              <w:rPr>
                <w:szCs w:val="16"/>
              </w:rPr>
              <w:t>=</w:t>
            </w:r>
            <w:r>
              <w:rPr>
                <w:szCs w:val="16"/>
              </w:rPr>
              <w:t>4</w:t>
            </w:r>
          </w:p>
          <w:p w14:paraId="60218FD5" w14:textId="25309252" w:rsidR="007C207D" w:rsidRPr="005067C7" w:rsidRDefault="007C207D" w:rsidP="00CB1AE8">
            <w:pPr>
              <w:tabs>
                <w:tab w:val="left" w:pos="120"/>
                <w:tab w:val="left" w:leader="dot" w:pos="3575"/>
              </w:tabs>
              <w:spacing w:before="60" w:after="120"/>
              <w:rPr>
                <w:szCs w:val="16"/>
                <w:lang w:val="mt-MT"/>
              </w:rPr>
            </w:pPr>
            <w:proofErr w:type="spellStart"/>
            <w:r w:rsidRPr="005067C7">
              <w:rPr>
                <w:szCs w:val="16"/>
              </w:rPr>
              <w:t>Qieg</w:t>
            </w:r>
            <w:r w:rsidRPr="005067C7">
              <w:rPr>
                <w:szCs w:val="16"/>
                <w:lang w:eastAsia="ko-KR"/>
              </w:rPr>
              <w:t>ħ</w:t>
            </w:r>
            <w:r w:rsidRPr="005067C7">
              <w:rPr>
                <w:szCs w:val="16"/>
              </w:rPr>
              <w:t>ed</w:t>
            </w:r>
            <w:proofErr w:type="spellEnd"/>
            <w:r w:rsidRPr="005067C7">
              <w:rPr>
                <w:szCs w:val="16"/>
              </w:rPr>
              <w:t xml:space="preserve"> </w:t>
            </w:r>
            <w:proofErr w:type="spellStart"/>
            <w:r w:rsidRPr="005067C7">
              <w:rPr>
                <w:szCs w:val="16"/>
              </w:rPr>
              <w:t>nag</w:t>
            </w:r>
            <w:r w:rsidRPr="005067C7">
              <w:rPr>
                <w:szCs w:val="16"/>
                <w:lang w:eastAsia="ko-KR"/>
              </w:rPr>
              <w:t>ħ</w:t>
            </w:r>
            <w:r w:rsidRPr="005067C7">
              <w:rPr>
                <w:szCs w:val="16"/>
              </w:rPr>
              <w:t>mel</w:t>
            </w:r>
            <w:proofErr w:type="spellEnd"/>
            <w:r w:rsidRPr="005067C7">
              <w:rPr>
                <w:szCs w:val="16"/>
              </w:rPr>
              <w:t xml:space="preserve"> </w:t>
            </w:r>
            <w:proofErr w:type="spellStart"/>
            <w:r w:rsidRPr="005067C7">
              <w:rPr>
                <w:szCs w:val="16"/>
              </w:rPr>
              <w:t>xog</w:t>
            </w:r>
            <w:r w:rsidRPr="005067C7">
              <w:rPr>
                <w:szCs w:val="16"/>
                <w:lang w:eastAsia="ko-KR"/>
              </w:rPr>
              <w:t>ħ</w:t>
            </w:r>
            <w:r w:rsidRPr="005067C7">
              <w:rPr>
                <w:szCs w:val="16"/>
              </w:rPr>
              <w:t>ol</w:t>
            </w:r>
            <w:proofErr w:type="spellEnd"/>
            <w:r w:rsidRPr="005067C7">
              <w:rPr>
                <w:szCs w:val="16"/>
              </w:rPr>
              <w:t xml:space="preserve"> </w:t>
            </w:r>
            <w:proofErr w:type="spellStart"/>
            <w:r w:rsidRPr="005067C7">
              <w:rPr>
                <w:szCs w:val="16"/>
              </w:rPr>
              <w:t>temporanju</w:t>
            </w:r>
            <w:proofErr w:type="spellEnd"/>
            <w:r w:rsidRPr="005067C7">
              <w:rPr>
                <w:szCs w:val="16"/>
              </w:rPr>
              <w:t xml:space="preserve"> li </w:t>
            </w:r>
            <w:proofErr w:type="spellStart"/>
            <w:r w:rsidRPr="005067C7">
              <w:rPr>
                <w:szCs w:val="16"/>
              </w:rPr>
              <w:t>jinkludi</w:t>
            </w:r>
            <w:proofErr w:type="spellEnd"/>
            <w:r w:rsidRPr="005067C7">
              <w:rPr>
                <w:szCs w:val="16"/>
              </w:rPr>
              <w:t xml:space="preserve"> </w:t>
            </w:r>
            <w:proofErr w:type="spellStart"/>
            <w:r w:rsidRPr="005067C7">
              <w:rPr>
                <w:szCs w:val="16"/>
              </w:rPr>
              <w:t>perjodu</w:t>
            </w:r>
            <w:proofErr w:type="spellEnd"/>
            <w:r w:rsidRPr="005067C7">
              <w:rPr>
                <w:szCs w:val="16"/>
              </w:rPr>
              <w:t xml:space="preserve"> ta’ </w:t>
            </w:r>
            <w:proofErr w:type="spellStart"/>
            <w:r w:rsidRPr="005067C7">
              <w:rPr>
                <w:szCs w:val="16"/>
              </w:rPr>
              <w:t>ta</w:t>
            </w:r>
            <w:r w:rsidRPr="005067C7">
              <w:rPr>
                <w:szCs w:val="16"/>
                <w:lang w:eastAsia="ko-KR"/>
              </w:rPr>
              <w:t>ħ</w:t>
            </w:r>
            <w:r w:rsidRPr="005067C7">
              <w:rPr>
                <w:szCs w:val="16"/>
              </w:rPr>
              <w:t>riġ</w:t>
            </w:r>
            <w:proofErr w:type="spellEnd"/>
            <w:r w:rsidRPr="005067C7">
              <w:rPr>
                <w:i/>
                <w:iCs/>
                <w:szCs w:val="16"/>
              </w:rPr>
              <w:t xml:space="preserve"> </w:t>
            </w:r>
            <w:r w:rsidRPr="005067C7">
              <w:rPr>
                <w:iCs/>
                <w:szCs w:val="16"/>
                <w:lang w:val="mt-MT"/>
              </w:rPr>
              <w:t>eskluż l-</w:t>
            </w:r>
            <w:proofErr w:type="spellStart"/>
            <w:r w:rsidRPr="005067C7">
              <w:rPr>
                <w:iCs/>
                <w:szCs w:val="16"/>
                <w:lang w:val="mt-MT"/>
              </w:rPr>
              <w:t>apprentistat</w:t>
            </w:r>
            <w:proofErr w:type="spellEnd"/>
            <w:r w:rsidR="006B390E">
              <w:rPr>
                <w:iCs/>
                <w:szCs w:val="16"/>
                <w:lang w:val="mt-MT"/>
              </w:rPr>
              <w:t xml:space="preserve"> </w:t>
            </w:r>
            <w:r w:rsidR="006B390E" w:rsidRPr="00751C02">
              <w:rPr>
                <w:szCs w:val="16"/>
                <w:lang w:val="mt-MT"/>
              </w:rPr>
              <w:t>(</w:t>
            </w:r>
            <w:r w:rsidR="006B390E" w:rsidRPr="00751C02">
              <w:rPr>
                <w:szCs w:val="16"/>
              </w:rPr>
              <w:t xml:space="preserve">trainee, </w:t>
            </w:r>
            <w:proofErr w:type="spellStart"/>
            <w:r w:rsidR="006B390E" w:rsidRPr="00751C02">
              <w:rPr>
                <w:szCs w:val="16"/>
                <w:lang w:val="mt-MT"/>
              </w:rPr>
              <w:t>internship</w:t>
            </w:r>
            <w:proofErr w:type="spellEnd"/>
            <w:r w:rsidR="006B390E" w:rsidRPr="00751C02">
              <w:rPr>
                <w:szCs w:val="16"/>
                <w:lang w:val="mt-MT"/>
              </w:rPr>
              <w:t xml:space="preserve">, </w:t>
            </w:r>
            <w:r w:rsidR="006B390E" w:rsidRPr="00751C02">
              <w:rPr>
                <w:szCs w:val="16"/>
              </w:rPr>
              <w:t>research assistant</w:t>
            </w:r>
            <w:r w:rsidR="006B390E" w:rsidRPr="006B390E">
              <w:rPr>
                <w:szCs w:val="16"/>
              </w:rPr>
              <w:t>)</w:t>
            </w:r>
            <w:r w:rsidR="006B390E" w:rsidRPr="006B390E">
              <w:rPr>
                <w:szCs w:val="16"/>
                <w:lang w:val="mt-MT"/>
              </w:rPr>
              <w:t xml:space="preserve"> </w:t>
            </w:r>
            <w:r w:rsidRPr="00751C02">
              <w:rPr>
                <w:szCs w:val="16"/>
                <w:lang w:val="mt-MT"/>
              </w:rPr>
              <w:t xml:space="preserve">/ </w:t>
            </w:r>
            <w:r w:rsidRPr="005067C7">
              <w:rPr>
                <w:i/>
                <w:iCs/>
                <w:szCs w:val="16"/>
              </w:rPr>
              <w:t>Contract covers a period of</w:t>
            </w:r>
            <w:r w:rsidRPr="005067C7">
              <w:rPr>
                <w:i/>
                <w:iCs/>
                <w:szCs w:val="16"/>
                <w:lang w:val="mt-MT"/>
              </w:rPr>
              <w:t xml:space="preserve"> </w:t>
            </w:r>
            <w:proofErr w:type="spellStart"/>
            <w:r w:rsidRPr="005067C7">
              <w:rPr>
                <w:i/>
                <w:iCs/>
                <w:szCs w:val="16"/>
                <w:lang w:val="mt-MT"/>
              </w:rPr>
              <w:t>training</w:t>
            </w:r>
            <w:proofErr w:type="spellEnd"/>
            <w:r w:rsidRPr="005067C7">
              <w:rPr>
                <w:i/>
                <w:iCs/>
                <w:szCs w:val="16"/>
                <w:lang w:val="mt-MT"/>
              </w:rPr>
              <w:t xml:space="preserve"> </w:t>
            </w:r>
            <w:proofErr w:type="spellStart"/>
            <w:r w:rsidRPr="005067C7">
              <w:rPr>
                <w:i/>
                <w:iCs/>
                <w:szCs w:val="16"/>
                <w:lang w:val="mt-MT"/>
              </w:rPr>
              <w:t>other</w:t>
            </w:r>
            <w:proofErr w:type="spellEnd"/>
            <w:r w:rsidRPr="005067C7">
              <w:rPr>
                <w:i/>
                <w:iCs/>
                <w:szCs w:val="16"/>
                <w:lang w:val="mt-MT"/>
              </w:rPr>
              <w:t xml:space="preserve"> </w:t>
            </w:r>
            <w:proofErr w:type="spellStart"/>
            <w:r w:rsidRPr="005067C7">
              <w:rPr>
                <w:i/>
                <w:iCs/>
                <w:szCs w:val="16"/>
                <w:lang w:val="mt-MT"/>
              </w:rPr>
              <w:t>than</w:t>
            </w:r>
            <w:proofErr w:type="spellEnd"/>
            <w:r w:rsidRPr="005067C7">
              <w:rPr>
                <w:i/>
                <w:iCs/>
                <w:szCs w:val="16"/>
                <w:lang w:val="mt-MT"/>
              </w:rPr>
              <w:t xml:space="preserve"> </w:t>
            </w:r>
            <w:proofErr w:type="spellStart"/>
            <w:r w:rsidRPr="005067C7">
              <w:rPr>
                <w:i/>
                <w:iCs/>
                <w:szCs w:val="16"/>
                <w:lang w:val="mt-MT"/>
              </w:rPr>
              <w:t>apprenticeship</w:t>
            </w:r>
            <w:proofErr w:type="spellEnd"/>
            <w:r w:rsidRPr="005067C7">
              <w:rPr>
                <w:i/>
                <w:iCs/>
                <w:szCs w:val="16"/>
                <w:lang w:val="mt-MT"/>
              </w:rPr>
              <w:t xml:space="preserve"> (</w:t>
            </w:r>
            <w:r w:rsidRPr="005067C7">
              <w:rPr>
                <w:i/>
                <w:iCs/>
                <w:szCs w:val="16"/>
              </w:rPr>
              <w:t xml:space="preserve">trainee, </w:t>
            </w:r>
            <w:proofErr w:type="spellStart"/>
            <w:r w:rsidRPr="005067C7">
              <w:rPr>
                <w:i/>
                <w:iCs/>
                <w:szCs w:val="16"/>
                <w:lang w:val="mt-MT"/>
              </w:rPr>
              <w:t>internship</w:t>
            </w:r>
            <w:proofErr w:type="spellEnd"/>
            <w:r w:rsidRPr="005067C7">
              <w:rPr>
                <w:i/>
                <w:iCs/>
                <w:szCs w:val="16"/>
                <w:lang w:val="mt-MT"/>
              </w:rPr>
              <w:t xml:space="preserve">, </w:t>
            </w:r>
            <w:r w:rsidRPr="005067C7">
              <w:rPr>
                <w:i/>
                <w:iCs/>
                <w:szCs w:val="16"/>
              </w:rPr>
              <w:t>research assistant</w:t>
            </w:r>
            <w:r w:rsidRPr="005067C7">
              <w:rPr>
                <w:szCs w:val="16"/>
              </w:rPr>
              <w:t>)</w:t>
            </w:r>
            <w:r w:rsidRPr="005067C7">
              <w:rPr>
                <w:szCs w:val="16"/>
                <w:lang w:val="mt-MT"/>
              </w:rPr>
              <w:t xml:space="preserve"> </w:t>
            </w:r>
            <w:r w:rsidRPr="005067C7">
              <w:rPr>
                <w:szCs w:val="16"/>
                <w:lang w:val="mt-MT"/>
              </w:rPr>
              <w:tab/>
              <w:t>=5</w:t>
            </w:r>
          </w:p>
          <w:p w14:paraId="0297BB25" w14:textId="18E92627" w:rsidR="007C207D" w:rsidRPr="005067C7" w:rsidRDefault="007C207D" w:rsidP="00CB1AE8">
            <w:pPr>
              <w:tabs>
                <w:tab w:val="left" w:pos="120"/>
                <w:tab w:val="left" w:leader="dot" w:pos="3575"/>
              </w:tabs>
              <w:spacing w:before="60" w:after="120"/>
              <w:rPr>
                <w:szCs w:val="16"/>
                <w:lang w:val="mt-MT"/>
              </w:rPr>
            </w:pPr>
            <w:r w:rsidRPr="005067C7">
              <w:rPr>
                <w:szCs w:val="16"/>
                <w:lang w:eastAsia="en-GB"/>
              </w:rPr>
              <w:t>Dan ix-</w:t>
            </w:r>
            <w:proofErr w:type="spellStart"/>
            <w:r w:rsidRPr="005067C7">
              <w:rPr>
                <w:szCs w:val="16"/>
                <w:lang w:eastAsia="en-GB"/>
              </w:rPr>
              <w:t>xog</w:t>
            </w:r>
            <w:r w:rsidRPr="005067C7">
              <w:rPr>
                <w:szCs w:val="16"/>
                <w:lang w:eastAsia="ko-KR"/>
              </w:rPr>
              <w:t>ħ</w:t>
            </w:r>
            <w:r w:rsidRPr="005067C7">
              <w:rPr>
                <w:szCs w:val="16"/>
                <w:lang w:eastAsia="en-GB"/>
              </w:rPr>
              <w:t>ol</w:t>
            </w:r>
            <w:proofErr w:type="spellEnd"/>
            <w:r w:rsidRPr="005067C7">
              <w:rPr>
                <w:szCs w:val="16"/>
                <w:lang w:eastAsia="en-GB"/>
              </w:rPr>
              <w:t xml:space="preserve"> hu </w:t>
            </w:r>
            <w:proofErr w:type="spellStart"/>
            <w:r w:rsidR="00F269A6">
              <w:rPr>
                <w:szCs w:val="16"/>
                <w:lang w:eastAsia="en-GB"/>
              </w:rPr>
              <w:t>disponibbli</w:t>
            </w:r>
            <w:proofErr w:type="spellEnd"/>
            <w:r w:rsidR="00F269A6">
              <w:rPr>
                <w:szCs w:val="16"/>
                <w:lang w:eastAsia="en-GB"/>
              </w:rPr>
              <w:t xml:space="preserve"> </w:t>
            </w:r>
            <w:proofErr w:type="spellStart"/>
            <w:r w:rsidRPr="005067C7">
              <w:rPr>
                <w:szCs w:val="16"/>
                <w:lang w:eastAsia="en-GB"/>
              </w:rPr>
              <w:t>biss</w:t>
            </w:r>
            <w:proofErr w:type="spellEnd"/>
            <w:r w:rsidRPr="005067C7">
              <w:rPr>
                <w:szCs w:val="16"/>
                <w:lang w:eastAsia="en-GB"/>
              </w:rPr>
              <w:t xml:space="preserve"> </w:t>
            </w:r>
            <w:proofErr w:type="spellStart"/>
            <w:r w:rsidR="00F269A6">
              <w:rPr>
                <w:szCs w:val="16"/>
                <w:lang w:eastAsia="en-GB"/>
              </w:rPr>
              <w:t>b’</w:t>
            </w:r>
            <w:r w:rsidRPr="005067C7">
              <w:rPr>
                <w:szCs w:val="16"/>
                <w:lang w:eastAsia="en-GB"/>
              </w:rPr>
              <w:t>kuntratt</w:t>
            </w:r>
            <w:proofErr w:type="spellEnd"/>
            <w:r w:rsidRPr="005067C7">
              <w:rPr>
                <w:szCs w:val="16"/>
                <w:lang w:eastAsia="en-GB"/>
              </w:rPr>
              <w:t xml:space="preserve"> </w:t>
            </w:r>
            <w:proofErr w:type="spellStart"/>
            <w:r w:rsidRPr="005067C7">
              <w:rPr>
                <w:szCs w:val="16"/>
                <w:lang w:eastAsia="en-GB"/>
              </w:rPr>
              <w:t>temporanju</w:t>
            </w:r>
            <w:proofErr w:type="spellEnd"/>
            <w:r w:rsidRPr="005067C7">
              <w:rPr>
                <w:szCs w:val="16"/>
                <w:lang w:eastAsia="en-GB"/>
              </w:rPr>
              <w:t xml:space="preserve"> </w:t>
            </w:r>
            <w:r w:rsidRPr="005067C7">
              <w:rPr>
                <w:i/>
                <w:szCs w:val="16"/>
                <w:lang w:eastAsia="en-GB"/>
              </w:rPr>
              <w:t>/This job is only available with a temporary contract</w:t>
            </w:r>
            <w:r w:rsidRPr="005067C7">
              <w:rPr>
                <w:szCs w:val="16"/>
                <w:lang w:eastAsia="en-GB"/>
              </w:rPr>
              <w:t xml:space="preserve"> </w:t>
            </w:r>
            <w:r w:rsidRPr="005067C7">
              <w:rPr>
                <w:szCs w:val="16"/>
                <w:lang w:eastAsia="en-GB"/>
              </w:rPr>
              <w:tab/>
              <w:t>=6</w:t>
            </w:r>
          </w:p>
          <w:p w14:paraId="61D7E39A" w14:textId="62F6B936" w:rsidR="007C207D" w:rsidRPr="008D06B1" w:rsidRDefault="007C207D" w:rsidP="00493B84">
            <w:pPr>
              <w:tabs>
                <w:tab w:val="left" w:leader="dot" w:pos="4092"/>
              </w:tabs>
              <w:spacing w:before="60"/>
              <w:rPr>
                <w:sz w:val="18"/>
                <w:szCs w:val="12"/>
              </w:rPr>
            </w:pPr>
            <w:r>
              <w:rPr>
                <w:iCs/>
                <w:lang w:val="mt-MT"/>
              </w:rPr>
              <w:t xml:space="preserve">Ikteb numru wieħed biss </w:t>
            </w:r>
            <w:r w:rsidRPr="00F221A1">
              <w:rPr>
                <w:iCs/>
                <w:lang w:val="mt-MT"/>
              </w:rPr>
              <w:t>/</w:t>
            </w:r>
            <w:r>
              <w:rPr>
                <w:iCs/>
                <w:lang w:val="mt-MT"/>
              </w:rPr>
              <w:t xml:space="preserve">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4252" w:type="dxa"/>
            <w:tcBorders>
              <w:left w:val="nil"/>
              <w:bottom w:val="single" w:sz="4" w:space="0" w:color="auto"/>
            </w:tcBorders>
          </w:tcPr>
          <w:p w14:paraId="424C4CD1" w14:textId="77777777" w:rsidR="007C207D" w:rsidRPr="00751C02" w:rsidRDefault="007C207D" w:rsidP="00493B84">
            <w:pPr>
              <w:tabs>
                <w:tab w:val="left" w:pos="300"/>
              </w:tabs>
              <w:spacing w:before="60"/>
              <w:rPr>
                <w:b/>
                <w:bCs/>
                <w:sz w:val="18"/>
                <w:lang w:val="fr-FR"/>
              </w:rPr>
            </w:pPr>
            <w:r w:rsidRPr="00751C02">
              <w:rPr>
                <w:b/>
                <w:bCs/>
                <w:sz w:val="18"/>
                <w:lang w:val="fr-FR"/>
              </w:rPr>
              <w:t>IMP_M20.  Kemm ikopri żmien dan il-kuntratt?</w:t>
            </w:r>
          </w:p>
          <w:p w14:paraId="3243841B" w14:textId="72ED02FF" w:rsidR="007C207D" w:rsidRDefault="007C207D" w:rsidP="00493B84">
            <w:pPr>
              <w:tabs>
                <w:tab w:val="left" w:pos="300"/>
              </w:tabs>
              <w:spacing w:before="60"/>
              <w:rPr>
                <w:b/>
                <w:bCs/>
                <w:i/>
                <w:iCs/>
                <w:sz w:val="18"/>
              </w:rPr>
            </w:pPr>
            <w:r>
              <w:rPr>
                <w:b/>
                <w:bCs/>
                <w:i/>
                <w:iCs/>
                <w:sz w:val="18"/>
              </w:rPr>
              <w:t xml:space="preserve">EMP_Q20. </w:t>
            </w:r>
            <w:r w:rsidRPr="007D1F13">
              <w:rPr>
                <w:b/>
                <w:bCs/>
                <w:i/>
                <w:iCs/>
                <w:sz w:val="18"/>
              </w:rPr>
              <w:t>What is the duration of the contract?</w:t>
            </w:r>
          </w:p>
          <w:p w14:paraId="145CE977" w14:textId="77777777" w:rsidR="007C207D" w:rsidRPr="007D1F13" w:rsidRDefault="007C207D" w:rsidP="00493B84">
            <w:pPr>
              <w:tabs>
                <w:tab w:val="left" w:pos="300"/>
              </w:tabs>
              <w:spacing w:before="60"/>
              <w:rPr>
                <w:b/>
                <w:bCs/>
                <w:i/>
                <w:iCs/>
                <w:sz w:val="18"/>
              </w:rPr>
            </w:pPr>
          </w:p>
          <w:p w14:paraId="632FCEA2" w14:textId="37ACBA09" w:rsidR="007C207D" w:rsidRPr="005067C7" w:rsidRDefault="007C207D" w:rsidP="00493B84">
            <w:pPr>
              <w:tabs>
                <w:tab w:val="left" w:pos="120"/>
                <w:tab w:val="left" w:leader="dot" w:pos="2580"/>
                <w:tab w:val="left" w:leader="dot" w:pos="3638"/>
              </w:tabs>
              <w:spacing w:before="60"/>
              <w:rPr>
                <w:iCs/>
                <w:szCs w:val="16"/>
              </w:rPr>
            </w:pPr>
            <w:proofErr w:type="spellStart"/>
            <w:r w:rsidRPr="005067C7">
              <w:rPr>
                <w:szCs w:val="16"/>
              </w:rPr>
              <w:t>Inqas</w:t>
            </w:r>
            <w:proofErr w:type="spellEnd"/>
            <w:r w:rsidRPr="005067C7">
              <w:rPr>
                <w:szCs w:val="16"/>
              </w:rPr>
              <w:t xml:space="preserve"> </w:t>
            </w:r>
            <w:proofErr w:type="spellStart"/>
            <w:r w:rsidRPr="005067C7">
              <w:rPr>
                <w:szCs w:val="16"/>
              </w:rPr>
              <w:t>minn</w:t>
            </w:r>
            <w:proofErr w:type="spellEnd"/>
            <w:r w:rsidRPr="005067C7">
              <w:rPr>
                <w:szCs w:val="16"/>
              </w:rPr>
              <w:t xml:space="preserve"> </w:t>
            </w:r>
            <w:proofErr w:type="spellStart"/>
            <w:r w:rsidRPr="005067C7">
              <w:rPr>
                <w:szCs w:val="16"/>
              </w:rPr>
              <w:t>xahar</w:t>
            </w:r>
            <w:proofErr w:type="spellEnd"/>
            <w:r w:rsidRPr="005067C7">
              <w:rPr>
                <w:szCs w:val="16"/>
              </w:rPr>
              <w:t xml:space="preserve"> / </w:t>
            </w:r>
            <w:r w:rsidRPr="005067C7">
              <w:rPr>
                <w:i/>
                <w:iCs/>
                <w:szCs w:val="16"/>
              </w:rPr>
              <w:t>Less than one month</w:t>
            </w:r>
            <w:r w:rsidRPr="005067C7">
              <w:rPr>
                <w:i/>
                <w:iCs/>
                <w:szCs w:val="16"/>
              </w:rPr>
              <w:tab/>
            </w:r>
            <w:r>
              <w:rPr>
                <w:i/>
                <w:iCs/>
                <w:szCs w:val="16"/>
              </w:rPr>
              <w:tab/>
            </w:r>
            <w:r w:rsidRPr="005067C7">
              <w:rPr>
                <w:i/>
                <w:iCs/>
                <w:szCs w:val="16"/>
              </w:rPr>
              <w:t>=</w:t>
            </w:r>
            <w:r w:rsidRPr="005067C7">
              <w:rPr>
                <w:iCs/>
                <w:szCs w:val="16"/>
              </w:rPr>
              <w:t>1</w:t>
            </w:r>
          </w:p>
          <w:p w14:paraId="3C16F9FD" w14:textId="37F7C77C" w:rsidR="007C207D" w:rsidRPr="005067C7" w:rsidRDefault="007C207D" w:rsidP="00493B84">
            <w:pPr>
              <w:tabs>
                <w:tab w:val="left" w:pos="120"/>
                <w:tab w:val="left" w:leader="dot" w:pos="2580"/>
                <w:tab w:val="left" w:leader="dot" w:pos="3638"/>
                <w:tab w:val="left" w:leader="dot" w:pos="5562"/>
              </w:tabs>
              <w:spacing w:before="60"/>
              <w:rPr>
                <w:iCs/>
                <w:szCs w:val="16"/>
              </w:rPr>
            </w:pPr>
            <w:r w:rsidRPr="005067C7">
              <w:rPr>
                <w:szCs w:val="16"/>
              </w:rPr>
              <w:t xml:space="preserve">Xahar jew iktar </w:t>
            </w:r>
            <w:r w:rsidRPr="005067C7">
              <w:rPr>
                <w:szCs w:val="16"/>
                <w:lang w:val="mt-MT"/>
              </w:rPr>
              <w:t xml:space="preserve">sa tliet xhur </w:t>
            </w:r>
            <w:r w:rsidRPr="005067C7">
              <w:rPr>
                <w:szCs w:val="16"/>
              </w:rPr>
              <w:t xml:space="preserve">/ </w:t>
            </w:r>
            <w:r w:rsidRPr="005067C7">
              <w:rPr>
                <w:i/>
                <w:szCs w:val="16"/>
              </w:rPr>
              <w:t xml:space="preserve">One month or more </w:t>
            </w:r>
            <w:proofErr w:type="spellStart"/>
            <w:r w:rsidRPr="005067C7">
              <w:rPr>
                <w:i/>
                <w:szCs w:val="16"/>
                <w:lang w:val="mt-MT"/>
              </w:rPr>
              <w:t>up</w:t>
            </w:r>
            <w:proofErr w:type="spellEnd"/>
            <w:r w:rsidRPr="005067C7">
              <w:rPr>
                <w:i/>
                <w:szCs w:val="16"/>
                <w:lang w:val="mt-MT"/>
              </w:rPr>
              <w:t xml:space="preserve"> </w:t>
            </w:r>
            <w:proofErr w:type="spellStart"/>
            <w:r w:rsidRPr="005067C7">
              <w:rPr>
                <w:i/>
                <w:szCs w:val="16"/>
                <w:lang w:val="mt-MT"/>
              </w:rPr>
              <w:t>to</w:t>
            </w:r>
            <w:proofErr w:type="spellEnd"/>
            <w:r w:rsidRPr="005067C7">
              <w:rPr>
                <w:i/>
                <w:szCs w:val="16"/>
                <w:lang w:val="mt-MT"/>
              </w:rPr>
              <w:t xml:space="preserve"> </w:t>
            </w:r>
            <w:proofErr w:type="spellStart"/>
            <w:r w:rsidRPr="005067C7">
              <w:rPr>
                <w:i/>
                <w:szCs w:val="16"/>
                <w:lang w:val="mt-MT"/>
              </w:rPr>
              <w:t>three</w:t>
            </w:r>
            <w:proofErr w:type="spellEnd"/>
            <w:r w:rsidRPr="005067C7">
              <w:rPr>
                <w:i/>
                <w:szCs w:val="16"/>
                <w:lang w:val="mt-MT"/>
              </w:rPr>
              <w:t xml:space="preserve"> </w:t>
            </w:r>
            <w:r w:rsidRPr="005067C7">
              <w:rPr>
                <w:i/>
                <w:szCs w:val="16"/>
              </w:rPr>
              <w:t>months</w:t>
            </w:r>
            <w:r>
              <w:rPr>
                <w:szCs w:val="16"/>
              </w:rPr>
              <w:t xml:space="preserve"> </w:t>
            </w:r>
            <w:r>
              <w:rPr>
                <w:szCs w:val="16"/>
              </w:rPr>
              <w:tab/>
            </w:r>
            <w:r>
              <w:rPr>
                <w:szCs w:val="16"/>
              </w:rPr>
              <w:tab/>
            </w:r>
            <w:r w:rsidRPr="005067C7">
              <w:rPr>
                <w:i/>
                <w:iCs/>
                <w:szCs w:val="16"/>
              </w:rPr>
              <w:t>=</w:t>
            </w:r>
            <w:r w:rsidRPr="005067C7">
              <w:rPr>
                <w:iCs/>
                <w:szCs w:val="16"/>
              </w:rPr>
              <w:t>2</w:t>
            </w:r>
          </w:p>
          <w:p w14:paraId="58813048" w14:textId="18315788" w:rsidR="007C207D" w:rsidRPr="005067C7" w:rsidRDefault="007C207D" w:rsidP="00493B84">
            <w:pPr>
              <w:tabs>
                <w:tab w:val="left" w:pos="120"/>
                <w:tab w:val="left" w:leader="dot" w:pos="3638"/>
                <w:tab w:val="left" w:leader="dot" w:pos="5562"/>
              </w:tabs>
              <w:spacing w:before="60"/>
              <w:rPr>
                <w:iCs/>
                <w:szCs w:val="16"/>
              </w:rPr>
            </w:pPr>
            <w:r w:rsidRPr="005067C7">
              <w:rPr>
                <w:spacing w:val="-8"/>
                <w:szCs w:val="16"/>
              </w:rPr>
              <w:t xml:space="preserve">Erba’ </w:t>
            </w:r>
            <w:proofErr w:type="spellStart"/>
            <w:r w:rsidRPr="005067C7">
              <w:rPr>
                <w:spacing w:val="-8"/>
                <w:szCs w:val="16"/>
              </w:rPr>
              <w:t>xhur</w:t>
            </w:r>
            <w:proofErr w:type="spellEnd"/>
            <w:r w:rsidRPr="005067C7">
              <w:rPr>
                <w:spacing w:val="-8"/>
                <w:szCs w:val="16"/>
              </w:rPr>
              <w:t xml:space="preserve"> jew iktar </w:t>
            </w:r>
            <w:r w:rsidRPr="005067C7">
              <w:rPr>
                <w:spacing w:val="-8"/>
                <w:szCs w:val="16"/>
                <w:lang w:val="mt-MT"/>
              </w:rPr>
              <w:t>sa</w:t>
            </w:r>
            <w:r w:rsidRPr="005067C7">
              <w:rPr>
                <w:spacing w:val="-8"/>
                <w:szCs w:val="16"/>
              </w:rPr>
              <w:t xml:space="preserve"> </w:t>
            </w:r>
            <w:r w:rsidRPr="005067C7">
              <w:rPr>
                <w:spacing w:val="-8"/>
                <w:szCs w:val="16"/>
                <w:lang w:val="mt-MT"/>
              </w:rPr>
              <w:t>sitt</w:t>
            </w:r>
            <w:r w:rsidRPr="005067C7">
              <w:rPr>
                <w:spacing w:val="-8"/>
                <w:szCs w:val="16"/>
              </w:rPr>
              <w:t xml:space="preserve"> </w:t>
            </w:r>
            <w:proofErr w:type="spellStart"/>
            <w:r w:rsidRPr="005067C7">
              <w:rPr>
                <w:spacing w:val="-8"/>
                <w:szCs w:val="16"/>
              </w:rPr>
              <w:t>xhur</w:t>
            </w:r>
            <w:proofErr w:type="spellEnd"/>
            <w:r w:rsidRPr="005067C7">
              <w:rPr>
                <w:spacing w:val="-8"/>
                <w:szCs w:val="16"/>
              </w:rPr>
              <w:t xml:space="preserve"> / </w:t>
            </w:r>
            <w:r w:rsidRPr="005067C7">
              <w:rPr>
                <w:i/>
                <w:spacing w:val="-8"/>
                <w:szCs w:val="16"/>
              </w:rPr>
              <w:t>Four month</w:t>
            </w:r>
            <w:r w:rsidRPr="005067C7">
              <w:rPr>
                <w:i/>
                <w:spacing w:val="-8"/>
                <w:szCs w:val="16"/>
                <w:lang w:val="mt-MT"/>
              </w:rPr>
              <w:t>s</w:t>
            </w:r>
            <w:r w:rsidRPr="005067C7">
              <w:rPr>
                <w:i/>
                <w:spacing w:val="-8"/>
                <w:szCs w:val="16"/>
              </w:rPr>
              <w:t xml:space="preserve"> or more </w:t>
            </w:r>
            <w:proofErr w:type="spellStart"/>
            <w:r w:rsidRPr="005067C7">
              <w:rPr>
                <w:i/>
                <w:spacing w:val="-8"/>
                <w:szCs w:val="16"/>
                <w:lang w:val="mt-MT"/>
              </w:rPr>
              <w:t>up</w:t>
            </w:r>
            <w:proofErr w:type="spellEnd"/>
            <w:r w:rsidRPr="005067C7">
              <w:rPr>
                <w:i/>
                <w:spacing w:val="-8"/>
                <w:szCs w:val="16"/>
                <w:lang w:val="mt-MT"/>
              </w:rPr>
              <w:t xml:space="preserve"> </w:t>
            </w:r>
            <w:proofErr w:type="spellStart"/>
            <w:r w:rsidRPr="005067C7">
              <w:rPr>
                <w:i/>
                <w:spacing w:val="-8"/>
                <w:szCs w:val="16"/>
                <w:lang w:val="mt-MT"/>
              </w:rPr>
              <w:t>to</w:t>
            </w:r>
            <w:proofErr w:type="spellEnd"/>
            <w:r w:rsidRPr="005067C7">
              <w:rPr>
                <w:i/>
                <w:spacing w:val="-8"/>
                <w:szCs w:val="16"/>
                <w:lang w:val="mt-MT"/>
              </w:rPr>
              <w:t xml:space="preserve"> </w:t>
            </w:r>
            <w:proofErr w:type="spellStart"/>
            <w:r w:rsidRPr="005067C7">
              <w:rPr>
                <w:i/>
                <w:spacing w:val="-8"/>
                <w:szCs w:val="16"/>
                <w:lang w:val="mt-MT"/>
              </w:rPr>
              <w:t>six</w:t>
            </w:r>
            <w:proofErr w:type="spellEnd"/>
            <w:r w:rsidRPr="005067C7">
              <w:rPr>
                <w:i/>
                <w:spacing w:val="-8"/>
                <w:szCs w:val="16"/>
                <w:lang w:val="mt-MT"/>
              </w:rPr>
              <w:t xml:space="preserve"> </w:t>
            </w:r>
            <w:proofErr w:type="spellStart"/>
            <w:r w:rsidRPr="005067C7">
              <w:rPr>
                <w:i/>
                <w:spacing w:val="-8"/>
                <w:szCs w:val="16"/>
                <w:lang w:val="mt-MT"/>
              </w:rPr>
              <w:t>months</w:t>
            </w:r>
            <w:proofErr w:type="spellEnd"/>
            <w:r w:rsidRPr="005067C7">
              <w:rPr>
                <w:szCs w:val="16"/>
              </w:rPr>
              <w:t xml:space="preserve"> </w:t>
            </w:r>
            <w:r>
              <w:rPr>
                <w:szCs w:val="16"/>
              </w:rPr>
              <w:tab/>
            </w:r>
            <w:r w:rsidRPr="005067C7">
              <w:rPr>
                <w:iCs/>
                <w:szCs w:val="16"/>
              </w:rPr>
              <w:t>=3</w:t>
            </w:r>
          </w:p>
          <w:p w14:paraId="6F261E08" w14:textId="3FED5C20" w:rsidR="007C207D" w:rsidRPr="005067C7" w:rsidRDefault="007C207D" w:rsidP="00493B84">
            <w:pPr>
              <w:tabs>
                <w:tab w:val="left" w:pos="120"/>
                <w:tab w:val="left" w:leader="dot" w:pos="3638"/>
                <w:tab w:val="left" w:leader="dot" w:pos="5562"/>
              </w:tabs>
              <w:spacing w:before="60"/>
              <w:rPr>
                <w:iCs/>
                <w:szCs w:val="16"/>
              </w:rPr>
            </w:pPr>
            <w:r w:rsidRPr="005067C7">
              <w:rPr>
                <w:szCs w:val="16"/>
                <w:lang w:val="mt-MT"/>
              </w:rPr>
              <w:t xml:space="preserve">Seba’ xhur jew iktar sa sena </w:t>
            </w:r>
            <w:r w:rsidRPr="005067C7">
              <w:rPr>
                <w:szCs w:val="16"/>
              </w:rPr>
              <w:t xml:space="preserve">/ </w:t>
            </w:r>
            <w:proofErr w:type="spellStart"/>
            <w:r w:rsidRPr="005067C7">
              <w:rPr>
                <w:i/>
                <w:szCs w:val="16"/>
                <w:lang w:val="mt-MT"/>
              </w:rPr>
              <w:t>Seven</w:t>
            </w:r>
            <w:proofErr w:type="spellEnd"/>
            <w:r w:rsidRPr="005067C7">
              <w:rPr>
                <w:i/>
                <w:szCs w:val="16"/>
                <w:lang w:val="mt-MT"/>
              </w:rPr>
              <w:t xml:space="preserve"> </w:t>
            </w:r>
            <w:proofErr w:type="spellStart"/>
            <w:r w:rsidRPr="005067C7">
              <w:rPr>
                <w:i/>
                <w:szCs w:val="16"/>
                <w:lang w:val="mt-MT"/>
              </w:rPr>
              <w:t>months</w:t>
            </w:r>
            <w:proofErr w:type="spellEnd"/>
            <w:r w:rsidRPr="005067C7">
              <w:rPr>
                <w:i/>
                <w:szCs w:val="16"/>
                <w:lang w:val="mt-MT"/>
              </w:rPr>
              <w:t xml:space="preserve"> </w:t>
            </w:r>
            <w:proofErr w:type="spellStart"/>
            <w:r w:rsidRPr="005067C7">
              <w:rPr>
                <w:i/>
                <w:szCs w:val="16"/>
                <w:lang w:val="mt-MT"/>
              </w:rPr>
              <w:t>or</w:t>
            </w:r>
            <w:proofErr w:type="spellEnd"/>
            <w:r w:rsidRPr="005067C7">
              <w:rPr>
                <w:i/>
                <w:szCs w:val="16"/>
                <w:lang w:val="mt-MT"/>
              </w:rPr>
              <w:t xml:space="preserve"> </w:t>
            </w:r>
            <w:proofErr w:type="spellStart"/>
            <w:r w:rsidRPr="005067C7">
              <w:rPr>
                <w:i/>
                <w:szCs w:val="16"/>
                <w:lang w:val="mt-MT"/>
              </w:rPr>
              <w:t>more</w:t>
            </w:r>
            <w:proofErr w:type="spellEnd"/>
            <w:r w:rsidRPr="005067C7">
              <w:rPr>
                <w:i/>
                <w:szCs w:val="16"/>
                <w:lang w:val="mt-MT"/>
              </w:rPr>
              <w:t xml:space="preserve"> </w:t>
            </w:r>
            <w:proofErr w:type="spellStart"/>
            <w:r w:rsidRPr="005067C7">
              <w:rPr>
                <w:i/>
                <w:szCs w:val="16"/>
                <w:lang w:val="mt-MT"/>
              </w:rPr>
              <w:t>up</w:t>
            </w:r>
            <w:proofErr w:type="spellEnd"/>
            <w:r w:rsidRPr="005067C7">
              <w:rPr>
                <w:i/>
                <w:szCs w:val="16"/>
                <w:lang w:val="mt-MT"/>
              </w:rPr>
              <w:t xml:space="preserve"> </w:t>
            </w:r>
            <w:proofErr w:type="spellStart"/>
            <w:r w:rsidRPr="005067C7">
              <w:rPr>
                <w:i/>
                <w:szCs w:val="16"/>
                <w:lang w:val="mt-MT"/>
              </w:rPr>
              <w:t>to</w:t>
            </w:r>
            <w:proofErr w:type="spellEnd"/>
            <w:r w:rsidRPr="005067C7">
              <w:rPr>
                <w:i/>
                <w:szCs w:val="16"/>
                <w:lang w:val="mt-MT"/>
              </w:rPr>
              <w:t xml:space="preserve"> </w:t>
            </w:r>
            <w:proofErr w:type="spellStart"/>
            <w:r w:rsidRPr="005067C7">
              <w:rPr>
                <w:i/>
                <w:szCs w:val="16"/>
                <w:lang w:val="mt-MT"/>
              </w:rPr>
              <w:t>one</w:t>
            </w:r>
            <w:proofErr w:type="spellEnd"/>
            <w:r w:rsidRPr="005067C7">
              <w:rPr>
                <w:i/>
                <w:szCs w:val="16"/>
                <w:lang w:val="mt-MT"/>
              </w:rPr>
              <w:t xml:space="preserve"> </w:t>
            </w:r>
            <w:proofErr w:type="spellStart"/>
            <w:r w:rsidRPr="005067C7">
              <w:rPr>
                <w:i/>
                <w:szCs w:val="16"/>
                <w:lang w:val="mt-MT"/>
              </w:rPr>
              <w:t>year</w:t>
            </w:r>
            <w:proofErr w:type="spellEnd"/>
            <w:r>
              <w:rPr>
                <w:iCs/>
                <w:szCs w:val="16"/>
              </w:rPr>
              <w:tab/>
            </w:r>
            <w:r w:rsidRPr="005067C7">
              <w:rPr>
                <w:iCs/>
                <w:szCs w:val="16"/>
              </w:rPr>
              <w:t>=4</w:t>
            </w:r>
          </w:p>
          <w:p w14:paraId="245B1DFB" w14:textId="09944540" w:rsidR="007C207D" w:rsidRPr="005067C7" w:rsidRDefault="007C207D" w:rsidP="00493B84">
            <w:pPr>
              <w:tabs>
                <w:tab w:val="left" w:pos="120"/>
                <w:tab w:val="left" w:leader="dot" w:pos="3638"/>
                <w:tab w:val="left" w:leader="dot" w:pos="5562"/>
              </w:tabs>
              <w:spacing w:before="60"/>
              <w:rPr>
                <w:iCs/>
                <w:szCs w:val="16"/>
              </w:rPr>
            </w:pPr>
            <w:r w:rsidRPr="005067C7">
              <w:rPr>
                <w:szCs w:val="16"/>
              </w:rPr>
              <w:t xml:space="preserve">Iktar </w:t>
            </w:r>
            <w:proofErr w:type="spellStart"/>
            <w:r w:rsidRPr="005067C7">
              <w:rPr>
                <w:szCs w:val="16"/>
              </w:rPr>
              <w:t>minn</w:t>
            </w:r>
            <w:proofErr w:type="spellEnd"/>
            <w:r w:rsidRPr="005067C7">
              <w:rPr>
                <w:szCs w:val="16"/>
              </w:rPr>
              <w:t xml:space="preserve"> sena </w:t>
            </w:r>
            <w:proofErr w:type="spellStart"/>
            <w:r w:rsidRPr="005067C7">
              <w:rPr>
                <w:szCs w:val="16"/>
              </w:rPr>
              <w:t>sa</w:t>
            </w:r>
            <w:proofErr w:type="spellEnd"/>
            <w:r w:rsidRPr="005067C7">
              <w:rPr>
                <w:szCs w:val="16"/>
              </w:rPr>
              <w:t xml:space="preserve"> sena u </w:t>
            </w:r>
            <w:proofErr w:type="spellStart"/>
            <w:r w:rsidRPr="005067C7">
              <w:rPr>
                <w:szCs w:val="16"/>
              </w:rPr>
              <w:t>nofs</w:t>
            </w:r>
            <w:proofErr w:type="spellEnd"/>
            <w:r w:rsidRPr="005067C7">
              <w:rPr>
                <w:szCs w:val="16"/>
              </w:rPr>
              <w:t xml:space="preserve"> / </w:t>
            </w:r>
            <w:r w:rsidRPr="005067C7">
              <w:rPr>
                <w:i/>
                <w:szCs w:val="16"/>
              </w:rPr>
              <w:t xml:space="preserve">More than one year </w:t>
            </w:r>
            <w:proofErr w:type="spellStart"/>
            <w:r w:rsidRPr="005067C7">
              <w:rPr>
                <w:i/>
                <w:szCs w:val="16"/>
                <w:lang w:val="mt-MT"/>
              </w:rPr>
              <w:t>up</w:t>
            </w:r>
            <w:proofErr w:type="spellEnd"/>
            <w:r w:rsidRPr="005067C7">
              <w:rPr>
                <w:i/>
                <w:szCs w:val="16"/>
                <w:lang w:val="mt-MT"/>
              </w:rPr>
              <w:t xml:space="preserve"> </w:t>
            </w:r>
            <w:r w:rsidRPr="005067C7">
              <w:rPr>
                <w:i/>
                <w:szCs w:val="16"/>
              </w:rPr>
              <w:t>to one year and a half</w:t>
            </w:r>
            <w:r>
              <w:rPr>
                <w:i/>
                <w:szCs w:val="16"/>
              </w:rPr>
              <w:tab/>
            </w:r>
            <w:r w:rsidRPr="005067C7">
              <w:rPr>
                <w:iCs/>
                <w:szCs w:val="16"/>
              </w:rPr>
              <w:t>=5</w:t>
            </w:r>
          </w:p>
          <w:p w14:paraId="5699F070" w14:textId="723F8312" w:rsidR="007C207D" w:rsidRPr="005067C7" w:rsidRDefault="007C207D" w:rsidP="00493B84">
            <w:pPr>
              <w:tabs>
                <w:tab w:val="left" w:pos="120"/>
                <w:tab w:val="left" w:leader="dot" w:pos="3638"/>
                <w:tab w:val="left" w:leader="dot" w:pos="5562"/>
              </w:tabs>
              <w:spacing w:before="60"/>
              <w:rPr>
                <w:iCs/>
                <w:szCs w:val="16"/>
              </w:rPr>
            </w:pPr>
            <w:r w:rsidRPr="005067C7">
              <w:rPr>
                <w:szCs w:val="16"/>
              </w:rPr>
              <w:t xml:space="preserve">Iktar </w:t>
            </w:r>
            <w:proofErr w:type="spellStart"/>
            <w:r w:rsidRPr="005067C7">
              <w:rPr>
                <w:szCs w:val="16"/>
              </w:rPr>
              <w:t>minn</w:t>
            </w:r>
            <w:proofErr w:type="spellEnd"/>
            <w:r w:rsidRPr="005067C7">
              <w:rPr>
                <w:szCs w:val="16"/>
              </w:rPr>
              <w:t xml:space="preserve"> </w:t>
            </w:r>
            <w:r w:rsidRPr="005067C7">
              <w:rPr>
                <w:szCs w:val="16"/>
                <w:lang w:val="mt-MT"/>
              </w:rPr>
              <w:t xml:space="preserve">sena </w:t>
            </w:r>
            <w:r w:rsidRPr="005067C7">
              <w:rPr>
                <w:szCs w:val="16"/>
              </w:rPr>
              <w:t xml:space="preserve">u </w:t>
            </w:r>
            <w:proofErr w:type="spellStart"/>
            <w:r w:rsidRPr="005067C7">
              <w:rPr>
                <w:szCs w:val="16"/>
              </w:rPr>
              <w:t>nofs</w:t>
            </w:r>
            <w:proofErr w:type="spellEnd"/>
            <w:r w:rsidRPr="005067C7">
              <w:rPr>
                <w:szCs w:val="16"/>
              </w:rPr>
              <w:t xml:space="preserve"> </w:t>
            </w:r>
            <w:proofErr w:type="spellStart"/>
            <w:r w:rsidRPr="005067C7">
              <w:rPr>
                <w:szCs w:val="16"/>
              </w:rPr>
              <w:t>sa</w:t>
            </w:r>
            <w:proofErr w:type="spellEnd"/>
            <w:r w:rsidRPr="005067C7">
              <w:rPr>
                <w:szCs w:val="16"/>
              </w:rPr>
              <w:t xml:space="preserve"> </w:t>
            </w:r>
            <w:proofErr w:type="spellStart"/>
            <w:r w:rsidRPr="005067C7">
              <w:rPr>
                <w:szCs w:val="16"/>
              </w:rPr>
              <w:t>sentejn</w:t>
            </w:r>
            <w:proofErr w:type="spellEnd"/>
            <w:r w:rsidRPr="005067C7">
              <w:rPr>
                <w:szCs w:val="16"/>
              </w:rPr>
              <w:t xml:space="preserve"> / </w:t>
            </w:r>
            <w:r w:rsidRPr="005067C7">
              <w:rPr>
                <w:i/>
                <w:szCs w:val="16"/>
              </w:rPr>
              <w:t xml:space="preserve">More than </w:t>
            </w:r>
            <w:proofErr w:type="spellStart"/>
            <w:r w:rsidRPr="005067C7">
              <w:rPr>
                <w:i/>
                <w:szCs w:val="16"/>
                <w:lang w:val="mt-MT"/>
              </w:rPr>
              <w:t>one</w:t>
            </w:r>
            <w:proofErr w:type="spellEnd"/>
            <w:r w:rsidRPr="005067C7">
              <w:rPr>
                <w:i/>
                <w:szCs w:val="16"/>
              </w:rPr>
              <w:t xml:space="preserve"> </w:t>
            </w:r>
            <w:proofErr w:type="spellStart"/>
            <w:r w:rsidRPr="005067C7">
              <w:rPr>
                <w:i/>
                <w:szCs w:val="16"/>
                <w:lang w:val="mt-MT"/>
              </w:rPr>
              <w:t>year</w:t>
            </w:r>
            <w:proofErr w:type="spellEnd"/>
            <w:r w:rsidRPr="005067C7">
              <w:rPr>
                <w:i/>
                <w:szCs w:val="16"/>
                <w:lang w:val="mt-MT"/>
              </w:rPr>
              <w:t xml:space="preserve"> </w:t>
            </w:r>
            <w:r w:rsidRPr="005067C7">
              <w:rPr>
                <w:i/>
                <w:szCs w:val="16"/>
              </w:rPr>
              <w:t xml:space="preserve">and a half </w:t>
            </w:r>
            <w:proofErr w:type="spellStart"/>
            <w:r w:rsidRPr="005067C7">
              <w:rPr>
                <w:i/>
                <w:szCs w:val="16"/>
                <w:lang w:val="mt-MT"/>
              </w:rPr>
              <w:t>up</w:t>
            </w:r>
            <w:proofErr w:type="spellEnd"/>
            <w:r w:rsidRPr="005067C7">
              <w:rPr>
                <w:i/>
                <w:szCs w:val="16"/>
              </w:rPr>
              <w:t xml:space="preserve"> to </w:t>
            </w:r>
            <w:proofErr w:type="spellStart"/>
            <w:r w:rsidRPr="005067C7">
              <w:rPr>
                <w:i/>
                <w:szCs w:val="16"/>
                <w:lang w:val="mt-MT"/>
              </w:rPr>
              <w:t>two</w:t>
            </w:r>
            <w:proofErr w:type="spellEnd"/>
            <w:r w:rsidRPr="005067C7">
              <w:rPr>
                <w:i/>
                <w:szCs w:val="16"/>
              </w:rPr>
              <w:t xml:space="preserve"> years</w:t>
            </w:r>
            <w:r>
              <w:rPr>
                <w:i/>
                <w:szCs w:val="16"/>
              </w:rPr>
              <w:tab/>
            </w:r>
            <w:r w:rsidRPr="005067C7">
              <w:rPr>
                <w:iCs/>
                <w:szCs w:val="16"/>
              </w:rPr>
              <w:t>=6</w:t>
            </w:r>
          </w:p>
          <w:p w14:paraId="6AA9D2C0" w14:textId="792DEF3A" w:rsidR="007C207D" w:rsidRPr="005067C7" w:rsidRDefault="007C207D" w:rsidP="00493B84">
            <w:pPr>
              <w:tabs>
                <w:tab w:val="left" w:pos="120"/>
                <w:tab w:val="left" w:leader="dot" w:pos="3638"/>
                <w:tab w:val="left" w:leader="dot" w:pos="5562"/>
              </w:tabs>
              <w:spacing w:before="60"/>
              <w:rPr>
                <w:iCs/>
                <w:szCs w:val="16"/>
              </w:rPr>
            </w:pPr>
            <w:r w:rsidRPr="005067C7">
              <w:rPr>
                <w:spacing w:val="-6"/>
                <w:szCs w:val="16"/>
              </w:rPr>
              <w:t xml:space="preserve">Iktar </w:t>
            </w:r>
            <w:proofErr w:type="spellStart"/>
            <w:r w:rsidRPr="005067C7">
              <w:rPr>
                <w:spacing w:val="-6"/>
                <w:szCs w:val="16"/>
              </w:rPr>
              <w:t>minn</w:t>
            </w:r>
            <w:proofErr w:type="spellEnd"/>
            <w:r w:rsidRPr="005067C7">
              <w:rPr>
                <w:spacing w:val="-6"/>
                <w:szCs w:val="16"/>
              </w:rPr>
              <w:t xml:space="preserve"> </w:t>
            </w:r>
            <w:proofErr w:type="spellStart"/>
            <w:r w:rsidRPr="005067C7">
              <w:rPr>
                <w:spacing w:val="-6"/>
                <w:szCs w:val="16"/>
              </w:rPr>
              <w:t>sentejn</w:t>
            </w:r>
            <w:proofErr w:type="spellEnd"/>
            <w:r w:rsidRPr="005067C7">
              <w:rPr>
                <w:spacing w:val="-6"/>
                <w:szCs w:val="16"/>
              </w:rPr>
              <w:t xml:space="preserve"> </w:t>
            </w:r>
            <w:proofErr w:type="spellStart"/>
            <w:r w:rsidRPr="005067C7">
              <w:rPr>
                <w:spacing w:val="-6"/>
                <w:szCs w:val="16"/>
              </w:rPr>
              <w:t>sa</w:t>
            </w:r>
            <w:proofErr w:type="spellEnd"/>
            <w:r w:rsidRPr="005067C7">
              <w:rPr>
                <w:spacing w:val="-6"/>
                <w:szCs w:val="16"/>
              </w:rPr>
              <w:t xml:space="preserve"> </w:t>
            </w:r>
            <w:r w:rsidRPr="005067C7">
              <w:rPr>
                <w:spacing w:val="-6"/>
                <w:szCs w:val="16"/>
                <w:lang w:val="mt-MT"/>
              </w:rPr>
              <w:t xml:space="preserve">tliet </w:t>
            </w:r>
            <w:proofErr w:type="spellStart"/>
            <w:r w:rsidRPr="005067C7">
              <w:rPr>
                <w:spacing w:val="-6"/>
                <w:szCs w:val="16"/>
              </w:rPr>
              <w:t>snin</w:t>
            </w:r>
            <w:proofErr w:type="spellEnd"/>
            <w:r w:rsidRPr="005067C7">
              <w:rPr>
                <w:spacing w:val="-6"/>
                <w:szCs w:val="16"/>
              </w:rPr>
              <w:t xml:space="preserve"> / </w:t>
            </w:r>
            <w:r w:rsidRPr="005067C7">
              <w:rPr>
                <w:i/>
                <w:spacing w:val="-6"/>
                <w:szCs w:val="16"/>
              </w:rPr>
              <w:t xml:space="preserve">More than two years </w:t>
            </w:r>
            <w:proofErr w:type="spellStart"/>
            <w:r w:rsidRPr="005067C7">
              <w:rPr>
                <w:i/>
                <w:spacing w:val="-6"/>
                <w:szCs w:val="16"/>
                <w:lang w:val="mt-MT"/>
              </w:rPr>
              <w:t>up</w:t>
            </w:r>
            <w:proofErr w:type="spellEnd"/>
            <w:r w:rsidRPr="005067C7">
              <w:rPr>
                <w:i/>
                <w:spacing w:val="-6"/>
                <w:szCs w:val="16"/>
                <w:lang w:val="mt-MT"/>
              </w:rPr>
              <w:t xml:space="preserve"> </w:t>
            </w:r>
            <w:r w:rsidRPr="005067C7">
              <w:rPr>
                <w:i/>
                <w:spacing w:val="-6"/>
                <w:szCs w:val="16"/>
              </w:rPr>
              <w:t>to three years</w:t>
            </w:r>
            <w:r>
              <w:rPr>
                <w:i/>
                <w:spacing w:val="-6"/>
                <w:szCs w:val="16"/>
              </w:rPr>
              <w:tab/>
            </w:r>
            <w:r w:rsidRPr="005067C7">
              <w:rPr>
                <w:iCs/>
                <w:szCs w:val="16"/>
              </w:rPr>
              <w:t>=7</w:t>
            </w:r>
          </w:p>
          <w:p w14:paraId="1006F655" w14:textId="43696422" w:rsidR="007C207D" w:rsidRPr="005067C7" w:rsidRDefault="007C207D" w:rsidP="00493B84">
            <w:pPr>
              <w:tabs>
                <w:tab w:val="left" w:pos="120"/>
                <w:tab w:val="left" w:leader="dot" w:pos="3638"/>
                <w:tab w:val="left" w:leader="dot" w:pos="5562"/>
              </w:tabs>
              <w:spacing w:before="60"/>
              <w:rPr>
                <w:iCs/>
                <w:szCs w:val="16"/>
                <w:lang w:val="mt-MT"/>
              </w:rPr>
            </w:pPr>
            <w:r w:rsidRPr="005067C7">
              <w:rPr>
                <w:szCs w:val="16"/>
              </w:rPr>
              <w:t xml:space="preserve">Iktar </w:t>
            </w:r>
            <w:proofErr w:type="spellStart"/>
            <w:r w:rsidRPr="005067C7">
              <w:rPr>
                <w:szCs w:val="16"/>
              </w:rPr>
              <w:t>minn</w:t>
            </w:r>
            <w:proofErr w:type="spellEnd"/>
            <w:r w:rsidRPr="005067C7">
              <w:rPr>
                <w:szCs w:val="16"/>
              </w:rPr>
              <w:t xml:space="preserve"> </w:t>
            </w:r>
            <w:r w:rsidRPr="005067C7">
              <w:rPr>
                <w:szCs w:val="16"/>
                <w:lang w:val="mt-MT"/>
              </w:rPr>
              <w:t>tliet</w:t>
            </w:r>
            <w:r w:rsidRPr="005067C7">
              <w:rPr>
                <w:szCs w:val="16"/>
              </w:rPr>
              <w:t xml:space="preserve"> </w:t>
            </w:r>
            <w:proofErr w:type="spellStart"/>
            <w:r w:rsidRPr="005067C7">
              <w:rPr>
                <w:szCs w:val="16"/>
              </w:rPr>
              <w:t>snin</w:t>
            </w:r>
            <w:proofErr w:type="spellEnd"/>
            <w:r w:rsidRPr="005067C7">
              <w:rPr>
                <w:szCs w:val="16"/>
              </w:rPr>
              <w:t xml:space="preserve"> / More than three years</w:t>
            </w:r>
            <w:r>
              <w:rPr>
                <w:szCs w:val="16"/>
              </w:rPr>
              <w:tab/>
            </w:r>
            <w:r w:rsidRPr="005067C7">
              <w:rPr>
                <w:iCs/>
                <w:szCs w:val="16"/>
              </w:rPr>
              <w:t>=8</w:t>
            </w:r>
          </w:p>
          <w:p w14:paraId="7624C18A" w14:textId="1D6C801E" w:rsidR="007C207D" w:rsidRPr="003E34B9" w:rsidRDefault="007C207D" w:rsidP="00493B84">
            <w:pPr>
              <w:tabs>
                <w:tab w:val="left" w:pos="3638"/>
              </w:tabs>
              <w:spacing w:before="60"/>
              <w:rPr>
                <w:b/>
                <w:bCs/>
                <w:sz w:val="18"/>
              </w:rPr>
            </w:pPr>
            <w:r w:rsidRPr="005067C7">
              <w:rPr>
                <w:iCs/>
                <w:szCs w:val="16"/>
                <w:lang w:val="mt-MT"/>
              </w:rPr>
              <w:t xml:space="preserve">Ikteb numru wieħed biss / </w:t>
            </w:r>
            <w:proofErr w:type="spellStart"/>
            <w:r w:rsidRPr="005067C7">
              <w:rPr>
                <w:i/>
                <w:iCs/>
                <w:szCs w:val="16"/>
                <w:lang w:val="mt-MT"/>
              </w:rPr>
              <w:t>Write</w:t>
            </w:r>
            <w:proofErr w:type="spellEnd"/>
            <w:r w:rsidRPr="005067C7">
              <w:rPr>
                <w:i/>
                <w:iCs/>
                <w:szCs w:val="16"/>
                <w:lang w:val="mt-MT"/>
              </w:rPr>
              <w:t xml:space="preserve"> </w:t>
            </w:r>
            <w:proofErr w:type="spellStart"/>
            <w:r w:rsidRPr="005067C7">
              <w:rPr>
                <w:i/>
                <w:iCs/>
                <w:szCs w:val="16"/>
                <w:lang w:val="mt-MT"/>
              </w:rPr>
              <w:t>only</w:t>
            </w:r>
            <w:proofErr w:type="spellEnd"/>
            <w:r w:rsidRPr="005067C7">
              <w:rPr>
                <w:i/>
                <w:iCs/>
                <w:szCs w:val="16"/>
                <w:lang w:val="mt-MT"/>
              </w:rPr>
              <w:t xml:space="preserve"> </w:t>
            </w:r>
            <w:proofErr w:type="spellStart"/>
            <w:r w:rsidRPr="005067C7">
              <w:rPr>
                <w:i/>
                <w:iCs/>
                <w:szCs w:val="16"/>
                <w:lang w:val="mt-MT"/>
              </w:rPr>
              <w:t>one</w:t>
            </w:r>
            <w:proofErr w:type="spellEnd"/>
            <w:r w:rsidRPr="005067C7">
              <w:rPr>
                <w:i/>
                <w:iCs/>
                <w:szCs w:val="16"/>
                <w:lang w:val="mt-MT"/>
              </w:rPr>
              <w:t xml:space="preserve"> </w:t>
            </w:r>
            <w:proofErr w:type="spellStart"/>
            <w:r w:rsidRPr="005067C7">
              <w:rPr>
                <w:i/>
                <w:iCs/>
                <w:szCs w:val="16"/>
                <w:lang w:val="mt-MT"/>
              </w:rPr>
              <w:t>number</w:t>
            </w:r>
            <w:proofErr w:type="spellEnd"/>
            <w:r>
              <w:rPr>
                <w:i/>
                <w:iCs/>
                <w:lang w:val="mt-MT"/>
              </w:rPr>
              <w:t xml:space="preserve"> </w:t>
            </w:r>
          </w:p>
        </w:tc>
      </w:tr>
      <w:tr w:rsidR="007C207D" w:rsidRPr="00AD2B7F" w14:paraId="296CEC4B" w14:textId="77777777" w:rsidTr="005B7E17">
        <w:trPr>
          <w:cantSplit/>
        </w:trPr>
        <w:tc>
          <w:tcPr>
            <w:tcW w:w="4106" w:type="dxa"/>
          </w:tcPr>
          <w:p w14:paraId="58F00618" w14:textId="77777777" w:rsidR="007C207D" w:rsidRPr="00AD2B7F" w:rsidRDefault="007C207D" w:rsidP="00493B84">
            <w:pPr>
              <w:spacing w:after="100"/>
              <w:jc w:val="center"/>
              <w:rPr>
                <w:sz w:val="18"/>
              </w:rPr>
            </w:pPr>
          </w:p>
        </w:tc>
        <w:tc>
          <w:tcPr>
            <w:tcW w:w="4253" w:type="dxa"/>
            <w:tcBorders>
              <w:bottom w:val="single" w:sz="4" w:space="0" w:color="auto"/>
            </w:tcBorders>
          </w:tcPr>
          <w:p w14:paraId="6520D1A7" w14:textId="77777777" w:rsidR="007C207D" w:rsidRPr="00AD2B7F" w:rsidRDefault="007C207D" w:rsidP="00493B84">
            <w:pPr>
              <w:spacing w:before="240" w:after="200"/>
              <w:jc w:val="center"/>
              <w:rPr>
                <w:sz w:val="14"/>
              </w:rPr>
            </w:pPr>
          </w:p>
        </w:tc>
        <w:tc>
          <w:tcPr>
            <w:tcW w:w="4252" w:type="dxa"/>
            <w:tcBorders>
              <w:bottom w:val="single" w:sz="4" w:space="0" w:color="auto"/>
            </w:tcBorders>
          </w:tcPr>
          <w:p w14:paraId="3717DC58" w14:textId="77777777" w:rsidR="007C207D" w:rsidRPr="00AD2B7F" w:rsidRDefault="007C207D" w:rsidP="00493B84">
            <w:pPr>
              <w:spacing w:before="240" w:after="200"/>
              <w:jc w:val="center"/>
              <w:rPr>
                <w:sz w:val="14"/>
              </w:rPr>
            </w:pPr>
          </w:p>
        </w:tc>
      </w:tr>
      <w:tr w:rsidR="007C207D" w:rsidRPr="00AD2B7F" w14:paraId="72B65885" w14:textId="77777777" w:rsidTr="005B7E17">
        <w:trPr>
          <w:cantSplit/>
        </w:trPr>
        <w:tc>
          <w:tcPr>
            <w:tcW w:w="4106" w:type="dxa"/>
          </w:tcPr>
          <w:p w14:paraId="52B1C84B" w14:textId="77777777" w:rsidR="007C207D" w:rsidRPr="00AD2B7F" w:rsidRDefault="007C207D" w:rsidP="00493B84">
            <w:pPr>
              <w:spacing w:after="100"/>
              <w:jc w:val="center"/>
              <w:rPr>
                <w:sz w:val="18"/>
              </w:rPr>
            </w:pPr>
          </w:p>
        </w:tc>
        <w:tc>
          <w:tcPr>
            <w:tcW w:w="4253" w:type="dxa"/>
            <w:tcBorders>
              <w:top w:val="single" w:sz="4" w:space="0" w:color="auto"/>
              <w:bottom w:val="single" w:sz="4" w:space="0" w:color="auto"/>
            </w:tcBorders>
          </w:tcPr>
          <w:p w14:paraId="7018F6E4" w14:textId="77777777" w:rsidR="007C207D" w:rsidRPr="00AD2B7F" w:rsidRDefault="007C207D" w:rsidP="00493B84">
            <w:pPr>
              <w:spacing w:before="240" w:after="200"/>
              <w:jc w:val="center"/>
              <w:rPr>
                <w:sz w:val="18"/>
              </w:rPr>
            </w:pPr>
          </w:p>
        </w:tc>
        <w:tc>
          <w:tcPr>
            <w:tcW w:w="4252" w:type="dxa"/>
            <w:tcBorders>
              <w:top w:val="single" w:sz="4" w:space="0" w:color="auto"/>
              <w:bottom w:val="single" w:sz="4" w:space="0" w:color="auto"/>
            </w:tcBorders>
          </w:tcPr>
          <w:p w14:paraId="08C46DD6" w14:textId="77777777" w:rsidR="007C207D" w:rsidRPr="00AD2B7F" w:rsidRDefault="007C207D" w:rsidP="00493B84">
            <w:pPr>
              <w:spacing w:before="240" w:after="200"/>
              <w:jc w:val="center"/>
              <w:rPr>
                <w:sz w:val="18"/>
              </w:rPr>
            </w:pPr>
          </w:p>
        </w:tc>
      </w:tr>
      <w:tr w:rsidR="007C207D" w:rsidRPr="00AD2B7F" w14:paraId="47AF125D" w14:textId="77777777" w:rsidTr="005B7E17">
        <w:trPr>
          <w:cantSplit/>
        </w:trPr>
        <w:tc>
          <w:tcPr>
            <w:tcW w:w="4106" w:type="dxa"/>
          </w:tcPr>
          <w:p w14:paraId="586EE5D8" w14:textId="77777777" w:rsidR="007C207D" w:rsidRPr="00AD2B7F" w:rsidRDefault="007C207D" w:rsidP="00493B84">
            <w:pPr>
              <w:spacing w:after="100"/>
              <w:jc w:val="center"/>
              <w:rPr>
                <w:sz w:val="18"/>
              </w:rPr>
            </w:pPr>
          </w:p>
        </w:tc>
        <w:tc>
          <w:tcPr>
            <w:tcW w:w="4253" w:type="dxa"/>
            <w:tcBorders>
              <w:top w:val="single" w:sz="4" w:space="0" w:color="auto"/>
              <w:bottom w:val="single" w:sz="4" w:space="0" w:color="auto"/>
            </w:tcBorders>
          </w:tcPr>
          <w:p w14:paraId="5ADEC306" w14:textId="77777777" w:rsidR="007C207D" w:rsidRPr="00AD2B7F" w:rsidRDefault="007C207D" w:rsidP="00493B84">
            <w:pPr>
              <w:spacing w:before="240" w:after="200"/>
              <w:jc w:val="center"/>
              <w:rPr>
                <w:sz w:val="18"/>
              </w:rPr>
            </w:pPr>
          </w:p>
        </w:tc>
        <w:tc>
          <w:tcPr>
            <w:tcW w:w="4252" w:type="dxa"/>
            <w:tcBorders>
              <w:top w:val="single" w:sz="4" w:space="0" w:color="auto"/>
              <w:bottom w:val="single" w:sz="4" w:space="0" w:color="auto"/>
            </w:tcBorders>
          </w:tcPr>
          <w:p w14:paraId="2EECA628" w14:textId="77777777" w:rsidR="007C207D" w:rsidRPr="00AD2B7F" w:rsidRDefault="007C207D" w:rsidP="00493B84">
            <w:pPr>
              <w:spacing w:before="240" w:after="200"/>
              <w:jc w:val="center"/>
              <w:rPr>
                <w:sz w:val="18"/>
              </w:rPr>
            </w:pPr>
          </w:p>
        </w:tc>
      </w:tr>
      <w:tr w:rsidR="007C207D" w:rsidRPr="00AD2B7F" w14:paraId="0B9A76F0" w14:textId="77777777" w:rsidTr="005B7E17">
        <w:trPr>
          <w:cantSplit/>
        </w:trPr>
        <w:tc>
          <w:tcPr>
            <w:tcW w:w="4106" w:type="dxa"/>
          </w:tcPr>
          <w:p w14:paraId="22605EB7" w14:textId="77777777" w:rsidR="007C207D" w:rsidRPr="00AD2B7F" w:rsidRDefault="007C207D" w:rsidP="00493B84">
            <w:pPr>
              <w:tabs>
                <w:tab w:val="left" w:leader="dot" w:pos="3792"/>
              </w:tabs>
              <w:spacing w:before="60"/>
              <w:rPr>
                <w:sz w:val="12"/>
                <w:szCs w:val="12"/>
              </w:rPr>
            </w:pPr>
          </w:p>
        </w:tc>
        <w:tc>
          <w:tcPr>
            <w:tcW w:w="4253" w:type="dxa"/>
            <w:tcBorders>
              <w:top w:val="single" w:sz="4" w:space="0" w:color="auto"/>
              <w:bottom w:val="single" w:sz="4" w:space="0" w:color="auto"/>
            </w:tcBorders>
          </w:tcPr>
          <w:p w14:paraId="36488D51" w14:textId="77777777" w:rsidR="007C207D" w:rsidRPr="00AD2B7F" w:rsidRDefault="007C207D" w:rsidP="00493B84">
            <w:pPr>
              <w:spacing w:before="240" w:after="200"/>
              <w:jc w:val="center"/>
              <w:rPr>
                <w:sz w:val="18"/>
              </w:rPr>
            </w:pPr>
          </w:p>
        </w:tc>
        <w:tc>
          <w:tcPr>
            <w:tcW w:w="4252" w:type="dxa"/>
            <w:tcBorders>
              <w:top w:val="single" w:sz="4" w:space="0" w:color="auto"/>
              <w:bottom w:val="single" w:sz="4" w:space="0" w:color="auto"/>
            </w:tcBorders>
          </w:tcPr>
          <w:p w14:paraId="18623BBD" w14:textId="77777777" w:rsidR="007C207D" w:rsidRPr="00AD2B7F" w:rsidRDefault="007C207D" w:rsidP="00493B84">
            <w:pPr>
              <w:spacing w:before="240" w:after="200"/>
              <w:jc w:val="center"/>
              <w:rPr>
                <w:sz w:val="18"/>
              </w:rPr>
            </w:pPr>
          </w:p>
        </w:tc>
      </w:tr>
      <w:tr w:rsidR="007C207D" w:rsidRPr="00AD2B7F" w14:paraId="53C06029" w14:textId="77777777" w:rsidTr="005B7E17">
        <w:trPr>
          <w:cantSplit/>
        </w:trPr>
        <w:tc>
          <w:tcPr>
            <w:tcW w:w="4106" w:type="dxa"/>
          </w:tcPr>
          <w:p w14:paraId="3FD18E48" w14:textId="77777777" w:rsidR="007C207D" w:rsidRPr="00AD2B7F" w:rsidRDefault="007C207D" w:rsidP="00493B84">
            <w:pPr>
              <w:spacing w:after="100"/>
              <w:jc w:val="center"/>
              <w:rPr>
                <w:sz w:val="18"/>
              </w:rPr>
            </w:pPr>
          </w:p>
        </w:tc>
        <w:tc>
          <w:tcPr>
            <w:tcW w:w="4253" w:type="dxa"/>
            <w:tcBorders>
              <w:top w:val="single" w:sz="4" w:space="0" w:color="auto"/>
              <w:bottom w:val="single" w:sz="4" w:space="0" w:color="auto"/>
            </w:tcBorders>
          </w:tcPr>
          <w:p w14:paraId="3AB56227" w14:textId="77777777" w:rsidR="007C207D" w:rsidRPr="00AD2B7F" w:rsidRDefault="007C207D" w:rsidP="00493B84">
            <w:pPr>
              <w:spacing w:before="240" w:after="200"/>
              <w:jc w:val="center"/>
              <w:rPr>
                <w:sz w:val="18"/>
              </w:rPr>
            </w:pPr>
          </w:p>
        </w:tc>
        <w:tc>
          <w:tcPr>
            <w:tcW w:w="4252" w:type="dxa"/>
            <w:tcBorders>
              <w:top w:val="single" w:sz="4" w:space="0" w:color="auto"/>
              <w:bottom w:val="single" w:sz="4" w:space="0" w:color="auto"/>
            </w:tcBorders>
          </w:tcPr>
          <w:p w14:paraId="5B833620" w14:textId="77777777" w:rsidR="007C207D" w:rsidRPr="00AD2B7F" w:rsidRDefault="007C207D" w:rsidP="00493B84">
            <w:pPr>
              <w:spacing w:before="240" w:after="200"/>
              <w:jc w:val="center"/>
              <w:rPr>
                <w:sz w:val="18"/>
              </w:rPr>
            </w:pPr>
          </w:p>
        </w:tc>
      </w:tr>
      <w:tr w:rsidR="007C207D" w:rsidRPr="00AD2B7F" w14:paraId="7AC5E756" w14:textId="77777777" w:rsidTr="005B7E17">
        <w:trPr>
          <w:cantSplit/>
        </w:trPr>
        <w:tc>
          <w:tcPr>
            <w:tcW w:w="4106" w:type="dxa"/>
          </w:tcPr>
          <w:p w14:paraId="1635EC60" w14:textId="77777777" w:rsidR="007C207D" w:rsidRPr="00AD2B7F" w:rsidRDefault="007C207D" w:rsidP="00493B84">
            <w:pPr>
              <w:spacing w:after="100"/>
              <w:jc w:val="center"/>
              <w:rPr>
                <w:sz w:val="18"/>
              </w:rPr>
            </w:pPr>
          </w:p>
        </w:tc>
        <w:tc>
          <w:tcPr>
            <w:tcW w:w="4253" w:type="dxa"/>
            <w:tcBorders>
              <w:top w:val="single" w:sz="4" w:space="0" w:color="auto"/>
              <w:bottom w:val="single" w:sz="4" w:space="0" w:color="auto"/>
            </w:tcBorders>
          </w:tcPr>
          <w:p w14:paraId="4BE48295" w14:textId="77777777" w:rsidR="007C207D" w:rsidRPr="00AD2B7F" w:rsidRDefault="007C207D" w:rsidP="00493B84">
            <w:pPr>
              <w:spacing w:before="240" w:after="200"/>
              <w:jc w:val="center"/>
              <w:rPr>
                <w:sz w:val="18"/>
              </w:rPr>
            </w:pPr>
          </w:p>
        </w:tc>
        <w:tc>
          <w:tcPr>
            <w:tcW w:w="4252" w:type="dxa"/>
            <w:tcBorders>
              <w:top w:val="single" w:sz="4" w:space="0" w:color="auto"/>
              <w:bottom w:val="single" w:sz="4" w:space="0" w:color="auto"/>
            </w:tcBorders>
          </w:tcPr>
          <w:p w14:paraId="18727A2E" w14:textId="77777777" w:rsidR="007C207D" w:rsidRPr="00AD2B7F" w:rsidRDefault="007C207D" w:rsidP="00493B84">
            <w:pPr>
              <w:spacing w:before="240" w:after="200"/>
              <w:jc w:val="center"/>
              <w:rPr>
                <w:sz w:val="18"/>
              </w:rPr>
            </w:pPr>
          </w:p>
        </w:tc>
      </w:tr>
      <w:tr w:rsidR="007C207D" w:rsidRPr="00AD2B7F" w14:paraId="7C0314FE" w14:textId="77777777" w:rsidTr="005B7E17">
        <w:trPr>
          <w:cantSplit/>
        </w:trPr>
        <w:tc>
          <w:tcPr>
            <w:tcW w:w="4106" w:type="dxa"/>
          </w:tcPr>
          <w:p w14:paraId="1548CA07" w14:textId="77777777" w:rsidR="007C207D" w:rsidRPr="00AD2B7F" w:rsidRDefault="007C207D" w:rsidP="00493B84">
            <w:pPr>
              <w:spacing w:after="100"/>
              <w:jc w:val="center"/>
              <w:rPr>
                <w:sz w:val="18"/>
              </w:rPr>
            </w:pPr>
          </w:p>
        </w:tc>
        <w:tc>
          <w:tcPr>
            <w:tcW w:w="4253" w:type="dxa"/>
            <w:tcBorders>
              <w:top w:val="single" w:sz="4" w:space="0" w:color="auto"/>
            </w:tcBorders>
          </w:tcPr>
          <w:p w14:paraId="233C66D6" w14:textId="77777777" w:rsidR="007C207D" w:rsidRPr="00AD2B7F" w:rsidRDefault="007C207D" w:rsidP="00493B84">
            <w:pPr>
              <w:spacing w:before="240" w:after="200"/>
              <w:jc w:val="center"/>
              <w:rPr>
                <w:sz w:val="18"/>
              </w:rPr>
            </w:pPr>
          </w:p>
        </w:tc>
        <w:tc>
          <w:tcPr>
            <w:tcW w:w="4252" w:type="dxa"/>
            <w:tcBorders>
              <w:top w:val="single" w:sz="4" w:space="0" w:color="auto"/>
            </w:tcBorders>
          </w:tcPr>
          <w:p w14:paraId="5F41D7DD" w14:textId="77777777" w:rsidR="007C207D" w:rsidRPr="00AD2B7F" w:rsidRDefault="007C207D" w:rsidP="00493B84">
            <w:pPr>
              <w:spacing w:before="240" w:after="200"/>
              <w:jc w:val="center"/>
              <w:rPr>
                <w:sz w:val="18"/>
              </w:rPr>
            </w:pPr>
          </w:p>
        </w:tc>
      </w:tr>
    </w:tbl>
    <w:p w14:paraId="1D496111" w14:textId="77777777" w:rsidR="00351538" w:rsidRPr="00AD2B7F" w:rsidRDefault="00351538" w:rsidP="00493B84">
      <w:r w:rsidRPr="00AD2B7F">
        <w:tab/>
      </w:r>
    </w:p>
    <w:p w14:paraId="231D8858" w14:textId="77777777" w:rsidR="00483536" w:rsidRDefault="00483536" w:rsidP="00493B84">
      <w:pPr>
        <w:rPr>
          <w:sz w:val="20"/>
          <w:lang w:val="mt-MT"/>
        </w:rPr>
      </w:pPr>
    </w:p>
    <w:tbl>
      <w:tblPr>
        <w:tblpPr w:leftFromText="180" w:rightFromText="180" w:vertAnchor="text" w:horzAnchor="margin" w:tblpY="14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gridCol w:w="5973"/>
      </w:tblGrid>
      <w:tr w:rsidR="00466B88" w:rsidRPr="003E34B9" w14:paraId="2349027F" w14:textId="77777777" w:rsidTr="00483536">
        <w:tc>
          <w:tcPr>
            <w:tcW w:w="5973" w:type="dxa"/>
          </w:tcPr>
          <w:p w14:paraId="3F04502A" w14:textId="76984899" w:rsidR="00466B88" w:rsidRPr="00466B88" w:rsidRDefault="00B023C9"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lang w:val="mt-MT"/>
              </w:rPr>
              <w:lastRenderedPageBreak/>
              <w:t>I</w:t>
            </w:r>
            <w:r w:rsidR="0098799E">
              <w:rPr>
                <w:rFonts w:ascii="Times New Roman" w:hAnsi="Times New Roman"/>
                <w:bCs w:val="0"/>
                <w:iCs/>
                <w:kern w:val="0"/>
                <w:sz w:val="18"/>
                <w:szCs w:val="20"/>
                <w:lang w:val="mt-MT"/>
              </w:rPr>
              <w:t>MP_</w:t>
            </w:r>
            <w:r w:rsidR="00466B88">
              <w:rPr>
                <w:rFonts w:ascii="Times New Roman" w:hAnsi="Times New Roman"/>
                <w:bCs w:val="0"/>
                <w:iCs/>
                <w:kern w:val="0"/>
                <w:sz w:val="18"/>
                <w:szCs w:val="20"/>
                <w:lang w:val="mt-MT"/>
              </w:rPr>
              <w:t>M2</w:t>
            </w:r>
            <w:r w:rsidR="005D3064">
              <w:rPr>
                <w:rFonts w:ascii="Times New Roman" w:hAnsi="Times New Roman"/>
                <w:bCs w:val="0"/>
                <w:iCs/>
                <w:kern w:val="0"/>
                <w:sz w:val="18"/>
                <w:szCs w:val="20"/>
                <w:lang w:val="mt-MT"/>
              </w:rPr>
              <w:t>2</w:t>
            </w:r>
          </w:p>
        </w:tc>
        <w:tc>
          <w:tcPr>
            <w:tcW w:w="5973" w:type="dxa"/>
          </w:tcPr>
          <w:p w14:paraId="23843DF1" w14:textId="1BBAED3F" w:rsidR="00466B88" w:rsidRPr="00466B88" w:rsidRDefault="00D6587F"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lang w:val="mt-MT"/>
              </w:rPr>
              <w:t>EMP_</w:t>
            </w:r>
            <w:r w:rsidR="00466B88">
              <w:rPr>
                <w:rFonts w:ascii="Times New Roman" w:hAnsi="Times New Roman"/>
                <w:bCs w:val="0"/>
                <w:i/>
                <w:kern w:val="0"/>
                <w:sz w:val="18"/>
                <w:szCs w:val="20"/>
                <w:lang w:val="mt-MT"/>
              </w:rPr>
              <w:t>Q2</w:t>
            </w:r>
            <w:r w:rsidR="005D3064">
              <w:rPr>
                <w:rFonts w:ascii="Times New Roman" w:hAnsi="Times New Roman"/>
                <w:bCs w:val="0"/>
                <w:i/>
                <w:kern w:val="0"/>
                <w:sz w:val="18"/>
                <w:szCs w:val="20"/>
                <w:lang w:val="mt-MT"/>
              </w:rPr>
              <w:t>2</w:t>
            </w:r>
          </w:p>
        </w:tc>
      </w:tr>
      <w:tr w:rsidR="00466B88" w:rsidRPr="003E34B9" w14:paraId="24E0501C" w14:textId="77777777" w:rsidTr="00483536">
        <w:tc>
          <w:tcPr>
            <w:tcW w:w="5973" w:type="dxa"/>
          </w:tcPr>
          <w:p w14:paraId="42F1819A" w14:textId="2B7DA911" w:rsidR="00466B88" w:rsidRPr="00E7146C" w:rsidRDefault="00346937" w:rsidP="00493B84">
            <w:pPr>
              <w:pStyle w:val="Heading1"/>
              <w:jc w:val="left"/>
              <w:rPr>
                <w:rFonts w:ascii="Times New Roman" w:hAnsi="Times New Roman"/>
                <w:b w:val="0"/>
                <w:bCs w:val="0"/>
                <w:iCs/>
                <w:kern w:val="0"/>
                <w:sz w:val="18"/>
                <w:szCs w:val="20"/>
                <w:lang w:val="mt-MT"/>
              </w:rPr>
            </w:pPr>
            <w:r w:rsidRPr="00E7146C">
              <w:rPr>
                <w:rFonts w:ascii="Times New Roman" w:hAnsi="Times New Roman"/>
                <w:b w:val="0"/>
                <w:bCs w:val="0"/>
                <w:iCs/>
                <w:kern w:val="0"/>
                <w:sz w:val="18"/>
                <w:szCs w:val="20"/>
                <w:lang w:val="mt-MT"/>
              </w:rPr>
              <w:t>Din t</w:t>
            </w:r>
            <w:r w:rsidR="00AF42D5" w:rsidRPr="00E7146C">
              <w:rPr>
                <w:rFonts w:ascii="Times New Roman" w:hAnsi="Times New Roman"/>
                <w:b w:val="0"/>
                <w:bCs w:val="0"/>
                <w:iCs/>
                <w:kern w:val="0"/>
                <w:sz w:val="18"/>
                <w:szCs w:val="20"/>
                <w:lang w:val="mt-MT"/>
              </w:rPr>
              <w:t>i</w:t>
            </w:r>
            <w:r w:rsidRPr="00E7146C">
              <w:rPr>
                <w:rFonts w:ascii="Times New Roman" w:hAnsi="Times New Roman"/>
                <w:b w:val="0"/>
                <w:bCs w:val="0"/>
                <w:iCs/>
                <w:kern w:val="0"/>
                <w:sz w:val="18"/>
                <w:szCs w:val="20"/>
                <w:lang w:val="mt-MT"/>
              </w:rPr>
              <w:t xml:space="preserve">rreferi għal ftehim bejn il-ħaddiem u min iħaddmu, kemm miktub kif ukoll </w:t>
            </w:r>
            <w:r w:rsidR="00D60CDB" w:rsidRPr="00E7146C">
              <w:rPr>
                <w:rFonts w:ascii="Times New Roman" w:hAnsi="Times New Roman"/>
                <w:b w:val="0"/>
                <w:bCs w:val="0"/>
                <w:iCs/>
                <w:kern w:val="0"/>
                <w:sz w:val="18"/>
                <w:szCs w:val="20"/>
                <w:lang w:val="mt-MT"/>
              </w:rPr>
              <w:t>bi</w:t>
            </w:r>
            <w:r w:rsidR="00D60CDB">
              <w:rPr>
                <w:rFonts w:ascii="Times New Roman" w:hAnsi="Times New Roman"/>
                <w:b w:val="0"/>
                <w:bCs w:val="0"/>
                <w:iCs/>
                <w:kern w:val="0"/>
                <w:sz w:val="18"/>
                <w:szCs w:val="20"/>
                <w:lang w:val="mt-MT"/>
              </w:rPr>
              <w:t>l-</w:t>
            </w:r>
            <w:r w:rsidRPr="00E7146C">
              <w:rPr>
                <w:rFonts w:ascii="Times New Roman" w:hAnsi="Times New Roman"/>
                <w:b w:val="0"/>
                <w:bCs w:val="0"/>
                <w:iCs/>
                <w:kern w:val="0"/>
                <w:sz w:val="18"/>
                <w:szCs w:val="20"/>
                <w:lang w:val="mt-MT"/>
              </w:rPr>
              <w:t xml:space="preserve">kliem, rigward is-sigħat ta’ xogħol. F’każ li </w:t>
            </w:r>
            <w:r w:rsidR="00D60CDB">
              <w:rPr>
                <w:rFonts w:ascii="Times New Roman" w:hAnsi="Times New Roman"/>
                <w:b w:val="0"/>
                <w:bCs w:val="0"/>
                <w:iCs/>
                <w:kern w:val="0"/>
                <w:sz w:val="18"/>
                <w:szCs w:val="20"/>
                <w:lang w:val="mt-MT"/>
              </w:rPr>
              <w:t>persuna</w:t>
            </w:r>
            <w:r w:rsidR="00D60CDB" w:rsidRPr="00E7146C">
              <w:rPr>
                <w:rFonts w:ascii="Times New Roman" w:hAnsi="Times New Roman"/>
                <w:b w:val="0"/>
                <w:bCs w:val="0"/>
                <w:iCs/>
                <w:kern w:val="0"/>
                <w:sz w:val="18"/>
                <w:szCs w:val="20"/>
                <w:lang w:val="mt-MT"/>
              </w:rPr>
              <w:t xml:space="preserve"> </w:t>
            </w:r>
            <w:r w:rsidRPr="00E7146C">
              <w:rPr>
                <w:rFonts w:ascii="Times New Roman" w:hAnsi="Times New Roman"/>
                <w:b w:val="0"/>
                <w:bCs w:val="0"/>
                <w:iCs/>
                <w:kern w:val="0"/>
                <w:sz w:val="18"/>
                <w:szCs w:val="20"/>
                <w:lang w:val="mt-MT"/>
              </w:rPr>
              <w:t>għandha ftehim bi</w:t>
            </w:r>
            <w:r w:rsidR="004F7AF8">
              <w:rPr>
                <w:rFonts w:ascii="Times New Roman" w:hAnsi="Times New Roman"/>
                <w:b w:val="0"/>
                <w:bCs w:val="0"/>
                <w:iCs/>
                <w:kern w:val="0"/>
                <w:sz w:val="18"/>
                <w:szCs w:val="20"/>
                <w:lang w:val="mt-MT"/>
              </w:rPr>
              <w:t>l-</w:t>
            </w:r>
            <w:r w:rsidRPr="00E7146C">
              <w:rPr>
                <w:rFonts w:ascii="Times New Roman" w:hAnsi="Times New Roman"/>
                <w:b w:val="0"/>
                <w:bCs w:val="0"/>
                <w:iCs/>
                <w:kern w:val="0"/>
                <w:sz w:val="18"/>
                <w:szCs w:val="20"/>
                <w:lang w:val="mt-MT"/>
              </w:rPr>
              <w:t xml:space="preserve">kliem kif ukoll </w:t>
            </w:r>
            <w:r w:rsidR="004F7AF8">
              <w:rPr>
                <w:rFonts w:ascii="Times New Roman" w:hAnsi="Times New Roman"/>
                <w:b w:val="0"/>
                <w:bCs w:val="0"/>
                <w:iCs/>
                <w:kern w:val="0"/>
                <w:sz w:val="18"/>
                <w:szCs w:val="20"/>
                <w:lang w:val="mt-MT"/>
              </w:rPr>
              <w:t>bil-</w:t>
            </w:r>
            <w:r w:rsidRPr="00E7146C">
              <w:rPr>
                <w:rFonts w:ascii="Times New Roman" w:hAnsi="Times New Roman"/>
                <w:b w:val="0"/>
                <w:bCs w:val="0"/>
                <w:iCs/>
                <w:kern w:val="0"/>
                <w:sz w:val="18"/>
                <w:szCs w:val="20"/>
                <w:lang w:val="mt-MT"/>
              </w:rPr>
              <w:t xml:space="preserve">miktub </w:t>
            </w:r>
            <w:r w:rsidR="004F7AF8">
              <w:rPr>
                <w:rFonts w:ascii="Times New Roman" w:hAnsi="Times New Roman"/>
                <w:b w:val="0"/>
                <w:bCs w:val="0"/>
                <w:iCs/>
                <w:kern w:val="0"/>
                <w:sz w:val="18"/>
                <w:szCs w:val="20"/>
                <w:lang w:val="mt-MT"/>
              </w:rPr>
              <w:t>u</w:t>
            </w:r>
            <w:r w:rsidR="004F7AF8" w:rsidRPr="00E7146C">
              <w:rPr>
                <w:rFonts w:ascii="Times New Roman" w:hAnsi="Times New Roman"/>
                <w:b w:val="0"/>
                <w:bCs w:val="0"/>
                <w:iCs/>
                <w:kern w:val="0"/>
                <w:sz w:val="18"/>
                <w:szCs w:val="20"/>
                <w:lang w:val="mt-MT"/>
              </w:rPr>
              <w:t xml:space="preserve"> </w:t>
            </w:r>
            <w:r w:rsidRPr="00E7146C">
              <w:rPr>
                <w:rFonts w:ascii="Times New Roman" w:hAnsi="Times New Roman"/>
                <w:b w:val="0"/>
                <w:bCs w:val="0"/>
                <w:iCs/>
                <w:kern w:val="0"/>
                <w:sz w:val="18"/>
                <w:szCs w:val="20"/>
                <w:lang w:val="mt-MT"/>
              </w:rPr>
              <w:t xml:space="preserve">n-numru ta’ sigħat ma jaqbilx, </w:t>
            </w:r>
            <w:r w:rsidR="00800213">
              <w:rPr>
                <w:rFonts w:ascii="Times New Roman" w:hAnsi="Times New Roman"/>
                <w:b w:val="0"/>
                <w:bCs w:val="0"/>
                <w:iCs/>
                <w:kern w:val="0"/>
                <w:sz w:val="18"/>
                <w:szCs w:val="20"/>
                <w:lang w:val="mt-MT"/>
              </w:rPr>
              <w:t>għandhom jitniżżlu n-numru ta’ sigħat riflessi fil-ftehim bil-miktub</w:t>
            </w:r>
            <w:r w:rsidR="00FD0EC9">
              <w:rPr>
                <w:rFonts w:ascii="Times New Roman" w:hAnsi="Times New Roman"/>
                <w:b w:val="0"/>
                <w:bCs w:val="0"/>
                <w:iCs/>
                <w:kern w:val="0"/>
                <w:sz w:val="18"/>
                <w:szCs w:val="20"/>
                <w:lang w:val="mt-MT"/>
              </w:rPr>
              <w:t>.</w:t>
            </w:r>
            <w:r w:rsidRPr="00E7146C">
              <w:rPr>
                <w:rFonts w:ascii="Times New Roman" w:hAnsi="Times New Roman"/>
                <w:b w:val="0"/>
                <w:bCs w:val="0"/>
                <w:iCs/>
                <w:kern w:val="0"/>
                <w:sz w:val="18"/>
                <w:szCs w:val="20"/>
                <w:lang w:val="mt-MT"/>
              </w:rPr>
              <w:t xml:space="preserve"> </w:t>
            </w:r>
          </w:p>
        </w:tc>
        <w:tc>
          <w:tcPr>
            <w:tcW w:w="5973" w:type="dxa"/>
          </w:tcPr>
          <w:p w14:paraId="4605C504" w14:textId="77777777" w:rsidR="00466B88" w:rsidRPr="00E7146C" w:rsidRDefault="00466B88" w:rsidP="00493B84">
            <w:pPr>
              <w:jc w:val="both"/>
              <w:rPr>
                <w:bCs/>
                <w:i/>
                <w:iCs/>
                <w:sz w:val="18"/>
              </w:rPr>
            </w:pPr>
            <w:r w:rsidRPr="00E7146C">
              <w:rPr>
                <w:bCs/>
                <w:i/>
                <w:iCs/>
                <w:sz w:val="18"/>
              </w:rPr>
              <w:t xml:space="preserve">This refers to written or oral agreement between the employer and the employee regarding hours to be worked. If a respondent has both a written contract and an oral agreement with the employer and if the two agreements state different </w:t>
            </w:r>
            <w:proofErr w:type="gramStart"/>
            <w:r w:rsidRPr="00E7146C">
              <w:rPr>
                <w:bCs/>
                <w:i/>
                <w:iCs/>
                <w:sz w:val="18"/>
              </w:rPr>
              <w:t>number</w:t>
            </w:r>
            <w:proofErr w:type="gramEnd"/>
            <w:r w:rsidRPr="00E7146C">
              <w:rPr>
                <w:bCs/>
                <w:i/>
                <w:iCs/>
                <w:sz w:val="18"/>
              </w:rPr>
              <w:t xml:space="preserve"> of hours, the answer should refer to the written contract.</w:t>
            </w:r>
          </w:p>
          <w:p w14:paraId="6663FCA6" w14:textId="77777777" w:rsidR="00466B88" w:rsidRPr="00E7146C" w:rsidRDefault="00466B88" w:rsidP="00493B84">
            <w:pPr>
              <w:pStyle w:val="Heading1"/>
              <w:rPr>
                <w:rFonts w:ascii="Times New Roman" w:hAnsi="Times New Roman"/>
                <w:bCs w:val="0"/>
                <w:i/>
                <w:kern w:val="0"/>
                <w:sz w:val="18"/>
                <w:szCs w:val="20"/>
              </w:rPr>
            </w:pPr>
          </w:p>
        </w:tc>
      </w:tr>
      <w:tr w:rsidR="00483536" w:rsidRPr="003E34B9" w14:paraId="08802D4B" w14:textId="77777777" w:rsidTr="00483536">
        <w:tc>
          <w:tcPr>
            <w:tcW w:w="5973" w:type="dxa"/>
          </w:tcPr>
          <w:p w14:paraId="4C6E19EA" w14:textId="58C7B9DC" w:rsidR="00483536" w:rsidRPr="00E7146C" w:rsidRDefault="00B023C9"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rPr>
              <w:t>I</w:t>
            </w:r>
            <w:r w:rsidR="0098799E">
              <w:rPr>
                <w:rFonts w:ascii="Times New Roman" w:hAnsi="Times New Roman"/>
                <w:bCs w:val="0"/>
                <w:iCs/>
                <w:kern w:val="0"/>
                <w:sz w:val="18"/>
                <w:szCs w:val="20"/>
              </w:rPr>
              <w:t>MP_</w:t>
            </w:r>
            <w:r w:rsidR="00483536" w:rsidRPr="00E7146C">
              <w:rPr>
                <w:rFonts w:ascii="Times New Roman" w:hAnsi="Times New Roman"/>
                <w:bCs w:val="0"/>
                <w:iCs/>
                <w:kern w:val="0"/>
                <w:sz w:val="18"/>
                <w:szCs w:val="20"/>
              </w:rPr>
              <w:t>M</w:t>
            </w:r>
            <w:r w:rsidR="00483536" w:rsidRPr="00E7146C">
              <w:rPr>
                <w:rFonts w:ascii="Times New Roman" w:hAnsi="Times New Roman"/>
                <w:bCs w:val="0"/>
                <w:iCs/>
                <w:kern w:val="0"/>
                <w:sz w:val="18"/>
                <w:szCs w:val="20"/>
                <w:lang w:val="mt-MT"/>
              </w:rPr>
              <w:t>2</w:t>
            </w:r>
            <w:r w:rsidR="005D3064">
              <w:rPr>
                <w:rFonts w:ascii="Times New Roman" w:hAnsi="Times New Roman"/>
                <w:bCs w:val="0"/>
                <w:iCs/>
                <w:kern w:val="0"/>
                <w:sz w:val="18"/>
                <w:szCs w:val="20"/>
                <w:lang w:val="mt-MT"/>
              </w:rPr>
              <w:t>3</w:t>
            </w:r>
          </w:p>
        </w:tc>
        <w:tc>
          <w:tcPr>
            <w:tcW w:w="5973" w:type="dxa"/>
          </w:tcPr>
          <w:p w14:paraId="36E4F462" w14:textId="3300C4A1" w:rsidR="00483536" w:rsidRPr="00E7146C" w:rsidRDefault="00D6587F"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483536" w:rsidRPr="00E7146C">
              <w:rPr>
                <w:rFonts w:ascii="Times New Roman" w:hAnsi="Times New Roman"/>
                <w:bCs w:val="0"/>
                <w:i/>
                <w:kern w:val="0"/>
                <w:sz w:val="18"/>
                <w:szCs w:val="20"/>
              </w:rPr>
              <w:t>Q</w:t>
            </w:r>
            <w:r w:rsidR="00483536" w:rsidRPr="00E7146C">
              <w:rPr>
                <w:rFonts w:ascii="Times New Roman" w:hAnsi="Times New Roman"/>
                <w:bCs w:val="0"/>
                <w:i/>
                <w:kern w:val="0"/>
                <w:sz w:val="18"/>
                <w:szCs w:val="20"/>
                <w:lang w:val="mt-MT"/>
              </w:rPr>
              <w:t>2</w:t>
            </w:r>
            <w:r w:rsidR="005D3064">
              <w:rPr>
                <w:rFonts w:ascii="Times New Roman" w:hAnsi="Times New Roman"/>
                <w:bCs w:val="0"/>
                <w:i/>
                <w:kern w:val="0"/>
                <w:sz w:val="18"/>
                <w:szCs w:val="20"/>
                <w:lang w:val="mt-MT"/>
              </w:rPr>
              <w:t>3</w:t>
            </w:r>
          </w:p>
        </w:tc>
      </w:tr>
      <w:tr w:rsidR="00483536" w:rsidRPr="003E34B9" w14:paraId="55DA6CD4" w14:textId="77777777" w:rsidTr="00483536">
        <w:tc>
          <w:tcPr>
            <w:tcW w:w="5973" w:type="dxa"/>
          </w:tcPr>
          <w:p w14:paraId="385659FB" w14:textId="77777777" w:rsidR="00483536" w:rsidRPr="00E7146C" w:rsidRDefault="00483536" w:rsidP="00493B84">
            <w:pPr>
              <w:pStyle w:val="Heading1"/>
              <w:rPr>
                <w:rFonts w:ascii="Times New Roman" w:hAnsi="Times New Roman"/>
                <w:b w:val="0"/>
                <w:bCs w:val="0"/>
                <w:i/>
                <w:kern w:val="0"/>
                <w:sz w:val="18"/>
                <w:szCs w:val="20"/>
              </w:rPr>
            </w:pPr>
          </w:p>
          <w:p w14:paraId="63C6D3D0" w14:textId="65A1F54C" w:rsidR="00483536" w:rsidRPr="00E7146C" w:rsidRDefault="00483536" w:rsidP="00493B84">
            <w:pPr>
              <w:rPr>
                <w:bCs/>
                <w:sz w:val="18"/>
              </w:rPr>
            </w:pPr>
            <w:proofErr w:type="spellStart"/>
            <w:r w:rsidRPr="00E7146C">
              <w:rPr>
                <w:bCs/>
                <w:sz w:val="18"/>
              </w:rPr>
              <w:t>Jekk</w:t>
            </w:r>
            <w:proofErr w:type="spellEnd"/>
            <w:r w:rsidRPr="00E7146C">
              <w:rPr>
                <w:bCs/>
                <w:sz w:val="18"/>
              </w:rPr>
              <w:t xml:space="preserve"> is-</w:t>
            </w:r>
            <w:proofErr w:type="spellStart"/>
            <w:r w:rsidRPr="00E7146C">
              <w:rPr>
                <w:bCs/>
                <w:sz w:val="18"/>
              </w:rPr>
              <w:t>sig</w:t>
            </w:r>
            <w:r w:rsidRPr="00E7146C">
              <w:rPr>
                <w:bCs/>
                <w:sz w:val="18"/>
                <w:lang w:eastAsia="ko-KR"/>
              </w:rPr>
              <w:t>ħ</w:t>
            </w:r>
            <w:r w:rsidRPr="00E7146C">
              <w:rPr>
                <w:bCs/>
                <w:sz w:val="18"/>
              </w:rPr>
              <w:t>at</w:t>
            </w:r>
            <w:proofErr w:type="spellEnd"/>
            <w:r w:rsidRPr="00E7146C">
              <w:rPr>
                <w:bCs/>
                <w:sz w:val="18"/>
              </w:rPr>
              <w:t xml:space="preserve"> ta' </w:t>
            </w:r>
            <w:proofErr w:type="spellStart"/>
            <w:r w:rsidRPr="00E7146C">
              <w:rPr>
                <w:bCs/>
                <w:sz w:val="18"/>
              </w:rPr>
              <w:t>xog</w:t>
            </w:r>
            <w:r w:rsidRPr="00E7146C">
              <w:rPr>
                <w:bCs/>
                <w:sz w:val="18"/>
                <w:lang w:eastAsia="ko-KR"/>
              </w:rPr>
              <w:t>ħ</w:t>
            </w:r>
            <w:r w:rsidRPr="00E7146C">
              <w:rPr>
                <w:bCs/>
                <w:sz w:val="18"/>
              </w:rPr>
              <w:t>ol</w:t>
            </w:r>
            <w:proofErr w:type="spellEnd"/>
            <w:r w:rsidRPr="00E7146C">
              <w:rPr>
                <w:bCs/>
                <w:sz w:val="18"/>
              </w:rPr>
              <w:t xml:space="preserve"> </w:t>
            </w:r>
            <w:r w:rsidR="00FD0EC9">
              <w:rPr>
                <w:bCs/>
                <w:sz w:val="18"/>
              </w:rPr>
              <w:t xml:space="preserve">ma </w:t>
            </w:r>
            <w:proofErr w:type="spellStart"/>
            <w:r w:rsidR="00FD0EC9">
              <w:rPr>
                <w:bCs/>
                <w:sz w:val="18"/>
              </w:rPr>
              <w:t>jistgħux</w:t>
            </w:r>
            <w:proofErr w:type="spellEnd"/>
            <w:r w:rsidR="00FD0EC9">
              <w:rPr>
                <w:bCs/>
                <w:sz w:val="18"/>
              </w:rPr>
              <w:t xml:space="preserve"> </w:t>
            </w:r>
            <w:proofErr w:type="spellStart"/>
            <w:r w:rsidR="00FD0EC9">
              <w:rPr>
                <w:bCs/>
                <w:sz w:val="18"/>
              </w:rPr>
              <w:t>jingħataw</w:t>
            </w:r>
            <w:proofErr w:type="spellEnd"/>
            <w:r w:rsidR="00FD0EC9">
              <w:rPr>
                <w:bCs/>
                <w:sz w:val="18"/>
              </w:rPr>
              <w:t xml:space="preserve"> </w:t>
            </w:r>
            <w:proofErr w:type="spellStart"/>
            <w:r w:rsidR="00FD0EC9">
              <w:rPr>
                <w:bCs/>
                <w:sz w:val="18"/>
              </w:rPr>
              <w:t>għax</w:t>
            </w:r>
            <w:proofErr w:type="spellEnd"/>
            <w:r w:rsidR="00FD0EC9">
              <w:rPr>
                <w:bCs/>
                <w:sz w:val="18"/>
              </w:rPr>
              <w:t xml:space="preserve"> </w:t>
            </w:r>
            <w:proofErr w:type="spellStart"/>
            <w:r w:rsidRPr="00E7146C">
              <w:rPr>
                <w:bCs/>
                <w:sz w:val="18"/>
              </w:rPr>
              <w:t>ivarjaw</w:t>
            </w:r>
            <w:proofErr w:type="spellEnd"/>
            <w:r w:rsidRPr="00E7146C">
              <w:rPr>
                <w:bCs/>
                <w:sz w:val="18"/>
              </w:rPr>
              <w:t xml:space="preserve"> </w:t>
            </w:r>
            <w:proofErr w:type="spellStart"/>
            <w:r w:rsidRPr="00E7146C">
              <w:rPr>
                <w:bCs/>
                <w:sz w:val="18"/>
                <w:lang w:eastAsia="ko-KR"/>
              </w:rPr>
              <w:t>ħ</w:t>
            </w:r>
            <w:r w:rsidRPr="00E7146C">
              <w:rPr>
                <w:bCs/>
                <w:sz w:val="18"/>
              </w:rPr>
              <w:t>afna</w:t>
            </w:r>
            <w:proofErr w:type="spellEnd"/>
            <w:r w:rsidRPr="00E7146C">
              <w:rPr>
                <w:bCs/>
                <w:sz w:val="18"/>
              </w:rPr>
              <w:t xml:space="preserve"> </w:t>
            </w:r>
            <w:proofErr w:type="spellStart"/>
            <w:r w:rsidRPr="00E7146C">
              <w:rPr>
                <w:bCs/>
                <w:sz w:val="18"/>
              </w:rPr>
              <w:t>minn</w:t>
            </w:r>
            <w:proofErr w:type="spellEnd"/>
            <w:r w:rsidRPr="00E7146C">
              <w:rPr>
                <w:bCs/>
                <w:sz w:val="18"/>
              </w:rPr>
              <w:t xml:space="preserve"> </w:t>
            </w:r>
            <w:proofErr w:type="spellStart"/>
            <w:r w:rsidRPr="00E7146C">
              <w:rPr>
                <w:bCs/>
                <w:sz w:val="18"/>
              </w:rPr>
              <w:t>ġimg</w:t>
            </w:r>
            <w:r w:rsidRPr="00E7146C">
              <w:rPr>
                <w:bCs/>
                <w:sz w:val="18"/>
                <w:lang w:eastAsia="ko-KR"/>
              </w:rPr>
              <w:t>ħ</w:t>
            </w:r>
            <w:r w:rsidRPr="00E7146C">
              <w:rPr>
                <w:bCs/>
                <w:sz w:val="18"/>
              </w:rPr>
              <w:t>a</w:t>
            </w:r>
            <w:proofErr w:type="spellEnd"/>
            <w:r w:rsidRPr="00E7146C">
              <w:rPr>
                <w:bCs/>
                <w:sz w:val="18"/>
              </w:rPr>
              <w:t xml:space="preserve"> </w:t>
            </w:r>
            <w:proofErr w:type="spellStart"/>
            <w:r w:rsidRPr="00E7146C">
              <w:rPr>
                <w:bCs/>
                <w:sz w:val="18"/>
              </w:rPr>
              <w:t>g</w:t>
            </w:r>
            <w:r w:rsidRPr="00E7146C">
              <w:rPr>
                <w:bCs/>
                <w:sz w:val="18"/>
                <w:lang w:eastAsia="ko-KR"/>
              </w:rPr>
              <w:t>ħ</w:t>
            </w:r>
            <w:r w:rsidRPr="00E7146C">
              <w:rPr>
                <w:bCs/>
                <w:sz w:val="18"/>
              </w:rPr>
              <w:t>all-o</w:t>
            </w:r>
            <w:r w:rsidRPr="00E7146C">
              <w:rPr>
                <w:bCs/>
                <w:sz w:val="18"/>
                <w:lang w:eastAsia="ko-KR"/>
              </w:rPr>
              <w:t>ħ</w:t>
            </w:r>
            <w:r w:rsidRPr="00E7146C">
              <w:rPr>
                <w:bCs/>
                <w:sz w:val="18"/>
              </w:rPr>
              <w:t>ra</w:t>
            </w:r>
            <w:proofErr w:type="spellEnd"/>
            <w:r w:rsidRPr="00E7146C">
              <w:rPr>
                <w:bCs/>
                <w:sz w:val="18"/>
              </w:rPr>
              <w:t xml:space="preserve"> jew </w:t>
            </w:r>
            <w:proofErr w:type="spellStart"/>
            <w:r w:rsidRPr="00E7146C">
              <w:rPr>
                <w:bCs/>
                <w:sz w:val="18"/>
              </w:rPr>
              <w:t>xahar</w:t>
            </w:r>
            <w:proofErr w:type="spellEnd"/>
            <w:r w:rsidRPr="00E7146C">
              <w:rPr>
                <w:bCs/>
                <w:sz w:val="18"/>
              </w:rPr>
              <w:t xml:space="preserve"> </w:t>
            </w:r>
            <w:proofErr w:type="spellStart"/>
            <w:r w:rsidRPr="00E7146C">
              <w:rPr>
                <w:bCs/>
                <w:sz w:val="18"/>
              </w:rPr>
              <w:t>g</w:t>
            </w:r>
            <w:r w:rsidRPr="00E7146C">
              <w:rPr>
                <w:bCs/>
                <w:sz w:val="18"/>
                <w:lang w:eastAsia="ko-KR"/>
              </w:rPr>
              <w:t>ħ</w:t>
            </w:r>
            <w:r w:rsidRPr="00E7146C">
              <w:rPr>
                <w:bCs/>
                <w:sz w:val="18"/>
              </w:rPr>
              <w:t>all-ie</w:t>
            </w:r>
            <w:r w:rsidRPr="00E7146C">
              <w:rPr>
                <w:bCs/>
                <w:sz w:val="18"/>
                <w:lang w:eastAsia="ko-KR"/>
              </w:rPr>
              <w:t>ħ</w:t>
            </w:r>
            <w:r w:rsidRPr="00E7146C">
              <w:rPr>
                <w:bCs/>
                <w:sz w:val="18"/>
              </w:rPr>
              <w:t>or</w:t>
            </w:r>
            <w:proofErr w:type="spellEnd"/>
            <w:r w:rsidRPr="00E7146C">
              <w:rPr>
                <w:bCs/>
                <w:sz w:val="18"/>
              </w:rPr>
              <w:t xml:space="preserve"> </w:t>
            </w:r>
            <w:proofErr w:type="spellStart"/>
            <w:r w:rsidRPr="00E7146C">
              <w:rPr>
                <w:bCs/>
                <w:sz w:val="18"/>
              </w:rPr>
              <w:t>niżżel</w:t>
            </w:r>
            <w:proofErr w:type="spellEnd"/>
            <w:r w:rsidRPr="00E7146C">
              <w:rPr>
                <w:bCs/>
                <w:sz w:val="18"/>
              </w:rPr>
              <w:t xml:space="preserve"> </w:t>
            </w:r>
            <w:r w:rsidRPr="00E7146C">
              <w:rPr>
                <w:bCs/>
                <w:sz w:val="18"/>
                <w:lang w:val="mt-MT"/>
              </w:rPr>
              <w:t>‘</w:t>
            </w:r>
            <w:r w:rsidRPr="00E7146C">
              <w:rPr>
                <w:bCs/>
                <w:sz w:val="18"/>
              </w:rPr>
              <w:t>00</w:t>
            </w:r>
            <w:r w:rsidRPr="00E7146C">
              <w:rPr>
                <w:bCs/>
                <w:sz w:val="18"/>
                <w:lang w:val="mt-MT"/>
              </w:rPr>
              <w:t>’</w:t>
            </w:r>
            <w:r w:rsidRPr="00E7146C">
              <w:rPr>
                <w:bCs/>
                <w:sz w:val="18"/>
              </w:rPr>
              <w:t>.</w:t>
            </w:r>
          </w:p>
          <w:p w14:paraId="5DB8C666" w14:textId="77777777" w:rsidR="00483536" w:rsidRPr="00E7146C" w:rsidRDefault="00483536" w:rsidP="00493B84">
            <w:pPr>
              <w:rPr>
                <w:sz w:val="18"/>
              </w:rPr>
            </w:pPr>
          </w:p>
        </w:tc>
        <w:tc>
          <w:tcPr>
            <w:tcW w:w="5973" w:type="dxa"/>
          </w:tcPr>
          <w:p w14:paraId="14A03037" w14:textId="77777777" w:rsidR="00483536" w:rsidRPr="00E7146C" w:rsidRDefault="00483536" w:rsidP="00493B84">
            <w:pPr>
              <w:pStyle w:val="Heading1"/>
              <w:jc w:val="both"/>
              <w:rPr>
                <w:rFonts w:ascii="Times New Roman" w:hAnsi="Times New Roman"/>
                <w:b w:val="0"/>
                <w:bCs w:val="0"/>
                <w:i/>
                <w:kern w:val="0"/>
                <w:sz w:val="18"/>
                <w:szCs w:val="20"/>
              </w:rPr>
            </w:pPr>
          </w:p>
          <w:p w14:paraId="60667CCE" w14:textId="77777777" w:rsidR="00483536" w:rsidRPr="00E7146C" w:rsidRDefault="00483536" w:rsidP="00493B84">
            <w:pPr>
              <w:rPr>
                <w:bCs/>
                <w:i/>
                <w:iCs/>
                <w:sz w:val="18"/>
              </w:rPr>
            </w:pPr>
            <w:r w:rsidRPr="00E7146C">
              <w:rPr>
                <w:bCs/>
                <w:i/>
                <w:iCs/>
                <w:sz w:val="18"/>
              </w:rPr>
              <w:t xml:space="preserve">If the hours of work cannot be stated because they vary from week to week or month to month write </w:t>
            </w:r>
            <w:r w:rsidRPr="00E7146C">
              <w:rPr>
                <w:bCs/>
                <w:i/>
                <w:iCs/>
                <w:sz w:val="18"/>
                <w:lang w:val="mt-MT"/>
              </w:rPr>
              <w:t>‘</w:t>
            </w:r>
            <w:r w:rsidRPr="00E7146C">
              <w:rPr>
                <w:bCs/>
                <w:i/>
                <w:iCs/>
                <w:sz w:val="18"/>
              </w:rPr>
              <w:t>00</w:t>
            </w:r>
            <w:r w:rsidRPr="00E7146C">
              <w:rPr>
                <w:bCs/>
                <w:i/>
                <w:iCs/>
                <w:sz w:val="18"/>
                <w:lang w:val="mt-MT"/>
              </w:rPr>
              <w:t>’</w:t>
            </w:r>
            <w:r w:rsidRPr="00E7146C">
              <w:rPr>
                <w:bCs/>
                <w:i/>
                <w:iCs/>
                <w:sz w:val="18"/>
              </w:rPr>
              <w:t>.</w:t>
            </w:r>
          </w:p>
          <w:p w14:paraId="56CEC7F9" w14:textId="77777777" w:rsidR="00483536" w:rsidRPr="00E7146C" w:rsidRDefault="00483536" w:rsidP="00493B84">
            <w:pPr>
              <w:rPr>
                <w:bCs/>
                <w:i/>
                <w:iCs/>
                <w:sz w:val="18"/>
              </w:rPr>
            </w:pPr>
          </w:p>
        </w:tc>
      </w:tr>
      <w:tr w:rsidR="00E7146C" w:rsidRPr="003E34B9" w14:paraId="78097F2B" w14:textId="77777777" w:rsidTr="00483536">
        <w:tc>
          <w:tcPr>
            <w:tcW w:w="5973" w:type="dxa"/>
          </w:tcPr>
          <w:p w14:paraId="378DE4E5" w14:textId="5EE3751C" w:rsidR="00E7146C" w:rsidRPr="00B023C9" w:rsidRDefault="00B023C9" w:rsidP="00493B84">
            <w:pPr>
              <w:pStyle w:val="Heading1"/>
              <w:rPr>
                <w:rFonts w:ascii="Times New Roman" w:hAnsi="Times New Roman"/>
                <w:bCs w:val="0"/>
                <w:iCs/>
                <w:kern w:val="0"/>
                <w:sz w:val="18"/>
                <w:szCs w:val="20"/>
                <w:lang w:val="mt-MT"/>
              </w:rPr>
            </w:pPr>
            <w:r w:rsidRPr="00B023C9">
              <w:rPr>
                <w:rFonts w:ascii="Times New Roman" w:hAnsi="Times New Roman"/>
                <w:bCs w:val="0"/>
                <w:iCs/>
                <w:kern w:val="0"/>
                <w:sz w:val="18"/>
                <w:szCs w:val="20"/>
                <w:lang w:val="mt-MT"/>
              </w:rPr>
              <w:t>I</w:t>
            </w:r>
            <w:r w:rsidR="0098799E" w:rsidRPr="00B023C9">
              <w:rPr>
                <w:rFonts w:ascii="Times New Roman" w:hAnsi="Times New Roman"/>
                <w:bCs w:val="0"/>
                <w:iCs/>
                <w:kern w:val="0"/>
                <w:sz w:val="18"/>
                <w:szCs w:val="20"/>
                <w:lang w:val="mt-MT"/>
              </w:rPr>
              <w:t>MP_</w:t>
            </w:r>
            <w:r w:rsidR="00E7146C" w:rsidRPr="00B023C9">
              <w:rPr>
                <w:rFonts w:ascii="Times New Roman" w:hAnsi="Times New Roman"/>
                <w:bCs w:val="0"/>
                <w:iCs/>
                <w:kern w:val="0"/>
                <w:sz w:val="18"/>
                <w:szCs w:val="20"/>
                <w:lang w:val="mt-MT"/>
              </w:rPr>
              <w:t>M2</w:t>
            </w:r>
            <w:r w:rsidR="005D3064" w:rsidRPr="00B023C9">
              <w:rPr>
                <w:rFonts w:ascii="Times New Roman" w:hAnsi="Times New Roman"/>
                <w:bCs w:val="0"/>
                <w:iCs/>
                <w:kern w:val="0"/>
                <w:sz w:val="18"/>
                <w:szCs w:val="20"/>
                <w:lang w:val="mt-MT"/>
              </w:rPr>
              <w:t>4</w:t>
            </w:r>
          </w:p>
        </w:tc>
        <w:tc>
          <w:tcPr>
            <w:tcW w:w="5973" w:type="dxa"/>
          </w:tcPr>
          <w:p w14:paraId="599303E6" w14:textId="0F2D8B97" w:rsidR="00E7146C" w:rsidRPr="00E7146C" w:rsidRDefault="00D6587F"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lang w:val="mt-MT"/>
              </w:rPr>
              <w:t>EMP_</w:t>
            </w:r>
            <w:r w:rsidR="00E7146C" w:rsidRPr="00E7146C">
              <w:rPr>
                <w:rFonts w:ascii="Times New Roman" w:hAnsi="Times New Roman"/>
                <w:bCs w:val="0"/>
                <w:i/>
                <w:kern w:val="0"/>
                <w:sz w:val="18"/>
                <w:szCs w:val="20"/>
                <w:lang w:val="mt-MT"/>
              </w:rPr>
              <w:t>Q2</w:t>
            </w:r>
            <w:r w:rsidR="005D3064">
              <w:rPr>
                <w:rFonts w:ascii="Times New Roman" w:hAnsi="Times New Roman"/>
                <w:bCs w:val="0"/>
                <w:i/>
                <w:kern w:val="0"/>
                <w:sz w:val="18"/>
                <w:szCs w:val="20"/>
                <w:lang w:val="mt-MT"/>
              </w:rPr>
              <w:t>4</w:t>
            </w:r>
          </w:p>
        </w:tc>
      </w:tr>
      <w:tr w:rsidR="00E7146C" w:rsidRPr="003E34B9" w14:paraId="39CF2AF5" w14:textId="77777777" w:rsidTr="00483536">
        <w:tc>
          <w:tcPr>
            <w:tcW w:w="5973" w:type="dxa"/>
          </w:tcPr>
          <w:p w14:paraId="1F60950D" w14:textId="0ECBB5AA" w:rsidR="00E7146C" w:rsidRPr="00E7146C" w:rsidRDefault="001C21FE" w:rsidP="00493B84">
            <w:pPr>
              <w:pStyle w:val="Heading1"/>
              <w:jc w:val="left"/>
              <w:rPr>
                <w:rFonts w:ascii="Times New Roman" w:hAnsi="Times New Roman"/>
                <w:b w:val="0"/>
                <w:bCs w:val="0"/>
                <w:kern w:val="0"/>
                <w:sz w:val="18"/>
                <w:szCs w:val="20"/>
                <w:lang w:val="mt-MT"/>
              </w:rPr>
            </w:pPr>
            <w:r>
              <w:rPr>
                <w:rFonts w:ascii="Times New Roman" w:eastAsia="Times New Roman" w:hAnsi="Times New Roman"/>
                <w:b w:val="0"/>
                <w:bCs w:val="0"/>
                <w:sz w:val="18"/>
                <w:szCs w:val="18"/>
                <w:lang w:val="mt-MT"/>
              </w:rPr>
              <w:t>It</w:t>
            </w:r>
            <w:r w:rsidR="004D0D37" w:rsidRPr="004D0D37">
              <w:rPr>
                <w:rFonts w:ascii="Times New Roman" w:eastAsia="Times New Roman" w:hAnsi="Times New Roman"/>
                <w:b w:val="0"/>
                <w:bCs w:val="0"/>
                <w:sz w:val="18"/>
                <w:szCs w:val="18"/>
                <w:lang w:val="mt-MT"/>
              </w:rPr>
              <w:t>-tweġiba trid tingħata fi ġranet jew f’sigħat.</w:t>
            </w:r>
            <w:r w:rsidR="004D0D37">
              <w:rPr>
                <w:rFonts w:eastAsia="Times New Roman"/>
                <w:b w:val="0"/>
                <w:bCs w:val="0"/>
                <w:lang w:val="mt-MT"/>
              </w:rPr>
              <w:t xml:space="preserve"> </w:t>
            </w:r>
            <w:r w:rsidR="00E7146C" w:rsidRPr="00E7146C">
              <w:rPr>
                <w:rFonts w:ascii="Times New Roman" w:hAnsi="Times New Roman"/>
                <w:b w:val="0"/>
                <w:bCs w:val="0"/>
                <w:kern w:val="0"/>
                <w:sz w:val="18"/>
                <w:szCs w:val="20"/>
                <w:lang w:val="mt-MT"/>
              </w:rPr>
              <w:t xml:space="preserve">Tista’ tinkludi </w:t>
            </w:r>
            <w:r w:rsidR="00FE3BA7">
              <w:rPr>
                <w:rFonts w:ascii="Times New Roman" w:hAnsi="Times New Roman"/>
                <w:b w:val="0"/>
                <w:bCs w:val="0"/>
                <w:kern w:val="0"/>
                <w:sz w:val="18"/>
                <w:szCs w:val="20"/>
                <w:lang w:val="mt-MT"/>
              </w:rPr>
              <w:t>w</w:t>
            </w:r>
            <w:r w:rsidR="00E7146C" w:rsidRPr="00E7146C">
              <w:rPr>
                <w:rFonts w:ascii="Times New Roman" w:hAnsi="Times New Roman"/>
                <w:b w:val="0"/>
                <w:bCs w:val="0"/>
                <w:kern w:val="0"/>
                <w:sz w:val="18"/>
                <w:szCs w:val="20"/>
                <w:lang w:val="mt-MT"/>
              </w:rPr>
              <w:t>koll nofs ġurnata ta’ leave</w:t>
            </w:r>
            <w:r w:rsidR="00D60CDB" w:rsidRPr="00E7146C">
              <w:rPr>
                <w:rFonts w:ascii="Times New Roman" w:hAnsi="Times New Roman"/>
                <w:b w:val="0"/>
                <w:bCs w:val="0"/>
                <w:kern w:val="0"/>
                <w:sz w:val="18"/>
                <w:szCs w:val="20"/>
                <w:lang w:val="mt-MT"/>
              </w:rPr>
              <w:t xml:space="preserve"> </w:t>
            </w:r>
            <w:r w:rsidR="00D60CDB">
              <w:rPr>
                <w:rFonts w:ascii="Times New Roman" w:hAnsi="Times New Roman"/>
                <w:b w:val="0"/>
                <w:bCs w:val="0"/>
                <w:kern w:val="0"/>
                <w:sz w:val="18"/>
                <w:szCs w:val="20"/>
                <w:lang w:val="mt-MT"/>
              </w:rPr>
              <w:t>E</w:t>
            </w:r>
            <w:r w:rsidR="00D60CDB" w:rsidRPr="00E7146C">
              <w:rPr>
                <w:rFonts w:ascii="Times New Roman" w:hAnsi="Times New Roman"/>
                <w:b w:val="0"/>
                <w:bCs w:val="0"/>
                <w:kern w:val="0"/>
                <w:sz w:val="18"/>
                <w:szCs w:val="20"/>
                <w:lang w:val="mt-MT"/>
              </w:rPr>
              <w:t>ż</w:t>
            </w:r>
            <w:r w:rsidR="00E7146C" w:rsidRPr="00E7146C">
              <w:rPr>
                <w:rFonts w:ascii="Times New Roman" w:hAnsi="Times New Roman"/>
                <w:b w:val="0"/>
                <w:bCs w:val="0"/>
                <w:kern w:val="0"/>
                <w:sz w:val="18"/>
                <w:szCs w:val="20"/>
                <w:lang w:val="mt-MT"/>
              </w:rPr>
              <w:t>. 6 ijiem u nofs tinkiteb 6.5.</w:t>
            </w:r>
          </w:p>
        </w:tc>
        <w:tc>
          <w:tcPr>
            <w:tcW w:w="5973" w:type="dxa"/>
          </w:tcPr>
          <w:p w14:paraId="5742D416" w14:textId="46F2D703" w:rsidR="00E7146C" w:rsidRPr="00E7146C" w:rsidRDefault="004D0D37" w:rsidP="00493B84">
            <w:pPr>
              <w:pStyle w:val="Heading1"/>
              <w:jc w:val="left"/>
              <w:rPr>
                <w:rFonts w:ascii="Times New Roman" w:hAnsi="Times New Roman"/>
                <w:bCs w:val="0"/>
                <w:i/>
                <w:kern w:val="0"/>
                <w:sz w:val="18"/>
                <w:szCs w:val="20"/>
                <w:lang w:val="mt-MT"/>
              </w:rPr>
            </w:pPr>
            <w:r w:rsidRPr="004D0D37">
              <w:rPr>
                <w:rFonts w:ascii="Times New Roman" w:hAnsi="Times New Roman"/>
                <w:b w:val="0"/>
                <w:sz w:val="18"/>
                <w:szCs w:val="18"/>
                <w:lang w:val="mt-MT"/>
              </w:rPr>
              <w:t xml:space="preserve">The </w:t>
            </w:r>
            <w:proofErr w:type="spellStart"/>
            <w:r w:rsidRPr="004D0D37">
              <w:rPr>
                <w:rFonts w:ascii="Times New Roman" w:hAnsi="Times New Roman"/>
                <w:b w:val="0"/>
                <w:sz w:val="18"/>
                <w:szCs w:val="18"/>
                <w:lang w:val="mt-MT"/>
              </w:rPr>
              <w:t>answers</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should</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be</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given</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either</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in</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days</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or</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in</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hours</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Half</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days</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can</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also</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be</w:t>
            </w:r>
            <w:proofErr w:type="spellEnd"/>
            <w:r w:rsidRPr="004D0D37">
              <w:rPr>
                <w:rFonts w:ascii="Times New Roman" w:hAnsi="Times New Roman"/>
                <w:b w:val="0"/>
                <w:sz w:val="18"/>
                <w:szCs w:val="18"/>
                <w:lang w:val="mt-MT"/>
              </w:rPr>
              <w:t xml:space="preserve"> </w:t>
            </w:r>
            <w:proofErr w:type="spellStart"/>
            <w:r w:rsidRPr="004D0D37">
              <w:rPr>
                <w:rFonts w:ascii="Times New Roman" w:hAnsi="Times New Roman"/>
                <w:b w:val="0"/>
                <w:sz w:val="18"/>
                <w:szCs w:val="18"/>
                <w:lang w:val="mt-MT"/>
              </w:rPr>
              <w:t>included</w:t>
            </w:r>
            <w:proofErr w:type="spellEnd"/>
            <w:r>
              <w:rPr>
                <w:lang w:val="mt-MT"/>
              </w:rPr>
              <w:t xml:space="preserve"> </w:t>
            </w:r>
            <w:proofErr w:type="spellStart"/>
            <w:r w:rsidR="00E7146C" w:rsidRPr="00E7146C">
              <w:rPr>
                <w:rFonts w:ascii="Times New Roman" w:hAnsi="Times New Roman"/>
                <w:b w:val="0"/>
                <w:i/>
                <w:iCs/>
                <w:kern w:val="0"/>
                <w:sz w:val="18"/>
                <w:szCs w:val="20"/>
                <w:lang w:val="mt-MT"/>
              </w:rPr>
              <w:t>E.g</w:t>
            </w:r>
            <w:proofErr w:type="spellEnd"/>
            <w:r w:rsidR="00E7146C" w:rsidRPr="00E7146C">
              <w:rPr>
                <w:rFonts w:ascii="Times New Roman" w:hAnsi="Times New Roman"/>
                <w:b w:val="0"/>
                <w:i/>
                <w:iCs/>
                <w:kern w:val="0"/>
                <w:sz w:val="18"/>
                <w:szCs w:val="20"/>
                <w:lang w:val="mt-MT"/>
              </w:rPr>
              <w:t xml:space="preserve">. 6 </w:t>
            </w:r>
            <w:proofErr w:type="spellStart"/>
            <w:r w:rsidR="00E7146C" w:rsidRPr="00E7146C">
              <w:rPr>
                <w:rFonts w:ascii="Times New Roman" w:hAnsi="Times New Roman"/>
                <w:b w:val="0"/>
                <w:i/>
                <w:iCs/>
                <w:kern w:val="0"/>
                <w:sz w:val="18"/>
                <w:szCs w:val="20"/>
                <w:lang w:val="mt-MT"/>
              </w:rPr>
              <w:t>days</w:t>
            </w:r>
            <w:proofErr w:type="spellEnd"/>
            <w:r w:rsidR="00E7146C" w:rsidRPr="00E7146C">
              <w:rPr>
                <w:rFonts w:ascii="Times New Roman" w:hAnsi="Times New Roman"/>
                <w:b w:val="0"/>
                <w:i/>
                <w:iCs/>
                <w:kern w:val="0"/>
                <w:sz w:val="18"/>
                <w:szCs w:val="20"/>
                <w:lang w:val="mt-MT"/>
              </w:rPr>
              <w:t xml:space="preserve"> and a </w:t>
            </w:r>
            <w:proofErr w:type="spellStart"/>
            <w:r w:rsidR="00E7146C" w:rsidRPr="00E7146C">
              <w:rPr>
                <w:rFonts w:ascii="Times New Roman" w:hAnsi="Times New Roman"/>
                <w:b w:val="0"/>
                <w:i/>
                <w:iCs/>
                <w:kern w:val="0"/>
                <w:sz w:val="18"/>
                <w:szCs w:val="20"/>
                <w:lang w:val="mt-MT"/>
              </w:rPr>
              <w:t>half</w:t>
            </w:r>
            <w:proofErr w:type="spellEnd"/>
            <w:r w:rsidR="00E7146C" w:rsidRPr="00E7146C">
              <w:rPr>
                <w:rFonts w:ascii="Times New Roman" w:hAnsi="Times New Roman"/>
                <w:b w:val="0"/>
                <w:i/>
                <w:iCs/>
                <w:kern w:val="0"/>
                <w:sz w:val="18"/>
                <w:szCs w:val="20"/>
                <w:lang w:val="mt-MT"/>
              </w:rPr>
              <w:t xml:space="preserve"> </w:t>
            </w:r>
            <w:proofErr w:type="spellStart"/>
            <w:r w:rsidR="00E7146C" w:rsidRPr="00E7146C">
              <w:rPr>
                <w:rFonts w:ascii="Times New Roman" w:hAnsi="Times New Roman"/>
                <w:b w:val="0"/>
                <w:i/>
                <w:iCs/>
                <w:kern w:val="0"/>
                <w:sz w:val="18"/>
                <w:szCs w:val="20"/>
                <w:lang w:val="mt-MT"/>
              </w:rPr>
              <w:t>write</w:t>
            </w:r>
            <w:proofErr w:type="spellEnd"/>
            <w:r w:rsidR="00E7146C" w:rsidRPr="00E7146C">
              <w:rPr>
                <w:rFonts w:ascii="Times New Roman" w:hAnsi="Times New Roman"/>
                <w:b w:val="0"/>
                <w:i/>
                <w:iCs/>
                <w:kern w:val="0"/>
                <w:sz w:val="18"/>
                <w:szCs w:val="20"/>
                <w:lang w:val="mt-MT"/>
              </w:rPr>
              <w:t xml:space="preserve"> </w:t>
            </w:r>
            <w:proofErr w:type="spellStart"/>
            <w:r w:rsidR="00E7146C" w:rsidRPr="00E7146C">
              <w:rPr>
                <w:rFonts w:ascii="Times New Roman" w:hAnsi="Times New Roman"/>
                <w:b w:val="0"/>
                <w:i/>
                <w:iCs/>
                <w:kern w:val="0"/>
                <w:sz w:val="18"/>
                <w:szCs w:val="20"/>
                <w:lang w:val="mt-MT"/>
              </w:rPr>
              <w:t>as</w:t>
            </w:r>
            <w:proofErr w:type="spellEnd"/>
            <w:r w:rsidR="00E7146C" w:rsidRPr="00E7146C">
              <w:rPr>
                <w:rFonts w:ascii="Times New Roman" w:hAnsi="Times New Roman"/>
                <w:b w:val="0"/>
                <w:i/>
                <w:iCs/>
                <w:kern w:val="0"/>
                <w:sz w:val="18"/>
                <w:szCs w:val="20"/>
                <w:lang w:val="mt-MT"/>
              </w:rPr>
              <w:t xml:space="preserve"> 6.5.</w:t>
            </w:r>
          </w:p>
        </w:tc>
      </w:tr>
      <w:tr w:rsidR="003C43B2" w:rsidRPr="003E34B9" w14:paraId="77EF27CC" w14:textId="77777777" w:rsidTr="00483536">
        <w:tc>
          <w:tcPr>
            <w:tcW w:w="5973" w:type="dxa"/>
          </w:tcPr>
          <w:p w14:paraId="5BAFC01C" w14:textId="4241AE19" w:rsidR="003C43B2" w:rsidRPr="00B023C9" w:rsidRDefault="00B023C9" w:rsidP="00493B84">
            <w:pPr>
              <w:pStyle w:val="Heading1"/>
              <w:rPr>
                <w:rFonts w:ascii="Times New Roman" w:hAnsi="Times New Roman"/>
                <w:bCs w:val="0"/>
                <w:iCs/>
                <w:kern w:val="0"/>
                <w:sz w:val="18"/>
                <w:szCs w:val="20"/>
                <w:lang w:val="mt-MT"/>
              </w:rPr>
            </w:pPr>
            <w:r w:rsidRPr="00B023C9">
              <w:rPr>
                <w:rFonts w:ascii="Times New Roman" w:hAnsi="Times New Roman"/>
                <w:bCs w:val="0"/>
                <w:iCs/>
                <w:kern w:val="0"/>
                <w:sz w:val="18"/>
                <w:szCs w:val="20"/>
                <w:lang w:val="mt-MT"/>
              </w:rPr>
              <w:t>I</w:t>
            </w:r>
            <w:r w:rsidR="0098799E" w:rsidRPr="00B023C9">
              <w:rPr>
                <w:rFonts w:ascii="Times New Roman" w:hAnsi="Times New Roman"/>
                <w:bCs w:val="0"/>
                <w:iCs/>
                <w:kern w:val="0"/>
                <w:sz w:val="18"/>
                <w:szCs w:val="20"/>
                <w:lang w:val="mt-MT"/>
              </w:rPr>
              <w:t>MP_</w:t>
            </w:r>
            <w:r w:rsidR="003C43B2" w:rsidRPr="00B023C9">
              <w:rPr>
                <w:rFonts w:ascii="Times New Roman" w:hAnsi="Times New Roman"/>
                <w:bCs w:val="0"/>
                <w:iCs/>
                <w:kern w:val="0"/>
                <w:sz w:val="18"/>
                <w:szCs w:val="20"/>
                <w:lang w:val="mt-MT"/>
              </w:rPr>
              <w:t>M2</w:t>
            </w:r>
            <w:r w:rsidR="005D3064" w:rsidRPr="00B023C9">
              <w:rPr>
                <w:rFonts w:ascii="Times New Roman" w:hAnsi="Times New Roman"/>
                <w:bCs w:val="0"/>
                <w:iCs/>
                <w:kern w:val="0"/>
                <w:sz w:val="18"/>
                <w:szCs w:val="20"/>
                <w:lang w:val="mt-MT"/>
              </w:rPr>
              <w:t>4</w:t>
            </w:r>
            <w:r w:rsidR="00E7176A">
              <w:rPr>
                <w:rFonts w:ascii="Times New Roman" w:hAnsi="Times New Roman"/>
                <w:bCs w:val="0"/>
                <w:iCs/>
                <w:kern w:val="0"/>
                <w:sz w:val="18"/>
                <w:szCs w:val="20"/>
                <w:lang w:val="mt-MT"/>
              </w:rPr>
              <w:t>C</w:t>
            </w:r>
          </w:p>
        </w:tc>
        <w:tc>
          <w:tcPr>
            <w:tcW w:w="5973" w:type="dxa"/>
          </w:tcPr>
          <w:p w14:paraId="0069DA7A" w14:textId="39AF6DBB" w:rsidR="003C43B2" w:rsidRPr="003C43B2" w:rsidRDefault="00D6587F"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lang w:val="mt-MT"/>
              </w:rPr>
              <w:t>EMP_</w:t>
            </w:r>
            <w:r w:rsidR="003C43B2" w:rsidRPr="003C43B2">
              <w:rPr>
                <w:rFonts w:ascii="Times New Roman" w:hAnsi="Times New Roman"/>
                <w:bCs w:val="0"/>
                <w:i/>
                <w:kern w:val="0"/>
                <w:sz w:val="18"/>
                <w:szCs w:val="20"/>
                <w:lang w:val="mt-MT"/>
              </w:rPr>
              <w:t>Q2</w:t>
            </w:r>
            <w:r w:rsidR="005D3064">
              <w:rPr>
                <w:rFonts w:ascii="Times New Roman" w:hAnsi="Times New Roman"/>
                <w:bCs w:val="0"/>
                <w:i/>
                <w:kern w:val="0"/>
                <w:sz w:val="18"/>
                <w:szCs w:val="20"/>
                <w:lang w:val="mt-MT"/>
              </w:rPr>
              <w:t>4</w:t>
            </w:r>
            <w:r>
              <w:rPr>
                <w:rFonts w:ascii="Times New Roman" w:hAnsi="Times New Roman"/>
                <w:bCs w:val="0"/>
                <w:i/>
                <w:kern w:val="0"/>
                <w:sz w:val="18"/>
                <w:szCs w:val="20"/>
                <w:lang w:val="mt-MT"/>
              </w:rPr>
              <w:t>C</w:t>
            </w:r>
          </w:p>
        </w:tc>
      </w:tr>
      <w:tr w:rsidR="003C43B2" w:rsidRPr="003E34B9" w14:paraId="2811E3BC" w14:textId="77777777" w:rsidTr="00483536">
        <w:tc>
          <w:tcPr>
            <w:tcW w:w="5973" w:type="dxa"/>
          </w:tcPr>
          <w:p w14:paraId="2CD6C721" w14:textId="3051042D" w:rsidR="003C43B2" w:rsidRPr="00E7146C" w:rsidRDefault="003C43B2" w:rsidP="00493B84">
            <w:pPr>
              <w:pStyle w:val="Heading1"/>
              <w:jc w:val="left"/>
              <w:rPr>
                <w:rFonts w:ascii="Times New Roman" w:hAnsi="Times New Roman"/>
                <w:b w:val="0"/>
                <w:bCs w:val="0"/>
                <w:kern w:val="0"/>
                <w:sz w:val="18"/>
                <w:szCs w:val="20"/>
                <w:lang w:val="mt-MT"/>
              </w:rPr>
            </w:pPr>
            <w:r w:rsidRPr="00E7146C">
              <w:rPr>
                <w:rFonts w:ascii="Times New Roman" w:hAnsi="Times New Roman"/>
                <w:b w:val="0"/>
                <w:bCs w:val="0"/>
                <w:kern w:val="0"/>
                <w:sz w:val="18"/>
                <w:szCs w:val="20"/>
                <w:lang w:val="mt-MT"/>
              </w:rPr>
              <w:t xml:space="preserve">Raġunijiet oħra jinkludu nuqqas ta’ xogħol, taħriġ mhux relatat max-xogħol, tfal jew qraba morda, </w:t>
            </w:r>
            <w:r w:rsidR="00B05FCD">
              <w:rPr>
                <w:rFonts w:ascii="Times New Roman" w:hAnsi="Times New Roman"/>
                <w:b w:val="0"/>
                <w:bCs w:val="0"/>
                <w:kern w:val="0"/>
                <w:sz w:val="18"/>
                <w:szCs w:val="20"/>
                <w:lang w:val="mt-MT"/>
              </w:rPr>
              <w:t>maltemp</w:t>
            </w:r>
            <w:r w:rsidRPr="00E7146C">
              <w:rPr>
                <w:rFonts w:ascii="Times New Roman" w:hAnsi="Times New Roman"/>
                <w:b w:val="0"/>
                <w:bCs w:val="0"/>
                <w:kern w:val="0"/>
                <w:sz w:val="18"/>
                <w:szCs w:val="20"/>
                <w:lang w:val="mt-MT"/>
              </w:rPr>
              <w:t>, leave minħabba raġunijiet personali, jew lea</w:t>
            </w:r>
            <w:r w:rsidR="00E7146C" w:rsidRPr="00E7146C">
              <w:rPr>
                <w:rFonts w:ascii="Times New Roman" w:hAnsi="Times New Roman"/>
                <w:b w:val="0"/>
                <w:bCs w:val="0"/>
                <w:kern w:val="0"/>
                <w:sz w:val="18"/>
                <w:szCs w:val="20"/>
                <w:lang w:val="mt-MT"/>
              </w:rPr>
              <w:t>v</w:t>
            </w:r>
            <w:r w:rsidRPr="00E7146C">
              <w:rPr>
                <w:rFonts w:ascii="Times New Roman" w:hAnsi="Times New Roman"/>
                <w:b w:val="0"/>
                <w:bCs w:val="0"/>
                <w:kern w:val="0"/>
                <w:sz w:val="18"/>
                <w:szCs w:val="20"/>
                <w:lang w:val="mt-MT"/>
              </w:rPr>
              <w:t>e tal-</w:t>
            </w:r>
            <w:proofErr w:type="spellStart"/>
            <w:r w:rsidRPr="00E7146C">
              <w:rPr>
                <w:rFonts w:ascii="Times New Roman" w:hAnsi="Times New Roman"/>
                <w:b w:val="0"/>
                <w:bCs w:val="0"/>
                <w:kern w:val="0"/>
                <w:sz w:val="18"/>
                <w:szCs w:val="20"/>
                <w:lang w:val="mt-MT"/>
              </w:rPr>
              <w:t>maternita</w:t>
            </w:r>
            <w:proofErr w:type="spellEnd"/>
            <w:r w:rsidRPr="00E7146C">
              <w:rPr>
                <w:rFonts w:ascii="Times New Roman" w:hAnsi="Times New Roman"/>
                <w:b w:val="0"/>
                <w:bCs w:val="0"/>
                <w:kern w:val="0"/>
                <w:sz w:val="18"/>
                <w:szCs w:val="20"/>
                <w:lang w:val="mt-MT"/>
              </w:rPr>
              <w:t xml:space="preserve">’, </w:t>
            </w:r>
            <w:proofErr w:type="spellStart"/>
            <w:r w:rsidRPr="00E7146C">
              <w:rPr>
                <w:rFonts w:ascii="Times New Roman" w:hAnsi="Times New Roman"/>
                <w:b w:val="0"/>
                <w:bCs w:val="0"/>
                <w:kern w:val="0"/>
                <w:sz w:val="18"/>
                <w:szCs w:val="20"/>
                <w:lang w:val="mt-MT"/>
              </w:rPr>
              <w:t>paternita</w:t>
            </w:r>
            <w:proofErr w:type="spellEnd"/>
            <w:r w:rsidRPr="00E7146C">
              <w:rPr>
                <w:rFonts w:ascii="Times New Roman" w:hAnsi="Times New Roman"/>
                <w:b w:val="0"/>
                <w:bCs w:val="0"/>
                <w:kern w:val="0"/>
                <w:sz w:val="18"/>
                <w:szCs w:val="20"/>
                <w:lang w:val="mt-MT"/>
              </w:rPr>
              <w:t xml:space="preserve">’ jew </w:t>
            </w:r>
            <w:r w:rsidR="009C05B1">
              <w:rPr>
                <w:rFonts w:ascii="Times New Roman" w:hAnsi="Times New Roman"/>
                <w:b w:val="0"/>
                <w:bCs w:val="0"/>
                <w:iCs/>
                <w:kern w:val="0"/>
                <w:sz w:val="18"/>
                <w:szCs w:val="20"/>
                <w:lang w:val="mt-MT"/>
              </w:rPr>
              <w:t>leave tal-ġenituri</w:t>
            </w:r>
            <w:r w:rsidRPr="00E7146C">
              <w:rPr>
                <w:rFonts w:ascii="Times New Roman" w:hAnsi="Times New Roman"/>
                <w:b w:val="0"/>
                <w:bCs w:val="0"/>
                <w:kern w:val="0"/>
                <w:sz w:val="18"/>
                <w:szCs w:val="20"/>
                <w:lang w:val="mt-MT"/>
              </w:rPr>
              <w:t xml:space="preserve">. </w:t>
            </w:r>
          </w:p>
        </w:tc>
        <w:tc>
          <w:tcPr>
            <w:tcW w:w="5973" w:type="dxa"/>
          </w:tcPr>
          <w:p w14:paraId="46A2152E" w14:textId="77777777" w:rsidR="003C43B2" w:rsidRPr="00E7146C" w:rsidRDefault="003C43B2" w:rsidP="00493B84">
            <w:pPr>
              <w:pStyle w:val="ENText"/>
              <w:rPr>
                <w:rFonts w:ascii="Times New Roman" w:eastAsia="Batang" w:hAnsi="Times New Roman" w:cs="Times New Roman"/>
                <w:bCs/>
                <w:i/>
                <w:iCs/>
                <w:sz w:val="18"/>
                <w:lang w:val="en-US"/>
              </w:rPr>
            </w:pPr>
            <w:r w:rsidRPr="00E7146C">
              <w:rPr>
                <w:rFonts w:ascii="Times New Roman" w:eastAsia="Batang" w:hAnsi="Times New Roman" w:cs="Times New Roman"/>
                <w:bCs/>
                <w:i/>
                <w:iCs/>
                <w:sz w:val="18"/>
                <w:lang w:val="en-US"/>
              </w:rPr>
              <w:t xml:space="preserve">Other reasons include slack work, non-job-related training, illness of children or other relatives, bad weather, </w:t>
            </w:r>
            <w:proofErr w:type="gramStart"/>
            <w:r w:rsidRPr="00E7146C">
              <w:rPr>
                <w:rFonts w:ascii="Times New Roman" w:eastAsia="Batang" w:hAnsi="Times New Roman" w:cs="Times New Roman"/>
                <w:bCs/>
                <w:i/>
                <w:iCs/>
                <w:sz w:val="18"/>
                <w:lang w:val="en-US"/>
              </w:rPr>
              <w:t>strike</w:t>
            </w:r>
            <w:proofErr w:type="gramEnd"/>
            <w:r w:rsidRPr="00E7146C">
              <w:rPr>
                <w:rFonts w:ascii="Times New Roman" w:eastAsia="Batang" w:hAnsi="Times New Roman" w:cs="Times New Roman"/>
                <w:bCs/>
                <w:i/>
                <w:iCs/>
                <w:sz w:val="18"/>
                <w:lang w:val="en-US"/>
              </w:rPr>
              <w:t>, leave for any personal reason, maternity, paternity or parental leave.</w:t>
            </w:r>
          </w:p>
          <w:p w14:paraId="53135788" w14:textId="77777777" w:rsidR="003C43B2" w:rsidRPr="00E7146C" w:rsidRDefault="003C43B2" w:rsidP="00493B84">
            <w:pPr>
              <w:pStyle w:val="Heading1"/>
              <w:jc w:val="both"/>
              <w:rPr>
                <w:rFonts w:ascii="Times New Roman" w:hAnsi="Times New Roman"/>
                <w:b w:val="0"/>
                <w:bCs w:val="0"/>
                <w:i/>
                <w:kern w:val="0"/>
                <w:sz w:val="18"/>
                <w:szCs w:val="20"/>
              </w:rPr>
            </w:pPr>
          </w:p>
        </w:tc>
      </w:tr>
    </w:tbl>
    <w:p w14:paraId="515A6947" w14:textId="77777777" w:rsidR="00483536" w:rsidRDefault="00483536" w:rsidP="00493B84">
      <w:pPr>
        <w:rPr>
          <w:sz w:val="20"/>
          <w:lang w:val="mt-MT"/>
        </w:rPr>
      </w:pPr>
      <w:r>
        <w:rPr>
          <w:sz w:val="20"/>
          <w:lang w:val="mt-MT"/>
        </w:rPr>
        <w:br w:type="page"/>
      </w:r>
    </w:p>
    <w:p w14:paraId="1485BBA9" w14:textId="77777777" w:rsidR="003F2C21" w:rsidRDefault="003F2C21" w:rsidP="00493B84">
      <w:pPr>
        <w:rPr>
          <w:sz w:val="20"/>
          <w:lang w:val="mt-MT"/>
        </w:rPr>
      </w:pPr>
    </w:p>
    <w:p w14:paraId="697D0754" w14:textId="77777777" w:rsidR="00E91313" w:rsidRPr="003F2C21" w:rsidRDefault="00E91313" w:rsidP="00493B84">
      <w:pPr>
        <w:rPr>
          <w:sz w:val="20"/>
          <w:lang w:val="mt-MT"/>
        </w:rPr>
      </w:pPr>
    </w:p>
    <w:p w14:paraId="7C8EFF8C" w14:textId="77777777" w:rsidR="003F2C21" w:rsidRPr="00D521BF" w:rsidRDefault="003F2C21" w:rsidP="00493B84">
      <w:pPr>
        <w:rPr>
          <w:sz w:val="2"/>
          <w:szCs w:val="2"/>
          <w:lang w:val="mt-MT"/>
        </w:rPr>
      </w:pPr>
    </w:p>
    <w:tbl>
      <w:tblPr>
        <w:tblW w:w="19290" w:type="dxa"/>
        <w:tblLayout w:type="fixed"/>
        <w:tblLook w:val="0000" w:firstRow="0" w:lastRow="0" w:firstColumn="0" w:lastColumn="0" w:noHBand="0" w:noVBand="0"/>
      </w:tblPr>
      <w:tblGrid>
        <w:gridCol w:w="921"/>
        <w:gridCol w:w="921"/>
        <w:gridCol w:w="1952"/>
        <w:gridCol w:w="1984"/>
        <w:gridCol w:w="993"/>
        <w:gridCol w:w="992"/>
        <w:gridCol w:w="1134"/>
        <w:gridCol w:w="425"/>
        <w:gridCol w:w="567"/>
        <w:gridCol w:w="1134"/>
        <w:gridCol w:w="992"/>
        <w:gridCol w:w="7275"/>
      </w:tblGrid>
      <w:tr w:rsidR="004409C8" w:rsidRPr="008D06B1" w14:paraId="220F877A" w14:textId="77777777" w:rsidTr="007B27A9">
        <w:trPr>
          <w:cantSplit/>
        </w:trPr>
        <w:tc>
          <w:tcPr>
            <w:tcW w:w="9322" w:type="dxa"/>
            <w:gridSpan w:val="8"/>
          </w:tcPr>
          <w:p w14:paraId="14EE9C7E" w14:textId="77777777" w:rsidR="004409C8" w:rsidRPr="00AD2B7F" w:rsidRDefault="004409C8" w:rsidP="00493B84">
            <w:pPr>
              <w:rPr>
                <w:szCs w:val="16"/>
              </w:rPr>
            </w:pPr>
            <w:r w:rsidRPr="00FF319D">
              <w:rPr>
                <w:b/>
                <w:iCs/>
                <w:sz w:val="18"/>
              </w:rPr>
              <w:t xml:space="preserve">Impjieg </w:t>
            </w:r>
            <w:proofErr w:type="spellStart"/>
            <w:r w:rsidRPr="00FF319D">
              <w:rPr>
                <w:b/>
                <w:iCs/>
                <w:sz w:val="18"/>
              </w:rPr>
              <w:t>Prinċipali</w:t>
            </w:r>
            <w:proofErr w:type="spellEnd"/>
            <w:r w:rsidRPr="00FF319D">
              <w:rPr>
                <w:b/>
                <w:iCs/>
                <w:sz w:val="18"/>
              </w:rPr>
              <w:t xml:space="preserve"> / </w:t>
            </w:r>
            <w:r w:rsidRPr="00FF319D">
              <w:rPr>
                <w:b/>
                <w:i/>
                <w:sz w:val="18"/>
              </w:rPr>
              <w:t>Main Occupation</w:t>
            </w:r>
            <w:r w:rsidRPr="00AD2B7F">
              <w:rPr>
                <w:sz w:val="10"/>
              </w:rPr>
              <w:tab/>
            </w:r>
          </w:p>
        </w:tc>
        <w:tc>
          <w:tcPr>
            <w:tcW w:w="9968" w:type="dxa"/>
            <w:gridSpan w:val="4"/>
          </w:tcPr>
          <w:p w14:paraId="20F6405A" w14:textId="77777777" w:rsidR="004409C8" w:rsidRPr="008D06B1" w:rsidRDefault="004409C8" w:rsidP="00493B84">
            <w:pPr>
              <w:rPr>
                <w:b/>
                <w:i/>
                <w:sz w:val="18"/>
              </w:rPr>
            </w:pPr>
            <w:r w:rsidRPr="00AD2B7F">
              <w:rPr>
                <w:szCs w:val="16"/>
              </w:rPr>
              <w:br w:type="page"/>
            </w:r>
          </w:p>
        </w:tc>
      </w:tr>
      <w:tr w:rsidR="00E025A8" w:rsidRPr="003E34B9" w14:paraId="4E52D71E" w14:textId="77777777" w:rsidTr="00912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Height w:val="1550"/>
        </w:trPr>
        <w:tc>
          <w:tcPr>
            <w:tcW w:w="1842" w:type="dxa"/>
            <w:gridSpan w:val="2"/>
            <w:vMerge w:val="restart"/>
            <w:tcBorders>
              <w:left w:val="single" w:sz="4" w:space="0" w:color="auto"/>
            </w:tcBorders>
          </w:tcPr>
          <w:p w14:paraId="049FCCEE" w14:textId="767340DA" w:rsidR="001C26CE" w:rsidRPr="006C6482" w:rsidRDefault="001C26CE" w:rsidP="00493B84">
            <w:pPr>
              <w:spacing w:before="60"/>
              <w:rPr>
                <w:b/>
                <w:sz w:val="18"/>
                <w:lang w:val="it-IT"/>
              </w:rPr>
            </w:pPr>
            <w:r>
              <w:rPr>
                <w:b/>
                <w:sz w:val="18"/>
                <w:lang w:val="mt-MT"/>
              </w:rPr>
              <w:t>I</w:t>
            </w:r>
            <w:r w:rsidR="009A5729">
              <w:rPr>
                <w:b/>
                <w:sz w:val="18"/>
                <w:lang w:val="mt-MT"/>
              </w:rPr>
              <w:t>MP_</w:t>
            </w:r>
            <w:r>
              <w:rPr>
                <w:b/>
                <w:sz w:val="18"/>
                <w:lang w:val="mt-MT"/>
              </w:rPr>
              <w:t>M</w:t>
            </w:r>
            <w:r w:rsidR="00E025A8">
              <w:rPr>
                <w:b/>
                <w:sz w:val="18"/>
                <w:lang w:val="mt-MT"/>
              </w:rPr>
              <w:t>21</w:t>
            </w:r>
            <w:r w:rsidR="00E025A8" w:rsidRPr="006C6482">
              <w:rPr>
                <w:b/>
                <w:sz w:val="18"/>
                <w:lang w:val="it-IT"/>
              </w:rPr>
              <w:t>.  G</w:t>
            </w:r>
            <w:r w:rsidR="00E025A8" w:rsidRPr="006C6482">
              <w:rPr>
                <w:b/>
                <w:sz w:val="18"/>
                <w:lang w:val="it-IT" w:eastAsia="ko-KR"/>
              </w:rPr>
              <w:t>ħ</w:t>
            </w:r>
            <w:r w:rsidR="00E025A8" w:rsidRPr="006C6482">
              <w:rPr>
                <w:b/>
                <w:sz w:val="18"/>
                <w:lang w:val="it-IT"/>
              </w:rPr>
              <w:t>andek xog</w:t>
            </w:r>
            <w:r w:rsidR="00E025A8" w:rsidRPr="006C6482">
              <w:rPr>
                <w:b/>
                <w:sz w:val="18"/>
                <w:lang w:val="it-IT" w:eastAsia="ko-KR"/>
              </w:rPr>
              <w:t xml:space="preserve">ħol ma’ aġenzija li toffri </w:t>
            </w:r>
            <w:r w:rsidR="009C05B1" w:rsidRPr="006C6482">
              <w:rPr>
                <w:b/>
                <w:sz w:val="18"/>
                <w:lang w:val="it-IT" w:eastAsia="ko-KR"/>
              </w:rPr>
              <w:t>i</w:t>
            </w:r>
            <w:r w:rsidR="00E025A8" w:rsidRPr="006C6482">
              <w:rPr>
                <w:b/>
                <w:sz w:val="18"/>
                <w:lang w:val="it-IT" w:eastAsia="ko-KR"/>
              </w:rPr>
              <w:t>mpjiegi temporanji</w:t>
            </w:r>
            <w:r w:rsidR="00E025A8" w:rsidRPr="006C6482">
              <w:rPr>
                <w:b/>
                <w:sz w:val="18"/>
                <w:lang w:val="it-IT"/>
              </w:rPr>
              <w:t>?</w:t>
            </w:r>
          </w:p>
          <w:p w14:paraId="48CD1170" w14:textId="722820C0" w:rsidR="00E025A8" w:rsidRPr="003E34B9" w:rsidRDefault="001C26CE" w:rsidP="00493B84">
            <w:pPr>
              <w:spacing w:before="60"/>
              <w:rPr>
                <w:b/>
                <w:i/>
                <w:sz w:val="18"/>
              </w:rPr>
            </w:pPr>
            <w:r>
              <w:rPr>
                <w:b/>
                <w:i/>
                <w:sz w:val="18"/>
              </w:rPr>
              <w:t xml:space="preserve">EMP_Q21. </w:t>
            </w:r>
            <w:r w:rsidR="00E025A8" w:rsidRPr="003E34B9">
              <w:rPr>
                <w:b/>
                <w:i/>
                <w:sz w:val="18"/>
              </w:rPr>
              <w:t>Do you work for an agency which provides temporary jobs?</w:t>
            </w:r>
          </w:p>
          <w:p w14:paraId="7E22BF6A" w14:textId="77777777" w:rsidR="00E025A8" w:rsidRPr="003E34B9" w:rsidRDefault="00E025A8" w:rsidP="00493B84">
            <w:pPr>
              <w:tabs>
                <w:tab w:val="left" w:pos="120"/>
                <w:tab w:val="left" w:leader="dot" w:pos="192"/>
                <w:tab w:val="left" w:leader="dot" w:pos="1440"/>
              </w:tabs>
              <w:rPr>
                <w:iCs/>
                <w:sz w:val="18"/>
                <w:szCs w:val="8"/>
              </w:rPr>
            </w:pPr>
          </w:p>
          <w:p w14:paraId="16163B86" w14:textId="77777777" w:rsidR="00E025A8" w:rsidRPr="003E34B9" w:rsidRDefault="00E025A8" w:rsidP="00493B84">
            <w:pPr>
              <w:tabs>
                <w:tab w:val="left" w:leader="dot" w:pos="1309"/>
              </w:tabs>
              <w:spacing w:before="60" w:after="60"/>
              <w:rPr>
                <w:i/>
                <w:iCs/>
                <w:sz w:val="18"/>
                <w:lang w:val="es-ES"/>
              </w:rPr>
            </w:pPr>
            <w:r w:rsidRPr="003E34B9">
              <w:rPr>
                <w:iCs/>
                <w:sz w:val="18"/>
                <w:lang w:val="es-ES"/>
              </w:rPr>
              <w:t xml:space="preserve">Iva / </w:t>
            </w:r>
            <w:r>
              <w:rPr>
                <w:i/>
                <w:iCs/>
                <w:sz w:val="18"/>
                <w:lang w:val="es-ES"/>
              </w:rPr>
              <w:t xml:space="preserve">Yes </w:t>
            </w:r>
            <w:r>
              <w:rPr>
                <w:i/>
                <w:iCs/>
                <w:sz w:val="18"/>
                <w:lang w:val="es-ES"/>
              </w:rPr>
              <w:tab/>
              <w:t>=</w:t>
            </w:r>
            <w:r w:rsidRPr="003E34B9">
              <w:rPr>
                <w:iCs/>
                <w:sz w:val="18"/>
                <w:lang w:val="es-ES"/>
              </w:rPr>
              <w:t xml:space="preserve"> 1</w:t>
            </w:r>
          </w:p>
          <w:p w14:paraId="6DF63A73" w14:textId="77777777" w:rsidR="00E025A8" w:rsidRPr="003E34B9" w:rsidRDefault="00E025A8" w:rsidP="00493B84">
            <w:pPr>
              <w:tabs>
                <w:tab w:val="left" w:leader="dot" w:pos="1309"/>
              </w:tabs>
              <w:spacing w:after="120"/>
              <w:rPr>
                <w:iCs/>
                <w:sz w:val="18"/>
                <w:lang w:val="es-ES"/>
              </w:rPr>
            </w:pPr>
            <w:r w:rsidRPr="003E34B9">
              <w:rPr>
                <w:iCs/>
                <w:sz w:val="18"/>
                <w:lang w:val="es-ES"/>
              </w:rPr>
              <w:t xml:space="preserve">Le / </w:t>
            </w:r>
            <w:r w:rsidRPr="003E34B9">
              <w:rPr>
                <w:i/>
                <w:iCs/>
                <w:sz w:val="18"/>
                <w:lang w:val="es-ES"/>
              </w:rPr>
              <w:t xml:space="preserve">No </w:t>
            </w:r>
            <w:r w:rsidRPr="003E34B9">
              <w:rPr>
                <w:i/>
                <w:iCs/>
                <w:sz w:val="18"/>
                <w:lang w:val="es-ES"/>
              </w:rPr>
              <w:tab/>
            </w:r>
            <w:r>
              <w:rPr>
                <w:iCs/>
                <w:sz w:val="18"/>
                <w:lang w:val="es-ES"/>
              </w:rPr>
              <w:t>= 2</w:t>
            </w:r>
          </w:p>
          <w:p w14:paraId="1A2D4584" w14:textId="77777777" w:rsidR="00E025A8" w:rsidRPr="00A83602" w:rsidRDefault="00E025A8" w:rsidP="00493B84">
            <w:pPr>
              <w:tabs>
                <w:tab w:val="left" w:leader="dot" w:pos="3012"/>
              </w:tabs>
              <w:spacing w:before="60"/>
              <w:rPr>
                <w:szCs w:val="16"/>
              </w:rPr>
            </w:pPr>
            <w:r w:rsidRPr="00A83602">
              <w:rPr>
                <w:iCs/>
                <w:szCs w:val="16"/>
                <w:lang w:val="mt-MT"/>
              </w:rPr>
              <w:t>Immarka  numru wieħed biss</w:t>
            </w:r>
            <w:r>
              <w:rPr>
                <w:iCs/>
                <w:szCs w:val="16"/>
                <w:lang w:val="mt-MT"/>
              </w:rPr>
              <w:t xml:space="preserve"> </w:t>
            </w:r>
            <w:r w:rsidRPr="00A83602">
              <w:rPr>
                <w:iCs/>
                <w:szCs w:val="16"/>
                <w:lang w:val="mt-MT"/>
              </w:rPr>
              <w:t>/</w:t>
            </w:r>
            <w:r>
              <w:rPr>
                <w:iCs/>
                <w:szCs w:val="16"/>
                <w:lang w:val="mt-MT"/>
              </w:rPr>
              <w:t xml:space="preserve"> </w:t>
            </w:r>
            <w:r w:rsidRPr="00A83602">
              <w:rPr>
                <w:i/>
                <w:iCs/>
                <w:szCs w:val="16"/>
                <w:lang w:val="mt-MT"/>
              </w:rPr>
              <w:t xml:space="preserve">Mark </w:t>
            </w:r>
            <w:proofErr w:type="spellStart"/>
            <w:r w:rsidRPr="00A83602">
              <w:rPr>
                <w:i/>
                <w:iCs/>
                <w:szCs w:val="16"/>
                <w:lang w:val="mt-MT"/>
              </w:rPr>
              <w:t>one</w:t>
            </w:r>
            <w:proofErr w:type="spellEnd"/>
            <w:r w:rsidRPr="00A83602">
              <w:rPr>
                <w:i/>
                <w:iCs/>
                <w:szCs w:val="16"/>
                <w:lang w:val="mt-MT"/>
              </w:rPr>
              <w:t xml:space="preserve"> </w:t>
            </w:r>
            <w:proofErr w:type="spellStart"/>
            <w:r w:rsidRPr="00A83602">
              <w:rPr>
                <w:i/>
                <w:iCs/>
                <w:szCs w:val="16"/>
                <w:lang w:val="mt-MT"/>
              </w:rPr>
              <w:t>number</w:t>
            </w:r>
            <w:proofErr w:type="spellEnd"/>
            <w:r w:rsidRPr="00A83602">
              <w:rPr>
                <w:i/>
                <w:iCs/>
                <w:szCs w:val="16"/>
                <w:lang w:val="mt-MT"/>
              </w:rPr>
              <w:t xml:space="preserve"> </w:t>
            </w:r>
            <w:proofErr w:type="spellStart"/>
            <w:r w:rsidRPr="00A83602">
              <w:rPr>
                <w:i/>
                <w:iCs/>
                <w:szCs w:val="16"/>
                <w:lang w:val="mt-MT"/>
              </w:rPr>
              <w:t>only</w:t>
            </w:r>
            <w:proofErr w:type="spellEnd"/>
          </w:p>
        </w:tc>
        <w:tc>
          <w:tcPr>
            <w:tcW w:w="1952" w:type="dxa"/>
            <w:vMerge w:val="restart"/>
            <w:tcBorders>
              <w:left w:val="single" w:sz="4" w:space="0" w:color="auto"/>
            </w:tcBorders>
          </w:tcPr>
          <w:p w14:paraId="56622D52" w14:textId="2F1A08E4" w:rsidR="001C26CE" w:rsidRDefault="001C26CE" w:rsidP="00493B84">
            <w:pPr>
              <w:spacing w:before="60"/>
              <w:rPr>
                <w:b/>
                <w:sz w:val="18"/>
                <w:lang w:val="mt-MT"/>
              </w:rPr>
            </w:pPr>
            <w:r>
              <w:rPr>
                <w:b/>
                <w:sz w:val="18"/>
                <w:lang w:val="mt-MT"/>
              </w:rPr>
              <w:t>I</w:t>
            </w:r>
            <w:r w:rsidR="009A5729">
              <w:rPr>
                <w:b/>
                <w:sz w:val="18"/>
                <w:lang w:val="mt-MT"/>
              </w:rPr>
              <w:t>MP_</w:t>
            </w:r>
            <w:r>
              <w:rPr>
                <w:b/>
                <w:sz w:val="18"/>
                <w:lang w:val="mt-MT"/>
              </w:rPr>
              <w:t>M</w:t>
            </w:r>
            <w:r w:rsidR="00E025A8" w:rsidRPr="00AF42D5">
              <w:rPr>
                <w:b/>
                <w:sz w:val="18"/>
                <w:lang w:val="mt-MT"/>
              </w:rPr>
              <w:t>2</w:t>
            </w:r>
            <w:r w:rsidR="00E025A8">
              <w:rPr>
                <w:b/>
                <w:sz w:val="18"/>
                <w:lang w:val="mt-MT"/>
              </w:rPr>
              <w:t>2</w:t>
            </w:r>
            <w:r w:rsidR="00E025A8" w:rsidRPr="00AF42D5">
              <w:rPr>
                <w:b/>
                <w:sz w:val="18"/>
                <w:lang w:val="mt-MT"/>
              </w:rPr>
              <w:t xml:space="preserve">. </w:t>
            </w:r>
            <w:r w:rsidR="00861457">
              <w:rPr>
                <w:b/>
                <w:sz w:val="18"/>
                <w:lang w:val="mt-MT"/>
              </w:rPr>
              <w:t>Skont</w:t>
            </w:r>
            <w:r w:rsidR="00861457" w:rsidRPr="00AF42D5">
              <w:rPr>
                <w:b/>
                <w:sz w:val="18"/>
                <w:lang w:val="mt-MT"/>
              </w:rPr>
              <w:t xml:space="preserve"> </w:t>
            </w:r>
            <w:r w:rsidR="00E025A8" w:rsidRPr="00AF42D5">
              <w:rPr>
                <w:b/>
                <w:sz w:val="18"/>
                <w:lang w:val="mt-MT"/>
              </w:rPr>
              <w:t>il-kuntratt tax-xogħol, kemm–il siegħa fil-ġimgħa suppost taħdem?</w:t>
            </w:r>
          </w:p>
          <w:p w14:paraId="55D0969E" w14:textId="409235F3" w:rsidR="00E025A8" w:rsidRPr="00AF42D5" w:rsidRDefault="001C26CE" w:rsidP="00493B84">
            <w:pPr>
              <w:spacing w:before="60"/>
              <w:rPr>
                <w:b/>
                <w:sz w:val="18"/>
                <w:lang w:val="en-GB"/>
              </w:rPr>
            </w:pPr>
            <w:r>
              <w:rPr>
                <w:b/>
                <w:i/>
                <w:sz w:val="18"/>
                <w:lang w:val="mt-MT"/>
              </w:rPr>
              <w:t xml:space="preserve">EMP_Q22. </w:t>
            </w:r>
            <w:proofErr w:type="spellStart"/>
            <w:r w:rsidR="00E025A8" w:rsidRPr="00AF42D5">
              <w:rPr>
                <w:b/>
                <w:i/>
                <w:sz w:val="18"/>
                <w:lang w:val="mt-MT"/>
              </w:rPr>
              <w:t>How</w:t>
            </w:r>
            <w:proofErr w:type="spellEnd"/>
            <w:r w:rsidR="00E025A8" w:rsidRPr="00AF42D5">
              <w:rPr>
                <w:b/>
                <w:i/>
                <w:sz w:val="18"/>
                <w:lang w:val="mt-MT"/>
              </w:rPr>
              <w:t xml:space="preserve"> </w:t>
            </w:r>
            <w:proofErr w:type="spellStart"/>
            <w:r w:rsidR="00E025A8" w:rsidRPr="00AF42D5">
              <w:rPr>
                <w:b/>
                <w:i/>
                <w:sz w:val="18"/>
                <w:lang w:val="mt-MT"/>
              </w:rPr>
              <w:t>many</w:t>
            </w:r>
            <w:proofErr w:type="spellEnd"/>
            <w:r w:rsidR="00E025A8" w:rsidRPr="00AF42D5">
              <w:rPr>
                <w:b/>
                <w:i/>
                <w:sz w:val="18"/>
                <w:lang w:val="mt-MT"/>
              </w:rPr>
              <w:t xml:space="preserve"> </w:t>
            </w:r>
            <w:proofErr w:type="spellStart"/>
            <w:r w:rsidR="00E025A8" w:rsidRPr="00AF42D5">
              <w:rPr>
                <w:b/>
                <w:i/>
                <w:sz w:val="18"/>
                <w:lang w:val="mt-MT"/>
              </w:rPr>
              <w:t>hours</w:t>
            </w:r>
            <w:proofErr w:type="spellEnd"/>
            <w:r w:rsidR="00E025A8" w:rsidRPr="00AF42D5">
              <w:rPr>
                <w:b/>
                <w:i/>
                <w:sz w:val="18"/>
                <w:lang w:val="mt-MT"/>
              </w:rPr>
              <w:t xml:space="preserve"> </w:t>
            </w:r>
            <w:proofErr w:type="spellStart"/>
            <w:r w:rsidR="00E025A8" w:rsidRPr="00AF42D5">
              <w:rPr>
                <w:b/>
                <w:i/>
                <w:sz w:val="18"/>
                <w:lang w:val="mt-MT"/>
              </w:rPr>
              <w:t>are</w:t>
            </w:r>
            <w:proofErr w:type="spellEnd"/>
            <w:r w:rsidR="00E025A8" w:rsidRPr="00AF42D5">
              <w:rPr>
                <w:b/>
                <w:i/>
                <w:sz w:val="18"/>
                <w:lang w:val="mt-MT"/>
              </w:rPr>
              <w:t xml:space="preserve"> </w:t>
            </w:r>
            <w:proofErr w:type="spellStart"/>
            <w:r w:rsidR="00E025A8">
              <w:rPr>
                <w:b/>
                <w:i/>
                <w:sz w:val="18"/>
                <w:lang w:val="mt-MT"/>
              </w:rPr>
              <w:t>y</w:t>
            </w:r>
            <w:r w:rsidR="00E025A8" w:rsidRPr="00AF42D5">
              <w:rPr>
                <w:b/>
                <w:i/>
                <w:sz w:val="18"/>
                <w:lang w:val="mt-MT"/>
              </w:rPr>
              <w:t>ou</w:t>
            </w:r>
            <w:proofErr w:type="spellEnd"/>
            <w:r w:rsidR="00E025A8" w:rsidRPr="00AF42D5">
              <w:rPr>
                <w:b/>
                <w:i/>
                <w:sz w:val="18"/>
                <w:lang w:val="mt-MT"/>
              </w:rPr>
              <w:t xml:space="preserve"> </w:t>
            </w:r>
            <w:proofErr w:type="spellStart"/>
            <w:r w:rsidR="00E025A8" w:rsidRPr="00AF42D5">
              <w:rPr>
                <w:b/>
                <w:i/>
                <w:sz w:val="18"/>
                <w:lang w:val="mt-MT"/>
              </w:rPr>
              <w:t>supposed</w:t>
            </w:r>
            <w:proofErr w:type="spellEnd"/>
            <w:r w:rsidR="00E025A8" w:rsidRPr="00AF42D5">
              <w:rPr>
                <w:b/>
                <w:i/>
                <w:sz w:val="18"/>
                <w:lang w:val="mt-MT"/>
              </w:rPr>
              <w:t xml:space="preserve"> </w:t>
            </w:r>
            <w:proofErr w:type="spellStart"/>
            <w:r w:rsidR="00E025A8" w:rsidRPr="00AF42D5">
              <w:rPr>
                <w:b/>
                <w:i/>
                <w:sz w:val="18"/>
                <w:lang w:val="mt-MT"/>
              </w:rPr>
              <w:t>to</w:t>
            </w:r>
            <w:proofErr w:type="spellEnd"/>
            <w:r w:rsidR="00E025A8" w:rsidRPr="00AF42D5">
              <w:rPr>
                <w:b/>
                <w:i/>
                <w:sz w:val="18"/>
                <w:lang w:val="mt-MT"/>
              </w:rPr>
              <w:t xml:space="preserve"> </w:t>
            </w:r>
            <w:proofErr w:type="spellStart"/>
            <w:r w:rsidR="00E025A8" w:rsidRPr="00AF42D5">
              <w:rPr>
                <w:b/>
                <w:i/>
                <w:sz w:val="18"/>
                <w:lang w:val="mt-MT"/>
              </w:rPr>
              <w:t>work</w:t>
            </w:r>
            <w:proofErr w:type="spellEnd"/>
            <w:r w:rsidR="00E025A8" w:rsidRPr="00AF42D5">
              <w:rPr>
                <w:b/>
                <w:i/>
                <w:sz w:val="18"/>
                <w:lang w:val="mt-MT"/>
              </w:rPr>
              <w:t xml:space="preserve"> </w:t>
            </w:r>
            <w:proofErr w:type="spellStart"/>
            <w:r w:rsidR="00E025A8" w:rsidRPr="00AF42D5">
              <w:rPr>
                <w:b/>
                <w:i/>
                <w:sz w:val="18"/>
                <w:lang w:val="mt-MT"/>
              </w:rPr>
              <w:t>according</w:t>
            </w:r>
            <w:proofErr w:type="spellEnd"/>
            <w:r w:rsidR="00E025A8" w:rsidRPr="00AF42D5">
              <w:rPr>
                <w:b/>
                <w:i/>
                <w:sz w:val="18"/>
                <w:lang w:val="mt-MT"/>
              </w:rPr>
              <w:t xml:space="preserve"> </w:t>
            </w:r>
            <w:proofErr w:type="spellStart"/>
            <w:r w:rsidR="00E025A8" w:rsidRPr="00AF42D5">
              <w:rPr>
                <w:b/>
                <w:i/>
                <w:sz w:val="18"/>
                <w:lang w:val="mt-MT"/>
              </w:rPr>
              <w:t>to</w:t>
            </w:r>
            <w:proofErr w:type="spellEnd"/>
            <w:r w:rsidR="00E025A8" w:rsidRPr="00AF42D5">
              <w:rPr>
                <w:b/>
                <w:i/>
                <w:sz w:val="18"/>
                <w:lang w:val="mt-MT"/>
              </w:rPr>
              <w:t xml:space="preserve"> </w:t>
            </w:r>
            <w:proofErr w:type="spellStart"/>
            <w:r w:rsidR="00E025A8" w:rsidRPr="00AF42D5">
              <w:rPr>
                <w:b/>
                <w:i/>
                <w:sz w:val="18"/>
                <w:lang w:val="mt-MT"/>
              </w:rPr>
              <w:t>your</w:t>
            </w:r>
            <w:proofErr w:type="spellEnd"/>
            <w:r w:rsidR="00E025A8" w:rsidRPr="00AF42D5">
              <w:rPr>
                <w:b/>
                <w:i/>
                <w:sz w:val="18"/>
                <w:lang w:val="mt-MT"/>
              </w:rPr>
              <w:t xml:space="preserve"> </w:t>
            </w:r>
            <w:proofErr w:type="spellStart"/>
            <w:r w:rsidR="00E025A8" w:rsidRPr="00AF42D5">
              <w:rPr>
                <w:b/>
                <w:i/>
                <w:sz w:val="18"/>
                <w:lang w:val="mt-MT"/>
              </w:rPr>
              <w:t>employment</w:t>
            </w:r>
            <w:proofErr w:type="spellEnd"/>
            <w:r w:rsidR="00E025A8" w:rsidRPr="00AF42D5">
              <w:rPr>
                <w:b/>
                <w:i/>
                <w:sz w:val="18"/>
                <w:lang w:val="mt-MT"/>
              </w:rPr>
              <w:t xml:space="preserve"> </w:t>
            </w:r>
            <w:proofErr w:type="spellStart"/>
            <w:r w:rsidR="00E025A8" w:rsidRPr="00AF42D5">
              <w:rPr>
                <w:b/>
                <w:i/>
                <w:sz w:val="18"/>
                <w:lang w:val="mt-MT"/>
              </w:rPr>
              <w:t>contract</w:t>
            </w:r>
            <w:proofErr w:type="spellEnd"/>
            <w:r w:rsidR="00E025A8" w:rsidRPr="00AF42D5">
              <w:rPr>
                <w:b/>
                <w:i/>
                <w:sz w:val="18"/>
                <w:lang w:val="mt-MT"/>
              </w:rPr>
              <w:t>?</w:t>
            </w:r>
          </w:p>
          <w:p w14:paraId="3E2F180B" w14:textId="77777777" w:rsidR="00E025A8" w:rsidRPr="00AF42D5" w:rsidRDefault="00E025A8" w:rsidP="00493B84">
            <w:pPr>
              <w:rPr>
                <w:sz w:val="18"/>
                <w:lang w:val="en-GB"/>
              </w:rPr>
            </w:pPr>
          </w:p>
          <w:p w14:paraId="0ED59C2A" w14:textId="6DB86DEF" w:rsidR="0032274C" w:rsidRPr="001D40A0" w:rsidRDefault="0032274C" w:rsidP="0032274C">
            <w:pPr>
              <w:rPr>
                <w:szCs w:val="16"/>
                <w:lang w:val="mt-MT"/>
              </w:rPr>
            </w:pPr>
            <w:r w:rsidRPr="0032274C">
              <w:rPr>
                <w:szCs w:val="16"/>
                <w:lang w:val="en-GB"/>
              </w:rPr>
              <w:t xml:space="preserve">01-95 </w:t>
            </w:r>
            <w:r w:rsidR="001D40A0">
              <w:rPr>
                <w:szCs w:val="16"/>
                <w:lang w:val="en-GB"/>
              </w:rPr>
              <w:t>Sieg</w:t>
            </w:r>
            <w:r w:rsidR="001D40A0">
              <w:rPr>
                <w:szCs w:val="16"/>
                <w:lang w:val="mt-MT"/>
              </w:rPr>
              <w:t>ħa/</w:t>
            </w:r>
            <w:proofErr w:type="spellStart"/>
            <w:r w:rsidR="00BC57C3">
              <w:rPr>
                <w:szCs w:val="16"/>
                <w:lang w:val="mt-MT"/>
              </w:rPr>
              <w:t>Sig</w:t>
            </w:r>
            <w:r w:rsidR="006B1CB4">
              <w:rPr>
                <w:szCs w:val="16"/>
                <w:lang w:val="mt-MT"/>
              </w:rPr>
              <w:t>ħ</w:t>
            </w:r>
            <w:proofErr w:type="spellEnd"/>
            <w:r w:rsidR="006B1CB4">
              <w:rPr>
                <w:szCs w:val="16"/>
                <w:lang w:val="en-GB"/>
              </w:rPr>
              <w:t>a</w:t>
            </w:r>
            <w:r w:rsidR="001D40A0">
              <w:rPr>
                <w:szCs w:val="16"/>
                <w:lang w:val="mt-MT"/>
              </w:rPr>
              <w:t>t</w:t>
            </w:r>
          </w:p>
          <w:p w14:paraId="33D4AF3B" w14:textId="5EB1D8D6" w:rsidR="0032274C" w:rsidRPr="002B0DC8" w:rsidRDefault="0032274C" w:rsidP="0032274C">
            <w:pPr>
              <w:rPr>
                <w:szCs w:val="16"/>
                <w:lang w:val="mt-MT" w:eastAsia="en-GB"/>
              </w:rPr>
            </w:pPr>
            <w:r w:rsidRPr="003B3192">
              <w:rPr>
                <w:szCs w:val="16"/>
                <w:lang w:val="mt-MT"/>
              </w:rPr>
              <w:t xml:space="preserve">96 =  </w:t>
            </w:r>
            <w:r w:rsidR="002B0DC8">
              <w:rPr>
                <w:szCs w:val="16"/>
                <w:lang w:val="mt-MT" w:eastAsia="en-GB"/>
              </w:rPr>
              <w:t>Għand</w:t>
            </w:r>
            <w:r w:rsidR="00F55F52">
              <w:rPr>
                <w:szCs w:val="16"/>
                <w:lang w:val="mt-MT" w:eastAsia="en-GB"/>
              </w:rPr>
              <w:t>hom kuntratt jew arranġament mingħajr ħinijiet spe</w:t>
            </w:r>
            <w:r w:rsidR="007A72B5">
              <w:rPr>
                <w:szCs w:val="16"/>
                <w:lang w:val="mt-MT" w:eastAsia="en-GB"/>
              </w:rPr>
              <w:t>ċifiċi</w:t>
            </w:r>
          </w:p>
          <w:p w14:paraId="4D8E3D70" w14:textId="1E85F2CF" w:rsidR="0032274C" w:rsidRPr="0032274C" w:rsidRDefault="0032274C" w:rsidP="0032274C">
            <w:pPr>
              <w:rPr>
                <w:szCs w:val="16"/>
                <w:lang w:eastAsia="en-GB"/>
              </w:rPr>
            </w:pPr>
            <w:r w:rsidRPr="0032274C">
              <w:rPr>
                <w:szCs w:val="16"/>
                <w:lang w:val="mt-MT" w:eastAsia="en-GB"/>
              </w:rPr>
              <w:t xml:space="preserve">97= </w:t>
            </w:r>
            <w:r w:rsidR="007A72B5">
              <w:rPr>
                <w:szCs w:val="16"/>
                <w:lang w:val="mt-MT" w:eastAsia="en-GB"/>
              </w:rPr>
              <w:t>M’għandhomx kuntratt jew arranġament</w:t>
            </w:r>
            <w:r>
              <w:rPr>
                <w:szCs w:val="16"/>
                <w:lang w:eastAsia="en-GB"/>
              </w:rPr>
              <w:t xml:space="preserve"> / </w:t>
            </w:r>
          </w:p>
          <w:p w14:paraId="2FBA465F" w14:textId="339D53CE" w:rsidR="00E025A8" w:rsidRPr="0032274C" w:rsidRDefault="00E025A8" w:rsidP="00493B84">
            <w:pPr>
              <w:rPr>
                <w:i/>
                <w:iCs/>
                <w:szCs w:val="16"/>
                <w:lang w:val="en-GB"/>
              </w:rPr>
            </w:pPr>
            <w:r w:rsidRPr="0032274C">
              <w:rPr>
                <w:i/>
                <w:iCs/>
                <w:szCs w:val="16"/>
                <w:lang w:val="en-GB"/>
              </w:rPr>
              <w:t>01-95 Hours</w:t>
            </w:r>
          </w:p>
          <w:p w14:paraId="182A8554" w14:textId="77777777" w:rsidR="00E025A8" w:rsidRPr="0032274C" w:rsidRDefault="00E025A8" w:rsidP="00493B84">
            <w:pPr>
              <w:rPr>
                <w:i/>
                <w:iCs/>
                <w:szCs w:val="16"/>
                <w:lang w:val="mt-MT" w:eastAsia="en-GB"/>
              </w:rPr>
            </w:pPr>
            <w:r w:rsidRPr="0032274C">
              <w:rPr>
                <w:i/>
                <w:iCs/>
                <w:szCs w:val="16"/>
                <w:lang w:val="en-GB"/>
              </w:rPr>
              <w:t xml:space="preserve">96 </w:t>
            </w:r>
            <w:proofErr w:type="gramStart"/>
            <w:r w:rsidRPr="0032274C">
              <w:rPr>
                <w:i/>
                <w:iCs/>
                <w:szCs w:val="16"/>
                <w:lang w:val="en-GB"/>
              </w:rPr>
              <w:t xml:space="preserve">=  </w:t>
            </w:r>
            <w:r w:rsidRPr="0032274C">
              <w:rPr>
                <w:i/>
                <w:iCs/>
                <w:szCs w:val="16"/>
                <w:lang w:eastAsia="en-GB"/>
              </w:rPr>
              <w:t>Has</w:t>
            </w:r>
            <w:proofErr w:type="gramEnd"/>
            <w:r w:rsidRPr="0032274C">
              <w:rPr>
                <w:i/>
                <w:iCs/>
                <w:szCs w:val="16"/>
                <w:lang w:eastAsia="en-GB"/>
              </w:rPr>
              <w:t xml:space="preserve"> a contract or agreement without specified hours</w:t>
            </w:r>
          </w:p>
          <w:p w14:paraId="3249A0B0" w14:textId="2FC1A9D6" w:rsidR="0032274C" w:rsidRPr="0032274C" w:rsidRDefault="00E025A8" w:rsidP="00493B84">
            <w:pPr>
              <w:rPr>
                <w:szCs w:val="16"/>
                <w:lang w:eastAsia="en-GB"/>
              </w:rPr>
            </w:pPr>
            <w:r w:rsidRPr="0032274C">
              <w:rPr>
                <w:i/>
                <w:iCs/>
                <w:szCs w:val="16"/>
                <w:lang w:val="mt-MT" w:eastAsia="en-GB"/>
              </w:rPr>
              <w:t xml:space="preserve">97= </w:t>
            </w:r>
            <w:r w:rsidRPr="0032274C">
              <w:rPr>
                <w:i/>
                <w:iCs/>
                <w:szCs w:val="16"/>
                <w:lang w:eastAsia="en-GB"/>
              </w:rPr>
              <w:t>Does not have a contract or agreement</w:t>
            </w:r>
          </w:p>
        </w:tc>
        <w:tc>
          <w:tcPr>
            <w:tcW w:w="1984" w:type="dxa"/>
            <w:vMerge w:val="restart"/>
            <w:tcBorders>
              <w:left w:val="single" w:sz="4" w:space="0" w:color="auto"/>
            </w:tcBorders>
          </w:tcPr>
          <w:p w14:paraId="096BE175" w14:textId="77777777" w:rsidR="001C26CE" w:rsidRDefault="001C26CE" w:rsidP="00493B84">
            <w:pPr>
              <w:spacing w:before="60"/>
              <w:rPr>
                <w:b/>
                <w:bCs/>
                <w:sz w:val="18"/>
                <w:szCs w:val="18"/>
              </w:rPr>
            </w:pPr>
            <w:r>
              <w:rPr>
                <w:b/>
                <w:bCs/>
                <w:sz w:val="18"/>
                <w:szCs w:val="18"/>
                <w:lang w:val="mt-MT"/>
              </w:rPr>
              <w:t>I</w:t>
            </w:r>
            <w:r w:rsidR="009A5729">
              <w:rPr>
                <w:b/>
                <w:bCs/>
                <w:sz w:val="18"/>
                <w:szCs w:val="18"/>
                <w:lang w:val="mt-MT"/>
              </w:rPr>
              <w:t>MP_</w:t>
            </w:r>
            <w:r>
              <w:rPr>
                <w:b/>
                <w:bCs/>
                <w:sz w:val="18"/>
                <w:szCs w:val="18"/>
                <w:lang w:val="mt-MT"/>
              </w:rPr>
              <w:t>M</w:t>
            </w:r>
            <w:r w:rsidR="00E025A8">
              <w:rPr>
                <w:b/>
                <w:bCs/>
                <w:sz w:val="18"/>
                <w:szCs w:val="18"/>
                <w:lang w:val="mt-MT"/>
              </w:rPr>
              <w:t xml:space="preserve">23. </w:t>
            </w:r>
            <w:r w:rsidR="00E025A8" w:rsidRPr="00F16E10">
              <w:rPr>
                <w:b/>
                <w:bCs/>
                <w:sz w:val="18"/>
                <w:szCs w:val="18"/>
              </w:rPr>
              <w:t xml:space="preserve">Kemm-il </w:t>
            </w:r>
            <w:proofErr w:type="spellStart"/>
            <w:r w:rsidR="00E025A8" w:rsidRPr="00F16E10">
              <w:rPr>
                <w:b/>
                <w:bCs/>
                <w:sz w:val="18"/>
                <w:szCs w:val="18"/>
              </w:rPr>
              <w:t>sieg</w:t>
            </w:r>
            <w:r w:rsidR="00E025A8" w:rsidRPr="00F16E10">
              <w:rPr>
                <w:b/>
                <w:bCs/>
                <w:sz w:val="18"/>
                <w:szCs w:val="18"/>
                <w:lang w:eastAsia="ko-KR"/>
              </w:rPr>
              <w:t>ħ</w:t>
            </w:r>
            <w:r w:rsidR="00E025A8" w:rsidRPr="00F16E10">
              <w:rPr>
                <w:b/>
                <w:bCs/>
                <w:sz w:val="18"/>
                <w:szCs w:val="18"/>
              </w:rPr>
              <w:t>a</w:t>
            </w:r>
            <w:proofErr w:type="spellEnd"/>
            <w:r w:rsidR="00E025A8" w:rsidRPr="00F16E10">
              <w:rPr>
                <w:b/>
                <w:bCs/>
                <w:sz w:val="18"/>
                <w:szCs w:val="18"/>
              </w:rPr>
              <w:t xml:space="preserve"> fil-</w:t>
            </w:r>
            <w:proofErr w:type="spellStart"/>
            <w:r w:rsidR="00E025A8" w:rsidRPr="00F16E10">
              <w:rPr>
                <w:b/>
                <w:bCs/>
                <w:sz w:val="18"/>
                <w:szCs w:val="18"/>
              </w:rPr>
              <w:t>ġimg</w:t>
            </w:r>
            <w:r w:rsidR="00E025A8" w:rsidRPr="00F16E10">
              <w:rPr>
                <w:b/>
                <w:bCs/>
                <w:sz w:val="18"/>
                <w:szCs w:val="18"/>
                <w:lang w:eastAsia="ko-KR"/>
              </w:rPr>
              <w:t>ħ</w:t>
            </w:r>
            <w:r w:rsidR="00E025A8" w:rsidRPr="00F16E10">
              <w:rPr>
                <w:b/>
                <w:bCs/>
                <w:sz w:val="18"/>
                <w:szCs w:val="18"/>
              </w:rPr>
              <w:t>a</w:t>
            </w:r>
            <w:proofErr w:type="spellEnd"/>
            <w:r w:rsidR="00E025A8">
              <w:rPr>
                <w:b/>
                <w:bCs/>
                <w:sz w:val="18"/>
                <w:szCs w:val="18"/>
              </w:rPr>
              <w:t xml:space="preserve"> </w:t>
            </w:r>
            <w:proofErr w:type="spellStart"/>
            <w:r w:rsidR="00E025A8">
              <w:rPr>
                <w:b/>
                <w:bCs/>
                <w:sz w:val="18"/>
                <w:szCs w:val="18"/>
              </w:rPr>
              <w:t>taħdem</w:t>
            </w:r>
            <w:proofErr w:type="spellEnd"/>
            <w:r w:rsidR="00E025A8">
              <w:rPr>
                <w:b/>
                <w:bCs/>
                <w:sz w:val="18"/>
                <w:szCs w:val="18"/>
              </w:rPr>
              <w:t xml:space="preserve"> is-</w:t>
            </w:r>
            <w:proofErr w:type="spellStart"/>
            <w:r w:rsidR="00E025A8">
              <w:rPr>
                <w:b/>
                <w:bCs/>
                <w:sz w:val="18"/>
                <w:szCs w:val="18"/>
              </w:rPr>
              <w:t>soltu</w:t>
            </w:r>
            <w:proofErr w:type="spellEnd"/>
            <w:r w:rsidR="00E025A8">
              <w:rPr>
                <w:b/>
                <w:bCs/>
                <w:sz w:val="18"/>
                <w:szCs w:val="18"/>
              </w:rPr>
              <w:t xml:space="preserve"> </w:t>
            </w:r>
            <w:proofErr w:type="spellStart"/>
            <w:r w:rsidR="00E025A8">
              <w:rPr>
                <w:b/>
                <w:bCs/>
                <w:sz w:val="18"/>
                <w:szCs w:val="18"/>
              </w:rPr>
              <w:t>fl-impjieg</w:t>
            </w:r>
            <w:proofErr w:type="spellEnd"/>
            <w:r w:rsidR="00E025A8">
              <w:rPr>
                <w:b/>
                <w:bCs/>
                <w:sz w:val="18"/>
                <w:szCs w:val="18"/>
              </w:rPr>
              <w:t xml:space="preserve"> </w:t>
            </w:r>
            <w:proofErr w:type="spellStart"/>
            <w:r w:rsidR="00E025A8">
              <w:rPr>
                <w:b/>
                <w:bCs/>
                <w:sz w:val="18"/>
                <w:szCs w:val="18"/>
              </w:rPr>
              <w:t>principali</w:t>
            </w:r>
            <w:proofErr w:type="spellEnd"/>
            <w:r w:rsidR="00E025A8">
              <w:rPr>
                <w:b/>
                <w:bCs/>
                <w:sz w:val="18"/>
                <w:szCs w:val="18"/>
              </w:rPr>
              <w:t xml:space="preserve"> </w:t>
            </w:r>
            <w:proofErr w:type="spellStart"/>
            <w:r w:rsidR="00E025A8">
              <w:rPr>
                <w:b/>
                <w:bCs/>
                <w:sz w:val="18"/>
                <w:szCs w:val="18"/>
              </w:rPr>
              <w:t>tiegħek</w:t>
            </w:r>
            <w:proofErr w:type="spellEnd"/>
            <w:r w:rsidR="00E025A8">
              <w:rPr>
                <w:b/>
                <w:bCs/>
                <w:sz w:val="18"/>
                <w:szCs w:val="18"/>
              </w:rPr>
              <w:t>?</w:t>
            </w:r>
          </w:p>
          <w:p w14:paraId="4DA64A1E" w14:textId="58DF7626" w:rsidR="00E025A8" w:rsidRPr="00F16E10" w:rsidRDefault="001C26CE" w:rsidP="00493B84">
            <w:pPr>
              <w:spacing w:before="60"/>
              <w:rPr>
                <w:b/>
                <w:bCs/>
                <w:sz w:val="18"/>
                <w:szCs w:val="18"/>
              </w:rPr>
            </w:pPr>
            <w:r>
              <w:rPr>
                <w:b/>
                <w:bCs/>
                <w:i/>
                <w:iCs/>
                <w:sz w:val="18"/>
                <w:szCs w:val="18"/>
              </w:rPr>
              <w:t xml:space="preserve">EMP_Q23. </w:t>
            </w:r>
            <w:r w:rsidR="00E025A8" w:rsidRPr="00F16E10">
              <w:rPr>
                <w:b/>
                <w:bCs/>
                <w:i/>
                <w:iCs/>
                <w:sz w:val="18"/>
                <w:szCs w:val="18"/>
              </w:rPr>
              <w:t>What is the number of weekly hours normally worked in your main occupation?</w:t>
            </w:r>
          </w:p>
        </w:tc>
        <w:tc>
          <w:tcPr>
            <w:tcW w:w="6237" w:type="dxa"/>
            <w:gridSpan w:val="7"/>
            <w:tcBorders>
              <w:left w:val="single" w:sz="4" w:space="0" w:color="auto"/>
            </w:tcBorders>
          </w:tcPr>
          <w:p w14:paraId="4E8977A2" w14:textId="77A1128C" w:rsidR="001C26CE" w:rsidRDefault="001C26CE" w:rsidP="00493B84">
            <w:pPr>
              <w:spacing w:before="60"/>
              <w:rPr>
                <w:b/>
                <w:bCs/>
                <w:sz w:val="18"/>
                <w:szCs w:val="18"/>
                <w:lang w:val="mt-MT"/>
              </w:rPr>
            </w:pPr>
            <w:r>
              <w:rPr>
                <w:b/>
                <w:bCs/>
                <w:sz w:val="18"/>
                <w:szCs w:val="18"/>
                <w:lang w:val="mt-MT"/>
              </w:rPr>
              <w:t>I</w:t>
            </w:r>
            <w:r w:rsidR="009A5729">
              <w:rPr>
                <w:b/>
                <w:bCs/>
                <w:sz w:val="18"/>
                <w:szCs w:val="18"/>
                <w:lang w:val="mt-MT"/>
              </w:rPr>
              <w:t>MP_</w:t>
            </w:r>
            <w:r>
              <w:rPr>
                <w:b/>
                <w:bCs/>
                <w:sz w:val="18"/>
                <w:szCs w:val="18"/>
                <w:lang w:val="mt-MT"/>
              </w:rPr>
              <w:t>M</w:t>
            </w:r>
            <w:r w:rsidR="00E025A8" w:rsidRPr="00FA4F14">
              <w:rPr>
                <w:b/>
                <w:bCs/>
                <w:sz w:val="18"/>
                <w:szCs w:val="18"/>
                <w:lang w:val="mt-MT"/>
              </w:rPr>
              <w:t>2</w:t>
            </w:r>
            <w:r w:rsidR="00E025A8">
              <w:rPr>
                <w:b/>
                <w:bCs/>
                <w:sz w:val="18"/>
                <w:szCs w:val="18"/>
                <w:lang w:val="mt-MT"/>
              </w:rPr>
              <w:t>4</w:t>
            </w:r>
            <w:r w:rsidR="00E025A8" w:rsidRPr="00FA4F14">
              <w:rPr>
                <w:b/>
                <w:bCs/>
                <w:sz w:val="18"/>
                <w:szCs w:val="18"/>
                <w:lang w:val="mt-MT"/>
              </w:rPr>
              <w:t xml:space="preserve">. </w:t>
            </w:r>
            <w:r w:rsidR="00E025A8" w:rsidRPr="00B74EE7">
              <w:rPr>
                <w:b/>
                <w:bCs/>
                <w:sz w:val="18"/>
                <w:szCs w:val="18"/>
                <w:lang w:val="mt-MT"/>
              </w:rPr>
              <w:t xml:space="preserve">Fil-ġimgħa ta’ referenza kemm–il ġurnata </w:t>
            </w:r>
            <w:r w:rsidR="00666C17">
              <w:rPr>
                <w:b/>
                <w:bCs/>
                <w:sz w:val="18"/>
                <w:szCs w:val="18"/>
                <w:lang w:val="mt-MT"/>
              </w:rPr>
              <w:t>jew sig</w:t>
            </w:r>
            <w:r w:rsidR="00844ABD">
              <w:rPr>
                <w:b/>
                <w:bCs/>
                <w:sz w:val="18"/>
                <w:szCs w:val="18"/>
                <w:lang w:val="mt-MT"/>
              </w:rPr>
              <w:t>ħ</w:t>
            </w:r>
            <w:r w:rsidR="00666C17">
              <w:rPr>
                <w:b/>
                <w:bCs/>
                <w:sz w:val="18"/>
                <w:szCs w:val="18"/>
                <w:lang w:val="mt-MT"/>
              </w:rPr>
              <w:t xml:space="preserve">at </w:t>
            </w:r>
            <w:r w:rsidR="00E025A8" w:rsidRPr="00B74EE7">
              <w:rPr>
                <w:b/>
                <w:bCs/>
                <w:sz w:val="18"/>
                <w:szCs w:val="18"/>
                <w:lang w:val="mt-MT"/>
              </w:rPr>
              <w:t>kont nieqes/nieqsa mix-xogħol minħabba:</w:t>
            </w:r>
          </w:p>
          <w:p w14:paraId="7F7633FE" w14:textId="124860F4" w:rsidR="00E025A8" w:rsidRPr="00B74EE7" w:rsidRDefault="001C26CE" w:rsidP="00493B84">
            <w:pPr>
              <w:spacing w:before="60"/>
              <w:rPr>
                <w:b/>
                <w:bCs/>
                <w:i/>
                <w:sz w:val="18"/>
                <w:szCs w:val="18"/>
                <w:lang w:val="mt-MT"/>
              </w:rPr>
            </w:pPr>
            <w:r>
              <w:rPr>
                <w:b/>
                <w:bCs/>
                <w:i/>
                <w:sz w:val="18"/>
                <w:szCs w:val="18"/>
                <w:lang w:val="mt-MT"/>
              </w:rPr>
              <w:t xml:space="preserve">EMP_Q24. </w:t>
            </w:r>
            <w:proofErr w:type="spellStart"/>
            <w:r w:rsidR="00E025A8" w:rsidRPr="00B74EE7">
              <w:rPr>
                <w:b/>
                <w:bCs/>
                <w:i/>
                <w:sz w:val="18"/>
                <w:szCs w:val="18"/>
                <w:lang w:val="mt-MT"/>
              </w:rPr>
              <w:t>In</w:t>
            </w:r>
            <w:proofErr w:type="spellEnd"/>
            <w:r w:rsidR="00E025A8" w:rsidRPr="00B74EE7">
              <w:rPr>
                <w:b/>
                <w:bCs/>
                <w:i/>
                <w:sz w:val="18"/>
                <w:szCs w:val="18"/>
                <w:lang w:val="mt-MT"/>
              </w:rPr>
              <w:t xml:space="preserve"> </w:t>
            </w:r>
            <w:proofErr w:type="spellStart"/>
            <w:r w:rsidR="00E025A8" w:rsidRPr="00B74EE7">
              <w:rPr>
                <w:b/>
                <w:bCs/>
                <w:i/>
                <w:sz w:val="18"/>
                <w:szCs w:val="18"/>
                <w:lang w:val="mt-MT"/>
              </w:rPr>
              <w:t>the</w:t>
            </w:r>
            <w:proofErr w:type="spellEnd"/>
            <w:r w:rsidR="00E025A8" w:rsidRPr="00B74EE7">
              <w:rPr>
                <w:b/>
                <w:bCs/>
                <w:i/>
                <w:sz w:val="18"/>
                <w:szCs w:val="18"/>
                <w:lang w:val="mt-MT"/>
              </w:rPr>
              <w:t xml:space="preserve"> </w:t>
            </w:r>
            <w:proofErr w:type="spellStart"/>
            <w:r w:rsidR="00E025A8" w:rsidRPr="00B74EE7">
              <w:rPr>
                <w:b/>
                <w:bCs/>
                <w:i/>
                <w:sz w:val="18"/>
                <w:szCs w:val="18"/>
                <w:lang w:val="mt-MT"/>
              </w:rPr>
              <w:t>reference</w:t>
            </w:r>
            <w:proofErr w:type="spellEnd"/>
            <w:r w:rsidR="00E025A8" w:rsidRPr="00B74EE7">
              <w:rPr>
                <w:b/>
                <w:bCs/>
                <w:i/>
                <w:sz w:val="18"/>
                <w:szCs w:val="18"/>
                <w:lang w:val="mt-MT"/>
              </w:rPr>
              <w:t xml:space="preserve"> </w:t>
            </w:r>
            <w:proofErr w:type="spellStart"/>
            <w:r w:rsidR="00E025A8" w:rsidRPr="00B74EE7">
              <w:rPr>
                <w:b/>
                <w:bCs/>
                <w:i/>
                <w:sz w:val="18"/>
                <w:szCs w:val="18"/>
                <w:lang w:val="mt-MT"/>
              </w:rPr>
              <w:t>week</w:t>
            </w:r>
            <w:proofErr w:type="spellEnd"/>
            <w:r w:rsidR="00E025A8" w:rsidRPr="00B74EE7">
              <w:rPr>
                <w:b/>
                <w:bCs/>
                <w:i/>
                <w:sz w:val="18"/>
                <w:szCs w:val="18"/>
                <w:lang w:val="mt-MT"/>
              </w:rPr>
              <w:t xml:space="preserve"> </w:t>
            </w:r>
            <w:proofErr w:type="spellStart"/>
            <w:r w:rsidR="00E025A8" w:rsidRPr="00B74EE7">
              <w:rPr>
                <w:b/>
                <w:bCs/>
                <w:i/>
                <w:sz w:val="18"/>
                <w:szCs w:val="18"/>
                <w:lang w:val="mt-MT"/>
              </w:rPr>
              <w:t>how</w:t>
            </w:r>
            <w:proofErr w:type="spellEnd"/>
            <w:r w:rsidR="00E025A8" w:rsidRPr="00B74EE7">
              <w:rPr>
                <w:b/>
                <w:bCs/>
                <w:i/>
                <w:sz w:val="18"/>
                <w:szCs w:val="18"/>
                <w:lang w:val="mt-MT"/>
              </w:rPr>
              <w:t xml:space="preserve"> </w:t>
            </w:r>
            <w:proofErr w:type="spellStart"/>
            <w:r w:rsidR="00E025A8" w:rsidRPr="00B74EE7">
              <w:rPr>
                <w:b/>
                <w:bCs/>
                <w:i/>
                <w:sz w:val="18"/>
                <w:szCs w:val="18"/>
                <w:lang w:val="mt-MT"/>
              </w:rPr>
              <w:t>many</w:t>
            </w:r>
            <w:proofErr w:type="spellEnd"/>
            <w:r w:rsidR="00E025A8" w:rsidRPr="00B74EE7">
              <w:rPr>
                <w:b/>
                <w:bCs/>
                <w:i/>
                <w:sz w:val="18"/>
                <w:szCs w:val="18"/>
                <w:lang w:val="mt-MT"/>
              </w:rPr>
              <w:t xml:space="preserve"> </w:t>
            </w:r>
            <w:proofErr w:type="spellStart"/>
            <w:r w:rsidR="00E025A8" w:rsidRPr="00B74EE7">
              <w:rPr>
                <w:b/>
                <w:bCs/>
                <w:i/>
                <w:sz w:val="18"/>
                <w:szCs w:val="18"/>
                <w:lang w:val="mt-MT"/>
              </w:rPr>
              <w:t>days</w:t>
            </w:r>
            <w:proofErr w:type="spellEnd"/>
            <w:r w:rsidR="00666C17">
              <w:rPr>
                <w:b/>
                <w:bCs/>
                <w:i/>
                <w:sz w:val="18"/>
                <w:szCs w:val="18"/>
                <w:lang w:val="mt-MT"/>
              </w:rPr>
              <w:t xml:space="preserve"> </w:t>
            </w:r>
            <w:proofErr w:type="spellStart"/>
            <w:r w:rsidR="00666C17">
              <w:rPr>
                <w:b/>
                <w:bCs/>
                <w:i/>
                <w:sz w:val="18"/>
                <w:szCs w:val="18"/>
                <w:lang w:val="mt-MT"/>
              </w:rPr>
              <w:t>or</w:t>
            </w:r>
            <w:proofErr w:type="spellEnd"/>
            <w:r w:rsidR="00666C17">
              <w:rPr>
                <w:b/>
                <w:bCs/>
                <w:i/>
                <w:sz w:val="18"/>
                <w:szCs w:val="18"/>
                <w:lang w:val="mt-MT"/>
              </w:rPr>
              <w:t xml:space="preserve"> </w:t>
            </w:r>
            <w:proofErr w:type="spellStart"/>
            <w:r w:rsidR="00666C17">
              <w:rPr>
                <w:b/>
                <w:bCs/>
                <w:i/>
                <w:sz w:val="18"/>
                <w:szCs w:val="18"/>
                <w:lang w:val="mt-MT"/>
              </w:rPr>
              <w:t>hours</w:t>
            </w:r>
            <w:proofErr w:type="spellEnd"/>
            <w:r w:rsidR="00E025A8" w:rsidRPr="00B74EE7">
              <w:rPr>
                <w:b/>
                <w:bCs/>
                <w:i/>
                <w:sz w:val="18"/>
                <w:szCs w:val="18"/>
                <w:lang w:val="mt-MT"/>
              </w:rPr>
              <w:t xml:space="preserve"> </w:t>
            </w:r>
            <w:proofErr w:type="spellStart"/>
            <w:r w:rsidR="00E025A8" w:rsidRPr="00B74EE7">
              <w:rPr>
                <w:b/>
                <w:bCs/>
                <w:i/>
                <w:sz w:val="18"/>
                <w:szCs w:val="18"/>
                <w:lang w:val="mt-MT"/>
              </w:rPr>
              <w:t>were</w:t>
            </w:r>
            <w:proofErr w:type="spellEnd"/>
            <w:r w:rsidR="00E025A8" w:rsidRPr="00B74EE7">
              <w:rPr>
                <w:b/>
                <w:bCs/>
                <w:i/>
                <w:sz w:val="18"/>
                <w:szCs w:val="18"/>
                <w:lang w:val="mt-MT"/>
              </w:rPr>
              <w:t xml:space="preserve"> </w:t>
            </w:r>
            <w:proofErr w:type="spellStart"/>
            <w:r w:rsidR="00E025A8" w:rsidRPr="00B74EE7">
              <w:rPr>
                <w:b/>
                <w:bCs/>
                <w:i/>
                <w:sz w:val="18"/>
                <w:szCs w:val="18"/>
                <w:lang w:val="mt-MT"/>
              </w:rPr>
              <w:t>you</w:t>
            </w:r>
            <w:proofErr w:type="spellEnd"/>
            <w:r w:rsidR="00E025A8" w:rsidRPr="00B74EE7">
              <w:rPr>
                <w:b/>
                <w:bCs/>
                <w:i/>
                <w:sz w:val="18"/>
                <w:szCs w:val="18"/>
                <w:lang w:val="mt-MT"/>
              </w:rPr>
              <w:t xml:space="preserve"> </w:t>
            </w:r>
            <w:proofErr w:type="spellStart"/>
            <w:r w:rsidR="00E025A8" w:rsidRPr="00B74EE7">
              <w:rPr>
                <w:b/>
                <w:bCs/>
                <w:i/>
                <w:sz w:val="18"/>
                <w:szCs w:val="18"/>
                <w:lang w:val="mt-MT"/>
              </w:rPr>
              <w:t>absent</w:t>
            </w:r>
            <w:proofErr w:type="spellEnd"/>
            <w:r w:rsidR="00E025A8" w:rsidRPr="00B74EE7">
              <w:rPr>
                <w:b/>
                <w:bCs/>
                <w:i/>
                <w:sz w:val="18"/>
                <w:szCs w:val="18"/>
                <w:lang w:val="mt-MT"/>
              </w:rPr>
              <w:t xml:space="preserve"> </w:t>
            </w:r>
            <w:proofErr w:type="spellStart"/>
            <w:r w:rsidR="00E025A8" w:rsidRPr="00B74EE7">
              <w:rPr>
                <w:b/>
                <w:bCs/>
                <w:i/>
                <w:sz w:val="18"/>
                <w:szCs w:val="18"/>
                <w:lang w:val="mt-MT"/>
              </w:rPr>
              <w:t>due</w:t>
            </w:r>
            <w:proofErr w:type="spellEnd"/>
            <w:r w:rsidR="00E025A8" w:rsidRPr="00B74EE7">
              <w:rPr>
                <w:b/>
                <w:bCs/>
                <w:i/>
                <w:sz w:val="18"/>
                <w:szCs w:val="18"/>
                <w:lang w:val="mt-MT"/>
              </w:rPr>
              <w:t xml:space="preserve"> </w:t>
            </w:r>
            <w:proofErr w:type="spellStart"/>
            <w:r w:rsidR="00E025A8" w:rsidRPr="00B74EE7">
              <w:rPr>
                <w:b/>
                <w:bCs/>
                <w:i/>
                <w:sz w:val="18"/>
                <w:szCs w:val="18"/>
                <w:lang w:val="mt-MT"/>
              </w:rPr>
              <w:t>to</w:t>
            </w:r>
            <w:proofErr w:type="spellEnd"/>
            <w:r w:rsidR="00E025A8" w:rsidRPr="00B74EE7">
              <w:rPr>
                <w:b/>
                <w:bCs/>
                <w:i/>
                <w:sz w:val="18"/>
                <w:szCs w:val="18"/>
                <w:lang w:val="mt-MT"/>
              </w:rPr>
              <w:t xml:space="preserve">: </w:t>
            </w:r>
          </w:p>
          <w:p w14:paraId="74B581F8" w14:textId="77777777" w:rsidR="00E025A8" w:rsidRDefault="00E025A8" w:rsidP="00493B84">
            <w:pPr>
              <w:pStyle w:val="Heading2"/>
              <w:spacing w:before="60"/>
              <w:jc w:val="center"/>
              <w:rPr>
                <w:rFonts w:ascii="Times New Roman" w:hAnsi="Times New Roman"/>
                <w:i w:val="0"/>
                <w:iCs w:val="0"/>
                <w:sz w:val="18"/>
                <w:szCs w:val="18"/>
              </w:rPr>
            </w:pPr>
          </w:p>
          <w:p w14:paraId="54DFBB9C" w14:textId="482C5F07" w:rsidR="00467110" w:rsidRPr="006C6482" w:rsidRDefault="00467110" w:rsidP="006C6482">
            <w:pPr>
              <w:rPr>
                <w:i/>
                <w:iCs/>
              </w:rPr>
            </w:pPr>
          </w:p>
          <w:p w14:paraId="7247FA1B" w14:textId="77777777" w:rsidR="00E025A8" w:rsidRPr="00FA4F14" w:rsidRDefault="00E025A8" w:rsidP="00493B84"/>
        </w:tc>
      </w:tr>
      <w:tr w:rsidR="00E025A8" w:rsidRPr="003E34B9" w14:paraId="5731EBE1" w14:textId="77777777" w:rsidTr="00E02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Height w:val="908"/>
        </w:trPr>
        <w:tc>
          <w:tcPr>
            <w:tcW w:w="1842" w:type="dxa"/>
            <w:gridSpan w:val="2"/>
            <w:vMerge/>
            <w:tcBorders>
              <w:left w:val="single" w:sz="4" w:space="0" w:color="auto"/>
            </w:tcBorders>
          </w:tcPr>
          <w:p w14:paraId="5B1376BC" w14:textId="77777777" w:rsidR="00E025A8" w:rsidRPr="003E34B9" w:rsidRDefault="00E025A8" w:rsidP="00493B84">
            <w:pPr>
              <w:spacing w:before="60"/>
              <w:rPr>
                <w:b/>
                <w:sz w:val="18"/>
              </w:rPr>
            </w:pPr>
          </w:p>
        </w:tc>
        <w:tc>
          <w:tcPr>
            <w:tcW w:w="1952" w:type="dxa"/>
            <w:vMerge/>
            <w:tcBorders>
              <w:left w:val="single" w:sz="4" w:space="0" w:color="auto"/>
            </w:tcBorders>
          </w:tcPr>
          <w:p w14:paraId="14BEE629" w14:textId="77777777" w:rsidR="00E025A8" w:rsidRPr="00483536" w:rsidRDefault="00E025A8" w:rsidP="00493B84">
            <w:pPr>
              <w:spacing w:before="60"/>
              <w:rPr>
                <w:b/>
                <w:sz w:val="18"/>
                <w:highlight w:val="yellow"/>
                <w:lang w:val="mt-MT"/>
              </w:rPr>
            </w:pPr>
          </w:p>
        </w:tc>
        <w:tc>
          <w:tcPr>
            <w:tcW w:w="1984" w:type="dxa"/>
            <w:vMerge/>
            <w:tcBorders>
              <w:left w:val="single" w:sz="4" w:space="0" w:color="auto"/>
            </w:tcBorders>
          </w:tcPr>
          <w:p w14:paraId="7A9080E4" w14:textId="77777777" w:rsidR="00E025A8" w:rsidRDefault="00E025A8" w:rsidP="00493B84">
            <w:pPr>
              <w:spacing w:before="60"/>
              <w:rPr>
                <w:b/>
                <w:bCs/>
                <w:sz w:val="18"/>
                <w:szCs w:val="18"/>
                <w:lang w:val="mt-MT"/>
              </w:rPr>
            </w:pPr>
          </w:p>
        </w:tc>
        <w:tc>
          <w:tcPr>
            <w:tcW w:w="1985" w:type="dxa"/>
            <w:gridSpan w:val="2"/>
            <w:tcBorders>
              <w:left w:val="single" w:sz="4" w:space="0" w:color="auto"/>
            </w:tcBorders>
          </w:tcPr>
          <w:p w14:paraId="623AE5A5" w14:textId="77777777" w:rsidR="00E674EE" w:rsidRDefault="00E025A8" w:rsidP="00493B84">
            <w:pPr>
              <w:spacing w:before="60"/>
              <w:rPr>
                <w:b/>
                <w:bCs/>
                <w:sz w:val="18"/>
                <w:szCs w:val="18"/>
                <w:lang w:val="mt-MT"/>
              </w:rPr>
            </w:pPr>
            <w:r w:rsidRPr="00E7146C">
              <w:rPr>
                <w:b/>
                <w:bCs/>
                <w:sz w:val="18"/>
                <w:szCs w:val="18"/>
                <w:lang w:val="mt-MT"/>
              </w:rPr>
              <w:t xml:space="preserve">A. </w:t>
            </w:r>
            <w:proofErr w:type="spellStart"/>
            <w:r>
              <w:rPr>
                <w:b/>
                <w:bCs/>
                <w:sz w:val="18"/>
                <w:szCs w:val="18"/>
                <w:lang w:val="mt-MT"/>
              </w:rPr>
              <w:t>Vacation</w:t>
            </w:r>
            <w:proofErr w:type="spellEnd"/>
            <w:r>
              <w:rPr>
                <w:b/>
                <w:bCs/>
                <w:sz w:val="18"/>
                <w:szCs w:val="18"/>
                <w:lang w:val="mt-MT"/>
              </w:rPr>
              <w:t xml:space="preserve"> leave </w:t>
            </w:r>
            <w:r w:rsidRPr="00E7146C">
              <w:rPr>
                <w:b/>
                <w:bCs/>
                <w:sz w:val="18"/>
                <w:szCs w:val="18"/>
                <w:lang w:val="mt-MT"/>
              </w:rPr>
              <w:t xml:space="preserve"> u  festi pubbliċi</w:t>
            </w:r>
          </w:p>
          <w:p w14:paraId="14ADAE68" w14:textId="635D9C63" w:rsidR="00E025A8" w:rsidRPr="00E7146C" w:rsidRDefault="00E674EE" w:rsidP="00493B84">
            <w:pPr>
              <w:spacing w:before="60"/>
              <w:rPr>
                <w:b/>
                <w:bCs/>
                <w:sz w:val="18"/>
                <w:szCs w:val="18"/>
                <w:lang w:val="mt-MT"/>
              </w:rPr>
            </w:pPr>
            <w:r>
              <w:rPr>
                <w:b/>
                <w:bCs/>
                <w:sz w:val="18"/>
                <w:szCs w:val="18"/>
                <w:lang w:val="mt-MT"/>
              </w:rPr>
              <w:t xml:space="preserve">A. </w:t>
            </w:r>
            <w:proofErr w:type="spellStart"/>
            <w:r w:rsidR="00E025A8">
              <w:rPr>
                <w:b/>
                <w:bCs/>
                <w:sz w:val="18"/>
                <w:szCs w:val="18"/>
                <w:lang w:val="mt-MT"/>
              </w:rPr>
              <w:t>Vacation</w:t>
            </w:r>
            <w:proofErr w:type="spellEnd"/>
            <w:r w:rsidR="00E025A8">
              <w:rPr>
                <w:b/>
                <w:bCs/>
                <w:sz w:val="18"/>
                <w:szCs w:val="18"/>
                <w:lang w:val="mt-MT"/>
              </w:rPr>
              <w:t xml:space="preserve"> leave </w:t>
            </w:r>
            <w:r w:rsidR="00E025A8" w:rsidRPr="00E7146C">
              <w:rPr>
                <w:b/>
                <w:bCs/>
                <w:i/>
                <w:sz w:val="18"/>
                <w:szCs w:val="18"/>
                <w:lang w:val="mt-MT"/>
              </w:rPr>
              <w:t xml:space="preserve"> and </w:t>
            </w:r>
            <w:proofErr w:type="spellStart"/>
            <w:r w:rsidR="00E025A8" w:rsidRPr="00E7146C">
              <w:rPr>
                <w:b/>
                <w:bCs/>
                <w:i/>
                <w:sz w:val="18"/>
                <w:szCs w:val="18"/>
                <w:lang w:val="mt-MT"/>
              </w:rPr>
              <w:t>public</w:t>
            </w:r>
            <w:proofErr w:type="spellEnd"/>
            <w:r w:rsidR="00E025A8" w:rsidRPr="00E7146C">
              <w:rPr>
                <w:b/>
                <w:bCs/>
                <w:i/>
                <w:sz w:val="18"/>
                <w:szCs w:val="18"/>
                <w:lang w:val="mt-MT"/>
              </w:rPr>
              <w:t xml:space="preserve"> </w:t>
            </w:r>
            <w:proofErr w:type="spellStart"/>
            <w:r w:rsidR="00E025A8" w:rsidRPr="00E7146C">
              <w:rPr>
                <w:b/>
                <w:bCs/>
                <w:i/>
                <w:sz w:val="18"/>
                <w:szCs w:val="18"/>
                <w:lang w:val="mt-MT"/>
              </w:rPr>
              <w:t>holidays</w:t>
            </w:r>
            <w:proofErr w:type="spellEnd"/>
          </w:p>
        </w:tc>
        <w:tc>
          <w:tcPr>
            <w:tcW w:w="2126" w:type="dxa"/>
            <w:gridSpan w:val="3"/>
            <w:tcBorders>
              <w:left w:val="single" w:sz="4" w:space="0" w:color="auto"/>
            </w:tcBorders>
          </w:tcPr>
          <w:p w14:paraId="5B5A4D52" w14:textId="77777777" w:rsidR="00E674EE" w:rsidRDefault="00E025A8" w:rsidP="00493B84">
            <w:pPr>
              <w:spacing w:before="60"/>
              <w:rPr>
                <w:b/>
                <w:bCs/>
                <w:sz w:val="18"/>
                <w:szCs w:val="18"/>
                <w:lang w:val="mt-MT"/>
              </w:rPr>
            </w:pPr>
            <w:r w:rsidRPr="00E7146C">
              <w:rPr>
                <w:b/>
                <w:bCs/>
                <w:sz w:val="18"/>
                <w:szCs w:val="18"/>
                <w:lang w:val="mt-MT"/>
              </w:rPr>
              <w:t xml:space="preserve">B. </w:t>
            </w:r>
            <w:proofErr w:type="spellStart"/>
            <w:r>
              <w:rPr>
                <w:b/>
                <w:bCs/>
                <w:sz w:val="18"/>
                <w:szCs w:val="18"/>
                <w:lang w:val="mt-MT"/>
              </w:rPr>
              <w:t>Sick</w:t>
            </w:r>
            <w:proofErr w:type="spellEnd"/>
            <w:r>
              <w:rPr>
                <w:b/>
                <w:bCs/>
                <w:sz w:val="18"/>
                <w:szCs w:val="18"/>
                <w:lang w:val="mt-MT"/>
              </w:rPr>
              <w:t xml:space="preserve"> leave</w:t>
            </w:r>
            <w:r w:rsidRPr="00E7146C">
              <w:rPr>
                <w:b/>
                <w:bCs/>
                <w:sz w:val="18"/>
                <w:szCs w:val="18"/>
                <w:lang w:val="mt-MT"/>
              </w:rPr>
              <w:t xml:space="preserve"> jew korriment</w:t>
            </w:r>
            <w:r>
              <w:rPr>
                <w:b/>
                <w:bCs/>
                <w:sz w:val="18"/>
                <w:szCs w:val="18"/>
                <w:lang w:val="mt-MT"/>
              </w:rPr>
              <w:t xml:space="preserve"> fuq il-post tax-xogħol</w:t>
            </w:r>
          </w:p>
          <w:p w14:paraId="66087DC2" w14:textId="21CCF425" w:rsidR="00E025A8" w:rsidRPr="00E7146C" w:rsidRDefault="00E674EE" w:rsidP="00493B84">
            <w:pPr>
              <w:spacing w:before="60"/>
              <w:rPr>
                <w:b/>
                <w:bCs/>
                <w:sz w:val="18"/>
                <w:szCs w:val="18"/>
                <w:lang w:val="mt-MT"/>
              </w:rPr>
            </w:pPr>
            <w:r>
              <w:rPr>
                <w:b/>
                <w:bCs/>
                <w:i/>
                <w:sz w:val="18"/>
                <w:szCs w:val="18"/>
                <w:lang w:val="mt-MT"/>
              </w:rPr>
              <w:t xml:space="preserve">B. </w:t>
            </w:r>
            <w:proofErr w:type="spellStart"/>
            <w:r w:rsidR="00E025A8" w:rsidRPr="00F83CB9">
              <w:rPr>
                <w:b/>
                <w:bCs/>
                <w:i/>
                <w:sz w:val="18"/>
                <w:szCs w:val="18"/>
                <w:lang w:val="mt-MT"/>
              </w:rPr>
              <w:t>Sick</w:t>
            </w:r>
            <w:proofErr w:type="spellEnd"/>
            <w:r w:rsidR="00E025A8" w:rsidRPr="00F83CB9">
              <w:rPr>
                <w:b/>
                <w:bCs/>
                <w:i/>
                <w:sz w:val="18"/>
                <w:szCs w:val="18"/>
                <w:lang w:val="mt-MT"/>
              </w:rPr>
              <w:t xml:space="preserve"> leave </w:t>
            </w:r>
            <w:proofErr w:type="spellStart"/>
            <w:r w:rsidR="00E025A8" w:rsidRPr="00F83CB9">
              <w:rPr>
                <w:b/>
                <w:bCs/>
                <w:i/>
                <w:sz w:val="18"/>
                <w:szCs w:val="18"/>
                <w:lang w:val="mt-MT"/>
              </w:rPr>
              <w:t>or</w:t>
            </w:r>
            <w:proofErr w:type="spellEnd"/>
            <w:r w:rsidR="00E025A8" w:rsidRPr="00F83CB9">
              <w:rPr>
                <w:b/>
                <w:bCs/>
                <w:i/>
                <w:sz w:val="18"/>
                <w:szCs w:val="18"/>
                <w:lang w:val="mt-MT"/>
              </w:rPr>
              <w:t xml:space="preserve"> </w:t>
            </w:r>
            <w:proofErr w:type="spellStart"/>
            <w:r w:rsidR="00E025A8" w:rsidRPr="00F83CB9">
              <w:rPr>
                <w:b/>
                <w:bCs/>
                <w:i/>
                <w:sz w:val="18"/>
                <w:szCs w:val="18"/>
                <w:lang w:val="mt-MT"/>
              </w:rPr>
              <w:t>injury</w:t>
            </w:r>
            <w:proofErr w:type="spellEnd"/>
            <w:r w:rsidR="00E025A8" w:rsidRPr="00F83CB9">
              <w:rPr>
                <w:b/>
                <w:bCs/>
                <w:i/>
                <w:sz w:val="18"/>
                <w:szCs w:val="18"/>
                <w:lang w:val="mt-MT"/>
              </w:rPr>
              <w:t xml:space="preserve"> leave</w:t>
            </w:r>
          </w:p>
        </w:tc>
        <w:tc>
          <w:tcPr>
            <w:tcW w:w="2126" w:type="dxa"/>
            <w:gridSpan w:val="2"/>
            <w:tcBorders>
              <w:left w:val="single" w:sz="4" w:space="0" w:color="auto"/>
            </w:tcBorders>
          </w:tcPr>
          <w:p w14:paraId="1BF66A91" w14:textId="77777777" w:rsidR="00E674EE" w:rsidRDefault="00E025A8" w:rsidP="00493B84">
            <w:pPr>
              <w:spacing w:before="60"/>
              <w:rPr>
                <w:b/>
                <w:bCs/>
                <w:sz w:val="18"/>
                <w:szCs w:val="18"/>
                <w:lang w:val="mt-MT"/>
              </w:rPr>
            </w:pPr>
            <w:r w:rsidRPr="00E7146C">
              <w:rPr>
                <w:b/>
                <w:bCs/>
                <w:sz w:val="18"/>
                <w:szCs w:val="18"/>
                <w:lang w:val="mt-MT"/>
              </w:rPr>
              <w:t>C. Raġunijiet oħra</w:t>
            </w:r>
          </w:p>
          <w:p w14:paraId="6ECD5B3B" w14:textId="61836693" w:rsidR="00E025A8" w:rsidRPr="00E7146C" w:rsidRDefault="00E674EE" w:rsidP="00493B84">
            <w:pPr>
              <w:spacing w:before="60"/>
              <w:rPr>
                <w:b/>
                <w:bCs/>
                <w:sz w:val="18"/>
                <w:szCs w:val="18"/>
                <w:lang w:val="mt-MT"/>
              </w:rPr>
            </w:pPr>
            <w:r>
              <w:rPr>
                <w:b/>
                <w:bCs/>
                <w:i/>
                <w:sz w:val="18"/>
                <w:szCs w:val="18"/>
                <w:lang w:val="mt-MT"/>
              </w:rPr>
              <w:t xml:space="preserve">C. </w:t>
            </w:r>
            <w:proofErr w:type="spellStart"/>
            <w:r w:rsidR="00E025A8" w:rsidRPr="00E7146C">
              <w:rPr>
                <w:b/>
                <w:bCs/>
                <w:i/>
                <w:sz w:val="18"/>
                <w:szCs w:val="18"/>
                <w:lang w:val="mt-MT"/>
              </w:rPr>
              <w:t>Other</w:t>
            </w:r>
            <w:proofErr w:type="spellEnd"/>
            <w:r w:rsidR="00E025A8" w:rsidRPr="00E7146C">
              <w:rPr>
                <w:b/>
                <w:bCs/>
                <w:i/>
                <w:sz w:val="18"/>
                <w:szCs w:val="18"/>
                <w:lang w:val="mt-MT"/>
              </w:rPr>
              <w:t xml:space="preserve"> </w:t>
            </w:r>
            <w:proofErr w:type="spellStart"/>
            <w:r w:rsidR="00E025A8" w:rsidRPr="00E7146C">
              <w:rPr>
                <w:b/>
                <w:bCs/>
                <w:i/>
                <w:sz w:val="18"/>
                <w:szCs w:val="18"/>
                <w:lang w:val="mt-MT"/>
              </w:rPr>
              <w:t>reasons</w:t>
            </w:r>
            <w:proofErr w:type="spellEnd"/>
          </w:p>
        </w:tc>
      </w:tr>
      <w:tr w:rsidR="00416FD0" w:rsidRPr="003E34B9" w14:paraId="3F3F0B03" w14:textId="77777777" w:rsidTr="003B3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Height w:val="1910"/>
        </w:trPr>
        <w:tc>
          <w:tcPr>
            <w:tcW w:w="1842" w:type="dxa"/>
            <w:gridSpan w:val="2"/>
            <w:vMerge/>
            <w:tcBorders>
              <w:left w:val="single" w:sz="4" w:space="0" w:color="auto"/>
            </w:tcBorders>
          </w:tcPr>
          <w:p w14:paraId="0C26A68B" w14:textId="77777777" w:rsidR="00416FD0" w:rsidRPr="003E34B9" w:rsidRDefault="00416FD0" w:rsidP="00493B84">
            <w:pPr>
              <w:spacing w:before="60"/>
              <w:rPr>
                <w:b/>
                <w:sz w:val="18"/>
              </w:rPr>
            </w:pPr>
          </w:p>
        </w:tc>
        <w:tc>
          <w:tcPr>
            <w:tcW w:w="1952" w:type="dxa"/>
            <w:vMerge/>
            <w:tcBorders>
              <w:left w:val="single" w:sz="4" w:space="0" w:color="auto"/>
            </w:tcBorders>
          </w:tcPr>
          <w:p w14:paraId="41CFE40F" w14:textId="77777777" w:rsidR="00416FD0" w:rsidRPr="00483536" w:rsidRDefault="00416FD0" w:rsidP="00493B84">
            <w:pPr>
              <w:spacing w:before="60"/>
              <w:rPr>
                <w:b/>
                <w:sz w:val="18"/>
                <w:highlight w:val="yellow"/>
                <w:lang w:val="mt-MT"/>
              </w:rPr>
            </w:pPr>
          </w:p>
        </w:tc>
        <w:tc>
          <w:tcPr>
            <w:tcW w:w="1984" w:type="dxa"/>
            <w:vMerge/>
            <w:tcBorders>
              <w:left w:val="single" w:sz="4" w:space="0" w:color="auto"/>
            </w:tcBorders>
          </w:tcPr>
          <w:p w14:paraId="5F6CEAD0" w14:textId="77777777" w:rsidR="00416FD0" w:rsidRDefault="00416FD0" w:rsidP="00493B84">
            <w:pPr>
              <w:spacing w:before="60"/>
              <w:rPr>
                <w:b/>
                <w:bCs/>
                <w:sz w:val="18"/>
                <w:szCs w:val="18"/>
                <w:lang w:val="mt-MT"/>
              </w:rPr>
            </w:pPr>
          </w:p>
        </w:tc>
        <w:tc>
          <w:tcPr>
            <w:tcW w:w="993" w:type="dxa"/>
            <w:tcBorders>
              <w:left w:val="single" w:sz="4" w:space="0" w:color="auto"/>
            </w:tcBorders>
            <w:vAlign w:val="center"/>
          </w:tcPr>
          <w:p w14:paraId="3C6AB6FC" w14:textId="77777777" w:rsidR="005C7D5F" w:rsidRDefault="005C7D5F" w:rsidP="006C6482">
            <w:pPr>
              <w:spacing w:before="60"/>
              <w:jc w:val="center"/>
              <w:rPr>
                <w:b/>
                <w:bCs/>
                <w:sz w:val="18"/>
                <w:szCs w:val="18"/>
                <w:lang w:val="mt-MT"/>
              </w:rPr>
            </w:pPr>
            <w:r>
              <w:rPr>
                <w:b/>
                <w:bCs/>
                <w:sz w:val="18"/>
                <w:szCs w:val="18"/>
                <w:lang w:val="mt-MT"/>
              </w:rPr>
              <w:t>Ġranet</w:t>
            </w:r>
          </w:p>
          <w:p w14:paraId="01EF2A9B" w14:textId="77777777" w:rsidR="005C7D5F" w:rsidRDefault="005C7D5F" w:rsidP="006C6482">
            <w:pPr>
              <w:spacing w:before="60"/>
              <w:jc w:val="center"/>
              <w:rPr>
                <w:b/>
                <w:bCs/>
                <w:sz w:val="18"/>
                <w:szCs w:val="18"/>
                <w:lang w:val="mt-MT"/>
              </w:rPr>
            </w:pPr>
          </w:p>
          <w:p w14:paraId="62F62F6E" w14:textId="6D3AC046" w:rsidR="00416FD0" w:rsidRPr="00E7146C" w:rsidRDefault="00416FD0" w:rsidP="006C6482">
            <w:pPr>
              <w:spacing w:before="60"/>
              <w:jc w:val="center"/>
              <w:rPr>
                <w:b/>
                <w:bCs/>
                <w:sz w:val="18"/>
                <w:szCs w:val="18"/>
                <w:lang w:val="mt-MT"/>
              </w:rPr>
            </w:pPr>
            <w:proofErr w:type="spellStart"/>
            <w:r>
              <w:rPr>
                <w:b/>
                <w:bCs/>
                <w:sz w:val="18"/>
                <w:szCs w:val="18"/>
                <w:lang w:val="mt-MT"/>
              </w:rPr>
              <w:t>Days</w:t>
            </w:r>
            <w:proofErr w:type="spellEnd"/>
          </w:p>
        </w:tc>
        <w:tc>
          <w:tcPr>
            <w:tcW w:w="992" w:type="dxa"/>
            <w:tcBorders>
              <w:left w:val="single" w:sz="4" w:space="0" w:color="auto"/>
            </w:tcBorders>
            <w:vAlign w:val="center"/>
          </w:tcPr>
          <w:p w14:paraId="0ED1C3C9" w14:textId="77777777" w:rsidR="005C7D5F" w:rsidRDefault="005C7D5F" w:rsidP="006C6482">
            <w:pPr>
              <w:spacing w:before="60"/>
              <w:jc w:val="center"/>
              <w:rPr>
                <w:b/>
                <w:bCs/>
                <w:sz w:val="18"/>
                <w:szCs w:val="18"/>
                <w:lang w:val="mt-MT"/>
              </w:rPr>
            </w:pPr>
            <w:r>
              <w:rPr>
                <w:b/>
                <w:bCs/>
                <w:sz w:val="18"/>
                <w:szCs w:val="18"/>
                <w:lang w:val="mt-MT"/>
              </w:rPr>
              <w:t>Sigħat</w:t>
            </w:r>
          </w:p>
          <w:p w14:paraId="5638BDBA" w14:textId="77777777" w:rsidR="005C7D5F" w:rsidRDefault="005C7D5F" w:rsidP="006C6482">
            <w:pPr>
              <w:spacing w:before="60"/>
              <w:jc w:val="center"/>
              <w:rPr>
                <w:b/>
                <w:bCs/>
                <w:sz w:val="18"/>
                <w:szCs w:val="18"/>
                <w:lang w:val="mt-MT"/>
              </w:rPr>
            </w:pPr>
          </w:p>
          <w:p w14:paraId="707925D2" w14:textId="6D7C5794" w:rsidR="00416FD0" w:rsidRPr="00E7146C" w:rsidRDefault="00416FD0" w:rsidP="006C6482">
            <w:pPr>
              <w:spacing w:before="60"/>
              <w:jc w:val="center"/>
              <w:rPr>
                <w:b/>
                <w:bCs/>
                <w:sz w:val="18"/>
                <w:szCs w:val="18"/>
                <w:lang w:val="mt-MT"/>
              </w:rPr>
            </w:pPr>
            <w:proofErr w:type="spellStart"/>
            <w:r>
              <w:rPr>
                <w:b/>
                <w:bCs/>
                <w:sz w:val="18"/>
                <w:szCs w:val="18"/>
                <w:lang w:val="mt-MT"/>
              </w:rPr>
              <w:t>Hours</w:t>
            </w:r>
            <w:proofErr w:type="spellEnd"/>
          </w:p>
        </w:tc>
        <w:tc>
          <w:tcPr>
            <w:tcW w:w="1134" w:type="dxa"/>
            <w:tcBorders>
              <w:left w:val="single" w:sz="4" w:space="0" w:color="auto"/>
            </w:tcBorders>
            <w:vAlign w:val="center"/>
          </w:tcPr>
          <w:p w14:paraId="1E5B18D4" w14:textId="77777777" w:rsidR="00F62CE3" w:rsidRDefault="00F62CE3" w:rsidP="006C6482">
            <w:pPr>
              <w:spacing w:before="60"/>
              <w:jc w:val="center"/>
              <w:rPr>
                <w:b/>
                <w:bCs/>
                <w:sz w:val="18"/>
                <w:szCs w:val="18"/>
                <w:lang w:val="mt-MT"/>
              </w:rPr>
            </w:pPr>
            <w:r>
              <w:rPr>
                <w:b/>
                <w:bCs/>
                <w:sz w:val="18"/>
                <w:szCs w:val="18"/>
                <w:lang w:val="mt-MT"/>
              </w:rPr>
              <w:t>Ġranet</w:t>
            </w:r>
          </w:p>
          <w:p w14:paraId="0C4F5C9A" w14:textId="77777777" w:rsidR="00F62CE3" w:rsidRDefault="00F62CE3" w:rsidP="006C6482">
            <w:pPr>
              <w:spacing w:before="60"/>
              <w:jc w:val="center"/>
              <w:rPr>
                <w:b/>
                <w:bCs/>
                <w:sz w:val="18"/>
                <w:szCs w:val="18"/>
                <w:lang w:val="mt-MT"/>
              </w:rPr>
            </w:pPr>
          </w:p>
          <w:p w14:paraId="5CB222FF" w14:textId="2AC859D5" w:rsidR="00416FD0" w:rsidRPr="00E7146C" w:rsidRDefault="00416FD0" w:rsidP="006C6482">
            <w:pPr>
              <w:spacing w:before="60"/>
              <w:jc w:val="center"/>
              <w:rPr>
                <w:b/>
                <w:bCs/>
                <w:sz w:val="18"/>
                <w:szCs w:val="18"/>
                <w:lang w:val="mt-MT"/>
              </w:rPr>
            </w:pPr>
            <w:proofErr w:type="spellStart"/>
            <w:r>
              <w:rPr>
                <w:b/>
                <w:bCs/>
                <w:sz w:val="18"/>
                <w:szCs w:val="18"/>
                <w:lang w:val="mt-MT"/>
              </w:rPr>
              <w:t>Days</w:t>
            </w:r>
            <w:proofErr w:type="spellEnd"/>
          </w:p>
        </w:tc>
        <w:tc>
          <w:tcPr>
            <w:tcW w:w="992" w:type="dxa"/>
            <w:gridSpan w:val="2"/>
            <w:tcBorders>
              <w:left w:val="single" w:sz="4" w:space="0" w:color="auto"/>
            </w:tcBorders>
            <w:vAlign w:val="center"/>
          </w:tcPr>
          <w:p w14:paraId="772769A1" w14:textId="77777777" w:rsidR="00F62CE3" w:rsidRDefault="00F62CE3" w:rsidP="006C6482">
            <w:pPr>
              <w:spacing w:before="60"/>
              <w:jc w:val="center"/>
              <w:rPr>
                <w:b/>
                <w:bCs/>
                <w:sz w:val="18"/>
                <w:szCs w:val="18"/>
                <w:lang w:val="mt-MT"/>
              </w:rPr>
            </w:pPr>
            <w:r>
              <w:rPr>
                <w:b/>
                <w:bCs/>
                <w:sz w:val="18"/>
                <w:szCs w:val="18"/>
                <w:lang w:val="mt-MT"/>
              </w:rPr>
              <w:t>Sigħat</w:t>
            </w:r>
          </w:p>
          <w:p w14:paraId="0AE8887B" w14:textId="77777777" w:rsidR="00F62CE3" w:rsidRDefault="00F62CE3" w:rsidP="006C6482">
            <w:pPr>
              <w:spacing w:before="60"/>
              <w:jc w:val="center"/>
              <w:rPr>
                <w:b/>
                <w:bCs/>
                <w:sz w:val="18"/>
                <w:szCs w:val="18"/>
                <w:lang w:val="mt-MT"/>
              </w:rPr>
            </w:pPr>
          </w:p>
          <w:p w14:paraId="72ACD795" w14:textId="632AFC8B" w:rsidR="00416FD0" w:rsidRPr="00E7146C" w:rsidRDefault="00416FD0" w:rsidP="006C6482">
            <w:pPr>
              <w:spacing w:before="60"/>
              <w:jc w:val="center"/>
              <w:rPr>
                <w:b/>
                <w:bCs/>
                <w:sz w:val="18"/>
                <w:szCs w:val="18"/>
                <w:lang w:val="mt-MT"/>
              </w:rPr>
            </w:pPr>
            <w:proofErr w:type="spellStart"/>
            <w:r>
              <w:rPr>
                <w:b/>
                <w:bCs/>
                <w:sz w:val="18"/>
                <w:szCs w:val="18"/>
                <w:lang w:val="mt-MT"/>
              </w:rPr>
              <w:t>Hours</w:t>
            </w:r>
            <w:proofErr w:type="spellEnd"/>
          </w:p>
        </w:tc>
        <w:tc>
          <w:tcPr>
            <w:tcW w:w="1134" w:type="dxa"/>
            <w:tcBorders>
              <w:left w:val="single" w:sz="4" w:space="0" w:color="auto"/>
            </w:tcBorders>
            <w:vAlign w:val="center"/>
          </w:tcPr>
          <w:p w14:paraId="37E8890E" w14:textId="77777777" w:rsidR="00F62CE3" w:rsidRDefault="00F62CE3" w:rsidP="006C6482">
            <w:pPr>
              <w:spacing w:before="60"/>
              <w:jc w:val="center"/>
              <w:rPr>
                <w:b/>
                <w:bCs/>
                <w:sz w:val="18"/>
                <w:szCs w:val="18"/>
                <w:lang w:val="mt-MT"/>
              </w:rPr>
            </w:pPr>
            <w:r>
              <w:rPr>
                <w:b/>
                <w:bCs/>
                <w:sz w:val="18"/>
                <w:szCs w:val="18"/>
                <w:lang w:val="mt-MT"/>
              </w:rPr>
              <w:t>Ġranet</w:t>
            </w:r>
          </w:p>
          <w:p w14:paraId="6C5F637C" w14:textId="77777777" w:rsidR="00F62CE3" w:rsidRDefault="00F62CE3" w:rsidP="006C6482">
            <w:pPr>
              <w:spacing w:before="60"/>
              <w:jc w:val="center"/>
              <w:rPr>
                <w:b/>
                <w:bCs/>
                <w:sz w:val="18"/>
                <w:szCs w:val="18"/>
                <w:lang w:val="mt-MT"/>
              </w:rPr>
            </w:pPr>
          </w:p>
          <w:p w14:paraId="1C109CFD" w14:textId="62D75431" w:rsidR="00416FD0" w:rsidRPr="00E7146C" w:rsidRDefault="00416FD0" w:rsidP="006C6482">
            <w:pPr>
              <w:spacing w:before="60"/>
              <w:jc w:val="center"/>
              <w:rPr>
                <w:b/>
                <w:bCs/>
                <w:sz w:val="18"/>
                <w:szCs w:val="18"/>
                <w:lang w:val="mt-MT"/>
              </w:rPr>
            </w:pPr>
            <w:proofErr w:type="spellStart"/>
            <w:r>
              <w:rPr>
                <w:b/>
                <w:bCs/>
                <w:sz w:val="18"/>
                <w:szCs w:val="18"/>
                <w:lang w:val="mt-MT"/>
              </w:rPr>
              <w:t>Days</w:t>
            </w:r>
            <w:proofErr w:type="spellEnd"/>
          </w:p>
        </w:tc>
        <w:tc>
          <w:tcPr>
            <w:tcW w:w="992" w:type="dxa"/>
            <w:tcBorders>
              <w:left w:val="single" w:sz="4" w:space="0" w:color="auto"/>
            </w:tcBorders>
            <w:vAlign w:val="center"/>
          </w:tcPr>
          <w:p w14:paraId="5B9A9F1C" w14:textId="77777777" w:rsidR="00F62CE3" w:rsidRDefault="00F62CE3" w:rsidP="006C6482">
            <w:pPr>
              <w:spacing w:before="60"/>
              <w:jc w:val="center"/>
              <w:rPr>
                <w:b/>
                <w:bCs/>
                <w:sz w:val="18"/>
                <w:szCs w:val="18"/>
                <w:lang w:val="mt-MT"/>
              </w:rPr>
            </w:pPr>
            <w:r>
              <w:rPr>
                <w:b/>
                <w:bCs/>
                <w:sz w:val="18"/>
                <w:szCs w:val="18"/>
                <w:lang w:val="mt-MT"/>
              </w:rPr>
              <w:t>Sigħat</w:t>
            </w:r>
          </w:p>
          <w:p w14:paraId="2292D01A" w14:textId="77777777" w:rsidR="00F62CE3" w:rsidRDefault="00F62CE3" w:rsidP="006C6482">
            <w:pPr>
              <w:spacing w:before="60"/>
              <w:jc w:val="center"/>
              <w:rPr>
                <w:b/>
                <w:bCs/>
                <w:sz w:val="18"/>
                <w:szCs w:val="18"/>
                <w:lang w:val="mt-MT"/>
              </w:rPr>
            </w:pPr>
          </w:p>
          <w:p w14:paraId="6BD7575A" w14:textId="79C5D6FB" w:rsidR="00416FD0" w:rsidRPr="00E7146C" w:rsidRDefault="00416FD0" w:rsidP="006C6482">
            <w:pPr>
              <w:spacing w:before="60"/>
              <w:jc w:val="center"/>
              <w:rPr>
                <w:b/>
                <w:bCs/>
                <w:sz w:val="18"/>
                <w:szCs w:val="18"/>
                <w:lang w:val="mt-MT"/>
              </w:rPr>
            </w:pPr>
            <w:proofErr w:type="spellStart"/>
            <w:r>
              <w:rPr>
                <w:b/>
                <w:bCs/>
                <w:sz w:val="18"/>
                <w:szCs w:val="18"/>
                <w:lang w:val="mt-MT"/>
              </w:rPr>
              <w:t>Hours</w:t>
            </w:r>
            <w:proofErr w:type="spellEnd"/>
          </w:p>
        </w:tc>
      </w:tr>
      <w:tr w:rsidR="00416FD0" w:rsidRPr="00AD2B7F" w14:paraId="78B30B1A" w14:textId="77777777" w:rsidTr="00627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Pr>
        <w:tc>
          <w:tcPr>
            <w:tcW w:w="921" w:type="dxa"/>
          </w:tcPr>
          <w:p w14:paraId="313303E9" w14:textId="77777777" w:rsidR="00416FD0" w:rsidRPr="00AD2B7F" w:rsidRDefault="00416FD0" w:rsidP="00493B84">
            <w:pPr>
              <w:spacing w:before="100"/>
              <w:jc w:val="center"/>
              <w:rPr>
                <w:sz w:val="18"/>
              </w:rPr>
            </w:pPr>
            <w:r w:rsidRPr="00AD2B7F">
              <w:rPr>
                <w:sz w:val="18"/>
              </w:rPr>
              <w:t>Yes</w:t>
            </w:r>
          </w:p>
          <w:p w14:paraId="0D29CE13" w14:textId="77777777" w:rsidR="00416FD0" w:rsidRPr="00AD2B7F" w:rsidRDefault="00416FD0" w:rsidP="00493B84">
            <w:pPr>
              <w:spacing w:after="100"/>
              <w:jc w:val="center"/>
              <w:rPr>
                <w:sz w:val="18"/>
              </w:rPr>
            </w:pPr>
            <w:r w:rsidRPr="00AD2B7F">
              <w:rPr>
                <w:sz w:val="18"/>
              </w:rPr>
              <w:t>(1)</w:t>
            </w:r>
          </w:p>
        </w:tc>
        <w:tc>
          <w:tcPr>
            <w:tcW w:w="921" w:type="dxa"/>
          </w:tcPr>
          <w:p w14:paraId="17D36CDF" w14:textId="77777777" w:rsidR="00416FD0" w:rsidRPr="00AD2B7F" w:rsidRDefault="00416FD0" w:rsidP="00493B84">
            <w:pPr>
              <w:spacing w:before="100"/>
              <w:jc w:val="center"/>
              <w:rPr>
                <w:sz w:val="18"/>
              </w:rPr>
            </w:pPr>
            <w:r w:rsidRPr="00AD2B7F">
              <w:rPr>
                <w:sz w:val="18"/>
              </w:rPr>
              <w:t>No</w:t>
            </w:r>
          </w:p>
          <w:p w14:paraId="250462CE" w14:textId="77777777" w:rsidR="00416FD0" w:rsidRPr="00AD2B7F" w:rsidRDefault="00416FD0" w:rsidP="00493B84">
            <w:pPr>
              <w:spacing w:after="100"/>
              <w:jc w:val="center"/>
              <w:rPr>
                <w:sz w:val="18"/>
              </w:rPr>
            </w:pPr>
            <w:r w:rsidRPr="00AD2B7F">
              <w:rPr>
                <w:sz w:val="18"/>
              </w:rPr>
              <w:t>(</w:t>
            </w:r>
            <w:r>
              <w:rPr>
                <w:sz w:val="18"/>
              </w:rPr>
              <w:t>2</w:t>
            </w:r>
            <w:r w:rsidRPr="00AD2B7F">
              <w:rPr>
                <w:sz w:val="18"/>
              </w:rPr>
              <w:t>)</w:t>
            </w:r>
          </w:p>
        </w:tc>
        <w:tc>
          <w:tcPr>
            <w:tcW w:w="1952" w:type="dxa"/>
          </w:tcPr>
          <w:p w14:paraId="344F50BA" w14:textId="77777777" w:rsidR="00416FD0" w:rsidRPr="00AD2B7F" w:rsidRDefault="00416FD0" w:rsidP="00493B84">
            <w:pPr>
              <w:spacing w:before="100"/>
              <w:jc w:val="center"/>
              <w:rPr>
                <w:sz w:val="18"/>
              </w:rPr>
            </w:pPr>
          </w:p>
        </w:tc>
        <w:tc>
          <w:tcPr>
            <w:tcW w:w="1984" w:type="dxa"/>
          </w:tcPr>
          <w:p w14:paraId="61D8CBE1" w14:textId="77777777" w:rsidR="00416FD0" w:rsidRPr="00AD2B7F" w:rsidRDefault="00416FD0" w:rsidP="00493B84">
            <w:pPr>
              <w:spacing w:before="100"/>
              <w:jc w:val="center"/>
              <w:rPr>
                <w:sz w:val="18"/>
              </w:rPr>
            </w:pPr>
          </w:p>
        </w:tc>
        <w:tc>
          <w:tcPr>
            <w:tcW w:w="993" w:type="dxa"/>
          </w:tcPr>
          <w:p w14:paraId="7DAAEAAA" w14:textId="41941898" w:rsidR="00416FD0" w:rsidRPr="00B74EE7" w:rsidRDefault="00416FD0" w:rsidP="00493B84">
            <w:pPr>
              <w:spacing w:before="100"/>
              <w:jc w:val="center"/>
              <w:rPr>
                <w:sz w:val="18"/>
                <w:lang w:val="mt-MT"/>
              </w:rPr>
            </w:pPr>
          </w:p>
        </w:tc>
        <w:tc>
          <w:tcPr>
            <w:tcW w:w="992" w:type="dxa"/>
          </w:tcPr>
          <w:p w14:paraId="77248957" w14:textId="52A5E6CD" w:rsidR="00416FD0" w:rsidRPr="00B74EE7" w:rsidRDefault="00416FD0" w:rsidP="00493B84">
            <w:pPr>
              <w:spacing w:before="100"/>
              <w:jc w:val="center"/>
              <w:rPr>
                <w:sz w:val="18"/>
                <w:lang w:val="mt-MT"/>
              </w:rPr>
            </w:pPr>
          </w:p>
        </w:tc>
        <w:tc>
          <w:tcPr>
            <w:tcW w:w="1134" w:type="dxa"/>
          </w:tcPr>
          <w:p w14:paraId="0A842721" w14:textId="2D8C27EB" w:rsidR="00416FD0" w:rsidRPr="00B74EE7" w:rsidRDefault="00416FD0" w:rsidP="00493B84">
            <w:pPr>
              <w:spacing w:before="100"/>
              <w:jc w:val="center"/>
              <w:rPr>
                <w:sz w:val="18"/>
                <w:lang w:val="mt-MT"/>
              </w:rPr>
            </w:pPr>
          </w:p>
        </w:tc>
        <w:tc>
          <w:tcPr>
            <w:tcW w:w="992" w:type="dxa"/>
            <w:gridSpan w:val="2"/>
          </w:tcPr>
          <w:p w14:paraId="0ADDC89A" w14:textId="235FCEC5" w:rsidR="00416FD0" w:rsidRPr="00B74EE7" w:rsidRDefault="00416FD0" w:rsidP="00493B84">
            <w:pPr>
              <w:spacing w:before="100"/>
              <w:jc w:val="center"/>
              <w:rPr>
                <w:sz w:val="18"/>
                <w:lang w:val="mt-MT"/>
              </w:rPr>
            </w:pPr>
          </w:p>
        </w:tc>
        <w:tc>
          <w:tcPr>
            <w:tcW w:w="1134" w:type="dxa"/>
          </w:tcPr>
          <w:p w14:paraId="41CCA6CA" w14:textId="4F11396F" w:rsidR="00416FD0" w:rsidRPr="00B74EE7" w:rsidRDefault="00416FD0" w:rsidP="00493B84">
            <w:pPr>
              <w:spacing w:before="100"/>
              <w:jc w:val="center"/>
              <w:rPr>
                <w:sz w:val="18"/>
                <w:lang w:val="mt-MT"/>
              </w:rPr>
            </w:pPr>
          </w:p>
        </w:tc>
        <w:tc>
          <w:tcPr>
            <w:tcW w:w="992" w:type="dxa"/>
          </w:tcPr>
          <w:p w14:paraId="632760A2" w14:textId="1BC0D0A6" w:rsidR="00416FD0" w:rsidRPr="00B74EE7" w:rsidRDefault="00416FD0" w:rsidP="00493B84">
            <w:pPr>
              <w:spacing w:before="100"/>
              <w:jc w:val="center"/>
              <w:rPr>
                <w:sz w:val="18"/>
                <w:lang w:val="mt-MT"/>
              </w:rPr>
            </w:pPr>
          </w:p>
        </w:tc>
      </w:tr>
      <w:tr w:rsidR="00416FD0" w:rsidRPr="00AD2B7F" w14:paraId="39BE7CF8" w14:textId="77777777" w:rsidTr="00627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Pr>
        <w:tc>
          <w:tcPr>
            <w:tcW w:w="921" w:type="dxa"/>
          </w:tcPr>
          <w:p w14:paraId="07BDE600" w14:textId="77777777" w:rsidR="00416FD0" w:rsidRPr="00AD2B7F" w:rsidRDefault="00416FD0" w:rsidP="00493B84">
            <w:pPr>
              <w:spacing w:before="100"/>
              <w:jc w:val="center"/>
              <w:rPr>
                <w:sz w:val="18"/>
              </w:rPr>
            </w:pPr>
            <w:r w:rsidRPr="00AD2B7F">
              <w:rPr>
                <w:sz w:val="18"/>
              </w:rPr>
              <w:t>Yes</w:t>
            </w:r>
          </w:p>
          <w:p w14:paraId="1B2D43BA" w14:textId="77777777" w:rsidR="00416FD0" w:rsidRPr="00AD2B7F" w:rsidRDefault="00416FD0" w:rsidP="00493B84">
            <w:pPr>
              <w:spacing w:after="100"/>
              <w:jc w:val="center"/>
              <w:rPr>
                <w:sz w:val="18"/>
              </w:rPr>
            </w:pPr>
            <w:r w:rsidRPr="00AD2B7F">
              <w:rPr>
                <w:sz w:val="18"/>
              </w:rPr>
              <w:t>(1)</w:t>
            </w:r>
          </w:p>
        </w:tc>
        <w:tc>
          <w:tcPr>
            <w:tcW w:w="921" w:type="dxa"/>
          </w:tcPr>
          <w:p w14:paraId="328BF31D" w14:textId="77777777" w:rsidR="00416FD0" w:rsidRPr="00AD2B7F" w:rsidRDefault="00416FD0" w:rsidP="00493B84">
            <w:pPr>
              <w:spacing w:before="100"/>
              <w:jc w:val="center"/>
              <w:rPr>
                <w:sz w:val="18"/>
              </w:rPr>
            </w:pPr>
            <w:r w:rsidRPr="00AD2B7F">
              <w:rPr>
                <w:sz w:val="18"/>
              </w:rPr>
              <w:t>No</w:t>
            </w:r>
          </w:p>
          <w:p w14:paraId="3DFA7062" w14:textId="77777777" w:rsidR="00416FD0" w:rsidRPr="00AD2B7F" w:rsidRDefault="00416FD0" w:rsidP="00493B84">
            <w:pPr>
              <w:spacing w:after="100"/>
              <w:jc w:val="center"/>
              <w:rPr>
                <w:sz w:val="18"/>
              </w:rPr>
            </w:pPr>
            <w:r w:rsidRPr="00AD2B7F">
              <w:rPr>
                <w:sz w:val="18"/>
              </w:rPr>
              <w:t>(</w:t>
            </w:r>
            <w:r>
              <w:rPr>
                <w:sz w:val="18"/>
              </w:rPr>
              <w:t>2</w:t>
            </w:r>
            <w:r w:rsidRPr="00AD2B7F">
              <w:rPr>
                <w:sz w:val="18"/>
              </w:rPr>
              <w:t>)</w:t>
            </w:r>
          </w:p>
        </w:tc>
        <w:tc>
          <w:tcPr>
            <w:tcW w:w="1952" w:type="dxa"/>
          </w:tcPr>
          <w:p w14:paraId="4BB63911" w14:textId="77777777" w:rsidR="00416FD0" w:rsidRPr="00AD2B7F" w:rsidRDefault="00416FD0" w:rsidP="00493B84">
            <w:pPr>
              <w:spacing w:before="100"/>
              <w:jc w:val="center"/>
              <w:rPr>
                <w:sz w:val="18"/>
              </w:rPr>
            </w:pPr>
          </w:p>
        </w:tc>
        <w:tc>
          <w:tcPr>
            <w:tcW w:w="1984" w:type="dxa"/>
          </w:tcPr>
          <w:p w14:paraId="28B8165F" w14:textId="77777777" w:rsidR="00416FD0" w:rsidRPr="00AD2B7F" w:rsidRDefault="00416FD0" w:rsidP="00493B84">
            <w:pPr>
              <w:spacing w:before="100"/>
              <w:jc w:val="center"/>
              <w:rPr>
                <w:sz w:val="18"/>
              </w:rPr>
            </w:pPr>
          </w:p>
        </w:tc>
        <w:tc>
          <w:tcPr>
            <w:tcW w:w="993" w:type="dxa"/>
          </w:tcPr>
          <w:p w14:paraId="43789AA7" w14:textId="77777777" w:rsidR="00416FD0" w:rsidRPr="00B74EE7" w:rsidRDefault="00416FD0" w:rsidP="00493B84">
            <w:pPr>
              <w:spacing w:before="100"/>
              <w:jc w:val="center"/>
              <w:rPr>
                <w:sz w:val="18"/>
                <w:lang w:val="mt-MT"/>
              </w:rPr>
            </w:pPr>
          </w:p>
        </w:tc>
        <w:tc>
          <w:tcPr>
            <w:tcW w:w="992" w:type="dxa"/>
          </w:tcPr>
          <w:p w14:paraId="1EB1761C" w14:textId="26AFDB30" w:rsidR="00416FD0" w:rsidRPr="00B74EE7" w:rsidRDefault="00416FD0" w:rsidP="00493B84">
            <w:pPr>
              <w:spacing w:before="100"/>
              <w:jc w:val="center"/>
              <w:rPr>
                <w:sz w:val="18"/>
                <w:lang w:val="mt-MT"/>
              </w:rPr>
            </w:pPr>
          </w:p>
        </w:tc>
        <w:tc>
          <w:tcPr>
            <w:tcW w:w="1134" w:type="dxa"/>
          </w:tcPr>
          <w:p w14:paraId="1B97B383" w14:textId="736DCF35" w:rsidR="00416FD0" w:rsidRPr="00B74EE7" w:rsidRDefault="00416FD0" w:rsidP="00493B84">
            <w:pPr>
              <w:spacing w:before="100"/>
              <w:jc w:val="center"/>
              <w:rPr>
                <w:sz w:val="18"/>
                <w:lang w:val="mt-MT"/>
              </w:rPr>
            </w:pPr>
          </w:p>
        </w:tc>
        <w:tc>
          <w:tcPr>
            <w:tcW w:w="992" w:type="dxa"/>
            <w:gridSpan w:val="2"/>
          </w:tcPr>
          <w:p w14:paraId="25CE6210" w14:textId="74E43FBB" w:rsidR="00416FD0" w:rsidRPr="00B74EE7" w:rsidRDefault="00416FD0" w:rsidP="00493B84">
            <w:pPr>
              <w:spacing w:before="100"/>
              <w:jc w:val="center"/>
              <w:rPr>
                <w:sz w:val="18"/>
                <w:lang w:val="mt-MT"/>
              </w:rPr>
            </w:pPr>
          </w:p>
        </w:tc>
        <w:tc>
          <w:tcPr>
            <w:tcW w:w="1134" w:type="dxa"/>
          </w:tcPr>
          <w:p w14:paraId="5A837A79" w14:textId="2969D74F" w:rsidR="00416FD0" w:rsidRPr="00B74EE7" w:rsidRDefault="00416FD0" w:rsidP="00493B84">
            <w:pPr>
              <w:spacing w:before="100"/>
              <w:jc w:val="center"/>
              <w:rPr>
                <w:sz w:val="18"/>
                <w:lang w:val="mt-MT"/>
              </w:rPr>
            </w:pPr>
          </w:p>
        </w:tc>
        <w:tc>
          <w:tcPr>
            <w:tcW w:w="992" w:type="dxa"/>
          </w:tcPr>
          <w:p w14:paraId="00FE603C" w14:textId="62D53BF3" w:rsidR="00416FD0" w:rsidRPr="00B74EE7" w:rsidRDefault="00416FD0" w:rsidP="00493B84">
            <w:pPr>
              <w:spacing w:before="100"/>
              <w:jc w:val="center"/>
              <w:rPr>
                <w:sz w:val="18"/>
                <w:lang w:val="mt-MT"/>
              </w:rPr>
            </w:pPr>
          </w:p>
        </w:tc>
      </w:tr>
      <w:tr w:rsidR="00416FD0" w:rsidRPr="00AD2B7F" w14:paraId="18DB2DAA" w14:textId="77777777" w:rsidTr="00627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Pr>
        <w:tc>
          <w:tcPr>
            <w:tcW w:w="921" w:type="dxa"/>
          </w:tcPr>
          <w:p w14:paraId="5BCCFF26" w14:textId="77777777" w:rsidR="00416FD0" w:rsidRPr="00AD2B7F" w:rsidRDefault="00416FD0" w:rsidP="00493B84">
            <w:pPr>
              <w:spacing w:before="100"/>
              <w:jc w:val="center"/>
              <w:rPr>
                <w:sz w:val="18"/>
              </w:rPr>
            </w:pPr>
            <w:r w:rsidRPr="00AD2B7F">
              <w:rPr>
                <w:sz w:val="18"/>
              </w:rPr>
              <w:t>Yes</w:t>
            </w:r>
          </w:p>
          <w:p w14:paraId="62653DED" w14:textId="77777777" w:rsidR="00416FD0" w:rsidRPr="00AD2B7F" w:rsidRDefault="00416FD0" w:rsidP="00493B84">
            <w:pPr>
              <w:spacing w:after="180"/>
              <w:jc w:val="center"/>
              <w:rPr>
                <w:sz w:val="18"/>
              </w:rPr>
            </w:pPr>
            <w:r w:rsidRPr="00AD2B7F">
              <w:rPr>
                <w:sz w:val="18"/>
              </w:rPr>
              <w:t>(1)</w:t>
            </w:r>
          </w:p>
        </w:tc>
        <w:tc>
          <w:tcPr>
            <w:tcW w:w="921" w:type="dxa"/>
          </w:tcPr>
          <w:p w14:paraId="6105A73B" w14:textId="77777777" w:rsidR="00416FD0" w:rsidRPr="00AD2B7F" w:rsidRDefault="00416FD0" w:rsidP="00493B84">
            <w:pPr>
              <w:spacing w:before="100"/>
              <w:jc w:val="center"/>
              <w:rPr>
                <w:sz w:val="18"/>
              </w:rPr>
            </w:pPr>
            <w:r w:rsidRPr="00AD2B7F">
              <w:rPr>
                <w:sz w:val="18"/>
              </w:rPr>
              <w:t>No</w:t>
            </w:r>
          </w:p>
          <w:p w14:paraId="30ED5F1F" w14:textId="77777777" w:rsidR="00416FD0" w:rsidRPr="00AD2B7F" w:rsidRDefault="00416FD0" w:rsidP="00493B84">
            <w:pPr>
              <w:spacing w:after="100"/>
              <w:jc w:val="center"/>
              <w:rPr>
                <w:sz w:val="18"/>
              </w:rPr>
            </w:pPr>
            <w:r w:rsidRPr="00AD2B7F">
              <w:rPr>
                <w:sz w:val="18"/>
              </w:rPr>
              <w:t>(</w:t>
            </w:r>
            <w:r>
              <w:rPr>
                <w:sz w:val="18"/>
              </w:rPr>
              <w:t>2</w:t>
            </w:r>
            <w:r w:rsidRPr="00AD2B7F">
              <w:rPr>
                <w:sz w:val="18"/>
              </w:rPr>
              <w:t>)</w:t>
            </w:r>
          </w:p>
        </w:tc>
        <w:tc>
          <w:tcPr>
            <w:tcW w:w="1952" w:type="dxa"/>
          </w:tcPr>
          <w:p w14:paraId="1D66F631" w14:textId="77777777" w:rsidR="00416FD0" w:rsidRPr="00AD2B7F" w:rsidRDefault="00416FD0" w:rsidP="00493B84">
            <w:pPr>
              <w:spacing w:before="100"/>
              <w:jc w:val="center"/>
              <w:rPr>
                <w:sz w:val="18"/>
              </w:rPr>
            </w:pPr>
          </w:p>
        </w:tc>
        <w:tc>
          <w:tcPr>
            <w:tcW w:w="1984" w:type="dxa"/>
          </w:tcPr>
          <w:p w14:paraId="11FF65AF" w14:textId="77777777" w:rsidR="00416FD0" w:rsidRPr="00AD2B7F" w:rsidRDefault="00416FD0" w:rsidP="00493B84">
            <w:pPr>
              <w:spacing w:before="100"/>
              <w:jc w:val="center"/>
              <w:rPr>
                <w:sz w:val="18"/>
              </w:rPr>
            </w:pPr>
          </w:p>
        </w:tc>
        <w:tc>
          <w:tcPr>
            <w:tcW w:w="993" w:type="dxa"/>
          </w:tcPr>
          <w:p w14:paraId="5087D3C9" w14:textId="77777777" w:rsidR="00416FD0" w:rsidRPr="00B74EE7" w:rsidRDefault="00416FD0" w:rsidP="00493B84">
            <w:pPr>
              <w:spacing w:before="100"/>
              <w:jc w:val="center"/>
              <w:rPr>
                <w:sz w:val="18"/>
                <w:lang w:val="mt-MT"/>
              </w:rPr>
            </w:pPr>
          </w:p>
        </w:tc>
        <w:tc>
          <w:tcPr>
            <w:tcW w:w="992" w:type="dxa"/>
          </w:tcPr>
          <w:p w14:paraId="359FB841" w14:textId="32931B37" w:rsidR="00416FD0" w:rsidRPr="00B74EE7" w:rsidRDefault="00416FD0" w:rsidP="00493B84">
            <w:pPr>
              <w:spacing w:before="100"/>
              <w:jc w:val="center"/>
              <w:rPr>
                <w:sz w:val="18"/>
                <w:lang w:val="mt-MT"/>
              </w:rPr>
            </w:pPr>
          </w:p>
        </w:tc>
        <w:tc>
          <w:tcPr>
            <w:tcW w:w="1134" w:type="dxa"/>
          </w:tcPr>
          <w:p w14:paraId="1A36043B" w14:textId="31343222" w:rsidR="00416FD0" w:rsidRPr="00B74EE7" w:rsidRDefault="00416FD0" w:rsidP="00493B84">
            <w:pPr>
              <w:spacing w:before="100"/>
              <w:jc w:val="center"/>
              <w:rPr>
                <w:sz w:val="18"/>
                <w:lang w:val="mt-MT"/>
              </w:rPr>
            </w:pPr>
          </w:p>
        </w:tc>
        <w:tc>
          <w:tcPr>
            <w:tcW w:w="992" w:type="dxa"/>
            <w:gridSpan w:val="2"/>
          </w:tcPr>
          <w:p w14:paraId="254CF8C4" w14:textId="56B32235" w:rsidR="00416FD0" w:rsidRPr="00B74EE7" w:rsidRDefault="00416FD0" w:rsidP="00493B84">
            <w:pPr>
              <w:spacing w:before="100"/>
              <w:jc w:val="center"/>
              <w:rPr>
                <w:sz w:val="18"/>
                <w:lang w:val="mt-MT"/>
              </w:rPr>
            </w:pPr>
          </w:p>
        </w:tc>
        <w:tc>
          <w:tcPr>
            <w:tcW w:w="1134" w:type="dxa"/>
          </w:tcPr>
          <w:p w14:paraId="61C3CBC7" w14:textId="2B4B1E9F" w:rsidR="00416FD0" w:rsidRPr="00B74EE7" w:rsidRDefault="00416FD0" w:rsidP="00493B84">
            <w:pPr>
              <w:spacing w:before="100"/>
              <w:jc w:val="center"/>
              <w:rPr>
                <w:sz w:val="18"/>
                <w:lang w:val="mt-MT"/>
              </w:rPr>
            </w:pPr>
          </w:p>
        </w:tc>
        <w:tc>
          <w:tcPr>
            <w:tcW w:w="992" w:type="dxa"/>
          </w:tcPr>
          <w:p w14:paraId="2F6D8D87" w14:textId="5C75B91B" w:rsidR="00416FD0" w:rsidRPr="00B74EE7" w:rsidRDefault="00416FD0" w:rsidP="00493B84">
            <w:pPr>
              <w:spacing w:before="100"/>
              <w:jc w:val="center"/>
              <w:rPr>
                <w:sz w:val="18"/>
                <w:lang w:val="mt-MT"/>
              </w:rPr>
            </w:pPr>
          </w:p>
        </w:tc>
      </w:tr>
      <w:tr w:rsidR="00416FD0" w:rsidRPr="00AD2B7F" w14:paraId="584965D0" w14:textId="77777777" w:rsidTr="00627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Pr>
        <w:tc>
          <w:tcPr>
            <w:tcW w:w="921" w:type="dxa"/>
          </w:tcPr>
          <w:p w14:paraId="2B73A063" w14:textId="77777777" w:rsidR="00416FD0" w:rsidRPr="00AD2B7F" w:rsidRDefault="00416FD0" w:rsidP="00493B84">
            <w:pPr>
              <w:spacing w:before="100"/>
              <w:jc w:val="center"/>
              <w:rPr>
                <w:sz w:val="18"/>
              </w:rPr>
            </w:pPr>
            <w:r w:rsidRPr="00AD2B7F">
              <w:rPr>
                <w:sz w:val="18"/>
              </w:rPr>
              <w:t>Yes</w:t>
            </w:r>
          </w:p>
          <w:p w14:paraId="0DDCB056" w14:textId="77777777" w:rsidR="00416FD0" w:rsidRPr="00AD2B7F" w:rsidRDefault="00416FD0" w:rsidP="00493B84">
            <w:pPr>
              <w:spacing w:after="180"/>
              <w:jc w:val="center"/>
              <w:rPr>
                <w:sz w:val="18"/>
              </w:rPr>
            </w:pPr>
            <w:r w:rsidRPr="00AD2B7F">
              <w:rPr>
                <w:sz w:val="18"/>
              </w:rPr>
              <w:t>(1)</w:t>
            </w:r>
          </w:p>
        </w:tc>
        <w:tc>
          <w:tcPr>
            <w:tcW w:w="921" w:type="dxa"/>
          </w:tcPr>
          <w:p w14:paraId="666599D3" w14:textId="77777777" w:rsidR="00416FD0" w:rsidRPr="00AD2B7F" w:rsidRDefault="00416FD0" w:rsidP="00493B84">
            <w:pPr>
              <w:spacing w:before="100"/>
              <w:jc w:val="center"/>
              <w:rPr>
                <w:sz w:val="18"/>
              </w:rPr>
            </w:pPr>
            <w:r w:rsidRPr="00AD2B7F">
              <w:rPr>
                <w:sz w:val="18"/>
              </w:rPr>
              <w:t>No</w:t>
            </w:r>
          </w:p>
          <w:p w14:paraId="62CB1189" w14:textId="77777777" w:rsidR="00416FD0" w:rsidRPr="00AD2B7F" w:rsidRDefault="00416FD0" w:rsidP="00493B84">
            <w:pPr>
              <w:spacing w:after="100"/>
              <w:jc w:val="center"/>
              <w:rPr>
                <w:sz w:val="18"/>
              </w:rPr>
            </w:pPr>
            <w:r w:rsidRPr="00AD2B7F">
              <w:rPr>
                <w:sz w:val="18"/>
              </w:rPr>
              <w:t>(</w:t>
            </w:r>
            <w:r>
              <w:rPr>
                <w:sz w:val="18"/>
              </w:rPr>
              <w:t>2</w:t>
            </w:r>
            <w:r w:rsidRPr="00AD2B7F">
              <w:rPr>
                <w:sz w:val="18"/>
              </w:rPr>
              <w:t>)</w:t>
            </w:r>
          </w:p>
        </w:tc>
        <w:tc>
          <w:tcPr>
            <w:tcW w:w="1952" w:type="dxa"/>
          </w:tcPr>
          <w:p w14:paraId="236CA577" w14:textId="77777777" w:rsidR="00416FD0" w:rsidRPr="00AD2B7F" w:rsidRDefault="00416FD0" w:rsidP="00493B84">
            <w:pPr>
              <w:spacing w:before="100"/>
              <w:jc w:val="center"/>
              <w:rPr>
                <w:sz w:val="18"/>
              </w:rPr>
            </w:pPr>
          </w:p>
        </w:tc>
        <w:tc>
          <w:tcPr>
            <w:tcW w:w="1984" w:type="dxa"/>
          </w:tcPr>
          <w:p w14:paraId="1A1480E7" w14:textId="77777777" w:rsidR="00416FD0" w:rsidRPr="00AD2B7F" w:rsidRDefault="00416FD0" w:rsidP="00493B84">
            <w:pPr>
              <w:spacing w:before="100"/>
              <w:jc w:val="center"/>
              <w:rPr>
                <w:sz w:val="18"/>
              </w:rPr>
            </w:pPr>
          </w:p>
        </w:tc>
        <w:tc>
          <w:tcPr>
            <w:tcW w:w="993" w:type="dxa"/>
          </w:tcPr>
          <w:p w14:paraId="19268B86" w14:textId="77777777" w:rsidR="00416FD0" w:rsidRPr="00B74EE7" w:rsidRDefault="00416FD0" w:rsidP="00493B84">
            <w:pPr>
              <w:spacing w:before="100"/>
              <w:jc w:val="center"/>
              <w:rPr>
                <w:sz w:val="18"/>
                <w:lang w:val="mt-MT"/>
              </w:rPr>
            </w:pPr>
          </w:p>
        </w:tc>
        <w:tc>
          <w:tcPr>
            <w:tcW w:w="992" w:type="dxa"/>
          </w:tcPr>
          <w:p w14:paraId="60761799" w14:textId="17F47B2F" w:rsidR="00416FD0" w:rsidRPr="00B74EE7" w:rsidRDefault="00416FD0" w:rsidP="00493B84">
            <w:pPr>
              <w:spacing w:before="100"/>
              <w:jc w:val="center"/>
              <w:rPr>
                <w:sz w:val="18"/>
                <w:lang w:val="mt-MT"/>
              </w:rPr>
            </w:pPr>
          </w:p>
        </w:tc>
        <w:tc>
          <w:tcPr>
            <w:tcW w:w="1134" w:type="dxa"/>
          </w:tcPr>
          <w:p w14:paraId="6010A496" w14:textId="0FEC5DB2" w:rsidR="00416FD0" w:rsidRPr="00B74EE7" w:rsidRDefault="00416FD0" w:rsidP="00493B84">
            <w:pPr>
              <w:spacing w:before="100"/>
              <w:jc w:val="center"/>
              <w:rPr>
                <w:sz w:val="18"/>
                <w:lang w:val="mt-MT"/>
              </w:rPr>
            </w:pPr>
          </w:p>
        </w:tc>
        <w:tc>
          <w:tcPr>
            <w:tcW w:w="992" w:type="dxa"/>
            <w:gridSpan w:val="2"/>
          </w:tcPr>
          <w:p w14:paraId="798709BF" w14:textId="3A7404E3" w:rsidR="00416FD0" w:rsidRPr="00B74EE7" w:rsidRDefault="00416FD0" w:rsidP="00493B84">
            <w:pPr>
              <w:spacing w:before="100"/>
              <w:jc w:val="center"/>
              <w:rPr>
                <w:sz w:val="18"/>
                <w:lang w:val="mt-MT"/>
              </w:rPr>
            </w:pPr>
          </w:p>
        </w:tc>
        <w:tc>
          <w:tcPr>
            <w:tcW w:w="1134" w:type="dxa"/>
          </w:tcPr>
          <w:p w14:paraId="795F33D8" w14:textId="3AE6F36A" w:rsidR="00416FD0" w:rsidRPr="00B74EE7" w:rsidRDefault="00416FD0" w:rsidP="00493B84">
            <w:pPr>
              <w:spacing w:before="100"/>
              <w:jc w:val="center"/>
              <w:rPr>
                <w:sz w:val="18"/>
                <w:lang w:val="mt-MT"/>
              </w:rPr>
            </w:pPr>
          </w:p>
        </w:tc>
        <w:tc>
          <w:tcPr>
            <w:tcW w:w="992" w:type="dxa"/>
          </w:tcPr>
          <w:p w14:paraId="5454E7B1" w14:textId="7BE27D1E" w:rsidR="00416FD0" w:rsidRPr="00B74EE7" w:rsidRDefault="00416FD0" w:rsidP="00493B84">
            <w:pPr>
              <w:spacing w:before="100"/>
              <w:jc w:val="center"/>
              <w:rPr>
                <w:sz w:val="18"/>
                <w:lang w:val="mt-MT"/>
              </w:rPr>
            </w:pPr>
          </w:p>
        </w:tc>
      </w:tr>
      <w:tr w:rsidR="00416FD0" w:rsidRPr="00AD2B7F" w14:paraId="2DDC7AD8" w14:textId="77777777" w:rsidTr="00627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Pr>
        <w:tc>
          <w:tcPr>
            <w:tcW w:w="921" w:type="dxa"/>
          </w:tcPr>
          <w:p w14:paraId="12D3C7B7" w14:textId="77777777" w:rsidR="00416FD0" w:rsidRPr="00AD2B7F" w:rsidRDefault="00416FD0" w:rsidP="00493B84">
            <w:pPr>
              <w:spacing w:before="100"/>
              <w:jc w:val="center"/>
              <w:rPr>
                <w:sz w:val="18"/>
              </w:rPr>
            </w:pPr>
            <w:r w:rsidRPr="00AD2B7F">
              <w:rPr>
                <w:sz w:val="18"/>
              </w:rPr>
              <w:t>Yes</w:t>
            </w:r>
          </w:p>
          <w:p w14:paraId="61A16137" w14:textId="77777777" w:rsidR="00416FD0" w:rsidRPr="00AD2B7F" w:rsidRDefault="00416FD0" w:rsidP="00493B84">
            <w:pPr>
              <w:spacing w:after="80"/>
              <w:jc w:val="center"/>
              <w:rPr>
                <w:sz w:val="18"/>
              </w:rPr>
            </w:pPr>
            <w:r w:rsidRPr="00AD2B7F">
              <w:rPr>
                <w:sz w:val="18"/>
              </w:rPr>
              <w:t>(1)</w:t>
            </w:r>
          </w:p>
        </w:tc>
        <w:tc>
          <w:tcPr>
            <w:tcW w:w="921" w:type="dxa"/>
          </w:tcPr>
          <w:p w14:paraId="071B5B7E" w14:textId="77777777" w:rsidR="00416FD0" w:rsidRPr="00AD2B7F" w:rsidRDefault="00416FD0" w:rsidP="00493B84">
            <w:pPr>
              <w:spacing w:before="100"/>
              <w:jc w:val="center"/>
              <w:rPr>
                <w:sz w:val="18"/>
              </w:rPr>
            </w:pPr>
            <w:r w:rsidRPr="00AD2B7F">
              <w:rPr>
                <w:sz w:val="18"/>
              </w:rPr>
              <w:t>No</w:t>
            </w:r>
          </w:p>
          <w:p w14:paraId="3F91A274" w14:textId="77777777" w:rsidR="00416FD0" w:rsidRPr="00AD2B7F" w:rsidRDefault="00416FD0" w:rsidP="00493B84">
            <w:pPr>
              <w:spacing w:after="100"/>
              <w:jc w:val="center"/>
              <w:rPr>
                <w:sz w:val="18"/>
              </w:rPr>
            </w:pPr>
            <w:r w:rsidRPr="00AD2B7F">
              <w:rPr>
                <w:sz w:val="18"/>
              </w:rPr>
              <w:t>(</w:t>
            </w:r>
            <w:r>
              <w:rPr>
                <w:sz w:val="18"/>
              </w:rPr>
              <w:t>2</w:t>
            </w:r>
            <w:r w:rsidRPr="00AD2B7F">
              <w:rPr>
                <w:sz w:val="18"/>
              </w:rPr>
              <w:t>)</w:t>
            </w:r>
          </w:p>
        </w:tc>
        <w:tc>
          <w:tcPr>
            <w:tcW w:w="1952" w:type="dxa"/>
          </w:tcPr>
          <w:p w14:paraId="51120006" w14:textId="77777777" w:rsidR="00416FD0" w:rsidRPr="00AD2B7F" w:rsidRDefault="00416FD0" w:rsidP="00493B84">
            <w:pPr>
              <w:spacing w:before="100"/>
              <w:jc w:val="center"/>
              <w:rPr>
                <w:sz w:val="18"/>
              </w:rPr>
            </w:pPr>
          </w:p>
        </w:tc>
        <w:tc>
          <w:tcPr>
            <w:tcW w:w="1984" w:type="dxa"/>
          </w:tcPr>
          <w:p w14:paraId="3A97D5C0" w14:textId="77777777" w:rsidR="00416FD0" w:rsidRPr="00AD2B7F" w:rsidRDefault="00416FD0" w:rsidP="00493B84">
            <w:pPr>
              <w:spacing w:before="100"/>
              <w:jc w:val="center"/>
              <w:rPr>
                <w:sz w:val="18"/>
              </w:rPr>
            </w:pPr>
          </w:p>
        </w:tc>
        <w:tc>
          <w:tcPr>
            <w:tcW w:w="993" w:type="dxa"/>
          </w:tcPr>
          <w:p w14:paraId="738FD8FF" w14:textId="77777777" w:rsidR="00416FD0" w:rsidRPr="00B74EE7" w:rsidRDefault="00416FD0" w:rsidP="00493B84">
            <w:pPr>
              <w:spacing w:before="100"/>
              <w:jc w:val="center"/>
              <w:rPr>
                <w:sz w:val="18"/>
                <w:lang w:val="mt-MT"/>
              </w:rPr>
            </w:pPr>
          </w:p>
        </w:tc>
        <w:tc>
          <w:tcPr>
            <w:tcW w:w="992" w:type="dxa"/>
          </w:tcPr>
          <w:p w14:paraId="45B9BE93" w14:textId="2F47E102" w:rsidR="00416FD0" w:rsidRPr="00B74EE7" w:rsidRDefault="00416FD0" w:rsidP="00493B84">
            <w:pPr>
              <w:spacing w:before="100"/>
              <w:jc w:val="center"/>
              <w:rPr>
                <w:sz w:val="18"/>
                <w:lang w:val="mt-MT"/>
              </w:rPr>
            </w:pPr>
          </w:p>
        </w:tc>
        <w:tc>
          <w:tcPr>
            <w:tcW w:w="1134" w:type="dxa"/>
          </w:tcPr>
          <w:p w14:paraId="47609A64" w14:textId="3725A17F" w:rsidR="00416FD0" w:rsidRPr="00B74EE7" w:rsidRDefault="00416FD0" w:rsidP="00493B84">
            <w:pPr>
              <w:spacing w:before="100"/>
              <w:jc w:val="center"/>
              <w:rPr>
                <w:sz w:val="18"/>
                <w:lang w:val="mt-MT"/>
              </w:rPr>
            </w:pPr>
          </w:p>
        </w:tc>
        <w:tc>
          <w:tcPr>
            <w:tcW w:w="992" w:type="dxa"/>
            <w:gridSpan w:val="2"/>
          </w:tcPr>
          <w:p w14:paraId="600FD5BB" w14:textId="79D33859" w:rsidR="00416FD0" w:rsidRPr="00B74EE7" w:rsidRDefault="00416FD0" w:rsidP="00493B84">
            <w:pPr>
              <w:spacing w:before="100"/>
              <w:jc w:val="center"/>
              <w:rPr>
                <w:sz w:val="18"/>
                <w:lang w:val="mt-MT"/>
              </w:rPr>
            </w:pPr>
          </w:p>
        </w:tc>
        <w:tc>
          <w:tcPr>
            <w:tcW w:w="1134" w:type="dxa"/>
          </w:tcPr>
          <w:p w14:paraId="1350CC25" w14:textId="47703085" w:rsidR="00416FD0" w:rsidRPr="00B74EE7" w:rsidRDefault="00416FD0" w:rsidP="00493B84">
            <w:pPr>
              <w:spacing w:before="100"/>
              <w:jc w:val="center"/>
              <w:rPr>
                <w:sz w:val="18"/>
                <w:lang w:val="mt-MT"/>
              </w:rPr>
            </w:pPr>
          </w:p>
        </w:tc>
        <w:tc>
          <w:tcPr>
            <w:tcW w:w="992" w:type="dxa"/>
          </w:tcPr>
          <w:p w14:paraId="1DB46D94" w14:textId="49150BBD" w:rsidR="00416FD0" w:rsidRPr="00B74EE7" w:rsidRDefault="00416FD0" w:rsidP="00493B84">
            <w:pPr>
              <w:spacing w:before="100"/>
              <w:jc w:val="center"/>
              <w:rPr>
                <w:sz w:val="18"/>
                <w:lang w:val="mt-MT"/>
              </w:rPr>
            </w:pPr>
          </w:p>
        </w:tc>
      </w:tr>
      <w:tr w:rsidR="00416FD0" w:rsidRPr="00AD2B7F" w14:paraId="24E9F470" w14:textId="77777777" w:rsidTr="00627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75" w:type="dxa"/>
          <w:cantSplit/>
        </w:trPr>
        <w:tc>
          <w:tcPr>
            <w:tcW w:w="921" w:type="dxa"/>
          </w:tcPr>
          <w:p w14:paraId="7E616D28" w14:textId="77777777" w:rsidR="00416FD0" w:rsidRPr="00AD2B7F" w:rsidRDefault="00416FD0" w:rsidP="00493B84">
            <w:pPr>
              <w:spacing w:before="100"/>
              <w:jc w:val="center"/>
              <w:rPr>
                <w:sz w:val="18"/>
              </w:rPr>
            </w:pPr>
            <w:r w:rsidRPr="00AD2B7F">
              <w:rPr>
                <w:sz w:val="18"/>
              </w:rPr>
              <w:t>Yes</w:t>
            </w:r>
          </w:p>
          <w:p w14:paraId="7AA59CAD" w14:textId="77777777" w:rsidR="00416FD0" w:rsidRPr="00AD2B7F" w:rsidRDefault="00416FD0" w:rsidP="00493B84">
            <w:pPr>
              <w:spacing w:after="80"/>
              <w:jc w:val="center"/>
              <w:rPr>
                <w:sz w:val="18"/>
              </w:rPr>
            </w:pPr>
            <w:r w:rsidRPr="00AD2B7F">
              <w:rPr>
                <w:sz w:val="18"/>
              </w:rPr>
              <w:t>(1)</w:t>
            </w:r>
          </w:p>
        </w:tc>
        <w:tc>
          <w:tcPr>
            <w:tcW w:w="921" w:type="dxa"/>
          </w:tcPr>
          <w:p w14:paraId="3E789082" w14:textId="77777777" w:rsidR="00416FD0" w:rsidRPr="00AD2B7F" w:rsidRDefault="00416FD0" w:rsidP="00493B84">
            <w:pPr>
              <w:spacing w:before="100"/>
              <w:jc w:val="center"/>
              <w:rPr>
                <w:sz w:val="18"/>
              </w:rPr>
            </w:pPr>
            <w:r w:rsidRPr="00AD2B7F">
              <w:rPr>
                <w:sz w:val="18"/>
              </w:rPr>
              <w:t>No</w:t>
            </w:r>
          </w:p>
          <w:p w14:paraId="324CA837" w14:textId="77777777" w:rsidR="00416FD0" w:rsidRPr="00AD2B7F" w:rsidRDefault="00416FD0" w:rsidP="00493B84">
            <w:pPr>
              <w:spacing w:after="80"/>
              <w:jc w:val="center"/>
              <w:rPr>
                <w:sz w:val="18"/>
              </w:rPr>
            </w:pPr>
            <w:r w:rsidRPr="00AD2B7F">
              <w:rPr>
                <w:sz w:val="18"/>
              </w:rPr>
              <w:t>(</w:t>
            </w:r>
            <w:r>
              <w:rPr>
                <w:sz w:val="18"/>
              </w:rPr>
              <w:t>2</w:t>
            </w:r>
            <w:r w:rsidRPr="00AD2B7F">
              <w:rPr>
                <w:sz w:val="18"/>
              </w:rPr>
              <w:t>)</w:t>
            </w:r>
          </w:p>
        </w:tc>
        <w:tc>
          <w:tcPr>
            <w:tcW w:w="1952" w:type="dxa"/>
          </w:tcPr>
          <w:p w14:paraId="41DE096B" w14:textId="77777777" w:rsidR="00416FD0" w:rsidRPr="00AD2B7F" w:rsidRDefault="00416FD0" w:rsidP="00493B84">
            <w:pPr>
              <w:spacing w:before="100"/>
              <w:jc w:val="center"/>
              <w:rPr>
                <w:sz w:val="18"/>
              </w:rPr>
            </w:pPr>
          </w:p>
        </w:tc>
        <w:tc>
          <w:tcPr>
            <w:tcW w:w="1984" w:type="dxa"/>
          </w:tcPr>
          <w:p w14:paraId="7E1C13A0" w14:textId="77777777" w:rsidR="00416FD0" w:rsidRPr="00AD2B7F" w:rsidRDefault="00416FD0" w:rsidP="00493B84">
            <w:pPr>
              <w:spacing w:before="100"/>
              <w:jc w:val="center"/>
              <w:rPr>
                <w:sz w:val="18"/>
              </w:rPr>
            </w:pPr>
          </w:p>
        </w:tc>
        <w:tc>
          <w:tcPr>
            <w:tcW w:w="993" w:type="dxa"/>
          </w:tcPr>
          <w:p w14:paraId="639A6346" w14:textId="77777777" w:rsidR="00416FD0" w:rsidRPr="00B74EE7" w:rsidRDefault="00416FD0" w:rsidP="00493B84">
            <w:pPr>
              <w:spacing w:before="100"/>
              <w:jc w:val="center"/>
              <w:rPr>
                <w:sz w:val="18"/>
                <w:lang w:val="mt-MT"/>
              </w:rPr>
            </w:pPr>
          </w:p>
        </w:tc>
        <w:tc>
          <w:tcPr>
            <w:tcW w:w="992" w:type="dxa"/>
          </w:tcPr>
          <w:p w14:paraId="1AE3FB8F" w14:textId="137DFE88" w:rsidR="00416FD0" w:rsidRPr="00B74EE7" w:rsidRDefault="00416FD0" w:rsidP="00493B84">
            <w:pPr>
              <w:spacing w:before="100"/>
              <w:jc w:val="center"/>
              <w:rPr>
                <w:sz w:val="18"/>
                <w:lang w:val="mt-MT"/>
              </w:rPr>
            </w:pPr>
          </w:p>
        </w:tc>
        <w:tc>
          <w:tcPr>
            <w:tcW w:w="1134" w:type="dxa"/>
          </w:tcPr>
          <w:p w14:paraId="39D4F5FA" w14:textId="65A3A255" w:rsidR="00416FD0" w:rsidRPr="00B74EE7" w:rsidRDefault="00416FD0" w:rsidP="00493B84">
            <w:pPr>
              <w:spacing w:before="100"/>
              <w:jc w:val="center"/>
              <w:rPr>
                <w:sz w:val="18"/>
                <w:lang w:val="mt-MT"/>
              </w:rPr>
            </w:pPr>
          </w:p>
        </w:tc>
        <w:tc>
          <w:tcPr>
            <w:tcW w:w="992" w:type="dxa"/>
            <w:gridSpan w:val="2"/>
          </w:tcPr>
          <w:p w14:paraId="39ED4E5D" w14:textId="39B16605" w:rsidR="00416FD0" w:rsidRPr="00B74EE7" w:rsidRDefault="00416FD0" w:rsidP="00493B84">
            <w:pPr>
              <w:spacing w:before="100"/>
              <w:jc w:val="center"/>
              <w:rPr>
                <w:sz w:val="18"/>
                <w:lang w:val="mt-MT"/>
              </w:rPr>
            </w:pPr>
          </w:p>
        </w:tc>
        <w:tc>
          <w:tcPr>
            <w:tcW w:w="1134" w:type="dxa"/>
          </w:tcPr>
          <w:p w14:paraId="4C703C60" w14:textId="0DF1EB0D" w:rsidR="00416FD0" w:rsidRPr="00B74EE7" w:rsidRDefault="00416FD0" w:rsidP="00493B84">
            <w:pPr>
              <w:spacing w:before="100"/>
              <w:jc w:val="center"/>
              <w:rPr>
                <w:sz w:val="18"/>
                <w:lang w:val="mt-MT"/>
              </w:rPr>
            </w:pPr>
          </w:p>
        </w:tc>
        <w:tc>
          <w:tcPr>
            <w:tcW w:w="992" w:type="dxa"/>
          </w:tcPr>
          <w:p w14:paraId="08C912FC" w14:textId="36023682" w:rsidR="00416FD0" w:rsidRPr="00B74EE7" w:rsidRDefault="00416FD0" w:rsidP="00493B84">
            <w:pPr>
              <w:spacing w:before="100"/>
              <w:jc w:val="center"/>
              <w:rPr>
                <w:sz w:val="18"/>
                <w:lang w:val="mt-MT"/>
              </w:rPr>
            </w:pPr>
          </w:p>
        </w:tc>
      </w:tr>
    </w:tbl>
    <w:p w14:paraId="60471699" w14:textId="77777777" w:rsidR="00351538" w:rsidRPr="00AD2B7F" w:rsidRDefault="00351538" w:rsidP="00493B84"/>
    <w:p w14:paraId="223AD65B" w14:textId="77777777" w:rsidR="00351538" w:rsidRPr="00AD2B7F" w:rsidRDefault="00351538" w:rsidP="00493B84"/>
    <w:p w14:paraId="0D65B2B4" w14:textId="77777777" w:rsidR="006F6652" w:rsidRDefault="006F6652" w:rsidP="00493B84">
      <w:pPr>
        <w:rPr>
          <w:lang w:val="mt-MT"/>
        </w:rPr>
      </w:pPr>
    </w:p>
    <w:tbl>
      <w:tblPr>
        <w:tblpPr w:leftFromText="180" w:rightFromText="180" w:vertAnchor="text" w:horzAnchor="margin" w:tblpY="6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gridCol w:w="5973"/>
      </w:tblGrid>
      <w:tr w:rsidR="000023E8" w:rsidRPr="00483536" w14:paraId="0AB75DDB" w14:textId="77777777" w:rsidTr="00441980">
        <w:tc>
          <w:tcPr>
            <w:tcW w:w="5973" w:type="dxa"/>
          </w:tcPr>
          <w:p w14:paraId="11855BE4" w14:textId="5D1D55DD" w:rsidR="000023E8" w:rsidRPr="000023E8" w:rsidRDefault="00B163FA"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lang w:val="mt-MT"/>
              </w:rPr>
              <w:t>I</w:t>
            </w:r>
            <w:r w:rsidR="007448F1">
              <w:rPr>
                <w:rFonts w:ascii="Times New Roman" w:hAnsi="Times New Roman"/>
                <w:bCs w:val="0"/>
                <w:iCs/>
                <w:kern w:val="0"/>
                <w:sz w:val="18"/>
                <w:szCs w:val="20"/>
                <w:lang w:val="mt-MT"/>
              </w:rPr>
              <w:t>MP_</w:t>
            </w:r>
            <w:r w:rsidR="000023E8">
              <w:rPr>
                <w:rFonts w:ascii="Times New Roman" w:hAnsi="Times New Roman"/>
                <w:bCs w:val="0"/>
                <w:iCs/>
                <w:kern w:val="0"/>
                <w:sz w:val="18"/>
                <w:szCs w:val="20"/>
                <w:lang w:val="mt-MT"/>
              </w:rPr>
              <w:t>M2</w:t>
            </w:r>
            <w:r w:rsidR="005D3064">
              <w:rPr>
                <w:rFonts w:ascii="Times New Roman" w:hAnsi="Times New Roman"/>
                <w:bCs w:val="0"/>
                <w:iCs/>
                <w:kern w:val="0"/>
                <w:sz w:val="18"/>
                <w:szCs w:val="20"/>
                <w:lang w:val="mt-MT"/>
              </w:rPr>
              <w:t>5</w:t>
            </w:r>
          </w:p>
        </w:tc>
        <w:tc>
          <w:tcPr>
            <w:tcW w:w="5973" w:type="dxa"/>
          </w:tcPr>
          <w:p w14:paraId="4422EBA8" w14:textId="46D7AE0C" w:rsidR="000023E8" w:rsidRPr="000023E8" w:rsidRDefault="007448F1"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lang w:val="mt-MT"/>
              </w:rPr>
              <w:t>EMP_</w:t>
            </w:r>
            <w:r w:rsidR="000023E8">
              <w:rPr>
                <w:rFonts w:ascii="Times New Roman" w:hAnsi="Times New Roman"/>
                <w:bCs w:val="0"/>
                <w:i/>
                <w:kern w:val="0"/>
                <w:sz w:val="18"/>
                <w:szCs w:val="20"/>
                <w:lang w:val="mt-MT"/>
              </w:rPr>
              <w:t>Q2</w:t>
            </w:r>
            <w:r w:rsidR="005D3064">
              <w:rPr>
                <w:rFonts w:ascii="Times New Roman" w:hAnsi="Times New Roman"/>
                <w:bCs w:val="0"/>
                <w:i/>
                <w:kern w:val="0"/>
                <w:sz w:val="18"/>
                <w:szCs w:val="20"/>
                <w:lang w:val="mt-MT"/>
              </w:rPr>
              <w:t>5</w:t>
            </w:r>
          </w:p>
        </w:tc>
      </w:tr>
      <w:tr w:rsidR="000023E8" w:rsidRPr="00483536" w14:paraId="11CBF157" w14:textId="77777777" w:rsidTr="00441980">
        <w:tc>
          <w:tcPr>
            <w:tcW w:w="5973" w:type="dxa"/>
          </w:tcPr>
          <w:p w14:paraId="37985B86" w14:textId="77777777" w:rsidR="009413EC" w:rsidRDefault="009413EC" w:rsidP="00493B84">
            <w:pPr>
              <w:pStyle w:val="Heading1"/>
              <w:jc w:val="left"/>
              <w:rPr>
                <w:rFonts w:ascii="Times New Roman" w:hAnsi="Times New Roman"/>
                <w:b w:val="0"/>
                <w:bCs w:val="0"/>
                <w:iCs/>
                <w:kern w:val="0"/>
                <w:sz w:val="18"/>
                <w:szCs w:val="20"/>
                <w:lang w:val="mt-MT"/>
              </w:rPr>
            </w:pPr>
          </w:p>
          <w:p w14:paraId="6AFBE9A9" w14:textId="1FFD5B60" w:rsidR="000023E8" w:rsidRPr="007A4F86" w:rsidRDefault="000023E8" w:rsidP="00493B84">
            <w:pPr>
              <w:pStyle w:val="Heading1"/>
              <w:jc w:val="left"/>
              <w:rPr>
                <w:rFonts w:ascii="Times New Roman" w:hAnsi="Times New Roman"/>
                <w:b w:val="0"/>
                <w:bCs w:val="0"/>
                <w:iCs/>
                <w:kern w:val="0"/>
                <w:sz w:val="18"/>
                <w:szCs w:val="20"/>
                <w:lang w:val="mt-MT"/>
              </w:rPr>
            </w:pPr>
            <w:r w:rsidRPr="007A4F86">
              <w:rPr>
                <w:rFonts w:ascii="Times New Roman" w:hAnsi="Times New Roman"/>
                <w:b w:val="0"/>
                <w:bCs w:val="0"/>
                <w:iCs/>
                <w:kern w:val="0"/>
                <w:sz w:val="18"/>
                <w:szCs w:val="20"/>
                <w:lang w:val="mt-MT"/>
              </w:rPr>
              <w:t xml:space="preserve">Dan jinkludi </w:t>
            </w:r>
            <w:proofErr w:type="spellStart"/>
            <w:r w:rsidR="003F03A6" w:rsidRPr="003F03A6">
              <w:rPr>
                <w:rFonts w:ascii="Times New Roman" w:hAnsi="Times New Roman"/>
                <w:b w:val="0"/>
                <w:bCs w:val="0"/>
                <w:i/>
                <w:iCs/>
                <w:kern w:val="0"/>
                <w:sz w:val="18"/>
                <w:szCs w:val="20"/>
                <w:lang w:val="mt-MT"/>
              </w:rPr>
              <w:t>overtime</w:t>
            </w:r>
            <w:proofErr w:type="spellEnd"/>
            <w:r w:rsidR="003F03A6" w:rsidRPr="003F03A6">
              <w:rPr>
                <w:rFonts w:ascii="Times New Roman" w:hAnsi="Times New Roman"/>
                <w:b w:val="0"/>
                <w:bCs w:val="0"/>
                <w:i/>
                <w:iCs/>
                <w:kern w:val="0"/>
                <w:sz w:val="18"/>
                <w:szCs w:val="20"/>
                <w:lang w:val="mt-MT"/>
              </w:rPr>
              <w:t xml:space="preserve"> </w:t>
            </w:r>
            <w:r w:rsidR="007A4F86">
              <w:rPr>
                <w:rFonts w:ascii="Times New Roman" w:hAnsi="Times New Roman"/>
                <w:b w:val="0"/>
                <w:bCs w:val="0"/>
                <w:iCs/>
                <w:kern w:val="0"/>
                <w:sz w:val="18"/>
                <w:szCs w:val="20"/>
                <w:lang w:val="mt-MT"/>
              </w:rPr>
              <w:t xml:space="preserve">bi ħlas jew bla ħlas, </w:t>
            </w:r>
            <w:proofErr w:type="spellStart"/>
            <w:r w:rsidR="003F03A6" w:rsidRPr="003F03A6">
              <w:rPr>
                <w:rFonts w:ascii="Times New Roman" w:hAnsi="Times New Roman"/>
                <w:b w:val="0"/>
                <w:bCs w:val="0"/>
                <w:i/>
                <w:iCs/>
                <w:kern w:val="0"/>
                <w:sz w:val="18"/>
                <w:szCs w:val="20"/>
                <w:lang w:val="mt-MT"/>
              </w:rPr>
              <w:t>time</w:t>
            </w:r>
            <w:proofErr w:type="spellEnd"/>
            <w:r w:rsidR="003F03A6" w:rsidRPr="003F03A6">
              <w:rPr>
                <w:rFonts w:ascii="Times New Roman" w:hAnsi="Times New Roman"/>
                <w:b w:val="0"/>
                <w:bCs w:val="0"/>
                <w:i/>
                <w:iCs/>
                <w:kern w:val="0"/>
                <w:sz w:val="18"/>
                <w:szCs w:val="20"/>
                <w:lang w:val="mt-MT"/>
              </w:rPr>
              <w:t xml:space="preserve"> </w:t>
            </w:r>
            <w:proofErr w:type="spellStart"/>
            <w:r w:rsidR="00A52656">
              <w:rPr>
                <w:rFonts w:ascii="Times New Roman" w:hAnsi="Times New Roman"/>
                <w:b w:val="0"/>
                <w:bCs w:val="0"/>
                <w:i/>
                <w:iCs/>
                <w:kern w:val="0"/>
                <w:sz w:val="18"/>
                <w:szCs w:val="20"/>
                <w:lang w:val="mt-MT"/>
              </w:rPr>
              <w:t>in</w:t>
            </w:r>
            <w:proofErr w:type="spellEnd"/>
            <w:r w:rsidR="00A52656">
              <w:rPr>
                <w:rFonts w:ascii="Times New Roman" w:hAnsi="Times New Roman"/>
                <w:b w:val="0"/>
                <w:bCs w:val="0"/>
                <w:i/>
                <w:iCs/>
                <w:kern w:val="0"/>
                <w:sz w:val="18"/>
                <w:szCs w:val="20"/>
                <w:lang w:val="mt-MT"/>
              </w:rPr>
              <w:t xml:space="preserve"> </w:t>
            </w:r>
            <w:proofErr w:type="spellStart"/>
            <w:r w:rsidR="00A52656">
              <w:rPr>
                <w:rFonts w:ascii="Times New Roman" w:hAnsi="Times New Roman"/>
                <w:b w:val="0"/>
                <w:bCs w:val="0"/>
                <w:i/>
                <w:iCs/>
                <w:kern w:val="0"/>
                <w:sz w:val="18"/>
                <w:szCs w:val="20"/>
                <w:lang w:val="mt-MT"/>
              </w:rPr>
              <w:t>lieu</w:t>
            </w:r>
            <w:proofErr w:type="spellEnd"/>
            <w:r w:rsidR="00A52656">
              <w:rPr>
                <w:rFonts w:ascii="Times New Roman" w:hAnsi="Times New Roman"/>
                <w:b w:val="0"/>
                <w:bCs w:val="0"/>
                <w:i/>
                <w:iCs/>
                <w:kern w:val="0"/>
                <w:sz w:val="18"/>
                <w:szCs w:val="20"/>
                <w:lang w:val="mt-MT"/>
              </w:rPr>
              <w:t xml:space="preserve"> </w:t>
            </w:r>
            <w:r w:rsidRPr="007A4F86">
              <w:rPr>
                <w:rFonts w:ascii="Times New Roman" w:hAnsi="Times New Roman"/>
                <w:b w:val="0"/>
                <w:bCs w:val="0"/>
                <w:iCs/>
                <w:kern w:val="0"/>
                <w:sz w:val="18"/>
                <w:szCs w:val="20"/>
                <w:lang w:val="mt-MT"/>
              </w:rPr>
              <w:t>jew sigħat żejda minħabba arranġamenti fil-ħinijiet tax-xogħol.</w:t>
            </w:r>
          </w:p>
        </w:tc>
        <w:tc>
          <w:tcPr>
            <w:tcW w:w="5973" w:type="dxa"/>
          </w:tcPr>
          <w:p w14:paraId="78312E58" w14:textId="17E76EC1" w:rsidR="000023E8" w:rsidRPr="007A4F86" w:rsidRDefault="002B68FC" w:rsidP="00886BEA">
            <w:pPr>
              <w:spacing w:before="120"/>
              <w:rPr>
                <w:bCs/>
                <w:i/>
                <w:sz w:val="18"/>
              </w:rPr>
            </w:pPr>
            <w:r>
              <w:rPr>
                <w:i/>
                <w:sz w:val="18"/>
              </w:rPr>
              <w:t>This includes p</w:t>
            </w:r>
            <w:r w:rsidR="000023E8" w:rsidRPr="007A4F86">
              <w:rPr>
                <w:i/>
                <w:sz w:val="18"/>
              </w:rPr>
              <w:t xml:space="preserve">aid or unpaid overtime, time </w:t>
            </w:r>
            <w:r w:rsidR="00A52656">
              <w:rPr>
                <w:i/>
                <w:sz w:val="18"/>
              </w:rPr>
              <w:t>in lieu</w:t>
            </w:r>
            <w:r>
              <w:rPr>
                <w:i/>
                <w:sz w:val="18"/>
              </w:rPr>
              <w:t xml:space="preserve">, and </w:t>
            </w:r>
            <w:r w:rsidR="000023E8" w:rsidRPr="007A4F86">
              <w:rPr>
                <w:i/>
                <w:sz w:val="18"/>
              </w:rPr>
              <w:t>extra hours</w:t>
            </w:r>
            <w:r w:rsidR="00A52656">
              <w:rPr>
                <w:i/>
                <w:sz w:val="18"/>
              </w:rPr>
              <w:t xml:space="preserve"> worked </w:t>
            </w:r>
            <w:proofErr w:type="gramStart"/>
            <w:r w:rsidR="00A52656">
              <w:rPr>
                <w:i/>
                <w:sz w:val="18"/>
              </w:rPr>
              <w:t xml:space="preserve">as </w:t>
            </w:r>
            <w:r w:rsidR="000023E8" w:rsidRPr="007A4F86">
              <w:rPr>
                <w:i/>
                <w:sz w:val="18"/>
              </w:rPr>
              <w:t>a result of</w:t>
            </w:r>
            <w:proofErr w:type="gramEnd"/>
            <w:r w:rsidR="000023E8" w:rsidRPr="007A4F86">
              <w:rPr>
                <w:i/>
                <w:sz w:val="18"/>
              </w:rPr>
              <w:t xml:space="preserve"> working time arrangements.</w:t>
            </w:r>
          </w:p>
        </w:tc>
      </w:tr>
      <w:tr w:rsidR="00441980" w:rsidRPr="00483536" w14:paraId="2CA9C8AC" w14:textId="77777777" w:rsidTr="00441980">
        <w:tc>
          <w:tcPr>
            <w:tcW w:w="5973" w:type="dxa"/>
          </w:tcPr>
          <w:p w14:paraId="57F64463" w14:textId="1A916A41" w:rsidR="00441980" w:rsidRPr="00483536" w:rsidRDefault="00B163FA"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rPr>
              <w:t>I</w:t>
            </w:r>
            <w:r w:rsidR="007448F1">
              <w:rPr>
                <w:rFonts w:ascii="Times New Roman" w:hAnsi="Times New Roman"/>
                <w:bCs w:val="0"/>
                <w:iCs/>
                <w:kern w:val="0"/>
                <w:sz w:val="18"/>
                <w:szCs w:val="20"/>
              </w:rPr>
              <w:t>MP_</w:t>
            </w:r>
            <w:r w:rsidR="00441980" w:rsidRPr="00927118">
              <w:rPr>
                <w:rFonts w:ascii="Times New Roman" w:hAnsi="Times New Roman"/>
                <w:bCs w:val="0"/>
                <w:iCs/>
                <w:kern w:val="0"/>
                <w:sz w:val="18"/>
                <w:szCs w:val="20"/>
              </w:rPr>
              <w:t>M</w:t>
            </w:r>
            <w:r w:rsidR="00441980">
              <w:rPr>
                <w:rFonts w:ascii="Times New Roman" w:hAnsi="Times New Roman"/>
                <w:bCs w:val="0"/>
                <w:iCs/>
                <w:kern w:val="0"/>
                <w:sz w:val="18"/>
                <w:szCs w:val="20"/>
                <w:lang w:val="mt-MT"/>
              </w:rPr>
              <w:t>2</w:t>
            </w:r>
            <w:r w:rsidR="005D3064">
              <w:rPr>
                <w:rFonts w:ascii="Times New Roman" w:hAnsi="Times New Roman"/>
                <w:bCs w:val="0"/>
                <w:iCs/>
                <w:kern w:val="0"/>
                <w:sz w:val="18"/>
                <w:szCs w:val="20"/>
                <w:lang w:val="mt-MT"/>
              </w:rPr>
              <w:t>6</w:t>
            </w:r>
          </w:p>
        </w:tc>
        <w:tc>
          <w:tcPr>
            <w:tcW w:w="5973" w:type="dxa"/>
          </w:tcPr>
          <w:p w14:paraId="1DAA6322" w14:textId="50EDB7D2" w:rsidR="00441980" w:rsidRPr="00483536" w:rsidRDefault="007448F1"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441980" w:rsidRPr="00927118">
              <w:rPr>
                <w:rFonts w:ascii="Times New Roman" w:hAnsi="Times New Roman"/>
                <w:bCs w:val="0"/>
                <w:i/>
                <w:kern w:val="0"/>
                <w:sz w:val="18"/>
                <w:szCs w:val="20"/>
              </w:rPr>
              <w:t>Q</w:t>
            </w:r>
            <w:r w:rsidR="00441980">
              <w:rPr>
                <w:rFonts w:ascii="Times New Roman" w:hAnsi="Times New Roman"/>
                <w:bCs w:val="0"/>
                <w:i/>
                <w:kern w:val="0"/>
                <w:sz w:val="18"/>
                <w:szCs w:val="20"/>
                <w:lang w:val="mt-MT"/>
              </w:rPr>
              <w:t>2</w:t>
            </w:r>
            <w:r w:rsidR="005D3064">
              <w:rPr>
                <w:rFonts w:ascii="Times New Roman" w:hAnsi="Times New Roman"/>
                <w:bCs w:val="0"/>
                <w:i/>
                <w:kern w:val="0"/>
                <w:sz w:val="18"/>
                <w:szCs w:val="20"/>
                <w:lang w:val="mt-MT"/>
              </w:rPr>
              <w:t>6</w:t>
            </w:r>
          </w:p>
        </w:tc>
      </w:tr>
      <w:tr w:rsidR="00441980" w:rsidRPr="00927118" w14:paraId="1F29DB00" w14:textId="77777777" w:rsidTr="00441980">
        <w:tc>
          <w:tcPr>
            <w:tcW w:w="5973" w:type="dxa"/>
          </w:tcPr>
          <w:p w14:paraId="0884469B" w14:textId="77777777" w:rsidR="00441980" w:rsidRPr="00927118" w:rsidRDefault="00441980" w:rsidP="00493B84">
            <w:pPr>
              <w:pStyle w:val="Heading1"/>
              <w:jc w:val="both"/>
              <w:rPr>
                <w:rFonts w:ascii="Times New Roman" w:hAnsi="Times New Roman"/>
                <w:b w:val="0"/>
                <w:bCs w:val="0"/>
                <w:iCs/>
                <w:kern w:val="0"/>
                <w:sz w:val="18"/>
                <w:szCs w:val="20"/>
              </w:rPr>
            </w:pPr>
          </w:p>
          <w:p w14:paraId="55954CCC" w14:textId="2490AC98" w:rsidR="00441980" w:rsidRPr="00927118" w:rsidRDefault="00441980" w:rsidP="00493B84">
            <w:pPr>
              <w:pStyle w:val="Heading1"/>
              <w:jc w:val="both"/>
              <w:rPr>
                <w:rFonts w:ascii="Times New Roman" w:hAnsi="Times New Roman"/>
                <w:b w:val="0"/>
                <w:bCs w:val="0"/>
                <w:iCs/>
                <w:kern w:val="0"/>
                <w:sz w:val="18"/>
                <w:szCs w:val="20"/>
              </w:rPr>
            </w:pPr>
            <w:proofErr w:type="spellStart"/>
            <w:r w:rsidRPr="00927118">
              <w:rPr>
                <w:rFonts w:ascii="Times New Roman" w:hAnsi="Times New Roman"/>
                <w:b w:val="0"/>
                <w:bCs w:val="0"/>
                <w:iCs/>
                <w:kern w:val="0"/>
                <w:sz w:val="18"/>
                <w:szCs w:val="20"/>
              </w:rPr>
              <w:t>F'din</w:t>
            </w:r>
            <w:proofErr w:type="spellEnd"/>
            <w:r w:rsidRPr="00927118">
              <w:rPr>
                <w:rFonts w:ascii="Times New Roman" w:hAnsi="Times New Roman"/>
                <w:b w:val="0"/>
                <w:bCs w:val="0"/>
                <w:iCs/>
                <w:kern w:val="0"/>
                <w:sz w:val="18"/>
                <w:szCs w:val="20"/>
              </w:rPr>
              <w:t xml:space="preserve"> il-</w:t>
            </w:r>
            <w:proofErr w:type="spellStart"/>
            <w:r w:rsidRPr="00927118">
              <w:rPr>
                <w:rFonts w:ascii="Times New Roman" w:hAnsi="Times New Roman"/>
                <w:b w:val="0"/>
                <w:bCs w:val="0"/>
                <w:iCs/>
                <w:kern w:val="0"/>
                <w:sz w:val="18"/>
                <w:szCs w:val="20"/>
              </w:rPr>
              <w:t>mistoqsija</w:t>
            </w:r>
            <w:proofErr w:type="spellEnd"/>
            <w:r w:rsidRPr="00927118">
              <w:rPr>
                <w:rFonts w:ascii="Times New Roman" w:hAnsi="Times New Roman"/>
                <w:b w:val="0"/>
                <w:bCs w:val="0"/>
                <w:iCs/>
                <w:kern w:val="0"/>
                <w:sz w:val="18"/>
                <w:szCs w:val="20"/>
              </w:rPr>
              <w:t xml:space="preserve"> </w:t>
            </w:r>
            <w:proofErr w:type="spellStart"/>
            <w:r w:rsidRPr="00927118">
              <w:rPr>
                <w:rFonts w:ascii="Times New Roman" w:hAnsi="Times New Roman"/>
                <w:b w:val="0"/>
                <w:bCs w:val="0"/>
                <w:iCs/>
                <w:kern w:val="0"/>
                <w:sz w:val="18"/>
                <w:szCs w:val="20"/>
              </w:rPr>
              <w:t>g</w:t>
            </w:r>
            <w:r w:rsidRPr="00927118">
              <w:rPr>
                <w:rFonts w:ascii="Times New Roman" w:hAnsi="Times New Roman"/>
                <w:b w:val="0"/>
                <w:bCs w:val="0"/>
                <w:iCs/>
                <w:kern w:val="0"/>
                <w:sz w:val="18"/>
                <w:szCs w:val="20"/>
                <w:lang w:eastAsia="ko-KR"/>
              </w:rPr>
              <w:t>ħ</w:t>
            </w:r>
            <w:r w:rsidRPr="00927118">
              <w:rPr>
                <w:rFonts w:ascii="Times New Roman" w:hAnsi="Times New Roman"/>
                <w:b w:val="0"/>
                <w:bCs w:val="0"/>
                <w:iCs/>
                <w:kern w:val="0"/>
                <w:sz w:val="18"/>
                <w:szCs w:val="20"/>
              </w:rPr>
              <w:t>andu</w:t>
            </w:r>
            <w:proofErr w:type="spellEnd"/>
            <w:r w:rsidRPr="00927118">
              <w:rPr>
                <w:rFonts w:ascii="Times New Roman" w:hAnsi="Times New Roman"/>
                <w:b w:val="0"/>
                <w:bCs w:val="0"/>
                <w:iCs/>
                <w:kern w:val="0"/>
                <w:sz w:val="18"/>
                <w:szCs w:val="20"/>
              </w:rPr>
              <w:t xml:space="preserve"> </w:t>
            </w:r>
            <w:proofErr w:type="spellStart"/>
            <w:r w:rsidRPr="00927118">
              <w:rPr>
                <w:rFonts w:ascii="Times New Roman" w:hAnsi="Times New Roman"/>
                <w:b w:val="0"/>
                <w:bCs w:val="0"/>
                <w:iCs/>
                <w:kern w:val="0"/>
                <w:sz w:val="18"/>
                <w:szCs w:val="20"/>
              </w:rPr>
              <w:t>jing</w:t>
            </w:r>
            <w:r w:rsidRPr="00927118">
              <w:rPr>
                <w:rFonts w:ascii="Times New Roman" w:hAnsi="Times New Roman"/>
                <w:b w:val="0"/>
                <w:bCs w:val="0"/>
                <w:iCs/>
                <w:kern w:val="0"/>
                <w:sz w:val="18"/>
                <w:szCs w:val="20"/>
                <w:lang w:eastAsia="ko-KR"/>
              </w:rPr>
              <w:t>ħ</w:t>
            </w:r>
            <w:r w:rsidRPr="00927118">
              <w:rPr>
                <w:rFonts w:ascii="Times New Roman" w:hAnsi="Times New Roman"/>
                <w:b w:val="0"/>
                <w:bCs w:val="0"/>
                <w:iCs/>
                <w:kern w:val="0"/>
                <w:sz w:val="18"/>
                <w:szCs w:val="20"/>
              </w:rPr>
              <w:t>ata</w:t>
            </w:r>
            <w:proofErr w:type="spellEnd"/>
            <w:r w:rsidRPr="00927118">
              <w:rPr>
                <w:rFonts w:ascii="Times New Roman" w:hAnsi="Times New Roman"/>
                <w:b w:val="0"/>
                <w:bCs w:val="0"/>
                <w:iCs/>
                <w:kern w:val="0"/>
                <w:sz w:val="18"/>
                <w:szCs w:val="20"/>
              </w:rPr>
              <w:t xml:space="preserve"> n-</w:t>
            </w:r>
            <w:proofErr w:type="spellStart"/>
            <w:r w:rsidRPr="00927118">
              <w:rPr>
                <w:rFonts w:ascii="Times New Roman" w:hAnsi="Times New Roman"/>
                <w:b w:val="0"/>
                <w:bCs w:val="0"/>
                <w:iCs/>
                <w:kern w:val="0"/>
                <w:sz w:val="18"/>
                <w:szCs w:val="20"/>
              </w:rPr>
              <w:t>numru</w:t>
            </w:r>
            <w:proofErr w:type="spellEnd"/>
            <w:r w:rsidRPr="00927118">
              <w:rPr>
                <w:rFonts w:ascii="Times New Roman" w:hAnsi="Times New Roman"/>
                <w:b w:val="0"/>
                <w:bCs w:val="0"/>
                <w:iCs/>
                <w:kern w:val="0"/>
                <w:sz w:val="18"/>
                <w:szCs w:val="20"/>
              </w:rPr>
              <w:t xml:space="preserve"> ta</w:t>
            </w:r>
            <w:r>
              <w:rPr>
                <w:rFonts w:ascii="Times New Roman" w:hAnsi="Times New Roman"/>
                <w:b w:val="0"/>
                <w:bCs w:val="0"/>
                <w:iCs/>
                <w:kern w:val="0"/>
                <w:sz w:val="18"/>
                <w:szCs w:val="20"/>
                <w:lang w:val="mt-MT"/>
              </w:rPr>
              <w:t>’</w:t>
            </w:r>
            <w:r w:rsidRPr="00927118">
              <w:rPr>
                <w:rFonts w:ascii="Times New Roman" w:hAnsi="Times New Roman"/>
                <w:b w:val="0"/>
                <w:bCs w:val="0"/>
                <w:iCs/>
                <w:kern w:val="0"/>
                <w:sz w:val="18"/>
                <w:szCs w:val="20"/>
              </w:rPr>
              <w:t xml:space="preserve"> </w:t>
            </w:r>
            <w:proofErr w:type="spellStart"/>
            <w:r w:rsidRPr="00927118">
              <w:rPr>
                <w:rFonts w:ascii="Times New Roman" w:hAnsi="Times New Roman"/>
                <w:b w:val="0"/>
                <w:bCs w:val="0"/>
                <w:iCs/>
                <w:kern w:val="0"/>
                <w:sz w:val="18"/>
                <w:szCs w:val="20"/>
              </w:rPr>
              <w:t>sig</w:t>
            </w:r>
            <w:r w:rsidRPr="00927118">
              <w:rPr>
                <w:rFonts w:ascii="Times New Roman" w:hAnsi="Times New Roman"/>
                <w:b w:val="0"/>
                <w:bCs w:val="0"/>
                <w:iCs/>
                <w:kern w:val="0"/>
                <w:sz w:val="18"/>
                <w:szCs w:val="20"/>
                <w:lang w:eastAsia="ko-KR"/>
              </w:rPr>
              <w:t>ħ</w:t>
            </w:r>
            <w:r w:rsidRPr="00927118">
              <w:rPr>
                <w:rFonts w:ascii="Times New Roman" w:hAnsi="Times New Roman"/>
                <w:b w:val="0"/>
                <w:bCs w:val="0"/>
                <w:iCs/>
                <w:kern w:val="0"/>
                <w:sz w:val="18"/>
                <w:szCs w:val="20"/>
              </w:rPr>
              <w:t>at</w:t>
            </w:r>
            <w:proofErr w:type="spellEnd"/>
            <w:r w:rsidRPr="00927118">
              <w:rPr>
                <w:rFonts w:ascii="Times New Roman" w:hAnsi="Times New Roman"/>
                <w:b w:val="0"/>
                <w:bCs w:val="0"/>
                <w:iCs/>
                <w:kern w:val="0"/>
                <w:sz w:val="18"/>
                <w:szCs w:val="20"/>
              </w:rPr>
              <w:t xml:space="preserve"> li fil-</w:t>
            </w:r>
            <w:proofErr w:type="spellStart"/>
            <w:r w:rsidRPr="00927118">
              <w:rPr>
                <w:rFonts w:ascii="Times New Roman" w:hAnsi="Times New Roman"/>
                <w:b w:val="0"/>
                <w:bCs w:val="0"/>
                <w:iCs/>
                <w:kern w:val="0"/>
                <w:sz w:val="18"/>
                <w:szCs w:val="20"/>
              </w:rPr>
              <w:t>fatt</w:t>
            </w:r>
            <w:proofErr w:type="spellEnd"/>
            <w:r w:rsidRPr="00927118">
              <w:rPr>
                <w:rFonts w:ascii="Times New Roman" w:hAnsi="Times New Roman"/>
                <w:b w:val="0"/>
                <w:bCs w:val="0"/>
                <w:iCs/>
                <w:kern w:val="0"/>
                <w:sz w:val="18"/>
                <w:szCs w:val="20"/>
              </w:rPr>
              <w:t xml:space="preserve"> </w:t>
            </w:r>
            <w:proofErr w:type="spellStart"/>
            <w:r w:rsidRPr="00927118">
              <w:rPr>
                <w:rFonts w:ascii="Times New Roman" w:hAnsi="Times New Roman"/>
                <w:b w:val="0"/>
                <w:bCs w:val="0"/>
                <w:iCs/>
                <w:kern w:val="0"/>
                <w:sz w:val="18"/>
                <w:szCs w:val="20"/>
              </w:rPr>
              <w:t>in</w:t>
            </w:r>
            <w:r w:rsidRPr="00927118">
              <w:rPr>
                <w:rFonts w:ascii="Times New Roman" w:hAnsi="Times New Roman"/>
                <w:b w:val="0"/>
                <w:bCs w:val="0"/>
                <w:iCs/>
                <w:kern w:val="0"/>
                <w:sz w:val="18"/>
                <w:szCs w:val="20"/>
                <w:lang w:eastAsia="ko-KR"/>
              </w:rPr>
              <w:t>ħ</w:t>
            </w:r>
            <w:r w:rsidRPr="00927118">
              <w:rPr>
                <w:rFonts w:ascii="Times New Roman" w:hAnsi="Times New Roman"/>
                <w:b w:val="0"/>
                <w:bCs w:val="0"/>
                <w:iCs/>
                <w:kern w:val="0"/>
                <w:sz w:val="18"/>
                <w:szCs w:val="20"/>
              </w:rPr>
              <w:t>admu</w:t>
            </w:r>
            <w:proofErr w:type="spellEnd"/>
            <w:r>
              <w:rPr>
                <w:rFonts w:ascii="Times New Roman" w:hAnsi="Times New Roman"/>
                <w:b w:val="0"/>
                <w:bCs w:val="0"/>
                <w:iCs/>
                <w:kern w:val="0"/>
                <w:sz w:val="18"/>
                <w:szCs w:val="20"/>
              </w:rPr>
              <w:t xml:space="preserve"> </w:t>
            </w:r>
            <w:r w:rsidRPr="00F16E10">
              <w:rPr>
                <w:rFonts w:ascii="Times New Roman" w:hAnsi="Times New Roman"/>
                <w:b w:val="0"/>
                <w:bCs w:val="0"/>
                <w:iCs/>
                <w:sz w:val="18"/>
                <w:szCs w:val="18"/>
              </w:rPr>
              <w:t>fil-</w:t>
            </w:r>
            <w:proofErr w:type="spellStart"/>
            <w:r w:rsidRPr="00F16E10">
              <w:rPr>
                <w:rFonts w:ascii="Times New Roman" w:hAnsi="Times New Roman"/>
                <w:b w:val="0"/>
                <w:bCs w:val="0"/>
                <w:iCs/>
                <w:sz w:val="18"/>
                <w:szCs w:val="18"/>
              </w:rPr>
              <w:t>ġimg</w:t>
            </w:r>
            <w:r w:rsidRPr="00F16E10">
              <w:rPr>
                <w:rFonts w:ascii="Times New Roman" w:hAnsi="Times New Roman"/>
                <w:b w:val="0"/>
                <w:bCs w:val="0"/>
                <w:iCs/>
                <w:sz w:val="18"/>
                <w:szCs w:val="18"/>
                <w:lang w:eastAsia="ko-KR"/>
              </w:rPr>
              <w:t>ħ</w:t>
            </w:r>
            <w:r w:rsidRPr="00F16E10">
              <w:rPr>
                <w:rFonts w:ascii="Times New Roman" w:hAnsi="Times New Roman"/>
                <w:b w:val="0"/>
                <w:bCs w:val="0"/>
                <w:iCs/>
                <w:sz w:val="18"/>
                <w:szCs w:val="18"/>
              </w:rPr>
              <w:t>a</w:t>
            </w:r>
            <w:proofErr w:type="spellEnd"/>
            <w:r w:rsidRPr="00F16E10">
              <w:rPr>
                <w:rFonts w:ascii="Times New Roman" w:hAnsi="Times New Roman"/>
                <w:b w:val="0"/>
                <w:bCs w:val="0"/>
                <w:iCs/>
                <w:sz w:val="18"/>
                <w:szCs w:val="18"/>
              </w:rPr>
              <w:t xml:space="preserve"> ta’ </w:t>
            </w:r>
            <w:proofErr w:type="spellStart"/>
            <w:r w:rsidRPr="00F16E10">
              <w:rPr>
                <w:rFonts w:ascii="Times New Roman" w:hAnsi="Times New Roman"/>
                <w:b w:val="0"/>
                <w:bCs w:val="0"/>
                <w:iCs/>
                <w:sz w:val="18"/>
                <w:szCs w:val="18"/>
              </w:rPr>
              <w:t>referenza</w:t>
            </w:r>
            <w:proofErr w:type="spellEnd"/>
            <w:r w:rsidRPr="00927118">
              <w:rPr>
                <w:rFonts w:ascii="Times New Roman" w:hAnsi="Times New Roman"/>
                <w:b w:val="0"/>
                <w:bCs w:val="0"/>
                <w:iCs/>
                <w:kern w:val="0"/>
                <w:sz w:val="18"/>
                <w:szCs w:val="20"/>
              </w:rPr>
              <w:t xml:space="preserve"> u </w:t>
            </w:r>
            <w:proofErr w:type="spellStart"/>
            <w:r w:rsidRPr="00927118">
              <w:rPr>
                <w:rFonts w:ascii="Times New Roman" w:hAnsi="Times New Roman"/>
                <w:b w:val="0"/>
                <w:bCs w:val="0"/>
                <w:iCs/>
                <w:kern w:val="0"/>
                <w:sz w:val="18"/>
                <w:szCs w:val="20"/>
              </w:rPr>
              <w:t>g</w:t>
            </w:r>
            <w:r w:rsidRPr="00927118">
              <w:rPr>
                <w:rFonts w:ascii="Times New Roman" w:hAnsi="Times New Roman"/>
                <w:b w:val="0"/>
                <w:bCs w:val="0"/>
                <w:iCs/>
                <w:kern w:val="0"/>
                <w:sz w:val="18"/>
                <w:szCs w:val="20"/>
                <w:lang w:eastAsia="ko-KR"/>
              </w:rPr>
              <w:t>ħ</w:t>
            </w:r>
            <w:r>
              <w:rPr>
                <w:rFonts w:ascii="Times New Roman" w:hAnsi="Times New Roman"/>
                <w:b w:val="0"/>
                <w:bCs w:val="0"/>
                <w:iCs/>
                <w:kern w:val="0"/>
                <w:sz w:val="18"/>
                <w:szCs w:val="20"/>
              </w:rPr>
              <w:t>alhekk</w:t>
            </w:r>
            <w:proofErr w:type="spellEnd"/>
            <w:r w:rsidRPr="00927118">
              <w:rPr>
                <w:rFonts w:ascii="Times New Roman" w:hAnsi="Times New Roman"/>
                <w:b w:val="0"/>
                <w:bCs w:val="0"/>
                <w:iCs/>
                <w:kern w:val="0"/>
                <w:sz w:val="18"/>
                <w:szCs w:val="20"/>
              </w:rPr>
              <w:t xml:space="preserve"> </w:t>
            </w:r>
            <w:r>
              <w:rPr>
                <w:rFonts w:ascii="Times New Roman" w:hAnsi="Times New Roman"/>
                <w:b w:val="0"/>
                <w:bCs w:val="0"/>
                <w:iCs/>
                <w:kern w:val="0"/>
                <w:sz w:val="18"/>
                <w:szCs w:val="20"/>
                <w:lang w:val="mt-MT"/>
              </w:rPr>
              <w:t>‘</w:t>
            </w:r>
            <w:r w:rsidRPr="00927118">
              <w:rPr>
                <w:rFonts w:ascii="Times New Roman" w:hAnsi="Times New Roman"/>
                <w:b w:val="0"/>
                <w:bCs w:val="0"/>
                <w:iCs/>
                <w:kern w:val="0"/>
                <w:sz w:val="18"/>
                <w:szCs w:val="20"/>
              </w:rPr>
              <w:t>00</w:t>
            </w:r>
            <w:r>
              <w:rPr>
                <w:rFonts w:ascii="Times New Roman" w:hAnsi="Times New Roman"/>
                <w:b w:val="0"/>
                <w:bCs w:val="0"/>
                <w:iCs/>
                <w:kern w:val="0"/>
                <w:sz w:val="18"/>
                <w:szCs w:val="20"/>
                <w:lang w:val="mt-MT"/>
              </w:rPr>
              <w:t>’</w:t>
            </w:r>
            <w:r w:rsidRPr="00927118">
              <w:rPr>
                <w:rFonts w:ascii="Times New Roman" w:hAnsi="Times New Roman"/>
                <w:b w:val="0"/>
                <w:bCs w:val="0"/>
                <w:iCs/>
                <w:kern w:val="0"/>
                <w:sz w:val="18"/>
                <w:szCs w:val="20"/>
              </w:rPr>
              <w:t xml:space="preserve"> i.e. </w:t>
            </w:r>
            <w:proofErr w:type="spellStart"/>
            <w:r w:rsidRPr="00927118">
              <w:rPr>
                <w:rFonts w:ascii="Times New Roman" w:hAnsi="Times New Roman"/>
                <w:b w:val="0"/>
                <w:bCs w:val="0"/>
                <w:iCs/>
                <w:kern w:val="0"/>
                <w:sz w:val="18"/>
                <w:szCs w:val="20"/>
              </w:rPr>
              <w:t>sig</w:t>
            </w:r>
            <w:r w:rsidRPr="00927118">
              <w:rPr>
                <w:rFonts w:ascii="Times New Roman" w:hAnsi="Times New Roman"/>
                <w:b w:val="0"/>
                <w:bCs w:val="0"/>
                <w:iCs/>
                <w:kern w:val="0"/>
                <w:sz w:val="18"/>
                <w:szCs w:val="20"/>
                <w:lang w:eastAsia="ko-KR"/>
              </w:rPr>
              <w:t>ħ</w:t>
            </w:r>
            <w:r w:rsidRPr="00927118">
              <w:rPr>
                <w:rFonts w:ascii="Times New Roman" w:hAnsi="Times New Roman"/>
                <w:b w:val="0"/>
                <w:bCs w:val="0"/>
                <w:iCs/>
                <w:kern w:val="0"/>
                <w:sz w:val="18"/>
                <w:szCs w:val="20"/>
              </w:rPr>
              <w:t>at</w:t>
            </w:r>
            <w:proofErr w:type="spellEnd"/>
            <w:r w:rsidRPr="00927118">
              <w:rPr>
                <w:rFonts w:ascii="Times New Roman" w:hAnsi="Times New Roman"/>
                <w:b w:val="0"/>
                <w:bCs w:val="0"/>
                <w:iCs/>
                <w:kern w:val="0"/>
                <w:sz w:val="18"/>
                <w:szCs w:val="20"/>
              </w:rPr>
              <w:t xml:space="preserve"> </w:t>
            </w:r>
            <w:proofErr w:type="spellStart"/>
            <w:r w:rsidRPr="00927118">
              <w:rPr>
                <w:rFonts w:ascii="Times New Roman" w:hAnsi="Times New Roman"/>
                <w:b w:val="0"/>
                <w:bCs w:val="0"/>
                <w:iCs/>
                <w:kern w:val="0"/>
                <w:sz w:val="18"/>
                <w:szCs w:val="20"/>
              </w:rPr>
              <w:t>varji</w:t>
            </w:r>
            <w:proofErr w:type="spellEnd"/>
            <w:r w:rsidR="00DC22E0">
              <w:rPr>
                <w:rFonts w:ascii="Times New Roman" w:hAnsi="Times New Roman"/>
                <w:b w:val="0"/>
                <w:bCs w:val="0"/>
                <w:iCs/>
                <w:kern w:val="0"/>
                <w:sz w:val="18"/>
                <w:szCs w:val="20"/>
              </w:rPr>
              <w:t>,</w:t>
            </w:r>
            <w:r w:rsidRPr="00927118">
              <w:rPr>
                <w:rFonts w:ascii="Times New Roman" w:hAnsi="Times New Roman"/>
                <w:b w:val="0"/>
                <w:bCs w:val="0"/>
                <w:iCs/>
                <w:kern w:val="0"/>
                <w:sz w:val="18"/>
                <w:szCs w:val="20"/>
              </w:rPr>
              <w:t xml:space="preserve"> ma </w:t>
            </w:r>
            <w:proofErr w:type="spellStart"/>
            <w:r w:rsidRPr="00927118">
              <w:rPr>
                <w:rFonts w:ascii="Times New Roman" w:hAnsi="Times New Roman"/>
                <w:b w:val="0"/>
                <w:bCs w:val="0"/>
                <w:iCs/>
                <w:kern w:val="0"/>
                <w:sz w:val="18"/>
                <w:szCs w:val="20"/>
              </w:rPr>
              <w:t>tistax</w:t>
            </w:r>
            <w:proofErr w:type="spellEnd"/>
            <w:r w:rsidRPr="00927118">
              <w:rPr>
                <w:rFonts w:ascii="Times New Roman" w:hAnsi="Times New Roman"/>
                <w:b w:val="0"/>
                <w:bCs w:val="0"/>
                <w:iCs/>
                <w:kern w:val="0"/>
                <w:sz w:val="18"/>
                <w:szCs w:val="20"/>
              </w:rPr>
              <w:t xml:space="preserve"> </w:t>
            </w:r>
            <w:proofErr w:type="spellStart"/>
            <w:r w:rsidRPr="00927118">
              <w:rPr>
                <w:rFonts w:ascii="Times New Roman" w:hAnsi="Times New Roman"/>
                <w:b w:val="0"/>
                <w:bCs w:val="0"/>
                <w:iCs/>
                <w:kern w:val="0"/>
                <w:sz w:val="18"/>
                <w:szCs w:val="20"/>
              </w:rPr>
              <w:t>tintuża</w:t>
            </w:r>
            <w:proofErr w:type="spellEnd"/>
            <w:r w:rsidRPr="00927118">
              <w:rPr>
                <w:rFonts w:ascii="Times New Roman" w:hAnsi="Times New Roman"/>
                <w:b w:val="0"/>
                <w:bCs w:val="0"/>
                <w:iCs/>
                <w:kern w:val="0"/>
                <w:sz w:val="18"/>
                <w:szCs w:val="20"/>
              </w:rPr>
              <w:t>.</w:t>
            </w:r>
          </w:p>
          <w:p w14:paraId="5BB0198E" w14:textId="77777777" w:rsidR="00441980" w:rsidRPr="003E34B9" w:rsidRDefault="00441980" w:rsidP="00493B84">
            <w:pPr>
              <w:rPr>
                <w:sz w:val="18"/>
              </w:rPr>
            </w:pPr>
          </w:p>
        </w:tc>
        <w:tc>
          <w:tcPr>
            <w:tcW w:w="5973" w:type="dxa"/>
          </w:tcPr>
          <w:p w14:paraId="0DD14890" w14:textId="77777777" w:rsidR="00441980" w:rsidRPr="00927118" w:rsidRDefault="00441980" w:rsidP="00493B84">
            <w:pPr>
              <w:pStyle w:val="Heading1"/>
              <w:jc w:val="both"/>
              <w:rPr>
                <w:rFonts w:ascii="Times New Roman" w:hAnsi="Times New Roman"/>
                <w:b w:val="0"/>
                <w:bCs w:val="0"/>
                <w:i/>
                <w:kern w:val="0"/>
                <w:sz w:val="18"/>
                <w:szCs w:val="20"/>
              </w:rPr>
            </w:pPr>
          </w:p>
          <w:p w14:paraId="30D965F9" w14:textId="77777777" w:rsidR="00441980" w:rsidRPr="00927118" w:rsidRDefault="00441980" w:rsidP="00493B84">
            <w:pPr>
              <w:pStyle w:val="Heading1"/>
              <w:jc w:val="both"/>
              <w:rPr>
                <w:rFonts w:ascii="Times New Roman" w:hAnsi="Times New Roman"/>
                <w:b w:val="0"/>
                <w:bCs w:val="0"/>
                <w:i/>
                <w:kern w:val="0"/>
                <w:sz w:val="18"/>
                <w:szCs w:val="20"/>
              </w:rPr>
            </w:pPr>
            <w:r w:rsidRPr="00927118">
              <w:rPr>
                <w:rFonts w:ascii="Times New Roman" w:hAnsi="Times New Roman"/>
                <w:b w:val="0"/>
                <w:bCs w:val="0"/>
                <w:i/>
                <w:kern w:val="0"/>
                <w:sz w:val="18"/>
                <w:szCs w:val="20"/>
              </w:rPr>
              <w:t xml:space="preserve">In this question the actual number of </w:t>
            </w:r>
            <w:proofErr w:type="gramStart"/>
            <w:r w:rsidRPr="00927118">
              <w:rPr>
                <w:rFonts w:ascii="Times New Roman" w:hAnsi="Times New Roman"/>
                <w:b w:val="0"/>
                <w:bCs w:val="0"/>
                <w:i/>
                <w:kern w:val="0"/>
                <w:sz w:val="18"/>
                <w:szCs w:val="20"/>
              </w:rPr>
              <w:t>worked hours</w:t>
            </w:r>
            <w:proofErr w:type="gramEnd"/>
            <w:r>
              <w:rPr>
                <w:rFonts w:ascii="Times New Roman" w:hAnsi="Times New Roman"/>
                <w:b w:val="0"/>
                <w:bCs w:val="0"/>
                <w:i/>
                <w:kern w:val="0"/>
                <w:sz w:val="18"/>
                <w:szCs w:val="20"/>
              </w:rPr>
              <w:t xml:space="preserve"> during the reference week</w:t>
            </w:r>
            <w:r w:rsidRPr="00927118">
              <w:rPr>
                <w:rFonts w:ascii="Times New Roman" w:hAnsi="Times New Roman"/>
                <w:b w:val="0"/>
                <w:bCs w:val="0"/>
                <w:i/>
                <w:kern w:val="0"/>
                <w:sz w:val="18"/>
                <w:szCs w:val="20"/>
              </w:rPr>
              <w:t xml:space="preserve"> must be given and therefore </w:t>
            </w:r>
            <w:r>
              <w:rPr>
                <w:rFonts w:ascii="Times New Roman" w:hAnsi="Times New Roman"/>
                <w:b w:val="0"/>
                <w:bCs w:val="0"/>
                <w:i/>
                <w:kern w:val="0"/>
                <w:sz w:val="18"/>
                <w:szCs w:val="20"/>
                <w:lang w:val="mt-MT"/>
              </w:rPr>
              <w:t>‘</w:t>
            </w:r>
            <w:r w:rsidRPr="00927118">
              <w:rPr>
                <w:rFonts w:ascii="Times New Roman" w:hAnsi="Times New Roman"/>
                <w:b w:val="0"/>
                <w:bCs w:val="0"/>
                <w:i/>
                <w:kern w:val="0"/>
                <w:sz w:val="18"/>
                <w:szCs w:val="20"/>
              </w:rPr>
              <w:t>00</w:t>
            </w:r>
            <w:r>
              <w:rPr>
                <w:rFonts w:ascii="Times New Roman" w:hAnsi="Times New Roman"/>
                <w:b w:val="0"/>
                <w:bCs w:val="0"/>
                <w:i/>
                <w:kern w:val="0"/>
                <w:sz w:val="18"/>
                <w:szCs w:val="20"/>
                <w:lang w:val="mt-MT"/>
              </w:rPr>
              <w:t>’</w:t>
            </w:r>
            <w:r w:rsidRPr="00927118">
              <w:rPr>
                <w:rFonts w:ascii="Times New Roman" w:hAnsi="Times New Roman"/>
                <w:b w:val="0"/>
                <w:bCs w:val="0"/>
                <w:i/>
                <w:kern w:val="0"/>
                <w:sz w:val="18"/>
                <w:szCs w:val="20"/>
              </w:rPr>
              <w:t xml:space="preserve"> i.e. variable hours must not be used.</w:t>
            </w:r>
          </w:p>
        </w:tc>
      </w:tr>
    </w:tbl>
    <w:p w14:paraId="23C344CD" w14:textId="77777777" w:rsidR="006F6652" w:rsidRDefault="006F6652" w:rsidP="00493B84">
      <w:pPr>
        <w:rPr>
          <w:lang w:val="mt-MT"/>
        </w:rPr>
      </w:pPr>
      <w:r>
        <w:rPr>
          <w:lang w:val="mt-MT"/>
        </w:rPr>
        <w:br w:type="page"/>
      </w:r>
    </w:p>
    <w:p w14:paraId="15332FFC" w14:textId="77777777" w:rsidR="006F6652" w:rsidRDefault="006F6652" w:rsidP="00493B84">
      <w:pPr>
        <w:rPr>
          <w:lang w:val="mt-MT"/>
        </w:rPr>
      </w:pPr>
    </w:p>
    <w:tbl>
      <w:tblPr>
        <w:tblW w:w="0" w:type="auto"/>
        <w:tblLayout w:type="fixed"/>
        <w:tblLook w:val="0000" w:firstRow="0" w:lastRow="0" w:firstColumn="0" w:lastColumn="0" w:noHBand="0" w:noVBand="0"/>
      </w:tblPr>
      <w:tblGrid>
        <w:gridCol w:w="10080"/>
      </w:tblGrid>
      <w:tr w:rsidR="00351538" w:rsidRPr="00F16E10" w14:paraId="7DB88E44" w14:textId="77777777">
        <w:trPr>
          <w:cantSplit/>
        </w:trPr>
        <w:tc>
          <w:tcPr>
            <w:tcW w:w="10080" w:type="dxa"/>
          </w:tcPr>
          <w:p w14:paraId="67C4A345" w14:textId="77777777" w:rsidR="00351538" w:rsidRPr="00F16E10" w:rsidRDefault="00351538" w:rsidP="00493B84">
            <w:pPr>
              <w:rPr>
                <w:b/>
                <w:i/>
                <w:sz w:val="18"/>
              </w:rPr>
            </w:pPr>
            <w:r w:rsidRPr="00AD2B7F">
              <w:rPr>
                <w:sz w:val="14"/>
              </w:rPr>
              <w:br w:type="page"/>
            </w:r>
            <w:r w:rsidRPr="00F16E10">
              <w:rPr>
                <w:b/>
                <w:iCs/>
                <w:sz w:val="18"/>
              </w:rPr>
              <w:t xml:space="preserve">Impjieg </w:t>
            </w:r>
            <w:proofErr w:type="spellStart"/>
            <w:r w:rsidRPr="00F16E10">
              <w:rPr>
                <w:b/>
                <w:iCs/>
                <w:sz w:val="18"/>
              </w:rPr>
              <w:t>Prinċipali</w:t>
            </w:r>
            <w:proofErr w:type="spellEnd"/>
            <w:r w:rsidRPr="00F16E10">
              <w:rPr>
                <w:b/>
                <w:iCs/>
                <w:sz w:val="18"/>
              </w:rPr>
              <w:t xml:space="preserve"> / </w:t>
            </w:r>
            <w:r w:rsidRPr="00F16E10">
              <w:rPr>
                <w:b/>
                <w:i/>
                <w:sz w:val="18"/>
              </w:rPr>
              <w:t>Main Occupation</w:t>
            </w:r>
          </w:p>
        </w:tc>
      </w:tr>
    </w:tbl>
    <w:p w14:paraId="2C36BEBD" w14:textId="77777777" w:rsidR="00351538" w:rsidRPr="00AD2B7F" w:rsidRDefault="00351538" w:rsidP="00493B84">
      <w:pPr>
        <w:rPr>
          <w:sz w:val="10"/>
        </w:rPr>
      </w:pPr>
      <w:r w:rsidRPr="00AD2B7F">
        <w:rPr>
          <w:sz w:val="10"/>
        </w:rPr>
        <w:tab/>
      </w:r>
      <w:r w:rsidRPr="00AD2B7F">
        <w:rPr>
          <w:sz w:val="10"/>
        </w:rPr>
        <w:tab/>
      </w: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3456"/>
        <w:gridCol w:w="2297"/>
        <w:gridCol w:w="2410"/>
      </w:tblGrid>
      <w:tr w:rsidR="005B7E17" w:rsidRPr="00F16E10" w14:paraId="1E71481A" w14:textId="77777777" w:rsidTr="005B7E17">
        <w:trPr>
          <w:cantSplit/>
          <w:trHeight w:val="3627"/>
        </w:trPr>
        <w:tc>
          <w:tcPr>
            <w:tcW w:w="3456" w:type="dxa"/>
          </w:tcPr>
          <w:p w14:paraId="460B15E5" w14:textId="77777777" w:rsidR="005B7E17" w:rsidRDefault="005B7E17" w:rsidP="00493B84">
            <w:pPr>
              <w:spacing w:before="60"/>
              <w:rPr>
                <w:b/>
                <w:sz w:val="18"/>
                <w:lang w:val="it-IT"/>
              </w:rPr>
            </w:pPr>
            <w:r>
              <w:rPr>
                <w:b/>
                <w:sz w:val="18"/>
                <w:lang w:val="it-IT"/>
              </w:rPr>
              <w:t>IMP_M</w:t>
            </w:r>
            <w:r w:rsidRPr="004A5AAD">
              <w:rPr>
                <w:b/>
                <w:sz w:val="18"/>
                <w:lang w:val="it-IT"/>
              </w:rPr>
              <w:t>2</w:t>
            </w:r>
            <w:r>
              <w:rPr>
                <w:b/>
                <w:sz w:val="18"/>
                <w:lang w:val="it-IT"/>
              </w:rPr>
              <w:t>5</w:t>
            </w:r>
            <w:r w:rsidRPr="004A5AAD">
              <w:rPr>
                <w:b/>
                <w:sz w:val="18"/>
                <w:lang w:val="it-IT"/>
              </w:rPr>
              <w:t>.  Kemm-il sieg</w:t>
            </w:r>
            <w:r w:rsidRPr="004A5AAD">
              <w:rPr>
                <w:b/>
                <w:sz w:val="18"/>
                <w:lang w:val="it-IT" w:eastAsia="ko-KR"/>
              </w:rPr>
              <w:t>ħ</w:t>
            </w:r>
            <w:r w:rsidRPr="004A5AAD">
              <w:rPr>
                <w:b/>
                <w:sz w:val="18"/>
                <w:lang w:val="it-IT"/>
              </w:rPr>
              <w:t xml:space="preserve">a </w:t>
            </w:r>
            <w:r w:rsidRPr="004A5AAD">
              <w:rPr>
                <w:b/>
                <w:i/>
                <w:sz w:val="18"/>
                <w:lang w:val="it-IT"/>
              </w:rPr>
              <w:t>overtime</w:t>
            </w:r>
            <w:r>
              <w:rPr>
                <w:b/>
                <w:sz w:val="18"/>
                <w:lang w:val="it-IT"/>
              </w:rPr>
              <w:t>/sig</w:t>
            </w:r>
            <w:r w:rsidRPr="006C6482">
              <w:rPr>
                <w:b/>
                <w:bCs/>
                <w:iCs/>
                <w:sz w:val="18"/>
                <w:szCs w:val="18"/>
                <w:lang w:val="it-IT" w:eastAsia="ko-KR"/>
              </w:rPr>
              <w:t>ħ</w:t>
            </w:r>
            <w:r>
              <w:rPr>
                <w:b/>
                <w:sz w:val="18"/>
                <w:lang w:val="it-IT"/>
              </w:rPr>
              <w:t xml:space="preserve">at </w:t>
            </w:r>
            <w:r w:rsidRPr="006C6482">
              <w:rPr>
                <w:b/>
                <w:bCs/>
                <w:sz w:val="18"/>
                <w:lang w:val="it-IT"/>
              </w:rPr>
              <w:t>ż</w:t>
            </w:r>
            <w:r>
              <w:rPr>
                <w:b/>
                <w:sz w:val="18"/>
                <w:lang w:val="it-IT"/>
              </w:rPr>
              <w:t>ejda</w:t>
            </w:r>
            <w:r w:rsidRPr="004A5AAD">
              <w:rPr>
                <w:b/>
                <w:i/>
                <w:sz w:val="18"/>
                <w:lang w:val="it-IT"/>
              </w:rPr>
              <w:t xml:space="preserve"> </w:t>
            </w:r>
            <w:r w:rsidRPr="004A5AAD">
              <w:rPr>
                <w:b/>
                <w:sz w:val="18"/>
                <w:lang w:val="it-IT" w:eastAsia="ko-KR"/>
              </w:rPr>
              <w:t>ħ</w:t>
            </w:r>
            <w:r w:rsidRPr="004A5AAD">
              <w:rPr>
                <w:b/>
                <w:sz w:val="18"/>
                <w:lang w:val="it-IT"/>
              </w:rPr>
              <w:t>dimt matul il-ġimg</w:t>
            </w:r>
            <w:r w:rsidRPr="004A5AAD">
              <w:rPr>
                <w:b/>
                <w:sz w:val="18"/>
                <w:lang w:val="it-IT" w:eastAsia="ko-KR"/>
              </w:rPr>
              <w:t>ħ</w:t>
            </w:r>
            <w:r w:rsidRPr="004A5AAD">
              <w:rPr>
                <w:b/>
                <w:sz w:val="18"/>
                <w:lang w:val="it-IT"/>
              </w:rPr>
              <w:t>a ta’ referenza?</w:t>
            </w:r>
          </w:p>
          <w:p w14:paraId="4B403233" w14:textId="435D64C1" w:rsidR="005B7E17" w:rsidRPr="00F16E10" w:rsidRDefault="005B7E17" w:rsidP="00493B84">
            <w:pPr>
              <w:spacing w:before="60"/>
              <w:rPr>
                <w:b/>
                <w:bCs/>
                <w:i/>
                <w:iCs/>
                <w:sz w:val="18"/>
                <w:szCs w:val="18"/>
              </w:rPr>
            </w:pPr>
            <w:r>
              <w:rPr>
                <w:b/>
                <w:bCs/>
                <w:i/>
                <w:iCs/>
                <w:sz w:val="18"/>
              </w:rPr>
              <w:t xml:space="preserve">EMP_Q25. </w:t>
            </w:r>
            <w:r w:rsidRPr="004A5AAD">
              <w:rPr>
                <w:b/>
                <w:bCs/>
                <w:i/>
                <w:iCs/>
                <w:sz w:val="18"/>
              </w:rPr>
              <w:t>How many hours of overtime</w:t>
            </w:r>
            <w:r>
              <w:rPr>
                <w:b/>
                <w:bCs/>
                <w:i/>
                <w:iCs/>
                <w:sz w:val="18"/>
              </w:rPr>
              <w:t>/extra hours</w:t>
            </w:r>
            <w:r w:rsidRPr="004A5AAD">
              <w:rPr>
                <w:b/>
                <w:bCs/>
                <w:i/>
                <w:iCs/>
                <w:sz w:val="18"/>
              </w:rPr>
              <w:t xml:space="preserve"> have you worked during the reference week?</w:t>
            </w:r>
          </w:p>
        </w:tc>
        <w:tc>
          <w:tcPr>
            <w:tcW w:w="3456" w:type="dxa"/>
          </w:tcPr>
          <w:p w14:paraId="40532D9B" w14:textId="77777777" w:rsidR="005B7E17" w:rsidRDefault="005B7E17" w:rsidP="00493B84">
            <w:pPr>
              <w:spacing w:before="60"/>
              <w:rPr>
                <w:b/>
                <w:bCs/>
                <w:iCs/>
                <w:sz w:val="18"/>
                <w:szCs w:val="18"/>
              </w:rPr>
            </w:pPr>
            <w:r>
              <w:rPr>
                <w:b/>
                <w:bCs/>
                <w:iCs/>
                <w:sz w:val="18"/>
                <w:szCs w:val="18"/>
                <w:lang w:val="mt-MT"/>
              </w:rPr>
              <w:t>IMP_M26</w:t>
            </w:r>
            <w:r w:rsidRPr="00F16E10">
              <w:rPr>
                <w:b/>
                <w:bCs/>
                <w:iCs/>
                <w:sz w:val="18"/>
                <w:szCs w:val="18"/>
              </w:rPr>
              <w:t xml:space="preserve">.  Kemm-il </w:t>
            </w:r>
            <w:proofErr w:type="spellStart"/>
            <w:r w:rsidRPr="00F16E10">
              <w:rPr>
                <w:b/>
                <w:bCs/>
                <w:iCs/>
                <w:sz w:val="18"/>
                <w:szCs w:val="18"/>
              </w:rPr>
              <w:t>sieg</w:t>
            </w:r>
            <w:r w:rsidRPr="00F16E10">
              <w:rPr>
                <w:b/>
                <w:bCs/>
                <w:iCs/>
                <w:sz w:val="18"/>
                <w:szCs w:val="18"/>
                <w:lang w:eastAsia="ko-KR"/>
              </w:rPr>
              <w:t>ħ</w:t>
            </w:r>
            <w:r w:rsidRPr="00F16E10">
              <w:rPr>
                <w:b/>
                <w:bCs/>
                <w:iCs/>
                <w:sz w:val="18"/>
                <w:szCs w:val="18"/>
              </w:rPr>
              <w:t>a</w:t>
            </w:r>
            <w:proofErr w:type="spellEnd"/>
            <w:r w:rsidRPr="00F16E10">
              <w:rPr>
                <w:b/>
                <w:bCs/>
                <w:iCs/>
                <w:sz w:val="18"/>
                <w:szCs w:val="18"/>
              </w:rPr>
              <w:t xml:space="preserve"> fil-</w:t>
            </w:r>
            <w:proofErr w:type="spellStart"/>
            <w:r w:rsidRPr="00F16E10">
              <w:rPr>
                <w:b/>
                <w:bCs/>
                <w:iCs/>
                <w:sz w:val="18"/>
                <w:szCs w:val="18"/>
              </w:rPr>
              <w:t>fatt</w:t>
            </w:r>
            <w:proofErr w:type="spellEnd"/>
            <w:r w:rsidRPr="00F16E10">
              <w:rPr>
                <w:b/>
                <w:bCs/>
                <w:iCs/>
                <w:sz w:val="18"/>
                <w:szCs w:val="18"/>
              </w:rPr>
              <w:t xml:space="preserve"> </w:t>
            </w:r>
            <w:proofErr w:type="spellStart"/>
            <w:r w:rsidRPr="00F16E10">
              <w:rPr>
                <w:b/>
                <w:bCs/>
                <w:iCs/>
                <w:sz w:val="18"/>
                <w:szCs w:val="18"/>
                <w:lang w:eastAsia="ko-KR"/>
              </w:rPr>
              <w:t>ħ</w:t>
            </w:r>
            <w:r w:rsidRPr="00F16E10">
              <w:rPr>
                <w:b/>
                <w:bCs/>
                <w:iCs/>
                <w:sz w:val="18"/>
                <w:szCs w:val="18"/>
              </w:rPr>
              <w:t>dimt</w:t>
            </w:r>
            <w:proofErr w:type="spellEnd"/>
            <w:r w:rsidRPr="00F16E10">
              <w:rPr>
                <w:b/>
                <w:bCs/>
                <w:iCs/>
                <w:sz w:val="18"/>
                <w:szCs w:val="18"/>
              </w:rPr>
              <w:t xml:space="preserve"> fil-</w:t>
            </w:r>
            <w:proofErr w:type="spellStart"/>
            <w:r w:rsidRPr="00F16E10">
              <w:rPr>
                <w:b/>
                <w:bCs/>
                <w:iCs/>
                <w:sz w:val="18"/>
                <w:szCs w:val="18"/>
              </w:rPr>
              <w:t>ġimg</w:t>
            </w:r>
            <w:r w:rsidRPr="00F16E10">
              <w:rPr>
                <w:b/>
                <w:bCs/>
                <w:iCs/>
                <w:sz w:val="18"/>
                <w:szCs w:val="18"/>
                <w:lang w:eastAsia="ko-KR"/>
              </w:rPr>
              <w:t>ħ</w:t>
            </w:r>
            <w:r w:rsidRPr="00F16E10">
              <w:rPr>
                <w:b/>
                <w:bCs/>
                <w:iCs/>
                <w:sz w:val="18"/>
                <w:szCs w:val="18"/>
              </w:rPr>
              <w:t>a</w:t>
            </w:r>
            <w:proofErr w:type="spellEnd"/>
            <w:r w:rsidRPr="00F16E10">
              <w:rPr>
                <w:b/>
                <w:bCs/>
                <w:iCs/>
                <w:sz w:val="18"/>
                <w:szCs w:val="18"/>
              </w:rPr>
              <w:t xml:space="preserve"> ta’ </w:t>
            </w:r>
            <w:proofErr w:type="spellStart"/>
            <w:r w:rsidRPr="00F16E10">
              <w:rPr>
                <w:b/>
                <w:bCs/>
                <w:iCs/>
                <w:sz w:val="18"/>
                <w:szCs w:val="18"/>
              </w:rPr>
              <w:t>referenza</w:t>
            </w:r>
            <w:proofErr w:type="spellEnd"/>
            <w:r w:rsidRPr="00F16E10">
              <w:rPr>
                <w:b/>
                <w:bCs/>
                <w:sz w:val="18"/>
                <w:szCs w:val="18"/>
              </w:rPr>
              <w:t xml:space="preserve"> </w:t>
            </w:r>
            <w:proofErr w:type="spellStart"/>
            <w:r w:rsidRPr="00F16E10">
              <w:rPr>
                <w:b/>
                <w:bCs/>
                <w:iCs/>
                <w:sz w:val="18"/>
                <w:szCs w:val="18"/>
              </w:rPr>
              <w:t>fl-impjieg</w:t>
            </w:r>
            <w:proofErr w:type="spellEnd"/>
            <w:r w:rsidRPr="00F16E10">
              <w:rPr>
                <w:b/>
                <w:bCs/>
                <w:iCs/>
                <w:sz w:val="18"/>
                <w:szCs w:val="18"/>
              </w:rPr>
              <w:t xml:space="preserve"> </w:t>
            </w:r>
            <w:proofErr w:type="spellStart"/>
            <w:r w:rsidRPr="00F16E10">
              <w:rPr>
                <w:b/>
                <w:bCs/>
                <w:iCs/>
                <w:sz w:val="18"/>
                <w:szCs w:val="18"/>
              </w:rPr>
              <w:t>prinċipali</w:t>
            </w:r>
            <w:proofErr w:type="spellEnd"/>
            <w:r w:rsidRPr="00F16E10">
              <w:rPr>
                <w:b/>
                <w:bCs/>
                <w:iCs/>
                <w:sz w:val="18"/>
                <w:szCs w:val="18"/>
              </w:rPr>
              <w:t xml:space="preserve"> </w:t>
            </w:r>
            <w:proofErr w:type="spellStart"/>
            <w:r w:rsidRPr="00F16E10">
              <w:rPr>
                <w:b/>
                <w:bCs/>
                <w:iCs/>
                <w:sz w:val="18"/>
                <w:szCs w:val="18"/>
              </w:rPr>
              <w:t>tieg</w:t>
            </w:r>
            <w:r w:rsidRPr="00F16E10">
              <w:rPr>
                <w:b/>
                <w:bCs/>
                <w:iCs/>
                <w:sz w:val="18"/>
                <w:szCs w:val="18"/>
                <w:lang w:eastAsia="ko-KR"/>
              </w:rPr>
              <w:t>ħ</w:t>
            </w:r>
            <w:r w:rsidRPr="00F16E10">
              <w:rPr>
                <w:b/>
                <w:bCs/>
                <w:iCs/>
                <w:sz w:val="18"/>
                <w:szCs w:val="18"/>
              </w:rPr>
              <w:t>ek</w:t>
            </w:r>
            <w:proofErr w:type="spellEnd"/>
            <w:r w:rsidRPr="00F16E10">
              <w:rPr>
                <w:b/>
                <w:bCs/>
                <w:iCs/>
                <w:sz w:val="18"/>
                <w:szCs w:val="18"/>
              </w:rPr>
              <w:t>?</w:t>
            </w:r>
          </w:p>
          <w:p w14:paraId="78D2AAB0" w14:textId="2DDF6BE6" w:rsidR="005B7E17" w:rsidRPr="00F16E10" w:rsidRDefault="005B7E17" w:rsidP="00493B84">
            <w:pPr>
              <w:spacing w:before="60"/>
              <w:rPr>
                <w:b/>
                <w:bCs/>
                <w:i/>
                <w:sz w:val="18"/>
                <w:szCs w:val="18"/>
              </w:rPr>
            </w:pPr>
            <w:r>
              <w:rPr>
                <w:b/>
                <w:bCs/>
                <w:i/>
                <w:sz w:val="18"/>
                <w:szCs w:val="18"/>
              </w:rPr>
              <w:t xml:space="preserve">EMP_Q26. </w:t>
            </w:r>
            <w:r w:rsidRPr="00F16E10">
              <w:rPr>
                <w:b/>
                <w:bCs/>
                <w:i/>
                <w:sz w:val="18"/>
                <w:szCs w:val="18"/>
              </w:rPr>
              <w:t>What was the actual number of hours you worked in your main occupation during the reference week?</w:t>
            </w:r>
          </w:p>
          <w:p w14:paraId="44EB0BD0" w14:textId="77777777" w:rsidR="005B7E17" w:rsidRPr="00F16E10" w:rsidRDefault="005B7E17" w:rsidP="00493B84">
            <w:pPr>
              <w:spacing w:before="60"/>
              <w:rPr>
                <w:b/>
                <w:bCs/>
                <w:i/>
                <w:sz w:val="18"/>
                <w:szCs w:val="18"/>
              </w:rPr>
            </w:pPr>
          </w:p>
        </w:tc>
        <w:tc>
          <w:tcPr>
            <w:tcW w:w="4707" w:type="dxa"/>
            <w:gridSpan w:val="2"/>
          </w:tcPr>
          <w:p w14:paraId="30F7B0B9" w14:textId="77777777" w:rsidR="005B7E17" w:rsidRDefault="005B7E17" w:rsidP="00493B84">
            <w:pPr>
              <w:tabs>
                <w:tab w:val="left" w:pos="300"/>
              </w:tabs>
              <w:spacing w:before="60"/>
              <w:rPr>
                <w:b/>
                <w:bCs/>
                <w:sz w:val="18"/>
              </w:rPr>
            </w:pPr>
            <w:r>
              <w:rPr>
                <w:b/>
                <w:bCs/>
                <w:sz w:val="18"/>
              </w:rPr>
              <w:t>IMP_M</w:t>
            </w:r>
            <w:r w:rsidRPr="00FA4F14">
              <w:rPr>
                <w:b/>
                <w:bCs/>
                <w:sz w:val="18"/>
              </w:rPr>
              <w:t>2</w:t>
            </w:r>
            <w:r>
              <w:rPr>
                <w:b/>
                <w:bCs/>
                <w:sz w:val="18"/>
                <w:lang w:val="mt-MT"/>
              </w:rPr>
              <w:t>7</w:t>
            </w:r>
            <w:r w:rsidRPr="00FA4F14">
              <w:rPr>
                <w:b/>
                <w:bCs/>
                <w:sz w:val="18"/>
              </w:rPr>
              <w:t xml:space="preserve">.  </w:t>
            </w:r>
            <w:proofErr w:type="spellStart"/>
            <w:r w:rsidRPr="00FA4F14">
              <w:rPr>
                <w:b/>
                <w:bCs/>
                <w:sz w:val="18"/>
              </w:rPr>
              <w:t>Tixtieq</w:t>
            </w:r>
            <w:proofErr w:type="spellEnd"/>
            <w:r w:rsidRPr="00FA4F14">
              <w:rPr>
                <w:b/>
                <w:bCs/>
                <w:sz w:val="18"/>
              </w:rPr>
              <w:t xml:space="preserve"> </w:t>
            </w:r>
            <w:proofErr w:type="spellStart"/>
            <w:r w:rsidRPr="00FA4F14">
              <w:rPr>
                <w:b/>
                <w:bCs/>
                <w:sz w:val="18"/>
              </w:rPr>
              <w:t>ta</w:t>
            </w:r>
            <w:r w:rsidRPr="00FA4F14">
              <w:rPr>
                <w:b/>
                <w:bCs/>
                <w:sz w:val="18"/>
                <w:lang w:eastAsia="ko-KR"/>
              </w:rPr>
              <w:t>ħ</w:t>
            </w:r>
            <w:r w:rsidRPr="00FA4F14">
              <w:rPr>
                <w:b/>
                <w:bCs/>
                <w:sz w:val="18"/>
              </w:rPr>
              <w:t>dem</w:t>
            </w:r>
            <w:proofErr w:type="spellEnd"/>
            <w:r w:rsidRPr="00FA4F14">
              <w:rPr>
                <w:b/>
                <w:bCs/>
                <w:sz w:val="18"/>
              </w:rPr>
              <w:t xml:space="preserve"> iktar </w:t>
            </w:r>
            <w:proofErr w:type="spellStart"/>
            <w:r w:rsidRPr="00FA4F14">
              <w:rPr>
                <w:b/>
                <w:bCs/>
                <w:sz w:val="18"/>
              </w:rPr>
              <w:t>sig</w:t>
            </w:r>
            <w:r w:rsidRPr="00FA4F14">
              <w:rPr>
                <w:b/>
                <w:bCs/>
                <w:sz w:val="18"/>
                <w:lang w:eastAsia="ko-KR"/>
              </w:rPr>
              <w:t>ħ</w:t>
            </w:r>
            <w:r w:rsidRPr="00FA4F14">
              <w:rPr>
                <w:b/>
                <w:bCs/>
                <w:sz w:val="18"/>
              </w:rPr>
              <w:t>at</w:t>
            </w:r>
            <w:proofErr w:type="spellEnd"/>
            <w:r w:rsidRPr="00FA4F14">
              <w:rPr>
                <w:b/>
                <w:bCs/>
                <w:sz w:val="18"/>
              </w:rPr>
              <w:t xml:space="preserve"> </w:t>
            </w:r>
            <w:proofErr w:type="spellStart"/>
            <w:r w:rsidRPr="00FA4F14">
              <w:rPr>
                <w:b/>
                <w:bCs/>
                <w:sz w:val="18"/>
              </w:rPr>
              <w:t>minn</w:t>
            </w:r>
            <w:proofErr w:type="spellEnd"/>
            <w:r w:rsidRPr="00FA4F14">
              <w:rPr>
                <w:b/>
                <w:bCs/>
                <w:sz w:val="18"/>
              </w:rPr>
              <w:t xml:space="preserve"> </w:t>
            </w:r>
            <w:proofErr w:type="spellStart"/>
            <w:r>
              <w:rPr>
                <w:b/>
                <w:bCs/>
                <w:sz w:val="18"/>
              </w:rPr>
              <w:t>kemm</w:t>
            </w:r>
            <w:proofErr w:type="spellEnd"/>
            <w:r>
              <w:rPr>
                <w:b/>
                <w:bCs/>
                <w:sz w:val="18"/>
              </w:rPr>
              <w:t xml:space="preserve"> </w:t>
            </w:r>
            <w:proofErr w:type="spellStart"/>
            <w:r>
              <w:rPr>
                <w:b/>
                <w:bCs/>
                <w:sz w:val="18"/>
              </w:rPr>
              <w:t>qed</w:t>
            </w:r>
            <w:proofErr w:type="spellEnd"/>
            <w:r>
              <w:rPr>
                <w:b/>
                <w:bCs/>
                <w:sz w:val="18"/>
              </w:rPr>
              <w:t xml:space="preserve"> </w:t>
            </w:r>
            <w:proofErr w:type="spellStart"/>
            <w:r>
              <w:rPr>
                <w:b/>
                <w:bCs/>
                <w:sz w:val="18"/>
              </w:rPr>
              <w:t>ta</w:t>
            </w:r>
            <w:r w:rsidRPr="00F16E10">
              <w:rPr>
                <w:b/>
                <w:bCs/>
                <w:iCs/>
                <w:sz w:val="18"/>
                <w:szCs w:val="18"/>
                <w:lang w:eastAsia="ko-KR"/>
              </w:rPr>
              <w:t>ħ</w:t>
            </w:r>
            <w:r>
              <w:rPr>
                <w:b/>
                <w:bCs/>
                <w:sz w:val="18"/>
              </w:rPr>
              <w:t>dem</w:t>
            </w:r>
            <w:proofErr w:type="spellEnd"/>
            <w:r>
              <w:rPr>
                <w:b/>
                <w:bCs/>
                <w:sz w:val="18"/>
              </w:rPr>
              <w:t xml:space="preserve"> fil-</w:t>
            </w:r>
            <w:proofErr w:type="spellStart"/>
            <w:r w:rsidRPr="00FA4F14">
              <w:rPr>
                <w:b/>
                <w:bCs/>
                <w:sz w:val="18"/>
              </w:rPr>
              <w:t>preżent</w:t>
            </w:r>
            <w:proofErr w:type="spellEnd"/>
            <w:r w:rsidRPr="00FA4F14">
              <w:rPr>
                <w:b/>
                <w:bCs/>
                <w:sz w:val="18"/>
              </w:rPr>
              <w:t>?</w:t>
            </w:r>
          </w:p>
          <w:p w14:paraId="0830F75E" w14:textId="2486DD6C" w:rsidR="005B7E17" w:rsidRPr="00FA4F14" w:rsidRDefault="005B7E17" w:rsidP="00493B84">
            <w:pPr>
              <w:tabs>
                <w:tab w:val="left" w:pos="300"/>
              </w:tabs>
              <w:spacing w:before="60"/>
              <w:rPr>
                <w:b/>
                <w:bCs/>
                <w:i/>
                <w:iCs/>
                <w:sz w:val="18"/>
              </w:rPr>
            </w:pPr>
            <w:r>
              <w:rPr>
                <w:b/>
                <w:bCs/>
                <w:i/>
                <w:iCs/>
                <w:sz w:val="18"/>
              </w:rPr>
              <w:t xml:space="preserve">EMP_Q27. </w:t>
            </w:r>
            <w:r w:rsidRPr="00FA4F14">
              <w:rPr>
                <w:b/>
                <w:bCs/>
                <w:i/>
                <w:iCs/>
                <w:sz w:val="18"/>
              </w:rPr>
              <w:t>Do you wish to work more than the current number of hours?</w:t>
            </w:r>
          </w:p>
          <w:p w14:paraId="598E8B97" w14:textId="77777777" w:rsidR="005B7E17" w:rsidRPr="00FA4F14" w:rsidRDefault="005B7E17" w:rsidP="00493B84">
            <w:pPr>
              <w:tabs>
                <w:tab w:val="left" w:pos="300"/>
              </w:tabs>
              <w:spacing w:before="40"/>
              <w:rPr>
                <w:b/>
                <w:bCs/>
                <w:sz w:val="18"/>
              </w:rPr>
            </w:pPr>
          </w:p>
          <w:p w14:paraId="4C8E13C5" w14:textId="77777777" w:rsidR="005B7E17" w:rsidRPr="006C6482" w:rsidRDefault="005B7E17" w:rsidP="006B4C48">
            <w:pPr>
              <w:tabs>
                <w:tab w:val="left" w:pos="216"/>
                <w:tab w:val="left" w:leader="dot" w:pos="2757"/>
              </w:tabs>
              <w:spacing w:before="40"/>
              <w:rPr>
                <w:sz w:val="18"/>
                <w:lang w:val="it-IT"/>
              </w:rPr>
            </w:pPr>
            <w:r w:rsidRPr="00FA4F14">
              <w:rPr>
                <w:sz w:val="18"/>
              </w:rPr>
              <w:tab/>
            </w:r>
            <w:r w:rsidRPr="006C6482">
              <w:rPr>
                <w:sz w:val="18"/>
                <w:lang w:val="it-IT"/>
              </w:rPr>
              <w:t xml:space="preserve">Iva / </w:t>
            </w:r>
            <w:r w:rsidRPr="006C6482">
              <w:rPr>
                <w:i/>
                <w:iCs/>
                <w:sz w:val="18"/>
                <w:lang w:val="it-IT"/>
              </w:rPr>
              <w:t xml:space="preserve">Yes </w:t>
            </w:r>
            <w:r w:rsidRPr="006C6482">
              <w:rPr>
                <w:i/>
                <w:iCs/>
                <w:sz w:val="18"/>
                <w:lang w:val="it-IT"/>
              </w:rPr>
              <w:tab/>
            </w:r>
            <w:r w:rsidRPr="006C6482">
              <w:rPr>
                <w:sz w:val="18"/>
                <w:lang w:val="it-IT"/>
              </w:rPr>
              <w:t>= 1</w:t>
            </w:r>
          </w:p>
          <w:p w14:paraId="01994656" w14:textId="5E4F214C" w:rsidR="005B7E17" w:rsidRPr="006C6482" w:rsidRDefault="005B7E17" w:rsidP="006B4C48">
            <w:pPr>
              <w:tabs>
                <w:tab w:val="left" w:pos="216"/>
                <w:tab w:val="left" w:leader="dot" w:pos="2757"/>
              </w:tabs>
              <w:spacing w:before="40"/>
              <w:rPr>
                <w:sz w:val="18"/>
                <w:lang w:val="it-IT"/>
              </w:rPr>
            </w:pPr>
            <w:r w:rsidRPr="006C6482">
              <w:rPr>
                <w:sz w:val="18"/>
                <w:lang w:val="it-IT"/>
              </w:rPr>
              <w:tab/>
              <w:t xml:space="preserve">Le / </w:t>
            </w:r>
            <w:r w:rsidRPr="006C6482">
              <w:rPr>
                <w:i/>
                <w:iCs/>
                <w:sz w:val="18"/>
                <w:lang w:val="it-IT"/>
              </w:rPr>
              <w:t xml:space="preserve">No </w:t>
            </w:r>
            <w:r w:rsidRPr="006C6482">
              <w:rPr>
                <w:i/>
                <w:iCs/>
                <w:sz w:val="18"/>
                <w:lang w:val="it-IT"/>
              </w:rPr>
              <w:tab/>
            </w:r>
            <w:r w:rsidRPr="006C6482">
              <w:rPr>
                <w:sz w:val="18"/>
                <w:lang w:val="it-IT"/>
              </w:rPr>
              <w:t xml:space="preserve">= 2 </w:t>
            </w:r>
            <w:r w:rsidRPr="005B7E17">
              <w:rPr>
                <w:sz w:val="18"/>
              </w:rPr>
              <w:sym w:font="Wingdings" w:char="F0E0"/>
            </w:r>
            <w:r w:rsidRPr="006C6482">
              <w:rPr>
                <w:sz w:val="18"/>
                <w:lang w:val="it-IT"/>
              </w:rPr>
              <w:t xml:space="preserve"> EMP_Q30</w:t>
            </w:r>
          </w:p>
          <w:p w14:paraId="702BF594" w14:textId="77777777" w:rsidR="005B7E17" w:rsidRPr="006C6482" w:rsidRDefault="005B7E17" w:rsidP="00493B84">
            <w:pPr>
              <w:tabs>
                <w:tab w:val="left" w:pos="216"/>
                <w:tab w:val="left" w:pos="1152"/>
              </w:tabs>
              <w:spacing w:after="40"/>
              <w:rPr>
                <w:sz w:val="18"/>
                <w:lang w:val="it-IT"/>
              </w:rPr>
            </w:pPr>
          </w:p>
          <w:p w14:paraId="617932A4" w14:textId="77777777" w:rsidR="005B7E17" w:rsidRDefault="005B7E17" w:rsidP="00493B84">
            <w:pPr>
              <w:spacing w:before="60"/>
              <w:rPr>
                <w:b/>
                <w:bCs/>
                <w:iCs/>
                <w:sz w:val="18"/>
                <w:szCs w:val="18"/>
                <w:lang w:val="mt-MT"/>
              </w:rPr>
            </w:pPr>
            <w:r w:rsidRPr="00FA4F14">
              <w:rPr>
                <w:iCs/>
                <w:lang w:val="mt-MT"/>
              </w:rPr>
              <w:t xml:space="preserve">Immarka numru wieħed biss / </w:t>
            </w:r>
            <w:r w:rsidRPr="00FA4F14">
              <w:rPr>
                <w:i/>
                <w:iCs/>
                <w:lang w:val="mt-MT"/>
              </w:rPr>
              <w:t xml:space="preserve">Mark </w:t>
            </w:r>
            <w:proofErr w:type="spellStart"/>
            <w:r w:rsidRPr="00FA4F14">
              <w:rPr>
                <w:i/>
                <w:iCs/>
                <w:lang w:val="mt-MT"/>
              </w:rPr>
              <w:t>one</w:t>
            </w:r>
            <w:proofErr w:type="spellEnd"/>
            <w:r w:rsidRPr="00FA4F14">
              <w:rPr>
                <w:i/>
                <w:iCs/>
                <w:lang w:val="mt-MT"/>
              </w:rPr>
              <w:t xml:space="preserve"> </w:t>
            </w:r>
            <w:proofErr w:type="spellStart"/>
            <w:r w:rsidRPr="00FA4F14">
              <w:rPr>
                <w:i/>
                <w:iCs/>
                <w:lang w:val="mt-MT"/>
              </w:rPr>
              <w:t>number</w:t>
            </w:r>
            <w:proofErr w:type="spellEnd"/>
            <w:r w:rsidRPr="00FA4F14">
              <w:rPr>
                <w:i/>
                <w:iCs/>
                <w:lang w:val="mt-MT"/>
              </w:rPr>
              <w:t xml:space="preserve"> </w:t>
            </w:r>
            <w:proofErr w:type="spellStart"/>
            <w:r w:rsidRPr="00FA4F14">
              <w:rPr>
                <w:i/>
                <w:iCs/>
                <w:lang w:val="mt-MT"/>
              </w:rPr>
              <w:t>only</w:t>
            </w:r>
            <w:proofErr w:type="spellEnd"/>
          </w:p>
        </w:tc>
      </w:tr>
      <w:tr w:rsidR="005B7E17" w:rsidRPr="00AD2B7F" w14:paraId="04C8D226" w14:textId="77777777" w:rsidTr="005B7E17">
        <w:trPr>
          <w:cantSplit/>
        </w:trPr>
        <w:tc>
          <w:tcPr>
            <w:tcW w:w="3456" w:type="dxa"/>
          </w:tcPr>
          <w:p w14:paraId="7AE7E09D" w14:textId="77777777" w:rsidR="005B7E17" w:rsidRPr="00AD2B7F" w:rsidRDefault="005B7E17" w:rsidP="00493B84">
            <w:pPr>
              <w:spacing w:before="200" w:after="200"/>
              <w:jc w:val="center"/>
              <w:rPr>
                <w:sz w:val="18"/>
              </w:rPr>
            </w:pPr>
          </w:p>
        </w:tc>
        <w:tc>
          <w:tcPr>
            <w:tcW w:w="3456" w:type="dxa"/>
          </w:tcPr>
          <w:p w14:paraId="2CA0D8B4" w14:textId="77777777" w:rsidR="005B7E17" w:rsidRPr="00AD2B7F" w:rsidRDefault="005B7E17" w:rsidP="00493B84">
            <w:pPr>
              <w:spacing w:before="40"/>
              <w:rPr>
                <w:sz w:val="14"/>
              </w:rPr>
            </w:pPr>
          </w:p>
        </w:tc>
        <w:tc>
          <w:tcPr>
            <w:tcW w:w="2297" w:type="dxa"/>
          </w:tcPr>
          <w:p w14:paraId="31A639FF" w14:textId="77777777" w:rsidR="005B7E17" w:rsidRPr="00AD2B7F" w:rsidRDefault="005B7E17" w:rsidP="00493B84">
            <w:pPr>
              <w:spacing w:before="100"/>
              <w:jc w:val="center"/>
              <w:rPr>
                <w:sz w:val="18"/>
              </w:rPr>
            </w:pPr>
            <w:r w:rsidRPr="00AD2B7F">
              <w:rPr>
                <w:sz w:val="18"/>
              </w:rPr>
              <w:t>Yes</w:t>
            </w:r>
          </w:p>
          <w:p w14:paraId="510BC5DA" w14:textId="77777777" w:rsidR="005B7E17" w:rsidRPr="00AD2B7F" w:rsidRDefault="005B7E17" w:rsidP="00493B84">
            <w:pPr>
              <w:spacing w:after="100"/>
              <w:jc w:val="center"/>
              <w:rPr>
                <w:sz w:val="18"/>
              </w:rPr>
            </w:pPr>
            <w:r w:rsidRPr="00AD2B7F">
              <w:rPr>
                <w:sz w:val="18"/>
              </w:rPr>
              <w:t>(1)</w:t>
            </w:r>
          </w:p>
        </w:tc>
        <w:tc>
          <w:tcPr>
            <w:tcW w:w="2410" w:type="dxa"/>
          </w:tcPr>
          <w:p w14:paraId="4BB20A58" w14:textId="77777777" w:rsidR="005B7E17" w:rsidRPr="00AD2B7F" w:rsidRDefault="005B7E17" w:rsidP="00493B84">
            <w:pPr>
              <w:spacing w:before="100"/>
              <w:jc w:val="center"/>
              <w:rPr>
                <w:sz w:val="18"/>
              </w:rPr>
            </w:pPr>
            <w:r w:rsidRPr="00AD2B7F">
              <w:rPr>
                <w:sz w:val="18"/>
              </w:rPr>
              <w:t>No</w:t>
            </w:r>
          </w:p>
          <w:p w14:paraId="0843BD1F" w14:textId="77777777" w:rsidR="005B7E17" w:rsidRPr="00AD2B7F" w:rsidRDefault="005B7E17" w:rsidP="00493B84">
            <w:pPr>
              <w:spacing w:after="100"/>
              <w:jc w:val="center"/>
              <w:rPr>
                <w:sz w:val="18"/>
              </w:rPr>
            </w:pPr>
            <w:r w:rsidRPr="00AD2B7F">
              <w:rPr>
                <w:sz w:val="18"/>
              </w:rPr>
              <w:t>(</w:t>
            </w:r>
            <w:r>
              <w:rPr>
                <w:sz w:val="18"/>
                <w:lang w:val="mt-MT"/>
              </w:rPr>
              <w:t>2</w:t>
            </w:r>
            <w:r w:rsidRPr="00AD2B7F">
              <w:rPr>
                <w:sz w:val="18"/>
              </w:rPr>
              <w:t>)</w:t>
            </w:r>
          </w:p>
        </w:tc>
      </w:tr>
      <w:tr w:rsidR="005B7E17" w:rsidRPr="00AD2B7F" w14:paraId="57B79028" w14:textId="77777777" w:rsidTr="005B7E17">
        <w:trPr>
          <w:cantSplit/>
        </w:trPr>
        <w:tc>
          <w:tcPr>
            <w:tcW w:w="3456" w:type="dxa"/>
          </w:tcPr>
          <w:p w14:paraId="2732AD7C" w14:textId="77777777" w:rsidR="005B7E17" w:rsidRPr="00AD2B7F" w:rsidRDefault="005B7E17" w:rsidP="00493B84">
            <w:pPr>
              <w:spacing w:before="200" w:after="200"/>
              <w:jc w:val="center"/>
              <w:rPr>
                <w:sz w:val="18"/>
              </w:rPr>
            </w:pPr>
          </w:p>
        </w:tc>
        <w:tc>
          <w:tcPr>
            <w:tcW w:w="3456" w:type="dxa"/>
          </w:tcPr>
          <w:p w14:paraId="5E3631EE" w14:textId="77777777" w:rsidR="005B7E17" w:rsidRPr="00AD2B7F" w:rsidRDefault="005B7E17" w:rsidP="00493B84">
            <w:pPr>
              <w:spacing w:before="240" w:after="240"/>
              <w:rPr>
                <w:sz w:val="14"/>
              </w:rPr>
            </w:pPr>
          </w:p>
        </w:tc>
        <w:tc>
          <w:tcPr>
            <w:tcW w:w="2297" w:type="dxa"/>
          </w:tcPr>
          <w:p w14:paraId="60266707" w14:textId="77777777" w:rsidR="005B7E17" w:rsidRPr="00AD2B7F" w:rsidRDefault="005B7E17" w:rsidP="00493B84">
            <w:pPr>
              <w:spacing w:before="100"/>
              <w:jc w:val="center"/>
              <w:rPr>
                <w:sz w:val="18"/>
              </w:rPr>
            </w:pPr>
            <w:r w:rsidRPr="00AD2B7F">
              <w:rPr>
                <w:sz w:val="18"/>
              </w:rPr>
              <w:t>Yes</w:t>
            </w:r>
          </w:p>
          <w:p w14:paraId="3C4B6324" w14:textId="77777777" w:rsidR="005B7E17" w:rsidRPr="00AD2B7F" w:rsidRDefault="005B7E17" w:rsidP="00493B84">
            <w:pPr>
              <w:spacing w:after="100"/>
              <w:jc w:val="center"/>
              <w:rPr>
                <w:sz w:val="18"/>
              </w:rPr>
            </w:pPr>
            <w:r w:rsidRPr="00AD2B7F">
              <w:rPr>
                <w:sz w:val="18"/>
              </w:rPr>
              <w:t>(1)</w:t>
            </w:r>
          </w:p>
        </w:tc>
        <w:tc>
          <w:tcPr>
            <w:tcW w:w="2410" w:type="dxa"/>
          </w:tcPr>
          <w:p w14:paraId="33272FA0" w14:textId="77777777" w:rsidR="005B7E17" w:rsidRPr="00AD2B7F" w:rsidRDefault="005B7E17" w:rsidP="00493B84">
            <w:pPr>
              <w:spacing w:before="100"/>
              <w:jc w:val="center"/>
              <w:rPr>
                <w:sz w:val="18"/>
              </w:rPr>
            </w:pPr>
            <w:r w:rsidRPr="00AD2B7F">
              <w:rPr>
                <w:sz w:val="18"/>
              </w:rPr>
              <w:t>No</w:t>
            </w:r>
          </w:p>
          <w:p w14:paraId="015AD4E9" w14:textId="77777777" w:rsidR="005B7E17" w:rsidRPr="00AD2B7F" w:rsidRDefault="005B7E17" w:rsidP="00493B84">
            <w:pPr>
              <w:spacing w:after="100"/>
              <w:jc w:val="center"/>
              <w:rPr>
                <w:sz w:val="18"/>
              </w:rPr>
            </w:pPr>
            <w:r w:rsidRPr="00AD2B7F">
              <w:rPr>
                <w:sz w:val="18"/>
              </w:rPr>
              <w:t>(</w:t>
            </w:r>
            <w:r>
              <w:rPr>
                <w:sz w:val="18"/>
                <w:lang w:val="mt-MT"/>
              </w:rPr>
              <w:t>2</w:t>
            </w:r>
            <w:r w:rsidRPr="00AD2B7F">
              <w:rPr>
                <w:sz w:val="18"/>
              </w:rPr>
              <w:t>)</w:t>
            </w:r>
          </w:p>
        </w:tc>
      </w:tr>
      <w:tr w:rsidR="005B7E17" w:rsidRPr="00AD2B7F" w14:paraId="7FEA406F" w14:textId="77777777" w:rsidTr="005B7E17">
        <w:trPr>
          <w:cantSplit/>
        </w:trPr>
        <w:tc>
          <w:tcPr>
            <w:tcW w:w="3456" w:type="dxa"/>
          </w:tcPr>
          <w:p w14:paraId="3822410F" w14:textId="77777777" w:rsidR="005B7E17" w:rsidRPr="00AD2B7F" w:rsidRDefault="005B7E17" w:rsidP="00493B84">
            <w:pPr>
              <w:spacing w:before="200" w:after="200"/>
              <w:jc w:val="center"/>
              <w:rPr>
                <w:sz w:val="18"/>
              </w:rPr>
            </w:pPr>
          </w:p>
        </w:tc>
        <w:tc>
          <w:tcPr>
            <w:tcW w:w="3456" w:type="dxa"/>
          </w:tcPr>
          <w:p w14:paraId="1526BB9C" w14:textId="77777777" w:rsidR="005B7E17" w:rsidRPr="00AD2B7F" w:rsidRDefault="005B7E17" w:rsidP="00493B84">
            <w:pPr>
              <w:spacing w:before="240" w:after="240"/>
              <w:rPr>
                <w:sz w:val="14"/>
              </w:rPr>
            </w:pPr>
          </w:p>
        </w:tc>
        <w:tc>
          <w:tcPr>
            <w:tcW w:w="2297" w:type="dxa"/>
          </w:tcPr>
          <w:p w14:paraId="09F81D60" w14:textId="77777777" w:rsidR="005B7E17" w:rsidRPr="00AD2B7F" w:rsidRDefault="005B7E17" w:rsidP="00493B84">
            <w:pPr>
              <w:spacing w:before="100"/>
              <w:jc w:val="center"/>
              <w:rPr>
                <w:sz w:val="18"/>
              </w:rPr>
            </w:pPr>
            <w:r w:rsidRPr="00AD2B7F">
              <w:rPr>
                <w:sz w:val="18"/>
              </w:rPr>
              <w:t>Yes</w:t>
            </w:r>
          </w:p>
          <w:p w14:paraId="0E8BAD37" w14:textId="77777777" w:rsidR="005B7E17" w:rsidRPr="00AD2B7F" w:rsidRDefault="005B7E17" w:rsidP="00493B84">
            <w:pPr>
              <w:spacing w:after="100"/>
              <w:jc w:val="center"/>
              <w:rPr>
                <w:sz w:val="18"/>
              </w:rPr>
            </w:pPr>
            <w:r w:rsidRPr="00AD2B7F">
              <w:rPr>
                <w:sz w:val="18"/>
              </w:rPr>
              <w:t>(1)</w:t>
            </w:r>
          </w:p>
        </w:tc>
        <w:tc>
          <w:tcPr>
            <w:tcW w:w="2410" w:type="dxa"/>
          </w:tcPr>
          <w:p w14:paraId="1F80D972" w14:textId="77777777" w:rsidR="005B7E17" w:rsidRPr="00AD2B7F" w:rsidRDefault="005B7E17" w:rsidP="00493B84">
            <w:pPr>
              <w:spacing w:before="100"/>
              <w:jc w:val="center"/>
              <w:rPr>
                <w:sz w:val="18"/>
              </w:rPr>
            </w:pPr>
            <w:r w:rsidRPr="00AD2B7F">
              <w:rPr>
                <w:sz w:val="18"/>
              </w:rPr>
              <w:t>No</w:t>
            </w:r>
          </w:p>
          <w:p w14:paraId="2D22A250" w14:textId="77777777" w:rsidR="005B7E17" w:rsidRPr="00AD2B7F" w:rsidRDefault="005B7E17" w:rsidP="00493B84">
            <w:pPr>
              <w:spacing w:after="100"/>
              <w:jc w:val="center"/>
              <w:rPr>
                <w:sz w:val="18"/>
              </w:rPr>
            </w:pPr>
            <w:r w:rsidRPr="00AD2B7F">
              <w:rPr>
                <w:sz w:val="18"/>
              </w:rPr>
              <w:t>(</w:t>
            </w:r>
            <w:r>
              <w:rPr>
                <w:sz w:val="18"/>
                <w:lang w:val="mt-MT"/>
              </w:rPr>
              <w:t>2</w:t>
            </w:r>
            <w:r w:rsidRPr="00AD2B7F">
              <w:rPr>
                <w:sz w:val="18"/>
              </w:rPr>
              <w:t>)</w:t>
            </w:r>
          </w:p>
        </w:tc>
      </w:tr>
      <w:tr w:rsidR="005B7E17" w:rsidRPr="00AD2B7F" w14:paraId="0B8DD2CF" w14:textId="77777777" w:rsidTr="005B7E17">
        <w:trPr>
          <w:cantSplit/>
          <w:trHeight w:val="488"/>
        </w:trPr>
        <w:tc>
          <w:tcPr>
            <w:tcW w:w="3456" w:type="dxa"/>
          </w:tcPr>
          <w:p w14:paraId="58B6ED04" w14:textId="77777777" w:rsidR="005B7E17" w:rsidRPr="00AD2B7F" w:rsidRDefault="005B7E17" w:rsidP="00493B84">
            <w:pPr>
              <w:spacing w:before="200" w:after="200"/>
              <w:jc w:val="center"/>
              <w:rPr>
                <w:sz w:val="18"/>
              </w:rPr>
            </w:pPr>
          </w:p>
        </w:tc>
        <w:tc>
          <w:tcPr>
            <w:tcW w:w="3456" w:type="dxa"/>
          </w:tcPr>
          <w:p w14:paraId="7CAF94AE" w14:textId="77777777" w:rsidR="005B7E17" w:rsidRPr="00AD2B7F" w:rsidRDefault="005B7E17" w:rsidP="00493B84">
            <w:pPr>
              <w:spacing w:before="240" w:after="240"/>
              <w:rPr>
                <w:sz w:val="14"/>
              </w:rPr>
            </w:pPr>
          </w:p>
        </w:tc>
        <w:tc>
          <w:tcPr>
            <w:tcW w:w="2297" w:type="dxa"/>
          </w:tcPr>
          <w:p w14:paraId="76E7DC6E" w14:textId="77777777" w:rsidR="005B7E17" w:rsidRPr="00AD2B7F" w:rsidRDefault="005B7E17" w:rsidP="00493B84">
            <w:pPr>
              <w:spacing w:before="100"/>
              <w:jc w:val="center"/>
              <w:rPr>
                <w:sz w:val="18"/>
              </w:rPr>
            </w:pPr>
            <w:r w:rsidRPr="00AD2B7F">
              <w:rPr>
                <w:sz w:val="18"/>
              </w:rPr>
              <w:t>Yes</w:t>
            </w:r>
          </w:p>
          <w:p w14:paraId="380066AA" w14:textId="77777777" w:rsidR="005B7E17" w:rsidRPr="00AD2B7F" w:rsidRDefault="005B7E17" w:rsidP="00493B84">
            <w:pPr>
              <w:spacing w:after="100"/>
              <w:jc w:val="center"/>
              <w:rPr>
                <w:sz w:val="18"/>
              </w:rPr>
            </w:pPr>
            <w:r w:rsidRPr="00AD2B7F">
              <w:rPr>
                <w:sz w:val="18"/>
              </w:rPr>
              <w:t>(1)</w:t>
            </w:r>
          </w:p>
        </w:tc>
        <w:tc>
          <w:tcPr>
            <w:tcW w:w="2410" w:type="dxa"/>
          </w:tcPr>
          <w:p w14:paraId="026F6798" w14:textId="77777777" w:rsidR="005B7E17" w:rsidRPr="00AD2B7F" w:rsidRDefault="005B7E17" w:rsidP="00493B84">
            <w:pPr>
              <w:spacing w:before="100"/>
              <w:jc w:val="center"/>
              <w:rPr>
                <w:sz w:val="18"/>
              </w:rPr>
            </w:pPr>
            <w:r w:rsidRPr="00AD2B7F">
              <w:rPr>
                <w:sz w:val="18"/>
              </w:rPr>
              <w:t>No</w:t>
            </w:r>
          </w:p>
          <w:p w14:paraId="06E5F1E9" w14:textId="77777777" w:rsidR="005B7E17" w:rsidRPr="00AD2B7F" w:rsidRDefault="005B7E17" w:rsidP="00493B84">
            <w:pPr>
              <w:spacing w:after="100"/>
              <w:jc w:val="center"/>
              <w:rPr>
                <w:sz w:val="18"/>
              </w:rPr>
            </w:pPr>
            <w:r w:rsidRPr="00AD2B7F">
              <w:rPr>
                <w:sz w:val="18"/>
              </w:rPr>
              <w:t>(</w:t>
            </w:r>
            <w:r>
              <w:rPr>
                <w:sz w:val="18"/>
                <w:lang w:val="mt-MT"/>
              </w:rPr>
              <w:t>2</w:t>
            </w:r>
            <w:r w:rsidRPr="00AD2B7F">
              <w:rPr>
                <w:sz w:val="18"/>
              </w:rPr>
              <w:t>)</w:t>
            </w:r>
          </w:p>
        </w:tc>
      </w:tr>
      <w:tr w:rsidR="005B7E17" w:rsidRPr="00AD2B7F" w14:paraId="2ADA897D" w14:textId="77777777" w:rsidTr="005B7E17">
        <w:trPr>
          <w:cantSplit/>
        </w:trPr>
        <w:tc>
          <w:tcPr>
            <w:tcW w:w="3456" w:type="dxa"/>
          </w:tcPr>
          <w:p w14:paraId="5ADCF569" w14:textId="77777777" w:rsidR="005B7E17" w:rsidRPr="00AD2B7F" w:rsidRDefault="005B7E17" w:rsidP="00493B84">
            <w:pPr>
              <w:spacing w:before="200" w:after="200"/>
              <w:jc w:val="center"/>
              <w:rPr>
                <w:sz w:val="18"/>
              </w:rPr>
            </w:pPr>
          </w:p>
        </w:tc>
        <w:tc>
          <w:tcPr>
            <w:tcW w:w="3456" w:type="dxa"/>
          </w:tcPr>
          <w:p w14:paraId="69BFAF68" w14:textId="77777777" w:rsidR="005B7E17" w:rsidRPr="00AD2B7F" w:rsidRDefault="005B7E17" w:rsidP="00493B84">
            <w:pPr>
              <w:spacing w:before="200" w:after="200"/>
              <w:rPr>
                <w:sz w:val="14"/>
              </w:rPr>
            </w:pPr>
          </w:p>
        </w:tc>
        <w:tc>
          <w:tcPr>
            <w:tcW w:w="2297" w:type="dxa"/>
          </w:tcPr>
          <w:p w14:paraId="79B9290E" w14:textId="77777777" w:rsidR="005B7E17" w:rsidRPr="00AD2B7F" w:rsidRDefault="005B7E17" w:rsidP="00493B84">
            <w:pPr>
              <w:spacing w:before="100"/>
              <w:jc w:val="center"/>
              <w:rPr>
                <w:sz w:val="18"/>
              </w:rPr>
            </w:pPr>
            <w:r w:rsidRPr="00AD2B7F">
              <w:rPr>
                <w:sz w:val="18"/>
              </w:rPr>
              <w:t>Yes</w:t>
            </w:r>
          </w:p>
          <w:p w14:paraId="4F68FD17" w14:textId="77777777" w:rsidR="005B7E17" w:rsidRPr="00AD2B7F" w:rsidRDefault="005B7E17" w:rsidP="00493B84">
            <w:pPr>
              <w:spacing w:after="100"/>
              <w:jc w:val="center"/>
              <w:rPr>
                <w:sz w:val="18"/>
              </w:rPr>
            </w:pPr>
            <w:r w:rsidRPr="00AD2B7F">
              <w:rPr>
                <w:sz w:val="18"/>
              </w:rPr>
              <w:t>(1)</w:t>
            </w:r>
          </w:p>
        </w:tc>
        <w:tc>
          <w:tcPr>
            <w:tcW w:w="2410" w:type="dxa"/>
          </w:tcPr>
          <w:p w14:paraId="09C230B4" w14:textId="77777777" w:rsidR="005B7E17" w:rsidRPr="00AD2B7F" w:rsidRDefault="005B7E17" w:rsidP="00493B84">
            <w:pPr>
              <w:spacing w:before="100"/>
              <w:jc w:val="center"/>
              <w:rPr>
                <w:sz w:val="18"/>
              </w:rPr>
            </w:pPr>
            <w:r w:rsidRPr="00AD2B7F">
              <w:rPr>
                <w:sz w:val="18"/>
              </w:rPr>
              <w:t>No</w:t>
            </w:r>
          </w:p>
          <w:p w14:paraId="79D31898" w14:textId="77777777" w:rsidR="005B7E17" w:rsidRPr="00AD2B7F" w:rsidRDefault="005B7E17" w:rsidP="00493B84">
            <w:pPr>
              <w:spacing w:after="100"/>
              <w:jc w:val="center"/>
              <w:rPr>
                <w:sz w:val="18"/>
              </w:rPr>
            </w:pPr>
            <w:r w:rsidRPr="00AD2B7F">
              <w:rPr>
                <w:sz w:val="18"/>
              </w:rPr>
              <w:t>(</w:t>
            </w:r>
            <w:r>
              <w:rPr>
                <w:sz w:val="18"/>
                <w:lang w:val="mt-MT"/>
              </w:rPr>
              <w:t>2</w:t>
            </w:r>
            <w:r w:rsidRPr="00AD2B7F">
              <w:rPr>
                <w:sz w:val="18"/>
              </w:rPr>
              <w:t>)</w:t>
            </w:r>
          </w:p>
        </w:tc>
      </w:tr>
      <w:tr w:rsidR="005B7E17" w:rsidRPr="00AD2B7F" w14:paraId="6C5EF056" w14:textId="77777777" w:rsidTr="005B7E17">
        <w:trPr>
          <w:cantSplit/>
        </w:trPr>
        <w:tc>
          <w:tcPr>
            <w:tcW w:w="3456" w:type="dxa"/>
          </w:tcPr>
          <w:p w14:paraId="1CD94040" w14:textId="77777777" w:rsidR="005B7E17" w:rsidRPr="00AD2B7F" w:rsidRDefault="005B7E17" w:rsidP="00493B84">
            <w:pPr>
              <w:spacing w:before="200" w:after="200"/>
              <w:jc w:val="center"/>
              <w:rPr>
                <w:sz w:val="18"/>
              </w:rPr>
            </w:pPr>
          </w:p>
        </w:tc>
        <w:tc>
          <w:tcPr>
            <w:tcW w:w="3456" w:type="dxa"/>
          </w:tcPr>
          <w:p w14:paraId="5582A7CC" w14:textId="77777777" w:rsidR="005B7E17" w:rsidRPr="00AD2B7F" w:rsidRDefault="005B7E17" w:rsidP="00493B84">
            <w:pPr>
              <w:spacing w:before="200" w:after="200"/>
              <w:rPr>
                <w:sz w:val="14"/>
              </w:rPr>
            </w:pPr>
          </w:p>
        </w:tc>
        <w:tc>
          <w:tcPr>
            <w:tcW w:w="2297" w:type="dxa"/>
          </w:tcPr>
          <w:p w14:paraId="106C2111" w14:textId="77777777" w:rsidR="005B7E17" w:rsidRPr="00AD2B7F" w:rsidRDefault="005B7E17" w:rsidP="00493B84">
            <w:pPr>
              <w:spacing w:before="100"/>
              <w:jc w:val="center"/>
              <w:rPr>
                <w:sz w:val="18"/>
              </w:rPr>
            </w:pPr>
            <w:r w:rsidRPr="00AD2B7F">
              <w:rPr>
                <w:sz w:val="18"/>
              </w:rPr>
              <w:t>Yes</w:t>
            </w:r>
          </w:p>
          <w:p w14:paraId="1F3D487E" w14:textId="77777777" w:rsidR="005B7E17" w:rsidRPr="00AD2B7F" w:rsidRDefault="005B7E17" w:rsidP="00493B84">
            <w:pPr>
              <w:spacing w:after="100"/>
              <w:jc w:val="center"/>
              <w:rPr>
                <w:sz w:val="18"/>
              </w:rPr>
            </w:pPr>
            <w:r w:rsidRPr="00AD2B7F">
              <w:rPr>
                <w:sz w:val="18"/>
              </w:rPr>
              <w:t>(1)</w:t>
            </w:r>
          </w:p>
        </w:tc>
        <w:tc>
          <w:tcPr>
            <w:tcW w:w="2410" w:type="dxa"/>
          </w:tcPr>
          <w:p w14:paraId="0D12CFE9" w14:textId="77777777" w:rsidR="005B7E17" w:rsidRPr="00AD2B7F" w:rsidRDefault="005B7E17" w:rsidP="00493B84">
            <w:pPr>
              <w:spacing w:before="100"/>
              <w:jc w:val="center"/>
              <w:rPr>
                <w:sz w:val="18"/>
              </w:rPr>
            </w:pPr>
            <w:r w:rsidRPr="00AD2B7F">
              <w:rPr>
                <w:sz w:val="18"/>
              </w:rPr>
              <w:t>No</w:t>
            </w:r>
          </w:p>
          <w:p w14:paraId="25BED1B9" w14:textId="77777777" w:rsidR="005B7E17" w:rsidRPr="00AD2B7F" w:rsidRDefault="005B7E17" w:rsidP="00493B84">
            <w:pPr>
              <w:spacing w:after="100"/>
              <w:jc w:val="center"/>
              <w:rPr>
                <w:sz w:val="18"/>
              </w:rPr>
            </w:pPr>
            <w:r w:rsidRPr="00AD2B7F">
              <w:rPr>
                <w:sz w:val="18"/>
              </w:rPr>
              <w:t>(</w:t>
            </w:r>
            <w:r>
              <w:rPr>
                <w:sz w:val="18"/>
                <w:lang w:val="mt-MT"/>
              </w:rPr>
              <w:t>2</w:t>
            </w:r>
            <w:r w:rsidRPr="00AD2B7F">
              <w:rPr>
                <w:sz w:val="18"/>
              </w:rPr>
              <w:t>)</w:t>
            </w:r>
          </w:p>
        </w:tc>
      </w:tr>
      <w:tr w:rsidR="005B7E17" w:rsidRPr="00AD2B7F" w14:paraId="056A459B" w14:textId="77777777" w:rsidTr="005B7E17">
        <w:trPr>
          <w:cantSplit/>
        </w:trPr>
        <w:tc>
          <w:tcPr>
            <w:tcW w:w="3456" w:type="dxa"/>
          </w:tcPr>
          <w:p w14:paraId="11370AD5" w14:textId="77777777" w:rsidR="005B7E17" w:rsidRPr="00AD2B7F" w:rsidRDefault="005B7E17" w:rsidP="00493B84">
            <w:pPr>
              <w:spacing w:before="200" w:after="200"/>
              <w:jc w:val="center"/>
              <w:rPr>
                <w:sz w:val="18"/>
              </w:rPr>
            </w:pPr>
          </w:p>
        </w:tc>
        <w:tc>
          <w:tcPr>
            <w:tcW w:w="3456" w:type="dxa"/>
          </w:tcPr>
          <w:p w14:paraId="07A73CF6" w14:textId="77777777" w:rsidR="005B7E17" w:rsidRPr="00AD2B7F" w:rsidRDefault="005B7E17" w:rsidP="00493B84">
            <w:pPr>
              <w:spacing w:before="200" w:after="200"/>
              <w:rPr>
                <w:sz w:val="14"/>
              </w:rPr>
            </w:pPr>
          </w:p>
        </w:tc>
        <w:tc>
          <w:tcPr>
            <w:tcW w:w="2297" w:type="dxa"/>
          </w:tcPr>
          <w:p w14:paraId="35DA69F5" w14:textId="77777777" w:rsidR="005B7E17" w:rsidRPr="00AD2B7F" w:rsidRDefault="005B7E17" w:rsidP="00493B84">
            <w:pPr>
              <w:spacing w:before="100"/>
              <w:jc w:val="center"/>
              <w:rPr>
                <w:sz w:val="18"/>
              </w:rPr>
            </w:pPr>
            <w:r w:rsidRPr="00AD2B7F">
              <w:rPr>
                <w:sz w:val="18"/>
              </w:rPr>
              <w:t>Yes</w:t>
            </w:r>
          </w:p>
          <w:p w14:paraId="171FA583" w14:textId="77777777" w:rsidR="005B7E17" w:rsidRPr="00AD2B7F" w:rsidRDefault="005B7E17" w:rsidP="00493B84">
            <w:pPr>
              <w:spacing w:after="100"/>
              <w:jc w:val="center"/>
              <w:rPr>
                <w:sz w:val="18"/>
              </w:rPr>
            </w:pPr>
            <w:r w:rsidRPr="00AD2B7F">
              <w:rPr>
                <w:sz w:val="18"/>
              </w:rPr>
              <w:t>(1)</w:t>
            </w:r>
          </w:p>
        </w:tc>
        <w:tc>
          <w:tcPr>
            <w:tcW w:w="2410" w:type="dxa"/>
          </w:tcPr>
          <w:p w14:paraId="341D4D56" w14:textId="77777777" w:rsidR="005B7E17" w:rsidRPr="00AD2B7F" w:rsidRDefault="005B7E17" w:rsidP="00493B84">
            <w:pPr>
              <w:spacing w:before="100"/>
              <w:jc w:val="center"/>
              <w:rPr>
                <w:sz w:val="18"/>
              </w:rPr>
            </w:pPr>
            <w:r w:rsidRPr="00AD2B7F">
              <w:rPr>
                <w:sz w:val="18"/>
              </w:rPr>
              <w:t>No</w:t>
            </w:r>
          </w:p>
          <w:p w14:paraId="632C9F4D" w14:textId="77777777" w:rsidR="005B7E17" w:rsidRPr="00AD2B7F" w:rsidRDefault="005B7E17" w:rsidP="00493B84">
            <w:pPr>
              <w:spacing w:after="100"/>
              <w:jc w:val="center"/>
              <w:rPr>
                <w:sz w:val="18"/>
              </w:rPr>
            </w:pPr>
            <w:r w:rsidRPr="00AD2B7F">
              <w:rPr>
                <w:sz w:val="18"/>
              </w:rPr>
              <w:t>(</w:t>
            </w:r>
            <w:r>
              <w:rPr>
                <w:sz w:val="18"/>
                <w:lang w:val="mt-MT"/>
              </w:rPr>
              <w:t>2</w:t>
            </w:r>
            <w:r w:rsidRPr="00AD2B7F">
              <w:rPr>
                <w:sz w:val="18"/>
              </w:rPr>
              <w:t>)</w:t>
            </w:r>
          </w:p>
        </w:tc>
      </w:tr>
    </w:tbl>
    <w:p w14:paraId="58FCF45E" w14:textId="77777777" w:rsidR="00BB7630" w:rsidRDefault="00351538" w:rsidP="00493B84">
      <w:pPr>
        <w:rPr>
          <w:sz w:val="2"/>
          <w:szCs w:val="2"/>
          <w:lang w:val="mt-MT"/>
        </w:rPr>
      </w:pPr>
      <w:r w:rsidRPr="00AD2B7F">
        <w:tab/>
      </w:r>
    </w:p>
    <w:p w14:paraId="7B37A8AA" w14:textId="77777777" w:rsidR="00BB7630" w:rsidRDefault="00BB7630" w:rsidP="00493B84">
      <w:pPr>
        <w:rPr>
          <w:szCs w:val="24"/>
          <w:lang w:val="mt-MT"/>
        </w:rPr>
      </w:pPr>
    </w:p>
    <w:p w14:paraId="214E7EE4" w14:textId="77777777" w:rsidR="001E6B82" w:rsidRDefault="001E6B82" w:rsidP="00493B84">
      <w:pPr>
        <w:rPr>
          <w:szCs w:val="24"/>
          <w:lang w:val="mt-MT"/>
        </w:rPr>
      </w:pPr>
    </w:p>
    <w:p w14:paraId="5B66B17D" w14:textId="77777777" w:rsidR="001E6B82" w:rsidRDefault="001E6B82" w:rsidP="00493B84">
      <w:pPr>
        <w:rPr>
          <w:szCs w:val="24"/>
          <w:lang w:val="mt-MT"/>
        </w:rPr>
      </w:pPr>
    </w:p>
    <w:p w14:paraId="0DB3FF40" w14:textId="77777777" w:rsidR="00D617F4" w:rsidRDefault="00D617F4" w:rsidP="00493B84">
      <w:pPr>
        <w:rPr>
          <w:szCs w:val="24"/>
          <w:lang w:val="mt-MT"/>
        </w:rPr>
      </w:pPr>
    </w:p>
    <w:p w14:paraId="4D53F0DF" w14:textId="77777777" w:rsidR="000B54BC" w:rsidRDefault="000B54BC" w:rsidP="00493B84">
      <w:pPr>
        <w:rPr>
          <w:szCs w:val="24"/>
          <w:lang w:val="mt-MT"/>
        </w:rPr>
      </w:pPr>
    </w:p>
    <w:p w14:paraId="284C84D0" w14:textId="77777777" w:rsidR="000B54BC" w:rsidRDefault="000B54BC" w:rsidP="00493B84">
      <w:pPr>
        <w:rPr>
          <w:szCs w:val="24"/>
          <w:lang w:val="mt-MT"/>
        </w:rPr>
      </w:pPr>
    </w:p>
    <w:p w14:paraId="1A8FE553" w14:textId="77777777" w:rsidR="00BB7630" w:rsidRDefault="00BB7630" w:rsidP="00493B84">
      <w:pPr>
        <w:rPr>
          <w:sz w:val="2"/>
          <w:szCs w:val="2"/>
          <w:lang w:val="mt-MT"/>
        </w:rPr>
      </w:pPr>
    </w:p>
    <w:p w14:paraId="1D5D58C0" w14:textId="77777777" w:rsidR="00E709C7" w:rsidRPr="00BB7630" w:rsidRDefault="00E709C7" w:rsidP="00493B84">
      <w:pPr>
        <w:rPr>
          <w:sz w:val="2"/>
          <w:szCs w:val="2"/>
          <w:lang w:val="mt-MT"/>
        </w:rPr>
      </w:pPr>
    </w:p>
    <w:p w14:paraId="21228F0D" w14:textId="77777777" w:rsidR="00351538" w:rsidRPr="00AD2B7F" w:rsidRDefault="00351538" w:rsidP="00493B84">
      <w:pPr>
        <w:rPr>
          <w:sz w:val="10"/>
        </w:rPr>
      </w:pPr>
      <w:r w:rsidRPr="00AD2B7F">
        <w:rPr>
          <w:sz w:val="10"/>
        </w:rPr>
        <w:tab/>
      </w:r>
      <w:r w:rsidRPr="00AD2B7F">
        <w:rPr>
          <w:sz w:val="10"/>
        </w:rPr>
        <w:tab/>
      </w:r>
    </w:p>
    <w:p w14:paraId="45D69C45" w14:textId="77777777" w:rsidR="00351538" w:rsidRPr="00AD2B7F" w:rsidRDefault="00351538" w:rsidP="00493B84"/>
    <w:p w14:paraId="5535E5E5" w14:textId="77777777" w:rsidR="00351538" w:rsidRPr="00AD2B7F" w:rsidRDefault="00351538" w:rsidP="00493B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gridCol w:w="5973"/>
      </w:tblGrid>
      <w:tr w:rsidR="00351538" w:rsidRPr="004A5AAD" w14:paraId="13CD6477" w14:textId="77777777" w:rsidTr="00D72E4F">
        <w:tc>
          <w:tcPr>
            <w:tcW w:w="5973" w:type="dxa"/>
          </w:tcPr>
          <w:p w14:paraId="0FC17270" w14:textId="139C90EA" w:rsidR="00351538" w:rsidRPr="00A92E0D" w:rsidRDefault="00B163FA" w:rsidP="00493B84">
            <w:pPr>
              <w:jc w:val="center"/>
              <w:rPr>
                <w:b/>
                <w:bCs/>
                <w:sz w:val="18"/>
                <w:lang w:val="mt-MT"/>
              </w:rPr>
            </w:pPr>
            <w:r>
              <w:rPr>
                <w:b/>
                <w:bCs/>
                <w:sz w:val="18"/>
              </w:rPr>
              <w:t>I</w:t>
            </w:r>
            <w:r w:rsidR="007448F1">
              <w:rPr>
                <w:b/>
                <w:bCs/>
                <w:sz w:val="18"/>
              </w:rPr>
              <w:t>MP_</w:t>
            </w:r>
            <w:r w:rsidR="00351538" w:rsidRPr="004A5AAD">
              <w:rPr>
                <w:b/>
                <w:bCs/>
                <w:sz w:val="18"/>
              </w:rPr>
              <w:t>M2</w:t>
            </w:r>
            <w:r w:rsidR="005D3064">
              <w:rPr>
                <w:b/>
                <w:bCs/>
                <w:sz w:val="18"/>
                <w:lang w:val="mt-MT"/>
              </w:rPr>
              <w:t>8</w:t>
            </w:r>
          </w:p>
        </w:tc>
        <w:tc>
          <w:tcPr>
            <w:tcW w:w="5973" w:type="dxa"/>
          </w:tcPr>
          <w:p w14:paraId="0B4FE9EA" w14:textId="21B77500" w:rsidR="00351538" w:rsidRPr="00A92E0D" w:rsidRDefault="009A5729" w:rsidP="00493B84">
            <w:pPr>
              <w:pStyle w:val="Heading5"/>
              <w:spacing w:before="0"/>
              <w:rPr>
                <w:rFonts w:ascii="Times New Roman" w:hAnsi="Times New Roman"/>
                <w:sz w:val="18"/>
                <w:szCs w:val="20"/>
                <w:lang w:val="mt-MT"/>
              </w:rPr>
            </w:pPr>
            <w:r>
              <w:rPr>
                <w:rFonts w:ascii="Times New Roman" w:hAnsi="Times New Roman"/>
                <w:sz w:val="18"/>
                <w:szCs w:val="20"/>
              </w:rPr>
              <w:t>EMP_</w:t>
            </w:r>
            <w:r w:rsidR="00351538" w:rsidRPr="00927118">
              <w:rPr>
                <w:rFonts w:ascii="Times New Roman" w:hAnsi="Times New Roman"/>
                <w:sz w:val="18"/>
                <w:szCs w:val="20"/>
              </w:rPr>
              <w:t>Q2</w:t>
            </w:r>
            <w:r w:rsidR="005D3064">
              <w:rPr>
                <w:rFonts w:ascii="Times New Roman" w:hAnsi="Times New Roman"/>
                <w:sz w:val="18"/>
                <w:szCs w:val="20"/>
                <w:lang w:val="mt-MT"/>
              </w:rPr>
              <w:t>8</w:t>
            </w:r>
          </w:p>
        </w:tc>
      </w:tr>
      <w:tr w:rsidR="00351538" w:rsidRPr="004A5AAD" w14:paraId="030696F5" w14:textId="77777777" w:rsidTr="00D72E4F">
        <w:tc>
          <w:tcPr>
            <w:tcW w:w="5973" w:type="dxa"/>
          </w:tcPr>
          <w:p w14:paraId="4993F462" w14:textId="77777777" w:rsidR="00351538" w:rsidRPr="004A5AAD" w:rsidRDefault="00351538" w:rsidP="00493B84">
            <w:pPr>
              <w:rPr>
                <w:sz w:val="18"/>
              </w:rPr>
            </w:pPr>
          </w:p>
          <w:p w14:paraId="4C13348F" w14:textId="754FAA86" w:rsidR="00351538" w:rsidRPr="004A5AAD" w:rsidRDefault="00351538" w:rsidP="00493B84">
            <w:pPr>
              <w:jc w:val="both"/>
              <w:rPr>
                <w:bCs/>
                <w:sz w:val="18"/>
              </w:rPr>
            </w:pPr>
            <w:proofErr w:type="spellStart"/>
            <w:r w:rsidRPr="004A5AAD">
              <w:rPr>
                <w:bCs/>
                <w:sz w:val="18"/>
              </w:rPr>
              <w:t>Jekk</w:t>
            </w:r>
            <w:proofErr w:type="spellEnd"/>
            <w:r w:rsidRPr="004A5AAD">
              <w:rPr>
                <w:bCs/>
                <w:sz w:val="18"/>
              </w:rPr>
              <w:t xml:space="preserve"> </w:t>
            </w:r>
            <w:proofErr w:type="spellStart"/>
            <w:r w:rsidRPr="004A5AAD">
              <w:rPr>
                <w:bCs/>
                <w:sz w:val="18"/>
              </w:rPr>
              <w:t>persuna</w:t>
            </w:r>
            <w:proofErr w:type="spellEnd"/>
            <w:r w:rsidRPr="004A5AAD">
              <w:rPr>
                <w:bCs/>
                <w:sz w:val="18"/>
              </w:rPr>
              <w:t xml:space="preserve"> </w:t>
            </w:r>
            <w:proofErr w:type="spellStart"/>
            <w:r w:rsidR="00440868">
              <w:rPr>
                <w:bCs/>
                <w:sz w:val="18"/>
              </w:rPr>
              <w:t>b</w:t>
            </w:r>
            <w:r w:rsidR="00440868" w:rsidRPr="004A5AAD">
              <w:rPr>
                <w:bCs/>
                <w:sz w:val="18"/>
                <w:lang w:eastAsia="ko-KR"/>
              </w:rPr>
              <w:t>ħ</w:t>
            </w:r>
            <w:r w:rsidR="00440868">
              <w:rPr>
                <w:bCs/>
                <w:sz w:val="18"/>
              </w:rPr>
              <w:t>alissa</w:t>
            </w:r>
            <w:proofErr w:type="spellEnd"/>
            <w:r w:rsidR="00440868">
              <w:rPr>
                <w:bCs/>
                <w:sz w:val="18"/>
              </w:rPr>
              <w:t xml:space="preserve"> </w:t>
            </w:r>
            <w:proofErr w:type="spellStart"/>
            <w:r w:rsidR="00440868">
              <w:rPr>
                <w:bCs/>
                <w:sz w:val="18"/>
              </w:rPr>
              <w:t>qed</w:t>
            </w:r>
            <w:proofErr w:type="spellEnd"/>
            <w:r w:rsidR="00440868">
              <w:rPr>
                <w:bCs/>
                <w:sz w:val="18"/>
              </w:rPr>
              <w:t xml:space="preserve"> </w:t>
            </w:r>
            <w:proofErr w:type="spellStart"/>
            <w:r w:rsidRPr="004A5AAD">
              <w:rPr>
                <w:bCs/>
                <w:sz w:val="18"/>
              </w:rPr>
              <w:t>ta</w:t>
            </w:r>
            <w:r w:rsidRPr="004A5AAD">
              <w:rPr>
                <w:bCs/>
                <w:sz w:val="18"/>
                <w:lang w:eastAsia="ko-KR"/>
              </w:rPr>
              <w:t>ħdem</w:t>
            </w:r>
            <w:proofErr w:type="spellEnd"/>
            <w:r w:rsidRPr="004A5AAD">
              <w:rPr>
                <w:bCs/>
                <w:sz w:val="18"/>
                <w:lang w:eastAsia="ko-KR"/>
              </w:rPr>
              <w:t xml:space="preserve"> 20 </w:t>
            </w:r>
            <w:proofErr w:type="spellStart"/>
            <w:r w:rsidRPr="004A5AAD">
              <w:rPr>
                <w:bCs/>
                <w:sz w:val="18"/>
                <w:lang w:eastAsia="ko-KR"/>
              </w:rPr>
              <w:t>siegħ</w:t>
            </w:r>
            <w:r w:rsidRPr="004A5AAD">
              <w:rPr>
                <w:bCs/>
                <w:sz w:val="18"/>
              </w:rPr>
              <w:t>a</w:t>
            </w:r>
            <w:proofErr w:type="spellEnd"/>
            <w:r w:rsidRPr="004A5AAD">
              <w:rPr>
                <w:bCs/>
                <w:sz w:val="18"/>
              </w:rPr>
              <w:t xml:space="preserve"> fil-</w:t>
            </w:r>
            <w:proofErr w:type="spellStart"/>
            <w:r w:rsidRPr="004A5AAD">
              <w:rPr>
                <w:bCs/>
                <w:sz w:val="18"/>
              </w:rPr>
              <w:t>ġimg</w:t>
            </w:r>
            <w:r w:rsidRPr="004A5AAD">
              <w:rPr>
                <w:bCs/>
                <w:sz w:val="18"/>
                <w:lang w:eastAsia="ko-KR"/>
              </w:rPr>
              <w:t>ħ</w:t>
            </w:r>
            <w:r w:rsidRPr="004A5AAD">
              <w:rPr>
                <w:bCs/>
                <w:sz w:val="18"/>
              </w:rPr>
              <w:t>a</w:t>
            </w:r>
            <w:proofErr w:type="spellEnd"/>
            <w:r w:rsidRPr="004A5AAD">
              <w:rPr>
                <w:bCs/>
                <w:sz w:val="18"/>
              </w:rPr>
              <w:t xml:space="preserve"> u </w:t>
            </w:r>
            <w:proofErr w:type="spellStart"/>
            <w:r w:rsidRPr="004A5AAD">
              <w:rPr>
                <w:bCs/>
                <w:sz w:val="18"/>
              </w:rPr>
              <w:t>tixtieq</w:t>
            </w:r>
            <w:proofErr w:type="spellEnd"/>
            <w:r w:rsidRPr="004A5AAD">
              <w:rPr>
                <w:bCs/>
                <w:sz w:val="18"/>
              </w:rPr>
              <w:t xml:space="preserve"> </w:t>
            </w:r>
            <w:proofErr w:type="spellStart"/>
            <w:r w:rsidRPr="004A5AAD">
              <w:rPr>
                <w:bCs/>
                <w:sz w:val="18"/>
              </w:rPr>
              <w:t>ta</w:t>
            </w:r>
            <w:r w:rsidRPr="004A5AAD">
              <w:rPr>
                <w:bCs/>
                <w:sz w:val="18"/>
                <w:lang w:eastAsia="ko-KR"/>
              </w:rPr>
              <w:t>ħ</w:t>
            </w:r>
            <w:r w:rsidRPr="004A5AAD">
              <w:rPr>
                <w:bCs/>
                <w:sz w:val="18"/>
              </w:rPr>
              <w:t>dem</w:t>
            </w:r>
            <w:proofErr w:type="spellEnd"/>
            <w:r w:rsidRPr="004A5AAD">
              <w:rPr>
                <w:bCs/>
                <w:sz w:val="18"/>
              </w:rPr>
              <w:t xml:space="preserve"> 10 </w:t>
            </w:r>
            <w:proofErr w:type="spellStart"/>
            <w:r w:rsidRPr="004A5AAD">
              <w:rPr>
                <w:bCs/>
                <w:sz w:val="18"/>
              </w:rPr>
              <w:t>sig</w:t>
            </w:r>
            <w:r w:rsidRPr="004A5AAD">
              <w:rPr>
                <w:bCs/>
                <w:sz w:val="18"/>
                <w:lang w:eastAsia="ko-KR"/>
              </w:rPr>
              <w:t>ħ</w:t>
            </w:r>
            <w:r w:rsidRPr="004A5AAD">
              <w:rPr>
                <w:bCs/>
                <w:sz w:val="18"/>
              </w:rPr>
              <w:t>at</w:t>
            </w:r>
            <w:proofErr w:type="spellEnd"/>
            <w:r w:rsidRPr="004A5AAD">
              <w:rPr>
                <w:bCs/>
                <w:sz w:val="18"/>
              </w:rPr>
              <w:t xml:space="preserve"> </w:t>
            </w:r>
            <w:proofErr w:type="spellStart"/>
            <w:r w:rsidRPr="004A5AAD">
              <w:rPr>
                <w:bCs/>
                <w:sz w:val="18"/>
              </w:rPr>
              <w:t>aktar</w:t>
            </w:r>
            <w:proofErr w:type="spellEnd"/>
            <w:r w:rsidRPr="004A5AAD">
              <w:rPr>
                <w:bCs/>
                <w:sz w:val="18"/>
              </w:rPr>
              <w:t>, it-</w:t>
            </w:r>
            <w:proofErr w:type="spellStart"/>
            <w:r w:rsidRPr="004A5AAD">
              <w:rPr>
                <w:bCs/>
                <w:sz w:val="18"/>
              </w:rPr>
              <w:t>tweġiba</w:t>
            </w:r>
            <w:proofErr w:type="spellEnd"/>
            <w:r w:rsidRPr="004A5AAD">
              <w:rPr>
                <w:bCs/>
                <w:sz w:val="18"/>
              </w:rPr>
              <w:t xml:space="preserve"> </w:t>
            </w:r>
            <w:proofErr w:type="spellStart"/>
            <w:r w:rsidRPr="004A5AAD">
              <w:rPr>
                <w:bCs/>
                <w:sz w:val="18"/>
              </w:rPr>
              <w:t>f’din</w:t>
            </w:r>
            <w:proofErr w:type="spellEnd"/>
            <w:r w:rsidRPr="004A5AAD">
              <w:rPr>
                <w:bCs/>
                <w:sz w:val="18"/>
              </w:rPr>
              <w:t xml:space="preserve"> il-</w:t>
            </w:r>
            <w:proofErr w:type="spellStart"/>
            <w:r w:rsidRPr="004A5AAD">
              <w:rPr>
                <w:bCs/>
                <w:sz w:val="18"/>
              </w:rPr>
              <w:t>mistoqsija</w:t>
            </w:r>
            <w:proofErr w:type="spellEnd"/>
            <w:r w:rsidRPr="004A5AAD">
              <w:rPr>
                <w:bCs/>
                <w:sz w:val="18"/>
              </w:rPr>
              <w:t xml:space="preserve"> </w:t>
            </w:r>
            <w:proofErr w:type="spellStart"/>
            <w:r w:rsidRPr="004A5AAD">
              <w:rPr>
                <w:bCs/>
                <w:sz w:val="18"/>
              </w:rPr>
              <w:t>g</w:t>
            </w:r>
            <w:r w:rsidRPr="004A5AAD">
              <w:rPr>
                <w:bCs/>
                <w:sz w:val="18"/>
                <w:lang w:eastAsia="ko-KR"/>
              </w:rPr>
              <w:t>ħ</w:t>
            </w:r>
            <w:r w:rsidRPr="004A5AAD">
              <w:rPr>
                <w:bCs/>
                <w:sz w:val="18"/>
              </w:rPr>
              <w:t>andha</w:t>
            </w:r>
            <w:proofErr w:type="spellEnd"/>
            <w:r w:rsidRPr="004A5AAD">
              <w:rPr>
                <w:bCs/>
                <w:sz w:val="18"/>
              </w:rPr>
              <w:t xml:space="preserve"> </w:t>
            </w:r>
            <w:proofErr w:type="spellStart"/>
            <w:r w:rsidRPr="004A5AAD">
              <w:rPr>
                <w:bCs/>
                <w:sz w:val="18"/>
              </w:rPr>
              <w:t>tkun</w:t>
            </w:r>
            <w:proofErr w:type="spellEnd"/>
            <w:r w:rsidRPr="004A5AAD">
              <w:rPr>
                <w:bCs/>
                <w:sz w:val="18"/>
              </w:rPr>
              <w:t xml:space="preserve"> 30 (</w:t>
            </w:r>
            <w:r w:rsidR="00AD5111">
              <w:rPr>
                <w:bCs/>
                <w:sz w:val="18"/>
                <w:lang w:val="mt-MT"/>
              </w:rPr>
              <w:t>jiġifieri</w:t>
            </w:r>
            <w:r w:rsidR="007111AA">
              <w:rPr>
                <w:bCs/>
                <w:sz w:val="18"/>
                <w:lang w:val="mt-MT"/>
              </w:rPr>
              <w:t xml:space="preserve"> </w:t>
            </w:r>
            <w:r w:rsidRPr="004A5AAD">
              <w:rPr>
                <w:bCs/>
                <w:sz w:val="18"/>
              </w:rPr>
              <w:t>in-</w:t>
            </w:r>
            <w:proofErr w:type="spellStart"/>
            <w:r w:rsidRPr="004A5AAD">
              <w:rPr>
                <w:bCs/>
                <w:sz w:val="18"/>
              </w:rPr>
              <w:t>numru</w:t>
            </w:r>
            <w:proofErr w:type="spellEnd"/>
            <w:r w:rsidRPr="004A5AAD">
              <w:rPr>
                <w:bCs/>
                <w:sz w:val="18"/>
              </w:rPr>
              <w:t xml:space="preserve"> ta’ </w:t>
            </w:r>
            <w:proofErr w:type="spellStart"/>
            <w:r w:rsidRPr="004A5AAD">
              <w:rPr>
                <w:bCs/>
                <w:sz w:val="18"/>
              </w:rPr>
              <w:t>sig</w:t>
            </w:r>
            <w:r w:rsidRPr="004A5AAD">
              <w:rPr>
                <w:bCs/>
                <w:sz w:val="18"/>
                <w:lang w:eastAsia="ko-KR"/>
              </w:rPr>
              <w:t>ħ</w:t>
            </w:r>
            <w:r w:rsidRPr="004A5AAD">
              <w:rPr>
                <w:bCs/>
                <w:sz w:val="18"/>
              </w:rPr>
              <w:t>at</w:t>
            </w:r>
            <w:proofErr w:type="spellEnd"/>
            <w:r w:rsidRPr="004A5AAD">
              <w:rPr>
                <w:bCs/>
                <w:sz w:val="18"/>
              </w:rPr>
              <w:t xml:space="preserve"> li l-</w:t>
            </w:r>
            <w:proofErr w:type="spellStart"/>
            <w:r w:rsidRPr="004A5AAD">
              <w:rPr>
                <w:bCs/>
                <w:sz w:val="18"/>
              </w:rPr>
              <w:t>persuna</w:t>
            </w:r>
            <w:proofErr w:type="spellEnd"/>
            <w:r w:rsidRPr="004A5AAD">
              <w:rPr>
                <w:bCs/>
                <w:sz w:val="18"/>
              </w:rPr>
              <w:t xml:space="preserve"> </w:t>
            </w:r>
            <w:proofErr w:type="spellStart"/>
            <w:r w:rsidRPr="004A5AAD">
              <w:rPr>
                <w:bCs/>
                <w:sz w:val="18"/>
              </w:rPr>
              <w:t>tixtieq</w:t>
            </w:r>
            <w:proofErr w:type="spellEnd"/>
            <w:r w:rsidRPr="004A5AAD">
              <w:rPr>
                <w:bCs/>
                <w:sz w:val="18"/>
              </w:rPr>
              <w:t xml:space="preserve"> </w:t>
            </w:r>
            <w:proofErr w:type="spellStart"/>
            <w:r w:rsidRPr="004A5AAD">
              <w:rPr>
                <w:bCs/>
                <w:sz w:val="18"/>
              </w:rPr>
              <w:t>ta</w:t>
            </w:r>
            <w:r w:rsidRPr="004A5AAD">
              <w:rPr>
                <w:bCs/>
                <w:sz w:val="18"/>
                <w:lang w:eastAsia="ko-KR"/>
              </w:rPr>
              <w:t>ħ</w:t>
            </w:r>
            <w:r w:rsidRPr="004A5AAD">
              <w:rPr>
                <w:bCs/>
                <w:sz w:val="18"/>
              </w:rPr>
              <w:t>dem</w:t>
            </w:r>
            <w:proofErr w:type="spellEnd"/>
            <w:r w:rsidRPr="004A5AAD">
              <w:rPr>
                <w:bCs/>
                <w:sz w:val="18"/>
              </w:rPr>
              <w:t xml:space="preserve"> </w:t>
            </w:r>
            <w:proofErr w:type="spellStart"/>
            <w:r w:rsidRPr="004A5AAD">
              <w:rPr>
                <w:bCs/>
                <w:sz w:val="18"/>
              </w:rPr>
              <w:t>b’kollox</w:t>
            </w:r>
            <w:proofErr w:type="spellEnd"/>
            <w:r w:rsidR="00CA1255">
              <w:rPr>
                <w:bCs/>
                <w:sz w:val="18"/>
              </w:rPr>
              <w:t xml:space="preserve"> fil-</w:t>
            </w:r>
            <w:proofErr w:type="spellStart"/>
            <w:r w:rsidR="00CA1255">
              <w:rPr>
                <w:bCs/>
                <w:sz w:val="18"/>
              </w:rPr>
              <w:t>ġimgħa</w:t>
            </w:r>
            <w:proofErr w:type="spellEnd"/>
            <w:r w:rsidRPr="004A5AAD">
              <w:rPr>
                <w:bCs/>
                <w:sz w:val="18"/>
              </w:rPr>
              <w:t>).</w:t>
            </w:r>
          </w:p>
          <w:p w14:paraId="17D42D70" w14:textId="77777777" w:rsidR="00351538" w:rsidRPr="004A5AAD" w:rsidRDefault="00351538" w:rsidP="00493B84">
            <w:pPr>
              <w:rPr>
                <w:bCs/>
                <w:sz w:val="18"/>
              </w:rPr>
            </w:pPr>
          </w:p>
          <w:p w14:paraId="41DFF336" w14:textId="77777777" w:rsidR="00351538" w:rsidRPr="004A5AAD" w:rsidRDefault="00351538" w:rsidP="00493B84">
            <w:pPr>
              <w:rPr>
                <w:sz w:val="18"/>
              </w:rPr>
            </w:pPr>
          </w:p>
        </w:tc>
        <w:tc>
          <w:tcPr>
            <w:tcW w:w="5973" w:type="dxa"/>
          </w:tcPr>
          <w:p w14:paraId="47822A12" w14:textId="77777777" w:rsidR="00351538" w:rsidRPr="004A5AAD" w:rsidRDefault="00351538" w:rsidP="00493B84">
            <w:pPr>
              <w:rPr>
                <w:sz w:val="18"/>
              </w:rPr>
            </w:pPr>
          </w:p>
          <w:p w14:paraId="6794CB01" w14:textId="77777777" w:rsidR="00351538" w:rsidRPr="004A5AAD" w:rsidRDefault="00351538" w:rsidP="00493B84">
            <w:pPr>
              <w:jc w:val="both"/>
              <w:rPr>
                <w:bCs/>
                <w:i/>
                <w:iCs/>
                <w:sz w:val="18"/>
              </w:rPr>
            </w:pPr>
            <w:r w:rsidRPr="004A5AAD">
              <w:rPr>
                <w:bCs/>
                <w:i/>
                <w:iCs/>
                <w:sz w:val="18"/>
              </w:rPr>
              <w:t xml:space="preserve">If a person </w:t>
            </w:r>
            <w:r w:rsidR="00440868">
              <w:rPr>
                <w:bCs/>
                <w:i/>
                <w:iCs/>
                <w:sz w:val="18"/>
              </w:rPr>
              <w:t xml:space="preserve">currently </w:t>
            </w:r>
            <w:proofErr w:type="spellStart"/>
            <w:r w:rsidR="00AD5111">
              <w:rPr>
                <w:bCs/>
                <w:i/>
                <w:iCs/>
                <w:sz w:val="18"/>
                <w:lang w:val="mt-MT"/>
              </w:rPr>
              <w:t>works</w:t>
            </w:r>
            <w:proofErr w:type="spellEnd"/>
            <w:r w:rsidRPr="004A5AAD">
              <w:rPr>
                <w:bCs/>
                <w:i/>
                <w:iCs/>
                <w:sz w:val="18"/>
              </w:rPr>
              <w:t xml:space="preserve"> 20 hours per week and s/he wants to start working an additional 10 hours, the answer that should be included in this question should be 30 (i</w:t>
            </w:r>
            <w:r w:rsidR="003337CB" w:rsidRPr="004A5AAD">
              <w:rPr>
                <w:bCs/>
                <w:i/>
                <w:iCs/>
                <w:sz w:val="18"/>
              </w:rPr>
              <w:t>.</w:t>
            </w:r>
            <w:r w:rsidRPr="004A5AAD">
              <w:rPr>
                <w:bCs/>
                <w:i/>
                <w:iCs/>
                <w:sz w:val="18"/>
              </w:rPr>
              <w:t>e. the total number of hours that the person would like to work per week).</w:t>
            </w:r>
          </w:p>
          <w:p w14:paraId="523CD6BB" w14:textId="77777777" w:rsidR="00351538" w:rsidRPr="004A5AAD" w:rsidRDefault="00351538" w:rsidP="00493B84">
            <w:pPr>
              <w:rPr>
                <w:bCs/>
                <w:i/>
                <w:iCs/>
                <w:sz w:val="18"/>
              </w:rPr>
            </w:pPr>
          </w:p>
        </w:tc>
      </w:tr>
      <w:tr w:rsidR="000E228C" w:rsidRPr="004A5AAD" w14:paraId="36A29505" w14:textId="77777777" w:rsidTr="00D72E4F">
        <w:tc>
          <w:tcPr>
            <w:tcW w:w="5973" w:type="dxa"/>
          </w:tcPr>
          <w:p w14:paraId="2ED9F25F" w14:textId="283DFB33" w:rsidR="000E228C" w:rsidRPr="000E228C" w:rsidRDefault="00B163FA" w:rsidP="00493B84">
            <w:pPr>
              <w:jc w:val="center"/>
              <w:rPr>
                <w:b/>
                <w:bCs/>
                <w:sz w:val="18"/>
                <w:lang w:val="mt-MT"/>
              </w:rPr>
            </w:pPr>
            <w:r>
              <w:rPr>
                <w:b/>
                <w:bCs/>
                <w:sz w:val="18"/>
              </w:rPr>
              <w:t>I</w:t>
            </w:r>
            <w:r w:rsidR="007448F1">
              <w:rPr>
                <w:b/>
                <w:bCs/>
                <w:sz w:val="18"/>
              </w:rPr>
              <w:t>MP_</w:t>
            </w:r>
            <w:r w:rsidR="000E228C" w:rsidRPr="00D25CBE">
              <w:rPr>
                <w:b/>
                <w:bCs/>
                <w:sz w:val="18"/>
              </w:rPr>
              <w:t>M</w:t>
            </w:r>
            <w:r w:rsidR="00C86EB6">
              <w:rPr>
                <w:b/>
                <w:bCs/>
                <w:sz w:val="18"/>
                <w:lang w:val="mt-MT"/>
              </w:rPr>
              <w:t>29</w:t>
            </w:r>
          </w:p>
        </w:tc>
        <w:tc>
          <w:tcPr>
            <w:tcW w:w="5973" w:type="dxa"/>
          </w:tcPr>
          <w:p w14:paraId="7A33F749" w14:textId="5795EE33" w:rsidR="000E228C" w:rsidRPr="000E228C" w:rsidRDefault="007448F1" w:rsidP="00493B84">
            <w:pPr>
              <w:pStyle w:val="Heading5"/>
              <w:spacing w:before="0"/>
              <w:rPr>
                <w:rFonts w:ascii="Times New Roman" w:hAnsi="Times New Roman"/>
                <w:sz w:val="18"/>
                <w:szCs w:val="20"/>
                <w:lang w:val="mt-MT"/>
              </w:rPr>
            </w:pPr>
            <w:r>
              <w:rPr>
                <w:rFonts w:ascii="Times New Roman" w:hAnsi="Times New Roman"/>
                <w:sz w:val="18"/>
                <w:szCs w:val="20"/>
                <w:lang w:val="mt-MT"/>
              </w:rPr>
              <w:t>EMP_</w:t>
            </w:r>
            <w:r w:rsidR="00BD28C8">
              <w:rPr>
                <w:rFonts w:ascii="Times New Roman" w:hAnsi="Times New Roman"/>
                <w:sz w:val="18"/>
                <w:szCs w:val="20"/>
                <w:lang w:val="mt-MT"/>
              </w:rPr>
              <w:t>Q</w:t>
            </w:r>
            <w:r w:rsidR="00C86EB6">
              <w:rPr>
                <w:rFonts w:ascii="Times New Roman" w:hAnsi="Times New Roman"/>
                <w:sz w:val="18"/>
                <w:szCs w:val="20"/>
              </w:rPr>
              <w:t>29</w:t>
            </w:r>
          </w:p>
        </w:tc>
      </w:tr>
      <w:tr w:rsidR="00C86EB6" w:rsidRPr="004A5AAD" w14:paraId="75848869" w14:textId="77777777" w:rsidTr="00D72E4F">
        <w:tc>
          <w:tcPr>
            <w:tcW w:w="5973" w:type="dxa"/>
          </w:tcPr>
          <w:p w14:paraId="163BB111" w14:textId="6CDFF28E" w:rsidR="00C86EB6" w:rsidRPr="0036264D" w:rsidRDefault="00C86EB6" w:rsidP="003E6764">
            <w:pPr>
              <w:tabs>
                <w:tab w:val="left" w:pos="284"/>
                <w:tab w:val="left" w:pos="1560"/>
              </w:tabs>
              <w:spacing w:after="240" w:line="276" w:lineRule="auto"/>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‘4’</w:t>
            </w:r>
            <w:r w:rsidRPr="0036264D">
              <w:rPr>
                <w:sz w:val="18"/>
                <w:szCs w:val="18"/>
                <w:lang w:val="mt-MT"/>
              </w:rPr>
              <w:t xml:space="preserve"> jinkludi responsabbiltajiet ta’ kura għat-tfal tiegħek stess jew </w:t>
            </w:r>
            <w:r>
              <w:rPr>
                <w:sz w:val="18"/>
                <w:szCs w:val="18"/>
                <w:lang w:val="mt-MT"/>
              </w:rPr>
              <w:t>tas-sie</w:t>
            </w:r>
            <w:r w:rsidRPr="0036264D">
              <w:rPr>
                <w:sz w:val="18"/>
                <w:szCs w:val="18"/>
                <w:lang w:val="mt-MT"/>
              </w:rPr>
              <w:t>ħ</w:t>
            </w:r>
            <w:r>
              <w:rPr>
                <w:sz w:val="18"/>
                <w:szCs w:val="18"/>
                <w:lang w:val="mt-MT"/>
              </w:rPr>
              <w:t>eb/sie</w:t>
            </w:r>
            <w:r w:rsidRPr="0036264D">
              <w:rPr>
                <w:sz w:val="18"/>
                <w:szCs w:val="18"/>
                <w:lang w:val="mt-MT"/>
              </w:rPr>
              <w:t>ħ</w:t>
            </w:r>
            <w:r>
              <w:rPr>
                <w:sz w:val="18"/>
                <w:szCs w:val="18"/>
                <w:lang w:val="mt-MT"/>
              </w:rPr>
              <w:t>ba</w:t>
            </w:r>
            <w:r w:rsidRPr="0036264D">
              <w:rPr>
                <w:sz w:val="18"/>
                <w:szCs w:val="18"/>
                <w:lang w:val="mt-MT"/>
              </w:rPr>
              <w:t xml:space="preserve"> tiegħek li jgħixu fid-dar jew barra kif ukoll għal</w:t>
            </w:r>
            <w:r>
              <w:rPr>
                <w:sz w:val="18"/>
                <w:szCs w:val="18"/>
                <w:lang w:val="mt-MT"/>
              </w:rPr>
              <w:t>l-</w:t>
            </w:r>
            <w:r w:rsidR="007D0859">
              <w:rPr>
                <w:sz w:val="18"/>
                <w:szCs w:val="18"/>
                <w:lang w:val="mt-MT"/>
              </w:rPr>
              <w:t xml:space="preserve">qraba </w:t>
            </w:r>
            <w:r w:rsidRPr="0036264D">
              <w:rPr>
                <w:sz w:val="18"/>
                <w:szCs w:val="18"/>
                <w:lang w:val="mt-MT"/>
              </w:rPr>
              <w:t>adulti li huma morda, anzjani jew b’</w:t>
            </w:r>
            <w:proofErr w:type="spellStart"/>
            <w:r w:rsidRPr="0036264D">
              <w:rPr>
                <w:sz w:val="18"/>
                <w:szCs w:val="18"/>
                <w:lang w:val="mt-MT"/>
              </w:rPr>
              <w:t>diżabilita</w:t>
            </w:r>
            <w:proofErr w:type="spellEnd"/>
            <w:r w:rsidRPr="0036264D">
              <w:rPr>
                <w:sz w:val="18"/>
                <w:szCs w:val="18"/>
                <w:lang w:val="mt-MT"/>
              </w:rPr>
              <w:t>’.</w:t>
            </w:r>
          </w:p>
          <w:p w14:paraId="0B04A143" w14:textId="77777777" w:rsidR="00C86EB6" w:rsidRDefault="00C86EB6" w:rsidP="003E6764">
            <w:pPr>
              <w:tabs>
                <w:tab w:val="left" w:pos="284"/>
                <w:tab w:val="left" w:pos="1560"/>
              </w:tabs>
              <w:spacing w:line="276" w:lineRule="auto"/>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‘5’</w:t>
            </w:r>
            <w:r w:rsidRPr="0036264D">
              <w:rPr>
                <w:sz w:val="18"/>
                <w:szCs w:val="18"/>
                <w:lang w:val="mt-MT"/>
              </w:rPr>
              <w:t xml:space="preserve"> jinkludi raġunijiet relatati mal-familja imma mhux ta’ kura. </w:t>
            </w:r>
            <w:r>
              <w:rPr>
                <w:sz w:val="18"/>
                <w:szCs w:val="18"/>
                <w:lang w:val="mt-MT"/>
              </w:rPr>
              <w:t>E</w:t>
            </w:r>
            <w:r w:rsidRPr="0036264D">
              <w:rPr>
                <w:sz w:val="18"/>
                <w:szCs w:val="18"/>
                <w:lang w:val="mt-MT"/>
              </w:rPr>
              <w:t>ż. tqala, żwieġ jew xogħol tad-dar.</w:t>
            </w:r>
          </w:p>
          <w:p w14:paraId="3A6BC9F3" w14:textId="77777777" w:rsidR="003E6764" w:rsidRPr="0036264D" w:rsidRDefault="003E6764" w:rsidP="003E6764">
            <w:pPr>
              <w:tabs>
                <w:tab w:val="left" w:pos="284"/>
                <w:tab w:val="left" w:pos="1560"/>
              </w:tabs>
              <w:spacing w:after="240" w:line="276" w:lineRule="auto"/>
              <w:jc w:val="both"/>
              <w:rPr>
                <w:sz w:val="18"/>
                <w:szCs w:val="18"/>
                <w:lang w:val="mt-MT"/>
              </w:rPr>
            </w:pPr>
          </w:p>
          <w:p w14:paraId="017B06EE" w14:textId="35AA4570" w:rsidR="00C86EB6" w:rsidRPr="0036264D" w:rsidRDefault="00C86EB6" w:rsidP="003E6764">
            <w:pPr>
              <w:tabs>
                <w:tab w:val="left" w:pos="284"/>
                <w:tab w:val="left" w:pos="1560"/>
              </w:tabs>
              <w:spacing w:after="240" w:line="276" w:lineRule="auto"/>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‘6’</w:t>
            </w:r>
            <w:r w:rsidRPr="0036264D">
              <w:rPr>
                <w:sz w:val="18"/>
                <w:szCs w:val="18"/>
                <w:lang w:val="mt-MT"/>
              </w:rPr>
              <w:t xml:space="preserve"> jinkludi persuni li jieħdu ħsieb persuni oħra li mhumiex qraba, </w:t>
            </w:r>
            <w:r>
              <w:rPr>
                <w:sz w:val="18"/>
                <w:szCs w:val="18"/>
                <w:lang w:val="mt-MT"/>
              </w:rPr>
              <w:t xml:space="preserve">jew persuni </w:t>
            </w:r>
            <w:r w:rsidRPr="0036264D">
              <w:rPr>
                <w:sz w:val="18"/>
                <w:szCs w:val="18"/>
                <w:lang w:val="mt-MT"/>
              </w:rPr>
              <w:t xml:space="preserve">li jixtiequ jsiefru jew </w:t>
            </w:r>
            <w:proofErr w:type="spellStart"/>
            <w:r w:rsidRPr="0036264D">
              <w:rPr>
                <w:sz w:val="18"/>
                <w:szCs w:val="18"/>
                <w:lang w:val="mt-MT"/>
              </w:rPr>
              <w:t>jippratikkaw</w:t>
            </w:r>
            <w:proofErr w:type="spellEnd"/>
            <w:r w:rsidRPr="0036264D">
              <w:rPr>
                <w:sz w:val="18"/>
                <w:szCs w:val="18"/>
                <w:lang w:val="mt-MT"/>
              </w:rPr>
              <w:t xml:space="preserve"> passatemp</w:t>
            </w:r>
            <w:r>
              <w:rPr>
                <w:sz w:val="18"/>
                <w:szCs w:val="18"/>
                <w:lang w:val="mt-MT"/>
              </w:rPr>
              <w:t>,</w:t>
            </w:r>
            <w:r w:rsidRPr="0036264D">
              <w:rPr>
                <w:sz w:val="18"/>
                <w:szCs w:val="18"/>
                <w:lang w:val="mt-MT"/>
              </w:rPr>
              <w:t xml:space="preserve"> jew </w:t>
            </w:r>
            <w:r>
              <w:rPr>
                <w:sz w:val="18"/>
                <w:szCs w:val="18"/>
                <w:lang w:val="mt-MT"/>
              </w:rPr>
              <w:t>persuni</w:t>
            </w:r>
            <w:r w:rsidR="00BB2F0C">
              <w:rPr>
                <w:sz w:val="18"/>
                <w:szCs w:val="18"/>
                <w:lang w:val="mt-MT"/>
              </w:rPr>
              <w:t xml:space="preserve"> li</w:t>
            </w:r>
            <w:r>
              <w:rPr>
                <w:sz w:val="18"/>
                <w:szCs w:val="18"/>
                <w:lang w:val="mt-MT"/>
              </w:rPr>
              <w:t xml:space="preserve"> </w:t>
            </w:r>
            <w:r w:rsidRPr="0036264D">
              <w:rPr>
                <w:sz w:val="18"/>
                <w:szCs w:val="18"/>
                <w:lang w:val="mt-MT"/>
              </w:rPr>
              <w:t>jagħmlu xogħol volontarju</w:t>
            </w:r>
            <w:r>
              <w:rPr>
                <w:sz w:val="18"/>
                <w:szCs w:val="18"/>
                <w:lang w:val="mt-MT"/>
              </w:rPr>
              <w:t>,</w:t>
            </w:r>
            <w:r w:rsidRPr="0036264D">
              <w:rPr>
                <w:sz w:val="18"/>
                <w:szCs w:val="18"/>
                <w:lang w:val="mt-MT"/>
              </w:rPr>
              <w:t xml:space="preserve"> jew</w:t>
            </w:r>
            <w:r>
              <w:rPr>
                <w:sz w:val="18"/>
                <w:szCs w:val="18"/>
                <w:lang w:val="mt-MT"/>
              </w:rPr>
              <w:t xml:space="preserve"> persuni</w:t>
            </w:r>
            <w:r w:rsidRPr="0036264D">
              <w:rPr>
                <w:sz w:val="18"/>
                <w:szCs w:val="18"/>
                <w:lang w:val="mt-MT"/>
              </w:rPr>
              <w:t xml:space="preserve"> m</w:t>
            </w:r>
            <w:r>
              <w:rPr>
                <w:sz w:val="18"/>
                <w:szCs w:val="18"/>
                <w:lang w:val="mt-MT"/>
              </w:rPr>
              <w:t>’</w:t>
            </w:r>
            <w:r w:rsidRPr="0036264D">
              <w:rPr>
                <w:sz w:val="18"/>
                <w:szCs w:val="18"/>
                <w:lang w:val="mt-MT"/>
              </w:rPr>
              <w:t>għandhomx bżonn jaħdmu.</w:t>
            </w:r>
          </w:p>
          <w:p w14:paraId="67C59A9F" w14:textId="77777777" w:rsidR="00C86EB6" w:rsidRPr="0063568C" w:rsidRDefault="00C86EB6" w:rsidP="00493B84">
            <w:pPr>
              <w:jc w:val="center"/>
              <w:rPr>
                <w:b/>
                <w:bCs/>
                <w:sz w:val="18"/>
                <w:lang w:val="mt-MT"/>
              </w:rPr>
            </w:pPr>
          </w:p>
        </w:tc>
        <w:tc>
          <w:tcPr>
            <w:tcW w:w="5973" w:type="dxa"/>
          </w:tcPr>
          <w:p w14:paraId="22C9AE84" w14:textId="77777777" w:rsidR="00C86EB6" w:rsidRPr="00C86EB6" w:rsidRDefault="00C86EB6" w:rsidP="003E6764">
            <w:pPr>
              <w:pStyle w:val="ENBulletpoints"/>
              <w:numPr>
                <w:ilvl w:val="0"/>
                <w:numId w:val="0"/>
              </w:numPr>
              <w:ind w:firstLine="9"/>
              <w:rPr>
                <w:rFonts w:ascii="Times New Roman" w:hAnsi="Times New Roman" w:cs="Times New Roman"/>
                <w:i/>
                <w:sz w:val="18"/>
                <w:szCs w:val="18"/>
                <w:lang w:val="mt-MT"/>
              </w:rPr>
            </w:pPr>
            <w:r w:rsidRPr="00C86EB6">
              <w:rPr>
                <w:rFonts w:ascii="Times New Roman" w:hAnsi="Times New Roman" w:cs="Times New Roman"/>
                <w:i/>
                <w:sz w:val="18"/>
                <w:szCs w:val="18"/>
              </w:rPr>
              <w:t xml:space="preserve">Code </w:t>
            </w:r>
            <w:r w:rsidRPr="00C86EB6">
              <w:rPr>
                <w:i/>
                <w:sz w:val="18"/>
                <w:szCs w:val="18"/>
                <w:lang w:val="mt-MT"/>
              </w:rPr>
              <w:t>‘</w:t>
            </w:r>
            <w:r>
              <w:rPr>
                <w:i/>
                <w:sz w:val="18"/>
                <w:szCs w:val="18"/>
                <w:lang w:val="mt-MT"/>
              </w:rPr>
              <w:t>4</w:t>
            </w:r>
            <w:proofErr w:type="gramStart"/>
            <w:r w:rsidRPr="00C86EB6">
              <w:rPr>
                <w:i/>
                <w:sz w:val="18"/>
                <w:szCs w:val="18"/>
                <w:lang w:val="mt-MT"/>
              </w:rPr>
              <w:t xml:space="preserve">’ </w:t>
            </w:r>
            <w:r w:rsidRPr="00C86EB6">
              <w:rPr>
                <w:rFonts w:ascii="Times New Roman" w:hAnsi="Times New Roman" w:cs="Times New Roman"/>
                <w:i/>
                <w:sz w:val="18"/>
                <w:szCs w:val="18"/>
                <w:lang w:val="mt-MT"/>
              </w:rPr>
              <w:t xml:space="preserve"> </w:t>
            </w:r>
            <w:r w:rsidRPr="00C86EB6">
              <w:rPr>
                <w:rFonts w:ascii="Times New Roman" w:hAnsi="Times New Roman" w:cs="Times New Roman"/>
                <w:i/>
                <w:sz w:val="18"/>
                <w:szCs w:val="18"/>
              </w:rPr>
              <w:t>includes</w:t>
            </w:r>
            <w:proofErr w:type="gramEnd"/>
            <w:r w:rsidRPr="00C86EB6">
              <w:rPr>
                <w:rFonts w:ascii="Times New Roman" w:hAnsi="Times New Roman" w:cs="Times New Roman"/>
                <w:i/>
                <w:sz w:val="18"/>
                <w:szCs w:val="18"/>
              </w:rPr>
              <w:t xml:space="preserve"> all care responsibilities</w:t>
            </w:r>
            <w:r w:rsidRPr="00C86EB6">
              <w:rPr>
                <w:rFonts w:ascii="Times New Roman" w:hAnsi="Times New Roman" w:cs="Times New Roman"/>
                <w:i/>
                <w:sz w:val="18"/>
                <w:szCs w:val="18"/>
                <w:lang w:val="mt-MT"/>
              </w:rPr>
              <w:t xml:space="preserve"> </w:t>
            </w:r>
            <w:r w:rsidRPr="00C86EB6">
              <w:rPr>
                <w:rFonts w:ascii="Times New Roman" w:hAnsi="Times New Roman" w:cs="Times New Roman"/>
                <w:i/>
                <w:sz w:val="18"/>
                <w:szCs w:val="18"/>
              </w:rPr>
              <w:t>for</w:t>
            </w:r>
            <w:r w:rsidRPr="00C86EB6">
              <w:rPr>
                <w:rFonts w:ascii="Times New Roman" w:hAnsi="Times New Roman" w:cs="Times New Roman"/>
                <w:i/>
                <w:sz w:val="18"/>
                <w:szCs w:val="18"/>
                <w:lang w:val="mt-MT"/>
              </w:rPr>
              <w:t xml:space="preserve"> </w:t>
            </w:r>
            <w:r w:rsidRPr="00C86EB6">
              <w:rPr>
                <w:rFonts w:ascii="Times New Roman" w:hAnsi="Times New Roman" w:cs="Times New Roman"/>
                <w:i/>
                <w:sz w:val="18"/>
                <w:szCs w:val="18"/>
              </w:rPr>
              <w:t>own children or spouse's children living inside or outside the household</w:t>
            </w:r>
            <w:r w:rsidRPr="00C86EB6">
              <w:rPr>
                <w:rFonts w:ascii="Times New Roman" w:hAnsi="Times New Roman" w:cs="Times New Roman"/>
                <w:i/>
                <w:sz w:val="18"/>
                <w:szCs w:val="18"/>
                <w:lang w:val="mt-MT"/>
              </w:rPr>
              <w:t xml:space="preserve"> and </w:t>
            </w:r>
            <w:r w:rsidRPr="00C86EB6">
              <w:rPr>
                <w:rFonts w:ascii="Times New Roman" w:hAnsi="Times New Roman" w:cs="Times New Roman"/>
                <w:i/>
                <w:sz w:val="18"/>
                <w:szCs w:val="18"/>
              </w:rPr>
              <w:t>for adult ill/elderly/disabled relatives</w:t>
            </w:r>
            <w:r w:rsidRPr="00C86EB6">
              <w:rPr>
                <w:rFonts w:ascii="Times New Roman" w:hAnsi="Times New Roman" w:cs="Times New Roman"/>
                <w:i/>
                <w:sz w:val="18"/>
                <w:szCs w:val="18"/>
                <w:lang w:val="mt-MT"/>
              </w:rPr>
              <w:t>.</w:t>
            </w:r>
          </w:p>
          <w:p w14:paraId="2E38BA59" w14:textId="77777777" w:rsidR="00C86EB6" w:rsidRPr="00C86EB6" w:rsidRDefault="00C86EB6" w:rsidP="003E6764">
            <w:pPr>
              <w:pStyle w:val="ENBulletpoints"/>
              <w:numPr>
                <w:ilvl w:val="0"/>
                <w:numId w:val="0"/>
              </w:numPr>
              <w:ind w:hanging="284"/>
              <w:rPr>
                <w:rFonts w:ascii="Times New Roman" w:hAnsi="Times New Roman" w:cs="Times New Roman"/>
                <w:i/>
                <w:sz w:val="18"/>
                <w:szCs w:val="18"/>
              </w:rPr>
            </w:pPr>
          </w:p>
          <w:p w14:paraId="5151AB3E" w14:textId="77777777" w:rsidR="00C86EB6" w:rsidRPr="00C86EB6" w:rsidRDefault="00C86EB6" w:rsidP="003E6764">
            <w:pPr>
              <w:pStyle w:val="ENText"/>
              <w:jc w:val="left"/>
              <w:rPr>
                <w:rFonts w:ascii="Times New Roman" w:hAnsi="Times New Roman" w:cs="Times New Roman"/>
                <w:i/>
                <w:sz w:val="18"/>
                <w:szCs w:val="18"/>
                <w:lang w:val="mt-MT"/>
              </w:rPr>
            </w:pPr>
            <w:r w:rsidRPr="00C86EB6">
              <w:rPr>
                <w:rFonts w:ascii="Times New Roman" w:hAnsi="Times New Roman" w:cs="Times New Roman"/>
                <w:i/>
                <w:sz w:val="18"/>
                <w:szCs w:val="18"/>
              </w:rPr>
              <w:t>Code ‘</w:t>
            </w:r>
            <w:r>
              <w:rPr>
                <w:rFonts w:ascii="Times New Roman" w:hAnsi="Times New Roman" w:cs="Times New Roman"/>
                <w:i/>
                <w:sz w:val="18"/>
                <w:szCs w:val="18"/>
              </w:rPr>
              <w:t>5</w:t>
            </w:r>
            <w:r w:rsidRPr="00C86EB6">
              <w:rPr>
                <w:rFonts w:ascii="Times New Roman" w:hAnsi="Times New Roman" w:cs="Times New Roman"/>
                <w:i/>
                <w:sz w:val="18"/>
                <w:szCs w:val="18"/>
              </w:rPr>
              <w:t>’</w:t>
            </w:r>
            <w:r w:rsidRPr="00C86EB6">
              <w:rPr>
                <w:rFonts w:ascii="Times New Roman" w:hAnsi="Times New Roman" w:cs="Times New Roman"/>
                <w:i/>
                <w:sz w:val="18"/>
                <w:szCs w:val="18"/>
                <w:lang w:val="mt-MT"/>
              </w:rPr>
              <w:t xml:space="preserve"> </w:t>
            </w:r>
            <w:r w:rsidRPr="00C86EB6">
              <w:rPr>
                <w:rFonts w:ascii="Times New Roman" w:hAnsi="Times New Roman" w:cs="Times New Roman"/>
                <w:i/>
                <w:sz w:val="18"/>
                <w:szCs w:val="18"/>
              </w:rPr>
              <w:t>refers to reasons linked to the family but not related to care responsibilities</w:t>
            </w:r>
            <w:r w:rsidRPr="00C86EB6">
              <w:rPr>
                <w:rFonts w:ascii="Times New Roman" w:hAnsi="Times New Roman" w:cs="Times New Roman"/>
                <w:i/>
                <w:sz w:val="18"/>
                <w:szCs w:val="18"/>
                <w:lang w:val="mt-MT"/>
              </w:rPr>
              <w:t xml:space="preserve"> </w:t>
            </w:r>
            <w:proofErr w:type="spellStart"/>
            <w:r w:rsidRPr="00C86EB6">
              <w:rPr>
                <w:rFonts w:ascii="Times New Roman" w:hAnsi="Times New Roman" w:cs="Times New Roman"/>
                <w:i/>
                <w:sz w:val="18"/>
                <w:szCs w:val="18"/>
                <w:lang w:val="mt-MT"/>
              </w:rPr>
              <w:t>e.g</w:t>
            </w:r>
            <w:proofErr w:type="spellEnd"/>
            <w:r w:rsidRPr="00C86EB6">
              <w:rPr>
                <w:rFonts w:ascii="Times New Roman" w:hAnsi="Times New Roman" w:cs="Times New Roman"/>
                <w:i/>
                <w:sz w:val="18"/>
                <w:szCs w:val="18"/>
                <w:lang w:val="mt-MT"/>
              </w:rPr>
              <w:t>. p</w:t>
            </w:r>
            <w:proofErr w:type="spellStart"/>
            <w:r w:rsidRPr="00C86EB6">
              <w:rPr>
                <w:rFonts w:ascii="Times New Roman" w:hAnsi="Times New Roman" w:cs="Times New Roman"/>
                <w:i/>
                <w:sz w:val="18"/>
                <w:szCs w:val="18"/>
              </w:rPr>
              <w:t>regnancy</w:t>
            </w:r>
            <w:proofErr w:type="spellEnd"/>
            <w:r w:rsidRPr="00C86EB6">
              <w:rPr>
                <w:rFonts w:ascii="Times New Roman" w:hAnsi="Times New Roman" w:cs="Times New Roman"/>
                <w:i/>
                <w:sz w:val="18"/>
                <w:szCs w:val="18"/>
                <w:lang w:val="mt-MT"/>
              </w:rPr>
              <w:t>, m</w:t>
            </w:r>
            <w:proofErr w:type="spellStart"/>
            <w:r w:rsidRPr="00C86EB6">
              <w:rPr>
                <w:rFonts w:ascii="Times New Roman" w:hAnsi="Times New Roman" w:cs="Times New Roman"/>
                <w:i/>
                <w:sz w:val="18"/>
                <w:szCs w:val="18"/>
              </w:rPr>
              <w:t>arriage</w:t>
            </w:r>
            <w:proofErr w:type="spellEnd"/>
            <w:r w:rsidRPr="00C86EB6">
              <w:rPr>
                <w:rFonts w:ascii="Times New Roman" w:hAnsi="Times New Roman" w:cs="Times New Roman"/>
                <w:i/>
                <w:sz w:val="18"/>
                <w:szCs w:val="18"/>
                <w:lang w:val="mt-MT"/>
              </w:rPr>
              <w:t>, d</w:t>
            </w:r>
            <w:proofErr w:type="spellStart"/>
            <w:r w:rsidRPr="00C86EB6">
              <w:rPr>
                <w:rFonts w:ascii="Times New Roman" w:hAnsi="Times New Roman" w:cs="Times New Roman"/>
                <w:i/>
                <w:sz w:val="18"/>
                <w:szCs w:val="18"/>
              </w:rPr>
              <w:t>oing</w:t>
            </w:r>
            <w:proofErr w:type="spellEnd"/>
            <w:r w:rsidRPr="00C86EB6">
              <w:rPr>
                <w:rFonts w:ascii="Times New Roman" w:hAnsi="Times New Roman" w:cs="Times New Roman"/>
                <w:i/>
                <w:sz w:val="18"/>
                <w:szCs w:val="18"/>
              </w:rPr>
              <w:t xml:space="preserve"> activities of a housewife/husband without being responsible for care.</w:t>
            </w:r>
          </w:p>
          <w:p w14:paraId="45234B3B" w14:textId="77777777" w:rsidR="00C86EB6" w:rsidRPr="00C86EB6" w:rsidRDefault="00C86EB6" w:rsidP="003E6764">
            <w:pPr>
              <w:pStyle w:val="ENText"/>
              <w:jc w:val="left"/>
              <w:rPr>
                <w:rFonts w:ascii="Times New Roman" w:hAnsi="Times New Roman" w:cs="Times New Roman"/>
                <w:i/>
                <w:sz w:val="18"/>
                <w:szCs w:val="18"/>
                <w:lang w:val="mt-MT"/>
              </w:rPr>
            </w:pPr>
          </w:p>
          <w:p w14:paraId="7609EAE0" w14:textId="77777777" w:rsidR="00C86EB6" w:rsidRPr="00D25CBE" w:rsidRDefault="00C86EB6" w:rsidP="003E6764">
            <w:pPr>
              <w:pStyle w:val="Heading5"/>
              <w:spacing w:before="0" w:line="276" w:lineRule="auto"/>
              <w:jc w:val="left"/>
              <w:rPr>
                <w:rFonts w:ascii="Times New Roman" w:hAnsi="Times New Roman"/>
                <w:sz w:val="18"/>
                <w:szCs w:val="20"/>
              </w:rPr>
            </w:pPr>
            <w:r w:rsidRPr="00C86EB6">
              <w:rPr>
                <w:rFonts w:ascii="Times New Roman" w:hAnsi="Times New Roman"/>
                <w:b w:val="0"/>
                <w:sz w:val="18"/>
                <w:szCs w:val="18"/>
                <w:lang w:val="mt-MT"/>
              </w:rPr>
              <w:t>C</w:t>
            </w:r>
            <w:r w:rsidRPr="00C86EB6">
              <w:rPr>
                <w:rFonts w:ascii="Times New Roman" w:hAnsi="Times New Roman"/>
                <w:b w:val="0"/>
                <w:sz w:val="18"/>
                <w:szCs w:val="18"/>
              </w:rPr>
              <w:t>ode</w:t>
            </w:r>
            <w:r w:rsidRPr="00C86EB6">
              <w:rPr>
                <w:rFonts w:ascii="Times New Roman" w:hAnsi="Times New Roman"/>
                <w:b w:val="0"/>
                <w:sz w:val="18"/>
                <w:szCs w:val="18"/>
                <w:lang w:val="mt-MT"/>
              </w:rPr>
              <w:t xml:space="preserve"> ‘</w:t>
            </w:r>
            <w:r>
              <w:rPr>
                <w:rFonts w:ascii="Times New Roman" w:hAnsi="Times New Roman"/>
                <w:b w:val="0"/>
                <w:sz w:val="18"/>
                <w:szCs w:val="18"/>
                <w:lang w:val="mt-MT"/>
              </w:rPr>
              <w:t>6</w:t>
            </w:r>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includes</w:t>
            </w:r>
            <w:proofErr w:type="spellEnd"/>
            <w:r w:rsidRPr="00C86EB6">
              <w:rPr>
                <w:rFonts w:ascii="Times New Roman" w:hAnsi="Times New Roman"/>
                <w:b w:val="0"/>
                <w:sz w:val="18"/>
                <w:szCs w:val="18"/>
                <w:lang w:val="mt-MT"/>
              </w:rPr>
              <w:t xml:space="preserve"> p</w:t>
            </w:r>
            <w:proofErr w:type="spellStart"/>
            <w:r w:rsidRPr="00C86EB6">
              <w:rPr>
                <w:rFonts w:ascii="Times New Roman" w:hAnsi="Times New Roman"/>
                <w:b w:val="0"/>
                <w:sz w:val="18"/>
                <w:szCs w:val="18"/>
              </w:rPr>
              <w:t>ersons</w:t>
            </w:r>
            <w:proofErr w:type="spellEnd"/>
            <w:r w:rsidRPr="00C86EB6">
              <w:rPr>
                <w:rFonts w:ascii="Times New Roman" w:hAnsi="Times New Roman"/>
                <w:b w:val="0"/>
                <w:sz w:val="18"/>
                <w:szCs w:val="18"/>
              </w:rPr>
              <w:t xml:space="preserve"> caring </w:t>
            </w:r>
            <w:proofErr w:type="spellStart"/>
            <w:r w:rsidRPr="00C86EB6">
              <w:rPr>
                <w:rFonts w:ascii="Times New Roman" w:hAnsi="Times New Roman"/>
                <w:b w:val="0"/>
                <w:sz w:val="18"/>
                <w:szCs w:val="18"/>
                <w:lang w:val="mt-MT"/>
              </w:rPr>
              <w:t>for</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non-relatives</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or</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persons</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who</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want</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to</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focus</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on</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travelling</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or</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on</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hobbies</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or</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persons</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on</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voluntary</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work</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or</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persons</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who</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do</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not</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need</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to</w:t>
            </w:r>
            <w:proofErr w:type="spellEnd"/>
            <w:r w:rsidRPr="00C86EB6">
              <w:rPr>
                <w:rFonts w:ascii="Times New Roman" w:hAnsi="Times New Roman"/>
                <w:b w:val="0"/>
                <w:sz w:val="18"/>
                <w:szCs w:val="18"/>
                <w:lang w:val="mt-MT"/>
              </w:rPr>
              <w:t xml:space="preserve"> </w:t>
            </w:r>
            <w:proofErr w:type="spellStart"/>
            <w:r w:rsidRPr="00C86EB6">
              <w:rPr>
                <w:rFonts w:ascii="Times New Roman" w:hAnsi="Times New Roman"/>
                <w:b w:val="0"/>
                <w:sz w:val="18"/>
                <w:szCs w:val="18"/>
                <w:lang w:val="mt-MT"/>
              </w:rPr>
              <w:t>work</w:t>
            </w:r>
            <w:proofErr w:type="spellEnd"/>
            <w:r w:rsidRPr="00C86EB6">
              <w:rPr>
                <w:rFonts w:ascii="Times New Roman" w:hAnsi="Times New Roman"/>
                <w:b w:val="0"/>
                <w:sz w:val="18"/>
                <w:szCs w:val="18"/>
                <w:lang w:val="mt-MT"/>
              </w:rPr>
              <w:t>.</w:t>
            </w:r>
          </w:p>
        </w:tc>
      </w:tr>
      <w:tr w:rsidR="00C86EB6" w:rsidRPr="004A5AAD" w14:paraId="3930C302" w14:textId="77777777" w:rsidTr="00D72E4F">
        <w:tc>
          <w:tcPr>
            <w:tcW w:w="5973" w:type="dxa"/>
          </w:tcPr>
          <w:p w14:paraId="787219DB" w14:textId="7BB412E2" w:rsidR="00C86EB6" w:rsidRPr="00D25CBE" w:rsidRDefault="00B163FA" w:rsidP="00493B84">
            <w:pPr>
              <w:jc w:val="center"/>
              <w:rPr>
                <w:b/>
                <w:bCs/>
                <w:sz w:val="18"/>
              </w:rPr>
            </w:pPr>
            <w:r>
              <w:rPr>
                <w:b/>
                <w:bCs/>
                <w:sz w:val="18"/>
              </w:rPr>
              <w:t>I</w:t>
            </w:r>
            <w:r w:rsidR="007448F1">
              <w:rPr>
                <w:b/>
                <w:bCs/>
                <w:sz w:val="18"/>
              </w:rPr>
              <w:t>MP_</w:t>
            </w:r>
            <w:r w:rsidR="00C86EB6">
              <w:rPr>
                <w:b/>
                <w:bCs/>
                <w:sz w:val="18"/>
              </w:rPr>
              <w:t>M30</w:t>
            </w:r>
          </w:p>
        </w:tc>
        <w:tc>
          <w:tcPr>
            <w:tcW w:w="5973" w:type="dxa"/>
          </w:tcPr>
          <w:p w14:paraId="4C56CE2F" w14:textId="074C099A" w:rsidR="00C86EB6" w:rsidRPr="00D25CBE" w:rsidRDefault="007448F1" w:rsidP="00493B84">
            <w:pPr>
              <w:pStyle w:val="Heading5"/>
              <w:spacing w:before="0"/>
              <w:rPr>
                <w:rFonts w:ascii="Times New Roman" w:hAnsi="Times New Roman"/>
                <w:sz w:val="18"/>
                <w:szCs w:val="20"/>
              </w:rPr>
            </w:pPr>
            <w:r>
              <w:rPr>
                <w:rFonts w:ascii="Times New Roman" w:hAnsi="Times New Roman"/>
                <w:sz w:val="18"/>
                <w:szCs w:val="20"/>
                <w:lang w:val="mt-MT"/>
              </w:rPr>
              <w:t>EMP_</w:t>
            </w:r>
            <w:r w:rsidR="00BD28C8">
              <w:rPr>
                <w:rFonts w:ascii="Times New Roman" w:hAnsi="Times New Roman"/>
                <w:sz w:val="18"/>
                <w:szCs w:val="20"/>
                <w:lang w:val="mt-MT"/>
              </w:rPr>
              <w:t>Q</w:t>
            </w:r>
            <w:r w:rsidR="00C86EB6">
              <w:rPr>
                <w:rFonts w:ascii="Times New Roman" w:hAnsi="Times New Roman"/>
                <w:sz w:val="18"/>
                <w:szCs w:val="20"/>
              </w:rPr>
              <w:t>30</w:t>
            </w:r>
          </w:p>
        </w:tc>
      </w:tr>
      <w:tr w:rsidR="000E228C" w:rsidRPr="004A5AAD" w14:paraId="4EAC6FA4" w14:textId="77777777" w:rsidTr="00D72E4F">
        <w:tc>
          <w:tcPr>
            <w:tcW w:w="5973" w:type="dxa"/>
          </w:tcPr>
          <w:p w14:paraId="1EB5E6B7" w14:textId="77777777" w:rsidR="000E228C" w:rsidRPr="00D25CBE" w:rsidRDefault="000E228C" w:rsidP="00493B84">
            <w:pPr>
              <w:rPr>
                <w:sz w:val="18"/>
              </w:rPr>
            </w:pPr>
          </w:p>
          <w:p w14:paraId="4360BCCB" w14:textId="5F307778" w:rsidR="000E228C" w:rsidRPr="00D25CBE" w:rsidRDefault="00B94757" w:rsidP="00493B84">
            <w:pPr>
              <w:jc w:val="both"/>
              <w:rPr>
                <w:bCs/>
                <w:sz w:val="18"/>
              </w:rPr>
            </w:pPr>
            <w:r>
              <w:rPr>
                <w:bCs/>
                <w:sz w:val="18"/>
              </w:rPr>
              <w:t>It-</w:t>
            </w:r>
            <w:proofErr w:type="spellStart"/>
            <w:r>
              <w:rPr>
                <w:bCs/>
                <w:sz w:val="18"/>
              </w:rPr>
              <w:t>terminu</w:t>
            </w:r>
            <w:proofErr w:type="spellEnd"/>
            <w:r w:rsidR="000E228C" w:rsidRPr="00D25CBE">
              <w:rPr>
                <w:bCs/>
                <w:sz w:val="18"/>
              </w:rPr>
              <w:t xml:space="preserve"> ‘</w:t>
            </w:r>
            <w:proofErr w:type="spellStart"/>
            <w:r w:rsidR="000E228C" w:rsidRPr="00D25CBE">
              <w:rPr>
                <w:bCs/>
                <w:sz w:val="18"/>
              </w:rPr>
              <w:t>xog</w:t>
            </w:r>
            <w:r w:rsidR="000E228C" w:rsidRPr="00D25CBE">
              <w:rPr>
                <w:bCs/>
                <w:sz w:val="18"/>
                <w:lang w:eastAsia="ko-KR"/>
              </w:rPr>
              <w:t>ħ</w:t>
            </w:r>
            <w:r w:rsidR="000E228C" w:rsidRPr="00D25CBE">
              <w:rPr>
                <w:bCs/>
                <w:sz w:val="18"/>
              </w:rPr>
              <w:t>ol</w:t>
            </w:r>
            <w:proofErr w:type="spellEnd"/>
            <w:r w:rsidR="000E228C" w:rsidRPr="00D25CBE">
              <w:rPr>
                <w:bCs/>
                <w:sz w:val="18"/>
              </w:rPr>
              <w:t xml:space="preserve"> </w:t>
            </w:r>
            <w:r w:rsidR="000E228C">
              <w:rPr>
                <w:bCs/>
                <w:sz w:val="18"/>
              </w:rPr>
              <w:t>m</w:t>
            </w:r>
            <w:r w:rsidR="000E228C" w:rsidRPr="00D25CBE">
              <w:rPr>
                <w:bCs/>
                <w:sz w:val="18"/>
              </w:rPr>
              <w:t>id-</w:t>
            </w:r>
            <w:proofErr w:type="spellStart"/>
            <w:r w:rsidR="000E228C" w:rsidRPr="00D25CBE">
              <w:rPr>
                <w:bCs/>
                <w:sz w:val="18"/>
              </w:rPr>
              <w:t>dar</w:t>
            </w:r>
            <w:proofErr w:type="spellEnd"/>
            <w:r w:rsidR="000E228C" w:rsidRPr="00D25CBE">
              <w:rPr>
                <w:bCs/>
                <w:sz w:val="18"/>
              </w:rPr>
              <w:t xml:space="preserve">’ </w:t>
            </w:r>
            <w:r w:rsidR="00A55D3E">
              <w:rPr>
                <w:bCs/>
                <w:sz w:val="18"/>
                <w:lang w:val="mt-MT"/>
              </w:rPr>
              <w:t xml:space="preserve">jirreferi </w:t>
            </w:r>
            <w:r w:rsidR="000E228C">
              <w:rPr>
                <w:bCs/>
                <w:sz w:val="18"/>
                <w:lang w:val="mt-MT"/>
              </w:rPr>
              <w:t>għal każijiet</w:t>
            </w:r>
            <w:r w:rsidR="000E228C" w:rsidRPr="00D25CBE">
              <w:rPr>
                <w:bCs/>
                <w:sz w:val="18"/>
              </w:rPr>
              <w:t xml:space="preserve"> meta </w:t>
            </w:r>
            <w:proofErr w:type="spellStart"/>
            <w:r w:rsidR="000E228C" w:rsidRPr="00D25CBE">
              <w:rPr>
                <w:bCs/>
                <w:sz w:val="18"/>
              </w:rPr>
              <w:t>persuna</w:t>
            </w:r>
            <w:proofErr w:type="spellEnd"/>
            <w:r w:rsidR="000E228C" w:rsidRPr="00D25CBE">
              <w:rPr>
                <w:bCs/>
                <w:sz w:val="18"/>
              </w:rPr>
              <w:t xml:space="preserve"> </w:t>
            </w:r>
            <w:proofErr w:type="spellStart"/>
            <w:r w:rsidR="000E228C" w:rsidRPr="00D25CBE">
              <w:rPr>
                <w:bCs/>
                <w:sz w:val="18"/>
              </w:rPr>
              <w:t>jkollha</w:t>
            </w:r>
            <w:proofErr w:type="spellEnd"/>
            <w:r w:rsidR="000E228C" w:rsidRPr="00D25CBE">
              <w:rPr>
                <w:bCs/>
                <w:sz w:val="18"/>
              </w:rPr>
              <w:t xml:space="preserve"> </w:t>
            </w:r>
            <w:proofErr w:type="spellStart"/>
            <w:r w:rsidR="000E228C" w:rsidRPr="00D25CBE">
              <w:rPr>
                <w:bCs/>
                <w:sz w:val="18"/>
              </w:rPr>
              <w:t>arranġamenti</w:t>
            </w:r>
            <w:proofErr w:type="spellEnd"/>
            <w:r w:rsidR="000E228C" w:rsidRPr="00D25CBE">
              <w:rPr>
                <w:bCs/>
                <w:sz w:val="18"/>
              </w:rPr>
              <w:t xml:space="preserve"> </w:t>
            </w:r>
            <w:r w:rsidR="000E228C">
              <w:rPr>
                <w:bCs/>
                <w:sz w:val="18"/>
                <w:lang w:val="mt-MT"/>
              </w:rPr>
              <w:t xml:space="preserve">formali </w:t>
            </w:r>
            <w:r w:rsidR="000E228C" w:rsidRPr="00D25CBE">
              <w:rPr>
                <w:bCs/>
                <w:sz w:val="18"/>
              </w:rPr>
              <w:t xml:space="preserve">ma’ min </w:t>
            </w:r>
            <w:proofErr w:type="spellStart"/>
            <w:r w:rsidR="000E228C" w:rsidRPr="00D25CBE">
              <w:rPr>
                <w:bCs/>
                <w:sz w:val="18"/>
              </w:rPr>
              <w:t>i</w:t>
            </w:r>
            <w:r w:rsidR="000E228C" w:rsidRPr="00D25CBE">
              <w:rPr>
                <w:bCs/>
                <w:sz w:val="18"/>
                <w:lang w:eastAsia="ko-KR"/>
              </w:rPr>
              <w:t>ħ</w:t>
            </w:r>
            <w:r w:rsidR="000E228C" w:rsidRPr="00D25CBE">
              <w:rPr>
                <w:bCs/>
                <w:sz w:val="18"/>
              </w:rPr>
              <w:t>addimha</w:t>
            </w:r>
            <w:proofErr w:type="spellEnd"/>
            <w:r w:rsidR="000E228C" w:rsidRPr="00D25CBE">
              <w:rPr>
                <w:bCs/>
                <w:sz w:val="18"/>
              </w:rPr>
              <w:t xml:space="preserve"> </w:t>
            </w:r>
            <w:r w:rsidR="000E228C">
              <w:rPr>
                <w:bCs/>
                <w:sz w:val="18"/>
                <w:lang w:val="mt-MT"/>
              </w:rPr>
              <w:t>biex</w:t>
            </w:r>
            <w:r w:rsidR="000E228C" w:rsidRPr="00D25CBE">
              <w:rPr>
                <w:bCs/>
                <w:sz w:val="18"/>
              </w:rPr>
              <w:t xml:space="preserve"> </w:t>
            </w:r>
            <w:r w:rsidR="00A55D3E">
              <w:rPr>
                <w:bCs/>
                <w:sz w:val="18"/>
              </w:rPr>
              <w:t>parti mix-</w:t>
            </w:r>
            <w:proofErr w:type="spellStart"/>
            <w:r w:rsidR="000E228C" w:rsidRPr="00D25CBE">
              <w:rPr>
                <w:bCs/>
                <w:sz w:val="18"/>
              </w:rPr>
              <w:t>xog</w:t>
            </w:r>
            <w:r w:rsidR="000E228C" w:rsidRPr="00D25CBE">
              <w:rPr>
                <w:bCs/>
                <w:sz w:val="18"/>
                <w:lang w:eastAsia="ko-KR"/>
              </w:rPr>
              <w:t>ħ</w:t>
            </w:r>
            <w:r w:rsidR="000E228C" w:rsidRPr="00D25CBE">
              <w:rPr>
                <w:bCs/>
                <w:sz w:val="18"/>
              </w:rPr>
              <w:t>ol</w:t>
            </w:r>
            <w:proofErr w:type="spellEnd"/>
            <w:r w:rsidR="000E228C" w:rsidRPr="00D25CBE">
              <w:rPr>
                <w:bCs/>
                <w:sz w:val="18"/>
              </w:rPr>
              <w:t xml:space="preserve"> </w:t>
            </w:r>
            <w:proofErr w:type="spellStart"/>
            <w:r w:rsidR="000E228C" w:rsidRPr="00D25CBE">
              <w:rPr>
                <w:bCs/>
                <w:sz w:val="18"/>
              </w:rPr>
              <w:t>isir</w:t>
            </w:r>
            <w:proofErr w:type="spellEnd"/>
            <w:r w:rsidR="000E228C" w:rsidRPr="00D25CBE">
              <w:rPr>
                <w:bCs/>
                <w:sz w:val="18"/>
              </w:rPr>
              <w:t xml:space="preserve"> id-</w:t>
            </w:r>
            <w:proofErr w:type="spellStart"/>
            <w:r w:rsidR="000E228C" w:rsidRPr="00D25CBE">
              <w:rPr>
                <w:bCs/>
                <w:sz w:val="18"/>
              </w:rPr>
              <w:t>dar</w:t>
            </w:r>
            <w:proofErr w:type="spellEnd"/>
            <w:r w:rsidR="000E228C" w:rsidRPr="00D25CBE">
              <w:rPr>
                <w:bCs/>
                <w:sz w:val="18"/>
              </w:rPr>
              <w:t xml:space="preserve"> u </w:t>
            </w:r>
            <w:proofErr w:type="spellStart"/>
            <w:r w:rsidR="000E228C" w:rsidRPr="00D25CBE">
              <w:rPr>
                <w:bCs/>
                <w:sz w:val="18"/>
              </w:rPr>
              <w:t>mhux</w:t>
            </w:r>
            <w:proofErr w:type="spellEnd"/>
            <w:r w:rsidR="000E228C" w:rsidRPr="00D25CBE">
              <w:rPr>
                <w:bCs/>
                <w:sz w:val="18"/>
              </w:rPr>
              <w:t xml:space="preserve"> </w:t>
            </w:r>
            <w:proofErr w:type="spellStart"/>
            <w:r w:rsidR="000E228C" w:rsidRPr="00D25CBE">
              <w:rPr>
                <w:bCs/>
                <w:sz w:val="18"/>
              </w:rPr>
              <w:t>fuq</w:t>
            </w:r>
            <w:proofErr w:type="spellEnd"/>
            <w:r w:rsidR="000E228C" w:rsidRPr="00D25CBE">
              <w:rPr>
                <w:bCs/>
                <w:sz w:val="18"/>
              </w:rPr>
              <w:t xml:space="preserve"> il-post tax-</w:t>
            </w:r>
            <w:proofErr w:type="spellStart"/>
            <w:r w:rsidR="000E228C" w:rsidRPr="00D25CBE">
              <w:rPr>
                <w:bCs/>
                <w:sz w:val="18"/>
              </w:rPr>
              <w:t>xog</w:t>
            </w:r>
            <w:r w:rsidR="000E228C" w:rsidRPr="00D25CBE">
              <w:rPr>
                <w:bCs/>
                <w:sz w:val="18"/>
                <w:lang w:eastAsia="ko-KR"/>
              </w:rPr>
              <w:t>ħ</w:t>
            </w:r>
            <w:r w:rsidR="000E228C" w:rsidRPr="00D25CBE">
              <w:rPr>
                <w:bCs/>
                <w:sz w:val="18"/>
              </w:rPr>
              <w:t>ol</w:t>
            </w:r>
            <w:proofErr w:type="spellEnd"/>
            <w:r w:rsidR="000E228C" w:rsidRPr="00D25CBE">
              <w:rPr>
                <w:bCs/>
                <w:sz w:val="18"/>
              </w:rPr>
              <w:t>. ‘</w:t>
            </w:r>
            <w:proofErr w:type="spellStart"/>
            <w:r w:rsidR="000E228C" w:rsidRPr="00D25CBE">
              <w:rPr>
                <w:bCs/>
                <w:sz w:val="18"/>
              </w:rPr>
              <w:t>Xog</w:t>
            </w:r>
            <w:r w:rsidR="000E228C" w:rsidRPr="00D25CBE">
              <w:rPr>
                <w:bCs/>
                <w:sz w:val="18"/>
                <w:lang w:eastAsia="ko-KR"/>
              </w:rPr>
              <w:t>ħ</w:t>
            </w:r>
            <w:r w:rsidR="000E228C" w:rsidRPr="00D25CBE">
              <w:rPr>
                <w:bCs/>
                <w:sz w:val="18"/>
              </w:rPr>
              <w:t>ol</w:t>
            </w:r>
            <w:proofErr w:type="spellEnd"/>
            <w:r w:rsidR="000E228C" w:rsidRPr="00D25CBE">
              <w:rPr>
                <w:bCs/>
                <w:sz w:val="18"/>
              </w:rPr>
              <w:t xml:space="preserve"> </w:t>
            </w:r>
            <w:r w:rsidR="000E228C">
              <w:rPr>
                <w:bCs/>
                <w:sz w:val="18"/>
              </w:rPr>
              <w:t>m</w:t>
            </w:r>
            <w:r w:rsidR="000E228C" w:rsidRPr="00D25CBE">
              <w:rPr>
                <w:bCs/>
                <w:sz w:val="18"/>
              </w:rPr>
              <w:t>id-</w:t>
            </w:r>
            <w:proofErr w:type="spellStart"/>
            <w:r w:rsidR="000E228C" w:rsidRPr="00D25CBE">
              <w:rPr>
                <w:bCs/>
                <w:sz w:val="18"/>
              </w:rPr>
              <w:t>dar</w:t>
            </w:r>
            <w:proofErr w:type="spellEnd"/>
            <w:r w:rsidR="000E228C" w:rsidRPr="00D25CBE">
              <w:rPr>
                <w:bCs/>
                <w:sz w:val="18"/>
              </w:rPr>
              <w:t xml:space="preserve">’ ma </w:t>
            </w:r>
            <w:proofErr w:type="spellStart"/>
            <w:r w:rsidR="000E228C" w:rsidRPr="00D25CBE">
              <w:rPr>
                <w:bCs/>
                <w:sz w:val="18"/>
              </w:rPr>
              <w:t>tkoprix</w:t>
            </w:r>
            <w:proofErr w:type="spellEnd"/>
            <w:r w:rsidR="000E228C" w:rsidRPr="00D25CBE">
              <w:rPr>
                <w:bCs/>
                <w:sz w:val="18"/>
              </w:rPr>
              <w:t xml:space="preserve"> </w:t>
            </w:r>
            <w:proofErr w:type="spellStart"/>
            <w:r w:rsidR="000E228C" w:rsidRPr="00D25CBE">
              <w:rPr>
                <w:bCs/>
                <w:sz w:val="18"/>
              </w:rPr>
              <w:t>każijiet</w:t>
            </w:r>
            <w:proofErr w:type="spellEnd"/>
            <w:r w:rsidR="000E228C" w:rsidRPr="00D25CBE">
              <w:rPr>
                <w:bCs/>
                <w:sz w:val="18"/>
              </w:rPr>
              <w:t xml:space="preserve"> </w:t>
            </w:r>
            <w:proofErr w:type="spellStart"/>
            <w:r w:rsidR="000E228C" w:rsidRPr="00D25CBE">
              <w:rPr>
                <w:bCs/>
                <w:sz w:val="18"/>
              </w:rPr>
              <w:t>fejn</w:t>
            </w:r>
            <w:proofErr w:type="spellEnd"/>
            <w:r w:rsidR="000E228C" w:rsidRPr="00D25CBE">
              <w:rPr>
                <w:bCs/>
                <w:sz w:val="18"/>
              </w:rPr>
              <w:t xml:space="preserve"> </w:t>
            </w:r>
            <w:proofErr w:type="spellStart"/>
            <w:r w:rsidR="000E228C" w:rsidRPr="00D25CBE">
              <w:rPr>
                <w:bCs/>
                <w:sz w:val="18"/>
              </w:rPr>
              <w:t>impjegati</w:t>
            </w:r>
            <w:proofErr w:type="spellEnd"/>
            <w:r w:rsidR="000E228C" w:rsidRPr="00D25CBE">
              <w:rPr>
                <w:bCs/>
                <w:sz w:val="18"/>
              </w:rPr>
              <w:t xml:space="preserve"> </w:t>
            </w:r>
            <w:proofErr w:type="spellStart"/>
            <w:r w:rsidR="000E228C" w:rsidRPr="00D25CBE">
              <w:rPr>
                <w:bCs/>
                <w:sz w:val="18"/>
              </w:rPr>
              <w:t>qed</w:t>
            </w:r>
            <w:proofErr w:type="spellEnd"/>
            <w:r w:rsidR="000E228C" w:rsidRPr="00D25CBE">
              <w:rPr>
                <w:bCs/>
                <w:sz w:val="18"/>
              </w:rPr>
              <w:t xml:space="preserve"> </w:t>
            </w:r>
            <w:proofErr w:type="spellStart"/>
            <w:r w:rsidR="000E228C" w:rsidRPr="00D25CBE">
              <w:rPr>
                <w:bCs/>
                <w:sz w:val="18"/>
              </w:rPr>
              <w:t>jie</w:t>
            </w:r>
            <w:r w:rsidR="000E228C" w:rsidRPr="00D25CBE">
              <w:rPr>
                <w:bCs/>
                <w:sz w:val="18"/>
                <w:lang w:eastAsia="ko-KR"/>
              </w:rPr>
              <w:t>ħ</w:t>
            </w:r>
            <w:r w:rsidR="000E228C" w:rsidRPr="00D25CBE">
              <w:rPr>
                <w:bCs/>
                <w:sz w:val="18"/>
              </w:rPr>
              <w:t>du</w:t>
            </w:r>
            <w:proofErr w:type="spellEnd"/>
            <w:r w:rsidR="000E228C" w:rsidRPr="00D25CBE">
              <w:rPr>
                <w:bCs/>
                <w:sz w:val="18"/>
              </w:rPr>
              <w:t xml:space="preserve"> </w:t>
            </w:r>
            <w:proofErr w:type="spellStart"/>
            <w:r w:rsidR="000E228C" w:rsidRPr="00D25CBE">
              <w:rPr>
                <w:bCs/>
                <w:sz w:val="18"/>
              </w:rPr>
              <w:t>xog</w:t>
            </w:r>
            <w:r w:rsidR="000E228C" w:rsidRPr="00D25CBE">
              <w:rPr>
                <w:bCs/>
                <w:sz w:val="18"/>
                <w:lang w:eastAsia="ko-KR"/>
              </w:rPr>
              <w:t>ħ</w:t>
            </w:r>
            <w:r w:rsidR="000E228C" w:rsidRPr="00D25CBE">
              <w:rPr>
                <w:bCs/>
                <w:sz w:val="18"/>
              </w:rPr>
              <w:t>ol</w:t>
            </w:r>
            <w:proofErr w:type="spellEnd"/>
            <w:r w:rsidR="000E228C" w:rsidRPr="00D25CBE">
              <w:rPr>
                <w:bCs/>
                <w:sz w:val="18"/>
              </w:rPr>
              <w:t xml:space="preserve"> </w:t>
            </w:r>
            <w:proofErr w:type="spellStart"/>
            <w:r w:rsidR="0092368D">
              <w:rPr>
                <w:bCs/>
                <w:sz w:val="18"/>
              </w:rPr>
              <w:t>magħhom</w:t>
            </w:r>
            <w:proofErr w:type="spellEnd"/>
            <w:r w:rsidR="0092368D">
              <w:rPr>
                <w:bCs/>
                <w:sz w:val="18"/>
              </w:rPr>
              <w:t xml:space="preserve"> </w:t>
            </w:r>
            <w:r w:rsidR="000E228C" w:rsidRPr="00D25CBE">
              <w:rPr>
                <w:bCs/>
                <w:sz w:val="18"/>
              </w:rPr>
              <w:t>id-</w:t>
            </w:r>
            <w:proofErr w:type="spellStart"/>
            <w:r w:rsidR="000E228C" w:rsidRPr="00D25CBE">
              <w:rPr>
                <w:bCs/>
                <w:sz w:val="18"/>
              </w:rPr>
              <w:t>dar</w:t>
            </w:r>
            <w:proofErr w:type="spellEnd"/>
            <w:r w:rsidR="000E228C" w:rsidRPr="00D25CBE">
              <w:rPr>
                <w:bCs/>
                <w:sz w:val="18"/>
              </w:rPr>
              <w:t xml:space="preserve"> </w:t>
            </w:r>
            <w:proofErr w:type="spellStart"/>
            <w:r w:rsidR="000E228C" w:rsidRPr="00D25CBE">
              <w:rPr>
                <w:bCs/>
                <w:sz w:val="18"/>
              </w:rPr>
              <w:t>min</w:t>
            </w:r>
            <w:r w:rsidR="000E228C" w:rsidRPr="00D25CBE">
              <w:rPr>
                <w:bCs/>
                <w:sz w:val="18"/>
                <w:lang w:eastAsia="ko-KR"/>
              </w:rPr>
              <w:t>ħ</w:t>
            </w:r>
            <w:r w:rsidR="000E228C" w:rsidRPr="00D25CBE">
              <w:rPr>
                <w:bCs/>
                <w:sz w:val="18"/>
              </w:rPr>
              <w:t>abba</w:t>
            </w:r>
            <w:proofErr w:type="spellEnd"/>
            <w:r w:rsidR="000E228C" w:rsidRPr="00D25CBE">
              <w:rPr>
                <w:bCs/>
                <w:sz w:val="18"/>
              </w:rPr>
              <w:t xml:space="preserve"> </w:t>
            </w:r>
            <w:proofErr w:type="spellStart"/>
            <w:r w:rsidR="000E228C" w:rsidRPr="00D25CBE">
              <w:rPr>
                <w:bCs/>
                <w:sz w:val="18"/>
              </w:rPr>
              <w:t>interess</w:t>
            </w:r>
            <w:proofErr w:type="spellEnd"/>
            <w:r w:rsidR="000E228C" w:rsidRPr="00D25CBE">
              <w:rPr>
                <w:bCs/>
                <w:sz w:val="18"/>
              </w:rPr>
              <w:t xml:space="preserve"> </w:t>
            </w:r>
            <w:proofErr w:type="spellStart"/>
            <w:r w:rsidR="00E75A3B">
              <w:rPr>
                <w:bCs/>
                <w:sz w:val="18"/>
              </w:rPr>
              <w:t>personali</w:t>
            </w:r>
            <w:proofErr w:type="spellEnd"/>
            <w:r w:rsidR="00E75A3B">
              <w:rPr>
                <w:bCs/>
                <w:sz w:val="18"/>
              </w:rPr>
              <w:t xml:space="preserve"> </w:t>
            </w:r>
            <w:r w:rsidR="000E228C" w:rsidRPr="00D25CBE">
              <w:rPr>
                <w:bCs/>
                <w:sz w:val="18"/>
              </w:rPr>
              <w:t xml:space="preserve">jew </w:t>
            </w:r>
            <w:proofErr w:type="spellStart"/>
            <w:r w:rsidR="001C0525">
              <w:rPr>
                <w:bCs/>
                <w:sz w:val="18"/>
              </w:rPr>
              <w:t>minħabba</w:t>
            </w:r>
            <w:proofErr w:type="spellEnd"/>
            <w:r w:rsidR="001C0525">
              <w:rPr>
                <w:bCs/>
                <w:sz w:val="18"/>
              </w:rPr>
              <w:t xml:space="preserve"> </w:t>
            </w:r>
            <w:proofErr w:type="spellStart"/>
            <w:r w:rsidR="000E228C" w:rsidRPr="00D25CBE">
              <w:rPr>
                <w:bCs/>
                <w:sz w:val="18"/>
              </w:rPr>
              <w:t>pressjoni</w:t>
            </w:r>
            <w:proofErr w:type="spellEnd"/>
            <w:r w:rsidR="000E228C" w:rsidRPr="00D25CBE">
              <w:rPr>
                <w:bCs/>
                <w:sz w:val="18"/>
              </w:rPr>
              <w:t xml:space="preserve"> ta’ </w:t>
            </w:r>
            <w:proofErr w:type="spellStart"/>
            <w:r w:rsidR="000E228C" w:rsidRPr="00D25CBE">
              <w:rPr>
                <w:bCs/>
                <w:sz w:val="18"/>
                <w:lang w:eastAsia="ko-KR"/>
              </w:rPr>
              <w:t>ħ</w:t>
            </w:r>
            <w:r w:rsidR="000E228C" w:rsidRPr="00D25CBE">
              <w:rPr>
                <w:bCs/>
                <w:sz w:val="18"/>
              </w:rPr>
              <w:t>in</w:t>
            </w:r>
            <w:proofErr w:type="spellEnd"/>
            <w:r w:rsidR="000E228C" w:rsidRPr="00D25CBE">
              <w:rPr>
                <w:bCs/>
                <w:sz w:val="18"/>
              </w:rPr>
              <w:t>.</w:t>
            </w:r>
          </w:p>
          <w:p w14:paraId="71378811" w14:textId="77777777" w:rsidR="000E228C" w:rsidRDefault="000E228C" w:rsidP="00493B84">
            <w:pPr>
              <w:jc w:val="both"/>
              <w:rPr>
                <w:bCs/>
                <w:sz w:val="18"/>
                <w:lang w:val="mt-MT"/>
              </w:rPr>
            </w:pPr>
          </w:p>
          <w:p w14:paraId="7A6BE996" w14:textId="5B74AED7" w:rsidR="000E228C" w:rsidRPr="0063568C" w:rsidRDefault="001C0525" w:rsidP="00493B84">
            <w:pPr>
              <w:jc w:val="both"/>
              <w:rPr>
                <w:bCs/>
                <w:sz w:val="18"/>
                <w:lang w:val="mt-MT"/>
              </w:rPr>
            </w:pPr>
            <w:r>
              <w:rPr>
                <w:bCs/>
                <w:sz w:val="18"/>
                <w:lang w:val="mt-MT"/>
              </w:rPr>
              <w:t>Dawk li jaħdmu għal rashom (</w:t>
            </w:r>
            <w:r w:rsidR="000E228C" w:rsidRPr="0063568C">
              <w:rPr>
                <w:bCs/>
                <w:i/>
                <w:iCs/>
                <w:sz w:val="18"/>
                <w:lang w:val="mt-MT"/>
              </w:rPr>
              <w:t>self-</w:t>
            </w:r>
            <w:proofErr w:type="spellStart"/>
            <w:r w:rsidR="000E228C" w:rsidRPr="0063568C">
              <w:rPr>
                <w:bCs/>
                <w:i/>
                <w:iCs/>
                <w:sz w:val="18"/>
                <w:lang w:val="mt-MT"/>
              </w:rPr>
              <w:t>employed</w:t>
            </w:r>
            <w:proofErr w:type="spellEnd"/>
            <w:r>
              <w:rPr>
                <w:bCs/>
                <w:i/>
                <w:iCs/>
                <w:sz w:val="18"/>
                <w:lang w:val="mt-MT"/>
              </w:rPr>
              <w:t>)</w:t>
            </w:r>
            <w:r w:rsidR="000E228C" w:rsidRPr="0063568C">
              <w:rPr>
                <w:bCs/>
                <w:sz w:val="18"/>
                <w:lang w:val="mt-MT"/>
              </w:rPr>
              <w:t xml:space="preserve"> huma </w:t>
            </w:r>
            <w:proofErr w:type="spellStart"/>
            <w:r w:rsidR="000E228C" w:rsidRPr="0063568C">
              <w:rPr>
                <w:bCs/>
                <w:sz w:val="18"/>
                <w:lang w:val="mt-MT"/>
              </w:rPr>
              <w:t>kkunsidrati</w:t>
            </w:r>
            <w:proofErr w:type="spellEnd"/>
            <w:r w:rsidR="000E228C" w:rsidRPr="0063568C">
              <w:rPr>
                <w:bCs/>
                <w:sz w:val="18"/>
                <w:lang w:val="mt-MT"/>
              </w:rPr>
              <w:t xml:space="preserve"> li qed ja</w:t>
            </w:r>
            <w:r w:rsidR="000E228C" w:rsidRPr="0063568C">
              <w:rPr>
                <w:rFonts w:hint="eastAsia"/>
                <w:bCs/>
                <w:sz w:val="18"/>
                <w:lang w:val="mt-MT" w:eastAsia="ko-KR"/>
              </w:rPr>
              <w:t>ħ</w:t>
            </w:r>
            <w:r w:rsidR="000E228C" w:rsidRPr="0063568C">
              <w:rPr>
                <w:bCs/>
                <w:sz w:val="18"/>
                <w:lang w:val="mt-MT"/>
              </w:rPr>
              <w:t xml:space="preserve">dmu d-dar </w:t>
            </w:r>
            <w:r w:rsidR="00E0748D">
              <w:rPr>
                <w:bCs/>
                <w:sz w:val="18"/>
                <w:lang w:val="mt-MT"/>
              </w:rPr>
              <w:t>jekk</w:t>
            </w:r>
            <w:r w:rsidR="00E0748D" w:rsidRPr="0063568C">
              <w:rPr>
                <w:bCs/>
                <w:sz w:val="18"/>
                <w:lang w:val="mt-MT"/>
              </w:rPr>
              <w:t xml:space="preserve"> </w:t>
            </w:r>
            <w:r w:rsidR="00CA2B04">
              <w:rPr>
                <w:bCs/>
                <w:sz w:val="18"/>
                <w:lang w:val="mt-MT"/>
              </w:rPr>
              <w:t>i</w:t>
            </w:r>
            <w:r w:rsidR="000E228C" w:rsidRPr="0063568C">
              <w:rPr>
                <w:bCs/>
                <w:sz w:val="18"/>
                <w:lang w:val="mt-MT"/>
              </w:rPr>
              <w:t>l-post tax-xog</w:t>
            </w:r>
            <w:r w:rsidR="000E228C" w:rsidRPr="0063568C">
              <w:rPr>
                <w:rFonts w:hint="eastAsia"/>
                <w:bCs/>
                <w:sz w:val="18"/>
                <w:lang w:val="mt-MT" w:eastAsia="ko-KR"/>
              </w:rPr>
              <w:t>ħ</w:t>
            </w:r>
            <w:r w:rsidR="000E228C" w:rsidRPr="0063568C">
              <w:rPr>
                <w:bCs/>
                <w:sz w:val="18"/>
                <w:lang w:val="mt-MT"/>
              </w:rPr>
              <w:t>ol tag</w:t>
            </w:r>
            <w:r w:rsidR="000E228C" w:rsidRPr="0063568C">
              <w:rPr>
                <w:rFonts w:hint="eastAsia"/>
                <w:bCs/>
                <w:sz w:val="18"/>
                <w:lang w:val="mt-MT" w:eastAsia="ko-KR"/>
              </w:rPr>
              <w:t>ħ</w:t>
            </w:r>
            <w:r w:rsidR="000E228C" w:rsidRPr="0063568C">
              <w:rPr>
                <w:bCs/>
                <w:sz w:val="18"/>
                <w:lang w:val="mt-MT"/>
              </w:rPr>
              <w:t>hom qieg</w:t>
            </w:r>
            <w:r w:rsidR="000E228C" w:rsidRPr="0063568C">
              <w:rPr>
                <w:rFonts w:hint="eastAsia"/>
                <w:bCs/>
                <w:sz w:val="18"/>
                <w:lang w:val="mt-MT" w:eastAsia="ko-KR"/>
              </w:rPr>
              <w:t>ħ</w:t>
            </w:r>
            <w:r w:rsidR="000E228C" w:rsidRPr="0063568C">
              <w:rPr>
                <w:bCs/>
                <w:sz w:val="18"/>
                <w:lang w:val="mt-MT"/>
              </w:rPr>
              <w:t>ed fid-dar stess u m’hemmx entratura separata g</w:t>
            </w:r>
            <w:r w:rsidR="000E228C" w:rsidRPr="0063568C">
              <w:rPr>
                <w:rFonts w:hint="eastAsia"/>
                <w:bCs/>
                <w:sz w:val="18"/>
                <w:lang w:val="mt-MT" w:eastAsia="ko-KR"/>
              </w:rPr>
              <w:t>ħ</w:t>
            </w:r>
            <w:r w:rsidR="000E228C" w:rsidRPr="0063568C">
              <w:rPr>
                <w:bCs/>
                <w:sz w:val="18"/>
                <w:lang w:val="mt-MT"/>
              </w:rPr>
              <w:t>al dan il-post.</w:t>
            </w:r>
          </w:p>
          <w:p w14:paraId="18ED119C" w14:textId="77777777" w:rsidR="000E228C" w:rsidRPr="0063568C" w:rsidRDefault="000E228C" w:rsidP="00493B84">
            <w:pPr>
              <w:rPr>
                <w:sz w:val="18"/>
                <w:lang w:val="mt-MT"/>
              </w:rPr>
            </w:pPr>
          </w:p>
          <w:p w14:paraId="59C959B9" w14:textId="77777777" w:rsidR="000E228C" w:rsidRPr="0063568C" w:rsidRDefault="000E228C" w:rsidP="00493B84">
            <w:pPr>
              <w:rPr>
                <w:bCs/>
                <w:sz w:val="18"/>
                <w:lang w:val="pt-PT"/>
              </w:rPr>
            </w:pPr>
            <w:r w:rsidRPr="0063568C">
              <w:rPr>
                <w:bCs/>
                <w:sz w:val="18"/>
                <w:lang w:val="pt-PT"/>
              </w:rPr>
              <w:t>Ta</w:t>
            </w:r>
            <w:r w:rsidRPr="0063568C">
              <w:rPr>
                <w:rFonts w:hint="eastAsia"/>
                <w:bCs/>
                <w:sz w:val="18"/>
                <w:lang w:val="pt-PT" w:eastAsia="ko-KR"/>
              </w:rPr>
              <w:t>ħ</w:t>
            </w:r>
            <w:r w:rsidRPr="0063568C">
              <w:rPr>
                <w:bCs/>
                <w:sz w:val="18"/>
                <w:lang w:val="pt-PT"/>
              </w:rPr>
              <w:t xml:space="preserve">dem id-dar </w:t>
            </w:r>
            <w:r w:rsidRPr="0063568C">
              <w:rPr>
                <w:bCs/>
                <w:caps/>
                <w:sz w:val="18"/>
                <w:u w:val="single"/>
                <w:lang w:val="pt-PT"/>
              </w:rPr>
              <w:t>ma tirreferix</w:t>
            </w:r>
            <w:r w:rsidRPr="0063568C">
              <w:rPr>
                <w:bCs/>
                <w:sz w:val="18"/>
                <w:lang w:val="pt-PT"/>
              </w:rPr>
              <w:t xml:space="preserve"> g</w:t>
            </w:r>
            <w:r w:rsidRPr="0063568C">
              <w:rPr>
                <w:rFonts w:hint="eastAsia"/>
                <w:bCs/>
                <w:sz w:val="18"/>
                <w:lang w:val="pt-PT" w:eastAsia="ko-KR"/>
              </w:rPr>
              <w:t>ħ</w:t>
            </w:r>
            <w:r w:rsidRPr="0063568C">
              <w:rPr>
                <w:bCs/>
                <w:sz w:val="18"/>
                <w:lang w:val="pt-PT"/>
              </w:rPr>
              <w:t>al xog</w:t>
            </w:r>
            <w:r w:rsidRPr="0063568C">
              <w:rPr>
                <w:rFonts w:hint="eastAsia"/>
                <w:bCs/>
                <w:sz w:val="18"/>
                <w:lang w:val="pt-PT" w:eastAsia="ko-KR"/>
              </w:rPr>
              <w:t>ħ</w:t>
            </w:r>
            <w:r w:rsidRPr="0063568C">
              <w:rPr>
                <w:bCs/>
                <w:sz w:val="18"/>
                <w:lang w:val="pt-PT"/>
              </w:rPr>
              <w:t>ol domestiku.</w:t>
            </w:r>
          </w:p>
          <w:p w14:paraId="1C83F60F" w14:textId="77777777" w:rsidR="000E228C" w:rsidRPr="0063568C" w:rsidRDefault="000E228C" w:rsidP="00493B84">
            <w:pPr>
              <w:rPr>
                <w:sz w:val="18"/>
                <w:lang w:val="pt-PT"/>
              </w:rPr>
            </w:pPr>
          </w:p>
        </w:tc>
        <w:tc>
          <w:tcPr>
            <w:tcW w:w="5973" w:type="dxa"/>
          </w:tcPr>
          <w:p w14:paraId="0D836DDA" w14:textId="77777777" w:rsidR="000E228C" w:rsidRPr="0063568C" w:rsidRDefault="000E228C" w:rsidP="00493B84">
            <w:pPr>
              <w:rPr>
                <w:sz w:val="18"/>
                <w:lang w:val="pt-PT"/>
              </w:rPr>
            </w:pPr>
          </w:p>
          <w:p w14:paraId="0619F3DB" w14:textId="77777777" w:rsidR="000E228C" w:rsidRDefault="000E228C" w:rsidP="00493B84">
            <w:pPr>
              <w:jc w:val="both"/>
              <w:rPr>
                <w:bCs/>
                <w:i/>
                <w:iCs/>
                <w:sz w:val="18"/>
                <w:lang w:val="mt-MT"/>
              </w:rPr>
            </w:pPr>
            <w:r w:rsidRPr="00D25CBE">
              <w:rPr>
                <w:bCs/>
                <w:i/>
                <w:iCs/>
                <w:sz w:val="18"/>
              </w:rPr>
              <w:t xml:space="preserve">The term ‘work </w:t>
            </w:r>
            <w:proofErr w:type="spellStart"/>
            <w:r w:rsidRPr="00D25CBE">
              <w:rPr>
                <w:bCs/>
                <w:i/>
                <w:iCs/>
                <w:sz w:val="18"/>
                <w:lang w:val="mt-MT"/>
              </w:rPr>
              <w:t>from</w:t>
            </w:r>
            <w:proofErr w:type="spellEnd"/>
            <w:r w:rsidRPr="00D25CBE">
              <w:rPr>
                <w:bCs/>
                <w:i/>
                <w:iCs/>
                <w:sz w:val="18"/>
              </w:rPr>
              <w:t xml:space="preserve"> home’ should be interpreted in terms of formal working arrangements, where it is mutually understood by the employee and employer that a certain part of the work is being done at home. ‘Work</w:t>
            </w:r>
            <w:r w:rsidRPr="00D25CBE">
              <w:rPr>
                <w:bCs/>
                <w:i/>
                <w:iCs/>
                <w:sz w:val="18"/>
                <w:lang w:val="mt-MT"/>
              </w:rPr>
              <w:t xml:space="preserve"> </w:t>
            </w:r>
            <w:proofErr w:type="spellStart"/>
            <w:r w:rsidRPr="00D25CBE">
              <w:rPr>
                <w:bCs/>
                <w:i/>
                <w:iCs/>
                <w:sz w:val="18"/>
                <w:lang w:val="mt-MT"/>
              </w:rPr>
              <w:t>from</w:t>
            </w:r>
            <w:proofErr w:type="spellEnd"/>
            <w:r w:rsidRPr="00D25CBE">
              <w:rPr>
                <w:bCs/>
                <w:i/>
                <w:iCs/>
                <w:sz w:val="18"/>
              </w:rPr>
              <w:t xml:space="preserve"> home’ does not cover cases where employees carry out tasks at home because of personal interest or time pressure.  </w:t>
            </w:r>
          </w:p>
          <w:p w14:paraId="2CACB9C1" w14:textId="77777777" w:rsidR="000E228C" w:rsidRDefault="000E228C" w:rsidP="00493B84">
            <w:pPr>
              <w:jc w:val="both"/>
              <w:rPr>
                <w:bCs/>
                <w:i/>
                <w:iCs/>
                <w:sz w:val="18"/>
                <w:lang w:val="mt-MT"/>
              </w:rPr>
            </w:pPr>
          </w:p>
          <w:p w14:paraId="795EE67E" w14:textId="77777777" w:rsidR="007F7A28" w:rsidRDefault="007F7A28" w:rsidP="00493B84">
            <w:pPr>
              <w:jc w:val="both"/>
              <w:rPr>
                <w:bCs/>
                <w:i/>
                <w:iCs/>
                <w:sz w:val="18"/>
                <w:lang w:val="mt-MT"/>
              </w:rPr>
            </w:pPr>
          </w:p>
          <w:p w14:paraId="48BD779E" w14:textId="77777777" w:rsidR="000E228C" w:rsidRPr="00A83602" w:rsidRDefault="000E228C" w:rsidP="00493B84">
            <w:pPr>
              <w:jc w:val="both"/>
              <w:rPr>
                <w:bCs/>
                <w:i/>
                <w:iCs/>
                <w:sz w:val="18"/>
                <w:lang w:val="mt-MT"/>
              </w:rPr>
            </w:pPr>
            <w:r w:rsidRPr="00D25CBE">
              <w:rPr>
                <w:bCs/>
                <w:i/>
                <w:iCs/>
                <w:sz w:val="18"/>
              </w:rPr>
              <w:t>Self-employed are considered to work at home, only if their place of work is located inside their home and does not have a separate entrance.</w:t>
            </w:r>
          </w:p>
          <w:p w14:paraId="27A2CE61" w14:textId="77777777" w:rsidR="000E228C" w:rsidRDefault="000E228C" w:rsidP="00493B84">
            <w:pPr>
              <w:rPr>
                <w:bCs/>
                <w:i/>
                <w:iCs/>
                <w:sz w:val="18"/>
              </w:rPr>
            </w:pPr>
          </w:p>
          <w:p w14:paraId="2BD41AE2" w14:textId="77777777" w:rsidR="000E228C" w:rsidRPr="00D25CBE" w:rsidRDefault="000E228C" w:rsidP="00493B84">
            <w:pPr>
              <w:rPr>
                <w:bCs/>
                <w:i/>
                <w:iCs/>
                <w:sz w:val="18"/>
              </w:rPr>
            </w:pPr>
            <w:r w:rsidRPr="00D25CBE">
              <w:rPr>
                <w:bCs/>
                <w:i/>
                <w:iCs/>
                <w:sz w:val="18"/>
              </w:rPr>
              <w:t xml:space="preserve">Work at home </w:t>
            </w:r>
            <w:r w:rsidRPr="00CD08A2">
              <w:rPr>
                <w:bCs/>
                <w:i/>
                <w:iCs/>
                <w:caps/>
                <w:sz w:val="18"/>
                <w:u w:val="single"/>
              </w:rPr>
              <w:t>does not</w:t>
            </w:r>
            <w:r w:rsidRPr="00D25CBE">
              <w:rPr>
                <w:bCs/>
                <w:i/>
                <w:iCs/>
                <w:sz w:val="18"/>
              </w:rPr>
              <w:t xml:space="preserve"> refer to housework.</w:t>
            </w:r>
          </w:p>
          <w:p w14:paraId="03181A0F" w14:textId="77777777" w:rsidR="000E228C" w:rsidRPr="00D25CBE" w:rsidRDefault="000E228C" w:rsidP="00493B84">
            <w:pPr>
              <w:rPr>
                <w:bCs/>
                <w:i/>
                <w:iCs/>
                <w:sz w:val="18"/>
              </w:rPr>
            </w:pPr>
          </w:p>
        </w:tc>
      </w:tr>
    </w:tbl>
    <w:p w14:paraId="4843B747" w14:textId="77777777" w:rsidR="00351538" w:rsidRPr="00AD2B7F" w:rsidRDefault="00351538" w:rsidP="00493B84"/>
    <w:p w14:paraId="68DB0152" w14:textId="77777777" w:rsidR="00351538" w:rsidRPr="000E5334" w:rsidRDefault="00351538" w:rsidP="00493B84">
      <w:pPr>
        <w:pStyle w:val="Heading1"/>
        <w:rPr>
          <w:rFonts w:ascii="Times New Roman" w:hAnsi="Times New Roman"/>
          <w:sz w:val="6"/>
          <w:szCs w:val="6"/>
        </w:rPr>
      </w:pPr>
      <w:r w:rsidRPr="00AD2B7F">
        <w:rPr>
          <w:rFonts w:ascii="Times New Roman" w:hAnsi="Times New Roman"/>
          <w:sz w:val="14"/>
        </w:rPr>
        <w:lastRenderedPageBreak/>
        <w:br w:type="page"/>
      </w:r>
    </w:p>
    <w:tbl>
      <w:tblPr>
        <w:tblW w:w="0" w:type="auto"/>
        <w:tblLayout w:type="fixed"/>
        <w:tblLook w:val="0000" w:firstRow="0" w:lastRow="0" w:firstColumn="0" w:lastColumn="0" w:noHBand="0" w:noVBand="0"/>
      </w:tblPr>
      <w:tblGrid>
        <w:gridCol w:w="10080"/>
      </w:tblGrid>
      <w:tr w:rsidR="00351538" w:rsidRPr="004A5AAD" w14:paraId="76175962" w14:textId="77777777">
        <w:trPr>
          <w:cantSplit/>
        </w:trPr>
        <w:tc>
          <w:tcPr>
            <w:tcW w:w="10080" w:type="dxa"/>
          </w:tcPr>
          <w:p w14:paraId="34CEA186" w14:textId="77777777" w:rsidR="00351538" w:rsidRPr="004A5AAD" w:rsidRDefault="00351538" w:rsidP="00493B84">
            <w:pPr>
              <w:rPr>
                <w:b/>
                <w:i/>
                <w:sz w:val="18"/>
                <w:szCs w:val="18"/>
              </w:rPr>
            </w:pPr>
            <w:r w:rsidRPr="004A5AAD">
              <w:rPr>
                <w:b/>
                <w:iCs/>
                <w:sz w:val="18"/>
                <w:szCs w:val="18"/>
              </w:rPr>
              <w:lastRenderedPageBreak/>
              <w:t xml:space="preserve">Impjieg </w:t>
            </w:r>
            <w:proofErr w:type="spellStart"/>
            <w:r w:rsidRPr="004A5AAD">
              <w:rPr>
                <w:b/>
                <w:iCs/>
                <w:sz w:val="18"/>
                <w:szCs w:val="18"/>
              </w:rPr>
              <w:t>Prinċipali</w:t>
            </w:r>
            <w:proofErr w:type="spellEnd"/>
            <w:r w:rsidRPr="004A5AAD">
              <w:rPr>
                <w:b/>
                <w:iCs/>
                <w:sz w:val="18"/>
                <w:szCs w:val="18"/>
              </w:rPr>
              <w:t xml:space="preserve"> / </w:t>
            </w:r>
            <w:r w:rsidRPr="004A5AAD">
              <w:rPr>
                <w:b/>
                <w:i/>
                <w:sz w:val="18"/>
                <w:szCs w:val="18"/>
              </w:rPr>
              <w:t>Main Occupation</w:t>
            </w:r>
          </w:p>
        </w:tc>
      </w:tr>
    </w:tbl>
    <w:p w14:paraId="78CCFE48" w14:textId="77777777" w:rsidR="00351538" w:rsidRPr="00AD2B7F" w:rsidRDefault="00351538" w:rsidP="00493B84">
      <w:pPr>
        <w:rPr>
          <w:sz w:val="10"/>
        </w:rPr>
      </w:pPr>
      <w:r w:rsidRPr="00AD2B7F">
        <w:rPr>
          <w:sz w:val="10"/>
        </w:rPr>
        <w:tab/>
      </w:r>
      <w:r w:rsidRPr="00AD2B7F">
        <w:rPr>
          <w:sz w:val="10"/>
        </w:rPr>
        <w:tab/>
      </w:r>
    </w:p>
    <w:tbl>
      <w:tblPr>
        <w:tblW w:w="114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407"/>
        <w:gridCol w:w="2948"/>
      </w:tblGrid>
      <w:tr w:rsidR="00861C01" w:rsidRPr="004A5AAD" w14:paraId="52A78707" w14:textId="77777777" w:rsidTr="006B4C48">
        <w:trPr>
          <w:cantSplit/>
          <w:trHeight w:val="3769"/>
        </w:trPr>
        <w:tc>
          <w:tcPr>
            <w:tcW w:w="2127" w:type="dxa"/>
          </w:tcPr>
          <w:p w14:paraId="791F2415" w14:textId="373C26FA" w:rsidR="001C26CE" w:rsidRDefault="001C26CE" w:rsidP="00493B84">
            <w:pPr>
              <w:tabs>
                <w:tab w:val="left" w:pos="120"/>
                <w:tab w:val="left" w:leader="dot" w:pos="6072"/>
              </w:tabs>
              <w:spacing w:before="60"/>
              <w:rPr>
                <w:b/>
                <w:sz w:val="18"/>
                <w:szCs w:val="18"/>
              </w:rPr>
            </w:pPr>
            <w:r>
              <w:rPr>
                <w:b/>
                <w:sz w:val="18"/>
                <w:szCs w:val="18"/>
              </w:rPr>
              <w:t>I</w:t>
            </w:r>
            <w:r w:rsidR="009A5729">
              <w:rPr>
                <w:b/>
                <w:sz w:val="18"/>
                <w:szCs w:val="18"/>
              </w:rPr>
              <w:t>MP_</w:t>
            </w:r>
            <w:r>
              <w:rPr>
                <w:b/>
                <w:sz w:val="18"/>
                <w:szCs w:val="18"/>
              </w:rPr>
              <w:t>M</w:t>
            </w:r>
            <w:r w:rsidR="00861C01" w:rsidRPr="004A5AAD">
              <w:rPr>
                <w:b/>
                <w:sz w:val="18"/>
                <w:szCs w:val="18"/>
              </w:rPr>
              <w:t>2</w:t>
            </w:r>
            <w:r w:rsidR="005D3064">
              <w:rPr>
                <w:b/>
                <w:sz w:val="18"/>
                <w:szCs w:val="18"/>
                <w:lang w:val="mt-MT"/>
              </w:rPr>
              <w:t>8</w:t>
            </w:r>
            <w:r w:rsidR="00861C01" w:rsidRPr="004A5AAD">
              <w:rPr>
                <w:b/>
                <w:sz w:val="18"/>
                <w:szCs w:val="18"/>
              </w:rPr>
              <w:t xml:space="preserve">.  </w:t>
            </w:r>
            <w:r w:rsidR="00551543">
              <w:rPr>
                <w:b/>
                <w:sz w:val="18"/>
                <w:szCs w:val="18"/>
              </w:rPr>
              <w:t xml:space="preserve">Kemm-il </w:t>
            </w:r>
            <w:proofErr w:type="spellStart"/>
            <w:r w:rsidR="00551543">
              <w:rPr>
                <w:b/>
                <w:sz w:val="18"/>
                <w:szCs w:val="18"/>
              </w:rPr>
              <w:t>siegħa</w:t>
            </w:r>
            <w:proofErr w:type="spellEnd"/>
            <w:r w:rsidR="00551543">
              <w:rPr>
                <w:b/>
                <w:sz w:val="18"/>
                <w:szCs w:val="18"/>
              </w:rPr>
              <w:t xml:space="preserve"> fil-</w:t>
            </w:r>
            <w:proofErr w:type="spellStart"/>
            <w:r w:rsidR="00551543">
              <w:rPr>
                <w:b/>
                <w:sz w:val="18"/>
                <w:szCs w:val="18"/>
              </w:rPr>
              <w:t>ġimgħa</w:t>
            </w:r>
            <w:proofErr w:type="spellEnd"/>
            <w:r w:rsidR="00551543">
              <w:rPr>
                <w:b/>
                <w:sz w:val="18"/>
                <w:szCs w:val="18"/>
              </w:rPr>
              <w:t xml:space="preserve"> </w:t>
            </w:r>
            <w:proofErr w:type="spellStart"/>
            <w:r w:rsidR="00551543">
              <w:rPr>
                <w:b/>
                <w:sz w:val="18"/>
                <w:szCs w:val="18"/>
              </w:rPr>
              <w:t>tixtieq</w:t>
            </w:r>
            <w:proofErr w:type="spellEnd"/>
            <w:r w:rsidR="00551543">
              <w:rPr>
                <w:b/>
                <w:sz w:val="18"/>
                <w:szCs w:val="18"/>
              </w:rPr>
              <w:t xml:space="preserve"> </w:t>
            </w:r>
            <w:proofErr w:type="spellStart"/>
            <w:r w:rsidR="00551543">
              <w:rPr>
                <w:b/>
                <w:sz w:val="18"/>
                <w:szCs w:val="18"/>
              </w:rPr>
              <w:t>taħdem</w:t>
            </w:r>
            <w:proofErr w:type="spellEnd"/>
            <w:r w:rsidR="00861C01" w:rsidRPr="004A5AAD">
              <w:rPr>
                <w:b/>
                <w:sz w:val="18"/>
                <w:szCs w:val="18"/>
              </w:rPr>
              <w:t xml:space="preserve"> </w:t>
            </w:r>
            <w:proofErr w:type="spellStart"/>
            <w:r w:rsidR="00861C01" w:rsidRPr="004A5AAD">
              <w:rPr>
                <w:b/>
                <w:sz w:val="18"/>
                <w:szCs w:val="18"/>
              </w:rPr>
              <w:t>b’kollox</w:t>
            </w:r>
            <w:proofErr w:type="spellEnd"/>
            <w:r w:rsidR="00861C01" w:rsidRPr="004A5AAD">
              <w:rPr>
                <w:b/>
                <w:sz w:val="18"/>
                <w:szCs w:val="18"/>
              </w:rPr>
              <w:t>?</w:t>
            </w:r>
          </w:p>
          <w:p w14:paraId="6B440FC2" w14:textId="39A10143" w:rsidR="00861C01" w:rsidRPr="004A5AAD" w:rsidRDefault="001C26CE" w:rsidP="00493B84">
            <w:pPr>
              <w:tabs>
                <w:tab w:val="left" w:pos="120"/>
                <w:tab w:val="left" w:leader="dot" w:pos="6072"/>
              </w:tabs>
              <w:spacing w:before="60"/>
              <w:rPr>
                <w:b/>
                <w:i/>
                <w:sz w:val="18"/>
                <w:szCs w:val="18"/>
              </w:rPr>
            </w:pPr>
            <w:r>
              <w:rPr>
                <w:b/>
                <w:i/>
                <w:sz w:val="18"/>
                <w:szCs w:val="18"/>
              </w:rPr>
              <w:t xml:space="preserve">EMP_Q28. </w:t>
            </w:r>
            <w:r w:rsidR="00861C01" w:rsidRPr="004A5AAD">
              <w:rPr>
                <w:b/>
                <w:i/>
                <w:sz w:val="18"/>
                <w:szCs w:val="18"/>
              </w:rPr>
              <w:t>How many hours</w:t>
            </w:r>
            <w:r w:rsidR="005D348B">
              <w:rPr>
                <w:b/>
                <w:i/>
                <w:sz w:val="18"/>
                <w:szCs w:val="18"/>
              </w:rPr>
              <w:t xml:space="preserve"> per week</w:t>
            </w:r>
            <w:r w:rsidR="00861C01" w:rsidRPr="004A5AAD">
              <w:rPr>
                <w:b/>
                <w:i/>
                <w:sz w:val="18"/>
                <w:szCs w:val="18"/>
              </w:rPr>
              <w:t xml:space="preserve"> would you like to work in total?</w:t>
            </w:r>
          </w:p>
        </w:tc>
        <w:tc>
          <w:tcPr>
            <w:tcW w:w="6407" w:type="dxa"/>
            <w:tcBorders>
              <w:bottom w:val="single" w:sz="4" w:space="0" w:color="auto"/>
            </w:tcBorders>
          </w:tcPr>
          <w:p w14:paraId="04DABA55" w14:textId="13F41250" w:rsidR="001C26CE" w:rsidRDefault="001C26CE" w:rsidP="00493B84">
            <w:pPr>
              <w:tabs>
                <w:tab w:val="left" w:pos="192"/>
              </w:tabs>
              <w:spacing w:before="60"/>
              <w:rPr>
                <w:b/>
                <w:bCs/>
                <w:sz w:val="18"/>
              </w:rPr>
            </w:pPr>
            <w:r>
              <w:rPr>
                <w:b/>
                <w:sz w:val="18"/>
                <w:lang w:val="mt-MT"/>
              </w:rPr>
              <w:t>I</w:t>
            </w:r>
            <w:r w:rsidR="009A5729">
              <w:rPr>
                <w:b/>
                <w:sz w:val="18"/>
                <w:lang w:val="mt-MT"/>
              </w:rPr>
              <w:t>MP_</w:t>
            </w:r>
            <w:r>
              <w:rPr>
                <w:b/>
                <w:sz w:val="18"/>
                <w:lang w:val="mt-MT"/>
              </w:rPr>
              <w:t>M</w:t>
            </w:r>
            <w:r w:rsidR="00861C01" w:rsidRPr="00861C01">
              <w:rPr>
                <w:b/>
                <w:sz w:val="18"/>
                <w:lang w:val="mt-MT"/>
              </w:rPr>
              <w:t>2</w:t>
            </w:r>
            <w:r w:rsidR="005D3064">
              <w:rPr>
                <w:b/>
                <w:sz w:val="18"/>
                <w:lang w:val="mt-MT"/>
              </w:rPr>
              <w:t>9</w:t>
            </w:r>
            <w:r w:rsidR="00861C01">
              <w:rPr>
                <w:sz w:val="18"/>
                <w:lang w:val="mt-MT"/>
              </w:rPr>
              <w:t>.</w:t>
            </w:r>
            <w:r w:rsidR="00861C01">
              <w:rPr>
                <w:sz w:val="18"/>
              </w:rPr>
              <w:t xml:space="preserve"> </w:t>
            </w:r>
            <w:r w:rsidR="00861C01">
              <w:rPr>
                <w:b/>
                <w:bCs/>
                <w:sz w:val="18"/>
                <w:lang w:val="mt-MT"/>
              </w:rPr>
              <w:t xml:space="preserve">Jekk ikun hemm </w:t>
            </w:r>
            <w:proofErr w:type="spellStart"/>
            <w:r w:rsidR="007F7A28">
              <w:rPr>
                <w:b/>
                <w:bCs/>
                <w:sz w:val="18"/>
                <w:lang w:val="mt-MT"/>
              </w:rPr>
              <w:t>opportunita</w:t>
            </w:r>
            <w:proofErr w:type="spellEnd"/>
            <w:r w:rsidR="007F7A28">
              <w:rPr>
                <w:b/>
                <w:bCs/>
                <w:sz w:val="18"/>
                <w:lang w:val="mt-MT"/>
              </w:rPr>
              <w:t>’ li żżid is-sigħat li taħdem</w:t>
            </w:r>
            <w:r w:rsidR="00861C01">
              <w:rPr>
                <w:b/>
                <w:bCs/>
                <w:sz w:val="18"/>
                <w:lang w:val="mt-MT"/>
              </w:rPr>
              <w:t>,</w:t>
            </w:r>
            <w:r w:rsidR="00861C01" w:rsidRPr="00FF319D">
              <w:rPr>
                <w:b/>
                <w:bCs/>
                <w:sz w:val="18"/>
              </w:rPr>
              <w:t xml:space="preserve"> inti lest/a li </w:t>
            </w:r>
            <w:proofErr w:type="spellStart"/>
            <w:r w:rsidR="00FA60F1">
              <w:rPr>
                <w:b/>
                <w:bCs/>
                <w:sz w:val="18"/>
              </w:rPr>
              <w:t>żżid</w:t>
            </w:r>
            <w:proofErr w:type="spellEnd"/>
            <w:r w:rsidR="00FA60F1">
              <w:rPr>
                <w:b/>
                <w:bCs/>
                <w:sz w:val="18"/>
              </w:rPr>
              <w:t xml:space="preserve"> is-</w:t>
            </w:r>
            <w:proofErr w:type="spellStart"/>
            <w:r w:rsidR="00FA60F1">
              <w:rPr>
                <w:b/>
                <w:bCs/>
                <w:sz w:val="18"/>
              </w:rPr>
              <w:t>sigħat</w:t>
            </w:r>
            <w:proofErr w:type="spellEnd"/>
            <w:r w:rsidR="00861C01" w:rsidRPr="00FF319D">
              <w:rPr>
                <w:b/>
                <w:bCs/>
                <w:sz w:val="18"/>
              </w:rPr>
              <w:t xml:space="preserve"> </w:t>
            </w:r>
            <w:r w:rsidR="00861C01">
              <w:rPr>
                <w:b/>
                <w:bCs/>
                <w:sz w:val="18"/>
                <w:lang w:val="mt-MT"/>
              </w:rPr>
              <w:t>fi</w:t>
            </w:r>
            <w:r w:rsidR="005F13E0">
              <w:rPr>
                <w:b/>
                <w:bCs/>
                <w:sz w:val="18"/>
                <w:lang w:val="mt-MT"/>
              </w:rPr>
              <w:t xml:space="preserve"> </w:t>
            </w:r>
            <w:r w:rsidR="00277A06">
              <w:rPr>
                <w:b/>
                <w:bCs/>
                <w:sz w:val="18"/>
                <w:lang w:val="mt-MT"/>
              </w:rPr>
              <w:t>ż</w:t>
            </w:r>
            <w:r w:rsidR="005F13E0">
              <w:rPr>
                <w:b/>
                <w:bCs/>
                <w:sz w:val="18"/>
                <w:lang w:val="mt-MT"/>
              </w:rPr>
              <w:t xml:space="preserve">mien </w:t>
            </w:r>
            <w:r w:rsidR="00861C01">
              <w:rPr>
                <w:b/>
                <w:bCs/>
                <w:sz w:val="18"/>
                <w:lang w:val="mt-MT"/>
              </w:rPr>
              <w:t>ħmistax</w:t>
            </w:r>
            <w:r w:rsidR="00861C01" w:rsidRPr="00FF319D">
              <w:rPr>
                <w:b/>
                <w:bCs/>
                <w:sz w:val="18"/>
              </w:rPr>
              <w:t>?</w:t>
            </w:r>
          </w:p>
          <w:p w14:paraId="2D1D6C34" w14:textId="156F3AB1" w:rsidR="00861C01" w:rsidRPr="0050094A" w:rsidRDefault="001C26CE" w:rsidP="00493B84">
            <w:pPr>
              <w:tabs>
                <w:tab w:val="left" w:pos="192"/>
              </w:tabs>
              <w:spacing w:before="60"/>
              <w:rPr>
                <w:b/>
                <w:bCs/>
                <w:i/>
                <w:iCs/>
                <w:sz w:val="18"/>
                <w:lang w:val="mt-MT"/>
              </w:rPr>
            </w:pPr>
            <w:r>
              <w:rPr>
                <w:b/>
                <w:bCs/>
                <w:i/>
                <w:iCs/>
                <w:sz w:val="18"/>
                <w:lang w:val="mt-MT"/>
              </w:rPr>
              <w:t xml:space="preserve">EMP_Q29. </w:t>
            </w:r>
            <w:proofErr w:type="spellStart"/>
            <w:r w:rsidR="00861C01">
              <w:rPr>
                <w:b/>
                <w:bCs/>
                <w:i/>
                <w:iCs/>
                <w:sz w:val="18"/>
                <w:lang w:val="mt-MT"/>
              </w:rPr>
              <w:t>If</w:t>
            </w:r>
            <w:proofErr w:type="spellEnd"/>
            <w:r w:rsidR="00861C01">
              <w:rPr>
                <w:b/>
                <w:bCs/>
                <w:i/>
                <w:iCs/>
                <w:sz w:val="18"/>
                <w:lang w:val="mt-MT"/>
              </w:rPr>
              <w:t xml:space="preserve"> </w:t>
            </w:r>
            <w:r w:rsidR="00E150A2">
              <w:rPr>
                <w:b/>
                <w:bCs/>
                <w:i/>
                <w:iCs/>
                <w:sz w:val="18"/>
                <w:lang w:val="mt-MT"/>
              </w:rPr>
              <w:t xml:space="preserve">an </w:t>
            </w:r>
            <w:proofErr w:type="spellStart"/>
            <w:r w:rsidR="00E150A2">
              <w:rPr>
                <w:b/>
                <w:bCs/>
                <w:i/>
                <w:iCs/>
                <w:sz w:val="18"/>
                <w:lang w:val="mt-MT"/>
              </w:rPr>
              <w:t>opportunity</w:t>
            </w:r>
            <w:proofErr w:type="spellEnd"/>
            <w:r w:rsidR="00E150A2">
              <w:rPr>
                <w:b/>
                <w:bCs/>
                <w:i/>
                <w:iCs/>
                <w:sz w:val="18"/>
                <w:lang w:val="mt-MT"/>
              </w:rPr>
              <w:t xml:space="preserve"> </w:t>
            </w:r>
            <w:proofErr w:type="spellStart"/>
            <w:r w:rsidR="00E150A2">
              <w:rPr>
                <w:b/>
                <w:bCs/>
                <w:i/>
                <w:iCs/>
                <w:sz w:val="18"/>
                <w:lang w:val="mt-MT"/>
              </w:rPr>
              <w:t>arises</w:t>
            </w:r>
            <w:proofErr w:type="spellEnd"/>
            <w:r w:rsidR="00E150A2">
              <w:rPr>
                <w:b/>
                <w:bCs/>
                <w:i/>
                <w:iCs/>
                <w:sz w:val="18"/>
                <w:lang w:val="mt-MT"/>
              </w:rPr>
              <w:t xml:space="preserve"> </w:t>
            </w:r>
            <w:proofErr w:type="spellStart"/>
            <w:r w:rsidR="00E150A2">
              <w:rPr>
                <w:b/>
                <w:bCs/>
                <w:i/>
                <w:iCs/>
                <w:sz w:val="18"/>
                <w:lang w:val="mt-MT"/>
              </w:rPr>
              <w:t>to</w:t>
            </w:r>
            <w:proofErr w:type="spellEnd"/>
            <w:r w:rsidR="00E150A2">
              <w:rPr>
                <w:b/>
                <w:bCs/>
                <w:i/>
                <w:iCs/>
                <w:sz w:val="18"/>
                <w:lang w:val="mt-MT"/>
              </w:rPr>
              <w:t xml:space="preserve"> </w:t>
            </w:r>
            <w:proofErr w:type="spellStart"/>
            <w:r w:rsidR="00E150A2">
              <w:rPr>
                <w:b/>
                <w:bCs/>
                <w:i/>
                <w:iCs/>
                <w:sz w:val="18"/>
                <w:lang w:val="mt-MT"/>
              </w:rPr>
              <w:t>increase</w:t>
            </w:r>
            <w:proofErr w:type="spellEnd"/>
            <w:r w:rsidR="00E150A2">
              <w:rPr>
                <w:b/>
                <w:bCs/>
                <w:i/>
                <w:iCs/>
                <w:sz w:val="18"/>
                <w:lang w:val="mt-MT"/>
              </w:rPr>
              <w:t xml:space="preserve"> </w:t>
            </w:r>
            <w:proofErr w:type="spellStart"/>
            <w:r w:rsidR="00E150A2">
              <w:rPr>
                <w:b/>
                <w:bCs/>
                <w:i/>
                <w:iCs/>
                <w:sz w:val="18"/>
                <w:lang w:val="mt-MT"/>
              </w:rPr>
              <w:t>the</w:t>
            </w:r>
            <w:proofErr w:type="spellEnd"/>
            <w:r w:rsidR="00E150A2">
              <w:rPr>
                <w:b/>
                <w:bCs/>
                <w:i/>
                <w:iCs/>
                <w:sz w:val="18"/>
                <w:lang w:val="mt-MT"/>
              </w:rPr>
              <w:t xml:space="preserve"> </w:t>
            </w:r>
            <w:proofErr w:type="spellStart"/>
            <w:r w:rsidR="00E150A2">
              <w:rPr>
                <w:b/>
                <w:bCs/>
                <w:i/>
                <w:iCs/>
                <w:sz w:val="18"/>
                <w:lang w:val="mt-MT"/>
              </w:rPr>
              <w:t>current</w:t>
            </w:r>
            <w:proofErr w:type="spellEnd"/>
            <w:r w:rsidR="00E150A2">
              <w:rPr>
                <w:b/>
                <w:bCs/>
                <w:i/>
                <w:iCs/>
                <w:sz w:val="18"/>
                <w:lang w:val="mt-MT"/>
              </w:rPr>
              <w:t xml:space="preserve"> </w:t>
            </w:r>
            <w:proofErr w:type="spellStart"/>
            <w:r w:rsidR="00E150A2">
              <w:rPr>
                <w:b/>
                <w:bCs/>
                <w:i/>
                <w:iCs/>
                <w:sz w:val="18"/>
                <w:lang w:val="mt-MT"/>
              </w:rPr>
              <w:t>number</w:t>
            </w:r>
            <w:proofErr w:type="spellEnd"/>
            <w:r w:rsidR="00E150A2">
              <w:rPr>
                <w:b/>
                <w:bCs/>
                <w:i/>
                <w:iCs/>
                <w:sz w:val="18"/>
                <w:lang w:val="mt-MT"/>
              </w:rPr>
              <w:t xml:space="preserve"> of </w:t>
            </w:r>
            <w:proofErr w:type="spellStart"/>
            <w:r w:rsidR="00E150A2">
              <w:rPr>
                <w:b/>
                <w:bCs/>
                <w:i/>
                <w:iCs/>
                <w:sz w:val="18"/>
                <w:lang w:val="mt-MT"/>
              </w:rPr>
              <w:t>hours</w:t>
            </w:r>
            <w:proofErr w:type="spellEnd"/>
            <w:r w:rsidR="00E150A2">
              <w:rPr>
                <w:b/>
                <w:bCs/>
                <w:i/>
                <w:iCs/>
                <w:sz w:val="18"/>
                <w:lang w:val="mt-MT"/>
              </w:rPr>
              <w:t xml:space="preserve"> </w:t>
            </w:r>
            <w:proofErr w:type="spellStart"/>
            <w:r w:rsidR="00861C01">
              <w:rPr>
                <w:b/>
                <w:bCs/>
                <w:i/>
                <w:iCs/>
                <w:sz w:val="18"/>
                <w:lang w:val="mt-MT"/>
              </w:rPr>
              <w:t>work</w:t>
            </w:r>
            <w:r w:rsidR="00E150A2">
              <w:rPr>
                <w:b/>
                <w:bCs/>
                <w:i/>
                <w:iCs/>
                <w:sz w:val="18"/>
                <w:lang w:val="mt-MT"/>
              </w:rPr>
              <w:t>ed</w:t>
            </w:r>
            <w:proofErr w:type="spellEnd"/>
            <w:r w:rsidR="00861C01">
              <w:rPr>
                <w:b/>
                <w:bCs/>
                <w:i/>
                <w:iCs/>
                <w:sz w:val="18"/>
                <w:lang w:val="mt-MT"/>
              </w:rPr>
              <w:t xml:space="preserve">, </w:t>
            </w:r>
            <w:proofErr w:type="spellStart"/>
            <w:r w:rsidR="00861C01">
              <w:rPr>
                <w:b/>
                <w:bCs/>
                <w:i/>
                <w:iCs/>
                <w:sz w:val="18"/>
                <w:lang w:val="mt-MT"/>
              </w:rPr>
              <w:t>would</w:t>
            </w:r>
            <w:proofErr w:type="spellEnd"/>
            <w:r w:rsidR="00861C01">
              <w:rPr>
                <w:b/>
                <w:bCs/>
                <w:i/>
                <w:iCs/>
                <w:sz w:val="18"/>
                <w:lang w:val="mt-MT"/>
              </w:rPr>
              <w:t xml:space="preserve"> </w:t>
            </w:r>
            <w:proofErr w:type="spellStart"/>
            <w:r w:rsidR="00861C01">
              <w:rPr>
                <w:b/>
                <w:bCs/>
                <w:i/>
                <w:iCs/>
                <w:sz w:val="18"/>
                <w:lang w:val="mt-MT"/>
              </w:rPr>
              <w:t>you</w:t>
            </w:r>
            <w:proofErr w:type="spellEnd"/>
            <w:r w:rsidR="00861C01">
              <w:rPr>
                <w:b/>
                <w:bCs/>
                <w:i/>
                <w:iCs/>
                <w:sz w:val="18"/>
                <w:lang w:val="mt-MT"/>
              </w:rPr>
              <w:t xml:space="preserve"> </w:t>
            </w:r>
            <w:proofErr w:type="spellStart"/>
            <w:r w:rsidR="00861C01">
              <w:rPr>
                <w:b/>
                <w:bCs/>
                <w:i/>
                <w:iCs/>
                <w:sz w:val="18"/>
                <w:lang w:val="mt-MT"/>
              </w:rPr>
              <w:t>be</w:t>
            </w:r>
            <w:proofErr w:type="spellEnd"/>
            <w:r w:rsidR="00861C01">
              <w:rPr>
                <w:b/>
                <w:bCs/>
                <w:i/>
                <w:iCs/>
                <w:sz w:val="18"/>
                <w:lang w:val="mt-MT"/>
              </w:rPr>
              <w:t xml:space="preserve"> </w:t>
            </w:r>
            <w:proofErr w:type="spellStart"/>
            <w:r w:rsidR="00861C01">
              <w:rPr>
                <w:b/>
                <w:bCs/>
                <w:i/>
                <w:iCs/>
                <w:sz w:val="18"/>
                <w:lang w:val="mt-MT"/>
              </w:rPr>
              <w:t>ready</w:t>
            </w:r>
            <w:proofErr w:type="spellEnd"/>
            <w:r w:rsidR="00861C01">
              <w:rPr>
                <w:b/>
                <w:bCs/>
                <w:i/>
                <w:iCs/>
                <w:sz w:val="18"/>
                <w:lang w:val="mt-MT"/>
              </w:rPr>
              <w:t xml:space="preserve"> </w:t>
            </w:r>
            <w:proofErr w:type="spellStart"/>
            <w:r w:rsidR="00861C01">
              <w:rPr>
                <w:b/>
                <w:bCs/>
                <w:i/>
                <w:iCs/>
                <w:sz w:val="18"/>
                <w:lang w:val="mt-MT"/>
              </w:rPr>
              <w:t>to</w:t>
            </w:r>
            <w:proofErr w:type="spellEnd"/>
            <w:r w:rsidR="00861C01">
              <w:rPr>
                <w:b/>
                <w:bCs/>
                <w:i/>
                <w:iCs/>
                <w:sz w:val="18"/>
                <w:lang w:val="mt-MT"/>
              </w:rPr>
              <w:t xml:space="preserve"> </w:t>
            </w:r>
            <w:proofErr w:type="spellStart"/>
            <w:r w:rsidR="003B22E3">
              <w:rPr>
                <w:b/>
                <w:bCs/>
                <w:i/>
                <w:iCs/>
                <w:sz w:val="18"/>
                <w:lang w:val="mt-MT"/>
              </w:rPr>
              <w:t>increase</w:t>
            </w:r>
            <w:proofErr w:type="spellEnd"/>
            <w:r w:rsidR="003B22E3">
              <w:rPr>
                <w:b/>
                <w:bCs/>
                <w:i/>
                <w:iCs/>
                <w:sz w:val="18"/>
                <w:lang w:val="mt-MT"/>
              </w:rPr>
              <w:t xml:space="preserve"> </w:t>
            </w:r>
            <w:proofErr w:type="spellStart"/>
            <w:r w:rsidR="003B22E3">
              <w:rPr>
                <w:b/>
                <w:bCs/>
                <w:i/>
                <w:iCs/>
                <w:sz w:val="18"/>
                <w:lang w:val="mt-MT"/>
              </w:rPr>
              <w:t>the</w:t>
            </w:r>
            <w:proofErr w:type="spellEnd"/>
            <w:r w:rsidR="003B22E3">
              <w:rPr>
                <w:b/>
                <w:bCs/>
                <w:i/>
                <w:iCs/>
                <w:sz w:val="18"/>
                <w:lang w:val="mt-MT"/>
              </w:rPr>
              <w:t xml:space="preserve"> </w:t>
            </w:r>
            <w:proofErr w:type="spellStart"/>
            <w:r w:rsidR="003B22E3">
              <w:rPr>
                <w:b/>
                <w:bCs/>
                <w:i/>
                <w:iCs/>
                <w:sz w:val="18"/>
                <w:lang w:val="mt-MT"/>
              </w:rPr>
              <w:t>hours</w:t>
            </w:r>
            <w:proofErr w:type="spellEnd"/>
            <w:r w:rsidR="00861C01">
              <w:rPr>
                <w:b/>
                <w:bCs/>
                <w:i/>
                <w:iCs/>
                <w:sz w:val="18"/>
                <w:lang w:val="mt-MT"/>
              </w:rPr>
              <w:t xml:space="preserve"> </w:t>
            </w:r>
            <w:proofErr w:type="spellStart"/>
            <w:r w:rsidR="00277A06">
              <w:rPr>
                <w:b/>
                <w:bCs/>
                <w:i/>
                <w:iCs/>
                <w:sz w:val="18"/>
                <w:lang w:val="mt-MT"/>
              </w:rPr>
              <w:t>within</w:t>
            </w:r>
            <w:proofErr w:type="spellEnd"/>
            <w:r w:rsidR="00277A06">
              <w:rPr>
                <w:b/>
                <w:bCs/>
                <w:i/>
                <w:iCs/>
                <w:sz w:val="18"/>
                <w:lang w:val="mt-MT"/>
              </w:rPr>
              <w:t xml:space="preserve"> </w:t>
            </w:r>
            <w:proofErr w:type="spellStart"/>
            <w:r w:rsidR="00277A06">
              <w:rPr>
                <w:b/>
                <w:bCs/>
                <w:i/>
                <w:iCs/>
                <w:sz w:val="18"/>
                <w:lang w:val="mt-MT"/>
              </w:rPr>
              <w:t>two</w:t>
            </w:r>
            <w:proofErr w:type="spellEnd"/>
            <w:r w:rsidR="00861C01">
              <w:rPr>
                <w:b/>
                <w:bCs/>
                <w:i/>
                <w:iCs/>
                <w:sz w:val="18"/>
                <w:lang w:val="mt-MT"/>
              </w:rPr>
              <w:t xml:space="preserve"> (2) </w:t>
            </w:r>
            <w:proofErr w:type="spellStart"/>
            <w:r w:rsidR="00861C01">
              <w:rPr>
                <w:b/>
                <w:bCs/>
                <w:i/>
                <w:iCs/>
                <w:sz w:val="18"/>
                <w:lang w:val="mt-MT"/>
              </w:rPr>
              <w:t>weeks</w:t>
            </w:r>
            <w:proofErr w:type="spellEnd"/>
            <w:r w:rsidR="00861C01">
              <w:rPr>
                <w:b/>
                <w:bCs/>
                <w:i/>
                <w:iCs/>
                <w:sz w:val="18"/>
                <w:lang w:val="mt-MT"/>
              </w:rPr>
              <w:t>?</w:t>
            </w:r>
          </w:p>
          <w:p w14:paraId="5CCCE1ED" w14:textId="77777777" w:rsidR="00861C01" w:rsidRPr="00421B3D" w:rsidRDefault="00861C01" w:rsidP="00493B84">
            <w:pPr>
              <w:tabs>
                <w:tab w:val="left" w:leader="dot" w:pos="2652"/>
                <w:tab w:val="left" w:leader="dot" w:pos="4632"/>
                <w:tab w:val="left" w:leader="dot" w:pos="7452"/>
              </w:tabs>
              <w:spacing w:before="30"/>
              <w:rPr>
                <w:i/>
                <w:iCs/>
                <w:sz w:val="10"/>
                <w:szCs w:val="10"/>
              </w:rPr>
            </w:pPr>
          </w:p>
          <w:p w14:paraId="3B043589" w14:textId="55201B7F" w:rsidR="00861C01" w:rsidRDefault="00861C01" w:rsidP="006B4C48">
            <w:pPr>
              <w:tabs>
                <w:tab w:val="left" w:leader="dot" w:pos="5877"/>
              </w:tabs>
              <w:spacing w:before="30"/>
              <w:rPr>
                <w:iCs/>
                <w:sz w:val="18"/>
              </w:rPr>
            </w:pPr>
            <w:r>
              <w:rPr>
                <w:sz w:val="18"/>
                <w:lang w:val="mt-MT"/>
              </w:rPr>
              <w:t>Iva, n</w:t>
            </w:r>
            <w:proofErr w:type="spellStart"/>
            <w:r w:rsidRPr="00FF319D">
              <w:rPr>
                <w:sz w:val="18"/>
              </w:rPr>
              <w:t>ista</w:t>
            </w:r>
            <w:proofErr w:type="spellEnd"/>
            <w:r>
              <w:rPr>
                <w:sz w:val="18"/>
                <w:lang w:val="mt-MT"/>
              </w:rPr>
              <w:t>’</w:t>
            </w:r>
            <w:r w:rsidRPr="00FF319D">
              <w:rPr>
                <w:sz w:val="18"/>
              </w:rPr>
              <w:t xml:space="preserve"> </w:t>
            </w:r>
            <w:proofErr w:type="spellStart"/>
            <w:r w:rsidR="00E150A2">
              <w:rPr>
                <w:sz w:val="18"/>
              </w:rPr>
              <w:t>n</w:t>
            </w:r>
            <w:r w:rsidR="00E150A2" w:rsidRPr="00E150A2">
              <w:rPr>
                <w:bCs/>
                <w:iCs/>
                <w:sz w:val="18"/>
              </w:rPr>
              <w:t>ż</w:t>
            </w:r>
            <w:r w:rsidR="00E150A2">
              <w:rPr>
                <w:sz w:val="18"/>
              </w:rPr>
              <w:t>id</w:t>
            </w:r>
            <w:proofErr w:type="spellEnd"/>
            <w:r w:rsidR="00E150A2">
              <w:rPr>
                <w:sz w:val="18"/>
              </w:rPr>
              <w:t xml:space="preserve"> </w:t>
            </w:r>
            <w:proofErr w:type="spellStart"/>
            <w:r w:rsidRPr="00FF319D">
              <w:rPr>
                <w:sz w:val="18"/>
              </w:rPr>
              <w:t>immedjatament</w:t>
            </w:r>
            <w:proofErr w:type="spellEnd"/>
            <w:r w:rsidRPr="00FF319D">
              <w:rPr>
                <w:sz w:val="18"/>
              </w:rPr>
              <w:t xml:space="preserve"> (fi </w:t>
            </w:r>
            <w:proofErr w:type="spellStart"/>
            <w:r w:rsidRPr="00FF319D">
              <w:rPr>
                <w:sz w:val="18"/>
              </w:rPr>
              <w:t>żmien</w:t>
            </w:r>
            <w:proofErr w:type="spellEnd"/>
            <w:r w:rsidRPr="00FF319D">
              <w:rPr>
                <w:sz w:val="18"/>
              </w:rPr>
              <w:t xml:space="preserve"> </w:t>
            </w:r>
            <w:r>
              <w:rPr>
                <w:sz w:val="18"/>
                <w:lang w:val="mt-MT"/>
              </w:rPr>
              <w:t>ħmistax</w:t>
            </w:r>
            <w:r w:rsidRPr="00FF319D">
              <w:rPr>
                <w:sz w:val="18"/>
              </w:rPr>
              <w:t xml:space="preserve">) / </w:t>
            </w:r>
            <w:proofErr w:type="spellStart"/>
            <w:r>
              <w:rPr>
                <w:sz w:val="18"/>
                <w:lang w:val="mt-MT"/>
              </w:rPr>
              <w:t>Yes</w:t>
            </w:r>
            <w:proofErr w:type="spellEnd"/>
            <w:r>
              <w:rPr>
                <w:sz w:val="18"/>
                <w:lang w:val="mt-MT"/>
              </w:rPr>
              <w:t xml:space="preserve">, </w:t>
            </w:r>
            <w:r>
              <w:rPr>
                <w:i/>
                <w:sz w:val="18"/>
                <w:lang w:val="mt-MT"/>
              </w:rPr>
              <w:t>c</w:t>
            </w:r>
            <w:proofErr w:type="spellStart"/>
            <w:r w:rsidRPr="00FF319D">
              <w:rPr>
                <w:i/>
                <w:sz w:val="18"/>
              </w:rPr>
              <w:t>ould</w:t>
            </w:r>
            <w:proofErr w:type="spellEnd"/>
            <w:r w:rsidRPr="00FF319D">
              <w:rPr>
                <w:i/>
                <w:sz w:val="18"/>
              </w:rPr>
              <w:t xml:space="preserve"> </w:t>
            </w:r>
            <w:r w:rsidR="005A4264">
              <w:rPr>
                <w:i/>
                <w:sz w:val="18"/>
              </w:rPr>
              <w:t xml:space="preserve">increase working hours </w:t>
            </w:r>
            <w:r w:rsidRPr="00FF319D">
              <w:rPr>
                <w:i/>
                <w:sz w:val="18"/>
              </w:rPr>
              <w:t xml:space="preserve"> immediately (within 2 weeks)</w:t>
            </w:r>
            <w:r>
              <w:rPr>
                <w:i/>
                <w:sz w:val="18"/>
              </w:rPr>
              <w:t xml:space="preserve"> </w:t>
            </w:r>
            <w:r w:rsidR="005067C7">
              <w:rPr>
                <w:i/>
                <w:sz w:val="18"/>
              </w:rPr>
              <w:tab/>
            </w:r>
            <w:r w:rsidRPr="00B905CD">
              <w:rPr>
                <w:sz w:val="18"/>
              </w:rPr>
              <w:t>=1</w:t>
            </w:r>
            <w:r w:rsidRPr="00B905CD">
              <w:rPr>
                <w:iCs/>
                <w:sz w:val="18"/>
              </w:rPr>
              <w:t xml:space="preserve"> </w:t>
            </w:r>
          </w:p>
          <w:p w14:paraId="5C7768C8" w14:textId="77777777" w:rsidR="006B4C48" w:rsidRDefault="006B4C48" w:rsidP="006B4C48">
            <w:pPr>
              <w:tabs>
                <w:tab w:val="left" w:leader="dot" w:pos="5877"/>
                <w:tab w:val="left" w:leader="dot" w:pos="6696"/>
              </w:tabs>
              <w:spacing w:before="30"/>
              <w:rPr>
                <w:b/>
                <w:sz w:val="18"/>
                <w:lang w:val="mt-MT"/>
              </w:rPr>
            </w:pPr>
          </w:p>
          <w:p w14:paraId="11B0A609" w14:textId="656BD0B3" w:rsidR="006B4C48" w:rsidRPr="0063568C" w:rsidRDefault="00861C01" w:rsidP="006B4C48">
            <w:pPr>
              <w:tabs>
                <w:tab w:val="left" w:leader="dot" w:pos="5877"/>
                <w:tab w:val="left" w:leader="dot" w:pos="6696"/>
              </w:tabs>
              <w:spacing w:before="30"/>
              <w:rPr>
                <w:b/>
                <w:sz w:val="18"/>
                <w:lang w:val="mt-MT"/>
              </w:rPr>
            </w:pPr>
            <w:r>
              <w:rPr>
                <w:b/>
                <w:sz w:val="18"/>
                <w:lang w:val="mt-MT"/>
              </w:rPr>
              <w:t>Le, m</w:t>
            </w:r>
            <w:r w:rsidRPr="0063568C">
              <w:rPr>
                <w:b/>
                <w:sz w:val="18"/>
                <w:lang w:val="mt-MT"/>
              </w:rPr>
              <w:t xml:space="preserve">a nistax </w:t>
            </w:r>
            <w:proofErr w:type="spellStart"/>
            <w:r w:rsidR="005A4264" w:rsidRPr="0063568C">
              <w:rPr>
                <w:b/>
                <w:sz w:val="18"/>
                <w:lang w:val="mt-MT"/>
              </w:rPr>
              <w:t>inżid</w:t>
            </w:r>
            <w:proofErr w:type="spellEnd"/>
            <w:r w:rsidR="003B422E" w:rsidRPr="0063568C">
              <w:rPr>
                <w:b/>
                <w:sz w:val="18"/>
                <w:lang w:val="mt-MT"/>
              </w:rPr>
              <w:t xml:space="preserve"> </w:t>
            </w:r>
            <w:r w:rsidRPr="0063568C">
              <w:rPr>
                <w:b/>
                <w:sz w:val="18"/>
                <w:lang w:val="mt-MT"/>
              </w:rPr>
              <w:t xml:space="preserve"> </w:t>
            </w:r>
            <w:r w:rsidR="008A37F6">
              <w:rPr>
                <w:b/>
                <w:sz w:val="18"/>
                <w:lang w:val="mt-MT"/>
              </w:rPr>
              <w:t>is-sigħat</w:t>
            </w:r>
            <w:r w:rsidR="008A37F6" w:rsidRPr="0063568C">
              <w:rPr>
                <w:b/>
                <w:sz w:val="18"/>
                <w:lang w:val="mt-MT"/>
              </w:rPr>
              <w:t xml:space="preserve"> </w:t>
            </w:r>
            <w:r w:rsidRPr="0063568C">
              <w:rPr>
                <w:b/>
                <w:sz w:val="18"/>
                <w:lang w:val="mt-MT"/>
              </w:rPr>
              <w:t xml:space="preserve">immedjatament (fi żmien </w:t>
            </w:r>
            <w:r>
              <w:rPr>
                <w:b/>
                <w:sz w:val="18"/>
                <w:lang w:val="mt-MT"/>
              </w:rPr>
              <w:t>ħmistax</w:t>
            </w:r>
            <w:r w:rsidRPr="0063568C">
              <w:rPr>
                <w:b/>
                <w:sz w:val="18"/>
                <w:lang w:val="mt-MT"/>
              </w:rPr>
              <w:t xml:space="preserve">) </w:t>
            </w:r>
            <w:r>
              <w:rPr>
                <w:b/>
                <w:sz w:val="18"/>
                <w:lang w:val="mt-MT"/>
              </w:rPr>
              <w:t>minħabba</w:t>
            </w:r>
            <w:r w:rsidRPr="0063568C">
              <w:rPr>
                <w:b/>
                <w:sz w:val="18"/>
                <w:lang w:val="mt-MT"/>
              </w:rPr>
              <w:t>:</w:t>
            </w:r>
          </w:p>
          <w:p w14:paraId="2B86ACF3" w14:textId="74324E19" w:rsidR="00861C01" w:rsidRDefault="00861C01" w:rsidP="006B4C48">
            <w:pPr>
              <w:tabs>
                <w:tab w:val="left" w:leader="dot" w:pos="5877"/>
                <w:tab w:val="left" w:leader="dot" w:pos="6696"/>
              </w:tabs>
              <w:spacing w:before="30"/>
              <w:rPr>
                <w:b/>
                <w:i/>
                <w:sz w:val="18"/>
              </w:rPr>
            </w:pPr>
            <w:r>
              <w:rPr>
                <w:b/>
                <w:sz w:val="18"/>
              </w:rPr>
              <w:t>/</w:t>
            </w:r>
            <w:r w:rsidRPr="00FF319D">
              <w:rPr>
                <w:b/>
                <w:i/>
                <w:sz w:val="18"/>
              </w:rPr>
              <w:t xml:space="preserve">Could not </w:t>
            </w:r>
            <w:r w:rsidR="005A4264">
              <w:rPr>
                <w:b/>
                <w:i/>
                <w:sz w:val="18"/>
              </w:rPr>
              <w:t xml:space="preserve">increase </w:t>
            </w:r>
            <w:r w:rsidR="008A37F6">
              <w:rPr>
                <w:b/>
                <w:i/>
                <w:sz w:val="18"/>
              </w:rPr>
              <w:t>hours</w:t>
            </w:r>
            <w:r w:rsidR="008A37F6" w:rsidRPr="00FF319D">
              <w:rPr>
                <w:b/>
                <w:i/>
                <w:sz w:val="18"/>
              </w:rPr>
              <w:t xml:space="preserve"> </w:t>
            </w:r>
            <w:r w:rsidRPr="00FF319D">
              <w:rPr>
                <w:b/>
                <w:i/>
                <w:sz w:val="18"/>
              </w:rPr>
              <w:t>immediately</w:t>
            </w:r>
            <w:r>
              <w:rPr>
                <w:b/>
                <w:i/>
                <w:sz w:val="18"/>
                <w:lang w:val="mt-MT"/>
              </w:rPr>
              <w:t xml:space="preserve"> </w:t>
            </w:r>
            <w:r w:rsidRPr="00FF319D">
              <w:rPr>
                <w:b/>
                <w:i/>
                <w:sz w:val="18"/>
              </w:rPr>
              <w:t>(within 2 weeks) because</w:t>
            </w:r>
            <w:r>
              <w:rPr>
                <w:b/>
                <w:i/>
                <w:sz w:val="18"/>
              </w:rPr>
              <w:t>:</w:t>
            </w:r>
          </w:p>
          <w:p w14:paraId="38F07A45" w14:textId="339A4338" w:rsidR="00861C01" w:rsidRPr="00FF319D" w:rsidRDefault="00434670" w:rsidP="006B4C48">
            <w:pPr>
              <w:tabs>
                <w:tab w:val="left" w:leader="dot" w:pos="5877"/>
              </w:tabs>
              <w:spacing w:before="30"/>
              <w:rPr>
                <w:sz w:val="18"/>
                <w:szCs w:val="14"/>
              </w:rPr>
            </w:pPr>
            <w:r>
              <w:rPr>
                <w:sz w:val="18"/>
                <w:szCs w:val="14"/>
                <w:lang w:val="mt-MT"/>
              </w:rPr>
              <w:t>I</w:t>
            </w:r>
            <w:proofErr w:type="spellStart"/>
            <w:r w:rsidR="00861C01" w:rsidRPr="00FF319D">
              <w:rPr>
                <w:sz w:val="18"/>
                <w:szCs w:val="14"/>
              </w:rPr>
              <w:t>rrid</w:t>
            </w:r>
            <w:proofErr w:type="spellEnd"/>
            <w:r w:rsidR="00861C01" w:rsidRPr="00FF319D">
              <w:rPr>
                <w:sz w:val="18"/>
                <w:szCs w:val="14"/>
              </w:rPr>
              <w:t xml:space="preserve"> </w:t>
            </w:r>
            <w:proofErr w:type="spellStart"/>
            <w:r w:rsidR="00861C01" w:rsidRPr="00FF319D">
              <w:rPr>
                <w:sz w:val="18"/>
                <w:szCs w:val="14"/>
              </w:rPr>
              <w:t>nispiċċa</w:t>
            </w:r>
            <w:proofErr w:type="spellEnd"/>
            <w:r w:rsidR="00861C01" w:rsidRPr="00FF319D">
              <w:rPr>
                <w:sz w:val="18"/>
                <w:szCs w:val="14"/>
              </w:rPr>
              <w:t xml:space="preserve"> l-</w:t>
            </w:r>
            <w:proofErr w:type="spellStart"/>
            <w:r w:rsidR="00861C01" w:rsidRPr="00FF319D">
              <w:rPr>
                <w:sz w:val="18"/>
                <w:szCs w:val="14"/>
              </w:rPr>
              <w:t>iskola</w:t>
            </w:r>
            <w:proofErr w:type="spellEnd"/>
            <w:r w:rsidR="00861C01" w:rsidRPr="00FF319D">
              <w:rPr>
                <w:sz w:val="18"/>
                <w:szCs w:val="14"/>
              </w:rPr>
              <w:t xml:space="preserve"> jew </w:t>
            </w:r>
            <w:proofErr w:type="spellStart"/>
            <w:r w:rsidR="00861C01" w:rsidRPr="00FF319D">
              <w:rPr>
                <w:sz w:val="18"/>
                <w:szCs w:val="14"/>
              </w:rPr>
              <w:t>ta</w:t>
            </w:r>
            <w:r w:rsidR="00861C01" w:rsidRPr="00FF319D">
              <w:rPr>
                <w:sz w:val="18"/>
                <w:szCs w:val="14"/>
                <w:lang w:eastAsia="ko-KR"/>
              </w:rPr>
              <w:t>ħ</w:t>
            </w:r>
            <w:r w:rsidR="00861C01" w:rsidRPr="00FF319D">
              <w:rPr>
                <w:sz w:val="18"/>
                <w:szCs w:val="14"/>
              </w:rPr>
              <w:t>riġ</w:t>
            </w:r>
            <w:proofErr w:type="spellEnd"/>
            <w:r w:rsidR="00861C01" w:rsidRPr="00FF319D">
              <w:rPr>
                <w:sz w:val="18"/>
                <w:szCs w:val="14"/>
              </w:rPr>
              <w:t xml:space="preserve"> / </w:t>
            </w:r>
            <w:r w:rsidR="00861C01" w:rsidRPr="00FF319D">
              <w:rPr>
                <w:i/>
                <w:iCs/>
                <w:sz w:val="18"/>
                <w:szCs w:val="14"/>
              </w:rPr>
              <w:t xml:space="preserve">I must complete education or training </w:t>
            </w:r>
            <w:r w:rsidR="005067C7">
              <w:rPr>
                <w:i/>
                <w:iCs/>
                <w:sz w:val="18"/>
                <w:szCs w:val="14"/>
              </w:rPr>
              <w:tab/>
            </w:r>
            <w:r w:rsidR="00861C01">
              <w:rPr>
                <w:sz w:val="18"/>
                <w:szCs w:val="14"/>
              </w:rPr>
              <w:t>=</w:t>
            </w:r>
            <w:r w:rsidR="00861C01" w:rsidRPr="00FF319D">
              <w:rPr>
                <w:sz w:val="18"/>
                <w:szCs w:val="14"/>
              </w:rPr>
              <w:t>2</w:t>
            </w:r>
          </w:p>
          <w:p w14:paraId="7C8F84A0" w14:textId="401192B6" w:rsidR="00861C01" w:rsidRDefault="00861C01" w:rsidP="006B4C48">
            <w:pPr>
              <w:tabs>
                <w:tab w:val="left" w:leader="dot" w:pos="5877"/>
              </w:tabs>
              <w:spacing w:before="30"/>
              <w:rPr>
                <w:sz w:val="18"/>
              </w:rPr>
            </w:pPr>
            <w:r>
              <w:rPr>
                <w:spacing w:val="-4"/>
                <w:sz w:val="18"/>
                <w:lang w:val="mt-MT"/>
              </w:rPr>
              <w:t>M</w:t>
            </w:r>
            <w:proofErr w:type="spellStart"/>
            <w:r w:rsidRPr="00FF319D">
              <w:rPr>
                <w:spacing w:val="-4"/>
                <w:sz w:val="18"/>
              </w:rPr>
              <w:t>ard</w:t>
            </w:r>
            <w:proofErr w:type="spellEnd"/>
            <w:r w:rsidRPr="00FF319D">
              <w:rPr>
                <w:spacing w:val="-4"/>
                <w:sz w:val="18"/>
              </w:rPr>
              <w:t xml:space="preserve"> jew </w:t>
            </w:r>
            <w:proofErr w:type="spellStart"/>
            <w:r w:rsidRPr="00FF319D">
              <w:rPr>
                <w:spacing w:val="-4"/>
                <w:sz w:val="18"/>
              </w:rPr>
              <w:t>diżabilità</w:t>
            </w:r>
            <w:proofErr w:type="spellEnd"/>
            <w:r w:rsidRPr="00FF319D">
              <w:rPr>
                <w:spacing w:val="-4"/>
                <w:sz w:val="18"/>
              </w:rPr>
              <w:t xml:space="preserve"> / </w:t>
            </w:r>
            <w:r w:rsidR="00F36165" w:rsidRPr="00487817">
              <w:rPr>
                <w:i/>
                <w:spacing w:val="-4"/>
                <w:sz w:val="18"/>
                <w:lang w:val="mt-MT"/>
              </w:rPr>
              <w:t>O</w:t>
            </w:r>
            <w:proofErr w:type="spellStart"/>
            <w:r w:rsidR="00F36165" w:rsidRPr="00487817">
              <w:rPr>
                <w:i/>
                <w:spacing w:val="-4"/>
                <w:sz w:val="18"/>
              </w:rPr>
              <w:t>wn</w:t>
            </w:r>
            <w:proofErr w:type="spellEnd"/>
            <w:r w:rsidR="00F36165" w:rsidRPr="00487817">
              <w:rPr>
                <w:i/>
                <w:spacing w:val="-4"/>
                <w:sz w:val="18"/>
              </w:rPr>
              <w:t xml:space="preserve"> illness or disability</w:t>
            </w:r>
            <w:r w:rsidR="005067C7">
              <w:rPr>
                <w:i/>
                <w:spacing w:val="-4"/>
                <w:sz w:val="18"/>
              </w:rPr>
              <w:tab/>
            </w:r>
            <w:r>
              <w:rPr>
                <w:sz w:val="18"/>
              </w:rPr>
              <w:t>=3</w:t>
            </w:r>
          </w:p>
          <w:p w14:paraId="28DFECFB" w14:textId="3FF70CD1" w:rsidR="000C0371" w:rsidRPr="004C27BD" w:rsidRDefault="000C0371" w:rsidP="006B4C48">
            <w:pPr>
              <w:tabs>
                <w:tab w:val="left" w:leader="dot" w:pos="4543"/>
                <w:tab w:val="left" w:leader="dot" w:pos="5877"/>
              </w:tabs>
              <w:spacing w:before="30"/>
              <w:rPr>
                <w:sz w:val="18"/>
                <w:lang w:val="mt-MT" w:eastAsia="ko-KR"/>
              </w:rPr>
            </w:pPr>
            <w:proofErr w:type="spellStart"/>
            <w:r w:rsidRPr="00F626CA">
              <w:rPr>
                <w:spacing w:val="-6"/>
                <w:sz w:val="18"/>
                <w:lang w:val="mt-MT" w:eastAsia="ko-KR"/>
              </w:rPr>
              <w:t>Responsabbilitajiet</w:t>
            </w:r>
            <w:proofErr w:type="spellEnd"/>
            <w:r w:rsidRPr="00F626CA">
              <w:rPr>
                <w:spacing w:val="-6"/>
                <w:sz w:val="18"/>
                <w:lang w:val="mt-MT" w:eastAsia="ko-KR"/>
              </w:rPr>
              <w:t xml:space="preserve"> relatati mal-kura tal-familja</w:t>
            </w:r>
            <w:r w:rsidRPr="00F626CA">
              <w:rPr>
                <w:spacing w:val="-6"/>
                <w:sz w:val="18"/>
                <w:lang w:eastAsia="ko-KR"/>
              </w:rPr>
              <w:t xml:space="preserve">/ </w:t>
            </w:r>
            <w:proofErr w:type="spellStart"/>
            <w:r w:rsidRPr="00F626CA">
              <w:rPr>
                <w:i/>
                <w:spacing w:val="-6"/>
                <w:sz w:val="18"/>
                <w:lang w:val="mt-MT" w:eastAsia="ko-KR"/>
              </w:rPr>
              <w:t>Due</w:t>
            </w:r>
            <w:proofErr w:type="spellEnd"/>
            <w:r w:rsidRPr="00F626CA">
              <w:rPr>
                <w:i/>
                <w:spacing w:val="-6"/>
                <w:sz w:val="18"/>
                <w:lang w:val="mt-MT" w:eastAsia="ko-KR"/>
              </w:rPr>
              <w:t xml:space="preserve"> </w:t>
            </w:r>
            <w:proofErr w:type="spellStart"/>
            <w:r w:rsidRPr="00F626CA">
              <w:rPr>
                <w:i/>
                <w:spacing w:val="-6"/>
                <w:sz w:val="18"/>
                <w:lang w:val="mt-MT" w:eastAsia="ko-KR"/>
              </w:rPr>
              <w:t>to</w:t>
            </w:r>
            <w:proofErr w:type="spellEnd"/>
            <w:r w:rsidRPr="00F626CA">
              <w:rPr>
                <w:i/>
                <w:spacing w:val="-6"/>
                <w:sz w:val="18"/>
                <w:lang w:val="mt-MT" w:eastAsia="ko-KR"/>
              </w:rPr>
              <w:t xml:space="preserve"> </w:t>
            </w:r>
            <w:proofErr w:type="spellStart"/>
            <w:r w:rsidRPr="00F626CA">
              <w:rPr>
                <w:i/>
                <w:spacing w:val="-6"/>
                <w:sz w:val="18"/>
                <w:lang w:val="mt-MT" w:eastAsia="ko-KR"/>
              </w:rPr>
              <w:t>family</w:t>
            </w:r>
            <w:proofErr w:type="spellEnd"/>
            <w:r w:rsidRPr="00F626CA">
              <w:rPr>
                <w:i/>
                <w:spacing w:val="-6"/>
                <w:sz w:val="18"/>
                <w:lang w:val="mt-MT" w:eastAsia="ko-KR"/>
              </w:rPr>
              <w:t xml:space="preserve"> care </w:t>
            </w:r>
            <w:proofErr w:type="spellStart"/>
            <w:r w:rsidRPr="00F626CA">
              <w:rPr>
                <w:i/>
                <w:spacing w:val="-6"/>
                <w:sz w:val="18"/>
                <w:lang w:val="mt-MT" w:eastAsia="ko-KR"/>
              </w:rPr>
              <w:t>responsibilities</w:t>
            </w:r>
            <w:proofErr w:type="spellEnd"/>
            <w:r w:rsidRPr="00F626CA">
              <w:rPr>
                <w:i/>
                <w:spacing w:val="-6"/>
                <w:sz w:val="18"/>
                <w:lang w:eastAsia="ko-KR"/>
              </w:rPr>
              <w:t xml:space="preserve"> </w:t>
            </w:r>
            <w:r w:rsidR="00F626CA">
              <w:rPr>
                <w:i/>
                <w:spacing w:val="-6"/>
                <w:sz w:val="18"/>
                <w:lang w:eastAsia="ko-KR"/>
              </w:rPr>
              <w:tab/>
            </w:r>
            <w:r w:rsidRPr="00F626CA">
              <w:rPr>
                <w:spacing w:val="-6"/>
                <w:sz w:val="18"/>
                <w:lang w:eastAsia="ko-KR"/>
              </w:rPr>
              <w:t>=</w:t>
            </w:r>
            <w:r>
              <w:rPr>
                <w:sz w:val="18"/>
                <w:lang w:val="mt-MT" w:eastAsia="ko-KR"/>
              </w:rPr>
              <w:t>4</w:t>
            </w:r>
          </w:p>
          <w:p w14:paraId="31932097" w14:textId="4C593FE4" w:rsidR="000C0371" w:rsidRPr="004C27BD" w:rsidRDefault="000C0371" w:rsidP="006B4C48">
            <w:pPr>
              <w:tabs>
                <w:tab w:val="left" w:leader="dot" w:pos="5877"/>
              </w:tabs>
              <w:spacing w:before="30"/>
              <w:rPr>
                <w:sz w:val="18"/>
                <w:lang w:val="mt-MT"/>
              </w:rPr>
            </w:pPr>
            <w:proofErr w:type="spellStart"/>
            <w:r w:rsidRPr="004C27BD">
              <w:rPr>
                <w:sz w:val="18"/>
                <w:szCs w:val="14"/>
                <w:lang w:val="mt-MT"/>
              </w:rPr>
              <w:t>Responsabbilitajiet</w:t>
            </w:r>
            <w:proofErr w:type="spellEnd"/>
            <w:r w:rsidRPr="004C27BD">
              <w:rPr>
                <w:sz w:val="18"/>
                <w:szCs w:val="14"/>
                <w:lang w:val="mt-MT"/>
              </w:rPr>
              <w:t xml:space="preserve"> oħra tal-familja</w:t>
            </w:r>
            <w:r w:rsidRPr="004C27BD">
              <w:rPr>
                <w:sz w:val="18"/>
                <w:szCs w:val="14"/>
              </w:rPr>
              <w:t xml:space="preserve"> / </w:t>
            </w:r>
            <w:r w:rsidRPr="004C27BD">
              <w:rPr>
                <w:i/>
                <w:iCs/>
                <w:sz w:val="18"/>
                <w:szCs w:val="14"/>
                <w:lang w:val="mt-MT"/>
              </w:rPr>
              <w:t>O</w:t>
            </w:r>
            <w:proofErr w:type="spellStart"/>
            <w:r w:rsidRPr="004C27BD">
              <w:rPr>
                <w:i/>
                <w:iCs/>
                <w:sz w:val="18"/>
                <w:szCs w:val="14"/>
              </w:rPr>
              <w:t>ther</w:t>
            </w:r>
            <w:proofErr w:type="spellEnd"/>
            <w:r w:rsidRPr="004C27BD">
              <w:rPr>
                <w:i/>
                <w:iCs/>
                <w:sz w:val="18"/>
                <w:szCs w:val="14"/>
              </w:rPr>
              <w:t xml:space="preserve"> family reasons</w:t>
            </w:r>
            <w:r w:rsidRPr="004C27BD">
              <w:rPr>
                <w:i/>
                <w:iCs/>
                <w:sz w:val="18"/>
              </w:rPr>
              <w:t xml:space="preserve"> </w:t>
            </w:r>
            <w:r w:rsidR="005067C7">
              <w:rPr>
                <w:i/>
                <w:iCs/>
                <w:sz w:val="18"/>
              </w:rPr>
              <w:tab/>
            </w:r>
            <w:r w:rsidRPr="004C27BD">
              <w:rPr>
                <w:sz w:val="18"/>
              </w:rPr>
              <w:t>=</w:t>
            </w:r>
            <w:r>
              <w:rPr>
                <w:sz w:val="18"/>
                <w:lang w:val="mt-MT"/>
              </w:rPr>
              <w:t>5</w:t>
            </w:r>
          </w:p>
          <w:p w14:paraId="74561EAA" w14:textId="4E7F04BD" w:rsidR="000C0371" w:rsidRPr="00BE3B11" w:rsidRDefault="000C0371" w:rsidP="006B4C48">
            <w:pPr>
              <w:tabs>
                <w:tab w:val="left" w:leader="dot" w:pos="5877"/>
              </w:tabs>
              <w:spacing w:before="30"/>
              <w:rPr>
                <w:sz w:val="18"/>
              </w:rPr>
            </w:pPr>
            <w:proofErr w:type="spellStart"/>
            <w:r w:rsidRPr="004C27BD">
              <w:rPr>
                <w:sz w:val="18"/>
                <w:szCs w:val="14"/>
                <w:lang w:val="mt-MT"/>
              </w:rPr>
              <w:t>Responsabbilitajiet</w:t>
            </w:r>
            <w:proofErr w:type="spellEnd"/>
            <w:r w:rsidRPr="004C27BD">
              <w:rPr>
                <w:sz w:val="18"/>
                <w:szCs w:val="14"/>
                <w:lang w:val="mt-MT"/>
              </w:rPr>
              <w:t xml:space="preserve"> oħra personali/ </w:t>
            </w:r>
            <w:r w:rsidRPr="004C27BD">
              <w:rPr>
                <w:i/>
                <w:sz w:val="18"/>
              </w:rPr>
              <w:t>Other personal reasons</w:t>
            </w:r>
            <w:r>
              <w:rPr>
                <w:i/>
                <w:sz w:val="18"/>
              </w:rPr>
              <w:t xml:space="preserve"> </w:t>
            </w:r>
            <w:r w:rsidR="005067C7">
              <w:rPr>
                <w:i/>
                <w:sz w:val="18"/>
              </w:rPr>
              <w:tab/>
            </w:r>
            <w:r>
              <w:rPr>
                <w:i/>
                <w:sz w:val="18"/>
              </w:rPr>
              <w:t>=</w:t>
            </w:r>
            <w:r w:rsidRPr="00BE3B11">
              <w:rPr>
                <w:sz w:val="18"/>
              </w:rPr>
              <w:t>6</w:t>
            </w:r>
          </w:p>
          <w:p w14:paraId="26E3497C" w14:textId="79569FA7" w:rsidR="0046326D" w:rsidRPr="009B4AD3" w:rsidRDefault="0046326D" w:rsidP="006B4C48">
            <w:pPr>
              <w:tabs>
                <w:tab w:val="left" w:leader="dot" w:pos="5877"/>
              </w:tabs>
              <w:spacing w:before="30"/>
              <w:rPr>
                <w:sz w:val="18"/>
              </w:rPr>
            </w:pPr>
            <w:r>
              <w:rPr>
                <w:sz w:val="18"/>
                <w:szCs w:val="14"/>
                <w:lang w:val="mt-MT"/>
              </w:rPr>
              <w:t>Responsabbiltajiet oħra/</w:t>
            </w:r>
            <w:r>
              <w:rPr>
                <w:sz w:val="18"/>
              </w:rPr>
              <w:t xml:space="preserve"> </w:t>
            </w:r>
            <w:r w:rsidRPr="00902A9A">
              <w:rPr>
                <w:i/>
                <w:sz w:val="18"/>
              </w:rPr>
              <w:t>Other reasons</w:t>
            </w:r>
            <w:r>
              <w:rPr>
                <w:sz w:val="18"/>
              </w:rPr>
              <w:t xml:space="preserve"> </w:t>
            </w:r>
            <w:r w:rsidR="005067C7">
              <w:rPr>
                <w:sz w:val="18"/>
              </w:rPr>
              <w:tab/>
            </w:r>
            <w:r>
              <w:rPr>
                <w:sz w:val="18"/>
              </w:rPr>
              <w:t>=7</w:t>
            </w:r>
          </w:p>
          <w:p w14:paraId="7886D8E9" w14:textId="77777777" w:rsidR="00861C01" w:rsidRPr="00421B3D" w:rsidRDefault="00861C01" w:rsidP="00493B84">
            <w:pPr>
              <w:spacing w:before="30"/>
              <w:rPr>
                <w:sz w:val="10"/>
                <w:szCs w:val="10"/>
                <w:lang w:val="mt-MT"/>
              </w:rPr>
            </w:pPr>
          </w:p>
          <w:p w14:paraId="3CF7BBC8" w14:textId="77777777" w:rsidR="00861C01" w:rsidRDefault="00861C01" w:rsidP="00493B84">
            <w:pPr>
              <w:tabs>
                <w:tab w:val="left" w:pos="552"/>
                <w:tab w:val="left" w:leader="dot" w:pos="1932"/>
              </w:tabs>
              <w:rPr>
                <w:i/>
                <w:iCs/>
                <w:lang w:val="mt-MT"/>
              </w:rPr>
            </w:pPr>
            <w:r w:rsidRPr="00F221A1">
              <w:rPr>
                <w:iCs/>
                <w:lang w:val="mt-MT"/>
              </w:rPr>
              <w:t xml:space="preserve">Ikteb numru wieħed biss / </w:t>
            </w:r>
            <w:proofErr w:type="spellStart"/>
            <w:r w:rsidR="00893B24">
              <w:rPr>
                <w:i/>
                <w:iCs/>
                <w:lang w:val="mt-MT"/>
              </w:rPr>
              <w:t>Write</w:t>
            </w:r>
            <w:proofErr w:type="spellEnd"/>
            <w:r w:rsidR="00893B24">
              <w:rPr>
                <w:i/>
                <w:iCs/>
                <w:lang w:val="mt-MT"/>
              </w:rPr>
              <w:t xml:space="preserve"> </w:t>
            </w:r>
            <w:proofErr w:type="spellStart"/>
            <w:r w:rsidR="00893B24">
              <w:rPr>
                <w:i/>
                <w:iCs/>
                <w:lang w:val="mt-MT"/>
              </w:rPr>
              <w:t>only</w:t>
            </w:r>
            <w:proofErr w:type="spellEnd"/>
            <w:r w:rsidR="00893B24">
              <w:rPr>
                <w:i/>
                <w:iCs/>
                <w:lang w:val="mt-MT"/>
              </w:rPr>
              <w:t xml:space="preserve"> </w:t>
            </w:r>
            <w:proofErr w:type="spellStart"/>
            <w:r w:rsidR="00893B24">
              <w:rPr>
                <w:i/>
                <w:iCs/>
                <w:lang w:val="mt-MT"/>
              </w:rPr>
              <w:t>one</w:t>
            </w:r>
            <w:proofErr w:type="spellEnd"/>
            <w:r w:rsidR="00893B24">
              <w:rPr>
                <w:i/>
                <w:iCs/>
                <w:lang w:val="mt-MT"/>
              </w:rPr>
              <w:t xml:space="preserve"> </w:t>
            </w:r>
            <w:proofErr w:type="spellStart"/>
            <w:r w:rsidR="00893B24">
              <w:rPr>
                <w:i/>
                <w:iCs/>
                <w:lang w:val="mt-MT"/>
              </w:rPr>
              <w:t>number</w:t>
            </w:r>
            <w:proofErr w:type="spellEnd"/>
          </w:p>
          <w:p w14:paraId="683C4BB1" w14:textId="0FF173E4" w:rsidR="006B4C48" w:rsidRPr="004A5AAD" w:rsidRDefault="006B4C48" w:rsidP="00493B84">
            <w:pPr>
              <w:tabs>
                <w:tab w:val="left" w:pos="552"/>
                <w:tab w:val="left" w:leader="dot" w:pos="1932"/>
              </w:tabs>
              <w:rPr>
                <w:sz w:val="18"/>
                <w:szCs w:val="18"/>
              </w:rPr>
            </w:pPr>
          </w:p>
        </w:tc>
        <w:tc>
          <w:tcPr>
            <w:tcW w:w="2948" w:type="dxa"/>
            <w:tcBorders>
              <w:bottom w:val="single" w:sz="4" w:space="0" w:color="auto"/>
            </w:tcBorders>
          </w:tcPr>
          <w:p w14:paraId="5FBF58AB" w14:textId="77777777" w:rsidR="00BC6653" w:rsidRDefault="00BC6653" w:rsidP="00493B84">
            <w:pPr>
              <w:spacing w:before="60"/>
              <w:rPr>
                <w:b/>
                <w:bCs/>
                <w:sz w:val="18"/>
                <w:szCs w:val="18"/>
              </w:rPr>
            </w:pPr>
            <w:r>
              <w:rPr>
                <w:b/>
                <w:bCs/>
                <w:sz w:val="18"/>
                <w:szCs w:val="18"/>
              </w:rPr>
              <w:t>I</w:t>
            </w:r>
            <w:r w:rsidR="009A5729">
              <w:rPr>
                <w:b/>
                <w:bCs/>
                <w:sz w:val="18"/>
                <w:szCs w:val="18"/>
              </w:rPr>
              <w:t>MP_</w:t>
            </w:r>
            <w:r>
              <w:rPr>
                <w:b/>
                <w:bCs/>
                <w:sz w:val="18"/>
                <w:szCs w:val="18"/>
              </w:rPr>
              <w:t>M</w:t>
            </w:r>
            <w:r w:rsidR="005D3064">
              <w:rPr>
                <w:b/>
                <w:bCs/>
                <w:sz w:val="18"/>
                <w:szCs w:val="18"/>
              </w:rPr>
              <w:t>30</w:t>
            </w:r>
            <w:r w:rsidR="000E228C" w:rsidRPr="004A5AAD">
              <w:rPr>
                <w:b/>
                <w:bCs/>
                <w:sz w:val="18"/>
                <w:szCs w:val="18"/>
              </w:rPr>
              <w:t xml:space="preserve">.  </w:t>
            </w:r>
            <w:proofErr w:type="spellStart"/>
            <w:r w:rsidR="000E228C" w:rsidRPr="004A5AAD">
              <w:rPr>
                <w:b/>
                <w:bCs/>
                <w:sz w:val="18"/>
                <w:szCs w:val="18"/>
              </w:rPr>
              <w:t>Tag</w:t>
            </w:r>
            <w:r w:rsidR="000E228C" w:rsidRPr="004A5AAD">
              <w:rPr>
                <w:b/>
                <w:bCs/>
                <w:sz w:val="18"/>
                <w:szCs w:val="18"/>
                <w:lang w:eastAsia="ko-KR"/>
              </w:rPr>
              <w:t>ħmel</w:t>
            </w:r>
            <w:proofErr w:type="spellEnd"/>
            <w:r w:rsidR="000E228C" w:rsidRPr="004A5AAD">
              <w:rPr>
                <w:b/>
                <w:bCs/>
                <w:sz w:val="18"/>
                <w:szCs w:val="18"/>
                <w:lang w:eastAsia="ko-KR"/>
              </w:rPr>
              <w:t xml:space="preserve"> </w:t>
            </w:r>
            <w:r w:rsidR="00277A06">
              <w:rPr>
                <w:b/>
                <w:bCs/>
                <w:sz w:val="18"/>
                <w:szCs w:val="18"/>
                <w:lang w:val="mt-MT" w:eastAsia="ko-KR"/>
              </w:rPr>
              <w:t>‘</w:t>
            </w:r>
            <w:r w:rsidR="00277A06" w:rsidRPr="00DA1196">
              <w:rPr>
                <w:b/>
                <w:bCs/>
                <w:i/>
                <w:sz w:val="18"/>
                <w:szCs w:val="18"/>
                <w:lang w:val="mt-MT" w:eastAsia="ko-KR"/>
              </w:rPr>
              <w:t>t</w:t>
            </w:r>
            <w:proofErr w:type="spellStart"/>
            <w:r w:rsidR="00277A06" w:rsidRPr="00DA1196">
              <w:rPr>
                <w:b/>
                <w:bCs/>
                <w:i/>
                <w:sz w:val="18"/>
                <w:szCs w:val="18"/>
                <w:lang w:eastAsia="ko-KR"/>
              </w:rPr>
              <w:t>eleworking</w:t>
            </w:r>
            <w:proofErr w:type="spellEnd"/>
            <w:r w:rsidR="00E14F21">
              <w:rPr>
                <w:b/>
                <w:bCs/>
                <w:sz w:val="18"/>
                <w:szCs w:val="18"/>
                <w:lang w:eastAsia="ko-KR"/>
              </w:rPr>
              <w:t>'</w:t>
            </w:r>
            <w:r w:rsidR="00826625">
              <w:rPr>
                <w:b/>
                <w:bCs/>
                <w:sz w:val="18"/>
                <w:szCs w:val="18"/>
                <w:lang w:eastAsia="ko-KR"/>
              </w:rPr>
              <w:t xml:space="preserve"> </w:t>
            </w:r>
            <w:r w:rsidR="00277A06" w:rsidRPr="004A5AAD">
              <w:rPr>
                <w:b/>
                <w:bCs/>
                <w:sz w:val="18"/>
                <w:szCs w:val="18"/>
                <w:lang w:eastAsia="ko-KR"/>
              </w:rPr>
              <w:t>jew</w:t>
            </w:r>
            <w:r w:rsidR="000E228C" w:rsidRPr="004A5AAD">
              <w:rPr>
                <w:b/>
                <w:bCs/>
                <w:sz w:val="18"/>
                <w:szCs w:val="18"/>
                <w:lang w:eastAsia="ko-KR"/>
              </w:rPr>
              <w:t xml:space="preserve"> </w:t>
            </w:r>
            <w:proofErr w:type="spellStart"/>
            <w:r w:rsidR="000E228C" w:rsidRPr="004A5AAD">
              <w:rPr>
                <w:b/>
                <w:bCs/>
                <w:sz w:val="18"/>
                <w:szCs w:val="18"/>
                <w:lang w:eastAsia="ko-KR"/>
              </w:rPr>
              <w:t>t</w:t>
            </w:r>
            <w:r w:rsidR="000E228C" w:rsidRPr="004A5AAD">
              <w:rPr>
                <w:b/>
                <w:bCs/>
                <w:sz w:val="18"/>
                <w:szCs w:val="18"/>
              </w:rPr>
              <w:t>a</w:t>
            </w:r>
            <w:r w:rsidR="000E228C" w:rsidRPr="004A5AAD">
              <w:rPr>
                <w:b/>
                <w:bCs/>
                <w:sz w:val="18"/>
                <w:szCs w:val="18"/>
                <w:lang w:eastAsia="ko-KR"/>
              </w:rPr>
              <w:t>ħ</w:t>
            </w:r>
            <w:r w:rsidR="000E228C" w:rsidRPr="004A5AAD">
              <w:rPr>
                <w:b/>
                <w:bCs/>
                <w:sz w:val="18"/>
                <w:szCs w:val="18"/>
              </w:rPr>
              <w:t>dem</w:t>
            </w:r>
            <w:proofErr w:type="spellEnd"/>
            <w:r w:rsidR="000E228C" w:rsidRPr="004A5AAD">
              <w:rPr>
                <w:b/>
                <w:bCs/>
                <w:sz w:val="18"/>
                <w:szCs w:val="18"/>
              </w:rPr>
              <w:t xml:space="preserve"> mid-</w:t>
            </w:r>
            <w:proofErr w:type="spellStart"/>
            <w:r w:rsidR="000E228C" w:rsidRPr="004A5AAD">
              <w:rPr>
                <w:b/>
                <w:bCs/>
                <w:sz w:val="18"/>
                <w:szCs w:val="18"/>
              </w:rPr>
              <w:t>dar</w:t>
            </w:r>
            <w:proofErr w:type="spellEnd"/>
            <w:r w:rsidR="000E228C" w:rsidRPr="004A5AAD">
              <w:rPr>
                <w:b/>
                <w:bCs/>
                <w:sz w:val="18"/>
                <w:szCs w:val="18"/>
              </w:rPr>
              <w:t>?</w:t>
            </w:r>
          </w:p>
          <w:p w14:paraId="6C30B89D" w14:textId="48AE995C" w:rsidR="000E228C" w:rsidRPr="004A5AAD" w:rsidRDefault="00BC6653" w:rsidP="00493B84">
            <w:pPr>
              <w:spacing w:before="60"/>
              <w:rPr>
                <w:b/>
                <w:bCs/>
                <w:i/>
                <w:iCs/>
                <w:sz w:val="18"/>
                <w:szCs w:val="18"/>
              </w:rPr>
            </w:pPr>
            <w:r>
              <w:rPr>
                <w:b/>
                <w:bCs/>
                <w:i/>
                <w:iCs/>
                <w:sz w:val="18"/>
                <w:szCs w:val="18"/>
              </w:rPr>
              <w:t xml:space="preserve">EMP_Q30. </w:t>
            </w:r>
            <w:r w:rsidR="000E228C" w:rsidRPr="004A5AAD">
              <w:rPr>
                <w:b/>
                <w:bCs/>
                <w:i/>
                <w:iCs/>
                <w:sz w:val="18"/>
                <w:szCs w:val="18"/>
              </w:rPr>
              <w:t>Do you carry out teleworking or work from home?</w:t>
            </w:r>
          </w:p>
          <w:p w14:paraId="24274DC8" w14:textId="77777777" w:rsidR="000E228C" w:rsidRPr="004A5AAD" w:rsidRDefault="000E228C" w:rsidP="00493B84">
            <w:pPr>
              <w:spacing w:before="60"/>
              <w:rPr>
                <w:b/>
                <w:bCs/>
                <w:i/>
                <w:iCs/>
                <w:sz w:val="18"/>
                <w:szCs w:val="18"/>
              </w:rPr>
            </w:pPr>
          </w:p>
          <w:p w14:paraId="12DFB71E" w14:textId="77777777" w:rsidR="000E228C" w:rsidRPr="004A5AAD" w:rsidRDefault="000E228C" w:rsidP="00493B84">
            <w:pPr>
              <w:tabs>
                <w:tab w:val="left" w:leader="dot" w:pos="2475"/>
              </w:tabs>
              <w:spacing w:before="60"/>
              <w:rPr>
                <w:sz w:val="18"/>
                <w:szCs w:val="18"/>
              </w:rPr>
            </w:pPr>
            <w:proofErr w:type="spellStart"/>
            <w:r w:rsidRPr="004A5AAD">
              <w:rPr>
                <w:sz w:val="18"/>
                <w:szCs w:val="18"/>
                <w:lang w:eastAsia="ko-KR"/>
              </w:rPr>
              <w:t>Ħ</w:t>
            </w:r>
            <w:r w:rsidRPr="004A5AAD">
              <w:rPr>
                <w:sz w:val="18"/>
                <w:szCs w:val="18"/>
              </w:rPr>
              <w:t>afna</w:t>
            </w:r>
            <w:proofErr w:type="spellEnd"/>
            <w:r w:rsidRPr="004A5AAD">
              <w:rPr>
                <w:sz w:val="18"/>
                <w:szCs w:val="18"/>
              </w:rPr>
              <w:t xml:space="preserve"> </w:t>
            </w:r>
            <w:proofErr w:type="spellStart"/>
            <w:r w:rsidRPr="004A5AAD">
              <w:rPr>
                <w:sz w:val="18"/>
                <w:szCs w:val="18"/>
              </w:rPr>
              <w:t>drabi</w:t>
            </w:r>
            <w:proofErr w:type="spellEnd"/>
            <w:r>
              <w:rPr>
                <w:sz w:val="18"/>
                <w:szCs w:val="18"/>
              </w:rPr>
              <w:t xml:space="preserve"> </w:t>
            </w:r>
            <w:r w:rsidRPr="004A5AAD">
              <w:rPr>
                <w:sz w:val="18"/>
                <w:szCs w:val="18"/>
              </w:rPr>
              <w:t>/</w:t>
            </w:r>
            <w:r>
              <w:rPr>
                <w:sz w:val="18"/>
                <w:szCs w:val="18"/>
              </w:rPr>
              <w:t xml:space="preserve"> </w:t>
            </w:r>
            <w:r w:rsidRPr="004A5AAD">
              <w:rPr>
                <w:i/>
                <w:iCs/>
                <w:sz w:val="18"/>
                <w:szCs w:val="18"/>
              </w:rPr>
              <w:t>Usually</w:t>
            </w:r>
            <w:r w:rsidRPr="004A5AAD">
              <w:rPr>
                <w:i/>
                <w:iCs/>
                <w:sz w:val="18"/>
                <w:szCs w:val="18"/>
              </w:rPr>
              <w:tab/>
            </w:r>
            <w:r>
              <w:rPr>
                <w:sz w:val="18"/>
                <w:szCs w:val="18"/>
              </w:rPr>
              <w:t>=</w:t>
            </w:r>
            <w:r w:rsidRPr="004A5AAD">
              <w:rPr>
                <w:sz w:val="18"/>
                <w:szCs w:val="18"/>
              </w:rPr>
              <w:t xml:space="preserve"> 1</w:t>
            </w:r>
          </w:p>
          <w:p w14:paraId="2B80BBFD" w14:textId="77777777" w:rsidR="000E228C" w:rsidRPr="004A5AAD" w:rsidRDefault="000E228C" w:rsidP="00493B84">
            <w:pPr>
              <w:tabs>
                <w:tab w:val="left" w:leader="dot" w:pos="2475"/>
              </w:tabs>
              <w:spacing w:before="60"/>
              <w:rPr>
                <w:sz w:val="18"/>
                <w:szCs w:val="18"/>
              </w:rPr>
            </w:pPr>
            <w:r w:rsidRPr="004A5AAD">
              <w:rPr>
                <w:sz w:val="18"/>
                <w:szCs w:val="18"/>
              </w:rPr>
              <w:t xml:space="preserve">Xi </w:t>
            </w:r>
            <w:proofErr w:type="spellStart"/>
            <w:r w:rsidRPr="004A5AAD">
              <w:rPr>
                <w:sz w:val="18"/>
                <w:szCs w:val="18"/>
              </w:rPr>
              <w:t>kultant</w:t>
            </w:r>
            <w:proofErr w:type="spellEnd"/>
            <w:r>
              <w:rPr>
                <w:sz w:val="18"/>
                <w:szCs w:val="18"/>
              </w:rPr>
              <w:t xml:space="preserve"> </w:t>
            </w:r>
            <w:r w:rsidRPr="004A5AAD">
              <w:rPr>
                <w:sz w:val="18"/>
                <w:szCs w:val="18"/>
              </w:rPr>
              <w:t>/</w:t>
            </w:r>
            <w:r>
              <w:rPr>
                <w:sz w:val="18"/>
                <w:szCs w:val="18"/>
              </w:rPr>
              <w:t xml:space="preserve"> </w:t>
            </w:r>
            <w:r w:rsidRPr="004A5AAD">
              <w:rPr>
                <w:i/>
                <w:iCs/>
                <w:sz w:val="18"/>
                <w:szCs w:val="18"/>
              </w:rPr>
              <w:t>Sometimes</w:t>
            </w:r>
            <w:r w:rsidRPr="004A5AAD">
              <w:rPr>
                <w:i/>
                <w:iCs/>
                <w:sz w:val="18"/>
                <w:szCs w:val="18"/>
              </w:rPr>
              <w:tab/>
            </w:r>
            <w:r>
              <w:rPr>
                <w:sz w:val="18"/>
                <w:szCs w:val="18"/>
              </w:rPr>
              <w:t>=</w:t>
            </w:r>
            <w:r w:rsidRPr="004A5AAD">
              <w:rPr>
                <w:sz w:val="18"/>
                <w:szCs w:val="18"/>
              </w:rPr>
              <w:t xml:space="preserve"> 2</w:t>
            </w:r>
          </w:p>
          <w:p w14:paraId="04B89455" w14:textId="77777777" w:rsidR="000E228C" w:rsidRDefault="000E228C" w:rsidP="00493B84">
            <w:pPr>
              <w:tabs>
                <w:tab w:val="left" w:leader="dot" w:pos="2475"/>
              </w:tabs>
              <w:spacing w:before="60"/>
              <w:rPr>
                <w:sz w:val="18"/>
                <w:szCs w:val="18"/>
                <w:lang w:val="mt-MT"/>
              </w:rPr>
            </w:pPr>
            <w:proofErr w:type="spellStart"/>
            <w:r w:rsidRPr="004A5AAD">
              <w:rPr>
                <w:sz w:val="18"/>
                <w:szCs w:val="18"/>
              </w:rPr>
              <w:t>Qatt</w:t>
            </w:r>
            <w:proofErr w:type="spellEnd"/>
            <w:r>
              <w:rPr>
                <w:sz w:val="18"/>
                <w:szCs w:val="18"/>
              </w:rPr>
              <w:t xml:space="preserve"> </w:t>
            </w:r>
            <w:r w:rsidRPr="004A5AAD">
              <w:rPr>
                <w:sz w:val="18"/>
                <w:szCs w:val="18"/>
              </w:rPr>
              <w:t>/</w:t>
            </w:r>
            <w:r>
              <w:rPr>
                <w:sz w:val="18"/>
                <w:szCs w:val="18"/>
              </w:rPr>
              <w:t xml:space="preserve"> </w:t>
            </w:r>
            <w:r w:rsidRPr="004A5AAD">
              <w:rPr>
                <w:i/>
                <w:iCs/>
                <w:sz w:val="18"/>
                <w:szCs w:val="18"/>
              </w:rPr>
              <w:t>Never</w:t>
            </w:r>
            <w:r w:rsidRPr="004A5AAD">
              <w:rPr>
                <w:i/>
                <w:iCs/>
                <w:sz w:val="18"/>
                <w:szCs w:val="18"/>
              </w:rPr>
              <w:tab/>
            </w:r>
            <w:r>
              <w:rPr>
                <w:sz w:val="18"/>
                <w:szCs w:val="18"/>
              </w:rPr>
              <w:t>=</w:t>
            </w:r>
            <w:r w:rsidRPr="004A5AAD">
              <w:rPr>
                <w:sz w:val="18"/>
                <w:szCs w:val="18"/>
              </w:rPr>
              <w:t xml:space="preserve"> 3</w:t>
            </w:r>
          </w:p>
          <w:p w14:paraId="381F35EE" w14:textId="77777777" w:rsidR="000E228C" w:rsidRDefault="000E228C" w:rsidP="00493B84">
            <w:pPr>
              <w:tabs>
                <w:tab w:val="left" w:leader="dot" w:pos="1876"/>
              </w:tabs>
              <w:spacing w:before="60"/>
              <w:rPr>
                <w:sz w:val="18"/>
                <w:szCs w:val="18"/>
                <w:lang w:val="mt-MT"/>
              </w:rPr>
            </w:pPr>
          </w:p>
          <w:p w14:paraId="2064B604" w14:textId="3D1C736C" w:rsidR="00861C01" w:rsidRPr="004A5AAD" w:rsidRDefault="00434670" w:rsidP="00493B84">
            <w:pPr>
              <w:tabs>
                <w:tab w:val="left" w:pos="552"/>
                <w:tab w:val="left" w:leader="dot" w:pos="1932"/>
              </w:tabs>
              <w:rPr>
                <w:sz w:val="18"/>
                <w:szCs w:val="18"/>
              </w:rPr>
            </w:pPr>
            <w:r w:rsidRPr="00F221A1">
              <w:rPr>
                <w:iCs/>
                <w:lang w:val="mt-MT"/>
              </w:rPr>
              <w:t xml:space="preserve">Ikteb numru wieħed biss / </w:t>
            </w:r>
            <w:proofErr w:type="spellStart"/>
            <w:r w:rsidR="00893B24">
              <w:rPr>
                <w:i/>
                <w:iCs/>
                <w:lang w:val="mt-MT"/>
              </w:rPr>
              <w:t>Write</w:t>
            </w:r>
            <w:proofErr w:type="spellEnd"/>
            <w:r w:rsidR="00893B24">
              <w:rPr>
                <w:i/>
                <w:iCs/>
                <w:lang w:val="mt-MT"/>
              </w:rPr>
              <w:t xml:space="preserve"> </w:t>
            </w:r>
            <w:proofErr w:type="spellStart"/>
            <w:r w:rsidR="00893B24">
              <w:rPr>
                <w:i/>
                <w:iCs/>
                <w:lang w:val="mt-MT"/>
              </w:rPr>
              <w:t>only</w:t>
            </w:r>
            <w:proofErr w:type="spellEnd"/>
            <w:r w:rsidR="00893B24">
              <w:rPr>
                <w:i/>
                <w:iCs/>
                <w:lang w:val="mt-MT"/>
              </w:rPr>
              <w:t xml:space="preserve"> </w:t>
            </w:r>
            <w:proofErr w:type="spellStart"/>
            <w:r w:rsidR="00893B24">
              <w:rPr>
                <w:i/>
                <w:iCs/>
                <w:lang w:val="mt-MT"/>
              </w:rPr>
              <w:t>one</w:t>
            </w:r>
            <w:proofErr w:type="spellEnd"/>
            <w:r w:rsidR="00893B24">
              <w:rPr>
                <w:i/>
                <w:iCs/>
                <w:lang w:val="mt-MT"/>
              </w:rPr>
              <w:t xml:space="preserve"> </w:t>
            </w:r>
            <w:proofErr w:type="spellStart"/>
            <w:r w:rsidR="00893B24">
              <w:rPr>
                <w:i/>
                <w:iCs/>
                <w:lang w:val="mt-MT"/>
              </w:rPr>
              <w:t>number</w:t>
            </w:r>
            <w:proofErr w:type="spellEnd"/>
            <w:r w:rsidR="00893B24">
              <w:rPr>
                <w:i/>
                <w:iCs/>
                <w:lang w:val="mt-MT"/>
              </w:rPr>
              <w:t xml:space="preserve"> </w:t>
            </w:r>
          </w:p>
        </w:tc>
      </w:tr>
      <w:tr w:rsidR="00861C01" w:rsidRPr="00AD2B7F" w14:paraId="5163D860" w14:textId="77777777" w:rsidTr="005067C7">
        <w:trPr>
          <w:cantSplit/>
        </w:trPr>
        <w:tc>
          <w:tcPr>
            <w:tcW w:w="2127" w:type="dxa"/>
          </w:tcPr>
          <w:p w14:paraId="7FF3EDA2" w14:textId="77777777" w:rsidR="00861C01" w:rsidRPr="00AD2B7F" w:rsidRDefault="00861C01" w:rsidP="00493B84">
            <w:pPr>
              <w:spacing w:before="200" w:after="240"/>
              <w:rPr>
                <w:sz w:val="14"/>
              </w:rPr>
            </w:pPr>
          </w:p>
        </w:tc>
        <w:tc>
          <w:tcPr>
            <w:tcW w:w="6407" w:type="dxa"/>
            <w:tcBorders>
              <w:bottom w:val="single" w:sz="4" w:space="0" w:color="auto"/>
            </w:tcBorders>
          </w:tcPr>
          <w:p w14:paraId="4BF054BD" w14:textId="77777777" w:rsidR="00861C01" w:rsidRPr="00AD2B7F" w:rsidRDefault="00861C01" w:rsidP="00493B84">
            <w:pPr>
              <w:spacing w:before="200" w:after="240"/>
              <w:jc w:val="center"/>
              <w:rPr>
                <w:sz w:val="18"/>
              </w:rPr>
            </w:pPr>
          </w:p>
        </w:tc>
        <w:tc>
          <w:tcPr>
            <w:tcW w:w="2948" w:type="dxa"/>
            <w:tcBorders>
              <w:bottom w:val="single" w:sz="4" w:space="0" w:color="auto"/>
            </w:tcBorders>
          </w:tcPr>
          <w:p w14:paraId="5DEFBE49" w14:textId="77777777" w:rsidR="00861C01" w:rsidRPr="00AD2B7F" w:rsidRDefault="00861C01" w:rsidP="00493B84">
            <w:pPr>
              <w:spacing w:before="200" w:after="240"/>
              <w:jc w:val="center"/>
              <w:rPr>
                <w:sz w:val="18"/>
              </w:rPr>
            </w:pPr>
          </w:p>
        </w:tc>
      </w:tr>
      <w:tr w:rsidR="00861C01" w:rsidRPr="00AD2B7F" w14:paraId="5A60724A" w14:textId="77777777" w:rsidTr="005067C7">
        <w:trPr>
          <w:cantSplit/>
        </w:trPr>
        <w:tc>
          <w:tcPr>
            <w:tcW w:w="2127" w:type="dxa"/>
          </w:tcPr>
          <w:p w14:paraId="7E70BD41" w14:textId="77777777" w:rsidR="00861C01" w:rsidRPr="00AD2B7F" w:rsidRDefault="00861C01" w:rsidP="00493B84">
            <w:pPr>
              <w:spacing w:before="200" w:after="240"/>
              <w:rPr>
                <w:sz w:val="14"/>
              </w:rPr>
            </w:pPr>
          </w:p>
        </w:tc>
        <w:tc>
          <w:tcPr>
            <w:tcW w:w="6407" w:type="dxa"/>
            <w:tcBorders>
              <w:top w:val="single" w:sz="4" w:space="0" w:color="auto"/>
              <w:bottom w:val="single" w:sz="4" w:space="0" w:color="auto"/>
            </w:tcBorders>
          </w:tcPr>
          <w:p w14:paraId="46195369" w14:textId="77777777" w:rsidR="00861C01" w:rsidRPr="00AD2B7F" w:rsidRDefault="00861C01" w:rsidP="00493B84">
            <w:pPr>
              <w:spacing w:before="200" w:after="240"/>
              <w:jc w:val="center"/>
              <w:rPr>
                <w:sz w:val="18"/>
              </w:rPr>
            </w:pPr>
          </w:p>
        </w:tc>
        <w:tc>
          <w:tcPr>
            <w:tcW w:w="2948" w:type="dxa"/>
            <w:tcBorders>
              <w:top w:val="single" w:sz="4" w:space="0" w:color="auto"/>
              <w:bottom w:val="single" w:sz="4" w:space="0" w:color="auto"/>
            </w:tcBorders>
          </w:tcPr>
          <w:p w14:paraId="54A1B318" w14:textId="77777777" w:rsidR="00861C01" w:rsidRPr="00AD2B7F" w:rsidRDefault="00861C01" w:rsidP="00493B84">
            <w:pPr>
              <w:spacing w:before="200" w:after="240"/>
              <w:jc w:val="center"/>
              <w:rPr>
                <w:sz w:val="18"/>
              </w:rPr>
            </w:pPr>
          </w:p>
        </w:tc>
      </w:tr>
      <w:tr w:rsidR="00861C01" w:rsidRPr="00AD2B7F" w14:paraId="186E7AA7" w14:textId="77777777" w:rsidTr="005067C7">
        <w:trPr>
          <w:cantSplit/>
        </w:trPr>
        <w:tc>
          <w:tcPr>
            <w:tcW w:w="2127" w:type="dxa"/>
          </w:tcPr>
          <w:p w14:paraId="410D612A" w14:textId="77777777" w:rsidR="00861C01" w:rsidRPr="00AD2B7F" w:rsidRDefault="00861C01" w:rsidP="00493B84">
            <w:pPr>
              <w:spacing w:before="200" w:after="240"/>
              <w:rPr>
                <w:sz w:val="14"/>
              </w:rPr>
            </w:pPr>
          </w:p>
        </w:tc>
        <w:tc>
          <w:tcPr>
            <w:tcW w:w="6407" w:type="dxa"/>
            <w:tcBorders>
              <w:top w:val="single" w:sz="4" w:space="0" w:color="auto"/>
              <w:bottom w:val="single" w:sz="4" w:space="0" w:color="auto"/>
            </w:tcBorders>
          </w:tcPr>
          <w:p w14:paraId="395571C2" w14:textId="77777777" w:rsidR="00861C01" w:rsidRPr="00AD2B7F" w:rsidRDefault="00861C01" w:rsidP="00493B84">
            <w:pPr>
              <w:spacing w:before="200" w:after="240"/>
              <w:jc w:val="center"/>
              <w:rPr>
                <w:sz w:val="18"/>
              </w:rPr>
            </w:pPr>
          </w:p>
        </w:tc>
        <w:tc>
          <w:tcPr>
            <w:tcW w:w="2948" w:type="dxa"/>
            <w:tcBorders>
              <w:top w:val="single" w:sz="4" w:space="0" w:color="auto"/>
              <w:bottom w:val="single" w:sz="4" w:space="0" w:color="auto"/>
            </w:tcBorders>
          </w:tcPr>
          <w:p w14:paraId="1DF9EFBA" w14:textId="77777777" w:rsidR="00861C01" w:rsidRPr="00AD2B7F" w:rsidRDefault="00861C01" w:rsidP="00493B84">
            <w:pPr>
              <w:spacing w:before="200" w:after="240"/>
              <w:jc w:val="center"/>
              <w:rPr>
                <w:sz w:val="18"/>
              </w:rPr>
            </w:pPr>
          </w:p>
        </w:tc>
      </w:tr>
      <w:tr w:rsidR="00861C01" w:rsidRPr="00AD2B7F" w14:paraId="03CBCCF9" w14:textId="77777777" w:rsidTr="005067C7">
        <w:trPr>
          <w:cantSplit/>
        </w:trPr>
        <w:tc>
          <w:tcPr>
            <w:tcW w:w="2127" w:type="dxa"/>
          </w:tcPr>
          <w:p w14:paraId="61642877" w14:textId="77777777" w:rsidR="00861C01" w:rsidRPr="00AD2B7F" w:rsidRDefault="00861C01" w:rsidP="00493B84">
            <w:pPr>
              <w:spacing w:before="240" w:after="200"/>
              <w:rPr>
                <w:sz w:val="14"/>
              </w:rPr>
            </w:pPr>
          </w:p>
        </w:tc>
        <w:tc>
          <w:tcPr>
            <w:tcW w:w="6407" w:type="dxa"/>
            <w:tcBorders>
              <w:top w:val="single" w:sz="4" w:space="0" w:color="auto"/>
              <w:bottom w:val="single" w:sz="4" w:space="0" w:color="auto"/>
            </w:tcBorders>
          </w:tcPr>
          <w:p w14:paraId="5A71483A" w14:textId="77777777" w:rsidR="00861C01" w:rsidRPr="00AD2B7F" w:rsidRDefault="00861C01" w:rsidP="00493B84">
            <w:pPr>
              <w:spacing w:before="200" w:after="200"/>
              <w:jc w:val="center"/>
              <w:rPr>
                <w:sz w:val="18"/>
              </w:rPr>
            </w:pPr>
          </w:p>
        </w:tc>
        <w:tc>
          <w:tcPr>
            <w:tcW w:w="2948" w:type="dxa"/>
            <w:tcBorders>
              <w:top w:val="single" w:sz="4" w:space="0" w:color="auto"/>
              <w:bottom w:val="single" w:sz="4" w:space="0" w:color="auto"/>
            </w:tcBorders>
          </w:tcPr>
          <w:p w14:paraId="46ECC198" w14:textId="77777777" w:rsidR="00861C01" w:rsidRPr="00AD2B7F" w:rsidRDefault="00861C01" w:rsidP="00493B84">
            <w:pPr>
              <w:spacing w:before="200" w:after="200"/>
              <w:jc w:val="center"/>
              <w:rPr>
                <w:sz w:val="18"/>
              </w:rPr>
            </w:pPr>
          </w:p>
        </w:tc>
      </w:tr>
      <w:tr w:rsidR="00861C01" w:rsidRPr="00AD2B7F" w14:paraId="0B89EC61" w14:textId="77777777" w:rsidTr="005067C7">
        <w:trPr>
          <w:cantSplit/>
        </w:trPr>
        <w:tc>
          <w:tcPr>
            <w:tcW w:w="2127" w:type="dxa"/>
          </w:tcPr>
          <w:p w14:paraId="3C831D63" w14:textId="77777777" w:rsidR="00861C01" w:rsidRPr="00AD2B7F" w:rsidRDefault="00861C01" w:rsidP="00493B84">
            <w:pPr>
              <w:spacing w:before="240" w:after="200"/>
              <w:rPr>
                <w:sz w:val="14"/>
              </w:rPr>
            </w:pPr>
          </w:p>
        </w:tc>
        <w:tc>
          <w:tcPr>
            <w:tcW w:w="6407" w:type="dxa"/>
            <w:tcBorders>
              <w:top w:val="single" w:sz="4" w:space="0" w:color="auto"/>
              <w:bottom w:val="single" w:sz="4" w:space="0" w:color="auto"/>
            </w:tcBorders>
          </w:tcPr>
          <w:p w14:paraId="0D0B29E6" w14:textId="77777777" w:rsidR="00861C01" w:rsidRPr="00AD2B7F" w:rsidRDefault="00861C01" w:rsidP="00493B84">
            <w:pPr>
              <w:spacing w:before="200" w:after="200"/>
              <w:jc w:val="center"/>
              <w:rPr>
                <w:sz w:val="18"/>
              </w:rPr>
            </w:pPr>
          </w:p>
        </w:tc>
        <w:tc>
          <w:tcPr>
            <w:tcW w:w="2948" w:type="dxa"/>
            <w:tcBorders>
              <w:top w:val="single" w:sz="4" w:space="0" w:color="auto"/>
              <w:bottom w:val="single" w:sz="4" w:space="0" w:color="auto"/>
            </w:tcBorders>
          </w:tcPr>
          <w:p w14:paraId="0053023F" w14:textId="77777777" w:rsidR="00861C01" w:rsidRPr="00AD2B7F" w:rsidRDefault="00861C01" w:rsidP="00493B84">
            <w:pPr>
              <w:spacing w:before="200" w:after="200"/>
              <w:jc w:val="center"/>
              <w:rPr>
                <w:sz w:val="18"/>
              </w:rPr>
            </w:pPr>
          </w:p>
        </w:tc>
      </w:tr>
      <w:tr w:rsidR="00861C01" w:rsidRPr="00AD2B7F" w14:paraId="34FD1F85" w14:textId="77777777" w:rsidTr="005067C7">
        <w:trPr>
          <w:cantSplit/>
        </w:trPr>
        <w:tc>
          <w:tcPr>
            <w:tcW w:w="2127" w:type="dxa"/>
          </w:tcPr>
          <w:p w14:paraId="453DEF46" w14:textId="77777777" w:rsidR="00861C01" w:rsidRPr="00AD2B7F" w:rsidRDefault="00861C01" w:rsidP="00493B84">
            <w:pPr>
              <w:spacing w:before="240" w:after="200"/>
              <w:rPr>
                <w:sz w:val="14"/>
              </w:rPr>
            </w:pPr>
          </w:p>
        </w:tc>
        <w:tc>
          <w:tcPr>
            <w:tcW w:w="6407" w:type="dxa"/>
            <w:tcBorders>
              <w:top w:val="single" w:sz="4" w:space="0" w:color="auto"/>
              <w:bottom w:val="single" w:sz="4" w:space="0" w:color="auto"/>
            </w:tcBorders>
          </w:tcPr>
          <w:p w14:paraId="741134D2" w14:textId="77777777" w:rsidR="00861C01" w:rsidRPr="00AD2B7F" w:rsidRDefault="00861C01" w:rsidP="00493B84">
            <w:pPr>
              <w:spacing w:before="200" w:after="200"/>
              <w:jc w:val="center"/>
              <w:rPr>
                <w:sz w:val="18"/>
              </w:rPr>
            </w:pPr>
          </w:p>
        </w:tc>
        <w:tc>
          <w:tcPr>
            <w:tcW w:w="2948" w:type="dxa"/>
            <w:tcBorders>
              <w:top w:val="single" w:sz="4" w:space="0" w:color="auto"/>
              <w:bottom w:val="single" w:sz="4" w:space="0" w:color="auto"/>
            </w:tcBorders>
          </w:tcPr>
          <w:p w14:paraId="53245C7E" w14:textId="77777777" w:rsidR="00861C01" w:rsidRPr="00AD2B7F" w:rsidRDefault="00861C01" w:rsidP="00493B84">
            <w:pPr>
              <w:spacing w:before="200" w:after="200"/>
              <w:jc w:val="center"/>
              <w:rPr>
                <w:sz w:val="18"/>
              </w:rPr>
            </w:pPr>
          </w:p>
        </w:tc>
      </w:tr>
      <w:tr w:rsidR="00861C01" w:rsidRPr="00AD2B7F" w14:paraId="6C39D4F7" w14:textId="77777777" w:rsidTr="005067C7">
        <w:trPr>
          <w:cantSplit/>
        </w:trPr>
        <w:tc>
          <w:tcPr>
            <w:tcW w:w="2127" w:type="dxa"/>
          </w:tcPr>
          <w:p w14:paraId="6DAF11AC" w14:textId="77777777" w:rsidR="00861C01" w:rsidRPr="00AD2B7F" w:rsidRDefault="00861C01" w:rsidP="00493B84">
            <w:pPr>
              <w:spacing w:before="240" w:after="200"/>
              <w:rPr>
                <w:sz w:val="14"/>
              </w:rPr>
            </w:pPr>
          </w:p>
        </w:tc>
        <w:tc>
          <w:tcPr>
            <w:tcW w:w="6407" w:type="dxa"/>
            <w:tcBorders>
              <w:top w:val="single" w:sz="4" w:space="0" w:color="auto"/>
            </w:tcBorders>
          </w:tcPr>
          <w:p w14:paraId="7045E3F3" w14:textId="77777777" w:rsidR="00861C01" w:rsidRPr="00AD2B7F" w:rsidRDefault="00861C01" w:rsidP="00493B84">
            <w:pPr>
              <w:spacing w:before="200" w:after="200"/>
              <w:jc w:val="center"/>
              <w:rPr>
                <w:sz w:val="18"/>
              </w:rPr>
            </w:pPr>
          </w:p>
        </w:tc>
        <w:tc>
          <w:tcPr>
            <w:tcW w:w="2948" w:type="dxa"/>
            <w:tcBorders>
              <w:top w:val="single" w:sz="4" w:space="0" w:color="auto"/>
            </w:tcBorders>
          </w:tcPr>
          <w:p w14:paraId="4446D3D8" w14:textId="77777777" w:rsidR="00861C01" w:rsidRPr="00AD2B7F" w:rsidRDefault="00861C01" w:rsidP="00493B84">
            <w:pPr>
              <w:spacing w:before="200" w:after="200"/>
              <w:jc w:val="center"/>
              <w:rPr>
                <w:sz w:val="18"/>
              </w:rPr>
            </w:pPr>
          </w:p>
        </w:tc>
      </w:tr>
    </w:tbl>
    <w:p w14:paraId="1A0A54C4" w14:textId="77777777" w:rsidR="00F626CA" w:rsidRDefault="00F626CA" w:rsidP="00493B84"/>
    <w:p w14:paraId="76B13D94" w14:textId="77777777" w:rsidR="00F626CA" w:rsidRDefault="00F626CA" w:rsidP="00493B84"/>
    <w:p w14:paraId="3B74F576" w14:textId="77777777" w:rsidR="00F626CA" w:rsidRDefault="00F626CA" w:rsidP="00493B84"/>
    <w:p w14:paraId="517AC709" w14:textId="77777777" w:rsidR="00F626CA" w:rsidRDefault="00F626CA" w:rsidP="00493B84"/>
    <w:p w14:paraId="234A9C44" w14:textId="77777777" w:rsidR="00F626CA" w:rsidRDefault="00F626CA" w:rsidP="00493B84"/>
    <w:p w14:paraId="01ABFD39" w14:textId="6E3285F9" w:rsidR="004A5AAD" w:rsidRDefault="00351538" w:rsidP="00493B84">
      <w:pPr>
        <w:rPr>
          <w:szCs w:val="16"/>
        </w:rPr>
      </w:pPr>
      <w:r w:rsidRPr="00AD2B7F">
        <w:tab/>
      </w:r>
    </w:p>
    <w:tbl>
      <w:tblPr>
        <w:tblW w:w="12288" w:type="dxa"/>
        <w:tblLook w:val="0000" w:firstRow="0" w:lastRow="0" w:firstColumn="0" w:lastColumn="0" w:noHBand="0" w:noVBand="0"/>
      </w:tblPr>
      <w:tblGrid>
        <w:gridCol w:w="1024"/>
        <w:gridCol w:w="1024"/>
        <w:gridCol w:w="1024"/>
        <w:gridCol w:w="1024"/>
        <w:gridCol w:w="1024"/>
        <w:gridCol w:w="1024"/>
        <w:gridCol w:w="1024"/>
        <w:gridCol w:w="1024"/>
        <w:gridCol w:w="1024"/>
        <w:gridCol w:w="864"/>
        <w:gridCol w:w="160"/>
        <w:gridCol w:w="1024"/>
        <w:gridCol w:w="1024"/>
      </w:tblGrid>
      <w:tr w:rsidR="00351538" w:rsidRPr="00A32C7D" w14:paraId="20366E15" w14:textId="77777777" w:rsidTr="001E6B82">
        <w:trPr>
          <w:gridAfter w:val="3"/>
          <w:wAfter w:w="2208" w:type="dxa"/>
          <w:cantSplit/>
        </w:trPr>
        <w:tc>
          <w:tcPr>
            <w:tcW w:w="10080" w:type="dxa"/>
            <w:gridSpan w:val="10"/>
          </w:tcPr>
          <w:p w14:paraId="61F21C59" w14:textId="77777777" w:rsidR="00351538" w:rsidRPr="00A32C7D" w:rsidRDefault="00351538" w:rsidP="00493B84">
            <w:pPr>
              <w:rPr>
                <w:b/>
                <w:i/>
                <w:sz w:val="18"/>
              </w:rPr>
            </w:pPr>
            <w:r w:rsidRPr="00A32C7D">
              <w:rPr>
                <w:b/>
                <w:iCs/>
                <w:sz w:val="18"/>
              </w:rPr>
              <w:t xml:space="preserve">Impjieg </w:t>
            </w:r>
            <w:proofErr w:type="spellStart"/>
            <w:r w:rsidRPr="00A32C7D">
              <w:rPr>
                <w:b/>
                <w:iCs/>
                <w:sz w:val="18"/>
              </w:rPr>
              <w:t>Prinċipali</w:t>
            </w:r>
            <w:proofErr w:type="spellEnd"/>
            <w:r w:rsidRPr="00A32C7D">
              <w:rPr>
                <w:b/>
                <w:iCs/>
                <w:sz w:val="18"/>
              </w:rPr>
              <w:t xml:space="preserve"> / </w:t>
            </w:r>
            <w:r w:rsidRPr="00A32C7D">
              <w:rPr>
                <w:b/>
                <w:i/>
                <w:sz w:val="18"/>
              </w:rPr>
              <w:t>Main Occupation</w:t>
            </w:r>
          </w:p>
        </w:tc>
      </w:tr>
      <w:tr w:rsidR="00351538" w:rsidRPr="00A32C7D" w14:paraId="2C0665C7"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7"/>
        </w:trPr>
        <w:tc>
          <w:tcPr>
            <w:tcW w:w="12288" w:type="dxa"/>
            <w:gridSpan w:val="13"/>
          </w:tcPr>
          <w:p w14:paraId="724991E1" w14:textId="77777777" w:rsidR="00BC6653" w:rsidRDefault="00BC6653" w:rsidP="00493B84">
            <w:pPr>
              <w:spacing w:before="180"/>
              <w:rPr>
                <w:b/>
                <w:bCs/>
                <w:iCs/>
                <w:sz w:val="18"/>
                <w:szCs w:val="18"/>
              </w:rPr>
            </w:pPr>
            <w:r>
              <w:rPr>
                <w:b/>
                <w:bCs/>
                <w:iCs/>
                <w:sz w:val="18"/>
                <w:szCs w:val="18"/>
                <w:lang w:val="mt-MT"/>
              </w:rPr>
              <w:t>I</w:t>
            </w:r>
            <w:r w:rsidR="009A5729">
              <w:rPr>
                <w:b/>
                <w:bCs/>
                <w:iCs/>
                <w:sz w:val="18"/>
                <w:szCs w:val="18"/>
                <w:lang w:val="mt-MT"/>
              </w:rPr>
              <w:t>MP_</w:t>
            </w:r>
            <w:r>
              <w:rPr>
                <w:b/>
                <w:bCs/>
                <w:iCs/>
                <w:sz w:val="18"/>
                <w:szCs w:val="18"/>
                <w:lang w:val="mt-MT"/>
              </w:rPr>
              <w:t>M</w:t>
            </w:r>
            <w:r w:rsidR="00950461">
              <w:rPr>
                <w:b/>
                <w:bCs/>
                <w:iCs/>
                <w:sz w:val="18"/>
                <w:szCs w:val="18"/>
                <w:lang w:val="mt-MT"/>
              </w:rPr>
              <w:t>31</w:t>
            </w:r>
            <w:r w:rsidR="00351538" w:rsidRPr="00A32C7D">
              <w:rPr>
                <w:b/>
                <w:bCs/>
                <w:iCs/>
                <w:sz w:val="18"/>
                <w:szCs w:val="18"/>
              </w:rPr>
              <w:t xml:space="preserve">.  </w:t>
            </w:r>
            <w:r w:rsidR="00B575BF">
              <w:rPr>
                <w:b/>
                <w:bCs/>
                <w:iCs/>
                <w:sz w:val="18"/>
                <w:szCs w:val="18"/>
              </w:rPr>
              <w:t xml:space="preserve">Meta </w:t>
            </w:r>
            <w:proofErr w:type="spellStart"/>
            <w:r w:rsidR="00B575BF">
              <w:rPr>
                <w:b/>
                <w:bCs/>
                <w:iCs/>
                <w:sz w:val="18"/>
                <w:szCs w:val="18"/>
              </w:rPr>
              <w:t>tikkunsidra</w:t>
            </w:r>
            <w:proofErr w:type="spellEnd"/>
            <w:r w:rsidR="00B575BF">
              <w:rPr>
                <w:b/>
                <w:bCs/>
                <w:iCs/>
                <w:sz w:val="18"/>
                <w:szCs w:val="18"/>
              </w:rPr>
              <w:t xml:space="preserve"> l-</w:t>
            </w:r>
            <w:proofErr w:type="spellStart"/>
            <w:r w:rsidR="00351538" w:rsidRPr="00A32C7D">
              <w:rPr>
                <w:b/>
                <w:bCs/>
                <w:iCs/>
                <w:sz w:val="18"/>
                <w:szCs w:val="18"/>
                <w:lang w:eastAsia="ko-KR"/>
              </w:rPr>
              <w:t>ħ</w:t>
            </w:r>
            <w:r w:rsidR="00351538" w:rsidRPr="00A32C7D">
              <w:rPr>
                <w:b/>
                <w:bCs/>
                <w:iCs/>
                <w:sz w:val="18"/>
                <w:szCs w:val="18"/>
              </w:rPr>
              <w:t>in</w:t>
            </w:r>
            <w:proofErr w:type="spellEnd"/>
            <w:r w:rsidR="00351538" w:rsidRPr="00A32C7D">
              <w:rPr>
                <w:b/>
                <w:bCs/>
                <w:iCs/>
                <w:sz w:val="18"/>
                <w:szCs w:val="18"/>
              </w:rPr>
              <w:t xml:space="preserve"> </w:t>
            </w:r>
            <w:proofErr w:type="spellStart"/>
            <w:r w:rsidR="00351538" w:rsidRPr="00A32C7D">
              <w:rPr>
                <w:b/>
                <w:bCs/>
                <w:iCs/>
                <w:sz w:val="18"/>
                <w:szCs w:val="18"/>
              </w:rPr>
              <w:t>uffiċjali</w:t>
            </w:r>
            <w:proofErr w:type="spellEnd"/>
            <w:r w:rsidR="00351538" w:rsidRPr="00A32C7D">
              <w:rPr>
                <w:b/>
                <w:bCs/>
                <w:iCs/>
                <w:sz w:val="18"/>
                <w:szCs w:val="18"/>
              </w:rPr>
              <w:t xml:space="preserve"> tax-</w:t>
            </w:r>
            <w:proofErr w:type="spellStart"/>
            <w:r w:rsidR="00351538" w:rsidRPr="00A32C7D">
              <w:rPr>
                <w:b/>
                <w:bCs/>
                <w:iCs/>
                <w:sz w:val="18"/>
                <w:szCs w:val="18"/>
              </w:rPr>
              <w:t>xog</w:t>
            </w:r>
            <w:r w:rsidR="00351538" w:rsidRPr="00A32C7D">
              <w:rPr>
                <w:b/>
                <w:bCs/>
                <w:iCs/>
                <w:sz w:val="18"/>
                <w:szCs w:val="18"/>
                <w:lang w:eastAsia="ko-KR"/>
              </w:rPr>
              <w:t>ħ</w:t>
            </w:r>
            <w:r w:rsidR="00351538" w:rsidRPr="00A32C7D">
              <w:rPr>
                <w:b/>
                <w:bCs/>
                <w:iCs/>
                <w:sz w:val="18"/>
                <w:szCs w:val="18"/>
              </w:rPr>
              <w:t>ol</w:t>
            </w:r>
            <w:proofErr w:type="spellEnd"/>
            <w:r w:rsidR="00351538" w:rsidRPr="00A32C7D">
              <w:rPr>
                <w:b/>
                <w:bCs/>
                <w:iCs/>
                <w:sz w:val="18"/>
                <w:szCs w:val="18"/>
              </w:rPr>
              <w:t xml:space="preserve"> </w:t>
            </w:r>
            <w:proofErr w:type="spellStart"/>
            <w:r w:rsidR="00B575BF">
              <w:rPr>
                <w:b/>
                <w:bCs/>
                <w:iCs/>
                <w:sz w:val="18"/>
                <w:szCs w:val="18"/>
              </w:rPr>
              <w:t>prin</w:t>
            </w:r>
            <w:r w:rsidR="00B575BF" w:rsidRPr="00F16E10">
              <w:rPr>
                <w:b/>
                <w:bCs/>
                <w:iCs/>
                <w:sz w:val="18"/>
                <w:szCs w:val="18"/>
              </w:rPr>
              <w:t>ċ</w:t>
            </w:r>
            <w:r w:rsidR="00B575BF">
              <w:rPr>
                <w:b/>
                <w:bCs/>
                <w:iCs/>
                <w:sz w:val="18"/>
                <w:szCs w:val="18"/>
              </w:rPr>
              <w:t>ipali</w:t>
            </w:r>
            <w:proofErr w:type="spellEnd"/>
            <w:r w:rsidR="00B575BF">
              <w:rPr>
                <w:b/>
                <w:bCs/>
                <w:iCs/>
                <w:sz w:val="18"/>
                <w:szCs w:val="18"/>
              </w:rPr>
              <w:t xml:space="preserve"> </w:t>
            </w:r>
            <w:proofErr w:type="spellStart"/>
            <w:r w:rsidR="00351538" w:rsidRPr="00A32C7D">
              <w:rPr>
                <w:b/>
                <w:bCs/>
                <w:iCs/>
                <w:sz w:val="18"/>
                <w:szCs w:val="18"/>
              </w:rPr>
              <w:t>tieg</w:t>
            </w:r>
            <w:r w:rsidR="00351538" w:rsidRPr="00A32C7D">
              <w:rPr>
                <w:b/>
                <w:bCs/>
                <w:iCs/>
                <w:sz w:val="18"/>
                <w:szCs w:val="18"/>
                <w:lang w:eastAsia="ko-KR"/>
              </w:rPr>
              <w:t>ħ</w:t>
            </w:r>
            <w:r w:rsidR="00351538" w:rsidRPr="00A32C7D">
              <w:rPr>
                <w:b/>
                <w:bCs/>
                <w:iCs/>
                <w:sz w:val="18"/>
                <w:szCs w:val="18"/>
              </w:rPr>
              <w:t>ek</w:t>
            </w:r>
            <w:proofErr w:type="spellEnd"/>
            <w:r w:rsidR="002A3884">
              <w:rPr>
                <w:b/>
                <w:bCs/>
                <w:iCs/>
                <w:sz w:val="18"/>
                <w:szCs w:val="18"/>
              </w:rPr>
              <w:t xml:space="preserve"> </w:t>
            </w:r>
            <w:r w:rsidR="00B575BF">
              <w:rPr>
                <w:b/>
                <w:bCs/>
                <w:iCs/>
                <w:sz w:val="18"/>
                <w:szCs w:val="18"/>
              </w:rPr>
              <w:t>(</w:t>
            </w:r>
            <w:proofErr w:type="spellStart"/>
            <w:r w:rsidR="00351538" w:rsidRPr="00A32C7D">
              <w:rPr>
                <w:b/>
                <w:bCs/>
                <w:iCs/>
                <w:sz w:val="18"/>
                <w:szCs w:val="18"/>
              </w:rPr>
              <w:t>eskluż</w:t>
            </w:r>
            <w:proofErr w:type="spellEnd"/>
            <w:r w:rsidR="00351538" w:rsidRPr="00A32C7D">
              <w:rPr>
                <w:b/>
                <w:bCs/>
                <w:iCs/>
                <w:sz w:val="18"/>
                <w:szCs w:val="18"/>
              </w:rPr>
              <w:t xml:space="preserve"> </w:t>
            </w:r>
            <w:r w:rsidR="005B438D">
              <w:rPr>
                <w:b/>
                <w:bCs/>
                <w:iCs/>
                <w:sz w:val="18"/>
                <w:szCs w:val="18"/>
              </w:rPr>
              <w:t>l-</w:t>
            </w:r>
            <w:r w:rsidR="00351538" w:rsidRPr="00A32C7D">
              <w:rPr>
                <w:b/>
                <w:bCs/>
                <w:i/>
                <w:sz w:val="18"/>
                <w:szCs w:val="18"/>
              </w:rPr>
              <w:t>overtime</w:t>
            </w:r>
            <w:r w:rsidR="00B575BF" w:rsidRPr="00B575BF">
              <w:rPr>
                <w:b/>
                <w:bCs/>
                <w:sz w:val="18"/>
                <w:szCs w:val="18"/>
              </w:rPr>
              <w:t>)</w:t>
            </w:r>
            <w:r w:rsidR="00351538" w:rsidRPr="00A32C7D">
              <w:rPr>
                <w:b/>
                <w:bCs/>
                <w:i/>
                <w:sz w:val="18"/>
                <w:szCs w:val="18"/>
              </w:rPr>
              <w:t xml:space="preserve">, </w:t>
            </w:r>
            <w:proofErr w:type="spellStart"/>
            <w:r w:rsidR="00B575BF">
              <w:rPr>
                <w:b/>
                <w:bCs/>
                <w:iCs/>
                <w:sz w:val="18"/>
                <w:szCs w:val="18"/>
              </w:rPr>
              <w:t>ta</w:t>
            </w:r>
            <w:r w:rsidR="00B575BF" w:rsidRPr="00A32C7D">
              <w:rPr>
                <w:b/>
                <w:bCs/>
                <w:iCs/>
                <w:sz w:val="18"/>
                <w:szCs w:val="18"/>
                <w:lang w:eastAsia="ko-KR"/>
              </w:rPr>
              <w:t>ħ</w:t>
            </w:r>
            <w:r w:rsidR="00B575BF">
              <w:rPr>
                <w:b/>
                <w:bCs/>
                <w:iCs/>
                <w:sz w:val="18"/>
                <w:szCs w:val="18"/>
              </w:rPr>
              <w:t>dem</w:t>
            </w:r>
            <w:proofErr w:type="spellEnd"/>
            <w:r w:rsidR="00B575BF">
              <w:rPr>
                <w:b/>
                <w:bCs/>
                <w:iCs/>
                <w:sz w:val="18"/>
                <w:szCs w:val="18"/>
              </w:rPr>
              <w:t xml:space="preserve"> </w:t>
            </w:r>
            <w:proofErr w:type="spellStart"/>
            <w:r w:rsidR="00B575BF">
              <w:rPr>
                <w:b/>
                <w:bCs/>
                <w:iCs/>
                <w:sz w:val="18"/>
                <w:szCs w:val="18"/>
              </w:rPr>
              <w:t>f’dawn</w:t>
            </w:r>
            <w:proofErr w:type="spellEnd"/>
            <w:r w:rsidR="00B575BF">
              <w:rPr>
                <w:b/>
                <w:bCs/>
                <w:iCs/>
                <w:sz w:val="18"/>
                <w:szCs w:val="18"/>
              </w:rPr>
              <w:t xml:space="preserve"> il-</w:t>
            </w:r>
            <w:proofErr w:type="spellStart"/>
            <w:r w:rsidR="00B575BF" w:rsidRPr="00B575BF">
              <w:rPr>
                <w:b/>
                <w:bCs/>
                <w:sz w:val="18"/>
              </w:rPr>
              <w:t>ġ</w:t>
            </w:r>
            <w:r w:rsidR="00B575BF" w:rsidRPr="00B575BF">
              <w:rPr>
                <w:b/>
                <w:bCs/>
                <w:iCs/>
                <w:sz w:val="18"/>
                <w:szCs w:val="18"/>
              </w:rPr>
              <w:t>r</w:t>
            </w:r>
            <w:r w:rsidR="00B575BF">
              <w:rPr>
                <w:b/>
                <w:bCs/>
                <w:iCs/>
                <w:sz w:val="18"/>
                <w:szCs w:val="18"/>
              </w:rPr>
              <w:t>anet</w:t>
            </w:r>
            <w:proofErr w:type="spellEnd"/>
            <w:r w:rsidR="00B575BF">
              <w:rPr>
                <w:b/>
                <w:bCs/>
                <w:iCs/>
                <w:sz w:val="18"/>
                <w:szCs w:val="18"/>
              </w:rPr>
              <w:t>/</w:t>
            </w:r>
            <w:proofErr w:type="spellStart"/>
            <w:r w:rsidR="00B575BF" w:rsidRPr="00A32C7D">
              <w:rPr>
                <w:b/>
                <w:bCs/>
                <w:iCs/>
                <w:sz w:val="18"/>
                <w:szCs w:val="18"/>
                <w:lang w:eastAsia="ko-KR"/>
              </w:rPr>
              <w:t>ħ</w:t>
            </w:r>
            <w:r w:rsidR="00B575BF">
              <w:rPr>
                <w:b/>
                <w:bCs/>
                <w:iCs/>
                <w:sz w:val="18"/>
                <w:szCs w:val="18"/>
              </w:rPr>
              <w:t>inijiet</w:t>
            </w:r>
            <w:proofErr w:type="spellEnd"/>
            <w:r w:rsidR="00351538" w:rsidRPr="00A32C7D">
              <w:rPr>
                <w:b/>
                <w:bCs/>
                <w:iCs/>
                <w:sz w:val="18"/>
                <w:szCs w:val="18"/>
              </w:rPr>
              <w:t>?</w:t>
            </w:r>
          </w:p>
          <w:p w14:paraId="6329D6BF" w14:textId="0FE34D91" w:rsidR="00351538" w:rsidRPr="00117B00" w:rsidRDefault="00BC6653" w:rsidP="00493B84">
            <w:pPr>
              <w:spacing w:before="180"/>
              <w:rPr>
                <w:b/>
                <w:bCs/>
                <w:i/>
                <w:sz w:val="18"/>
                <w:szCs w:val="18"/>
                <w:lang w:val="mt-MT"/>
              </w:rPr>
            </w:pPr>
            <w:r>
              <w:rPr>
                <w:b/>
                <w:bCs/>
                <w:i/>
                <w:sz w:val="18"/>
                <w:szCs w:val="18"/>
              </w:rPr>
              <w:t xml:space="preserve">EMP_Q31. </w:t>
            </w:r>
            <w:r w:rsidR="00351538" w:rsidRPr="00A32C7D">
              <w:rPr>
                <w:b/>
                <w:bCs/>
                <w:i/>
                <w:sz w:val="18"/>
                <w:szCs w:val="18"/>
              </w:rPr>
              <w:t>Do your official working hours</w:t>
            </w:r>
            <w:r w:rsidR="004870C7">
              <w:rPr>
                <w:b/>
                <w:bCs/>
                <w:i/>
                <w:sz w:val="18"/>
                <w:szCs w:val="18"/>
              </w:rPr>
              <w:t xml:space="preserve"> </w:t>
            </w:r>
            <w:r w:rsidR="005B438D">
              <w:rPr>
                <w:b/>
                <w:bCs/>
                <w:i/>
                <w:sz w:val="18"/>
                <w:szCs w:val="18"/>
              </w:rPr>
              <w:t>(</w:t>
            </w:r>
            <w:r w:rsidR="00351538" w:rsidRPr="00A32C7D">
              <w:rPr>
                <w:b/>
                <w:bCs/>
                <w:i/>
                <w:sz w:val="18"/>
                <w:szCs w:val="18"/>
              </w:rPr>
              <w:t>excluding overtime</w:t>
            </w:r>
            <w:r w:rsidR="005B438D">
              <w:rPr>
                <w:b/>
                <w:bCs/>
                <w:i/>
                <w:sz w:val="18"/>
                <w:szCs w:val="18"/>
              </w:rPr>
              <w:t>)</w:t>
            </w:r>
            <w:r w:rsidR="00351538" w:rsidRPr="00A32C7D">
              <w:rPr>
                <w:b/>
                <w:bCs/>
                <w:i/>
                <w:sz w:val="18"/>
                <w:szCs w:val="18"/>
              </w:rPr>
              <w:t xml:space="preserve">, cover part or </w:t>
            </w:r>
            <w:proofErr w:type="gramStart"/>
            <w:r w:rsidR="00351538" w:rsidRPr="00A32C7D">
              <w:rPr>
                <w:b/>
                <w:bCs/>
                <w:i/>
                <w:sz w:val="18"/>
                <w:szCs w:val="18"/>
              </w:rPr>
              <w:t>all of</w:t>
            </w:r>
            <w:proofErr w:type="gramEnd"/>
            <w:r w:rsidR="00351538" w:rsidRPr="00A32C7D">
              <w:rPr>
                <w:b/>
                <w:bCs/>
                <w:i/>
                <w:sz w:val="18"/>
                <w:szCs w:val="18"/>
              </w:rPr>
              <w:t xml:space="preserve"> the time periods </w:t>
            </w:r>
            <w:proofErr w:type="spellStart"/>
            <w:r w:rsidR="007E1897">
              <w:rPr>
                <w:b/>
                <w:bCs/>
                <w:i/>
                <w:sz w:val="18"/>
                <w:szCs w:val="18"/>
                <w:lang w:val="mt-MT"/>
              </w:rPr>
              <w:t>indicated</w:t>
            </w:r>
            <w:proofErr w:type="spellEnd"/>
            <w:r w:rsidR="00351538" w:rsidRPr="00A32C7D">
              <w:rPr>
                <w:b/>
                <w:bCs/>
                <w:i/>
                <w:sz w:val="18"/>
                <w:szCs w:val="18"/>
              </w:rPr>
              <w:t>?</w:t>
            </w:r>
          </w:p>
          <w:p w14:paraId="5720434A" w14:textId="77777777" w:rsidR="003F03A6" w:rsidRDefault="003F03A6" w:rsidP="00493B84">
            <w:pPr>
              <w:rPr>
                <w:iCs/>
                <w:lang w:val="mt-MT"/>
              </w:rPr>
            </w:pPr>
          </w:p>
          <w:p w14:paraId="0BC248ED" w14:textId="77777777" w:rsidR="003F03A6" w:rsidRDefault="001123C8" w:rsidP="00493B84">
            <w:pPr>
              <w:rPr>
                <w:iCs/>
                <w:lang w:val="mt-MT"/>
              </w:rPr>
            </w:pPr>
            <w:r>
              <w:rPr>
                <w:iCs/>
                <w:lang w:val="mt-MT"/>
              </w:rPr>
              <w:t>Immarka</w:t>
            </w:r>
            <w:r w:rsidR="00F221A1" w:rsidRPr="00F221A1">
              <w:rPr>
                <w:iCs/>
                <w:lang w:val="mt-MT"/>
              </w:rPr>
              <w:t xml:space="preserve"> numru wieħed biss</w:t>
            </w:r>
            <w:r w:rsidR="00096B6B">
              <w:rPr>
                <w:iCs/>
                <w:lang w:val="mt-MT"/>
              </w:rPr>
              <w:t xml:space="preserve"> għal kull perjodu</w:t>
            </w:r>
            <w:r w:rsidR="00F221A1" w:rsidRPr="00F221A1">
              <w:rPr>
                <w:iCs/>
                <w:lang w:val="mt-MT"/>
              </w:rPr>
              <w:t xml:space="preserve"> / </w:t>
            </w:r>
            <w:r>
              <w:rPr>
                <w:iCs/>
                <w:lang w:val="mt-MT"/>
              </w:rPr>
              <w:t>Mark</w:t>
            </w:r>
            <w:r w:rsidR="00F221A1" w:rsidRPr="00F221A1">
              <w:rPr>
                <w:iCs/>
                <w:lang w:val="mt-MT"/>
              </w:rPr>
              <w:t xml:space="preserve"> </w:t>
            </w:r>
            <w:proofErr w:type="spellStart"/>
            <w:r w:rsidR="00F221A1" w:rsidRPr="00F221A1">
              <w:rPr>
                <w:iCs/>
                <w:lang w:val="mt-MT"/>
              </w:rPr>
              <w:t>one</w:t>
            </w:r>
            <w:proofErr w:type="spellEnd"/>
            <w:r w:rsidR="00F221A1" w:rsidRPr="00F221A1">
              <w:rPr>
                <w:iCs/>
                <w:lang w:val="mt-MT"/>
              </w:rPr>
              <w:t xml:space="preserve"> </w:t>
            </w:r>
            <w:proofErr w:type="spellStart"/>
            <w:r w:rsidR="00F221A1" w:rsidRPr="00F221A1">
              <w:rPr>
                <w:iCs/>
                <w:lang w:val="mt-MT"/>
              </w:rPr>
              <w:t>number</w:t>
            </w:r>
            <w:proofErr w:type="spellEnd"/>
            <w:r w:rsidR="00F221A1" w:rsidRPr="00F221A1">
              <w:rPr>
                <w:iCs/>
                <w:lang w:val="mt-MT"/>
              </w:rPr>
              <w:t xml:space="preserve"> </w:t>
            </w:r>
            <w:proofErr w:type="spellStart"/>
            <w:r w:rsidR="00F221A1" w:rsidRPr="00F221A1">
              <w:rPr>
                <w:iCs/>
                <w:lang w:val="mt-MT"/>
              </w:rPr>
              <w:t>only</w:t>
            </w:r>
            <w:proofErr w:type="spellEnd"/>
            <w:r w:rsidR="00096B6B">
              <w:rPr>
                <w:iCs/>
                <w:lang w:val="mt-MT"/>
              </w:rPr>
              <w:t xml:space="preserve"> </w:t>
            </w:r>
            <w:proofErr w:type="spellStart"/>
            <w:r w:rsidR="00096B6B">
              <w:rPr>
                <w:iCs/>
                <w:lang w:val="mt-MT"/>
              </w:rPr>
              <w:t>for</w:t>
            </w:r>
            <w:proofErr w:type="spellEnd"/>
            <w:r w:rsidR="00096B6B">
              <w:rPr>
                <w:iCs/>
                <w:lang w:val="mt-MT"/>
              </w:rPr>
              <w:t xml:space="preserve"> </w:t>
            </w:r>
            <w:proofErr w:type="spellStart"/>
            <w:r w:rsidR="00096B6B">
              <w:rPr>
                <w:iCs/>
                <w:lang w:val="mt-MT"/>
              </w:rPr>
              <w:t>each</w:t>
            </w:r>
            <w:proofErr w:type="spellEnd"/>
            <w:r w:rsidR="00096B6B">
              <w:rPr>
                <w:iCs/>
                <w:lang w:val="mt-MT"/>
              </w:rPr>
              <w:t xml:space="preserve"> </w:t>
            </w:r>
            <w:proofErr w:type="spellStart"/>
            <w:r w:rsidR="00096B6B">
              <w:rPr>
                <w:iCs/>
                <w:lang w:val="mt-MT"/>
              </w:rPr>
              <w:t>period</w:t>
            </w:r>
            <w:proofErr w:type="spellEnd"/>
          </w:p>
          <w:p w14:paraId="377453CF" w14:textId="77777777" w:rsidR="003F03A6" w:rsidRDefault="003F03A6" w:rsidP="00493B84">
            <w:pPr>
              <w:rPr>
                <w:i/>
                <w:iCs/>
                <w:sz w:val="18"/>
                <w:lang w:val="mt-MT"/>
              </w:rPr>
            </w:pPr>
          </w:p>
          <w:p w14:paraId="04C01062" w14:textId="0B135750" w:rsidR="00117B00" w:rsidRPr="001C46A3" w:rsidRDefault="00351538" w:rsidP="00493B84">
            <w:pPr>
              <w:tabs>
                <w:tab w:val="left" w:leader="dot" w:pos="2207"/>
              </w:tabs>
              <w:rPr>
                <w:bCs/>
                <w:sz w:val="18"/>
                <w:szCs w:val="18"/>
                <w:lang w:val="mt-MT"/>
              </w:rPr>
            </w:pPr>
            <w:proofErr w:type="spellStart"/>
            <w:r w:rsidRPr="001C46A3">
              <w:rPr>
                <w:bCs/>
                <w:sz w:val="18"/>
                <w:szCs w:val="18"/>
                <w:lang w:eastAsia="ko-KR"/>
              </w:rPr>
              <w:t>Ħ</w:t>
            </w:r>
            <w:r w:rsidRPr="001C46A3">
              <w:rPr>
                <w:bCs/>
                <w:sz w:val="18"/>
                <w:szCs w:val="18"/>
              </w:rPr>
              <w:t>afna</w:t>
            </w:r>
            <w:proofErr w:type="spellEnd"/>
            <w:r w:rsidRPr="001C46A3">
              <w:rPr>
                <w:bCs/>
                <w:sz w:val="18"/>
                <w:szCs w:val="18"/>
              </w:rPr>
              <w:t xml:space="preserve"> </w:t>
            </w:r>
            <w:proofErr w:type="spellStart"/>
            <w:r w:rsidRPr="001C46A3">
              <w:rPr>
                <w:bCs/>
                <w:sz w:val="18"/>
                <w:szCs w:val="18"/>
              </w:rPr>
              <w:t>drabi</w:t>
            </w:r>
            <w:proofErr w:type="spellEnd"/>
            <w:r w:rsidRPr="001C46A3">
              <w:rPr>
                <w:bCs/>
                <w:sz w:val="18"/>
                <w:szCs w:val="18"/>
              </w:rPr>
              <w:t xml:space="preserve"> / </w:t>
            </w:r>
            <w:r w:rsidRPr="001C46A3">
              <w:rPr>
                <w:bCs/>
                <w:i/>
                <w:iCs/>
                <w:sz w:val="18"/>
                <w:szCs w:val="18"/>
              </w:rPr>
              <w:t xml:space="preserve">Usually  </w:t>
            </w:r>
            <w:r w:rsidR="00CA693B">
              <w:rPr>
                <w:bCs/>
                <w:i/>
                <w:iCs/>
                <w:sz w:val="18"/>
                <w:szCs w:val="18"/>
              </w:rPr>
              <w:t xml:space="preserve">  </w:t>
            </w:r>
            <w:r w:rsidR="00F626CA">
              <w:rPr>
                <w:bCs/>
                <w:i/>
                <w:iCs/>
                <w:sz w:val="18"/>
                <w:szCs w:val="18"/>
              </w:rPr>
              <w:tab/>
            </w:r>
            <w:r w:rsidR="00CB0690">
              <w:rPr>
                <w:bCs/>
                <w:sz w:val="18"/>
                <w:szCs w:val="18"/>
              </w:rPr>
              <w:t>=</w:t>
            </w:r>
            <w:r w:rsidRPr="001C46A3">
              <w:rPr>
                <w:bCs/>
                <w:sz w:val="18"/>
                <w:szCs w:val="18"/>
              </w:rPr>
              <w:t xml:space="preserve"> 1</w:t>
            </w:r>
          </w:p>
          <w:p w14:paraId="57412D75" w14:textId="00094733" w:rsidR="00117B00" w:rsidRPr="001C46A3" w:rsidRDefault="00351538" w:rsidP="00493B84">
            <w:pPr>
              <w:tabs>
                <w:tab w:val="left" w:leader="dot" w:pos="2207"/>
                <w:tab w:val="right" w:pos="2410"/>
              </w:tabs>
              <w:rPr>
                <w:bCs/>
                <w:sz w:val="18"/>
                <w:szCs w:val="18"/>
                <w:lang w:val="mt-MT"/>
              </w:rPr>
            </w:pPr>
            <w:r w:rsidRPr="001C46A3">
              <w:rPr>
                <w:bCs/>
                <w:sz w:val="18"/>
                <w:szCs w:val="18"/>
              </w:rPr>
              <w:t xml:space="preserve">Xi </w:t>
            </w:r>
            <w:proofErr w:type="spellStart"/>
            <w:r w:rsidRPr="001C46A3">
              <w:rPr>
                <w:bCs/>
                <w:sz w:val="18"/>
                <w:szCs w:val="18"/>
              </w:rPr>
              <w:t>Kultant</w:t>
            </w:r>
            <w:proofErr w:type="spellEnd"/>
            <w:r w:rsidRPr="001C46A3">
              <w:rPr>
                <w:bCs/>
                <w:sz w:val="18"/>
                <w:szCs w:val="18"/>
              </w:rPr>
              <w:t xml:space="preserve"> / </w:t>
            </w:r>
            <w:proofErr w:type="gramStart"/>
            <w:r w:rsidRPr="001C46A3">
              <w:rPr>
                <w:bCs/>
                <w:i/>
                <w:iCs/>
                <w:sz w:val="18"/>
                <w:szCs w:val="18"/>
              </w:rPr>
              <w:t>Sometime</w:t>
            </w:r>
            <w:r w:rsidR="00CA693B">
              <w:rPr>
                <w:bCs/>
                <w:i/>
                <w:iCs/>
                <w:sz w:val="18"/>
                <w:szCs w:val="18"/>
              </w:rPr>
              <w:t xml:space="preserve">s </w:t>
            </w:r>
            <w:r w:rsidRPr="001C46A3">
              <w:rPr>
                <w:bCs/>
                <w:i/>
                <w:iCs/>
                <w:sz w:val="18"/>
                <w:szCs w:val="18"/>
              </w:rPr>
              <w:t xml:space="preserve"> </w:t>
            </w:r>
            <w:r w:rsidR="00F626CA">
              <w:rPr>
                <w:bCs/>
                <w:i/>
                <w:iCs/>
                <w:sz w:val="18"/>
                <w:szCs w:val="18"/>
              </w:rPr>
              <w:tab/>
            </w:r>
            <w:proofErr w:type="gramEnd"/>
            <w:r w:rsidR="00CB0690">
              <w:rPr>
                <w:bCs/>
                <w:sz w:val="18"/>
                <w:szCs w:val="18"/>
              </w:rPr>
              <w:t>=</w:t>
            </w:r>
            <w:r w:rsidRPr="001C46A3">
              <w:rPr>
                <w:bCs/>
                <w:sz w:val="18"/>
                <w:szCs w:val="18"/>
              </w:rPr>
              <w:t xml:space="preserve"> 2</w:t>
            </w:r>
            <w:r w:rsidR="007E1897" w:rsidRPr="001C46A3">
              <w:rPr>
                <w:bCs/>
                <w:sz w:val="18"/>
                <w:szCs w:val="18"/>
                <w:lang w:val="mt-MT"/>
              </w:rPr>
              <w:t xml:space="preserve"> </w:t>
            </w:r>
          </w:p>
          <w:p w14:paraId="7A79C1A2" w14:textId="3BDA051A" w:rsidR="00351538" w:rsidRPr="00117B00" w:rsidRDefault="00351538" w:rsidP="00493B84">
            <w:pPr>
              <w:tabs>
                <w:tab w:val="left" w:leader="dot" w:pos="2207"/>
              </w:tabs>
              <w:spacing w:after="120"/>
              <w:rPr>
                <w:b/>
                <w:bCs/>
                <w:sz w:val="18"/>
                <w:szCs w:val="18"/>
                <w:lang w:val="mt-MT"/>
              </w:rPr>
            </w:pPr>
            <w:proofErr w:type="spellStart"/>
            <w:r w:rsidRPr="001C46A3">
              <w:rPr>
                <w:bCs/>
                <w:sz w:val="18"/>
                <w:szCs w:val="18"/>
              </w:rPr>
              <w:t>Qatt</w:t>
            </w:r>
            <w:proofErr w:type="spellEnd"/>
            <w:r w:rsidRPr="001C46A3">
              <w:rPr>
                <w:bCs/>
                <w:sz w:val="18"/>
                <w:szCs w:val="18"/>
              </w:rPr>
              <w:t xml:space="preserve"> / </w:t>
            </w:r>
            <w:r w:rsidRPr="001C46A3">
              <w:rPr>
                <w:bCs/>
                <w:i/>
                <w:iCs/>
                <w:sz w:val="18"/>
                <w:szCs w:val="18"/>
              </w:rPr>
              <w:t>Never</w:t>
            </w:r>
            <w:r w:rsidR="00F626CA">
              <w:rPr>
                <w:bCs/>
                <w:i/>
                <w:iCs/>
                <w:sz w:val="18"/>
                <w:szCs w:val="18"/>
              </w:rPr>
              <w:tab/>
            </w:r>
            <w:r w:rsidR="00CB0690">
              <w:rPr>
                <w:bCs/>
                <w:sz w:val="18"/>
                <w:szCs w:val="18"/>
              </w:rPr>
              <w:t>=</w:t>
            </w:r>
            <w:r w:rsidRPr="001C46A3">
              <w:rPr>
                <w:bCs/>
                <w:sz w:val="18"/>
                <w:szCs w:val="18"/>
              </w:rPr>
              <w:t xml:space="preserve"> 3</w:t>
            </w:r>
          </w:p>
        </w:tc>
      </w:tr>
      <w:tr w:rsidR="00351538" w:rsidRPr="00A32C7D" w14:paraId="6EB96F7F" w14:textId="77777777" w:rsidTr="00D77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24"/>
        </w:trPr>
        <w:tc>
          <w:tcPr>
            <w:tcW w:w="3072" w:type="dxa"/>
            <w:gridSpan w:val="3"/>
            <w:tcBorders>
              <w:right w:val="double" w:sz="4" w:space="0" w:color="auto"/>
            </w:tcBorders>
          </w:tcPr>
          <w:p w14:paraId="134C9E58" w14:textId="77777777" w:rsidR="00E674EE" w:rsidRDefault="00351538" w:rsidP="00493B84">
            <w:pPr>
              <w:tabs>
                <w:tab w:val="left" w:pos="240"/>
              </w:tabs>
              <w:spacing w:before="80"/>
              <w:rPr>
                <w:b/>
                <w:bCs/>
                <w:sz w:val="18"/>
                <w:szCs w:val="18"/>
              </w:rPr>
            </w:pPr>
            <w:r w:rsidRPr="00A32C7D">
              <w:rPr>
                <w:b/>
                <w:bCs/>
                <w:sz w:val="18"/>
                <w:szCs w:val="18"/>
              </w:rPr>
              <w:t>A.  Fost il-</w:t>
            </w:r>
            <w:proofErr w:type="spellStart"/>
            <w:r w:rsidRPr="00A32C7D">
              <w:rPr>
                <w:b/>
                <w:bCs/>
                <w:sz w:val="18"/>
                <w:szCs w:val="18"/>
              </w:rPr>
              <w:t>ġimg</w:t>
            </w:r>
            <w:r w:rsidRPr="00A32C7D">
              <w:rPr>
                <w:b/>
                <w:bCs/>
                <w:sz w:val="18"/>
                <w:szCs w:val="18"/>
                <w:lang w:eastAsia="ko-KR"/>
              </w:rPr>
              <w:t>ħ</w:t>
            </w:r>
            <w:r w:rsidRPr="00A32C7D">
              <w:rPr>
                <w:b/>
                <w:bCs/>
                <w:sz w:val="18"/>
                <w:szCs w:val="18"/>
              </w:rPr>
              <w:t>a</w:t>
            </w:r>
            <w:proofErr w:type="spellEnd"/>
            <w:r w:rsidRPr="00A32C7D">
              <w:rPr>
                <w:b/>
                <w:bCs/>
                <w:sz w:val="18"/>
                <w:szCs w:val="18"/>
              </w:rPr>
              <w:t xml:space="preserve"> </w:t>
            </w:r>
            <w:proofErr w:type="spellStart"/>
            <w:r w:rsidRPr="00A32C7D">
              <w:rPr>
                <w:b/>
                <w:bCs/>
                <w:sz w:val="18"/>
                <w:szCs w:val="18"/>
              </w:rPr>
              <w:t>bejn</w:t>
            </w:r>
            <w:proofErr w:type="spellEnd"/>
            <w:r w:rsidRPr="00A32C7D">
              <w:rPr>
                <w:b/>
                <w:bCs/>
                <w:sz w:val="18"/>
                <w:szCs w:val="18"/>
              </w:rPr>
              <w:t xml:space="preserve"> 8 p.m. - 11 p.m.</w:t>
            </w:r>
          </w:p>
          <w:p w14:paraId="0C7B5BF0" w14:textId="3846E316" w:rsidR="00351538" w:rsidRPr="00A32C7D" w:rsidRDefault="00E674EE" w:rsidP="00493B84">
            <w:pPr>
              <w:tabs>
                <w:tab w:val="left" w:pos="240"/>
              </w:tabs>
              <w:spacing w:before="80"/>
              <w:rPr>
                <w:b/>
                <w:bCs/>
                <w:i/>
                <w:iCs/>
                <w:sz w:val="18"/>
                <w:szCs w:val="18"/>
              </w:rPr>
            </w:pPr>
            <w:r>
              <w:rPr>
                <w:b/>
                <w:bCs/>
                <w:i/>
                <w:iCs/>
                <w:sz w:val="18"/>
                <w:szCs w:val="18"/>
              </w:rPr>
              <w:t xml:space="preserve">A. </w:t>
            </w:r>
            <w:r w:rsidR="00351538" w:rsidRPr="00A32C7D">
              <w:rPr>
                <w:b/>
                <w:bCs/>
                <w:i/>
                <w:iCs/>
                <w:sz w:val="18"/>
                <w:szCs w:val="18"/>
              </w:rPr>
              <w:t xml:space="preserve">Weekdays between </w:t>
            </w:r>
            <w:r w:rsidR="00351538" w:rsidRPr="00A32C7D">
              <w:rPr>
                <w:b/>
                <w:bCs/>
                <w:sz w:val="18"/>
                <w:szCs w:val="18"/>
              </w:rPr>
              <w:t>8 p.m. - 11</w:t>
            </w:r>
            <w:r w:rsidR="00751212">
              <w:rPr>
                <w:b/>
                <w:bCs/>
                <w:sz w:val="18"/>
                <w:szCs w:val="18"/>
              </w:rPr>
              <w:t xml:space="preserve"> </w:t>
            </w:r>
            <w:r w:rsidR="00351538" w:rsidRPr="00A32C7D">
              <w:rPr>
                <w:b/>
                <w:bCs/>
                <w:sz w:val="18"/>
                <w:szCs w:val="18"/>
              </w:rPr>
              <w:t>p.m.</w:t>
            </w:r>
          </w:p>
        </w:tc>
        <w:tc>
          <w:tcPr>
            <w:tcW w:w="3072" w:type="dxa"/>
            <w:gridSpan w:val="3"/>
            <w:tcBorders>
              <w:left w:val="double" w:sz="4" w:space="0" w:color="auto"/>
              <w:right w:val="double" w:sz="4" w:space="0" w:color="auto"/>
            </w:tcBorders>
          </w:tcPr>
          <w:p w14:paraId="7FC47E8B" w14:textId="77777777" w:rsidR="00E674EE" w:rsidRDefault="00351538" w:rsidP="00493B84">
            <w:pPr>
              <w:tabs>
                <w:tab w:val="left" w:pos="240"/>
              </w:tabs>
              <w:spacing w:before="80"/>
              <w:rPr>
                <w:b/>
                <w:bCs/>
                <w:sz w:val="18"/>
                <w:szCs w:val="18"/>
              </w:rPr>
            </w:pPr>
            <w:r w:rsidRPr="00A32C7D">
              <w:rPr>
                <w:b/>
                <w:bCs/>
                <w:sz w:val="18"/>
                <w:szCs w:val="18"/>
              </w:rPr>
              <w:t>B.  Fost il-</w:t>
            </w:r>
            <w:proofErr w:type="spellStart"/>
            <w:r w:rsidRPr="00A32C7D">
              <w:rPr>
                <w:b/>
                <w:bCs/>
                <w:sz w:val="18"/>
                <w:szCs w:val="18"/>
              </w:rPr>
              <w:t>ġimg</w:t>
            </w:r>
            <w:r w:rsidRPr="00A32C7D">
              <w:rPr>
                <w:b/>
                <w:bCs/>
                <w:sz w:val="18"/>
                <w:szCs w:val="18"/>
                <w:lang w:eastAsia="ko-KR"/>
              </w:rPr>
              <w:t>ħ</w:t>
            </w:r>
            <w:r w:rsidRPr="00A32C7D">
              <w:rPr>
                <w:b/>
                <w:bCs/>
                <w:sz w:val="18"/>
                <w:szCs w:val="18"/>
              </w:rPr>
              <w:t>a</w:t>
            </w:r>
            <w:proofErr w:type="spellEnd"/>
            <w:r w:rsidRPr="00A32C7D">
              <w:rPr>
                <w:b/>
                <w:bCs/>
                <w:sz w:val="18"/>
                <w:szCs w:val="18"/>
              </w:rPr>
              <w:t xml:space="preserve"> </w:t>
            </w:r>
            <w:proofErr w:type="spellStart"/>
            <w:r w:rsidRPr="00A32C7D">
              <w:rPr>
                <w:b/>
                <w:bCs/>
                <w:sz w:val="18"/>
                <w:szCs w:val="18"/>
              </w:rPr>
              <w:t>bejn</w:t>
            </w:r>
            <w:proofErr w:type="spellEnd"/>
            <w:r w:rsidRPr="00A32C7D">
              <w:rPr>
                <w:b/>
                <w:bCs/>
                <w:sz w:val="18"/>
                <w:szCs w:val="18"/>
              </w:rPr>
              <w:t xml:space="preserve"> 11 p.m. - 5 a.m.</w:t>
            </w:r>
          </w:p>
          <w:p w14:paraId="7382B517" w14:textId="07D53E84" w:rsidR="00351538" w:rsidRPr="00A32C7D" w:rsidRDefault="00E674EE" w:rsidP="00493B84">
            <w:pPr>
              <w:tabs>
                <w:tab w:val="left" w:pos="240"/>
              </w:tabs>
              <w:spacing w:before="80"/>
              <w:rPr>
                <w:b/>
                <w:bCs/>
                <w:sz w:val="18"/>
                <w:szCs w:val="18"/>
              </w:rPr>
            </w:pPr>
            <w:r>
              <w:rPr>
                <w:b/>
                <w:bCs/>
                <w:i/>
                <w:iCs/>
                <w:sz w:val="18"/>
                <w:szCs w:val="18"/>
              </w:rPr>
              <w:t xml:space="preserve">B. </w:t>
            </w:r>
            <w:r w:rsidR="00351538" w:rsidRPr="00A32C7D">
              <w:rPr>
                <w:b/>
                <w:bCs/>
                <w:i/>
                <w:iCs/>
                <w:sz w:val="18"/>
                <w:szCs w:val="18"/>
              </w:rPr>
              <w:t xml:space="preserve">Weekdays between </w:t>
            </w:r>
            <w:r w:rsidR="00351538" w:rsidRPr="00A32C7D">
              <w:rPr>
                <w:b/>
                <w:bCs/>
                <w:sz w:val="18"/>
                <w:szCs w:val="18"/>
              </w:rPr>
              <w:t>11 p.m. - 5 a.m.</w:t>
            </w:r>
          </w:p>
        </w:tc>
        <w:tc>
          <w:tcPr>
            <w:tcW w:w="3072" w:type="dxa"/>
            <w:gridSpan w:val="3"/>
            <w:tcBorders>
              <w:left w:val="double" w:sz="4" w:space="0" w:color="auto"/>
              <w:right w:val="double" w:sz="4" w:space="0" w:color="auto"/>
            </w:tcBorders>
          </w:tcPr>
          <w:p w14:paraId="1C87E434" w14:textId="77777777" w:rsidR="00E674EE" w:rsidRDefault="00351538" w:rsidP="00493B84">
            <w:pPr>
              <w:spacing w:before="80"/>
              <w:rPr>
                <w:b/>
                <w:bCs/>
                <w:sz w:val="18"/>
                <w:szCs w:val="18"/>
              </w:rPr>
            </w:pPr>
            <w:r w:rsidRPr="00A32C7D">
              <w:rPr>
                <w:b/>
                <w:bCs/>
                <w:sz w:val="18"/>
                <w:szCs w:val="18"/>
              </w:rPr>
              <w:t>C.  Is-</w:t>
            </w:r>
            <w:proofErr w:type="spellStart"/>
            <w:r w:rsidRPr="00A32C7D">
              <w:rPr>
                <w:b/>
                <w:bCs/>
                <w:sz w:val="18"/>
                <w:szCs w:val="18"/>
              </w:rPr>
              <w:t>Sibt</w:t>
            </w:r>
            <w:proofErr w:type="spellEnd"/>
          </w:p>
          <w:p w14:paraId="786A2851" w14:textId="53A2D889" w:rsidR="00351538" w:rsidRPr="00A32C7D" w:rsidRDefault="00E674EE" w:rsidP="00493B84">
            <w:pPr>
              <w:spacing w:before="80"/>
              <w:rPr>
                <w:b/>
                <w:bCs/>
                <w:i/>
                <w:iCs/>
                <w:sz w:val="18"/>
                <w:szCs w:val="18"/>
              </w:rPr>
            </w:pPr>
            <w:r>
              <w:rPr>
                <w:b/>
                <w:bCs/>
                <w:i/>
                <w:iCs/>
                <w:sz w:val="18"/>
                <w:szCs w:val="18"/>
              </w:rPr>
              <w:t xml:space="preserve">C. </w:t>
            </w:r>
            <w:r w:rsidR="00351538" w:rsidRPr="00A32C7D">
              <w:rPr>
                <w:b/>
                <w:bCs/>
                <w:i/>
                <w:iCs/>
                <w:sz w:val="18"/>
                <w:szCs w:val="18"/>
              </w:rPr>
              <w:t>Saturday</w:t>
            </w:r>
          </w:p>
        </w:tc>
        <w:tc>
          <w:tcPr>
            <w:tcW w:w="3072" w:type="dxa"/>
            <w:gridSpan w:val="4"/>
            <w:tcBorders>
              <w:left w:val="double" w:sz="4" w:space="0" w:color="auto"/>
            </w:tcBorders>
          </w:tcPr>
          <w:p w14:paraId="113A6BBC" w14:textId="77777777" w:rsidR="00E674EE" w:rsidRDefault="00351538" w:rsidP="00493B84">
            <w:pPr>
              <w:spacing w:before="80"/>
              <w:rPr>
                <w:b/>
                <w:bCs/>
                <w:sz w:val="18"/>
                <w:szCs w:val="18"/>
              </w:rPr>
            </w:pPr>
            <w:r w:rsidRPr="00A32C7D">
              <w:rPr>
                <w:b/>
                <w:bCs/>
                <w:sz w:val="18"/>
                <w:szCs w:val="18"/>
              </w:rPr>
              <w:t>D.  Il-</w:t>
            </w:r>
            <w:proofErr w:type="spellStart"/>
            <w:r w:rsidRPr="00A32C7D">
              <w:rPr>
                <w:b/>
                <w:bCs/>
                <w:sz w:val="18"/>
                <w:szCs w:val="18"/>
                <w:lang w:eastAsia="ko-KR"/>
              </w:rPr>
              <w:t>Ħ</w:t>
            </w:r>
            <w:r w:rsidRPr="00A32C7D">
              <w:rPr>
                <w:b/>
                <w:bCs/>
                <w:sz w:val="18"/>
                <w:szCs w:val="18"/>
              </w:rPr>
              <w:t>add</w:t>
            </w:r>
            <w:proofErr w:type="spellEnd"/>
          </w:p>
          <w:p w14:paraId="1B999A19" w14:textId="6DBE5AA2" w:rsidR="00351538" w:rsidRPr="00A32C7D" w:rsidRDefault="00E674EE" w:rsidP="00493B84">
            <w:pPr>
              <w:spacing w:before="80"/>
              <w:rPr>
                <w:b/>
                <w:bCs/>
                <w:iCs/>
                <w:sz w:val="18"/>
                <w:szCs w:val="18"/>
              </w:rPr>
            </w:pPr>
            <w:r>
              <w:rPr>
                <w:b/>
                <w:bCs/>
                <w:i/>
                <w:iCs/>
                <w:sz w:val="18"/>
                <w:szCs w:val="18"/>
              </w:rPr>
              <w:t xml:space="preserve">D. </w:t>
            </w:r>
            <w:r w:rsidR="00351538" w:rsidRPr="00A32C7D">
              <w:rPr>
                <w:b/>
                <w:bCs/>
                <w:i/>
                <w:iCs/>
                <w:sz w:val="18"/>
                <w:szCs w:val="18"/>
              </w:rPr>
              <w:t>Sunday</w:t>
            </w:r>
          </w:p>
        </w:tc>
      </w:tr>
      <w:tr w:rsidR="00351538" w:rsidRPr="00A32C7D" w14:paraId="7B9295C7"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4" w:type="dxa"/>
          </w:tcPr>
          <w:p w14:paraId="5AF740BD" w14:textId="77777777" w:rsidR="00351538" w:rsidRPr="00A32C7D" w:rsidRDefault="003515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5A7B7830" w14:textId="77777777" w:rsidR="00351538" w:rsidRPr="00A32C7D" w:rsidRDefault="00351538" w:rsidP="00493B84">
            <w:pPr>
              <w:spacing w:before="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4DBEA7FF" w14:textId="77777777" w:rsidR="00351538" w:rsidRPr="00A32C7D" w:rsidRDefault="00351538" w:rsidP="00493B84">
            <w:pPr>
              <w:spacing w:before="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263FC452" w14:textId="77777777" w:rsidR="00351538" w:rsidRPr="00A32C7D" w:rsidRDefault="00351538" w:rsidP="00493B84">
            <w:pPr>
              <w:spacing w:before="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775B39BB" w14:textId="77777777" w:rsidR="00351538" w:rsidRPr="00A32C7D" w:rsidRDefault="00351538" w:rsidP="00493B84">
            <w:pPr>
              <w:spacing w:before="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01C2A0C4" w14:textId="77777777" w:rsidR="00351538" w:rsidRPr="00A32C7D" w:rsidRDefault="00351538" w:rsidP="00493B84">
            <w:pPr>
              <w:spacing w:before="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229E2CFD" w14:textId="77777777" w:rsidR="00351538" w:rsidRPr="00A32C7D" w:rsidRDefault="00351538" w:rsidP="00493B84">
            <w:pPr>
              <w:spacing w:before="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293098B7" w14:textId="77777777" w:rsidR="00351538" w:rsidRPr="00A32C7D" w:rsidRDefault="00351538" w:rsidP="00493B84">
            <w:pPr>
              <w:spacing w:before="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485F74CE" w14:textId="77777777" w:rsidR="00351538" w:rsidRPr="00A32C7D" w:rsidRDefault="00351538" w:rsidP="00493B84">
            <w:pPr>
              <w:spacing w:before="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gridSpan w:val="2"/>
            <w:tcBorders>
              <w:left w:val="double" w:sz="4" w:space="0" w:color="auto"/>
            </w:tcBorders>
          </w:tcPr>
          <w:p w14:paraId="1110D1E3" w14:textId="77777777" w:rsidR="00351538" w:rsidRPr="00A32C7D" w:rsidRDefault="00351538" w:rsidP="00493B84">
            <w:pPr>
              <w:spacing w:before="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4D50BD24" w14:textId="77777777" w:rsidR="00351538" w:rsidRPr="00A32C7D" w:rsidRDefault="00351538" w:rsidP="00493B84">
            <w:pPr>
              <w:spacing w:before="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Pr>
          <w:p w14:paraId="2D74F974" w14:textId="77777777" w:rsidR="00351538" w:rsidRPr="00A32C7D" w:rsidRDefault="00351538" w:rsidP="00493B84">
            <w:pPr>
              <w:spacing w:before="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r>
      <w:tr w:rsidR="00351538" w:rsidRPr="00A32C7D" w14:paraId="319BFB60"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4" w:type="dxa"/>
          </w:tcPr>
          <w:p w14:paraId="4188EDCD" w14:textId="77777777" w:rsidR="00351538" w:rsidRPr="00A32C7D" w:rsidRDefault="003515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3D17AAB6"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4FFCEEC5"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3560CF90" w14:textId="77777777" w:rsidR="00351538" w:rsidRPr="00A32C7D" w:rsidRDefault="00351538" w:rsidP="00493B84">
            <w:pPr>
              <w:spacing w:before="120" w:after="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5E07928A"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638DA00E"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4B4236D1" w14:textId="77777777" w:rsidR="00351538" w:rsidRPr="00A32C7D" w:rsidRDefault="00351538" w:rsidP="00493B84">
            <w:pPr>
              <w:spacing w:before="120" w:after="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463DC1D3"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4A418395"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gridSpan w:val="2"/>
            <w:tcBorders>
              <w:left w:val="double" w:sz="4" w:space="0" w:color="auto"/>
            </w:tcBorders>
          </w:tcPr>
          <w:p w14:paraId="4E61D35B" w14:textId="77777777" w:rsidR="00351538" w:rsidRPr="00A32C7D" w:rsidRDefault="00351538" w:rsidP="00493B84">
            <w:pPr>
              <w:spacing w:before="120" w:after="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19F616F0"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Pr>
          <w:p w14:paraId="10DAB69A"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r>
      <w:tr w:rsidR="00351538" w:rsidRPr="00A32C7D" w14:paraId="4EFBA1CA"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4" w:type="dxa"/>
          </w:tcPr>
          <w:p w14:paraId="48076C03" w14:textId="77777777" w:rsidR="00351538" w:rsidRPr="00A32C7D" w:rsidRDefault="003515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5FC79CA2"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07D0E220"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737F8EFC" w14:textId="77777777" w:rsidR="00351538" w:rsidRPr="00A32C7D" w:rsidRDefault="00351538" w:rsidP="00493B84">
            <w:pPr>
              <w:spacing w:before="120" w:after="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7F9D3D93"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4E501D1F"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727A1DAD" w14:textId="77777777" w:rsidR="00351538" w:rsidRPr="00A32C7D" w:rsidRDefault="00351538" w:rsidP="00493B84">
            <w:pPr>
              <w:spacing w:before="120" w:after="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51D179DF"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6C3D3BF2"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gridSpan w:val="2"/>
            <w:tcBorders>
              <w:left w:val="double" w:sz="4" w:space="0" w:color="auto"/>
            </w:tcBorders>
          </w:tcPr>
          <w:p w14:paraId="0431AE40" w14:textId="77777777" w:rsidR="00351538" w:rsidRPr="00A32C7D" w:rsidRDefault="00351538" w:rsidP="00493B84">
            <w:pPr>
              <w:spacing w:before="120" w:after="12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00F68021" w14:textId="77777777" w:rsidR="00351538" w:rsidRPr="00A32C7D" w:rsidRDefault="00351538" w:rsidP="00493B84">
            <w:pPr>
              <w:spacing w:before="120" w:after="12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Pr>
          <w:p w14:paraId="0B9E3248" w14:textId="77777777" w:rsidR="00351538" w:rsidRPr="00A32C7D" w:rsidRDefault="00351538" w:rsidP="00493B84">
            <w:pPr>
              <w:spacing w:before="120" w:after="12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r>
      <w:tr w:rsidR="00757E38" w:rsidRPr="00A32C7D" w14:paraId="31443719"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4" w:type="dxa"/>
          </w:tcPr>
          <w:p w14:paraId="267A991D"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4850BDB5"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5C8AB03A"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4F979B5A"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062FB652"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6F722D78"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0A4751F4"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6D1FACC5"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7333E512"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gridSpan w:val="2"/>
            <w:tcBorders>
              <w:left w:val="double" w:sz="4" w:space="0" w:color="auto"/>
            </w:tcBorders>
          </w:tcPr>
          <w:p w14:paraId="28E7C5C6"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5E9AF580"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Pr>
          <w:p w14:paraId="79C90EA8"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r>
      <w:tr w:rsidR="00757E38" w:rsidRPr="00A32C7D" w14:paraId="32CF317A"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4" w:type="dxa"/>
          </w:tcPr>
          <w:p w14:paraId="21027B7F"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77488090"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337914D1"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47205D2F"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3FA3A3F3"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03D56CE2"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2DBED825"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0D76C635"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209E8CAA"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gridSpan w:val="2"/>
            <w:tcBorders>
              <w:left w:val="double" w:sz="4" w:space="0" w:color="auto"/>
            </w:tcBorders>
          </w:tcPr>
          <w:p w14:paraId="7D870C14"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40E74F8E"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Pr>
          <w:p w14:paraId="04E3D0D5"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r>
      <w:tr w:rsidR="00757E38" w:rsidRPr="00A32C7D" w14:paraId="7E3FA630"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4" w:type="dxa"/>
          </w:tcPr>
          <w:p w14:paraId="51A9F4B4"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001D8000"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06C434FA"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30311E69"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67685DDA"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29E55C3C"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5F103878"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0C534929"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722A5D25"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gridSpan w:val="2"/>
            <w:tcBorders>
              <w:left w:val="double" w:sz="4" w:space="0" w:color="auto"/>
            </w:tcBorders>
          </w:tcPr>
          <w:p w14:paraId="5E443792" w14:textId="77777777" w:rsidR="00757E38" w:rsidRPr="00A32C7D" w:rsidRDefault="00757E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7A14C1DD" w14:textId="77777777" w:rsidR="00757E38" w:rsidRPr="00A32C7D" w:rsidRDefault="00757E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Pr>
          <w:p w14:paraId="095E35B9" w14:textId="77777777" w:rsidR="00757E38" w:rsidRPr="00A32C7D" w:rsidRDefault="00757E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r>
      <w:tr w:rsidR="00351538" w:rsidRPr="00A32C7D" w14:paraId="2FF89A46" w14:textId="77777777" w:rsidTr="001E6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4" w:type="dxa"/>
          </w:tcPr>
          <w:p w14:paraId="6AD7712D" w14:textId="77777777" w:rsidR="00351538" w:rsidRPr="00A32C7D" w:rsidRDefault="003515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661DC15C" w14:textId="77777777" w:rsidR="00351538" w:rsidRPr="00A32C7D" w:rsidRDefault="003515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1E8FC38F" w14:textId="77777777" w:rsidR="00351538" w:rsidRPr="00A32C7D" w:rsidRDefault="003515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0C4E1653" w14:textId="77777777" w:rsidR="00351538" w:rsidRPr="00A32C7D" w:rsidRDefault="003515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2ABB2BAC" w14:textId="77777777" w:rsidR="00351538" w:rsidRPr="00A32C7D" w:rsidRDefault="003515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69871DD4" w14:textId="77777777" w:rsidR="00351538" w:rsidRPr="00A32C7D" w:rsidRDefault="003515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tcBorders>
              <w:left w:val="double" w:sz="4" w:space="0" w:color="auto"/>
            </w:tcBorders>
          </w:tcPr>
          <w:p w14:paraId="7F903EA1" w14:textId="77777777" w:rsidR="00351538" w:rsidRPr="00A32C7D" w:rsidRDefault="003515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5BBFA6EA" w14:textId="77777777" w:rsidR="00351538" w:rsidRPr="00A32C7D" w:rsidRDefault="003515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Borders>
              <w:right w:val="double" w:sz="4" w:space="0" w:color="auto"/>
            </w:tcBorders>
          </w:tcPr>
          <w:p w14:paraId="627345BC" w14:textId="77777777" w:rsidR="00351538" w:rsidRPr="00A32C7D" w:rsidRDefault="003515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c>
          <w:tcPr>
            <w:tcW w:w="1024" w:type="dxa"/>
            <w:gridSpan w:val="2"/>
            <w:tcBorders>
              <w:left w:val="double" w:sz="4" w:space="0" w:color="auto"/>
            </w:tcBorders>
          </w:tcPr>
          <w:p w14:paraId="7B471842" w14:textId="77777777" w:rsidR="00351538" w:rsidRPr="00A32C7D" w:rsidRDefault="00351538" w:rsidP="00493B84">
            <w:pPr>
              <w:spacing w:before="120" w:after="80"/>
              <w:jc w:val="center"/>
              <w:rPr>
                <w:b/>
                <w:bCs/>
                <w:i/>
                <w:iCs/>
                <w:sz w:val="18"/>
                <w:szCs w:val="18"/>
              </w:rPr>
            </w:pPr>
            <w:r w:rsidRPr="00A32C7D">
              <w:rPr>
                <w:sz w:val="18"/>
                <w:szCs w:val="18"/>
              </w:rPr>
              <w:t>Usually</w:t>
            </w:r>
            <w:r w:rsidRPr="00A32C7D">
              <w:rPr>
                <w:b/>
                <w:bCs/>
                <w:sz w:val="18"/>
                <w:szCs w:val="18"/>
              </w:rPr>
              <w:t xml:space="preserve">      </w:t>
            </w:r>
            <w:proofErr w:type="gramStart"/>
            <w:r w:rsidRPr="00A32C7D">
              <w:rPr>
                <w:b/>
                <w:bCs/>
                <w:sz w:val="18"/>
                <w:szCs w:val="18"/>
              </w:rPr>
              <w:t xml:space="preserve">   </w:t>
            </w:r>
            <w:r w:rsidRPr="00A32C7D">
              <w:rPr>
                <w:sz w:val="18"/>
                <w:szCs w:val="18"/>
              </w:rPr>
              <w:t>(</w:t>
            </w:r>
            <w:proofErr w:type="gramEnd"/>
            <w:r w:rsidRPr="00A32C7D">
              <w:rPr>
                <w:sz w:val="18"/>
                <w:szCs w:val="18"/>
              </w:rPr>
              <w:t>1)</w:t>
            </w:r>
          </w:p>
        </w:tc>
        <w:tc>
          <w:tcPr>
            <w:tcW w:w="1024" w:type="dxa"/>
          </w:tcPr>
          <w:p w14:paraId="717A8972" w14:textId="77777777" w:rsidR="00351538" w:rsidRPr="00A32C7D" w:rsidRDefault="00351538" w:rsidP="00493B84">
            <w:pPr>
              <w:spacing w:before="120" w:after="80"/>
              <w:jc w:val="center"/>
              <w:rPr>
                <w:b/>
                <w:bCs/>
                <w:i/>
                <w:iCs/>
                <w:sz w:val="18"/>
                <w:szCs w:val="18"/>
              </w:rPr>
            </w:pPr>
            <w:r w:rsidRPr="00A32C7D">
              <w:rPr>
                <w:sz w:val="18"/>
                <w:szCs w:val="18"/>
              </w:rPr>
              <w:t>Sometimes</w:t>
            </w:r>
            <w:proofErr w:type="gramStart"/>
            <w:r w:rsidRPr="00A32C7D">
              <w:rPr>
                <w:b/>
                <w:bCs/>
                <w:sz w:val="18"/>
                <w:szCs w:val="18"/>
              </w:rPr>
              <w:t xml:space="preserve">   </w:t>
            </w:r>
            <w:r w:rsidRPr="00A32C7D">
              <w:rPr>
                <w:sz w:val="18"/>
                <w:szCs w:val="18"/>
              </w:rPr>
              <w:t>(</w:t>
            </w:r>
            <w:proofErr w:type="gramEnd"/>
            <w:r w:rsidRPr="00A32C7D">
              <w:rPr>
                <w:sz w:val="18"/>
                <w:szCs w:val="18"/>
              </w:rPr>
              <w:t>2)</w:t>
            </w:r>
          </w:p>
        </w:tc>
        <w:tc>
          <w:tcPr>
            <w:tcW w:w="1024" w:type="dxa"/>
          </w:tcPr>
          <w:p w14:paraId="04F7C2CB" w14:textId="77777777" w:rsidR="00351538" w:rsidRPr="00A32C7D" w:rsidRDefault="00351538" w:rsidP="00493B84">
            <w:pPr>
              <w:spacing w:before="120" w:after="80"/>
              <w:jc w:val="center"/>
              <w:rPr>
                <w:i/>
                <w:iCs/>
                <w:sz w:val="18"/>
                <w:szCs w:val="18"/>
              </w:rPr>
            </w:pPr>
            <w:r w:rsidRPr="00A32C7D">
              <w:rPr>
                <w:sz w:val="18"/>
                <w:szCs w:val="18"/>
              </w:rPr>
              <w:t xml:space="preserve">Never         </w:t>
            </w:r>
            <w:proofErr w:type="gramStart"/>
            <w:r w:rsidRPr="00A32C7D">
              <w:rPr>
                <w:sz w:val="18"/>
                <w:szCs w:val="18"/>
              </w:rPr>
              <w:t xml:space="preserve">   (</w:t>
            </w:r>
            <w:proofErr w:type="gramEnd"/>
            <w:r w:rsidRPr="00A32C7D">
              <w:rPr>
                <w:sz w:val="18"/>
                <w:szCs w:val="18"/>
              </w:rPr>
              <w:t>3)</w:t>
            </w:r>
          </w:p>
        </w:tc>
      </w:tr>
    </w:tbl>
    <w:p w14:paraId="6F432F91" w14:textId="3602960E" w:rsidR="001E6B82" w:rsidRDefault="001E6B82" w:rsidP="00493B84"/>
    <w:p w14:paraId="0BCC9EA6" w14:textId="77777777" w:rsidR="00D77CF0" w:rsidRDefault="00D77CF0" w:rsidP="00493B84"/>
    <w:p w14:paraId="2DE493A0" w14:textId="77777777" w:rsidR="003F29BD" w:rsidRDefault="003F29BD" w:rsidP="00493B84"/>
    <w:p w14:paraId="7F84BA18" w14:textId="77777777" w:rsidR="001E6B82" w:rsidRDefault="001E6B82" w:rsidP="00493B84"/>
    <w:tbl>
      <w:tblPr>
        <w:tblW w:w="12333" w:type="dxa"/>
        <w:tblLook w:val="0000" w:firstRow="0" w:lastRow="0" w:firstColumn="0" w:lastColumn="0" w:noHBand="0" w:noVBand="0"/>
      </w:tblPr>
      <w:tblGrid>
        <w:gridCol w:w="757"/>
        <w:gridCol w:w="801"/>
        <w:gridCol w:w="2270"/>
        <w:gridCol w:w="1842"/>
        <w:gridCol w:w="1701"/>
        <w:gridCol w:w="717"/>
        <w:gridCol w:w="849"/>
        <w:gridCol w:w="1241"/>
        <w:gridCol w:w="2155"/>
      </w:tblGrid>
      <w:tr w:rsidR="008A3501" w:rsidRPr="00A32C7D" w14:paraId="485DFC58" w14:textId="77777777" w:rsidTr="00A93E15">
        <w:trPr>
          <w:gridAfter w:val="1"/>
          <w:wAfter w:w="2155" w:type="dxa"/>
          <w:cantSplit/>
        </w:trPr>
        <w:tc>
          <w:tcPr>
            <w:tcW w:w="10178" w:type="dxa"/>
            <w:gridSpan w:val="8"/>
          </w:tcPr>
          <w:p w14:paraId="21E424A1" w14:textId="68727559" w:rsidR="008A3501" w:rsidRPr="00A32C7D" w:rsidRDefault="008A3501" w:rsidP="00493B84">
            <w:pPr>
              <w:rPr>
                <w:b/>
                <w:i/>
                <w:sz w:val="18"/>
              </w:rPr>
            </w:pPr>
            <w:r w:rsidRPr="00A32C7D">
              <w:rPr>
                <w:b/>
                <w:iCs/>
                <w:sz w:val="18"/>
              </w:rPr>
              <w:lastRenderedPageBreak/>
              <w:t xml:space="preserve">Impjieg </w:t>
            </w:r>
            <w:proofErr w:type="spellStart"/>
            <w:r w:rsidRPr="00A32C7D">
              <w:rPr>
                <w:b/>
                <w:iCs/>
                <w:sz w:val="18"/>
              </w:rPr>
              <w:t>Prinċipali</w:t>
            </w:r>
            <w:proofErr w:type="spellEnd"/>
            <w:r w:rsidRPr="00A32C7D">
              <w:rPr>
                <w:b/>
                <w:iCs/>
                <w:sz w:val="18"/>
              </w:rPr>
              <w:t xml:space="preserve"> / </w:t>
            </w:r>
            <w:r w:rsidRPr="00A32C7D">
              <w:rPr>
                <w:b/>
                <w:i/>
                <w:sz w:val="18"/>
              </w:rPr>
              <w:t>Main Occupation</w:t>
            </w:r>
          </w:p>
        </w:tc>
      </w:tr>
      <w:tr w:rsidR="00A93E15" w:rsidRPr="00A32C7D" w14:paraId="53BC8032"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0"/>
        </w:trPr>
        <w:tc>
          <w:tcPr>
            <w:tcW w:w="1558" w:type="dxa"/>
            <w:gridSpan w:val="2"/>
          </w:tcPr>
          <w:p w14:paraId="38B26E4F" w14:textId="77777777" w:rsidR="00BC6653" w:rsidRDefault="00BC6653" w:rsidP="00493B84">
            <w:pPr>
              <w:tabs>
                <w:tab w:val="left" w:pos="300"/>
              </w:tabs>
              <w:spacing w:before="60"/>
              <w:rPr>
                <w:b/>
                <w:bCs/>
                <w:sz w:val="18"/>
                <w:szCs w:val="18"/>
                <w:lang w:val="mt-MT"/>
              </w:rPr>
            </w:pPr>
            <w:r>
              <w:rPr>
                <w:b/>
                <w:bCs/>
                <w:sz w:val="18"/>
                <w:szCs w:val="18"/>
                <w:lang w:val="mt-MT"/>
              </w:rPr>
              <w:t>I</w:t>
            </w:r>
            <w:r w:rsidR="009A5729">
              <w:rPr>
                <w:b/>
                <w:bCs/>
                <w:sz w:val="18"/>
                <w:szCs w:val="18"/>
                <w:lang w:val="mt-MT"/>
              </w:rPr>
              <w:t>MP_</w:t>
            </w:r>
            <w:r>
              <w:rPr>
                <w:b/>
                <w:bCs/>
                <w:sz w:val="18"/>
                <w:szCs w:val="18"/>
                <w:lang w:val="mt-MT"/>
              </w:rPr>
              <w:t>M</w:t>
            </w:r>
            <w:r w:rsidR="00A93E15">
              <w:rPr>
                <w:b/>
                <w:bCs/>
                <w:sz w:val="18"/>
                <w:szCs w:val="18"/>
                <w:lang w:val="mt-MT"/>
              </w:rPr>
              <w:t>32</w:t>
            </w:r>
            <w:r w:rsidR="00A93E15" w:rsidRPr="00A32C7D">
              <w:rPr>
                <w:b/>
                <w:bCs/>
                <w:sz w:val="18"/>
                <w:szCs w:val="18"/>
              </w:rPr>
              <w:t xml:space="preserve">.  </w:t>
            </w:r>
            <w:proofErr w:type="spellStart"/>
            <w:r w:rsidR="00A93E15">
              <w:rPr>
                <w:b/>
                <w:bCs/>
                <w:sz w:val="18"/>
                <w:szCs w:val="18"/>
              </w:rPr>
              <w:t>Normalment</w:t>
            </w:r>
            <w:proofErr w:type="spellEnd"/>
            <w:r w:rsidR="00A93E15">
              <w:rPr>
                <w:b/>
                <w:bCs/>
                <w:sz w:val="18"/>
                <w:szCs w:val="18"/>
              </w:rPr>
              <w:t xml:space="preserve"> ta</w:t>
            </w:r>
            <w:r w:rsidR="00A93E15">
              <w:rPr>
                <w:b/>
                <w:bCs/>
                <w:sz w:val="18"/>
                <w:szCs w:val="18"/>
                <w:lang w:val="mt-MT"/>
              </w:rPr>
              <w:t>ħ</w:t>
            </w:r>
            <w:r w:rsidR="00A93E15">
              <w:rPr>
                <w:b/>
                <w:bCs/>
                <w:sz w:val="18"/>
                <w:szCs w:val="18"/>
              </w:rPr>
              <w:t xml:space="preserve">dem </w:t>
            </w:r>
            <w:proofErr w:type="spellStart"/>
            <w:r w:rsidR="00A93E15">
              <w:rPr>
                <w:b/>
                <w:bCs/>
                <w:sz w:val="18"/>
                <w:szCs w:val="18"/>
              </w:rPr>
              <w:t>bix-xift</w:t>
            </w:r>
            <w:proofErr w:type="spellEnd"/>
            <w:r w:rsidR="00A93E15">
              <w:rPr>
                <w:b/>
                <w:bCs/>
                <w:sz w:val="18"/>
                <w:szCs w:val="18"/>
              </w:rPr>
              <w:t xml:space="preserve"> f</w:t>
            </w:r>
            <w:r w:rsidR="00A93E15">
              <w:rPr>
                <w:b/>
                <w:bCs/>
                <w:sz w:val="18"/>
                <w:szCs w:val="18"/>
                <w:lang w:val="mt-MT"/>
              </w:rPr>
              <w:t>l-impjieg prinċipali tiegħek?</w:t>
            </w:r>
          </w:p>
          <w:p w14:paraId="58A69D39" w14:textId="52AB3702" w:rsidR="00A93E15" w:rsidRPr="00A32C7D" w:rsidRDefault="00BC6653" w:rsidP="00493B84">
            <w:pPr>
              <w:tabs>
                <w:tab w:val="left" w:pos="300"/>
              </w:tabs>
              <w:spacing w:before="60"/>
              <w:rPr>
                <w:b/>
                <w:bCs/>
                <w:i/>
                <w:iCs/>
                <w:sz w:val="18"/>
                <w:szCs w:val="18"/>
              </w:rPr>
            </w:pPr>
            <w:r>
              <w:rPr>
                <w:b/>
                <w:bCs/>
                <w:i/>
                <w:iCs/>
                <w:sz w:val="18"/>
                <w:szCs w:val="18"/>
              </w:rPr>
              <w:t xml:space="preserve">EMP_Q32. </w:t>
            </w:r>
            <w:r w:rsidR="00A93E15" w:rsidRPr="00A32C7D">
              <w:rPr>
                <w:b/>
                <w:bCs/>
                <w:i/>
                <w:iCs/>
                <w:sz w:val="18"/>
                <w:szCs w:val="18"/>
              </w:rPr>
              <w:t>Do you usually do shift work</w:t>
            </w:r>
            <w:r w:rsidR="00A93E15">
              <w:rPr>
                <w:b/>
                <w:bCs/>
                <w:i/>
                <w:iCs/>
                <w:sz w:val="18"/>
                <w:szCs w:val="18"/>
                <w:lang w:val="mt-MT"/>
              </w:rPr>
              <w:t xml:space="preserve"> </w:t>
            </w:r>
            <w:proofErr w:type="spellStart"/>
            <w:r w:rsidR="00A93E15">
              <w:rPr>
                <w:b/>
                <w:bCs/>
                <w:i/>
                <w:iCs/>
                <w:sz w:val="18"/>
                <w:szCs w:val="18"/>
                <w:lang w:val="mt-MT"/>
              </w:rPr>
              <w:t>in</w:t>
            </w:r>
            <w:proofErr w:type="spellEnd"/>
            <w:r w:rsidR="00A93E15">
              <w:rPr>
                <w:b/>
                <w:bCs/>
                <w:i/>
                <w:iCs/>
                <w:sz w:val="18"/>
                <w:szCs w:val="18"/>
                <w:lang w:val="mt-MT"/>
              </w:rPr>
              <w:t xml:space="preserve"> </w:t>
            </w:r>
            <w:proofErr w:type="spellStart"/>
            <w:r w:rsidR="00A93E15">
              <w:rPr>
                <w:b/>
                <w:bCs/>
                <w:i/>
                <w:iCs/>
                <w:sz w:val="18"/>
                <w:szCs w:val="18"/>
                <w:lang w:val="mt-MT"/>
              </w:rPr>
              <w:t>your</w:t>
            </w:r>
            <w:proofErr w:type="spellEnd"/>
            <w:r w:rsidR="00A93E15">
              <w:rPr>
                <w:b/>
                <w:bCs/>
                <w:i/>
                <w:iCs/>
                <w:sz w:val="18"/>
                <w:szCs w:val="18"/>
                <w:lang w:val="mt-MT"/>
              </w:rPr>
              <w:t xml:space="preserve"> </w:t>
            </w:r>
            <w:proofErr w:type="spellStart"/>
            <w:r w:rsidR="00A93E15">
              <w:rPr>
                <w:b/>
                <w:bCs/>
                <w:i/>
                <w:iCs/>
                <w:sz w:val="18"/>
                <w:szCs w:val="18"/>
                <w:lang w:val="mt-MT"/>
              </w:rPr>
              <w:t>main</w:t>
            </w:r>
            <w:proofErr w:type="spellEnd"/>
            <w:r w:rsidR="00A93E15">
              <w:rPr>
                <w:b/>
                <w:bCs/>
                <w:i/>
                <w:iCs/>
                <w:sz w:val="18"/>
                <w:szCs w:val="18"/>
                <w:lang w:val="mt-MT"/>
              </w:rPr>
              <w:t xml:space="preserve"> </w:t>
            </w:r>
            <w:proofErr w:type="spellStart"/>
            <w:r w:rsidR="00A93E15">
              <w:rPr>
                <w:b/>
                <w:bCs/>
                <w:i/>
                <w:iCs/>
                <w:sz w:val="18"/>
                <w:szCs w:val="18"/>
                <w:lang w:val="mt-MT"/>
              </w:rPr>
              <w:t>job</w:t>
            </w:r>
            <w:proofErr w:type="spellEnd"/>
            <w:r w:rsidR="00A93E15" w:rsidRPr="00A32C7D">
              <w:rPr>
                <w:b/>
                <w:bCs/>
                <w:i/>
                <w:iCs/>
                <w:sz w:val="18"/>
                <w:szCs w:val="18"/>
              </w:rPr>
              <w:t>?</w:t>
            </w:r>
          </w:p>
          <w:p w14:paraId="0AEA8B12" w14:textId="77777777" w:rsidR="00A93E15" w:rsidRPr="00A32C7D" w:rsidRDefault="00A93E15" w:rsidP="00493B84">
            <w:pPr>
              <w:tabs>
                <w:tab w:val="left" w:pos="300"/>
              </w:tabs>
              <w:spacing w:before="60"/>
              <w:rPr>
                <w:b/>
                <w:bCs/>
                <w:i/>
                <w:iCs/>
                <w:sz w:val="18"/>
                <w:szCs w:val="18"/>
              </w:rPr>
            </w:pPr>
          </w:p>
          <w:p w14:paraId="62E5F293" w14:textId="77777777" w:rsidR="00A93E15" w:rsidRPr="00A32C7D" w:rsidRDefault="00A93E15" w:rsidP="00493B84">
            <w:pPr>
              <w:tabs>
                <w:tab w:val="left" w:leader="dot" w:pos="993"/>
              </w:tabs>
              <w:spacing w:before="60"/>
              <w:rPr>
                <w:bCs/>
                <w:i/>
                <w:iCs/>
                <w:sz w:val="18"/>
                <w:szCs w:val="18"/>
              </w:rPr>
            </w:pPr>
            <w:r w:rsidRPr="00A32C7D">
              <w:rPr>
                <w:bCs/>
                <w:iCs/>
                <w:sz w:val="18"/>
                <w:szCs w:val="18"/>
              </w:rPr>
              <w:t>Iva</w:t>
            </w:r>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Yes</w:t>
            </w:r>
            <w:r w:rsidRPr="00A32C7D">
              <w:rPr>
                <w:bCs/>
                <w:i/>
                <w:iCs/>
                <w:sz w:val="18"/>
                <w:szCs w:val="18"/>
              </w:rPr>
              <w:tab/>
            </w:r>
            <w:proofErr w:type="gramStart"/>
            <w:r>
              <w:rPr>
                <w:bCs/>
                <w:i/>
                <w:iCs/>
                <w:sz w:val="18"/>
                <w:szCs w:val="18"/>
              </w:rPr>
              <w:t>=</w:t>
            </w:r>
            <w:r w:rsidRPr="00A32C7D">
              <w:rPr>
                <w:bCs/>
                <w:i/>
                <w:iCs/>
                <w:sz w:val="18"/>
                <w:szCs w:val="18"/>
              </w:rPr>
              <w:t xml:space="preserve">  </w:t>
            </w:r>
            <w:r w:rsidRPr="00A32C7D">
              <w:rPr>
                <w:bCs/>
                <w:iCs/>
                <w:sz w:val="18"/>
                <w:szCs w:val="18"/>
              </w:rPr>
              <w:t>1</w:t>
            </w:r>
            <w:proofErr w:type="gramEnd"/>
          </w:p>
          <w:p w14:paraId="2A97E4B8" w14:textId="77777777" w:rsidR="00A93E15" w:rsidRPr="00412EA4" w:rsidRDefault="00A93E15" w:rsidP="00493B84">
            <w:pPr>
              <w:tabs>
                <w:tab w:val="left" w:leader="dot" w:pos="993"/>
              </w:tabs>
              <w:spacing w:before="60"/>
              <w:rPr>
                <w:b/>
                <w:bCs/>
                <w:i/>
                <w:iCs/>
                <w:sz w:val="18"/>
                <w:szCs w:val="18"/>
                <w:lang w:val="mt-MT"/>
              </w:rPr>
            </w:pPr>
            <w:r w:rsidRPr="00A32C7D">
              <w:rPr>
                <w:bCs/>
                <w:iCs/>
                <w:sz w:val="18"/>
                <w:szCs w:val="18"/>
              </w:rPr>
              <w:t>Le</w:t>
            </w:r>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No</w:t>
            </w:r>
            <w:r w:rsidRPr="00A32C7D">
              <w:rPr>
                <w:bCs/>
                <w:i/>
                <w:iCs/>
                <w:sz w:val="18"/>
                <w:szCs w:val="18"/>
              </w:rPr>
              <w:tab/>
            </w:r>
            <w:proofErr w:type="gramStart"/>
            <w:r>
              <w:rPr>
                <w:bCs/>
                <w:i/>
                <w:iCs/>
                <w:sz w:val="18"/>
                <w:szCs w:val="18"/>
              </w:rPr>
              <w:t>=</w:t>
            </w:r>
            <w:r w:rsidRPr="00A32C7D">
              <w:rPr>
                <w:bCs/>
                <w:i/>
                <w:iCs/>
                <w:sz w:val="18"/>
                <w:szCs w:val="18"/>
              </w:rPr>
              <w:t xml:space="preserve"> </w:t>
            </w:r>
            <w:r w:rsidRPr="00A32C7D">
              <w:rPr>
                <w:bCs/>
                <w:iCs/>
                <w:sz w:val="18"/>
                <w:szCs w:val="18"/>
              </w:rPr>
              <w:t xml:space="preserve"> </w:t>
            </w:r>
            <w:r>
              <w:rPr>
                <w:bCs/>
                <w:iCs/>
                <w:sz w:val="18"/>
                <w:szCs w:val="18"/>
              </w:rPr>
              <w:t>2</w:t>
            </w:r>
            <w:proofErr w:type="gramEnd"/>
          </w:p>
          <w:p w14:paraId="202E2F3A" w14:textId="77777777" w:rsidR="00A93E15" w:rsidRPr="00A32C7D" w:rsidRDefault="00A93E15" w:rsidP="00493B84">
            <w:pPr>
              <w:spacing w:after="40"/>
              <w:rPr>
                <w:sz w:val="18"/>
                <w:szCs w:val="18"/>
              </w:rPr>
            </w:pPr>
          </w:p>
          <w:p w14:paraId="26D68961" w14:textId="77777777" w:rsidR="00A93E15" w:rsidRPr="009F2719" w:rsidRDefault="00A93E15" w:rsidP="00493B84">
            <w:pPr>
              <w:rPr>
                <w:i/>
                <w:iCs/>
                <w:sz w:val="18"/>
                <w:lang w:val="mt-MT"/>
              </w:rPr>
            </w:pPr>
            <w:r>
              <w:rPr>
                <w:iCs/>
                <w:lang w:val="mt-MT"/>
              </w:rPr>
              <w:t>Immarka</w:t>
            </w:r>
            <w:r w:rsidRPr="00F221A1">
              <w:rPr>
                <w:iCs/>
                <w:lang w:val="mt-MT"/>
              </w:rPr>
              <w:t xml:space="preserve"> numru wieħed biss /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p>
        </w:tc>
        <w:tc>
          <w:tcPr>
            <w:tcW w:w="2270" w:type="dxa"/>
            <w:vMerge w:val="restart"/>
            <w:shd w:val="clear" w:color="auto" w:fill="BFBFBF" w:themeFill="background1" w:themeFillShade="BF"/>
          </w:tcPr>
          <w:p w14:paraId="5646C210" w14:textId="77777777" w:rsidR="007A566D" w:rsidRDefault="007A566D" w:rsidP="00493B84">
            <w:pPr>
              <w:tabs>
                <w:tab w:val="left" w:pos="300"/>
              </w:tabs>
              <w:spacing w:before="40"/>
              <w:rPr>
                <w:sz w:val="18"/>
                <w:szCs w:val="18"/>
                <w:u w:val="single"/>
                <w:lang w:val="mt-MT"/>
              </w:rPr>
            </w:pPr>
          </w:p>
          <w:p w14:paraId="6F80CC25" w14:textId="4D8DDC3C" w:rsidR="00A93E15" w:rsidRPr="005A56BC" w:rsidRDefault="00A93E15" w:rsidP="00493B84">
            <w:pPr>
              <w:tabs>
                <w:tab w:val="left" w:pos="300"/>
              </w:tabs>
              <w:spacing w:before="40"/>
              <w:rPr>
                <w:sz w:val="18"/>
                <w:szCs w:val="18"/>
                <w:u w:val="single"/>
                <w:lang w:val="mt-MT"/>
              </w:rPr>
            </w:pPr>
            <w:r w:rsidRPr="005A56BC">
              <w:rPr>
                <w:sz w:val="18"/>
                <w:szCs w:val="18"/>
                <w:u w:val="single"/>
                <w:lang w:val="mt-MT"/>
              </w:rPr>
              <w:t>Filter</w:t>
            </w:r>
          </w:p>
          <w:p w14:paraId="0806B947" w14:textId="77777777" w:rsidR="00A93E15" w:rsidRPr="005A56BC" w:rsidRDefault="00A93E15" w:rsidP="00493B84">
            <w:pPr>
              <w:tabs>
                <w:tab w:val="left" w:pos="300"/>
              </w:tabs>
              <w:spacing w:before="40"/>
              <w:rPr>
                <w:sz w:val="18"/>
                <w:szCs w:val="18"/>
                <w:lang w:val="mt-MT"/>
              </w:rPr>
            </w:pPr>
          </w:p>
          <w:p w14:paraId="6A6784AE" w14:textId="6E98E31A" w:rsidR="00A93E15" w:rsidRPr="00343B77" w:rsidRDefault="00A93E15" w:rsidP="00493B84">
            <w:pPr>
              <w:tabs>
                <w:tab w:val="left" w:pos="300"/>
              </w:tabs>
              <w:spacing w:before="40"/>
              <w:rPr>
                <w:sz w:val="18"/>
                <w:szCs w:val="18"/>
                <w:lang w:val="mt-MT"/>
              </w:rPr>
            </w:pPr>
            <w:proofErr w:type="spellStart"/>
            <w:r w:rsidRPr="005A56BC">
              <w:rPr>
                <w:sz w:val="18"/>
                <w:szCs w:val="18"/>
                <w:lang w:val="mt-MT"/>
              </w:rPr>
              <w:t>If</w:t>
            </w:r>
            <w:proofErr w:type="spellEnd"/>
            <w:r w:rsidRPr="005A56BC">
              <w:rPr>
                <w:sz w:val="18"/>
                <w:szCs w:val="18"/>
                <w:lang w:val="mt-MT"/>
              </w:rPr>
              <w:t xml:space="preserve"> EMP_Q5</w:t>
            </w:r>
            <w:r>
              <w:rPr>
                <w:sz w:val="18"/>
                <w:szCs w:val="18"/>
                <w:lang w:val="mt-MT"/>
              </w:rPr>
              <w:t xml:space="preserve"> </w:t>
            </w:r>
            <w:r w:rsidRPr="005A56BC">
              <w:rPr>
                <w:sz w:val="18"/>
                <w:szCs w:val="18"/>
                <w:lang w:val="mt-MT"/>
              </w:rPr>
              <w:t>= 3</w:t>
            </w:r>
            <w:r>
              <w:rPr>
                <w:sz w:val="18"/>
                <w:szCs w:val="18"/>
                <w:lang w:val="mt-MT"/>
              </w:rPr>
              <w:t>,</w:t>
            </w:r>
            <w:r w:rsidRPr="005A56BC">
              <w:rPr>
                <w:sz w:val="18"/>
                <w:szCs w:val="18"/>
                <w:lang w:val="mt-MT"/>
              </w:rPr>
              <w:t xml:space="preserve"> go </w:t>
            </w:r>
            <w:proofErr w:type="spellStart"/>
            <w:r w:rsidRPr="005A56BC">
              <w:rPr>
                <w:sz w:val="18"/>
                <w:szCs w:val="18"/>
                <w:lang w:val="mt-MT"/>
              </w:rPr>
              <w:t>to</w:t>
            </w:r>
            <w:proofErr w:type="spellEnd"/>
            <w:r w:rsidRPr="005A56BC">
              <w:rPr>
                <w:sz w:val="18"/>
                <w:szCs w:val="18"/>
                <w:lang w:val="mt-MT"/>
              </w:rPr>
              <w:t xml:space="preserve"> EMP_Q33A</w:t>
            </w:r>
          </w:p>
          <w:p w14:paraId="657DBBF3" w14:textId="5C1C5E6C" w:rsidR="00A93E15" w:rsidRDefault="00A93E15" w:rsidP="00493B84">
            <w:pPr>
              <w:tabs>
                <w:tab w:val="left" w:pos="300"/>
              </w:tabs>
              <w:spacing w:before="40"/>
              <w:rPr>
                <w:sz w:val="18"/>
                <w:szCs w:val="18"/>
                <w:lang w:val="mt-MT"/>
              </w:rPr>
            </w:pPr>
          </w:p>
          <w:p w14:paraId="28C45E60" w14:textId="77777777" w:rsidR="00FF4EC3" w:rsidRDefault="00FF4EC3" w:rsidP="00493B84">
            <w:pPr>
              <w:tabs>
                <w:tab w:val="left" w:pos="300"/>
              </w:tabs>
              <w:spacing w:before="40"/>
              <w:rPr>
                <w:sz w:val="18"/>
                <w:szCs w:val="18"/>
                <w:lang w:val="mt-MT"/>
              </w:rPr>
            </w:pPr>
            <w:proofErr w:type="spellStart"/>
            <w:r>
              <w:rPr>
                <w:sz w:val="18"/>
                <w:szCs w:val="18"/>
                <w:lang w:val="mt-MT"/>
              </w:rPr>
              <w:t>Else</w:t>
            </w:r>
            <w:proofErr w:type="spellEnd"/>
            <w:r>
              <w:rPr>
                <w:sz w:val="18"/>
                <w:szCs w:val="18"/>
                <w:lang w:val="mt-MT"/>
              </w:rPr>
              <w:t xml:space="preserve">, </w:t>
            </w:r>
            <w:proofErr w:type="spellStart"/>
            <w:r>
              <w:rPr>
                <w:sz w:val="18"/>
                <w:szCs w:val="18"/>
                <w:lang w:val="mt-MT"/>
              </w:rPr>
              <w:t>if</w:t>
            </w:r>
            <w:proofErr w:type="spellEnd"/>
            <w:r>
              <w:rPr>
                <w:sz w:val="18"/>
                <w:szCs w:val="18"/>
                <w:lang w:val="mt-MT"/>
              </w:rPr>
              <w:t xml:space="preserve"> EMP_Q5</w:t>
            </w:r>
            <w:r w:rsidR="00E21049">
              <w:rPr>
                <w:sz w:val="18"/>
                <w:szCs w:val="18"/>
                <w:lang w:val="mt-MT"/>
              </w:rPr>
              <w:t xml:space="preserve"> ~= 3 and EMP_Q1</w:t>
            </w:r>
            <w:r w:rsidR="00454871">
              <w:rPr>
                <w:sz w:val="18"/>
                <w:szCs w:val="18"/>
                <w:lang w:val="mt-MT"/>
              </w:rPr>
              <w:t xml:space="preserve"> &gt; 1, go </w:t>
            </w:r>
            <w:proofErr w:type="spellStart"/>
            <w:r w:rsidR="00454871">
              <w:rPr>
                <w:sz w:val="18"/>
                <w:szCs w:val="18"/>
                <w:lang w:val="mt-MT"/>
              </w:rPr>
              <w:t>to</w:t>
            </w:r>
            <w:proofErr w:type="spellEnd"/>
            <w:r w:rsidR="00454871">
              <w:rPr>
                <w:sz w:val="18"/>
                <w:szCs w:val="18"/>
                <w:lang w:val="mt-MT"/>
              </w:rPr>
              <w:t xml:space="preserve"> EMP_Q34</w:t>
            </w:r>
          </w:p>
          <w:p w14:paraId="77A045C8" w14:textId="77777777" w:rsidR="00454871" w:rsidRDefault="00454871" w:rsidP="00493B84">
            <w:pPr>
              <w:tabs>
                <w:tab w:val="left" w:pos="300"/>
              </w:tabs>
              <w:spacing w:before="40"/>
              <w:rPr>
                <w:sz w:val="18"/>
                <w:szCs w:val="18"/>
                <w:lang w:val="mt-MT"/>
              </w:rPr>
            </w:pPr>
          </w:p>
          <w:p w14:paraId="5B61ADB4" w14:textId="430AADA2" w:rsidR="00454871" w:rsidRPr="005A56BC" w:rsidRDefault="00454871" w:rsidP="00493B84">
            <w:pPr>
              <w:tabs>
                <w:tab w:val="left" w:pos="300"/>
              </w:tabs>
              <w:spacing w:before="40"/>
              <w:rPr>
                <w:sz w:val="18"/>
                <w:szCs w:val="18"/>
                <w:lang w:val="mt-MT"/>
              </w:rPr>
            </w:pPr>
            <w:proofErr w:type="spellStart"/>
            <w:r>
              <w:rPr>
                <w:sz w:val="18"/>
                <w:szCs w:val="18"/>
                <w:lang w:val="mt-MT"/>
              </w:rPr>
              <w:t>Else</w:t>
            </w:r>
            <w:proofErr w:type="spellEnd"/>
            <w:r>
              <w:rPr>
                <w:sz w:val="18"/>
                <w:szCs w:val="18"/>
                <w:lang w:val="mt-MT"/>
              </w:rPr>
              <w:t xml:space="preserve">, </w:t>
            </w:r>
            <w:proofErr w:type="spellStart"/>
            <w:r>
              <w:rPr>
                <w:sz w:val="18"/>
                <w:szCs w:val="18"/>
                <w:lang w:val="mt-MT"/>
              </w:rPr>
              <w:t>if</w:t>
            </w:r>
            <w:proofErr w:type="spellEnd"/>
            <w:r>
              <w:rPr>
                <w:sz w:val="18"/>
                <w:szCs w:val="18"/>
                <w:lang w:val="mt-MT"/>
              </w:rPr>
              <w:t xml:space="preserve"> EMP_Q5 ~= 3 and EMP_Q1 = 1, go </w:t>
            </w:r>
            <w:proofErr w:type="spellStart"/>
            <w:r>
              <w:rPr>
                <w:sz w:val="18"/>
                <w:szCs w:val="18"/>
                <w:lang w:val="mt-MT"/>
              </w:rPr>
              <w:t>to</w:t>
            </w:r>
            <w:proofErr w:type="spellEnd"/>
            <w:r>
              <w:rPr>
                <w:sz w:val="18"/>
                <w:szCs w:val="18"/>
                <w:lang w:val="mt-MT"/>
              </w:rPr>
              <w:t xml:space="preserve"> EMP_Q38</w:t>
            </w:r>
          </w:p>
        </w:tc>
        <w:tc>
          <w:tcPr>
            <w:tcW w:w="1842" w:type="dxa"/>
          </w:tcPr>
          <w:p w14:paraId="4900F3DD" w14:textId="77777777" w:rsidR="00BC6653" w:rsidRPr="006C6482" w:rsidRDefault="00BC6653" w:rsidP="00493B84">
            <w:pPr>
              <w:tabs>
                <w:tab w:val="left" w:pos="300"/>
              </w:tabs>
              <w:spacing w:before="40"/>
              <w:rPr>
                <w:b/>
                <w:bCs/>
                <w:sz w:val="18"/>
                <w:szCs w:val="18"/>
                <w:lang w:val="mt-MT"/>
              </w:rPr>
            </w:pPr>
            <w:r>
              <w:rPr>
                <w:b/>
                <w:bCs/>
                <w:sz w:val="18"/>
                <w:szCs w:val="18"/>
                <w:lang w:val="mt-MT"/>
              </w:rPr>
              <w:t>I</w:t>
            </w:r>
            <w:r w:rsidR="009A5729">
              <w:rPr>
                <w:b/>
                <w:bCs/>
                <w:sz w:val="18"/>
                <w:szCs w:val="18"/>
                <w:lang w:val="mt-MT"/>
              </w:rPr>
              <w:t>MP_</w:t>
            </w:r>
            <w:r>
              <w:rPr>
                <w:b/>
                <w:bCs/>
                <w:sz w:val="18"/>
                <w:szCs w:val="18"/>
                <w:lang w:val="mt-MT"/>
              </w:rPr>
              <w:t>M</w:t>
            </w:r>
            <w:r w:rsidR="00A93E15">
              <w:rPr>
                <w:b/>
                <w:bCs/>
                <w:sz w:val="18"/>
                <w:szCs w:val="18"/>
                <w:lang w:val="mt-MT"/>
              </w:rPr>
              <w:t>33</w:t>
            </w:r>
            <w:r w:rsidR="00A93E15" w:rsidRPr="006C6482">
              <w:rPr>
                <w:b/>
                <w:bCs/>
                <w:sz w:val="18"/>
                <w:szCs w:val="18"/>
                <w:lang w:val="mt-MT"/>
              </w:rPr>
              <w:t xml:space="preserve">A.  </w:t>
            </w:r>
            <w:bookmarkStart w:id="8" w:name="_Hlk74813555"/>
            <w:r w:rsidR="00A93E15" w:rsidRPr="006C6482">
              <w:rPr>
                <w:b/>
                <w:bCs/>
                <w:sz w:val="18"/>
                <w:szCs w:val="18"/>
                <w:lang w:val="mt-MT"/>
              </w:rPr>
              <w:t>X’kienet il-</w:t>
            </w:r>
            <w:proofErr w:type="spellStart"/>
            <w:r w:rsidR="00A93E15" w:rsidRPr="006C6482">
              <w:rPr>
                <w:b/>
                <w:bCs/>
                <w:i/>
                <w:sz w:val="18"/>
                <w:szCs w:val="18"/>
                <w:lang w:val="mt-MT"/>
              </w:rPr>
              <w:t>basic</w:t>
            </w:r>
            <w:proofErr w:type="spellEnd"/>
            <w:r w:rsidR="00A93E15" w:rsidRPr="006C6482">
              <w:rPr>
                <w:b/>
                <w:bCs/>
                <w:i/>
                <w:sz w:val="18"/>
                <w:szCs w:val="18"/>
                <w:lang w:val="mt-MT"/>
              </w:rPr>
              <w:t xml:space="preserve"> </w:t>
            </w:r>
            <w:proofErr w:type="spellStart"/>
            <w:r w:rsidR="00A93E15" w:rsidRPr="006C6482">
              <w:rPr>
                <w:b/>
                <w:bCs/>
                <w:i/>
                <w:sz w:val="18"/>
                <w:szCs w:val="18"/>
                <w:lang w:val="mt-MT"/>
              </w:rPr>
              <w:t>pay</w:t>
            </w:r>
            <w:proofErr w:type="spellEnd"/>
            <w:r w:rsidR="00A93E15" w:rsidRPr="006C6482">
              <w:rPr>
                <w:b/>
                <w:bCs/>
                <w:sz w:val="18"/>
                <w:szCs w:val="18"/>
                <w:lang w:val="mt-MT"/>
              </w:rPr>
              <w:t xml:space="preserve"> mill-impjieg prinċipali tieg</w:t>
            </w:r>
            <w:r w:rsidR="00A93E15" w:rsidRPr="006C6482">
              <w:rPr>
                <w:b/>
                <w:bCs/>
                <w:sz w:val="18"/>
                <w:szCs w:val="18"/>
                <w:lang w:val="mt-MT" w:eastAsia="ko-KR"/>
              </w:rPr>
              <w:t>ħ</w:t>
            </w:r>
            <w:r w:rsidR="00A93E15" w:rsidRPr="006C6482">
              <w:rPr>
                <w:b/>
                <w:bCs/>
                <w:sz w:val="18"/>
                <w:szCs w:val="18"/>
                <w:lang w:val="mt-MT"/>
              </w:rPr>
              <w:t>ek (</w:t>
            </w:r>
            <w:r w:rsidR="00A93E15">
              <w:rPr>
                <w:b/>
                <w:bCs/>
                <w:sz w:val="18"/>
                <w:szCs w:val="18"/>
                <w:lang w:val="mt-MT"/>
              </w:rPr>
              <w:t>mingħajr</w:t>
            </w:r>
            <w:r w:rsidR="00A93E15" w:rsidRPr="006C6482">
              <w:rPr>
                <w:b/>
                <w:bCs/>
                <w:sz w:val="18"/>
                <w:szCs w:val="18"/>
                <w:lang w:val="mt-MT"/>
              </w:rPr>
              <w:t xml:space="preserve"> d</w:t>
            </w:r>
            <w:r w:rsidR="00A93E15" w:rsidRPr="006C6482">
              <w:rPr>
                <w:b/>
                <w:bCs/>
                <w:sz w:val="18"/>
                <w:szCs w:val="18"/>
                <w:lang w:val="mt-MT" w:eastAsia="ko-KR"/>
              </w:rPr>
              <w:t>ħ</w:t>
            </w:r>
            <w:r w:rsidR="00A93E15" w:rsidRPr="006C6482">
              <w:rPr>
                <w:b/>
                <w:bCs/>
                <w:sz w:val="18"/>
                <w:szCs w:val="18"/>
                <w:lang w:val="mt-MT"/>
              </w:rPr>
              <w:t>ul addizzjonali b</w:t>
            </w:r>
            <w:r w:rsidR="00A93E15" w:rsidRPr="006C6482">
              <w:rPr>
                <w:b/>
                <w:bCs/>
                <w:sz w:val="18"/>
                <w:szCs w:val="18"/>
                <w:lang w:val="mt-MT" w:eastAsia="ko-KR"/>
              </w:rPr>
              <w:t>ħ</w:t>
            </w:r>
            <w:r w:rsidR="00A93E15" w:rsidRPr="006C6482">
              <w:rPr>
                <w:b/>
                <w:bCs/>
                <w:sz w:val="18"/>
                <w:szCs w:val="18"/>
                <w:lang w:val="mt-MT"/>
              </w:rPr>
              <w:t xml:space="preserve">al </w:t>
            </w:r>
            <w:proofErr w:type="spellStart"/>
            <w:r w:rsidR="00A93E15" w:rsidRPr="006C6482">
              <w:rPr>
                <w:b/>
                <w:bCs/>
                <w:i/>
                <w:sz w:val="18"/>
                <w:szCs w:val="18"/>
                <w:lang w:val="mt-MT"/>
              </w:rPr>
              <w:t>overtime</w:t>
            </w:r>
            <w:proofErr w:type="spellEnd"/>
            <w:r w:rsidR="00A93E15" w:rsidRPr="006C6482">
              <w:rPr>
                <w:b/>
                <w:bCs/>
                <w:sz w:val="18"/>
                <w:szCs w:val="18"/>
                <w:lang w:val="mt-MT"/>
              </w:rPr>
              <w:t xml:space="preserve"> u </w:t>
            </w:r>
            <w:proofErr w:type="spellStart"/>
            <w:r w:rsidR="00A93E15" w:rsidRPr="006C6482">
              <w:rPr>
                <w:b/>
                <w:bCs/>
                <w:sz w:val="18"/>
                <w:szCs w:val="18"/>
                <w:lang w:val="mt-MT"/>
              </w:rPr>
              <w:t>bonuses</w:t>
            </w:r>
            <w:proofErr w:type="spellEnd"/>
            <w:r w:rsidR="00A93E15" w:rsidRPr="006C6482">
              <w:rPr>
                <w:b/>
                <w:bCs/>
                <w:sz w:val="18"/>
                <w:szCs w:val="18"/>
                <w:lang w:val="mt-MT"/>
              </w:rPr>
              <w:t xml:space="preserve"> qabel it-tnaqqis ta’ bolla u taxxa), l-a</w:t>
            </w:r>
            <w:r w:rsidR="00A93E15" w:rsidRPr="006C6482">
              <w:rPr>
                <w:b/>
                <w:bCs/>
                <w:sz w:val="18"/>
                <w:szCs w:val="18"/>
                <w:lang w:val="mt-MT" w:eastAsia="ko-KR"/>
              </w:rPr>
              <w:t>ħħ</w:t>
            </w:r>
            <w:r w:rsidR="00A93E15" w:rsidRPr="006C6482">
              <w:rPr>
                <w:b/>
                <w:bCs/>
                <w:sz w:val="18"/>
                <w:szCs w:val="18"/>
                <w:lang w:val="mt-MT"/>
              </w:rPr>
              <w:t>ar darba li ġejt im</w:t>
            </w:r>
            <w:r w:rsidR="00A93E15" w:rsidRPr="006C6482">
              <w:rPr>
                <w:b/>
                <w:bCs/>
                <w:sz w:val="18"/>
                <w:szCs w:val="18"/>
                <w:lang w:val="mt-MT" w:eastAsia="ko-KR"/>
              </w:rPr>
              <w:t>ħ</w:t>
            </w:r>
            <w:r w:rsidR="00A93E15" w:rsidRPr="006C6482">
              <w:rPr>
                <w:b/>
                <w:bCs/>
                <w:sz w:val="18"/>
                <w:szCs w:val="18"/>
                <w:lang w:val="mt-MT"/>
              </w:rPr>
              <w:t>allas/a?</w:t>
            </w:r>
          </w:p>
          <w:p w14:paraId="0F6128C1" w14:textId="200824CF" w:rsidR="00A93E15" w:rsidRPr="00A32C7D" w:rsidRDefault="00BC6653" w:rsidP="00493B84">
            <w:pPr>
              <w:tabs>
                <w:tab w:val="left" w:pos="300"/>
              </w:tabs>
              <w:spacing w:before="40"/>
              <w:rPr>
                <w:b/>
                <w:bCs/>
                <w:i/>
                <w:sz w:val="18"/>
                <w:szCs w:val="18"/>
              </w:rPr>
            </w:pPr>
            <w:r>
              <w:rPr>
                <w:b/>
                <w:bCs/>
                <w:i/>
                <w:sz w:val="18"/>
                <w:szCs w:val="18"/>
              </w:rPr>
              <w:t xml:space="preserve">EMP_Q33A. </w:t>
            </w:r>
            <w:r w:rsidR="00A93E15" w:rsidRPr="00A32C7D">
              <w:rPr>
                <w:b/>
                <w:bCs/>
                <w:i/>
                <w:sz w:val="18"/>
                <w:szCs w:val="18"/>
              </w:rPr>
              <w:t xml:space="preserve">What was the </w:t>
            </w:r>
            <w:r w:rsidR="00A93E15">
              <w:rPr>
                <w:b/>
                <w:bCs/>
                <w:i/>
                <w:sz w:val="18"/>
                <w:szCs w:val="18"/>
              </w:rPr>
              <w:t xml:space="preserve">basic </w:t>
            </w:r>
            <w:r w:rsidR="00A93E15" w:rsidRPr="00A32C7D">
              <w:rPr>
                <w:b/>
                <w:bCs/>
                <w:i/>
                <w:sz w:val="18"/>
                <w:szCs w:val="18"/>
              </w:rPr>
              <w:t>pay from your main job (</w:t>
            </w:r>
            <w:proofErr w:type="spellStart"/>
            <w:r w:rsidR="00A93E15">
              <w:rPr>
                <w:b/>
                <w:bCs/>
                <w:i/>
                <w:sz w:val="18"/>
                <w:szCs w:val="18"/>
                <w:lang w:val="mt-MT"/>
              </w:rPr>
              <w:t>excluding</w:t>
            </w:r>
            <w:proofErr w:type="spellEnd"/>
            <w:r w:rsidR="00A93E15" w:rsidRPr="00A32C7D">
              <w:rPr>
                <w:b/>
                <w:bCs/>
                <w:i/>
                <w:sz w:val="18"/>
                <w:szCs w:val="18"/>
              </w:rPr>
              <w:t xml:space="preserve"> additional payments like overtime and</w:t>
            </w:r>
            <w:r w:rsidR="00A93E15">
              <w:rPr>
                <w:b/>
                <w:bCs/>
                <w:i/>
                <w:sz w:val="18"/>
                <w:szCs w:val="18"/>
              </w:rPr>
              <w:t xml:space="preserve"> bonuses</w:t>
            </w:r>
            <w:r w:rsidR="00A93E15" w:rsidRPr="00A32C7D">
              <w:rPr>
                <w:b/>
                <w:bCs/>
                <w:i/>
                <w:sz w:val="18"/>
                <w:szCs w:val="18"/>
              </w:rPr>
              <w:t xml:space="preserve"> before any </w:t>
            </w:r>
            <w:r w:rsidR="00A93E15">
              <w:rPr>
                <w:b/>
                <w:bCs/>
                <w:i/>
                <w:sz w:val="18"/>
                <w:szCs w:val="18"/>
              </w:rPr>
              <w:t xml:space="preserve">NI and tax </w:t>
            </w:r>
            <w:r w:rsidR="00A93E15" w:rsidRPr="00A32C7D">
              <w:rPr>
                <w:b/>
                <w:bCs/>
                <w:i/>
                <w:sz w:val="18"/>
                <w:szCs w:val="18"/>
              </w:rPr>
              <w:t>deductions)</w:t>
            </w:r>
            <w:r w:rsidR="00A93E15">
              <w:rPr>
                <w:b/>
                <w:bCs/>
                <w:i/>
                <w:sz w:val="18"/>
                <w:szCs w:val="18"/>
                <w:lang w:val="mt-MT"/>
              </w:rPr>
              <w:t>,</w:t>
            </w:r>
            <w:r w:rsidR="00A93E15" w:rsidRPr="00A32C7D">
              <w:rPr>
                <w:b/>
                <w:bCs/>
                <w:i/>
                <w:sz w:val="18"/>
                <w:szCs w:val="18"/>
              </w:rPr>
              <w:t xml:space="preserve"> the last time you were paid?</w:t>
            </w:r>
            <w:r w:rsidR="00A93E15" w:rsidRPr="00A32C7D">
              <w:rPr>
                <w:b/>
                <w:bCs/>
                <w:sz w:val="18"/>
                <w:szCs w:val="18"/>
              </w:rPr>
              <w:t xml:space="preserve"> </w:t>
            </w:r>
            <w:bookmarkEnd w:id="8"/>
          </w:p>
        </w:tc>
        <w:tc>
          <w:tcPr>
            <w:tcW w:w="1701" w:type="dxa"/>
          </w:tcPr>
          <w:p w14:paraId="546E30E3" w14:textId="77777777" w:rsidR="00BC6653" w:rsidRDefault="00BC6653" w:rsidP="00493B84">
            <w:pPr>
              <w:tabs>
                <w:tab w:val="left" w:pos="120"/>
              </w:tabs>
              <w:spacing w:before="60"/>
              <w:rPr>
                <w:b/>
                <w:bCs/>
                <w:sz w:val="18"/>
                <w:szCs w:val="18"/>
              </w:rPr>
            </w:pPr>
            <w:r>
              <w:rPr>
                <w:b/>
                <w:bCs/>
                <w:sz w:val="18"/>
                <w:szCs w:val="18"/>
                <w:lang w:val="mt-MT"/>
              </w:rPr>
              <w:t>I</w:t>
            </w:r>
            <w:r w:rsidR="009A5729">
              <w:rPr>
                <w:b/>
                <w:bCs/>
                <w:sz w:val="18"/>
                <w:szCs w:val="18"/>
                <w:lang w:val="mt-MT"/>
              </w:rPr>
              <w:t>MP_</w:t>
            </w:r>
            <w:r>
              <w:rPr>
                <w:b/>
                <w:bCs/>
                <w:sz w:val="18"/>
                <w:szCs w:val="18"/>
                <w:lang w:val="mt-MT"/>
              </w:rPr>
              <w:t>M</w:t>
            </w:r>
            <w:r w:rsidR="00A93E15">
              <w:rPr>
                <w:b/>
                <w:bCs/>
                <w:sz w:val="18"/>
                <w:szCs w:val="18"/>
                <w:lang w:val="mt-MT"/>
              </w:rPr>
              <w:t>33B</w:t>
            </w:r>
            <w:r w:rsidR="00A93E15" w:rsidRPr="00A32C7D">
              <w:rPr>
                <w:b/>
                <w:bCs/>
                <w:sz w:val="18"/>
                <w:szCs w:val="18"/>
              </w:rPr>
              <w:t xml:space="preserve">.  Kemm </w:t>
            </w:r>
            <w:proofErr w:type="spellStart"/>
            <w:r w:rsidR="00A93E15" w:rsidRPr="00A32C7D">
              <w:rPr>
                <w:b/>
                <w:bCs/>
                <w:sz w:val="18"/>
                <w:szCs w:val="18"/>
              </w:rPr>
              <w:t>kien</w:t>
            </w:r>
            <w:proofErr w:type="spellEnd"/>
            <w:r w:rsidR="00A93E15" w:rsidRPr="00A32C7D">
              <w:rPr>
                <w:b/>
                <w:bCs/>
                <w:sz w:val="18"/>
                <w:szCs w:val="18"/>
              </w:rPr>
              <w:t xml:space="preserve"> id-</w:t>
            </w:r>
            <w:proofErr w:type="spellStart"/>
            <w:r w:rsidR="00A93E15" w:rsidRPr="00A32C7D">
              <w:rPr>
                <w:b/>
                <w:bCs/>
                <w:sz w:val="18"/>
                <w:szCs w:val="18"/>
              </w:rPr>
              <w:t>d</w:t>
            </w:r>
            <w:r w:rsidR="00A93E15" w:rsidRPr="00A32C7D">
              <w:rPr>
                <w:b/>
                <w:bCs/>
                <w:sz w:val="18"/>
                <w:szCs w:val="18"/>
                <w:lang w:eastAsia="ko-KR"/>
              </w:rPr>
              <w:t>ħ</w:t>
            </w:r>
            <w:r w:rsidR="00A93E15" w:rsidRPr="00A32C7D">
              <w:rPr>
                <w:b/>
                <w:bCs/>
                <w:sz w:val="18"/>
                <w:szCs w:val="18"/>
              </w:rPr>
              <w:t>ul</w:t>
            </w:r>
            <w:proofErr w:type="spellEnd"/>
            <w:r w:rsidR="00A93E15" w:rsidRPr="00A32C7D">
              <w:rPr>
                <w:b/>
                <w:bCs/>
                <w:sz w:val="18"/>
                <w:szCs w:val="18"/>
              </w:rPr>
              <w:t xml:space="preserve"> net</w:t>
            </w:r>
            <w:r w:rsidR="00A93E15">
              <w:rPr>
                <w:b/>
                <w:bCs/>
                <w:sz w:val="18"/>
                <w:szCs w:val="18"/>
                <w:lang w:val="mt-MT"/>
              </w:rPr>
              <w:t>t</w:t>
            </w:r>
            <w:r w:rsidR="00A93E15" w:rsidRPr="00A32C7D">
              <w:rPr>
                <w:b/>
                <w:bCs/>
                <w:sz w:val="18"/>
                <w:szCs w:val="18"/>
              </w:rPr>
              <w:t xml:space="preserve"> mill-</w:t>
            </w:r>
            <w:proofErr w:type="spellStart"/>
            <w:r w:rsidR="00A93E15" w:rsidRPr="00A32C7D">
              <w:rPr>
                <w:b/>
                <w:bCs/>
                <w:sz w:val="18"/>
                <w:szCs w:val="18"/>
              </w:rPr>
              <w:t>impjieg</w:t>
            </w:r>
            <w:proofErr w:type="spellEnd"/>
            <w:r w:rsidR="00A93E15" w:rsidRPr="00A32C7D">
              <w:rPr>
                <w:b/>
                <w:bCs/>
                <w:sz w:val="18"/>
                <w:szCs w:val="18"/>
              </w:rPr>
              <w:t xml:space="preserve"> </w:t>
            </w:r>
            <w:proofErr w:type="spellStart"/>
            <w:r w:rsidR="00A93E15" w:rsidRPr="00A32C7D">
              <w:rPr>
                <w:b/>
                <w:bCs/>
                <w:sz w:val="18"/>
                <w:szCs w:val="18"/>
              </w:rPr>
              <w:t>prinċipali</w:t>
            </w:r>
            <w:proofErr w:type="spellEnd"/>
            <w:r w:rsidR="00A93E15" w:rsidRPr="00A32C7D">
              <w:rPr>
                <w:b/>
                <w:bCs/>
                <w:sz w:val="18"/>
                <w:szCs w:val="18"/>
              </w:rPr>
              <w:t xml:space="preserve"> </w:t>
            </w:r>
            <w:proofErr w:type="spellStart"/>
            <w:r w:rsidR="00A93E15" w:rsidRPr="00A32C7D">
              <w:rPr>
                <w:b/>
                <w:bCs/>
                <w:sz w:val="18"/>
                <w:szCs w:val="18"/>
              </w:rPr>
              <w:t>tieg</w:t>
            </w:r>
            <w:r w:rsidR="00A93E15" w:rsidRPr="00A32C7D">
              <w:rPr>
                <w:b/>
                <w:bCs/>
                <w:sz w:val="18"/>
                <w:szCs w:val="18"/>
                <w:lang w:eastAsia="ko-KR"/>
              </w:rPr>
              <w:t>ħ</w:t>
            </w:r>
            <w:r w:rsidR="00A93E15" w:rsidRPr="00A32C7D">
              <w:rPr>
                <w:b/>
                <w:bCs/>
                <w:sz w:val="18"/>
                <w:szCs w:val="18"/>
              </w:rPr>
              <w:t>ek</w:t>
            </w:r>
            <w:proofErr w:type="spellEnd"/>
            <w:r w:rsidR="00A93E15" w:rsidRPr="00A32C7D">
              <w:rPr>
                <w:b/>
                <w:bCs/>
                <w:sz w:val="18"/>
                <w:szCs w:val="18"/>
              </w:rPr>
              <w:t xml:space="preserve"> l-</w:t>
            </w:r>
            <w:proofErr w:type="spellStart"/>
            <w:r w:rsidR="00A93E15" w:rsidRPr="00A32C7D">
              <w:rPr>
                <w:b/>
                <w:bCs/>
                <w:sz w:val="18"/>
                <w:szCs w:val="18"/>
              </w:rPr>
              <w:t>a</w:t>
            </w:r>
            <w:r w:rsidR="00A93E15" w:rsidRPr="00A32C7D">
              <w:rPr>
                <w:b/>
                <w:bCs/>
                <w:sz w:val="18"/>
                <w:szCs w:val="18"/>
                <w:lang w:eastAsia="ko-KR"/>
              </w:rPr>
              <w:t>ħħ</w:t>
            </w:r>
            <w:r w:rsidR="00A93E15" w:rsidRPr="00A32C7D">
              <w:rPr>
                <w:b/>
                <w:bCs/>
                <w:sz w:val="18"/>
                <w:szCs w:val="18"/>
              </w:rPr>
              <w:t>ar</w:t>
            </w:r>
            <w:proofErr w:type="spellEnd"/>
            <w:r w:rsidR="00A93E15" w:rsidRPr="00A32C7D">
              <w:rPr>
                <w:b/>
                <w:bCs/>
                <w:sz w:val="18"/>
                <w:szCs w:val="18"/>
              </w:rPr>
              <w:t xml:space="preserve"> </w:t>
            </w:r>
            <w:proofErr w:type="spellStart"/>
            <w:r w:rsidR="00A93E15" w:rsidRPr="00A32C7D">
              <w:rPr>
                <w:b/>
                <w:bCs/>
                <w:sz w:val="18"/>
                <w:szCs w:val="18"/>
              </w:rPr>
              <w:t>darba</w:t>
            </w:r>
            <w:proofErr w:type="spellEnd"/>
            <w:r w:rsidR="00A93E15" w:rsidRPr="00A32C7D">
              <w:rPr>
                <w:b/>
                <w:bCs/>
                <w:sz w:val="18"/>
                <w:szCs w:val="18"/>
              </w:rPr>
              <w:t xml:space="preserve"> li </w:t>
            </w:r>
            <w:proofErr w:type="spellStart"/>
            <w:r w:rsidR="00A93E15" w:rsidRPr="00A32C7D">
              <w:rPr>
                <w:b/>
                <w:bCs/>
                <w:sz w:val="18"/>
                <w:szCs w:val="18"/>
              </w:rPr>
              <w:t>ġejt</w:t>
            </w:r>
            <w:proofErr w:type="spellEnd"/>
            <w:r w:rsidR="00A93E15" w:rsidRPr="00A32C7D">
              <w:rPr>
                <w:b/>
                <w:bCs/>
                <w:sz w:val="18"/>
                <w:szCs w:val="18"/>
              </w:rPr>
              <w:t xml:space="preserve"> </w:t>
            </w:r>
            <w:proofErr w:type="spellStart"/>
            <w:r w:rsidR="00A93E15" w:rsidRPr="00A32C7D">
              <w:rPr>
                <w:b/>
                <w:bCs/>
                <w:sz w:val="18"/>
                <w:szCs w:val="18"/>
              </w:rPr>
              <w:t>im</w:t>
            </w:r>
            <w:r w:rsidR="00A93E15" w:rsidRPr="00A32C7D">
              <w:rPr>
                <w:b/>
                <w:bCs/>
                <w:sz w:val="18"/>
                <w:szCs w:val="18"/>
                <w:lang w:eastAsia="ko-KR"/>
              </w:rPr>
              <w:t>ħ</w:t>
            </w:r>
            <w:r w:rsidR="00A93E15" w:rsidRPr="00A32C7D">
              <w:rPr>
                <w:b/>
                <w:bCs/>
                <w:sz w:val="18"/>
                <w:szCs w:val="18"/>
              </w:rPr>
              <w:t>allas</w:t>
            </w:r>
            <w:proofErr w:type="spellEnd"/>
            <w:r w:rsidR="00A93E15" w:rsidRPr="00A32C7D">
              <w:rPr>
                <w:b/>
                <w:bCs/>
                <w:sz w:val="18"/>
                <w:szCs w:val="18"/>
              </w:rPr>
              <w:t>/</w:t>
            </w:r>
            <w:r w:rsidR="00A93E15">
              <w:rPr>
                <w:b/>
                <w:bCs/>
                <w:sz w:val="18"/>
                <w:szCs w:val="18"/>
                <w:lang w:val="mt-MT"/>
              </w:rPr>
              <w:t>a</w:t>
            </w:r>
            <w:r w:rsidR="00A93E15" w:rsidRPr="00A32C7D">
              <w:rPr>
                <w:b/>
                <w:bCs/>
                <w:sz w:val="18"/>
                <w:szCs w:val="18"/>
              </w:rPr>
              <w:t>?</w:t>
            </w:r>
          </w:p>
          <w:p w14:paraId="1D6537C7" w14:textId="606A3653" w:rsidR="00A93E15" w:rsidRPr="00A32C7D" w:rsidRDefault="00BC6653" w:rsidP="00493B84">
            <w:pPr>
              <w:tabs>
                <w:tab w:val="left" w:pos="120"/>
              </w:tabs>
              <w:spacing w:before="60"/>
              <w:rPr>
                <w:b/>
                <w:bCs/>
                <w:i/>
                <w:iCs/>
                <w:sz w:val="18"/>
                <w:szCs w:val="18"/>
              </w:rPr>
            </w:pPr>
            <w:r>
              <w:rPr>
                <w:b/>
                <w:bCs/>
                <w:i/>
                <w:iCs/>
                <w:sz w:val="18"/>
                <w:szCs w:val="18"/>
              </w:rPr>
              <w:t xml:space="preserve">EMP_Q33B. </w:t>
            </w:r>
            <w:r w:rsidR="00A93E15" w:rsidRPr="00A32C7D">
              <w:rPr>
                <w:b/>
                <w:bCs/>
                <w:i/>
                <w:iCs/>
                <w:sz w:val="18"/>
                <w:szCs w:val="18"/>
              </w:rPr>
              <w:t>How much was the net pay from your main occupation the last time you were paid?</w:t>
            </w:r>
          </w:p>
          <w:p w14:paraId="4F198198" w14:textId="77777777" w:rsidR="00A93E15" w:rsidRPr="00A32C7D" w:rsidRDefault="00A93E15" w:rsidP="00493B84">
            <w:pPr>
              <w:tabs>
                <w:tab w:val="left" w:pos="120"/>
              </w:tabs>
              <w:spacing w:before="40" w:after="360"/>
              <w:jc w:val="center"/>
              <w:rPr>
                <w:i/>
                <w:iCs/>
                <w:sz w:val="18"/>
                <w:szCs w:val="18"/>
              </w:rPr>
            </w:pPr>
          </w:p>
        </w:tc>
        <w:tc>
          <w:tcPr>
            <w:tcW w:w="1566" w:type="dxa"/>
            <w:gridSpan w:val="2"/>
          </w:tcPr>
          <w:p w14:paraId="7EC33AC4" w14:textId="77777777" w:rsidR="00BC6653" w:rsidRDefault="00BC6653" w:rsidP="00493B84">
            <w:pPr>
              <w:spacing w:before="60"/>
              <w:rPr>
                <w:b/>
                <w:bCs/>
                <w:sz w:val="18"/>
                <w:szCs w:val="18"/>
              </w:rPr>
            </w:pPr>
            <w:r>
              <w:rPr>
                <w:b/>
                <w:bCs/>
                <w:sz w:val="18"/>
                <w:szCs w:val="18"/>
                <w:lang w:val="mt-MT"/>
              </w:rPr>
              <w:t>I</w:t>
            </w:r>
            <w:r w:rsidR="009A5729">
              <w:rPr>
                <w:b/>
                <w:bCs/>
                <w:sz w:val="18"/>
                <w:szCs w:val="18"/>
                <w:lang w:val="mt-MT"/>
              </w:rPr>
              <w:t>MP_</w:t>
            </w:r>
            <w:r>
              <w:rPr>
                <w:b/>
                <w:bCs/>
                <w:sz w:val="18"/>
                <w:szCs w:val="18"/>
                <w:lang w:val="mt-MT"/>
              </w:rPr>
              <w:t>M</w:t>
            </w:r>
            <w:r w:rsidR="00A93E15">
              <w:rPr>
                <w:b/>
                <w:bCs/>
                <w:sz w:val="18"/>
                <w:szCs w:val="18"/>
                <w:lang w:val="mt-MT"/>
              </w:rPr>
              <w:t>33</w:t>
            </w:r>
            <w:r w:rsidR="00A93E15">
              <w:rPr>
                <w:b/>
                <w:bCs/>
                <w:sz w:val="18"/>
                <w:szCs w:val="18"/>
              </w:rPr>
              <w:t>C.  Dan id-</w:t>
            </w:r>
            <w:proofErr w:type="spellStart"/>
            <w:r w:rsidR="00A93E15">
              <w:rPr>
                <w:b/>
                <w:bCs/>
                <w:sz w:val="18"/>
                <w:szCs w:val="18"/>
              </w:rPr>
              <w:t>d</w:t>
            </w:r>
            <w:r w:rsidR="00A93E15" w:rsidRPr="00A32C7D">
              <w:rPr>
                <w:b/>
                <w:bCs/>
                <w:sz w:val="18"/>
                <w:szCs w:val="18"/>
                <w:lang w:eastAsia="ko-KR"/>
              </w:rPr>
              <w:t>ħ</w:t>
            </w:r>
            <w:r w:rsidR="00A93E15">
              <w:rPr>
                <w:b/>
                <w:bCs/>
                <w:sz w:val="18"/>
                <w:szCs w:val="18"/>
              </w:rPr>
              <w:t>ul</w:t>
            </w:r>
            <w:proofErr w:type="spellEnd"/>
            <w:r w:rsidR="00A93E15">
              <w:rPr>
                <w:b/>
                <w:bCs/>
                <w:sz w:val="18"/>
                <w:szCs w:val="18"/>
              </w:rPr>
              <w:t xml:space="preserve"> </w:t>
            </w:r>
            <w:proofErr w:type="spellStart"/>
            <w:r w:rsidR="00A93E15">
              <w:rPr>
                <w:b/>
                <w:bCs/>
                <w:sz w:val="18"/>
                <w:szCs w:val="18"/>
              </w:rPr>
              <w:t>jinkludi</w:t>
            </w:r>
            <w:proofErr w:type="spellEnd"/>
            <w:r w:rsidR="00A93E15">
              <w:rPr>
                <w:b/>
                <w:bCs/>
                <w:sz w:val="18"/>
                <w:szCs w:val="18"/>
              </w:rPr>
              <w:t xml:space="preserve"> </w:t>
            </w:r>
            <w:proofErr w:type="spellStart"/>
            <w:r w:rsidR="00A93E15" w:rsidRPr="00A32C7D">
              <w:rPr>
                <w:b/>
                <w:bCs/>
                <w:sz w:val="18"/>
                <w:szCs w:val="18"/>
                <w:lang w:eastAsia="ko-KR"/>
              </w:rPr>
              <w:t>ħ</w:t>
            </w:r>
            <w:r w:rsidR="00A93E15">
              <w:rPr>
                <w:b/>
                <w:bCs/>
                <w:sz w:val="18"/>
                <w:szCs w:val="18"/>
              </w:rPr>
              <w:t>las</w:t>
            </w:r>
            <w:proofErr w:type="spellEnd"/>
            <w:r w:rsidR="00A93E15">
              <w:rPr>
                <w:b/>
                <w:bCs/>
                <w:sz w:val="18"/>
                <w:szCs w:val="18"/>
              </w:rPr>
              <w:t xml:space="preserve"> </w:t>
            </w:r>
            <w:proofErr w:type="spellStart"/>
            <w:r w:rsidR="00A93E15">
              <w:rPr>
                <w:b/>
                <w:bCs/>
                <w:sz w:val="18"/>
                <w:szCs w:val="18"/>
              </w:rPr>
              <w:t>addizzjonali</w:t>
            </w:r>
            <w:proofErr w:type="spellEnd"/>
            <w:r w:rsidR="00A93E15">
              <w:rPr>
                <w:b/>
                <w:bCs/>
                <w:sz w:val="18"/>
                <w:szCs w:val="18"/>
              </w:rPr>
              <w:t xml:space="preserve"> </w:t>
            </w:r>
            <w:proofErr w:type="spellStart"/>
            <w:r w:rsidR="00A93E15">
              <w:rPr>
                <w:b/>
                <w:bCs/>
                <w:sz w:val="18"/>
                <w:szCs w:val="18"/>
              </w:rPr>
              <w:t>b</w:t>
            </w:r>
            <w:r w:rsidR="00A93E15" w:rsidRPr="00A32C7D">
              <w:rPr>
                <w:b/>
                <w:bCs/>
                <w:sz w:val="18"/>
                <w:szCs w:val="18"/>
                <w:lang w:eastAsia="ko-KR"/>
              </w:rPr>
              <w:t>ħ</w:t>
            </w:r>
            <w:r w:rsidR="00A93E15">
              <w:rPr>
                <w:b/>
                <w:bCs/>
                <w:sz w:val="18"/>
                <w:szCs w:val="18"/>
              </w:rPr>
              <w:t>al</w:t>
            </w:r>
            <w:proofErr w:type="spellEnd"/>
            <w:r w:rsidR="00A93E15">
              <w:rPr>
                <w:b/>
                <w:bCs/>
                <w:sz w:val="18"/>
                <w:szCs w:val="18"/>
              </w:rPr>
              <w:t xml:space="preserve"> </w:t>
            </w:r>
            <w:r w:rsidR="00A93E15" w:rsidRPr="00B55EEF">
              <w:rPr>
                <w:b/>
                <w:bCs/>
                <w:i/>
                <w:sz w:val="18"/>
                <w:szCs w:val="18"/>
              </w:rPr>
              <w:t>overtime</w:t>
            </w:r>
            <w:r w:rsidR="00A93E15">
              <w:rPr>
                <w:b/>
                <w:bCs/>
                <w:sz w:val="18"/>
                <w:szCs w:val="18"/>
              </w:rPr>
              <w:t xml:space="preserve">, </w:t>
            </w:r>
            <w:r w:rsidR="00A93E15" w:rsidRPr="00B55EEF">
              <w:rPr>
                <w:b/>
                <w:bCs/>
                <w:i/>
                <w:sz w:val="18"/>
                <w:szCs w:val="18"/>
              </w:rPr>
              <w:t>bonuses</w:t>
            </w:r>
            <w:r w:rsidR="00A93E15">
              <w:rPr>
                <w:b/>
                <w:bCs/>
                <w:sz w:val="18"/>
                <w:szCs w:val="18"/>
              </w:rPr>
              <w:t xml:space="preserve"> u </w:t>
            </w:r>
            <w:r w:rsidR="00A93E15" w:rsidRPr="00B55EEF">
              <w:rPr>
                <w:b/>
                <w:bCs/>
                <w:i/>
                <w:sz w:val="18"/>
                <w:szCs w:val="18"/>
              </w:rPr>
              <w:t>allowances</w:t>
            </w:r>
            <w:r w:rsidR="00A93E15">
              <w:rPr>
                <w:b/>
                <w:bCs/>
                <w:sz w:val="18"/>
                <w:szCs w:val="18"/>
              </w:rPr>
              <w:t>?</w:t>
            </w:r>
          </w:p>
          <w:p w14:paraId="208D75D1" w14:textId="11E13848" w:rsidR="00A93E15" w:rsidRDefault="00BC6653" w:rsidP="00493B84">
            <w:pPr>
              <w:spacing w:before="60"/>
              <w:rPr>
                <w:b/>
                <w:bCs/>
                <w:i/>
                <w:sz w:val="18"/>
                <w:szCs w:val="18"/>
              </w:rPr>
            </w:pPr>
            <w:r>
              <w:rPr>
                <w:b/>
                <w:bCs/>
                <w:i/>
                <w:sz w:val="18"/>
                <w:szCs w:val="18"/>
              </w:rPr>
              <w:t xml:space="preserve">EMP_Q33C. </w:t>
            </w:r>
            <w:r w:rsidR="00A93E15" w:rsidRPr="00B55EEF">
              <w:rPr>
                <w:b/>
                <w:bCs/>
                <w:i/>
                <w:sz w:val="18"/>
                <w:szCs w:val="18"/>
              </w:rPr>
              <w:t>Does this amount include additional payments such as overtime, bonuses and allowances?</w:t>
            </w:r>
          </w:p>
          <w:p w14:paraId="6DEDA558" w14:textId="77777777" w:rsidR="00A93E15" w:rsidRDefault="00A93E15" w:rsidP="00493B84">
            <w:pPr>
              <w:tabs>
                <w:tab w:val="left" w:leader="dot" w:pos="993"/>
              </w:tabs>
              <w:spacing w:before="60"/>
              <w:rPr>
                <w:bCs/>
                <w:iCs/>
                <w:sz w:val="18"/>
                <w:szCs w:val="18"/>
              </w:rPr>
            </w:pPr>
          </w:p>
          <w:p w14:paraId="50ED19AD" w14:textId="77777777" w:rsidR="00A93E15" w:rsidRPr="00A32C7D" w:rsidRDefault="00A93E15" w:rsidP="00493B84">
            <w:pPr>
              <w:tabs>
                <w:tab w:val="left" w:leader="dot" w:pos="993"/>
              </w:tabs>
              <w:spacing w:before="60"/>
              <w:rPr>
                <w:bCs/>
                <w:i/>
                <w:iCs/>
                <w:sz w:val="18"/>
                <w:szCs w:val="18"/>
              </w:rPr>
            </w:pPr>
            <w:r w:rsidRPr="00A32C7D">
              <w:rPr>
                <w:bCs/>
                <w:iCs/>
                <w:sz w:val="18"/>
                <w:szCs w:val="18"/>
              </w:rPr>
              <w:t>Iva</w:t>
            </w:r>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Yes</w:t>
            </w:r>
            <w:r w:rsidRPr="00A32C7D">
              <w:rPr>
                <w:bCs/>
                <w:i/>
                <w:iCs/>
                <w:sz w:val="18"/>
                <w:szCs w:val="18"/>
              </w:rPr>
              <w:tab/>
            </w:r>
            <w:proofErr w:type="gramStart"/>
            <w:r>
              <w:rPr>
                <w:bCs/>
                <w:i/>
                <w:iCs/>
                <w:sz w:val="18"/>
                <w:szCs w:val="18"/>
              </w:rPr>
              <w:t>=</w:t>
            </w:r>
            <w:r w:rsidRPr="00A32C7D">
              <w:rPr>
                <w:bCs/>
                <w:i/>
                <w:iCs/>
                <w:sz w:val="18"/>
                <w:szCs w:val="18"/>
              </w:rPr>
              <w:t xml:space="preserve">  </w:t>
            </w:r>
            <w:r w:rsidRPr="00A32C7D">
              <w:rPr>
                <w:bCs/>
                <w:iCs/>
                <w:sz w:val="18"/>
                <w:szCs w:val="18"/>
              </w:rPr>
              <w:t>1</w:t>
            </w:r>
            <w:proofErr w:type="gramEnd"/>
          </w:p>
          <w:p w14:paraId="32FEF3AA" w14:textId="77777777" w:rsidR="00A93E15" w:rsidRPr="00412EA4" w:rsidRDefault="00A93E15" w:rsidP="00493B84">
            <w:pPr>
              <w:tabs>
                <w:tab w:val="left" w:leader="dot" w:pos="993"/>
              </w:tabs>
              <w:spacing w:before="60"/>
              <w:rPr>
                <w:b/>
                <w:bCs/>
                <w:i/>
                <w:iCs/>
                <w:sz w:val="18"/>
                <w:szCs w:val="18"/>
                <w:lang w:val="mt-MT"/>
              </w:rPr>
            </w:pPr>
            <w:r w:rsidRPr="00A32C7D">
              <w:rPr>
                <w:bCs/>
                <w:iCs/>
                <w:sz w:val="18"/>
                <w:szCs w:val="18"/>
              </w:rPr>
              <w:t>Le</w:t>
            </w:r>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No</w:t>
            </w:r>
            <w:r w:rsidRPr="00A32C7D">
              <w:rPr>
                <w:bCs/>
                <w:i/>
                <w:iCs/>
                <w:sz w:val="18"/>
                <w:szCs w:val="18"/>
              </w:rPr>
              <w:tab/>
            </w:r>
            <w:proofErr w:type="gramStart"/>
            <w:r>
              <w:rPr>
                <w:bCs/>
                <w:i/>
                <w:iCs/>
                <w:sz w:val="18"/>
                <w:szCs w:val="18"/>
              </w:rPr>
              <w:t>=</w:t>
            </w:r>
            <w:r w:rsidRPr="00A32C7D">
              <w:rPr>
                <w:bCs/>
                <w:i/>
                <w:iCs/>
                <w:sz w:val="18"/>
                <w:szCs w:val="18"/>
              </w:rPr>
              <w:t xml:space="preserve"> </w:t>
            </w:r>
            <w:r w:rsidRPr="00A32C7D">
              <w:rPr>
                <w:bCs/>
                <w:iCs/>
                <w:sz w:val="18"/>
                <w:szCs w:val="18"/>
              </w:rPr>
              <w:t xml:space="preserve"> </w:t>
            </w:r>
            <w:r>
              <w:rPr>
                <w:bCs/>
                <w:iCs/>
                <w:sz w:val="18"/>
                <w:szCs w:val="18"/>
              </w:rPr>
              <w:t>2</w:t>
            </w:r>
            <w:proofErr w:type="gramEnd"/>
          </w:p>
          <w:p w14:paraId="79D69739" w14:textId="77777777" w:rsidR="00A93E15" w:rsidRPr="00A32C7D" w:rsidRDefault="00A93E15" w:rsidP="00493B84">
            <w:pPr>
              <w:spacing w:after="40"/>
              <w:rPr>
                <w:sz w:val="18"/>
                <w:szCs w:val="18"/>
              </w:rPr>
            </w:pPr>
          </w:p>
          <w:p w14:paraId="38745713" w14:textId="77777777" w:rsidR="00A93E15" w:rsidRPr="00A32C7D" w:rsidRDefault="00A93E15" w:rsidP="00493B84">
            <w:pPr>
              <w:spacing w:before="60"/>
              <w:rPr>
                <w:b/>
                <w:bCs/>
                <w:sz w:val="18"/>
                <w:szCs w:val="18"/>
              </w:rPr>
            </w:pPr>
            <w:r>
              <w:rPr>
                <w:iCs/>
                <w:lang w:val="mt-MT"/>
              </w:rPr>
              <w:t>Immarka</w:t>
            </w:r>
            <w:r w:rsidRPr="00F221A1">
              <w:rPr>
                <w:iCs/>
                <w:lang w:val="mt-MT"/>
              </w:rPr>
              <w:t xml:space="preserve"> numru wieħed biss /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p>
        </w:tc>
        <w:tc>
          <w:tcPr>
            <w:tcW w:w="3396" w:type="dxa"/>
            <w:gridSpan w:val="2"/>
          </w:tcPr>
          <w:p w14:paraId="246360F0" w14:textId="77777777" w:rsidR="00BC6653" w:rsidRPr="006C6482" w:rsidRDefault="00BC6653" w:rsidP="00493B84">
            <w:pPr>
              <w:spacing w:before="60"/>
              <w:rPr>
                <w:b/>
                <w:bCs/>
                <w:sz w:val="18"/>
                <w:szCs w:val="18"/>
                <w:lang w:val="fr-FR"/>
              </w:rPr>
            </w:pPr>
            <w:r>
              <w:rPr>
                <w:b/>
                <w:bCs/>
                <w:sz w:val="18"/>
                <w:szCs w:val="18"/>
                <w:lang w:val="mt-MT"/>
              </w:rPr>
              <w:t>I</w:t>
            </w:r>
            <w:r w:rsidR="009A5729">
              <w:rPr>
                <w:b/>
                <w:bCs/>
                <w:sz w:val="18"/>
                <w:szCs w:val="18"/>
                <w:lang w:val="mt-MT"/>
              </w:rPr>
              <w:t>MP_</w:t>
            </w:r>
            <w:r>
              <w:rPr>
                <w:b/>
                <w:bCs/>
                <w:sz w:val="18"/>
                <w:szCs w:val="18"/>
                <w:lang w:val="mt-MT"/>
              </w:rPr>
              <w:t>M</w:t>
            </w:r>
            <w:r w:rsidR="00A93E15">
              <w:rPr>
                <w:b/>
                <w:bCs/>
                <w:sz w:val="18"/>
                <w:szCs w:val="18"/>
                <w:lang w:val="mt-MT"/>
              </w:rPr>
              <w:t>33</w:t>
            </w:r>
            <w:r w:rsidR="00A93E15" w:rsidRPr="006C6482">
              <w:rPr>
                <w:b/>
                <w:bCs/>
                <w:sz w:val="18"/>
                <w:szCs w:val="18"/>
                <w:lang w:val="fr-FR"/>
              </w:rPr>
              <w:t xml:space="preserve">D.  X’perjodu </w:t>
            </w:r>
            <w:r w:rsidR="00A93E15">
              <w:rPr>
                <w:b/>
                <w:bCs/>
                <w:sz w:val="18"/>
                <w:szCs w:val="18"/>
                <w:lang w:val="mt-MT"/>
              </w:rPr>
              <w:t>j</w:t>
            </w:r>
            <w:r w:rsidR="00A93E15" w:rsidRPr="006C6482">
              <w:rPr>
                <w:b/>
                <w:bCs/>
                <w:sz w:val="18"/>
                <w:szCs w:val="18"/>
                <w:lang w:val="fr-FR"/>
              </w:rPr>
              <w:t>kopri dan l-ammont?</w:t>
            </w:r>
          </w:p>
          <w:p w14:paraId="623D46FF" w14:textId="6436DBC8" w:rsidR="00A93E15" w:rsidRPr="00A32C7D" w:rsidRDefault="00BC6653" w:rsidP="00493B84">
            <w:pPr>
              <w:spacing w:before="60"/>
              <w:rPr>
                <w:b/>
                <w:bCs/>
                <w:i/>
                <w:iCs/>
                <w:sz w:val="18"/>
                <w:szCs w:val="18"/>
              </w:rPr>
            </w:pPr>
            <w:r w:rsidRPr="006C6482">
              <w:rPr>
                <w:b/>
                <w:bCs/>
                <w:i/>
                <w:iCs/>
                <w:sz w:val="18"/>
                <w:szCs w:val="18"/>
                <w:lang w:val="fr-FR"/>
              </w:rPr>
              <w:t xml:space="preserve">EMP_Q33D. </w:t>
            </w:r>
            <w:r w:rsidR="00A93E15" w:rsidRPr="00A32C7D">
              <w:rPr>
                <w:b/>
                <w:bCs/>
                <w:i/>
                <w:iCs/>
                <w:sz w:val="18"/>
                <w:szCs w:val="18"/>
              </w:rPr>
              <w:t>What period does this amount cover?</w:t>
            </w:r>
          </w:p>
          <w:p w14:paraId="63D98F55" w14:textId="77777777" w:rsidR="00A93E15" w:rsidRPr="00A32C7D" w:rsidRDefault="00A93E15" w:rsidP="00493B84">
            <w:pPr>
              <w:tabs>
                <w:tab w:val="left" w:leader="dot" w:pos="2652"/>
              </w:tabs>
              <w:spacing w:before="60"/>
              <w:rPr>
                <w:bCs/>
                <w:iCs/>
                <w:sz w:val="18"/>
                <w:szCs w:val="18"/>
              </w:rPr>
            </w:pPr>
          </w:p>
          <w:p w14:paraId="2C5CA2E5" w14:textId="77777777" w:rsidR="00A93E15" w:rsidRPr="00A32C7D" w:rsidRDefault="00A93E15" w:rsidP="00493B84">
            <w:pPr>
              <w:tabs>
                <w:tab w:val="left" w:leader="dot" w:pos="2869"/>
              </w:tabs>
              <w:spacing w:before="60"/>
              <w:rPr>
                <w:bCs/>
                <w:iCs/>
                <w:sz w:val="18"/>
                <w:szCs w:val="18"/>
              </w:rPr>
            </w:pPr>
            <w:proofErr w:type="spellStart"/>
            <w:r w:rsidRPr="00A32C7D">
              <w:rPr>
                <w:bCs/>
                <w:iCs/>
                <w:sz w:val="18"/>
                <w:szCs w:val="18"/>
              </w:rPr>
              <w:t>Inqas</w:t>
            </w:r>
            <w:proofErr w:type="spellEnd"/>
            <w:r w:rsidRPr="00A32C7D">
              <w:rPr>
                <w:bCs/>
                <w:iCs/>
                <w:sz w:val="18"/>
                <w:szCs w:val="18"/>
              </w:rPr>
              <w:t xml:space="preserve"> </w:t>
            </w:r>
            <w:proofErr w:type="spellStart"/>
            <w:r w:rsidRPr="00A32C7D">
              <w:rPr>
                <w:bCs/>
                <w:iCs/>
                <w:sz w:val="18"/>
                <w:szCs w:val="18"/>
              </w:rPr>
              <w:t>minn</w:t>
            </w:r>
            <w:proofErr w:type="spellEnd"/>
            <w:r w:rsidRPr="00A32C7D">
              <w:rPr>
                <w:bCs/>
                <w:iCs/>
                <w:sz w:val="18"/>
                <w:szCs w:val="18"/>
              </w:rPr>
              <w:t xml:space="preserve"> </w:t>
            </w:r>
            <w:proofErr w:type="spellStart"/>
            <w:r w:rsidRPr="00A32C7D">
              <w:rPr>
                <w:bCs/>
                <w:iCs/>
                <w:sz w:val="18"/>
                <w:szCs w:val="18"/>
              </w:rPr>
              <w:t>ġimg</w:t>
            </w:r>
            <w:r w:rsidRPr="00A32C7D">
              <w:rPr>
                <w:bCs/>
                <w:iCs/>
                <w:sz w:val="18"/>
                <w:szCs w:val="18"/>
                <w:lang w:eastAsia="ko-KR"/>
              </w:rPr>
              <w:t>ħ</w:t>
            </w:r>
            <w:r w:rsidRPr="00A32C7D">
              <w:rPr>
                <w:bCs/>
                <w:iCs/>
                <w:sz w:val="18"/>
                <w:szCs w:val="18"/>
              </w:rPr>
              <w:t>a</w:t>
            </w:r>
            <w:proofErr w:type="spellEnd"/>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Less than 1 week</w:t>
            </w:r>
            <w:r w:rsidRPr="00A32C7D">
              <w:rPr>
                <w:bCs/>
                <w:i/>
                <w:iCs/>
                <w:sz w:val="18"/>
                <w:szCs w:val="18"/>
              </w:rPr>
              <w:tab/>
            </w:r>
            <w:r>
              <w:rPr>
                <w:bCs/>
                <w:iCs/>
                <w:sz w:val="18"/>
                <w:szCs w:val="18"/>
              </w:rPr>
              <w:t>=</w:t>
            </w:r>
            <w:r w:rsidRPr="00A32C7D">
              <w:rPr>
                <w:bCs/>
                <w:iCs/>
                <w:sz w:val="18"/>
                <w:szCs w:val="18"/>
              </w:rPr>
              <w:t xml:space="preserve"> 1</w:t>
            </w:r>
          </w:p>
          <w:p w14:paraId="78E1FE0F" w14:textId="77777777" w:rsidR="00A93E15" w:rsidRPr="00A32C7D" w:rsidRDefault="00A93E15" w:rsidP="00493B84">
            <w:pPr>
              <w:tabs>
                <w:tab w:val="left" w:leader="dot" w:pos="2869"/>
              </w:tabs>
              <w:spacing w:before="60"/>
              <w:rPr>
                <w:bCs/>
                <w:iCs/>
                <w:sz w:val="18"/>
                <w:szCs w:val="18"/>
              </w:rPr>
            </w:pPr>
            <w:r w:rsidRPr="00A32C7D">
              <w:rPr>
                <w:bCs/>
                <w:iCs/>
                <w:sz w:val="18"/>
                <w:szCs w:val="18"/>
              </w:rPr>
              <w:t>Ġimg</w:t>
            </w:r>
            <w:r w:rsidRPr="00A32C7D">
              <w:rPr>
                <w:bCs/>
                <w:iCs/>
                <w:sz w:val="18"/>
                <w:szCs w:val="18"/>
                <w:lang w:eastAsia="ko-KR"/>
              </w:rPr>
              <w:t>ħ</w:t>
            </w:r>
            <w:r w:rsidRPr="00A32C7D">
              <w:rPr>
                <w:bCs/>
                <w:iCs/>
                <w:sz w:val="18"/>
                <w:szCs w:val="18"/>
              </w:rPr>
              <w:t>a</w:t>
            </w:r>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 xml:space="preserve">1 week </w:t>
            </w:r>
            <w:r w:rsidRPr="00A32C7D">
              <w:rPr>
                <w:bCs/>
                <w:i/>
                <w:iCs/>
                <w:sz w:val="18"/>
                <w:szCs w:val="18"/>
              </w:rPr>
              <w:tab/>
            </w:r>
            <w:r>
              <w:rPr>
                <w:bCs/>
                <w:iCs/>
                <w:sz w:val="18"/>
                <w:szCs w:val="18"/>
              </w:rPr>
              <w:t>=</w:t>
            </w:r>
            <w:r w:rsidRPr="00A32C7D">
              <w:rPr>
                <w:bCs/>
                <w:iCs/>
                <w:sz w:val="18"/>
                <w:szCs w:val="18"/>
              </w:rPr>
              <w:t xml:space="preserve"> 2</w:t>
            </w:r>
          </w:p>
          <w:p w14:paraId="10DC819C" w14:textId="77777777" w:rsidR="00A93E15" w:rsidRPr="00A32C7D" w:rsidRDefault="00A93E15" w:rsidP="00493B84">
            <w:pPr>
              <w:tabs>
                <w:tab w:val="left" w:leader="dot" w:pos="2869"/>
              </w:tabs>
              <w:spacing w:before="60"/>
              <w:rPr>
                <w:bCs/>
                <w:iCs/>
                <w:sz w:val="18"/>
                <w:szCs w:val="18"/>
              </w:rPr>
            </w:pPr>
            <w:proofErr w:type="spellStart"/>
            <w:r w:rsidRPr="00A32C7D">
              <w:rPr>
                <w:bCs/>
                <w:iCs/>
                <w:sz w:val="18"/>
                <w:szCs w:val="18"/>
                <w:lang w:eastAsia="ko-KR"/>
              </w:rPr>
              <w:t>Ħ</w:t>
            </w:r>
            <w:r w:rsidRPr="00A32C7D">
              <w:rPr>
                <w:bCs/>
                <w:iCs/>
                <w:sz w:val="18"/>
                <w:szCs w:val="18"/>
              </w:rPr>
              <w:t>mistax</w:t>
            </w:r>
            <w:proofErr w:type="spellEnd"/>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2 weeks</w:t>
            </w:r>
            <w:r w:rsidRPr="00A32C7D">
              <w:rPr>
                <w:bCs/>
                <w:i/>
                <w:iCs/>
                <w:sz w:val="18"/>
                <w:szCs w:val="18"/>
              </w:rPr>
              <w:tab/>
            </w:r>
            <w:r>
              <w:rPr>
                <w:bCs/>
                <w:iCs/>
                <w:sz w:val="18"/>
                <w:szCs w:val="18"/>
              </w:rPr>
              <w:t>=</w:t>
            </w:r>
            <w:r w:rsidRPr="00A32C7D">
              <w:rPr>
                <w:bCs/>
                <w:iCs/>
                <w:sz w:val="18"/>
                <w:szCs w:val="18"/>
              </w:rPr>
              <w:t xml:space="preserve"> 3</w:t>
            </w:r>
          </w:p>
          <w:p w14:paraId="7664F065" w14:textId="77777777" w:rsidR="00A93E15" w:rsidRPr="00A32C7D" w:rsidRDefault="00A93E15" w:rsidP="00493B84">
            <w:pPr>
              <w:tabs>
                <w:tab w:val="left" w:leader="dot" w:pos="2869"/>
              </w:tabs>
              <w:spacing w:before="60"/>
              <w:rPr>
                <w:bCs/>
                <w:iCs/>
                <w:sz w:val="18"/>
                <w:szCs w:val="18"/>
              </w:rPr>
            </w:pPr>
            <w:r w:rsidRPr="00A32C7D">
              <w:rPr>
                <w:bCs/>
                <w:iCs/>
                <w:sz w:val="18"/>
                <w:szCs w:val="18"/>
              </w:rPr>
              <w:t xml:space="preserve">4 </w:t>
            </w:r>
            <w:proofErr w:type="spellStart"/>
            <w:r w:rsidRPr="00A32C7D">
              <w:rPr>
                <w:bCs/>
                <w:iCs/>
                <w:sz w:val="18"/>
                <w:szCs w:val="18"/>
              </w:rPr>
              <w:t>ġimg</w:t>
            </w:r>
            <w:r w:rsidRPr="00A32C7D">
              <w:rPr>
                <w:bCs/>
                <w:iCs/>
                <w:sz w:val="18"/>
                <w:szCs w:val="18"/>
                <w:lang w:eastAsia="ko-KR"/>
              </w:rPr>
              <w:t>ħ</w:t>
            </w:r>
            <w:r w:rsidRPr="00A32C7D">
              <w:rPr>
                <w:bCs/>
                <w:iCs/>
                <w:sz w:val="18"/>
                <w:szCs w:val="18"/>
              </w:rPr>
              <w:t>at</w:t>
            </w:r>
            <w:proofErr w:type="spellEnd"/>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 xml:space="preserve">4 weeks </w:t>
            </w:r>
            <w:r w:rsidRPr="00A32C7D">
              <w:rPr>
                <w:bCs/>
                <w:i/>
                <w:iCs/>
                <w:sz w:val="18"/>
                <w:szCs w:val="18"/>
              </w:rPr>
              <w:tab/>
            </w:r>
            <w:r>
              <w:rPr>
                <w:bCs/>
                <w:iCs/>
                <w:sz w:val="18"/>
                <w:szCs w:val="18"/>
              </w:rPr>
              <w:t>=</w:t>
            </w:r>
            <w:r w:rsidRPr="00A32C7D">
              <w:rPr>
                <w:bCs/>
                <w:iCs/>
                <w:sz w:val="18"/>
                <w:szCs w:val="18"/>
              </w:rPr>
              <w:t xml:space="preserve"> 4</w:t>
            </w:r>
          </w:p>
          <w:p w14:paraId="196751C6" w14:textId="77777777" w:rsidR="00A93E15" w:rsidRPr="00A32C7D" w:rsidRDefault="00A93E15" w:rsidP="00493B84">
            <w:pPr>
              <w:tabs>
                <w:tab w:val="left" w:leader="dot" w:pos="2869"/>
              </w:tabs>
              <w:spacing w:before="60"/>
              <w:rPr>
                <w:bCs/>
                <w:iCs/>
                <w:sz w:val="18"/>
                <w:szCs w:val="18"/>
              </w:rPr>
            </w:pPr>
            <w:r w:rsidRPr="00A32C7D">
              <w:rPr>
                <w:bCs/>
                <w:iCs/>
                <w:sz w:val="18"/>
                <w:szCs w:val="18"/>
              </w:rPr>
              <w:t>Xahar</w:t>
            </w:r>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 xml:space="preserve">1 month </w:t>
            </w:r>
            <w:r w:rsidRPr="00A32C7D">
              <w:rPr>
                <w:bCs/>
                <w:i/>
                <w:iCs/>
                <w:sz w:val="18"/>
                <w:szCs w:val="18"/>
              </w:rPr>
              <w:tab/>
            </w:r>
            <w:r>
              <w:rPr>
                <w:bCs/>
                <w:iCs/>
                <w:sz w:val="18"/>
                <w:szCs w:val="18"/>
              </w:rPr>
              <w:t>=</w:t>
            </w:r>
            <w:r w:rsidRPr="00A32C7D">
              <w:rPr>
                <w:bCs/>
                <w:iCs/>
                <w:sz w:val="18"/>
                <w:szCs w:val="18"/>
              </w:rPr>
              <w:t xml:space="preserve"> 5</w:t>
            </w:r>
          </w:p>
          <w:p w14:paraId="2BB8CECE" w14:textId="77777777" w:rsidR="00A93E15" w:rsidRDefault="00A93E15" w:rsidP="00493B84">
            <w:pPr>
              <w:tabs>
                <w:tab w:val="left" w:leader="dot" w:pos="2869"/>
              </w:tabs>
              <w:spacing w:before="60"/>
              <w:rPr>
                <w:bCs/>
                <w:iCs/>
                <w:sz w:val="18"/>
                <w:szCs w:val="18"/>
                <w:lang w:val="mt-MT"/>
              </w:rPr>
            </w:pPr>
            <w:r w:rsidRPr="00A32C7D">
              <w:rPr>
                <w:bCs/>
                <w:iCs/>
                <w:sz w:val="18"/>
                <w:szCs w:val="18"/>
              </w:rPr>
              <w:t>Sena</w:t>
            </w:r>
            <w:r>
              <w:rPr>
                <w:bCs/>
                <w:iCs/>
                <w:sz w:val="18"/>
                <w:szCs w:val="18"/>
              </w:rPr>
              <w:t xml:space="preserve"> </w:t>
            </w:r>
            <w:r w:rsidRPr="00A32C7D">
              <w:rPr>
                <w:bCs/>
                <w:iCs/>
                <w:sz w:val="18"/>
                <w:szCs w:val="18"/>
              </w:rPr>
              <w:t>/</w:t>
            </w:r>
            <w:r>
              <w:rPr>
                <w:bCs/>
                <w:iCs/>
                <w:sz w:val="18"/>
                <w:szCs w:val="18"/>
              </w:rPr>
              <w:t xml:space="preserve"> </w:t>
            </w:r>
            <w:r w:rsidRPr="00A32C7D">
              <w:rPr>
                <w:bCs/>
                <w:i/>
                <w:iCs/>
                <w:sz w:val="18"/>
                <w:szCs w:val="18"/>
              </w:rPr>
              <w:t xml:space="preserve">1 year </w:t>
            </w:r>
            <w:r w:rsidRPr="00A32C7D">
              <w:rPr>
                <w:bCs/>
                <w:i/>
                <w:iCs/>
                <w:sz w:val="18"/>
                <w:szCs w:val="18"/>
              </w:rPr>
              <w:tab/>
            </w:r>
            <w:r>
              <w:rPr>
                <w:bCs/>
                <w:iCs/>
                <w:sz w:val="18"/>
                <w:szCs w:val="18"/>
              </w:rPr>
              <w:t>=</w:t>
            </w:r>
            <w:r w:rsidRPr="00A32C7D">
              <w:rPr>
                <w:bCs/>
                <w:iCs/>
                <w:sz w:val="18"/>
                <w:szCs w:val="18"/>
              </w:rPr>
              <w:t xml:space="preserve"> 6</w:t>
            </w:r>
          </w:p>
          <w:p w14:paraId="6BE27F50" w14:textId="77777777" w:rsidR="00A93E15" w:rsidRDefault="00A93E15" w:rsidP="00493B84">
            <w:pPr>
              <w:tabs>
                <w:tab w:val="left" w:leader="dot" w:pos="1593"/>
              </w:tabs>
              <w:spacing w:before="60"/>
              <w:rPr>
                <w:bCs/>
                <w:iCs/>
                <w:sz w:val="18"/>
                <w:szCs w:val="18"/>
                <w:lang w:val="mt-MT"/>
              </w:rPr>
            </w:pPr>
          </w:p>
          <w:p w14:paraId="6B3B0F07" w14:textId="0A215DC1" w:rsidR="00A93E15" w:rsidRPr="00412EA4" w:rsidRDefault="00A93E15" w:rsidP="00493B84">
            <w:pPr>
              <w:tabs>
                <w:tab w:val="left" w:leader="dot" w:pos="1593"/>
              </w:tabs>
              <w:spacing w:before="60"/>
              <w:rPr>
                <w:iCs/>
                <w:sz w:val="18"/>
                <w:szCs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r>
      <w:tr w:rsidR="00A93E15" w:rsidRPr="00AD2B7F" w14:paraId="5945E0E4"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9"/>
        </w:trPr>
        <w:tc>
          <w:tcPr>
            <w:tcW w:w="757" w:type="dxa"/>
          </w:tcPr>
          <w:p w14:paraId="018ED35D" w14:textId="77777777" w:rsidR="00A93E15" w:rsidRPr="00AD2B7F" w:rsidRDefault="00A93E15" w:rsidP="00493B84">
            <w:pPr>
              <w:spacing w:before="100"/>
              <w:jc w:val="center"/>
              <w:rPr>
                <w:sz w:val="18"/>
              </w:rPr>
            </w:pPr>
            <w:r w:rsidRPr="00AD2B7F">
              <w:rPr>
                <w:sz w:val="18"/>
              </w:rPr>
              <w:t>Yes</w:t>
            </w:r>
          </w:p>
          <w:p w14:paraId="5F4F380D" w14:textId="77777777" w:rsidR="00A93E15" w:rsidRPr="00AD2B7F" w:rsidRDefault="00A93E15" w:rsidP="00493B84">
            <w:pPr>
              <w:spacing w:after="100"/>
              <w:jc w:val="center"/>
              <w:rPr>
                <w:sz w:val="18"/>
              </w:rPr>
            </w:pPr>
            <w:r w:rsidRPr="00AD2B7F">
              <w:rPr>
                <w:sz w:val="18"/>
              </w:rPr>
              <w:t>(1)</w:t>
            </w:r>
          </w:p>
        </w:tc>
        <w:tc>
          <w:tcPr>
            <w:tcW w:w="801" w:type="dxa"/>
          </w:tcPr>
          <w:p w14:paraId="7D263D70" w14:textId="77777777" w:rsidR="00A93E15" w:rsidRPr="00AD2B7F" w:rsidRDefault="00A93E15" w:rsidP="00493B84">
            <w:pPr>
              <w:spacing w:before="100"/>
              <w:jc w:val="center"/>
              <w:rPr>
                <w:sz w:val="18"/>
              </w:rPr>
            </w:pPr>
            <w:r w:rsidRPr="00AD2B7F">
              <w:rPr>
                <w:sz w:val="18"/>
              </w:rPr>
              <w:t>No</w:t>
            </w:r>
          </w:p>
          <w:p w14:paraId="3F0FDA83"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2270" w:type="dxa"/>
            <w:vMerge/>
            <w:shd w:val="clear" w:color="auto" w:fill="BFBFBF" w:themeFill="background1" w:themeFillShade="BF"/>
          </w:tcPr>
          <w:p w14:paraId="550C19C8" w14:textId="77777777" w:rsidR="00A93E15" w:rsidRPr="00AD2B7F" w:rsidRDefault="00A93E15" w:rsidP="00493B84">
            <w:pPr>
              <w:spacing w:before="200" w:after="240"/>
              <w:rPr>
                <w:sz w:val="14"/>
              </w:rPr>
            </w:pPr>
          </w:p>
        </w:tc>
        <w:tc>
          <w:tcPr>
            <w:tcW w:w="1842" w:type="dxa"/>
          </w:tcPr>
          <w:p w14:paraId="5E3EB1EC" w14:textId="4D51C555" w:rsidR="00A93E15" w:rsidRPr="00AD2B7F" w:rsidRDefault="00A93E15" w:rsidP="00493B84">
            <w:pPr>
              <w:spacing w:before="200" w:after="240"/>
              <w:rPr>
                <w:sz w:val="14"/>
              </w:rPr>
            </w:pPr>
          </w:p>
        </w:tc>
        <w:tc>
          <w:tcPr>
            <w:tcW w:w="1701" w:type="dxa"/>
          </w:tcPr>
          <w:p w14:paraId="263C9EE0" w14:textId="77777777" w:rsidR="00A93E15" w:rsidRPr="00AD2B7F" w:rsidRDefault="00A93E15" w:rsidP="00493B84">
            <w:pPr>
              <w:spacing w:before="200" w:after="240"/>
              <w:rPr>
                <w:sz w:val="14"/>
              </w:rPr>
            </w:pPr>
          </w:p>
        </w:tc>
        <w:tc>
          <w:tcPr>
            <w:tcW w:w="717" w:type="dxa"/>
          </w:tcPr>
          <w:p w14:paraId="7EA7BFAD" w14:textId="77777777" w:rsidR="00A93E15" w:rsidRPr="00AD2B7F" w:rsidRDefault="00A93E15" w:rsidP="00493B84">
            <w:pPr>
              <w:spacing w:before="100"/>
              <w:jc w:val="center"/>
              <w:rPr>
                <w:sz w:val="18"/>
              </w:rPr>
            </w:pPr>
            <w:r w:rsidRPr="00AD2B7F">
              <w:rPr>
                <w:sz w:val="18"/>
              </w:rPr>
              <w:t>Yes</w:t>
            </w:r>
          </w:p>
          <w:p w14:paraId="04715AEB" w14:textId="77777777" w:rsidR="00A93E15" w:rsidRPr="00AD2B7F" w:rsidRDefault="00A93E15" w:rsidP="00493B84">
            <w:pPr>
              <w:spacing w:after="100"/>
              <w:jc w:val="center"/>
              <w:rPr>
                <w:sz w:val="18"/>
              </w:rPr>
            </w:pPr>
            <w:r w:rsidRPr="00AD2B7F">
              <w:rPr>
                <w:sz w:val="18"/>
              </w:rPr>
              <w:t>(1)</w:t>
            </w:r>
          </w:p>
        </w:tc>
        <w:tc>
          <w:tcPr>
            <w:tcW w:w="849" w:type="dxa"/>
          </w:tcPr>
          <w:p w14:paraId="0BB9A1A5" w14:textId="77777777" w:rsidR="00A93E15" w:rsidRPr="00AD2B7F" w:rsidRDefault="00A93E15" w:rsidP="00493B84">
            <w:pPr>
              <w:spacing w:before="100"/>
              <w:jc w:val="center"/>
              <w:rPr>
                <w:sz w:val="18"/>
              </w:rPr>
            </w:pPr>
            <w:r w:rsidRPr="00AD2B7F">
              <w:rPr>
                <w:sz w:val="18"/>
              </w:rPr>
              <w:t>No</w:t>
            </w:r>
          </w:p>
          <w:p w14:paraId="6B7AFA3A"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3396" w:type="dxa"/>
            <w:gridSpan w:val="2"/>
          </w:tcPr>
          <w:p w14:paraId="67DE6141" w14:textId="77777777" w:rsidR="00A93E15" w:rsidRPr="00AD2B7F" w:rsidRDefault="00A93E15" w:rsidP="00493B84">
            <w:pPr>
              <w:spacing w:before="200" w:after="240"/>
              <w:rPr>
                <w:sz w:val="18"/>
              </w:rPr>
            </w:pPr>
          </w:p>
        </w:tc>
      </w:tr>
      <w:tr w:rsidR="00A93E15" w:rsidRPr="00AD2B7F" w14:paraId="7BFDC83A"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6"/>
        </w:trPr>
        <w:tc>
          <w:tcPr>
            <w:tcW w:w="757" w:type="dxa"/>
          </w:tcPr>
          <w:p w14:paraId="68D16258" w14:textId="77777777" w:rsidR="00A93E15" w:rsidRPr="00AD2B7F" w:rsidRDefault="00A93E15" w:rsidP="00493B84">
            <w:pPr>
              <w:spacing w:before="100"/>
              <w:jc w:val="center"/>
              <w:rPr>
                <w:sz w:val="18"/>
              </w:rPr>
            </w:pPr>
            <w:r w:rsidRPr="00AD2B7F">
              <w:rPr>
                <w:sz w:val="18"/>
              </w:rPr>
              <w:t>Yes</w:t>
            </w:r>
          </w:p>
          <w:p w14:paraId="43B6A9CD" w14:textId="77777777" w:rsidR="00A93E15" w:rsidRPr="00AD2B7F" w:rsidRDefault="00A93E15" w:rsidP="00493B84">
            <w:pPr>
              <w:spacing w:after="100"/>
              <w:jc w:val="center"/>
              <w:rPr>
                <w:sz w:val="18"/>
              </w:rPr>
            </w:pPr>
            <w:r w:rsidRPr="00AD2B7F">
              <w:rPr>
                <w:sz w:val="18"/>
              </w:rPr>
              <w:t>(1)</w:t>
            </w:r>
          </w:p>
        </w:tc>
        <w:tc>
          <w:tcPr>
            <w:tcW w:w="801" w:type="dxa"/>
            <w:tcBorders>
              <w:top w:val="nil"/>
            </w:tcBorders>
          </w:tcPr>
          <w:p w14:paraId="519D0386" w14:textId="77777777" w:rsidR="00A93E15" w:rsidRPr="00AD2B7F" w:rsidRDefault="00A93E15" w:rsidP="00493B84">
            <w:pPr>
              <w:spacing w:before="100"/>
              <w:jc w:val="center"/>
              <w:rPr>
                <w:sz w:val="18"/>
              </w:rPr>
            </w:pPr>
            <w:r w:rsidRPr="00AD2B7F">
              <w:rPr>
                <w:sz w:val="18"/>
              </w:rPr>
              <w:t>No</w:t>
            </w:r>
          </w:p>
          <w:p w14:paraId="0F9D14A8"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2270" w:type="dxa"/>
            <w:vMerge/>
            <w:shd w:val="clear" w:color="auto" w:fill="BFBFBF" w:themeFill="background1" w:themeFillShade="BF"/>
          </w:tcPr>
          <w:p w14:paraId="30D1A4AE" w14:textId="77777777" w:rsidR="00A93E15" w:rsidRPr="00AD2B7F" w:rsidRDefault="00A93E15" w:rsidP="00493B84">
            <w:pPr>
              <w:spacing w:before="200" w:after="240"/>
              <w:rPr>
                <w:sz w:val="14"/>
              </w:rPr>
            </w:pPr>
          </w:p>
        </w:tc>
        <w:tc>
          <w:tcPr>
            <w:tcW w:w="1842" w:type="dxa"/>
          </w:tcPr>
          <w:p w14:paraId="182E36DE" w14:textId="4C45E792" w:rsidR="00A93E15" w:rsidRPr="00AD2B7F" w:rsidRDefault="00A93E15" w:rsidP="00493B84">
            <w:pPr>
              <w:spacing w:before="200" w:after="240"/>
              <w:rPr>
                <w:sz w:val="14"/>
              </w:rPr>
            </w:pPr>
          </w:p>
        </w:tc>
        <w:tc>
          <w:tcPr>
            <w:tcW w:w="1701" w:type="dxa"/>
          </w:tcPr>
          <w:p w14:paraId="3FFBA137" w14:textId="77777777" w:rsidR="00A93E15" w:rsidRPr="00AD2B7F" w:rsidRDefault="00A93E15" w:rsidP="00493B84">
            <w:pPr>
              <w:spacing w:before="200" w:after="240"/>
              <w:rPr>
                <w:sz w:val="14"/>
              </w:rPr>
            </w:pPr>
          </w:p>
        </w:tc>
        <w:tc>
          <w:tcPr>
            <w:tcW w:w="717" w:type="dxa"/>
          </w:tcPr>
          <w:p w14:paraId="33648828" w14:textId="77777777" w:rsidR="00A93E15" w:rsidRPr="00AD2B7F" w:rsidRDefault="00A93E15" w:rsidP="00493B84">
            <w:pPr>
              <w:spacing w:before="100"/>
              <w:jc w:val="center"/>
              <w:rPr>
                <w:sz w:val="18"/>
              </w:rPr>
            </w:pPr>
            <w:r w:rsidRPr="00AD2B7F">
              <w:rPr>
                <w:sz w:val="18"/>
              </w:rPr>
              <w:t>Yes</w:t>
            </w:r>
          </w:p>
          <w:p w14:paraId="32C843D1" w14:textId="77777777" w:rsidR="00A93E15" w:rsidRPr="00AD2B7F" w:rsidRDefault="00A93E15" w:rsidP="00493B84">
            <w:pPr>
              <w:spacing w:after="100"/>
              <w:jc w:val="center"/>
              <w:rPr>
                <w:sz w:val="18"/>
              </w:rPr>
            </w:pPr>
            <w:r w:rsidRPr="00AD2B7F">
              <w:rPr>
                <w:sz w:val="18"/>
              </w:rPr>
              <w:t>(1)</w:t>
            </w:r>
          </w:p>
        </w:tc>
        <w:tc>
          <w:tcPr>
            <w:tcW w:w="849" w:type="dxa"/>
          </w:tcPr>
          <w:p w14:paraId="47DE883C" w14:textId="77777777" w:rsidR="00A93E15" w:rsidRPr="00AD2B7F" w:rsidRDefault="00A93E15" w:rsidP="00493B84">
            <w:pPr>
              <w:spacing w:before="100"/>
              <w:jc w:val="center"/>
              <w:rPr>
                <w:sz w:val="18"/>
              </w:rPr>
            </w:pPr>
            <w:r w:rsidRPr="00AD2B7F">
              <w:rPr>
                <w:sz w:val="18"/>
              </w:rPr>
              <w:t>No</w:t>
            </w:r>
          </w:p>
          <w:p w14:paraId="3F1D416F"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3396" w:type="dxa"/>
            <w:gridSpan w:val="2"/>
          </w:tcPr>
          <w:p w14:paraId="60641EC8" w14:textId="77777777" w:rsidR="00A93E15" w:rsidRPr="00AD2B7F" w:rsidRDefault="00A93E15" w:rsidP="00493B84">
            <w:pPr>
              <w:spacing w:before="200" w:after="200"/>
              <w:rPr>
                <w:sz w:val="18"/>
              </w:rPr>
            </w:pPr>
          </w:p>
        </w:tc>
      </w:tr>
      <w:tr w:rsidR="00A93E15" w:rsidRPr="00AD2B7F" w14:paraId="017C1733"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0"/>
        </w:trPr>
        <w:tc>
          <w:tcPr>
            <w:tcW w:w="757" w:type="dxa"/>
          </w:tcPr>
          <w:p w14:paraId="51F756A6" w14:textId="77777777" w:rsidR="00A93E15" w:rsidRPr="00AD2B7F" w:rsidRDefault="00A93E15" w:rsidP="00493B84">
            <w:pPr>
              <w:spacing w:before="100"/>
              <w:jc w:val="center"/>
              <w:rPr>
                <w:sz w:val="18"/>
              </w:rPr>
            </w:pPr>
            <w:r w:rsidRPr="00AD2B7F">
              <w:rPr>
                <w:sz w:val="18"/>
              </w:rPr>
              <w:t>Yes</w:t>
            </w:r>
          </w:p>
          <w:p w14:paraId="18C408A1" w14:textId="77777777" w:rsidR="00A93E15" w:rsidRPr="00AD2B7F" w:rsidRDefault="00A93E15" w:rsidP="00493B84">
            <w:pPr>
              <w:spacing w:after="100"/>
              <w:jc w:val="center"/>
              <w:rPr>
                <w:sz w:val="18"/>
              </w:rPr>
            </w:pPr>
            <w:r w:rsidRPr="00AD2B7F">
              <w:rPr>
                <w:sz w:val="18"/>
              </w:rPr>
              <w:t>(1)</w:t>
            </w:r>
          </w:p>
        </w:tc>
        <w:tc>
          <w:tcPr>
            <w:tcW w:w="801" w:type="dxa"/>
          </w:tcPr>
          <w:p w14:paraId="338BD8AA" w14:textId="77777777" w:rsidR="00A93E15" w:rsidRPr="00AD2B7F" w:rsidRDefault="00A93E15" w:rsidP="00493B84">
            <w:pPr>
              <w:spacing w:before="100"/>
              <w:jc w:val="center"/>
              <w:rPr>
                <w:sz w:val="18"/>
              </w:rPr>
            </w:pPr>
            <w:r w:rsidRPr="00AD2B7F">
              <w:rPr>
                <w:sz w:val="18"/>
              </w:rPr>
              <w:t>No</w:t>
            </w:r>
          </w:p>
          <w:p w14:paraId="1703B2E0"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2270" w:type="dxa"/>
            <w:vMerge/>
            <w:shd w:val="clear" w:color="auto" w:fill="BFBFBF" w:themeFill="background1" w:themeFillShade="BF"/>
          </w:tcPr>
          <w:p w14:paraId="355F4949" w14:textId="77777777" w:rsidR="00A93E15" w:rsidRPr="00AD2B7F" w:rsidRDefault="00A93E15" w:rsidP="00493B84">
            <w:pPr>
              <w:spacing w:before="200" w:after="240"/>
              <w:rPr>
                <w:sz w:val="14"/>
              </w:rPr>
            </w:pPr>
          </w:p>
        </w:tc>
        <w:tc>
          <w:tcPr>
            <w:tcW w:w="1842" w:type="dxa"/>
          </w:tcPr>
          <w:p w14:paraId="03F1E8EF" w14:textId="75A77C7A" w:rsidR="00A93E15" w:rsidRPr="00AD2B7F" w:rsidRDefault="00A93E15" w:rsidP="00493B84">
            <w:pPr>
              <w:spacing w:before="200" w:after="240"/>
              <w:rPr>
                <w:sz w:val="14"/>
              </w:rPr>
            </w:pPr>
          </w:p>
        </w:tc>
        <w:tc>
          <w:tcPr>
            <w:tcW w:w="1701" w:type="dxa"/>
          </w:tcPr>
          <w:p w14:paraId="7281DD15" w14:textId="77777777" w:rsidR="00A93E15" w:rsidRPr="00AD2B7F" w:rsidRDefault="00A93E15" w:rsidP="00493B84">
            <w:pPr>
              <w:spacing w:before="200" w:after="240"/>
              <w:rPr>
                <w:sz w:val="14"/>
              </w:rPr>
            </w:pPr>
          </w:p>
        </w:tc>
        <w:tc>
          <w:tcPr>
            <w:tcW w:w="717" w:type="dxa"/>
          </w:tcPr>
          <w:p w14:paraId="7B0B5AAC" w14:textId="77777777" w:rsidR="00A93E15" w:rsidRPr="00AD2B7F" w:rsidRDefault="00A93E15" w:rsidP="00493B84">
            <w:pPr>
              <w:spacing w:before="100"/>
              <w:jc w:val="center"/>
              <w:rPr>
                <w:sz w:val="18"/>
              </w:rPr>
            </w:pPr>
            <w:r w:rsidRPr="00AD2B7F">
              <w:rPr>
                <w:sz w:val="18"/>
              </w:rPr>
              <w:t>Yes</w:t>
            </w:r>
          </w:p>
          <w:p w14:paraId="7DA275FC" w14:textId="77777777" w:rsidR="00A93E15" w:rsidRPr="00AD2B7F" w:rsidRDefault="00A93E15" w:rsidP="00493B84">
            <w:pPr>
              <w:spacing w:after="100"/>
              <w:jc w:val="center"/>
              <w:rPr>
                <w:sz w:val="18"/>
              </w:rPr>
            </w:pPr>
            <w:r w:rsidRPr="00AD2B7F">
              <w:rPr>
                <w:sz w:val="18"/>
              </w:rPr>
              <w:t>(1)</w:t>
            </w:r>
          </w:p>
        </w:tc>
        <w:tc>
          <w:tcPr>
            <w:tcW w:w="849" w:type="dxa"/>
          </w:tcPr>
          <w:p w14:paraId="5C954E57" w14:textId="77777777" w:rsidR="00A93E15" w:rsidRPr="00AD2B7F" w:rsidRDefault="00A93E15" w:rsidP="00493B84">
            <w:pPr>
              <w:spacing w:before="100"/>
              <w:jc w:val="center"/>
              <w:rPr>
                <w:sz w:val="18"/>
              </w:rPr>
            </w:pPr>
            <w:r w:rsidRPr="00AD2B7F">
              <w:rPr>
                <w:sz w:val="18"/>
              </w:rPr>
              <w:t>No</w:t>
            </w:r>
          </w:p>
          <w:p w14:paraId="66EB3AF1"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3396" w:type="dxa"/>
            <w:gridSpan w:val="2"/>
          </w:tcPr>
          <w:p w14:paraId="6941197F" w14:textId="77777777" w:rsidR="00A93E15" w:rsidRPr="00AD2B7F" w:rsidRDefault="00A93E15" w:rsidP="00493B84">
            <w:pPr>
              <w:spacing w:before="200" w:after="200"/>
              <w:rPr>
                <w:sz w:val="18"/>
              </w:rPr>
            </w:pPr>
          </w:p>
        </w:tc>
      </w:tr>
      <w:tr w:rsidR="00A93E15" w:rsidRPr="00AD2B7F" w14:paraId="39FC251F"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757" w:type="dxa"/>
          </w:tcPr>
          <w:p w14:paraId="1092AEE3" w14:textId="77777777" w:rsidR="00A93E15" w:rsidRPr="00AD2B7F" w:rsidRDefault="00A93E15" w:rsidP="00493B84">
            <w:pPr>
              <w:spacing w:before="100"/>
              <w:jc w:val="center"/>
              <w:rPr>
                <w:sz w:val="18"/>
              </w:rPr>
            </w:pPr>
            <w:r w:rsidRPr="00AD2B7F">
              <w:rPr>
                <w:sz w:val="18"/>
              </w:rPr>
              <w:t>Yes</w:t>
            </w:r>
          </w:p>
          <w:p w14:paraId="664BE626" w14:textId="77777777" w:rsidR="00A93E15" w:rsidRPr="00AD2B7F" w:rsidRDefault="00A93E15" w:rsidP="00493B84">
            <w:pPr>
              <w:spacing w:after="100"/>
              <w:jc w:val="center"/>
              <w:rPr>
                <w:sz w:val="18"/>
              </w:rPr>
            </w:pPr>
            <w:r w:rsidRPr="00AD2B7F">
              <w:rPr>
                <w:sz w:val="18"/>
              </w:rPr>
              <w:t>(1)</w:t>
            </w:r>
          </w:p>
        </w:tc>
        <w:tc>
          <w:tcPr>
            <w:tcW w:w="801" w:type="dxa"/>
          </w:tcPr>
          <w:p w14:paraId="08C9212D" w14:textId="77777777" w:rsidR="00A93E15" w:rsidRPr="00AD2B7F" w:rsidRDefault="00A93E15" w:rsidP="00493B84">
            <w:pPr>
              <w:spacing w:before="100"/>
              <w:jc w:val="center"/>
              <w:rPr>
                <w:sz w:val="18"/>
              </w:rPr>
            </w:pPr>
            <w:r w:rsidRPr="00AD2B7F">
              <w:rPr>
                <w:sz w:val="18"/>
              </w:rPr>
              <w:t>No</w:t>
            </w:r>
          </w:p>
          <w:p w14:paraId="270A8395"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2270" w:type="dxa"/>
            <w:vMerge/>
            <w:shd w:val="clear" w:color="auto" w:fill="BFBFBF" w:themeFill="background1" w:themeFillShade="BF"/>
          </w:tcPr>
          <w:p w14:paraId="2FCFAC5B" w14:textId="77777777" w:rsidR="00A93E15" w:rsidRPr="00AD2B7F" w:rsidRDefault="00A93E15" w:rsidP="00493B84">
            <w:pPr>
              <w:spacing w:before="200" w:after="240"/>
              <w:rPr>
                <w:sz w:val="14"/>
              </w:rPr>
            </w:pPr>
          </w:p>
        </w:tc>
        <w:tc>
          <w:tcPr>
            <w:tcW w:w="1842" w:type="dxa"/>
          </w:tcPr>
          <w:p w14:paraId="5966A280" w14:textId="238B3DD4" w:rsidR="00A93E15" w:rsidRPr="00AD2B7F" w:rsidRDefault="00A93E15" w:rsidP="00493B84">
            <w:pPr>
              <w:spacing w:before="200" w:after="240"/>
              <w:rPr>
                <w:sz w:val="14"/>
              </w:rPr>
            </w:pPr>
          </w:p>
        </w:tc>
        <w:tc>
          <w:tcPr>
            <w:tcW w:w="1701" w:type="dxa"/>
          </w:tcPr>
          <w:p w14:paraId="5174EB41" w14:textId="77777777" w:rsidR="00A93E15" w:rsidRPr="00AD2B7F" w:rsidRDefault="00A93E15" w:rsidP="00493B84">
            <w:pPr>
              <w:spacing w:before="200" w:after="240"/>
              <w:rPr>
                <w:sz w:val="14"/>
              </w:rPr>
            </w:pPr>
          </w:p>
        </w:tc>
        <w:tc>
          <w:tcPr>
            <w:tcW w:w="717" w:type="dxa"/>
          </w:tcPr>
          <w:p w14:paraId="0D7205E4" w14:textId="77777777" w:rsidR="00A93E15" w:rsidRPr="00AD2B7F" w:rsidRDefault="00A93E15" w:rsidP="00493B84">
            <w:pPr>
              <w:spacing w:before="100"/>
              <w:jc w:val="center"/>
              <w:rPr>
                <w:sz w:val="18"/>
              </w:rPr>
            </w:pPr>
            <w:r w:rsidRPr="00AD2B7F">
              <w:rPr>
                <w:sz w:val="18"/>
              </w:rPr>
              <w:t>Yes</w:t>
            </w:r>
          </w:p>
          <w:p w14:paraId="6A58B72B" w14:textId="77777777" w:rsidR="00A93E15" w:rsidRPr="00AD2B7F" w:rsidRDefault="00A93E15" w:rsidP="00493B84">
            <w:pPr>
              <w:spacing w:after="100"/>
              <w:jc w:val="center"/>
              <w:rPr>
                <w:sz w:val="18"/>
              </w:rPr>
            </w:pPr>
            <w:r w:rsidRPr="00AD2B7F">
              <w:rPr>
                <w:sz w:val="18"/>
              </w:rPr>
              <w:t>(1)</w:t>
            </w:r>
          </w:p>
        </w:tc>
        <w:tc>
          <w:tcPr>
            <w:tcW w:w="849" w:type="dxa"/>
          </w:tcPr>
          <w:p w14:paraId="6877E76D" w14:textId="77777777" w:rsidR="00A93E15" w:rsidRPr="00AD2B7F" w:rsidRDefault="00A93E15" w:rsidP="00493B84">
            <w:pPr>
              <w:spacing w:before="100"/>
              <w:jc w:val="center"/>
              <w:rPr>
                <w:sz w:val="18"/>
              </w:rPr>
            </w:pPr>
            <w:r w:rsidRPr="00AD2B7F">
              <w:rPr>
                <w:sz w:val="18"/>
              </w:rPr>
              <w:t>No</w:t>
            </w:r>
          </w:p>
          <w:p w14:paraId="5AF635A2"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3396" w:type="dxa"/>
            <w:gridSpan w:val="2"/>
          </w:tcPr>
          <w:p w14:paraId="32747D6A" w14:textId="77777777" w:rsidR="00A93E15" w:rsidRPr="00AD2B7F" w:rsidRDefault="00A93E15" w:rsidP="00493B84">
            <w:pPr>
              <w:spacing w:before="200" w:after="200"/>
              <w:rPr>
                <w:sz w:val="18"/>
              </w:rPr>
            </w:pPr>
          </w:p>
        </w:tc>
      </w:tr>
      <w:tr w:rsidR="00A93E15" w:rsidRPr="00AD2B7F" w14:paraId="669C3873"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6"/>
        </w:trPr>
        <w:tc>
          <w:tcPr>
            <w:tcW w:w="757" w:type="dxa"/>
          </w:tcPr>
          <w:p w14:paraId="1928F965" w14:textId="77777777" w:rsidR="00A93E15" w:rsidRPr="00AD2B7F" w:rsidRDefault="00A93E15" w:rsidP="00493B84">
            <w:pPr>
              <w:spacing w:before="100"/>
              <w:jc w:val="center"/>
              <w:rPr>
                <w:sz w:val="18"/>
              </w:rPr>
            </w:pPr>
            <w:r w:rsidRPr="00AD2B7F">
              <w:rPr>
                <w:sz w:val="18"/>
              </w:rPr>
              <w:t>Yes</w:t>
            </w:r>
          </w:p>
          <w:p w14:paraId="53F45714" w14:textId="77777777" w:rsidR="00A93E15" w:rsidRPr="00AD2B7F" w:rsidRDefault="00A93E15" w:rsidP="00493B84">
            <w:pPr>
              <w:spacing w:after="100"/>
              <w:jc w:val="center"/>
              <w:rPr>
                <w:sz w:val="18"/>
              </w:rPr>
            </w:pPr>
            <w:r w:rsidRPr="00AD2B7F">
              <w:rPr>
                <w:sz w:val="18"/>
              </w:rPr>
              <w:t>(1)</w:t>
            </w:r>
          </w:p>
        </w:tc>
        <w:tc>
          <w:tcPr>
            <w:tcW w:w="801" w:type="dxa"/>
          </w:tcPr>
          <w:p w14:paraId="5FBD8DBA" w14:textId="77777777" w:rsidR="00A93E15" w:rsidRPr="00AD2B7F" w:rsidRDefault="00A93E15" w:rsidP="00493B84">
            <w:pPr>
              <w:spacing w:before="100"/>
              <w:jc w:val="center"/>
              <w:rPr>
                <w:sz w:val="18"/>
              </w:rPr>
            </w:pPr>
            <w:r w:rsidRPr="00AD2B7F">
              <w:rPr>
                <w:sz w:val="18"/>
              </w:rPr>
              <w:t>No</w:t>
            </w:r>
          </w:p>
          <w:p w14:paraId="05F31541"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2270" w:type="dxa"/>
            <w:vMerge/>
            <w:shd w:val="clear" w:color="auto" w:fill="BFBFBF" w:themeFill="background1" w:themeFillShade="BF"/>
          </w:tcPr>
          <w:p w14:paraId="12F858F4" w14:textId="77777777" w:rsidR="00A93E15" w:rsidRPr="00AD2B7F" w:rsidRDefault="00A93E15" w:rsidP="00493B84">
            <w:pPr>
              <w:spacing w:before="200" w:after="240"/>
              <w:rPr>
                <w:sz w:val="14"/>
              </w:rPr>
            </w:pPr>
          </w:p>
        </w:tc>
        <w:tc>
          <w:tcPr>
            <w:tcW w:w="1842" w:type="dxa"/>
          </w:tcPr>
          <w:p w14:paraId="59831BAE" w14:textId="4D13FDB1" w:rsidR="00A93E15" w:rsidRPr="00AD2B7F" w:rsidRDefault="00A93E15" w:rsidP="00493B84">
            <w:pPr>
              <w:spacing w:before="200" w:after="240"/>
              <w:rPr>
                <w:sz w:val="14"/>
              </w:rPr>
            </w:pPr>
          </w:p>
        </w:tc>
        <w:tc>
          <w:tcPr>
            <w:tcW w:w="1701" w:type="dxa"/>
          </w:tcPr>
          <w:p w14:paraId="15C9BD7A" w14:textId="77777777" w:rsidR="00A93E15" w:rsidRPr="00AD2B7F" w:rsidRDefault="00A93E15" w:rsidP="00493B84">
            <w:pPr>
              <w:spacing w:before="200" w:after="240"/>
              <w:rPr>
                <w:sz w:val="14"/>
              </w:rPr>
            </w:pPr>
          </w:p>
        </w:tc>
        <w:tc>
          <w:tcPr>
            <w:tcW w:w="717" w:type="dxa"/>
          </w:tcPr>
          <w:p w14:paraId="7776ADEF" w14:textId="77777777" w:rsidR="00A93E15" w:rsidRPr="00AD2B7F" w:rsidRDefault="00A93E15" w:rsidP="00493B84">
            <w:pPr>
              <w:spacing w:before="100"/>
              <w:jc w:val="center"/>
              <w:rPr>
                <w:sz w:val="18"/>
              </w:rPr>
            </w:pPr>
            <w:r w:rsidRPr="00AD2B7F">
              <w:rPr>
                <w:sz w:val="18"/>
              </w:rPr>
              <w:t>Yes</w:t>
            </w:r>
          </w:p>
          <w:p w14:paraId="1EFBA801" w14:textId="77777777" w:rsidR="00A93E15" w:rsidRPr="00AD2B7F" w:rsidRDefault="00A93E15" w:rsidP="00493B84">
            <w:pPr>
              <w:spacing w:after="100"/>
              <w:jc w:val="center"/>
              <w:rPr>
                <w:sz w:val="18"/>
              </w:rPr>
            </w:pPr>
            <w:r w:rsidRPr="00AD2B7F">
              <w:rPr>
                <w:sz w:val="18"/>
              </w:rPr>
              <w:t>(1)</w:t>
            </w:r>
          </w:p>
        </w:tc>
        <w:tc>
          <w:tcPr>
            <w:tcW w:w="849" w:type="dxa"/>
          </w:tcPr>
          <w:p w14:paraId="376903B5" w14:textId="77777777" w:rsidR="00A93E15" w:rsidRPr="00AD2B7F" w:rsidRDefault="00A93E15" w:rsidP="00493B84">
            <w:pPr>
              <w:spacing w:before="100"/>
              <w:jc w:val="center"/>
              <w:rPr>
                <w:sz w:val="18"/>
              </w:rPr>
            </w:pPr>
            <w:r w:rsidRPr="00AD2B7F">
              <w:rPr>
                <w:sz w:val="18"/>
              </w:rPr>
              <w:t>No</w:t>
            </w:r>
          </w:p>
          <w:p w14:paraId="52C00C52"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3396" w:type="dxa"/>
            <w:gridSpan w:val="2"/>
          </w:tcPr>
          <w:p w14:paraId="2CA59043" w14:textId="77777777" w:rsidR="00A93E15" w:rsidRPr="00AD2B7F" w:rsidRDefault="00A93E15" w:rsidP="00493B84">
            <w:pPr>
              <w:spacing w:before="200" w:after="200"/>
              <w:rPr>
                <w:sz w:val="18"/>
              </w:rPr>
            </w:pPr>
          </w:p>
        </w:tc>
      </w:tr>
      <w:tr w:rsidR="00A93E15" w:rsidRPr="00AD2B7F" w14:paraId="75A66407"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trPr>
        <w:tc>
          <w:tcPr>
            <w:tcW w:w="757" w:type="dxa"/>
          </w:tcPr>
          <w:p w14:paraId="122E7304" w14:textId="77777777" w:rsidR="00A93E15" w:rsidRPr="00AD2B7F" w:rsidRDefault="00A93E15" w:rsidP="00493B84">
            <w:pPr>
              <w:spacing w:before="100"/>
              <w:jc w:val="center"/>
              <w:rPr>
                <w:sz w:val="18"/>
              </w:rPr>
            </w:pPr>
            <w:r w:rsidRPr="00AD2B7F">
              <w:rPr>
                <w:sz w:val="18"/>
              </w:rPr>
              <w:t>Yes</w:t>
            </w:r>
          </w:p>
          <w:p w14:paraId="1AFF0EC3" w14:textId="77777777" w:rsidR="00A93E15" w:rsidRPr="00AD2B7F" w:rsidRDefault="00A93E15" w:rsidP="00493B84">
            <w:pPr>
              <w:spacing w:after="100"/>
              <w:jc w:val="center"/>
              <w:rPr>
                <w:sz w:val="18"/>
              </w:rPr>
            </w:pPr>
            <w:r w:rsidRPr="00AD2B7F">
              <w:rPr>
                <w:sz w:val="18"/>
              </w:rPr>
              <w:t>(1)</w:t>
            </w:r>
          </w:p>
        </w:tc>
        <w:tc>
          <w:tcPr>
            <w:tcW w:w="801" w:type="dxa"/>
          </w:tcPr>
          <w:p w14:paraId="45E60C0E" w14:textId="77777777" w:rsidR="00A93E15" w:rsidRPr="00AD2B7F" w:rsidRDefault="00A93E15" w:rsidP="00493B84">
            <w:pPr>
              <w:spacing w:before="100"/>
              <w:jc w:val="center"/>
              <w:rPr>
                <w:sz w:val="18"/>
              </w:rPr>
            </w:pPr>
            <w:r w:rsidRPr="00AD2B7F">
              <w:rPr>
                <w:sz w:val="18"/>
              </w:rPr>
              <w:t>No</w:t>
            </w:r>
          </w:p>
          <w:p w14:paraId="25695E4A"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2270" w:type="dxa"/>
            <w:vMerge/>
            <w:shd w:val="clear" w:color="auto" w:fill="BFBFBF" w:themeFill="background1" w:themeFillShade="BF"/>
          </w:tcPr>
          <w:p w14:paraId="32AAD512" w14:textId="77777777" w:rsidR="00A93E15" w:rsidRPr="00AD2B7F" w:rsidRDefault="00A93E15" w:rsidP="00493B84">
            <w:pPr>
              <w:spacing w:before="200" w:after="240"/>
              <w:rPr>
                <w:sz w:val="14"/>
              </w:rPr>
            </w:pPr>
          </w:p>
        </w:tc>
        <w:tc>
          <w:tcPr>
            <w:tcW w:w="1842" w:type="dxa"/>
          </w:tcPr>
          <w:p w14:paraId="5652F142" w14:textId="5C794076" w:rsidR="00A93E15" w:rsidRPr="00AD2B7F" w:rsidRDefault="00A93E15" w:rsidP="00493B84">
            <w:pPr>
              <w:spacing w:before="200" w:after="240"/>
              <w:rPr>
                <w:sz w:val="14"/>
              </w:rPr>
            </w:pPr>
          </w:p>
        </w:tc>
        <w:tc>
          <w:tcPr>
            <w:tcW w:w="1701" w:type="dxa"/>
          </w:tcPr>
          <w:p w14:paraId="46FE498B" w14:textId="77777777" w:rsidR="00A93E15" w:rsidRPr="00AD2B7F" w:rsidRDefault="00A93E15" w:rsidP="00493B84">
            <w:pPr>
              <w:spacing w:before="200" w:after="240"/>
              <w:rPr>
                <w:sz w:val="14"/>
              </w:rPr>
            </w:pPr>
          </w:p>
        </w:tc>
        <w:tc>
          <w:tcPr>
            <w:tcW w:w="717" w:type="dxa"/>
          </w:tcPr>
          <w:p w14:paraId="245827CC" w14:textId="77777777" w:rsidR="00A93E15" w:rsidRPr="00AD2B7F" w:rsidRDefault="00A93E15" w:rsidP="00493B84">
            <w:pPr>
              <w:spacing w:before="100"/>
              <w:jc w:val="center"/>
              <w:rPr>
                <w:sz w:val="18"/>
              </w:rPr>
            </w:pPr>
            <w:r w:rsidRPr="00AD2B7F">
              <w:rPr>
                <w:sz w:val="18"/>
              </w:rPr>
              <w:t>Yes</w:t>
            </w:r>
          </w:p>
          <w:p w14:paraId="64FB8FD4" w14:textId="77777777" w:rsidR="00A93E15" w:rsidRPr="00AD2B7F" w:rsidRDefault="00A93E15" w:rsidP="00493B84">
            <w:pPr>
              <w:spacing w:after="100"/>
              <w:jc w:val="center"/>
              <w:rPr>
                <w:sz w:val="18"/>
              </w:rPr>
            </w:pPr>
            <w:r w:rsidRPr="00AD2B7F">
              <w:rPr>
                <w:sz w:val="18"/>
              </w:rPr>
              <w:t>(1)</w:t>
            </w:r>
          </w:p>
        </w:tc>
        <w:tc>
          <w:tcPr>
            <w:tcW w:w="849" w:type="dxa"/>
          </w:tcPr>
          <w:p w14:paraId="21C9A63D" w14:textId="77777777" w:rsidR="00A93E15" w:rsidRPr="00AD2B7F" w:rsidRDefault="00A93E15" w:rsidP="00493B84">
            <w:pPr>
              <w:spacing w:before="100"/>
              <w:jc w:val="center"/>
              <w:rPr>
                <w:sz w:val="18"/>
              </w:rPr>
            </w:pPr>
            <w:r w:rsidRPr="00AD2B7F">
              <w:rPr>
                <w:sz w:val="18"/>
              </w:rPr>
              <w:t>No</w:t>
            </w:r>
          </w:p>
          <w:p w14:paraId="4FFB2D0E"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3396" w:type="dxa"/>
            <w:gridSpan w:val="2"/>
          </w:tcPr>
          <w:p w14:paraId="71FC4315" w14:textId="77777777" w:rsidR="00A93E15" w:rsidRPr="00AD2B7F" w:rsidRDefault="00A93E15" w:rsidP="00493B84">
            <w:pPr>
              <w:spacing w:before="200" w:after="200"/>
              <w:rPr>
                <w:sz w:val="18"/>
              </w:rPr>
            </w:pPr>
          </w:p>
        </w:tc>
      </w:tr>
      <w:tr w:rsidR="00A93E15" w:rsidRPr="00AD2B7F" w14:paraId="2028FEAC"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8"/>
        </w:trPr>
        <w:tc>
          <w:tcPr>
            <w:tcW w:w="757" w:type="dxa"/>
          </w:tcPr>
          <w:p w14:paraId="0B5853DC" w14:textId="77777777" w:rsidR="00A93E15" w:rsidRPr="00AD2B7F" w:rsidRDefault="00A93E15" w:rsidP="00493B84">
            <w:pPr>
              <w:spacing w:before="100"/>
              <w:jc w:val="center"/>
              <w:rPr>
                <w:sz w:val="18"/>
              </w:rPr>
            </w:pPr>
            <w:r w:rsidRPr="00AD2B7F">
              <w:rPr>
                <w:sz w:val="18"/>
              </w:rPr>
              <w:t>Yes</w:t>
            </w:r>
          </w:p>
          <w:p w14:paraId="5695E760" w14:textId="77777777" w:rsidR="00A93E15" w:rsidRPr="00AD2B7F" w:rsidRDefault="00A93E15" w:rsidP="00493B84">
            <w:pPr>
              <w:spacing w:after="100"/>
              <w:jc w:val="center"/>
              <w:rPr>
                <w:sz w:val="18"/>
              </w:rPr>
            </w:pPr>
            <w:r w:rsidRPr="00AD2B7F">
              <w:rPr>
                <w:sz w:val="18"/>
              </w:rPr>
              <w:t>(1)</w:t>
            </w:r>
          </w:p>
        </w:tc>
        <w:tc>
          <w:tcPr>
            <w:tcW w:w="801" w:type="dxa"/>
          </w:tcPr>
          <w:p w14:paraId="4FDA4084" w14:textId="77777777" w:rsidR="00A93E15" w:rsidRPr="00AD2B7F" w:rsidRDefault="00A93E15" w:rsidP="00493B84">
            <w:pPr>
              <w:spacing w:before="100"/>
              <w:jc w:val="center"/>
              <w:rPr>
                <w:sz w:val="18"/>
              </w:rPr>
            </w:pPr>
            <w:r w:rsidRPr="00AD2B7F">
              <w:rPr>
                <w:sz w:val="18"/>
              </w:rPr>
              <w:t>No</w:t>
            </w:r>
          </w:p>
          <w:p w14:paraId="02E9DE59"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2270" w:type="dxa"/>
            <w:vMerge/>
            <w:shd w:val="clear" w:color="auto" w:fill="BFBFBF" w:themeFill="background1" w:themeFillShade="BF"/>
          </w:tcPr>
          <w:p w14:paraId="0F8703F3" w14:textId="77777777" w:rsidR="00A93E15" w:rsidRPr="00AD2B7F" w:rsidRDefault="00A93E15" w:rsidP="00493B84">
            <w:pPr>
              <w:spacing w:before="200" w:after="240"/>
              <w:rPr>
                <w:sz w:val="14"/>
              </w:rPr>
            </w:pPr>
          </w:p>
        </w:tc>
        <w:tc>
          <w:tcPr>
            <w:tcW w:w="1842" w:type="dxa"/>
          </w:tcPr>
          <w:p w14:paraId="6103C05D" w14:textId="5EBCE416" w:rsidR="00A93E15" w:rsidRPr="00AD2B7F" w:rsidRDefault="00A93E15" w:rsidP="00493B84">
            <w:pPr>
              <w:spacing w:before="200" w:after="240"/>
              <w:rPr>
                <w:sz w:val="14"/>
              </w:rPr>
            </w:pPr>
          </w:p>
        </w:tc>
        <w:tc>
          <w:tcPr>
            <w:tcW w:w="1701" w:type="dxa"/>
          </w:tcPr>
          <w:p w14:paraId="67F7AD4A" w14:textId="77777777" w:rsidR="00A93E15" w:rsidRPr="00AD2B7F" w:rsidRDefault="00A93E15" w:rsidP="00493B84">
            <w:pPr>
              <w:spacing w:before="200" w:after="240"/>
              <w:rPr>
                <w:sz w:val="14"/>
              </w:rPr>
            </w:pPr>
          </w:p>
        </w:tc>
        <w:tc>
          <w:tcPr>
            <w:tcW w:w="717" w:type="dxa"/>
          </w:tcPr>
          <w:p w14:paraId="23BFEA3E" w14:textId="77777777" w:rsidR="00A93E15" w:rsidRPr="00AD2B7F" w:rsidRDefault="00A93E15" w:rsidP="00493B84">
            <w:pPr>
              <w:spacing w:before="100"/>
              <w:jc w:val="center"/>
              <w:rPr>
                <w:sz w:val="18"/>
              </w:rPr>
            </w:pPr>
            <w:r w:rsidRPr="00AD2B7F">
              <w:rPr>
                <w:sz w:val="18"/>
              </w:rPr>
              <w:t>Yes</w:t>
            </w:r>
          </w:p>
          <w:p w14:paraId="148A17C1" w14:textId="77777777" w:rsidR="00A93E15" w:rsidRPr="00AD2B7F" w:rsidRDefault="00A93E15" w:rsidP="00493B84">
            <w:pPr>
              <w:spacing w:after="100"/>
              <w:jc w:val="center"/>
              <w:rPr>
                <w:sz w:val="18"/>
              </w:rPr>
            </w:pPr>
            <w:r w:rsidRPr="00AD2B7F">
              <w:rPr>
                <w:sz w:val="18"/>
              </w:rPr>
              <w:t>(1)</w:t>
            </w:r>
          </w:p>
        </w:tc>
        <w:tc>
          <w:tcPr>
            <w:tcW w:w="849" w:type="dxa"/>
          </w:tcPr>
          <w:p w14:paraId="10BE08AE" w14:textId="77777777" w:rsidR="00A93E15" w:rsidRPr="00AD2B7F" w:rsidRDefault="00A93E15" w:rsidP="00493B84">
            <w:pPr>
              <w:spacing w:before="100"/>
              <w:jc w:val="center"/>
              <w:rPr>
                <w:sz w:val="18"/>
              </w:rPr>
            </w:pPr>
            <w:r w:rsidRPr="00AD2B7F">
              <w:rPr>
                <w:sz w:val="18"/>
              </w:rPr>
              <w:t>No</w:t>
            </w:r>
          </w:p>
          <w:p w14:paraId="655FAC36" w14:textId="77777777" w:rsidR="00A93E15" w:rsidRPr="00AD2B7F" w:rsidRDefault="00A93E15" w:rsidP="00493B84">
            <w:pPr>
              <w:spacing w:after="100"/>
              <w:jc w:val="center"/>
              <w:rPr>
                <w:sz w:val="18"/>
              </w:rPr>
            </w:pPr>
            <w:r w:rsidRPr="00AD2B7F">
              <w:rPr>
                <w:sz w:val="18"/>
              </w:rPr>
              <w:t>(</w:t>
            </w:r>
            <w:r>
              <w:rPr>
                <w:sz w:val="18"/>
                <w:lang w:val="mt-MT"/>
              </w:rPr>
              <w:t>2</w:t>
            </w:r>
            <w:r w:rsidRPr="00AD2B7F">
              <w:rPr>
                <w:sz w:val="18"/>
              </w:rPr>
              <w:t>)</w:t>
            </w:r>
          </w:p>
        </w:tc>
        <w:tc>
          <w:tcPr>
            <w:tcW w:w="3396" w:type="dxa"/>
            <w:gridSpan w:val="2"/>
          </w:tcPr>
          <w:p w14:paraId="225E8BE1" w14:textId="77777777" w:rsidR="00A93E15" w:rsidRPr="00AD2B7F" w:rsidRDefault="00A93E15" w:rsidP="00493B84">
            <w:pPr>
              <w:spacing w:before="200" w:after="200"/>
              <w:rPr>
                <w:sz w:val="18"/>
              </w:rPr>
            </w:pPr>
          </w:p>
        </w:tc>
      </w:tr>
    </w:tbl>
    <w:p w14:paraId="5FBECE58" w14:textId="77777777" w:rsidR="00334DFA" w:rsidRDefault="00334DFA" w:rsidP="00493B84">
      <w:pPr>
        <w:rPr>
          <w:sz w:val="10"/>
          <w:lang w:val="mt-MT"/>
        </w:rPr>
      </w:pPr>
    </w:p>
    <w:p w14:paraId="35FEF936" w14:textId="77777777" w:rsidR="009F2719" w:rsidRDefault="009F2719" w:rsidP="00493B84">
      <w:pPr>
        <w:rPr>
          <w:b/>
          <w:bCs/>
          <w:i/>
          <w:sz w:val="18"/>
        </w:rPr>
      </w:pPr>
    </w:p>
    <w:p w14:paraId="11AB4E08" w14:textId="77777777" w:rsidR="009F2719" w:rsidRDefault="009F2719" w:rsidP="00493B84">
      <w:pPr>
        <w:rPr>
          <w:b/>
          <w:bCs/>
          <w:i/>
          <w:sz w:val="18"/>
        </w:rPr>
      </w:pPr>
    </w:p>
    <w:p w14:paraId="73DD5255" w14:textId="77777777" w:rsidR="009F2719" w:rsidRDefault="009F2719" w:rsidP="00493B84">
      <w:pPr>
        <w:rPr>
          <w:b/>
          <w:bCs/>
          <w:i/>
          <w:sz w:val="18"/>
        </w:rPr>
      </w:pPr>
    </w:p>
    <w:p w14:paraId="0CAC8762" w14:textId="77777777" w:rsidR="000B54BC" w:rsidRDefault="000B54BC" w:rsidP="00493B84">
      <w:pPr>
        <w:rPr>
          <w:b/>
          <w:bCs/>
          <w:i/>
          <w:sz w:val="18"/>
        </w:rPr>
      </w:pPr>
    </w:p>
    <w:p w14:paraId="51D281DC" w14:textId="77777777" w:rsidR="009F2719" w:rsidRDefault="009F2719" w:rsidP="00493B84">
      <w:pPr>
        <w:rPr>
          <w:b/>
          <w:bCs/>
          <w:i/>
          <w:sz w:val="18"/>
        </w:rPr>
      </w:pPr>
    </w:p>
    <w:p w14:paraId="13CCA4CC" w14:textId="77777777" w:rsidR="009F2719" w:rsidRDefault="009F2719" w:rsidP="00493B84">
      <w:pPr>
        <w:rPr>
          <w:b/>
          <w:bCs/>
          <w:i/>
          <w:sz w:val="18"/>
        </w:rPr>
      </w:pPr>
    </w:p>
    <w:p w14:paraId="2CDAF1B7" w14:textId="77777777" w:rsidR="00855483" w:rsidRDefault="00855483" w:rsidP="00493B84">
      <w:pPr>
        <w:rPr>
          <w:b/>
          <w:bCs/>
          <w:i/>
          <w:sz w:val="18"/>
        </w:rPr>
      </w:pPr>
    </w:p>
    <w:p w14:paraId="6677B785" w14:textId="77777777" w:rsidR="00334DFA" w:rsidRPr="00334DFA" w:rsidRDefault="00334DFA" w:rsidP="00493B84">
      <w:pPr>
        <w:outlineLvl w:val="0"/>
        <w:rPr>
          <w:b/>
          <w:sz w:val="10"/>
          <w:lang w:val="mt-MT"/>
        </w:rPr>
      </w:pPr>
      <w:r w:rsidRPr="00334DFA">
        <w:rPr>
          <w:b/>
          <w:bCs/>
          <w:i/>
          <w:sz w:val="18"/>
        </w:rPr>
        <w:t>It-</w:t>
      </w:r>
      <w:proofErr w:type="spellStart"/>
      <w:r w:rsidRPr="00334DFA">
        <w:rPr>
          <w:b/>
          <w:bCs/>
          <w:i/>
          <w:sz w:val="18"/>
        </w:rPr>
        <w:t>Tieni</w:t>
      </w:r>
      <w:proofErr w:type="spellEnd"/>
      <w:r w:rsidRPr="00334DFA">
        <w:rPr>
          <w:b/>
          <w:bCs/>
          <w:i/>
          <w:sz w:val="18"/>
        </w:rPr>
        <w:t xml:space="preserve"> </w:t>
      </w:r>
      <w:proofErr w:type="spellStart"/>
      <w:r w:rsidRPr="00334DFA">
        <w:rPr>
          <w:b/>
          <w:bCs/>
          <w:i/>
          <w:sz w:val="18"/>
        </w:rPr>
        <w:t>Xog</w:t>
      </w:r>
      <w:r w:rsidRPr="00334DFA">
        <w:rPr>
          <w:b/>
          <w:bCs/>
          <w:i/>
          <w:sz w:val="18"/>
          <w:lang w:eastAsia="ko-KR"/>
        </w:rPr>
        <w:t>ħ</w:t>
      </w:r>
      <w:r w:rsidRPr="00334DFA">
        <w:rPr>
          <w:b/>
          <w:bCs/>
          <w:i/>
          <w:sz w:val="18"/>
        </w:rPr>
        <w:t>ol</w:t>
      </w:r>
      <w:proofErr w:type="spellEnd"/>
      <w:r w:rsidRPr="00334DFA">
        <w:rPr>
          <w:b/>
          <w:bCs/>
          <w:i/>
          <w:sz w:val="18"/>
        </w:rPr>
        <w:t xml:space="preserve"> / </w:t>
      </w:r>
      <w:r w:rsidRPr="00334DFA">
        <w:rPr>
          <w:b/>
          <w:bCs/>
          <w:iCs/>
          <w:sz w:val="18"/>
        </w:rPr>
        <w:t>Second Job</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35"/>
        <w:gridCol w:w="2268"/>
        <w:gridCol w:w="2381"/>
        <w:gridCol w:w="449"/>
        <w:gridCol w:w="26"/>
        <w:gridCol w:w="423"/>
        <w:gridCol w:w="449"/>
        <w:gridCol w:w="449"/>
        <w:gridCol w:w="449"/>
        <w:gridCol w:w="449"/>
      </w:tblGrid>
      <w:tr w:rsidR="00A93E15" w:rsidRPr="00A32C7D" w14:paraId="49EECB9C" w14:textId="77777777" w:rsidTr="007A566D">
        <w:trPr>
          <w:cantSplit/>
          <w:trHeight w:val="3740"/>
        </w:trPr>
        <w:tc>
          <w:tcPr>
            <w:tcW w:w="2263" w:type="dxa"/>
            <w:vMerge w:val="restart"/>
            <w:shd w:val="clear" w:color="auto" w:fill="BFBFBF" w:themeFill="background1" w:themeFillShade="BF"/>
          </w:tcPr>
          <w:p w14:paraId="19C85272" w14:textId="01EAB1D3" w:rsidR="00A93E15" w:rsidRPr="000C30F3" w:rsidRDefault="00A93E15" w:rsidP="00493B84">
            <w:pPr>
              <w:tabs>
                <w:tab w:val="left" w:pos="120"/>
              </w:tabs>
              <w:spacing w:before="60"/>
              <w:rPr>
                <w:bCs/>
                <w:sz w:val="18"/>
                <w:szCs w:val="18"/>
                <w:u w:val="single"/>
                <w:lang w:val="mt-MT"/>
              </w:rPr>
            </w:pPr>
            <w:r w:rsidRPr="000C30F3">
              <w:rPr>
                <w:bCs/>
                <w:sz w:val="18"/>
                <w:szCs w:val="18"/>
                <w:u w:val="single"/>
                <w:lang w:val="mt-MT"/>
              </w:rPr>
              <w:t>Filter</w:t>
            </w:r>
          </w:p>
          <w:p w14:paraId="350F8CD2" w14:textId="23B4A007" w:rsidR="00A93E15" w:rsidRPr="000C30F3" w:rsidRDefault="00A93E15" w:rsidP="00493B84">
            <w:pPr>
              <w:tabs>
                <w:tab w:val="left" w:pos="120"/>
              </w:tabs>
              <w:spacing w:before="60"/>
              <w:rPr>
                <w:bCs/>
                <w:sz w:val="18"/>
                <w:szCs w:val="18"/>
                <w:u w:val="single"/>
                <w:lang w:val="mt-MT"/>
              </w:rPr>
            </w:pPr>
          </w:p>
          <w:p w14:paraId="309A30FA" w14:textId="161094E4" w:rsidR="00A93E15" w:rsidRPr="00E04516" w:rsidRDefault="00A93E15" w:rsidP="00493B84">
            <w:pPr>
              <w:tabs>
                <w:tab w:val="left" w:pos="120"/>
              </w:tabs>
              <w:spacing w:before="60"/>
              <w:rPr>
                <w:bCs/>
                <w:sz w:val="18"/>
                <w:szCs w:val="18"/>
                <w:lang w:val="mt-MT"/>
              </w:rPr>
            </w:pPr>
            <w:proofErr w:type="spellStart"/>
            <w:r w:rsidRPr="00E04516">
              <w:rPr>
                <w:bCs/>
                <w:sz w:val="18"/>
                <w:szCs w:val="18"/>
                <w:lang w:val="mt-MT"/>
              </w:rPr>
              <w:t>If</w:t>
            </w:r>
            <w:proofErr w:type="spellEnd"/>
            <w:r w:rsidRPr="00E04516">
              <w:rPr>
                <w:bCs/>
                <w:sz w:val="18"/>
                <w:szCs w:val="18"/>
                <w:lang w:val="mt-MT"/>
              </w:rPr>
              <w:t xml:space="preserve"> EMP_Q1</w:t>
            </w:r>
            <w:r>
              <w:rPr>
                <w:bCs/>
                <w:sz w:val="18"/>
                <w:szCs w:val="18"/>
                <w:lang w:val="mt-MT"/>
              </w:rPr>
              <w:t xml:space="preserve"> </w:t>
            </w:r>
            <w:r w:rsidRPr="00E04516">
              <w:rPr>
                <w:bCs/>
                <w:sz w:val="18"/>
                <w:szCs w:val="18"/>
                <w:lang w:val="mt-MT"/>
              </w:rPr>
              <w:t>&gt; 1</w:t>
            </w:r>
            <w:r>
              <w:rPr>
                <w:bCs/>
                <w:sz w:val="18"/>
                <w:szCs w:val="18"/>
                <w:lang w:val="mt-MT"/>
              </w:rPr>
              <w:t>,</w:t>
            </w:r>
            <w:r w:rsidRPr="00E04516">
              <w:rPr>
                <w:bCs/>
                <w:sz w:val="18"/>
                <w:szCs w:val="18"/>
                <w:lang w:val="mt-MT"/>
              </w:rPr>
              <w:t xml:space="preserve"> go </w:t>
            </w:r>
            <w:proofErr w:type="spellStart"/>
            <w:r w:rsidRPr="00E04516">
              <w:rPr>
                <w:bCs/>
                <w:sz w:val="18"/>
                <w:szCs w:val="18"/>
                <w:lang w:val="mt-MT"/>
              </w:rPr>
              <w:t>to</w:t>
            </w:r>
            <w:proofErr w:type="spellEnd"/>
            <w:r w:rsidRPr="00E04516">
              <w:rPr>
                <w:bCs/>
                <w:sz w:val="18"/>
                <w:szCs w:val="18"/>
                <w:lang w:val="mt-MT"/>
              </w:rPr>
              <w:t xml:space="preserve"> </w:t>
            </w:r>
            <w:r w:rsidR="005E2F98">
              <w:rPr>
                <w:bCs/>
                <w:sz w:val="18"/>
                <w:szCs w:val="18"/>
                <w:lang w:val="mt-MT"/>
              </w:rPr>
              <w:t>EMP_</w:t>
            </w:r>
            <w:r w:rsidRPr="00E04516">
              <w:rPr>
                <w:bCs/>
                <w:sz w:val="18"/>
                <w:szCs w:val="18"/>
                <w:lang w:val="mt-MT"/>
              </w:rPr>
              <w:t>Q34</w:t>
            </w:r>
            <w:r>
              <w:rPr>
                <w:bCs/>
                <w:sz w:val="18"/>
                <w:szCs w:val="18"/>
                <w:lang w:val="mt-MT"/>
              </w:rPr>
              <w:t>;</w:t>
            </w:r>
          </w:p>
          <w:p w14:paraId="2655B4BF" w14:textId="152CA262" w:rsidR="00A93E15" w:rsidRPr="00E04516" w:rsidRDefault="00A93E15" w:rsidP="00493B84">
            <w:pPr>
              <w:tabs>
                <w:tab w:val="left" w:pos="120"/>
              </w:tabs>
              <w:spacing w:before="60"/>
              <w:rPr>
                <w:bCs/>
                <w:sz w:val="18"/>
                <w:szCs w:val="18"/>
                <w:lang w:val="mt-MT"/>
              </w:rPr>
            </w:pPr>
          </w:p>
          <w:p w14:paraId="4103D9A1" w14:textId="2678C991" w:rsidR="00A93E15" w:rsidRPr="00A32C7D" w:rsidRDefault="00A93E15" w:rsidP="00493B84">
            <w:pPr>
              <w:tabs>
                <w:tab w:val="left" w:pos="120"/>
              </w:tabs>
              <w:spacing w:before="40" w:after="320"/>
              <w:rPr>
                <w:b/>
                <w:bCs/>
                <w:sz w:val="18"/>
              </w:rPr>
            </w:pPr>
            <w:proofErr w:type="spellStart"/>
            <w:r>
              <w:rPr>
                <w:bCs/>
                <w:sz w:val="18"/>
                <w:szCs w:val="18"/>
                <w:lang w:val="mt-MT"/>
              </w:rPr>
              <w:t>Otherwise</w:t>
            </w:r>
            <w:proofErr w:type="spellEnd"/>
            <w:r w:rsidRPr="00E04516">
              <w:rPr>
                <w:bCs/>
                <w:sz w:val="18"/>
                <w:szCs w:val="18"/>
                <w:lang w:val="mt-MT"/>
              </w:rPr>
              <w:t xml:space="preserve"> go </w:t>
            </w:r>
            <w:proofErr w:type="spellStart"/>
            <w:r w:rsidRPr="00E04516">
              <w:rPr>
                <w:bCs/>
                <w:sz w:val="18"/>
                <w:szCs w:val="18"/>
                <w:lang w:val="mt-MT"/>
              </w:rPr>
              <w:t>to</w:t>
            </w:r>
            <w:proofErr w:type="spellEnd"/>
            <w:r w:rsidRPr="00E04516">
              <w:rPr>
                <w:bCs/>
                <w:sz w:val="18"/>
                <w:szCs w:val="18"/>
                <w:lang w:val="mt-MT"/>
              </w:rPr>
              <w:t xml:space="preserve"> </w:t>
            </w:r>
            <w:r w:rsidR="005E2F98">
              <w:rPr>
                <w:bCs/>
                <w:sz w:val="18"/>
                <w:szCs w:val="18"/>
                <w:lang w:val="mt-MT"/>
              </w:rPr>
              <w:t>EMP_</w:t>
            </w:r>
            <w:r w:rsidRPr="00E04516">
              <w:rPr>
                <w:bCs/>
                <w:sz w:val="18"/>
                <w:szCs w:val="18"/>
                <w:lang w:val="mt-MT"/>
              </w:rPr>
              <w:t>Q38</w:t>
            </w:r>
          </w:p>
        </w:tc>
        <w:tc>
          <w:tcPr>
            <w:tcW w:w="2835" w:type="dxa"/>
          </w:tcPr>
          <w:p w14:paraId="4ADF19EB" w14:textId="77777777" w:rsidR="00BC6653" w:rsidRDefault="00BC6653" w:rsidP="00493B84">
            <w:pPr>
              <w:tabs>
                <w:tab w:val="left" w:pos="120"/>
              </w:tabs>
              <w:spacing w:before="60"/>
              <w:rPr>
                <w:b/>
                <w:bCs/>
                <w:sz w:val="18"/>
                <w:szCs w:val="18"/>
              </w:rPr>
            </w:pPr>
            <w:r>
              <w:rPr>
                <w:b/>
                <w:bCs/>
                <w:sz w:val="18"/>
                <w:szCs w:val="18"/>
              </w:rPr>
              <w:t>I</w:t>
            </w:r>
            <w:r w:rsidR="009A5729">
              <w:rPr>
                <w:b/>
                <w:bCs/>
                <w:sz w:val="18"/>
                <w:szCs w:val="18"/>
              </w:rPr>
              <w:t>MP_</w:t>
            </w:r>
            <w:r>
              <w:rPr>
                <w:b/>
                <w:bCs/>
                <w:sz w:val="18"/>
                <w:szCs w:val="18"/>
              </w:rPr>
              <w:t>M</w:t>
            </w:r>
            <w:r w:rsidR="00A93E15" w:rsidRPr="00A32C7D">
              <w:rPr>
                <w:b/>
                <w:bCs/>
                <w:sz w:val="18"/>
                <w:szCs w:val="18"/>
              </w:rPr>
              <w:t>3</w:t>
            </w:r>
            <w:r w:rsidR="00A93E15">
              <w:rPr>
                <w:b/>
                <w:bCs/>
                <w:sz w:val="18"/>
                <w:szCs w:val="18"/>
                <w:lang w:val="mt-MT"/>
              </w:rPr>
              <w:t>4</w:t>
            </w:r>
            <w:r w:rsidR="00A93E15" w:rsidRPr="00A32C7D">
              <w:rPr>
                <w:b/>
                <w:bCs/>
                <w:sz w:val="18"/>
                <w:szCs w:val="18"/>
              </w:rPr>
              <w:t xml:space="preserve">.  </w:t>
            </w:r>
            <w:r w:rsidR="00A93E15">
              <w:rPr>
                <w:b/>
                <w:bCs/>
                <w:sz w:val="18"/>
                <w:szCs w:val="18"/>
                <w:lang w:val="mt-MT"/>
              </w:rPr>
              <w:t>N</w:t>
            </w:r>
            <w:proofErr w:type="spellStart"/>
            <w:r w:rsidR="00A93E15" w:rsidRPr="00A32C7D">
              <w:rPr>
                <w:b/>
                <w:bCs/>
                <w:sz w:val="18"/>
                <w:szCs w:val="18"/>
              </w:rPr>
              <w:t>iżżel</w:t>
            </w:r>
            <w:proofErr w:type="spellEnd"/>
            <w:r w:rsidR="00A93E15" w:rsidRPr="00A32C7D">
              <w:rPr>
                <w:b/>
                <w:bCs/>
                <w:sz w:val="18"/>
                <w:szCs w:val="18"/>
              </w:rPr>
              <w:t xml:space="preserve"> l-</w:t>
            </w:r>
            <w:proofErr w:type="spellStart"/>
            <w:r w:rsidR="00A93E15" w:rsidRPr="00A32C7D">
              <w:rPr>
                <w:b/>
                <w:bCs/>
                <w:sz w:val="18"/>
                <w:szCs w:val="18"/>
              </w:rPr>
              <w:t>istat</w:t>
            </w:r>
            <w:proofErr w:type="spellEnd"/>
            <w:r w:rsidR="00A93E15">
              <w:rPr>
                <w:b/>
                <w:bCs/>
                <w:sz w:val="18"/>
                <w:szCs w:val="18"/>
                <w:lang w:val="mt-MT"/>
              </w:rPr>
              <w:t xml:space="preserve"> professjonali</w:t>
            </w:r>
            <w:r w:rsidR="00A93E15" w:rsidRPr="00A32C7D">
              <w:rPr>
                <w:b/>
                <w:bCs/>
                <w:sz w:val="18"/>
                <w:szCs w:val="18"/>
              </w:rPr>
              <w:t xml:space="preserve"> </w:t>
            </w:r>
            <w:proofErr w:type="spellStart"/>
            <w:r w:rsidR="00A93E15" w:rsidRPr="00A32C7D">
              <w:rPr>
                <w:b/>
                <w:bCs/>
                <w:sz w:val="18"/>
                <w:szCs w:val="18"/>
              </w:rPr>
              <w:t>tieg</w:t>
            </w:r>
            <w:r w:rsidR="00A93E15" w:rsidRPr="00A32C7D">
              <w:rPr>
                <w:b/>
                <w:bCs/>
                <w:sz w:val="18"/>
                <w:szCs w:val="18"/>
                <w:lang w:eastAsia="ko-KR"/>
              </w:rPr>
              <w:t>ħ</w:t>
            </w:r>
            <w:r w:rsidR="00A93E15" w:rsidRPr="00A32C7D">
              <w:rPr>
                <w:b/>
                <w:bCs/>
                <w:sz w:val="18"/>
                <w:szCs w:val="18"/>
              </w:rPr>
              <w:t>ek</w:t>
            </w:r>
            <w:proofErr w:type="spellEnd"/>
            <w:r w:rsidR="00A93E15">
              <w:rPr>
                <w:b/>
                <w:bCs/>
                <w:sz w:val="18"/>
                <w:szCs w:val="18"/>
                <w:lang w:val="mt-MT"/>
              </w:rPr>
              <w:t xml:space="preserve"> fit-tieni impjieg.</w:t>
            </w:r>
          </w:p>
          <w:p w14:paraId="4BC0D1F3" w14:textId="3DB970DB" w:rsidR="00A93E15" w:rsidRPr="00A32C7D" w:rsidRDefault="00BC6653" w:rsidP="00493B84">
            <w:pPr>
              <w:tabs>
                <w:tab w:val="left" w:pos="120"/>
              </w:tabs>
              <w:spacing w:before="60"/>
              <w:rPr>
                <w:b/>
                <w:bCs/>
                <w:i/>
                <w:iCs/>
                <w:sz w:val="18"/>
                <w:szCs w:val="18"/>
              </w:rPr>
            </w:pPr>
            <w:r>
              <w:rPr>
                <w:b/>
                <w:bCs/>
                <w:i/>
                <w:iCs/>
                <w:sz w:val="18"/>
                <w:szCs w:val="18"/>
                <w:lang w:val="mt-MT"/>
              </w:rPr>
              <w:t xml:space="preserve">EMP_Q34. </w:t>
            </w:r>
            <w:r w:rsidR="00A93E15">
              <w:rPr>
                <w:b/>
                <w:bCs/>
                <w:i/>
                <w:iCs/>
                <w:sz w:val="18"/>
                <w:szCs w:val="18"/>
                <w:lang w:val="mt-MT"/>
              </w:rPr>
              <w:t>I</w:t>
            </w:r>
            <w:proofErr w:type="spellStart"/>
            <w:r w:rsidR="00A93E15" w:rsidRPr="00A32C7D">
              <w:rPr>
                <w:b/>
                <w:bCs/>
                <w:i/>
                <w:iCs/>
                <w:sz w:val="18"/>
                <w:szCs w:val="18"/>
              </w:rPr>
              <w:t>ndicate</w:t>
            </w:r>
            <w:proofErr w:type="spellEnd"/>
            <w:r w:rsidR="00A93E15">
              <w:rPr>
                <w:b/>
                <w:bCs/>
                <w:i/>
                <w:iCs/>
                <w:sz w:val="18"/>
                <w:szCs w:val="18"/>
              </w:rPr>
              <w:t xml:space="preserve"> your</w:t>
            </w:r>
            <w:r w:rsidR="00A93E15" w:rsidRPr="00A32C7D">
              <w:rPr>
                <w:b/>
                <w:bCs/>
                <w:i/>
                <w:iCs/>
                <w:sz w:val="18"/>
                <w:szCs w:val="18"/>
              </w:rPr>
              <w:t xml:space="preserve"> professional status in the second job.</w:t>
            </w:r>
          </w:p>
          <w:p w14:paraId="220F9769" w14:textId="77777777" w:rsidR="00A93E15" w:rsidRDefault="00A93E15" w:rsidP="00A93E15">
            <w:pPr>
              <w:tabs>
                <w:tab w:val="left" w:pos="120"/>
                <w:tab w:val="left" w:leader="dot" w:pos="2727"/>
              </w:tabs>
              <w:spacing w:before="60"/>
              <w:rPr>
                <w:spacing w:val="-4"/>
                <w:szCs w:val="16"/>
                <w:lang w:val="mt-MT"/>
              </w:rPr>
            </w:pPr>
          </w:p>
          <w:p w14:paraId="3F4336A9" w14:textId="36C79799" w:rsidR="00A93E15" w:rsidRPr="00F626CA" w:rsidRDefault="00A93E15" w:rsidP="00A93E15">
            <w:pPr>
              <w:tabs>
                <w:tab w:val="left" w:leader="dot" w:pos="2301"/>
              </w:tabs>
              <w:spacing w:before="60"/>
              <w:rPr>
                <w:i/>
                <w:iCs/>
                <w:szCs w:val="16"/>
                <w:lang w:val="mt-MT"/>
              </w:rPr>
            </w:pPr>
            <w:r w:rsidRPr="00F626CA">
              <w:rPr>
                <w:spacing w:val="-4"/>
                <w:szCs w:val="16"/>
                <w:lang w:val="mt-MT"/>
              </w:rPr>
              <w:t>Naħdem g</w:t>
            </w:r>
            <w:proofErr w:type="spellStart"/>
            <w:r w:rsidRPr="00F626CA">
              <w:rPr>
                <w:spacing w:val="-4"/>
                <w:szCs w:val="16"/>
                <w:lang w:eastAsia="ko-KR"/>
              </w:rPr>
              <w:t>ħ</w:t>
            </w:r>
            <w:r w:rsidRPr="00F626CA">
              <w:rPr>
                <w:spacing w:val="-4"/>
                <w:szCs w:val="16"/>
              </w:rPr>
              <w:t>al</w:t>
            </w:r>
            <w:proofErr w:type="spellEnd"/>
            <w:r w:rsidRPr="00F626CA">
              <w:rPr>
                <w:spacing w:val="-4"/>
                <w:szCs w:val="16"/>
              </w:rPr>
              <w:t xml:space="preserve"> </w:t>
            </w:r>
            <w:proofErr w:type="spellStart"/>
            <w:r w:rsidRPr="00F626CA">
              <w:rPr>
                <w:spacing w:val="-4"/>
                <w:szCs w:val="16"/>
              </w:rPr>
              <w:t>rasi</w:t>
            </w:r>
            <w:proofErr w:type="spellEnd"/>
            <w:r w:rsidRPr="00F626CA">
              <w:rPr>
                <w:spacing w:val="-4"/>
                <w:szCs w:val="16"/>
              </w:rPr>
              <w:t xml:space="preserve"> </w:t>
            </w:r>
            <w:r w:rsidRPr="00F626CA">
              <w:rPr>
                <w:spacing w:val="-4"/>
                <w:szCs w:val="16"/>
                <w:lang w:val="mt-MT"/>
              </w:rPr>
              <w:t xml:space="preserve">bl-impjegati </w:t>
            </w:r>
            <w:r w:rsidRPr="00F626CA">
              <w:rPr>
                <w:spacing w:val="-4"/>
                <w:szCs w:val="16"/>
              </w:rPr>
              <w:t>/</w:t>
            </w:r>
            <w:r w:rsidRPr="00F626CA">
              <w:rPr>
                <w:szCs w:val="16"/>
              </w:rPr>
              <w:t xml:space="preserve"> </w:t>
            </w:r>
            <w:r w:rsidRPr="00F626CA">
              <w:rPr>
                <w:i/>
                <w:iCs/>
                <w:szCs w:val="16"/>
              </w:rPr>
              <w:t>Self-employed with employees</w:t>
            </w:r>
            <w:r>
              <w:rPr>
                <w:i/>
                <w:iCs/>
                <w:szCs w:val="16"/>
              </w:rPr>
              <w:tab/>
            </w:r>
            <w:r w:rsidRPr="00F626CA">
              <w:rPr>
                <w:i/>
                <w:iCs/>
                <w:szCs w:val="16"/>
                <w:lang w:val="mt-MT"/>
              </w:rPr>
              <w:t>=</w:t>
            </w:r>
            <w:r w:rsidRPr="00BE3B11">
              <w:rPr>
                <w:iCs/>
                <w:szCs w:val="16"/>
                <w:lang w:val="mt-MT"/>
              </w:rPr>
              <w:t>1</w:t>
            </w:r>
          </w:p>
          <w:p w14:paraId="1094D401" w14:textId="5C31917B" w:rsidR="00A93E15" w:rsidRPr="00F626CA" w:rsidRDefault="00A93E15" w:rsidP="00A93E15">
            <w:pPr>
              <w:tabs>
                <w:tab w:val="left" w:leader="dot" w:pos="2301"/>
              </w:tabs>
              <w:spacing w:before="60"/>
              <w:rPr>
                <w:i/>
                <w:iCs/>
                <w:szCs w:val="16"/>
                <w:lang w:val="mt-MT"/>
              </w:rPr>
            </w:pPr>
            <w:r w:rsidRPr="00F626CA">
              <w:rPr>
                <w:szCs w:val="16"/>
                <w:lang w:val="mt-MT"/>
              </w:rPr>
              <w:t>Naħdem g</w:t>
            </w:r>
            <w:proofErr w:type="spellStart"/>
            <w:r w:rsidRPr="00F626CA">
              <w:rPr>
                <w:szCs w:val="16"/>
                <w:lang w:eastAsia="ko-KR"/>
              </w:rPr>
              <w:t>ħ</w:t>
            </w:r>
            <w:r w:rsidRPr="00F626CA">
              <w:rPr>
                <w:szCs w:val="16"/>
              </w:rPr>
              <w:t>al</w:t>
            </w:r>
            <w:proofErr w:type="spellEnd"/>
            <w:r w:rsidRPr="00F626CA">
              <w:rPr>
                <w:szCs w:val="16"/>
              </w:rPr>
              <w:t xml:space="preserve"> </w:t>
            </w:r>
            <w:proofErr w:type="spellStart"/>
            <w:r w:rsidRPr="00F626CA">
              <w:rPr>
                <w:szCs w:val="16"/>
              </w:rPr>
              <w:t>rasi</w:t>
            </w:r>
            <w:proofErr w:type="spellEnd"/>
            <w:r w:rsidRPr="00F626CA">
              <w:rPr>
                <w:szCs w:val="16"/>
              </w:rPr>
              <w:t xml:space="preserve"> </w:t>
            </w:r>
            <w:proofErr w:type="spellStart"/>
            <w:r w:rsidRPr="00F626CA">
              <w:rPr>
                <w:szCs w:val="16"/>
              </w:rPr>
              <w:t>ming</w:t>
            </w:r>
            <w:r w:rsidRPr="00F626CA">
              <w:rPr>
                <w:szCs w:val="16"/>
                <w:lang w:eastAsia="ko-KR"/>
              </w:rPr>
              <w:t>ħ</w:t>
            </w:r>
            <w:r w:rsidRPr="00F626CA">
              <w:rPr>
                <w:szCs w:val="16"/>
              </w:rPr>
              <w:t>ajr</w:t>
            </w:r>
            <w:proofErr w:type="spellEnd"/>
            <w:r w:rsidRPr="00F626CA">
              <w:rPr>
                <w:szCs w:val="16"/>
              </w:rPr>
              <w:t xml:space="preserve"> </w:t>
            </w:r>
            <w:r w:rsidRPr="00F626CA">
              <w:rPr>
                <w:szCs w:val="16"/>
                <w:lang w:val="mt-MT" w:eastAsia="ko-KR"/>
              </w:rPr>
              <w:t>impjegati</w:t>
            </w:r>
            <w:r w:rsidRPr="00F626CA">
              <w:rPr>
                <w:szCs w:val="16"/>
              </w:rPr>
              <w:t xml:space="preserve"> / </w:t>
            </w:r>
            <w:r w:rsidRPr="00F626CA">
              <w:rPr>
                <w:i/>
                <w:iCs/>
                <w:szCs w:val="16"/>
              </w:rPr>
              <w:t>Self-employed without employees</w:t>
            </w:r>
            <w:r w:rsidRPr="00F626CA">
              <w:rPr>
                <w:i/>
                <w:iCs/>
                <w:szCs w:val="16"/>
              </w:rPr>
              <w:tab/>
            </w:r>
            <w:r w:rsidRPr="00F626CA">
              <w:rPr>
                <w:i/>
                <w:iCs/>
                <w:szCs w:val="16"/>
                <w:lang w:val="mt-MT"/>
              </w:rPr>
              <w:t>=</w:t>
            </w:r>
            <w:r w:rsidRPr="00BE3B11">
              <w:rPr>
                <w:iCs/>
                <w:szCs w:val="16"/>
                <w:lang w:val="mt-MT"/>
              </w:rPr>
              <w:t>2</w:t>
            </w:r>
          </w:p>
          <w:p w14:paraId="3895DF57" w14:textId="74A703D5" w:rsidR="00A93E15" w:rsidRPr="00F626CA" w:rsidRDefault="00A93E15" w:rsidP="00A93E15">
            <w:pPr>
              <w:tabs>
                <w:tab w:val="left" w:leader="dot" w:pos="2301"/>
              </w:tabs>
              <w:spacing w:before="60"/>
              <w:rPr>
                <w:i/>
                <w:iCs/>
                <w:szCs w:val="16"/>
                <w:lang w:val="mt-MT"/>
              </w:rPr>
            </w:pPr>
            <w:proofErr w:type="spellStart"/>
            <w:r w:rsidRPr="00F626CA">
              <w:rPr>
                <w:szCs w:val="16"/>
              </w:rPr>
              <w:t>Impjegat</w:t>
            </w:r>
            <w:proofErr w:type="spellEnd"/>
            <w:r w:rsidRPr="00F626CA">
              <w:rPr>
                <w:szCs w:val="16"/>
              </w:rPr>
              <w:t xml:space="preserve">/a / </w:t>
            </w:r>
            <w:r w:rsidRPr="00F626CA">
              <w:rPr>
                <w:i/>
                <w:iCs/>
                <w:szCs w:val="16"/>
              </w:rPr>
              <w:t>Employee</w:t>
            </w:r>
            <w:r w:rsidRPr="00F626CA">
              <w:rPr>
                <w:i/>
                <w:iCs/>
                <w:szCs w:val="16"/>
              </w:rPr>
              <w:tab/>
            </w:r>
            <w:r w:rsidRPr="00F626CA">
              <w:rPr>
                <w:i/>
                <w:iCs/>
                <w:szCs w:val="16"/>
                <w:lang w:val="mt-MT"/>
              </w:rPr>
              <w:t>=</w:t>
            </w:r>
            <w:r w:rsidRPr="00BE3B11">
              <w:rPr>
                <w:iCs/>
                <w:szCs w:val="16"/>
                <w:lang w:val="mt-MT"/>
              </w:rPr>
              <w:t>3</w:t>
            </w:r>
          </w:p>
          <w:p w14:paraId="68A5D030" w14:textId="336E4BED" w:rsidR="00A93E15" w:rsidRDefault="00A93E15" w:rsidP="00A93E15">
            <w:pPr>
              <w:tabs>
                <w:tab w:val="left" w:leader="dot" w:pos="2301"/>
              </w:tabs>
              <w:spacing w:before="60"/>
              <w:rPr>
                <w:iCs/>
                <w:szCs w:val="16"/>
                <w:lang w:val="mt-MT"/>
              </w:rPr>
            </w:pPr>
            <w:r w:rsidRPr="00F626CA">
              <w:rPr>
                <w:iCs/>
                <w:spacing w:val="-2"/>
                <w:szCs w:val="16"/>
                <w:lang w:val="mt-MT"/>
              </w:rPr>
              <w:t>Naħdem f’xogħol tal-familja bla ħlas /</w:t>
            </w:r>
            <w:r w:rsidRPr="00F626CA">
              <w:rPr>
                <w:bCs/>
                <w:i/>
                <w:iCs/>
                <w:szCs w:val="16"/>
                <w:lang w:val="mt-MT"/>
              </w:rPr>
              <w:t xml:space="preserve"> </w:t>
            </w:r>
            <w:r w:rsidRPr="00F626CA">
              <w:rPr>
                <w:i/>
                <w:szCs w:val="16"/>
              </w:rPr>
              <w:t>Unpaid f</w:t>
            </w:r>
            <w:r w:rsidRPr="00F626CA">
              <w:rPr>
                <w:i/>
                <w:iCs/>
                <w:szCs w:val="16"/>
              </w:rPr>
              <w:t>amily worker</w:t>
            </w:r>
            <w:r w:rsidRPr="00F626CA">
              <w:rPr>
                <w:i/>
                <w:iCs/>
                <w:szCs w:val="16"/>
              </w:rPr>
              <w:tab/>
            </w:r>
            <w:r w:rsidRPr="00F626CA">
              <w:rPr>
                <w:i/>
                <w:iCs/>
                <w:szCs w:val="16"/>
                <w:lang w:val="mt-MT"/>
              </w:rPr>
              <w:t>=</w:t>
            </w:r>
            <w:r w:rsidRPr="00BE3B11">
              <w:rPr>
                <w:iCs/>
                <w:szCs w:val="16"/>
                <w:lang w:val="mt-MT"/>
              </w:rPr>
              <w:t>4</w:t>
            </w:r>
          </w:p>
          <w:p w14:paraId="2963911A" w14:textId="77777777" w:rsidR="00A93E15" w:rsidRPr="00F626CA" w:rsidRDefault="00A93E15" w:rsidP="00A93E15">
            <w:pPr>
              <w:tabs>
                <w:tab w:val="left" w:pos="120"/>
                <w:tab w:val="left" w:leader="dot" w:pos="2727"/>
              </w:tabs>
              <w:spacing w:before="60"/>
              <w:rPr>
                <w:i/>
                <w:iCs/>
                <w:szCs w:val="16"/>
                <w:lang w:val="mt-MT"/>
              </w:rPr>
            </w:pPr>
          </w:p>
          <w:p w14:paraId="3C30BB7F" w14:textId="20E7ECD2" w:rsidR="00A93E15" w:rsidRPr="00A32C7D" w:rsidRDefault="00A93E15" w:rsidP="00A93E15">
            <w:pPr>
              <w:tabs>
                <w:tab w:val="left" w:pos="120"/>
                <w:tab w:val="left" w:leader="dot" w:pos="2727"/>
              </w:tabs>
              <w:spacing w:before="40" w:after="320"/>
              <w:rPr>
                <w:b/>
                <w:bCs/>
                <w:sz w:val="18"/>
              </w:rPr>
            </w:pPr>
            <w:r w:rsidRPr="00F626CA">
              <w:rPr>
                <w:iCs/>
                <w:szCs w:val="16"/>
                <w:lang w:val="mt-MT"/>
              </w:rPr>
              <w:t xml:space="preserve">Ikteb numru wieħed biss / </w:t>
            </w:r>
            <w:proofErr w:type="spellStart"/>
            <w:r w:rsidRPr="00F626CA">
              <w:rPr>
                <w:i/>
                <w:iCs/>
                <w:szCs w:val="16"/>
                <w:lang w:val="mt-MT"/>
              </w:rPr>
              <w:t>Write</w:t>
            </w:r>
            <w:proofErr w:type="spellEnd"/>
            <w:r w:rsidRPr="00F626CA">
              <w:rPr>
                <w:i/>
                <w:iCs/>
                <w:szCs w:val="16"/>
                <w:lang w:val="mt-MT"/>
              </w:rPr>
              <w:t xml:space="preserve"> </w:t>
            </w:r>
            <w:proofErr w:type="spellStart"/>
            <w:r w:rsidRPr="00F626CA">
              <w:rPr>
                <w:i/>
                <w:iCs/>
                <w:szCs w:val="16"/>
                <w:lang w:val="mt-MT"/>
              </w:rPr>
              <w:t>only</w:t>
            </w:r>
            <w:proofErr w:type="spellEnd"/>
            <w:r w:rsidRPr="00F626CA">
              <w:rPr>
                <w:i/>
                <w:iCs/>
                <w:szCs w:val="16"/>
                <w:lang w:val="mt-MT"/>
              </w:rPr>
              <w:t xml:space="preserve"> </w:t>
            </w:r>
            <w:proofErr w:type="spellStart"/>
            <w:r w:rsidRPr="00F626CA">
              <w:rPr>
                <w:i/>
                <w:iCs/>
                <w:szCs w:val="16"/>
                <w:lang w:val="mt-MT"/>
              </w:rPr>
              <w:t>one</w:t>
            </w:r>
            <w:proofErr w:type="spellEnd"/>
            <w:r w:rsidRPr="00F626CA">
              <w:rPr>
                <w:i/>
                <w:iCs/>
                <w:szCs w:val="16"/>
                <w:lang w:val="mt-MT"/>
              </w:rPr>
              <w:t xml:space="preserve"> </w:t>
            </w:r>
            <w:proofErr w:type="spellStart"/>
            <w:r w:rsidRPr="00F626CA">
              <w:rPr>
                <w:i/>
                <w:iCs/>
                <w:szCs w:val="16"/>
                <w:lang w:val="mt-MT"/>
              </w:rPr>
              <w:t>number</w:t>
            </w:r>
            <w:proofErr w:type="spellEnd"/>
            <w:r w:rsidRPr="00F626CA">
              <w:rPr>
                <w:i/>
                <w:iCs/>
                <w:sz w:val="14"/>
                <w:lang w:val="mt-MT"/>
              </w:rPr>
              <w:t xml:space="preserve"> </w:t>
            </w:r>
          </w:p>
        </w:tc>
        <w:tc>
          <w:tcPr>
            <w:tcW w:w="2268" w:type="dxa"/>
          </w:tcPr>
          <w:p w14:paraId="1BC43D69" w14:textId="77777777" w:rsidR="000B16A2" w:rsidRDefault="00BC6653" w:rsidP="00493B84">
            <w:pPr>
              <w:tabs>
                <w:tab w:val="left" w:pos="120"/>
              </w:tabs>
              <w:spacing w:before="40" w:after="320"/>
              <w:rPr>
                <w:b/>
                <w:bCs/>
                <w:sz w:val="18"/>
                <w:lang w:val="pt-PT"/>
              </w:rPr>
            </w:pPr>
            <w:r>
              <w:rPr>
                <w:b/>
                <w:bCs/>
                <w:sz w:val="18"/>
                <w:lang w:val="pt-PT"/>
              </w:rPr>
              <w:t>I</w:t>
            </w:r>
            <w:r w:rsidR="009A5729">
              <w:rPr>
                <w:b/>
                <w:bCs/>
                <w:sz w:val="18"/>
                <w:lang w:val="pt-PT"/>
              </w:rPr>
              <w:t>MP_</w:t>
            </w:r>
            <w:r>
              <w:rPr>
                <w:b/>
                <w:bCs/>
                <w:sz w:val="18"/>
                <w:lang w:val="pt-PT"/>
              </w:rPr>
              <w:t>M</w:t>
            </w:r>
            <w:r w:rsidR="00A93E15" w:rsidRPr="0063568C">
              <w:rPr>
                <w:b/>
                <w:bCs/>
                <w:sz w:val="18"/>
                <w:lang w:val="pt-PT"/>
              </w:rPr>
              <w:t>3</w:t>
            </w:r>
            <w:r w:rsidR="00A93E15">
              <w:rPr>
                <w:b/>
                <w:bCs/>
                <w:sz w:val="18"/>
                <w:lang w:val="mt-MT"/>
              </w:rPr>
              <w:t>5</w:t>
            </w:r>
            <w:r w:rsidR="00A93E15" w:rsidRPr="0063568C">
              <w:rPr>
                <w:b/>
                <w:bCs/>
                <w:sz w:val="18"/>
                <w:lang w:val="pt-PT"/>
              </w:rPr>
              <w:t>A.  X'tag</w:t>
            </w:r>
            <w:r w:rsidR="00A93E15" w:rsidRPr="0063568C">
              <w:rPr>
                <w:rFonts w:hint="eastAsia"/>
                <w:b/>
                <w:bCs/>
                <w:sz w:val="18"/>
                <w:lang w:val="pt-PT" w:eastAsia="ko-KR"/>
              </w:rPr>
              <w:t>ħ</w:t>
            </w:r>
            <w:r w:rsidR="00A93E15" w:rsidRPr="0063568C">
              <w:rPr>
                <w:b/>
                <w:bCs/>
                <w:sz w:val="18"/>
                <w:lang w:val="pt-PT"/>
              </w:rPr>
              <w:t>mel l-organiz</w:t>
            </w:r>
            <w:r w:rsidR="00A93E15">
              <w:rPr>
                <w:b/>
                <w:bCs/>
                <w:sz w:val="18"/>
                <w:lang w:val="mt-MT"/>
              </w:rPr>
              <w:t>z</w:t>
            </w:r>
            <w:r w:rsidR="00A93E15" w:rsidRPr="0063568C">
              <w:rPr>
                <w:b/>
                <w:bCs/>
                <w:sz w:val="18"/>
                <w:lang w:val="pt-PT"/>
              </w:rPr>
              <w:t>azzjoni li ta</w:t>
            </w:r>
            <w:r w:rsidR="00A93E15" w:rsidRPr="0063568C">
              <w:rPr>
                <w:rFonts w:hint="eastAsia"/>
                <w:b/>
                <w:bCs/>
                <w:sz w:val="18"/>
                <w:lang w:val="pt-PT" w:eastAsia="ko-KR"/>
              </w:rPr>
              <w:t>ħ</w:t>
            </w:r>
            <w:r w:rsidR="00A93E15" w:rsidRPr="0063568C">
              <w:rPr>
                <w:b/>
                <w:bCs/>
                <w:sz w:val="18"/>
                <w:lang w:val="pt-PT"/>
              </w:rPr>
              <w:t>dem mag</w:t>
            </w:r>
            <w:r w:rsidR="00A93E15" w:rsidRPr="0063568C">
              <w:rPr>
                <w:rFonts w:hint="eastAsia"/>
                <w:b/>
                <w:bCs/>
                <w:sz w:val="18"/>
                <w:lang w:val="pt-PT" w:eastAsia="ko-KR"/>
              </w:rPr>
              <w:t>ħ</w:t>
            </w:r>
            <w:r w:rsidR="00A93E15" w:rsidRPr="0063568C">
              <w:rPr>
                <w:b/>
                <w:bCs/>
                <w:sz w:val="18"/>
                <w:lang w:val="pt-PT"/>
              </w:rPr>
              <w:t xml:space="preserve">ha? </w:t>
            </w:r>
            <w:r w:rsidR="00A93E15" w:rsidRPr="00964026">
              <w:rPr>
                <w:bCs/>
                <w:sz w:val="18"/>
                <w:lang w:val="mt-MT"/>
              </w:rPr>
              <w:t>(</w:t>
            </w:r>
            <w:r w:rsidR="00A93E15" w:rsidRPr="0063568C">
              <w:rPr>
                <w:bCs/>
                <w:sz w:val="18"/>
                <w:lang w:val="pt-PT"/>
              </w:rPr>
              <w:t xml:space="preserve">eż. manifattura ta’ </w:t>
            </w:r>
            <w:r w:rsidR="00A93E15" w:rsidRPr="0063568C">
              <w:rPr>
                <w:rFonts w:hint="eastAsia"/>
                <w:bCs/>
                <w:sz w:val="18"/>
                <w:lang w:val="pt-PT" w:eastAsia="ko-KR"/>
              </w:rPr>
              <w:t>ħ</w:t>
            </w:r>
            <w:r w:rsidR="00A93E15" w:rsidRPr="0063568C">
              <w:rPr>
                <w:bCs/>
                <w:sz w:val="18"/>
                <w:lang w:val="pt-PT"/>
              </w:rPr>
              <w:t>wejjeġ, skola primarja, barriera tal-ġebel, eċċ.</w:t>
            </w:r>
            <w:r w:rsidR="00A93E15">
              <w:rPr>
                <w:bCs/>
                <w:sz w:val="18"/>
                <w:lang w:val="mt-MT"/>
              </w:rPr>
              <w:t>)</w:t>
            </w:r>
          </w:p>
          <w:p w14:paraId="3495CCDB" w14:textId="56FBFA75" w:rsidR="00A93E15" w:rsidRPr="003B3192" w:rsidRDefault="00BC6653" w:rsidP="00493B84">
            <w:pPr>
              <w:tabs>
                <w:tab w:val="left" w:pos="120"/>
              </w:tabs>
              <w:spacing w:before="40" w:after="320"/>
              <w:rPr>
                <w:b/>
                <w:bCs/>
                <w:sz w:val="18"/>
                <w:lang w:val="en-GB"/>
              </w:rPr>
            </w:pPr>
            <w:r>
              <w:rPr>
                <w:b/>
                <w:bCs/>
                <w:i/>
                <w:sz w:val="18"/>
              </w:rPr>
              <w:t xml:space="preserve">EMP_Q35A. </w:t>
            </w:r>
            <w:r w:rsidR="00A93E15" w:rsidRPr="00A32C7D">
              <w:rPr>
                <w:b/>
                <w:bCs/>
                <w:i/>
                <w:sz w:val="18"/>
              </w:rPr>
              <w:t>W</w:t>
            </w:r>
            <w:r w:rsidR="00A93E15" w:rsidRPr="00A32C7D">
              <w:rPr>
                <w:b/>
                <w:bCs/>
                <w:i/>
                <w:iCs/>
                <w:sz w:val="18"/>
              </w:rPr>
              <w:t xml:space="preserve">hat does the </w:t>
            </w:r>
            <w:proofErr w:type="spellStart"/>
            <w:r w:rsidR="00A93E15" w:rsidRPr="00A32C7D">
              <w:rPr>
                <w:b/>
                <w:bCs/>
                <w:i/>
                <w:iCs/>
                <w:sz w:val="18"/>
              </w:rPr>
              <w:t>organisation</w:t>
            </w:r>
            <w:proofErr w:type="spellEnd"/>
            <w:r w:rsidR="00A93E15" w:rsidRPr="00A32C7D">
              <w:rPr>
                <w:b/>
                <w:bCs/>
                <w:i/>
                <w:iCs/>
                <w:sz w:val="18"/>
              </w:rPr>
              <w:t xml:space="preserve"> you work for mainly do? </w:t>
            </w:r>
            <w:r w:rsidR="00A93E15">
              <w:rPr>
                <w:b/>
                <w:bCs/>
                <w:i/>
                <w:iCs/>
                <w:sz w:val="18"/>
                <w:lang w:val="mt-MT"/>
              </w:rPr>
              <w:t>(</w:t>
            </w:r>
            <w:r w:rsidR="00A93E15" w:rsidRPr="008F581F">
              <w:rPr>
                <w:bCs/>
                <w:i/>
                <w:iCs/>
                <w:sz w:val="18"/>
              </w:rPr>
              <w:t>e.g. clothes manufacturing, primary school, stone quarry, etc.</w:t>
            </w:r>
            <w:r w:rsidR="00A93E15">
              <w:rPr>
                <w:bCs/>
                <w:i/>
                <w:iCs/>
                <w:sz w:val="18"/>
                <w:lang w:val="mt-MT"/>
              </w:rPr>
              <w:t>)</w:t>
            </w:r>
          </w:p>
        </w:tc>
        <w:tc>
          <w:tcPr>
            <w:tcW w:w="2381" w:type="dxa"/>
          </w:tcPr>
          <w:p w14:paraId="1BBBE4F5" w14:textId="77777777" w:rsidR="000B16A2" w:rsidRDefault="00BC6653" w:rsidP="00493B84">
            <w:pPr>
              <w:tabs>
                <w:tab w:val="left" w:pos="120"/>
              </w:tabs>
              <w:spacing w:before="60"/>
              <w:rPr>
                <w:iCs/>
                <w:sz w:val="18"/>
              </w:rPr>
            </w:pPr>
            <w:r>
              <w:rPr>
                <w:b/>
                <w:bCs/>
                <w:sz w:val="18"/>
                <w:lang w:val="mt-MT"/>
              </w:rPr>
              <w:t>I</w:t>
            </w:r>
            <w:r w:rsidR="009A5729">
              <w:rPr>
                <w:b/>
                <w:bCs/>
                <w:sz w:val="18"/>
                <w:lang w:val="mt-MT"/>
              </w:rPr>
              <w:t>MP_</w:t>
            </w:r>
            <w:r>
              <w:rPr>
                <w:b/>
                <w:bCs/>
                <w:sz w:val="18"/>
                <w:lang w:val="mt-MT"/>
              </w:rPr>
              <w:t>M</w:t>
            </w:r>
            <w:r w:rsidR="00A93E15" w:rsidRPr="0063568C">
              <w:rPr>
                <w:b/>
                <w:bCs/>
                <w:sz w:val="18"/>
                <w:lang w:val="mt-MT"/>
              </w:rPr>
              <w:t>3</w:t>
            </w:r>
            <w:r w:rsidR="00A93E15">
              <w:rPr>
                <w:b/>
                <w:bCs/>
                <w:sz w:val="18"/>
                <w:lang w:val="mt-MT"/>
              </w:rPr>
              <w:t>5</w:t>
            </w:r>
            <w:r w:rsidR="00A93E15" w:rsidRPr="0063568C">
              <w:rPr>
                <w:b/>
                <w:bCs/>
                <w:sz w:val="18"/>
                <w:lang w:val="mt-MT"/>
              </w:rPr>
              <w:t xml:space="preserve">B.  </w:t>
            </w:r>
            <w:r w:rsidR="00A93E15">
              <w:rPr>
                <w:b/>
                <w:bCs/>
                <w:sz w:val="18"/>
                <w:lang w:val="mt-MT"/>
              </w:rPr>
              <w:t>Niżżel l-isem tal-post tax-xogħol fejn taħdem fit-tieni impjieg tiegħek</w:t>
            </w:r>
            <w:r w:rsidR="00A93E15" w:rsidRPr="0063568C">
              <w:rPr>
                <w:b/>
                <w:bCs/>
                <w:sz w:val="18"/>
                <w:lang w:val="mt-MT"/>
              </w:rPr>
              <w:t xml:space="preserve"> </w:t>
            </w:r>
            <w:r w:rsidR="00A93E15" w:rsidRPr="0063568C">
              <w:rPr>
                <w:sz w:val="18"/>
                <w:lang w:val="mt-MT"/>
              </w:rPr>
              <w:t xml:space="preserve">(eż. </w:t>
            </w:r>
            <w:r w:rsidR="00A93E15" w:rsidRPr="00A32C7D">
              <w:rPr>
                <w:sz w:val="18"/>
              </w:rPr>
              <w:t xml:space="preserve">Tuck </w:t>
            </w:r>
            <w:r w:rsidR="00A93E15" w:rsidRPr="00A32C7D">
              <w:rPr>
                <w:i/>
                <w:sz w:val="18"/>
              </w:rPr>
              <w:t xml:space="preserve">Catering Services, </w:t>
            </w:r>
            <w:proofErr w:type="spellStart"/>
            <w:r w:rsidR="00A93E15" w:rsidRPr="00A32C7D">
              <w:rPr>
                <w:iCs/>
                <w:sz w:val="18"/>
              </w:rPr>
              <w:t>Dipartiment</w:t>
            </w:r>
            <w:proofErr w:type="spellEnd"/>
            <w:r w:rsidR="00A93E15" w:rsidRPr="00A32C7D">
              <w:rPr>
                <w:iCs/>
                <w:sz w:val="18"/>
              </w:rPr>
              <w:t xml:space="preserve"> tat-</w:t>
            </w:r>
            <w:proofErr w:type="spellStart"/>
            <w:r w:rsidR="00A93E15" w:rsidRPr="00A32C7D">
              <w:rPr>
                <w:iCs/>
                <w:sz w:val="18"/>
              </w:rPr>
              <w:t>Taxxi</w:t>
            </w:r>
            <w:proofErr w:type="spellEnd"/>
            <w:r w:rsidR="00A93E15" w:rsidRPr="00A32C7D">
              <w:rPr>
                <w:iCs/>
                <w:sz w:val="18"/>
              </w:rPr>
              <w:t xml:space="preserve"> </w:t>
            </w:r>
            <w:proofErr w:type="spellStart"/>
            <w:r w:rsidR="00A93E15" w:rsidRPr="00A32C7D">
              <w:rPr>
                <w:iCs/>
                <w:sz w:val="18"/>
              </w:rPr>
              <w:t>Interni</w:t>
            </w:r>
            <w:proofErr w:type="spellEnd"/>
            <w:r w:rsidR="00A93E15" w:rsidRPr="00A32C7D">
              <w:rPr>
                <w:iCs/>
                <w:sz w:val="18"/>
              </w:rPr>
              <w:t>)</w:t>
            </w:r>
          </w:p>
          <w:p w14:paraId="71E0BF9A" w14:textId="685BBDAF" w:rsidR="00A93E15" w:rsidRPr="008F581F" w:rsidRDefault="000B16A2" w:rsidP="00493B84">
            <w:pPr>
              <w:tabs>
                <w:tab w:val="left" w:pos="120"/>
              </w:tabs>
              <w:spacing w:before="60"/>
              <w:rPr>
                <w:b/>
                <w:bCs/>
                <w:i/>
                <w:iCs/>
                <w:sz w:val="18"/>
                <w:lang w:val="mt-MT"/>
              </w:rPr>
            </w:pPr>
            <w:r>
              <w:rPr>
                <w:b/>
                <w:bCs/>
                <w:i/>
                <w:iCs/>
                <w:sz w:val="18"/>
                <w:lang w:val="mt-MT"/>
              </w:rPr>
              <w:t xml:space="preserve">EMP_Q35B. </w:t>
            </w:r>
            <w:proofErr w:type="spellStart"/>
            <w:r w:rsidR="00A93E15">
              <w:rPr>
                <w:b/>
                <w:bCs/>
                <w:i/>
                <w:iCs/>
                <w:sz w:val="18"/>
                <w:lang w:val="mt-MT"/>
              </w:rPr>
              <w:t>State</w:t>
            </w:r>
            <w:proofErr w:type="spellEnd"/>
            <w:r w:rsidR="00A93E15">
              <w:rPr>
                <w:b/>
                <w:bCs/>
                <w:i/>
                <w:iCs/>
                <w:sz w:val="18"/>
                <w:lang w:val="mt-MT"/>
              </w:rPr>
              <w:t xml:space="preserve"> </w:t>
            </w:r>
            <w:proofErr w:type="spellStart"/>
            <w:r w:rsidR="00A93E15">
              <w:rPr>
                <w:b/>
                <w:bCs/>
                <w:i/>
                <w:iCs/>
                <w:sz w:val="18"/>
                <w:lang w:val="mt-MT"/>
              </w:rPr>
              <w:t>the</w:t>
            </w:r>
            <w:proofErr w:type="spellEnd"/>
            <w:r w:rsidR="00A93E15">
              <w:rPr>
                <w:b/>
                <w:bCs/>
                <w:i/>
                <w:iCs/>
                <w:sz w:val="18"/>
                <w:lang w:val="mt-MT"/>
              </w:rPr>
              <w:t xml:space="preserve"> name of </w:t>
            </w:r>
            <w:proofErr w:type="spellStart"/>
            <w:r w:rsidR="00A93E15">
              <w:rPr>
                <w:b/>
                <w:bCs/>
                <w:i/>
                <w:iCs/>
                <w:sz w:val="18"/>
                <w:lang w:val="mt-MT"/>
              </w:rPr>
              <w:t>the</w:t>
            </w:r>
            <w:proofErr w:type="spellEnd"/>
            <w:r w:rsidR="00A93E15">
              <w:rPr>
                <w:b/>
                <w:bCs/>
                <w:i/>
                <w:iCs/>
                <w:sz w:val="18"/>
                <w:lang w:val="mt-MT"/>
              </w:rPr>
              <w:t xml:space="preserve"> </w:t>
            </w:r>
            <w:proofErr w:type="spellStart"/>
            <w:r w:rsidR="00A93E15">
              <w:rPr>
                <w:b/>
                <w:bCs/>
                <w:i/>
                <w:iCs/>
                <w:sz w:val="18"/>
                <w:lang w:val="mt-MT"/>
              </w:rPr>
              <w:t>place</w:t>
            </w:r>
            <w:proofErr w:type="spellEnd"/>
            <w:r w:rsidR="00A93E15">
              <w:rPr>
                <w:b/>
                <w:bCs/>
                <w:i/>
                <w:iCs/>
                <w:sz w:val="18"/>
                <w:lang w:val="mt-MT"/>
              </w:rPr>
              <w:t xml:space="preserve"> of </w:t>
            </w:r>
            <w:proofErr w:type="spellStart"/>
            <w:r w:rsidR="00A93E15">
              <w:rPr>
                <w:b/>
                <w:bCs/>
                <w:i/>
                <w:iCs/>
                <w:sz w:val="18"/>
                <w:lang w:val="mt-MT"/>
              </w:rPr>
              <w:t>work</w:t>
            </w:r>
            <w:proofErr w:type="spellEnd"/>
            <w:r w:rsidR="00A93E15">
              <w:rPr>
                <w:b/>
                <w:bCs/>
                <w:i/>
                <w:iCs/>
                <w:sz w:val="18"/>
                <w:lang w:val="mt-MT"/>
              </w:rPr>
              <w:t xml:space="preserve"> of </w:t>
            </w:r>
            <w:proofErr w:type="spellStart"/>
            <w:r w:rsidR="00A93E15">
              <w:rPr>
                <w:b/>
                <w:bCs/>
                <w:i/>
                <w:iCs/>
                <w:sz w:val="18"/>
                <w:lang w:val="mt-MT"/>
              </w:rPr>
              <w:t>your</w:t>
            </w:r>
            <w:proofErr w:type="spellEnd"/>
            <w:r w:rsidR="00A93E15">
              <w:rPr>
                <w:b/>
                <w:bCs/>
                <w:i/>
                <w:iCs/>
                <w:sz w:val="18"/>
                <w:lang w:val="mt-MT"/>
              </w:rPr>
              <w:t xml:space="preserve"> </w:t>
            </w:r>
            <w:proofErr w:type="spellStart"/>
            <w:r w:rsidR="00A93E15">
              <w:rPr>
                <w:b/>
                <w:bCs/>
                <w:i/>
                <w:iCs/>
                <w:sz w:val="18"/>
                <w:lang w:val="mt-MT"/>
              </w:rPr>
              <w:t>second</w:t>
            </w:r>
            <w:proofErr w:type="spellEnd"/>
            <w:r w:rsidR="00A93E15">
              <w:rPr>
                <w:b/>
                <w:bCs/>
                <w:i/>
                <w:iCs/>
                <w:sz w:val="18"/>
                <w:lang w:val="mt-MT"/>
              </w:rPr>
              <w:t xml:space="preserve"> </w:t>
            </w:r>
            <w:proofErr w:type="spellStart"/>
            <w:r w:rsidR="00A93E15">
              <w:rPr>
                <w:b/>
                <w:bCs/>
                <w:i/>
                <w:iCs/>
                <w:sz w:val="18"/>
                <w:lang w:val="mt-MT"/>
              </w:rPr>
              <w:t>job</w:t>
            </w:r>
            <w:proofErr w:type="spellEnd"/>
          </w:p>
          <w:p w14:paraId="5623732D" w14:textId="77777777" w:rsidR="00A93E15" w:rsidRPr="00A32C7D" w:rsidRDefault="00A93E15" w:rsidP="00493B84">
            <w:pPr>
              <w:tabs>
                <w:tab w:val="left" w:pos="120"/>
              </w:tabs>
              <w:spacing w:before="60"/>
              <w:rPr>
                <w:i/>
                <w:sz w:val="18"/>
              </w:rPr>
            </w:pPr>
            <w:r w:rsidRPr="00A32C7D">
              <w:rPr>
                <w:iCs/>
                <w:sz w:val="18"/>
              </w:rPr>
              <w:t xml:space="preserve"> (</w:t>
            </w:r>
            <w:r w:rsidRPr="00A32C7D">
              <w:rPr>
                <w:i/>
                <w:sz w:val="18"/>
              </w:rPr>
              <w:t>e.g. Tuck Catering Services, Inland Revenue Department)</w:t>
            </w:r>
            <w:r w:rsidRPr="00A32C7D">
              <w:rPr>
                <w:sz w:val="18"/>
              </w:rPr>
              <w:t xml:space="preserve"> </w:t>
            </w:r>
          </w:p>
        </w:tc>
        <w:tc>
          <w:tcPr>
            <w:tcW w:w="2694" w:type="dxa"/>
            <w:gridSpan w:val="7"/>
            <w:shd w:val="clear" w:color="auto" w:fill="BFBFBF" w:themeFill="background1" w:themeFillShade="BF"/>
          </w:tcPr>
          <w:p w14:paraId="2906657B" w14:textId="77777777" w:rsidR="00A93E15" w:rsidRPr="003304F0" w:rsidRDefault="00A93E15" w:rsidP="00493B84">
            <w:pPr>
              <w:pStyle w:val="BodyText3"/>
              <w:spacing w:before="20" w:after="20"/>
              <w:rPr>
                <w:rFonts w:ascii="Times New Roman" w:hAnsi="Times New Roman"/>
                <w:b/>
                <w:bCs/>
                <w:sz w:val="18"/>
                <w:szCs w:val="20"/>
              </w:rPr>
            </w:pPr>
          </w:p>
          <w:p w14:paraId="756FFB3E" w14:textId="77777777" w:rsidR="00A93E15" w:rsidRPr="003304F0" w:rsidRDefault="00A93E15" w:rsidP="00493B84">
            <w:pPr>
              <w:pStyle w:val="BodyText3"/>
              <w:spacing w:before="20" w:after="20"/>
              <w:rPr>
                <w:rFonts w:ascii="Times New Roman" w:hAnsi="Times New Roman"/>
                <w:b/>
                <w:bCs/>
                <w:i/>
                <w:iCs/>
                <w:sz w:val="18"/>
                <w:szCs w:val="20"/>
              </w:rPr>
            </w:pPr>
            <w:r w:rsidRPr="003304F0">
              <w:rPr>
                <w:rFonts w:ascii="Times New Roman" w:hAnsi="Times New Roman"/>
                <w:b/>
                <w:bCs/>
                <w:i/>
                <w:iCs/>
                <w:sz w:val="18"/>
                <w:szCs w:val="20"/>
              </w:rPr>
              <w:t xml:space="preserve">ECONOMIC ACTIVITY      </w:t>
            </w:r>
          </w:p>
          <w:p w14:paraId="64067860" w14:textId="77777777" w:rsidR="00A93E15" w:rsidRPr="003304F0" w:rsidRDefault="00A93E15" w:rsidP="00493B84">
            <w:pPr>
              <w:pStyle w:val="BodyText3"/>
              <w:spacing w:before="20" w:after="20"/>
              <w:rPr>
                <w:rFonts w:ascii="Times New Roman" w:hAnsi="Times New Roman"/>
                <w:b/>
                <w:bCs/>
                <w:i/>
                <w:iCs/>
                <w:sz w:val="18"/>
                <w:szCs w:val="20"/>
              </w:rPr>
            </w:pPr>
            <w:r w:rsidRPr="003304F0">
              <w:rPr>
                <w:rFonts w:ascii="Times New Roman" w:hAnsi="Times New Roman"/>
                <w:b/>
                <w:bCs/>
                <w:i/>
                <w:iCs/>
                <w:sz w:val="18"/>
                <w:szCs w:val="20"/>
              </w:rPr>
              <w:t xml:space="preserve"> (NACE)</w:t>
            </w:r>
          </w:p>
          <w:p w14:paraId="6744E8A5" w14:textId="77777777" w:rsidR="00A93E15" w:rsidRPr="003304F0" w:rsidRDefault="00A93E15" w:rsidP="00493B84">
            <w:pPr>
              <w:pStyle w:val="BodyText3"/>
              <w:spacing w:before="20" w:after="20"/>
              <w:rPr>
                <w:rFonts w:ascii="Times New Roman" w:hAnsi="Times New Roman"/>
                <w:b/>
                <w:bCs/>
                <w:sz w:val="18"/>
                <w:szCs w:val="20"/>
              </w:rPr>
            </w:pPr>
          </w:p>
          <w:p w14:paraId="599DDFC0" w14:textId="77777777" w:rsidR="00A93E15" w:rsidRPr="003304F0" w:rsidRDefault="00A93E15" w:rsidP="00493B84">
            <w:pPr>
              <w:pStyle w:val="BodyText3"/>
              <w:spacing w:before="20" w:after="20"/>
              <w:rPr>
                <w:rFonts w:ascii="Times New Roman" w:hAnsi="Times New Roman"/>
                <w:b/>
                <w:bCs/>
                <w:sz w:val="18"/>
                <w:szCs w:val="20"/>
              </w:rPr>
            </w:pPr>
          </w:p>
          <w:p w14:paraId="189DB27A" w14:textId="77777777" w:rsidR="00A93E15" w:rsidRPr="003304F0" w:rsidRDefault="00A93E15" w:rsidP="00493B84">
            <w:pPr>
              <w:pStyle w:val="BodyText3"/>
              <w:spacing w:before="20" w:after="20"/>
              <w:rPr>
                <w:rFonts w:ascii="Times New Roman" w:hAnsi="Times New Roman"/>
                <w:b/>
                <w:bCs/>
                <w:sz w:val="18"/>
                <w:szCs w:val="20"/>
              </w:rPr>
            </w:pPr>
          </w:p>
          <w:p w14:paraId="74D4B11B" w14:textId="77777777" w:rsidR="00A93E15" w:rsidRPr="003304F0" w:rsidRDefault="00A93E15" w:rsidP="00493B84">
            <w:pPr>
              <w:pStyle w:val="BodyText3"/>
              <w:rPr>
                <w:rFonts w:ascii="Times New Roman" w:hAnsi="Times New Roman"/>
                <w:b/>
                <w:bCs/>
                <w:sz w:val="18"/>
                <w:szCs w:val="20"/>
              </w:rPr>
            </w:pPr>
            <w:proofErr w:type="spellStart"/>
            <w:r w:rsidRPr="003304F0">
              <w:rPr>
                <w:rFonts w:ascii="Times New Roman" w:hAnsi="Times New Roman"/>
                <w:b/>
                <w:bCs/>
                <w:sz w:val="18"/>
                <w:szCs w:val="20"/>
              </w:rPr>
              <w:t>G</w:t>
            </w:r>
            <w:r w:rsidRPr="003304F0">
              <w:rPr>
                <w:rFonts w:ascii="Times New Roman" w:hAnsi="Times New Roman"/>
                <w:b/>
                <w:bCs/>
                <w:sz w:val="18"/>
                <w:szCs w:val="20"/>
                <w:lang w:eastAsia="ko-KR"/>
              </w:rPr>
              <w:t>ħ</w:t>
            </w:r>
            <w:r w:rsidRPr="003304F0">
              <w:rPr>
                <w:rFonts w:ascii="Times New Roman" w:hAnsi="Times New Roman"/>
                <w:b/>
                <w:bCs/>
                <w:sz w:val="18"/>
                <w:szCs w:val="20"/>
              </w:rPr>
              <w:t>all-Użu</w:t>
            </w:r>
            <w:proofErr w:type="spellEnd"/>
            <w:r w:rsidRPr="003304F0">
              <w:rPr>
                <w:rFonts w:ascii="Times New Roman" w:hAnsi="Times New Roman"/>
                <w:b/>
                <w:bCs/>
                <w:sz w:val="18"/>
                <w:szCs w:val="20"/>
              </w:rPr>
              <w:t xml:space="preserve"> </w:t>
            </w:r>
            <w:proofErr w:type="spellStart"/>
            <w:r w:rsidRPr="003304F0">
              <w:rPr>
                <w:rFonts w:ascii="Times New Roman" w:hAnsi="Times New Roman"/>
                <w:b/>
                <w:bCs/>
                <w:sz w:val="18"/>
                <w:szCs w:val="20"/>
              </w:rPr>
              <w:t>Uffiċjali</w:t>
            </w:r>
            <w:proofErr w:type="spellEnd"/>
            <w:r w:rsidRPr="003304F0">
              <w:rPr>
                <w:rFonts w:ascii="Times New Roman" w:hAnsi="Times New Roman"/>
                <w:b/>
                <w:bCs/>
                <w:sz w:val="18"/>
                <w:szCs w:val="20"/>
              </w:rPr>
              <w:t xml:space="preserve"> BISS</w:t>
            </w:r>
          </w:p>
          <w:p w14:paraId="1E9B6141" w14:textId="77777777" w:rsidR="00A93E15" w:rsidRPr="00A93E15" w:rsidRDefault="00A93E15" w:rsidP="00493B84">
            <w:pPr>
              <w:spacing w:before="60"/>
              <w:jc w:val="center"/>
              <w:rPr>
                <w:i/>
                <w:sz w:val="18"/>
              </w:rPr>
            </w:pPr>
            <w:r w:rsidRPr="00A93E15">
              <w:rPr>
                <w:i/>
                <w:iCs/>
                <w:sz w:val="18"/>
              </w:rPr>
              <w:t>For Official Use ONLY</w:t>
            </w:r>
          </w:p>
        </w:tc>
      </w:tr>
      <w:tr w:rsidR="00A93E15" w:rsidRPr="00AD2B7F" w14:paraId="1E03E8AE" w14:textId="77777777" w:rsidTr="007A566D">
        <w:trPr>
          <w:cantSplit/>
        </w:trPr>
        <w:tc>
          <w:tcPr>
            <w:tcW w:w="2263" w:type="dxa"/>
            <w:vMerge/>
            <w:shd w:val="clear" w:color="auto" w:fill="BFBFBF" w:themeFill="background1" w:themeFillShade="BF"/>
          </w:tcPr>
          <w:p w14:paraId="69060712" w14:textId="77777777" w:rsidR="00A93E15" w:rsidRPr="00AD2B7F" w:rsidRDefault="00A93E15" w:rsidP="00493B84">
            <w:pPr>
              <w:spacing w:before="40"/>
              <w:rPr>
                <w:sz w:val="14"/>
              </w:rPr>
            </w:pPr>
          </w:p>
        </w:tc>
        <w:tc>
          <w:tcPr>
            <w:tcW w:w="2835" w:type="dxa"/>
          </w:tcPr>
          <w:p w14:paraId="274A30DB" w14:textId="77777777" w:rsidR="00A93E15" w:rsidRPr="00AD2B7F" w:rsidRDefault="00A93E15" w:rsidP="00493B84">
            <w:pPr>
              <w:spacing w:before="40"/>
              <w:rPr>
                <w:sz w:val="14"/>
              </w:rPr>
            </w:pPr>
          </w:p>
        </w:tc>
        <w:tc>
          <w:tcPr>
            <w:tcW w:w="2268" w:type="dxa"/>
          </w:tcPr>
          <w:p w14:paraId="644109F0" w14:textId="77777777" w:rsidR="00A93E15" w:rsidRPr="00AD2B7F" w:rsidRDefault="00A93E15" w:rsidP="00493B84">
            <w:pPr>
              <w:spacing w:before="40"/>
              <w:rPr>
                <w:sz w:val="14"/>
              </w:rPr>
            </w:pPr>
          </w:p>
        </w:tc>
        <w:tc>
          <w:tcPr>
            <w:tcW w:w="2381" w:type="dxa"/>
          </w:tcPr>
          <w:p w14:paraId="2E2727DC" w14:textId="77777777" w:rsidR="00A93E15" w:rsidRPr="00AD2B7F" w:rsidRDefault="00A93E15" w:rsidP="00493B84">
            <w:pPr>
              <w:spacing w:before="40"/>
              <w:rPr>
                <w:sz w:val="14"/>
              </w:rPr>
            </w:pPr>
          </w:p>
        </w:tc>
        <w:tc>
          <w:tcPr>
            <w:tcW w:w="449" w:type="dxa"/>
            <w:shd w:val="clear" w:color="auto" w:fill="BFBFBF" w:themeFill="background1" w:themeFillShade="BF"/>
          </w:tcPr>
          <w:p w14:paraId="2F30FD70" w14:textId="77777777" w:rsidR="00A93E15" w:rsidRPr="00AD2B7F" w:rsidRDefault="00A93E15" w:rsidP="00493B84">
            <w:pPr>
              <w:spacing w:before="200" w:after="200"/>
              <w:jc w:val="center"/>
              <w:rPr>
                <w:sz w:val="18"/>
              </w:rPr>
            </w:pPr>
          </w:p>
        </w:tc>
        <w:tc>
          <w:tcPr>
            <w:tcW w:w="449" w:type="dxa"/>
            <w:gridSpan w:val="2"/>
            <w:shd w:val="clear" w:color="auto" w:fill="BFBFBF" w:themeFill="background1" w:themeFillShade="BF"/>
          </w:tcPr>
          <w:p w14:paraId="0577755A"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52DDB1FF"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1E02553C"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5A8CB137"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627783B0" w14:textId="77777777" w:rsidR="00A93E15" w:rsidRPr="00AD2B7F" w:rsidRDefault="00A93E15" w:rsidP="00493B84">
            <w:pPr>
              <w:spacing w:before="200" w:after="240"/>
              <w:rPr>
                <w:sz w:val="18"/>
              </w:rPr>
            </w:pPr>
          </w:p>
        </w:tc>
      </w:tr>
      <w:tr w:rsidR="00A93E15" w:rsidRPr="00AD2B7F" w14:paraId="0419E9A2" w14:textId="77777777" w:rsidTr="007A566D">
        <w:trPr>
          <w:cantSplit/>
        </w:trPr>
        <w:tc>
          <w:tcPr>
            <w:tcW w:w="2263" w:type="dxa"/>
            <w:vMerge/>
            <w:shd w:val="clear" w:color="auto" w:fill="BFBFBF" w:themeFill="background1" w:themeFillShade="BF"/>
          </w:tcPr>
          <w:p w14:paraId="17022AB6" w14:textId="77777777" w:rsidR="00A93E15" w:rsidRPr="00AD2B7F" w:rsidRDefault="00A93E15" w:rsidP="00493B84">
            <w:pPr>
              <w:spacing w:before="240" w:after="240"/>
              <w:rPr>
                <w:sz w:val="14"/>
              </w:rPr>
            </w:pPr>
          </w:p>
        </w:tc>
        <w:tc>
          <w:tcPr>
            <w:tcW w:w="2835" w:type="dxa"/>
          </w:tcPr>
          <w:p w14:paraId="492D573E" w14:textId="77777777" w:rsidR="00A93E15" w:rsidRPr="00AD2B7F" w:rsidRDefault="00A93E15" w:rsidP="00493B84">
            <w:pPr>
              <w:spacing w:before="240" w:after="240"/>
              <w:rPr>
                <w:sz w:val="14"/>
              </w:rPr>
            </w:pPr>
          </w:p>
        </w:tc>
        <w:tc>
          <w:tcPr>
            <w:tcW w:w="2268" w:type="dxa"/>
          </w:tcPr>
          <w:p w14:paraId="6B78B82B" w14:textId="77777777" w:rsidR="00A93E15" w:rsidRPr="00AD2B7F" w:rsidRDefault="00A93E15" w:rsidP="00493B84">
            <w:pPr>
              <w:spacing w:before="240" w:after="240"/>
              <w:rPr>
                <w:sz w:val="14"/>
              </w:rPr>
            </w:pPr>
          </w:p>
        </w:tc>
        <w:tc>
          <w:tcPr>
            <w:tcW w:w="2381" w:type="dxa"/>
          </w:tcPr>
          <w:p w14:paraId="113E30E0" w14:textId="77777777" w:rsidR="00A93E15" w:rsidRPr="00AD2B7F" w:rsidRDefault="00A93E15" w:rsidP="00493B84">
            <w:pPr>
              <w:spacing w:before="240" w:after="240"/>
              <w:rPr>
                <w:sz w:val="14"/>
              </w:rPr>
            </w:pPr>
          </w:p>
        </w:tc>
        <w:tc>
          <w:tcPr>
            <w:tcW w:w="449" w:type="dxa"/>
            <w:shd w:val="clear" w:color="auto" w:fill="BFBFBF" w:themeFill="background1" w:themeFillShade="BF"/>
          </w:tcPr>
          <w:p w14:paraId="19E5C08B" w14:textId="77777777" w:rsidR="00A93E15" w:rsidRPr="00AD2B7F" w:rsidRDefault="00A93E15" w:rsidP="00493B84">
            <w:pPr>
              <w:spacing w:before="200" w:after="200"/>
              <w:jc w:val="center"/>
              <w:rPr>
                <w:sz w:val="18"/>
              </w:rPr>
            </w:pPr>
          </w:p>
        </w:tc>
        <w:tc>
          <w:tcPr>
            <w:tcW w:w="449" w:type="dxa"/>
            <w:gridSpan w:val="2"/>
            <w:shd w:val="clear" w:color="auto" w:fill="BFBFBF" w:themeFill="background1" w:themeFillShade="BF"/>
          </w:tcPr>
          <w:p w14:paraId="1E184CB2"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254304FC"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1722F37E"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32E3E83D"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6C51403A" w14:textId="77777777" w:rsidR="00A93E15" w:rsidRPr="00AD2B7F" w:rsidRDefault="00A93E15" w:rsidP="00493B84">
            <w:pPr>
              <w:spacing w:before="200" w:after="240"/>
              <w:rPr>
                <w:sz w:val="18"/>
              </w:rPr>
            </w:pPr>
          </w:p>
        </w:tc>
      </w:tr>
      <w:tr w:rsidR="00A93E15" w:rsidRPr="00AD2B7F" w14:paraId="28CF776C" w14:textId="77777777" w:rsidTr="007A566D">
        <w:trPr>
          <w:cantSplit/>
        </w:trPr>
        <w:tc>
          <w:tcPr>
            <w:tcW w:w="2263" w:type="dxa"/>
            <w:vMerge/>
            <w:shd w:val="clear" w:color="auto" w:fill="BFBFBF" w:themeFill="background1" w:themeFillShade="BF"/>
          </w:tcPr>
          <w:p w14:paraId="7124A95D" w14:textId="77777777" w:rsidR="00A93E15" w:rsidRPr="00AD2B7F" w:rsidRDefault="00A93E15" w:rsidP="00493B84">
            <w:pPr>
              <w:spacing w:before="240" w:after="240"/>
              <w:rPr>
                <w:sz w:val="14"/>
              </w:rPr>
            </w:pPr>
          </w:p>
        </w:tc>
        <w:tc>
          <w:tcPr>
            <w:tcW w:w="2835" w:type="dxa"/>
          </w:tcPr>
          <w:p w14:paraId="268259DC" w14:textId="77777777" w:rsidR="00A93E15" w:rsidRPr="00AD2B7F" w:rsidRDefault="00A93E15" w:rsidP="00493B84">
            <w:pPr>
              <w:spacing w:before="240" w:after="240"/>
              <w:rPr>
                <w:sz w:val="14"/>
              </w:rPr>
            </w:pPr>
          </w:p>
        </w:tc>
        <w:tc>
          <w:tcPr>
            <w:tcW w:w="2268" w:type="dxa"/>
          </w:tcPr>
          <w:p w14:paraId="71BE172C" w14:textId="77777777" w:rsidR="00A93E15" w:rsidRPr="00AD2B7F" w:rsidRDefault="00A93E15" w:rsidP="00493B84">
            <w:pPr>
              <w:spacing w:before="240" w:after="240"/>
              <w:rPr>
                <w:sz w:val="14"/>
              </w:rPr>
            </w:pPr>
          </w:p>
        </w:tc>
        <w:tc>
          <w:tcPr>
            <w:tcW w:w="2381" w:type="dxa"/>
          </w:tcPr>
          <w:p w14:paraId="248BF36A" w14:textId="77777777" w:rsidR="00A93E15" w:rsidRPr="00AD2B7F" w:rsidRDefault="00A93E15" w:rsidP="00493B84">
            <w:pPr>
              <w:spacing w:before="240" w:after="240"/>
              <w:rPr>
                <w:sz w:val="14"/>
              </w:rPr>
            </w:pPr>
          </w:p>
        </w:tc>
        <w:tc>
          <w:tcPr>
            <w:tcW w:w="449" w:type="dxa"/>
            <w:shd w:val="clear" w:color="auto" w:fill="BFBFBF" w:themeFill="background1" w:themeFillShade="BF"/>
          </w:tcPr>
          <w:p w14:paraId="2805E9DF" w14:textId="77777777" w:rsidR="00A93E15" w:rsidRPr="00AD2B7F" w:rsidRDefault="00A93E15" w:rsidP="00493B84">
            <w:pPr>
              <w:spacing w:before="200" w:after="200"/>
              <w:jc w:val="center"/>
              <w:rPr>
                <w:sz w:val="18"/>
              </w:rPr>
            </w:pPr>
          </w:p>
        </w:tc>
        <w:tc>
          <w:tcPr>
            <w:tcW w:w="449" w:type="dxa"/>
            <w:gridSpan w:val="2"/>
            <w:shd w:val="clear" w:color="auto" w:fill="BFBFBF" w:themeFill="background1" w:themeFillShade="BF"/>
          </w:tcPr>
          <w:p w14:paraId="05E9EAFB"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79E83FED"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5DE94F65"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5A97CFE6"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0D0F8E36" w14:textId="77777777" w:rsidR="00A93E15" w:rsidRPr="00AD2B7F" w:rsidRDefault="00A93E15" w:rsidP="00493B84">
            <w:pPr>
              <w:spacing w:before="200" w:after="240"/>
              <w:rPr>
                <w:sz w:val="18"/>
              </w:rPr>
            </w:pPr>
          </w:p>
        </w:tc>
      </w:tr>
      <w:tr w:rsidR="00A93E15" w:rsidRPr="00AD2B7F" w14:paraId="751156A9" w14:textId="77777777" w:rsidTr="007A566D">
        <w:trPr>
          <w:cantSplit/>
        </w:trPr>
        <w:tc>
          <w:tcPr>
            <w:tcW w:w="2263" w:type="dxa"/>
            <w:vMerge/>
            <w:shd w:val="clear" w:color="auto" w:fill="BFBFBF" w:themeFill="background1" w:themeFillShade="BF"/>
          </w:tcPr>
          <w:p w14:paraId="3A2540DA" w14:textId="77777777" w:rsidR="00A93E15" w:rsidRPr="00AD2B7F" w:rsidRDefault="00A93E15" w:rsidP="00493B84">
            <w:pPr>
              <w:spacing w:before="200" w:after="200"/>
              <w:rPr>
                <w:sz w:val="14"/>
              </w:rPr>
            </w:pPr>
          </w:p>
        </w:tc>
        <w:tc>
          <w:tcPr>
            <w:tcW w:w="2835" w:type="dxa"/>
          </w:tcPr>
          <w:p w14:paraId="4235C423" w14:textId="77777777" w:rsidR="00A93E15" w:rsidRPr="00AD2B7F" w:rsidRDefault="00A93E15" w:rsidP="00493B84">
            <w:pPr>
              <w:spacing w:before="200" w:after="200"/>
              <w:rPr>
                <w:sz w:val="14"/>
              </w:rPr>
            </w:pPr>
          </w:p>
        </w:tc>
        <w:tc>
          <w:tcPr>
            <w:tcW w:w="2268" w:type="dxa"/>
          </w:tcPr>
          <w:p w14:paraId="23B23D7F" w14:textId="77777777" w:rsidR="00A93E15" w:rsidRPr="00AD2B7F" w:rsidRDefault="00A93E15" w:rsidP="00493B84">
            <w:pPr>
              <w:spacing w:before="200" w:after="200"/>
              <w:rPr>
                <w:sz w:val="14"/>
              </w:rPr>
            </w:pPr>
          </w:p>
        </w:tc>
        <w:tc>
          <w:tcPr>
            <w:tcW w:w="2381" w:type="dxa"/>
          </w:tcPr>
          <w:p w14:paraId="07EDEF42" w14:textId="77777777" w:rsidR="00A93E15" w:rsidRPr="00AD2B7F" w:rsidRDefault="00A93E15" w:rsidP="00493B84">
            <w:pPr>
              <w:spacing w:before="200" w:after="200"/>
              <w:rPr>
                <w:sz w:val="14"/>
              </w:rPr>
            </w:pPr>
          </w:p>
        </w:tc>
        <w:tc>
          <w:tcPr>
            <w:tcW w:w="449" w:type="dxa"/>
            <w:shd w:val="clear" w:color="auto" w:fill="BFBFBF" w:themeFill="background1" w:themeFillShade="BF"/>
          </w:tcPr>
          <w:p w14:paraId="4E005A58" w14:textId="77777777" w:rsidR="00A93E15" w:rsidRPr="00AD2B7F" w:rsidRDefault="00A93E15" w:rsidP="00493B84">
            <w:pPr>
              <w:spacing w:before="200" w:after="200"/>
              <w:jc w:val="center"/>
              <w:rPr>
                <w:sz w:val="18"/>
              </w:rPr>
            </w:pPr>
          </w:p>
        </w:tc>
        <w:tc>
          <w:tcPr>
            <w:tcW w:w="449" w:type="dxa"/>
            <w:gridSpan w:val="2"/>
            <w:shd w:val="clear" w:color="auto" w:fill="BFBFBF" w:themeFill="background1" w:themeFillShade="BF"/>
          </w:tcPr>
          <w:p w14:paraId="7E96B19D"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7628D775"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17DE946C"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50F0C2E2"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3F71352A" w14:textId="77777777" w:rsidR="00A93E15" w:rsidRPr="00AD2B7F" w:rsidRDefault="00A93E15" w:rsidP="00493B84">
            <w:pPr>
              <w:spacing w:before="200" w:after="200"/>
              <w:rPr>
                <w:sz w:val="18"/>
              </w:rPr>
            </w:pPr>
          </w:p>
        </w:tc>
      </w:tr>
      <w:tr w:rsidR="00A93E15" w:rsidRPr="00AD2B7F" w14:paraId="37F3A691" w14:textId="77777777" w:rsidTr="007A566D">
        <w:trPr>
          <w:cantSplit/>
        </w:trPr>
        <w:tc>
          <w:tcPr>
            <w:tcW w:w="2263" w:type="dxa"/>
            <w:vMerge/>
            <w:shd w:val="clear" w:color="auto" w:fill="BFBFBF" w:themeFill="background1" w:themeFillShade="BF"/>
          </w:tcPr>
          <w:p w14:paraId="35367965" w14:textId="77777777" w:rsidR="00A93E15" w:rsidRPr="00AD2B7F" w:rsidRDefault="00A93E15" w:rsidP="00493B84">
            <w:pPr>
              <w:spacing w:before="200" w:after="200"/>
              <w:rPr>
                <w:sz w:val="14"/>
              </w:rPr>
            </w:pPr>
          </w:p>
        </w:tc>
        <w:tc>
          <w:tcPr>
            <w:tcW w:w="2835" w:type="dxa"/>
          </w:tcPr>
          <w:p w14:paraId="05DBF608" w14:textId="77777777" w:rsidR="00A93E15" w:rsidRPr="00AD2B7F" w:rsidRDefault="00A93E15" w:rsidP="00493B84">
            <w:pPr>
              <w:spacing w:before="200" w:after="200"/>
              <w:rPr>
                <w:sz w:val="14"/>
              </w:rPr>
            </w:pPr>
          </w:p>
        </w:tc>
        <w:tc>
          <w:tcPr>
            <w:tcW w:w="2268" w:type="dxa"/>
          </w:tcPr>
          <w:p w14:paraId="627A3851" w14:textId="77777777" w:rsidR="00A93E15" w:rsidRPr="00AD2B7F" w:rsidRDefault="00A93E15" w:rsidP="00493B84">
            <w:pPr>
              <w:spacing w:before="200" w:after="200"/>
              <w:rPr>
                <w:sz w:val="14"/>
              </w:rPr>
            </w:pPr>
          </w:p>
        </w:tc>
        <w:tc>
          <w:tcPr>
            <w:tcW w:w="2381" w:type="dxa"/>
          </w:tcPr>
          <w:p w14:paraId="05CF6A19" w14:textId="77777777" w:rsidR="00A93E15" w:rsidRPr="00AD2B7F" w:rsidRDefault="00A93E15" w:rsidP="00493B84">
            <w:pPr>
              <w:spacing w:before="200" w:after="200"/>
              <w:rPr>
                <w:sz w:val="14"/>
              </w:rPr>
            </w:pPr>
          </w:p>
        </w:tc>
        <w:tc>
          <w:tcPr>
            <w:tcW w:w="449" w:type="dxa"/>
            <w:shd w:val="clear" w:color="auto" w:fill="BFBFBF" w:themeFill="background1" w:themeFillShade="BF"/>
          </w:tcPr>
          <w:p w14:paraId="0125FF6D" w14:textId="77777777" w:rsidR="00A93E15" w:rsidRPr="00AD2B7F" w:rsidRDefault="00A93E15" w:rsidP="00493B84">
            <w:pPr>
              <w:spacing w:before="200" w:after="200"/>
              <w:jc w:val="center"/>
              <w:rPr>
                <w:sz w:val="18"/>
              </w:rPr>
            </w:pPr>
          </w:p>
        </w:tc>
        <w:tc>
          <w:tcPr>
            <w:tcW w:w="449" w:type="dxa"/>
            <w:gridSpan w:val="2"/>
            <w:shd w:val="clear" w:color="auto" w:fill="BFBFBF" w:themeFill="background1" w:themeFillShade="BF"/>
          </w:tcPr>
          <w:p w14:paraId="29C4B0DF"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79C21E4C"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2711334C"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59E9B935"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767314D8" w14:textId="77777777" w:rsidR="00A93E15" w:rsidRPr="00AD2B7F" w:rsidRDefault="00A93E15" w:rsidP="00493B84">
            <w:pPr>
              <w:spacing w:before="200" w:after="200"/>
              <w:rPr>
                <w:sz w:val="18"/>
              </w:rPr>
            </w:pPr>
          </w:p>
        </w:tc>
      </w:tr>
      <w:tr w:rsidR="00A93E15" w:rsidRPr="00AD2B7F" w14:paraId="7B694C81" w14:textId="77777777" w:rsidTr="007A566D">
        <w:trPr>
          <w:cantSplit/>
        </w:trPr>
        <w:tc>
          <w:tcPr>
            <w:tcW w:w="2263" w:type="dxa"/>
            <w:vMerge/>
            <w:shd w:val="clear" w:color="auto" w:fill="BFBFBF" w:themeFill="background1" w:themeFillShade="BF"/>
          </w:tcPr>
          <w:p w14:paraId="3E56A9EB" w14:textId="77777777" w:rsidR="00A93E15" w:rsidRPr="00AD2B7F" w:rsidRDefault="00A93E15" w:rsidP="00493B84">
            <w:pPr>
              <w:spacing w:before="200" w:after="200"/>
              <w:rPr>
                <w:sz w:val="14"/>
              </w:rPr>
            </w:pPr>
          </w:p>
        </w:tc>
        <w:tc>
          <w:tcPr>
            <w:tcW w:w="2835" w:type="dxa"/>
          </w:tcPr>
          <w:p w14:paraId="1DC183B3" w14:textId="77777777" w:rsidR="00A93E15" w:rsidRPr="00AD2B7F" w:rsidRDefault="00A93E15" w:rsidP="00493B84">
            <w:pPr>
              <w:spacing w:before="200" w:after="200"/>
              <w:rPr>
                <w:sz w:val="14"/>
              </w:rPr>
            </w:pPr>
          </w:p>
        </w:tc>
        <w:tc>
          <w:tcPr>
            <w:tcW w:w="2268" w:type="dxa"/>
          </w:tcPr>
          <w:p w14:paraId="23E63003" w14:textId="77777777" w:rsidR="00A93E15" w:rsidRPr="00AD2B7F" w:rsidRDefault="00A93E15" w:rsidP="00493B84">
            <w:pPr>
              <w:spacing w:before="200" w:after="200"/>
              <w:rPr>
                <w:sz w:val="14"/>
              </w:rPr>
            </w:pPr>
          </w:p>
        </w:tc>
        <w:tc>
          <w:tcPr>
            <w:tcW w:w="2381" w:type="dxa"/>
          </w:tcPr>
          <w:p w14:paraId="50CCAF97" w14:textId="77777777" w:rsidR="00A93E15" w:rsidRPr="00AD2B7F" w:rsidRDefault="00A93E15" w:rsidP="00493B84">
            <w:pPr>
              <w:spacing w:before="200" w:after="200"/>
              <w:rPr>
                <w:sz w:val="14"/>
              </w:rPr>
            </w:pPr>
          </w:p>
        </w:tc>
        <w:tc>
          <w:tcPr>
            <w:tcW w:w="449" w:type="dxa"/>
            <w:shd w:val="clear" w:color="auto" w:fill="BFBFBF" w:themeFill="background1" w:themeFillShade="BF"/>
          </w:tcPr>
          <w:p w14:paraId="57791F27" w14:textId="77777777" w:rsidR="00A93E15" w:rsidRPr="00AD2B7F" w:rsidRDefault="00A93E15" w:rsidP="00493B84">
            <w:pPr>
              <w:spacing w:before="200" w:after="200"/>
              <w:jc w:val="center"/>
              <w:rPr>
                <w:sz w:val="18"/>
              </w:rPr>
            </w:pPr>
          </w:p>
        </w:tc>
        <w:tc>
          <w:tcPr>
            <w:tcW w:w="449" w:type="dxa"/>
            <w:gridSpan w:val="2"/>
            <w:shd w:val="clear" w:color="auto" w:fill="BFBFBF" w:themeFill="background1" w:themeFillShade="BF"/>
          </w:tcPr>
          <w:p w14:paraId="5CACF934"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72E11827"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40688F52"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064F2013" w14:textId="77777777" w:rsidR="00A93E15" w:rsidRPr="00AD2B7F" w:rsidRDefault="00A93E15" w:rsidP="00493B84">
            <w:pPr>
              <w:spacing w:before="200" w:after="200"/>
              <w:jc w:val="center"/>
              <w:rPr>
                <w:sz w:val="18"/>
              </w:rPr>
            </w:pPr>
          </w:p>
        </w:tc>
        <w:tc>
          <w:tcPr>
            <w:tcW w:w="449" w:type="dxa"/>
            <w:shd w:val="clear" w:color="auto" w:fill="BFBFBF" w:themeFill="background1" w:themeFillShade="BF"/>
          </w:tcPr>
          <w:p w14:paraId="248E1FDE" w14:textId="77777777" w:rsidR="00A93E15" w:rsidRPr="00AD2B7F" w:rsidRDefault="00A93E15" w:rsidP="00493B84">
            <w:pPr>
              <w:spacing w:before="200" w:after="200"/>
              <w:rPr>
                <w:sz w:val="18"/>
              </w:rPr>
            </w:pPr>
          </w:p>
        </w:tc>
      </w:tr>
      <w:tr w:rsidR="0053456D" w:rsidRPr="00A32C7D" w14:paraId="18CA8FC9" w14:textId="77777777" w:rsidTr="00534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2219" w:type="dxa"/>
          <w:cantSplit/>
        </w:trPr>
        <w:tc>
          <w:tcPr>
            <w:tcW w:w="10222" w:type="dxa"/>
            <w:gridSpan w:val="6"/>
          </w:tcPr>
          <w:p w14:paraId="11A8EE4C" w14:textId="77777777" w:rsidR="0053456D" w:rsidRPr="000B54BC" w:rsidRDefault="0053456D" w:rsidP="00493B84"/>
        </w:tc>
      </w:tr>
    </w:tbl>
    <w:p w14:paraId="2DFAD202" w14:textId="77777777" w:rsidR="00DA1196" w:rsidRPr="00DA1196" w:rsidRDefault="00751212" w:rsidP="00493B84">
      <w:pPr>
        <w:pStyle w:val="Heading2"/>
        <w:spacing w:before="0"/>
        <w:rPr>
          <w:sz w:val="18"/>
          <w:szCs w:val="20"/>
        </w:rPr>
      </w:pPr>
      <w:r w:rsidRPr="00927118">
        <w:rPr>
          <w:rFonts w:ascii="Times New Roman" w:hAnsi="Times New Roman"/>
          <w:bCs w:val="0"/>
          <w:i w:val="0"/>
          <w:sz w:val="18"/>
          <w:szCs w:val="20"/>
        </w:rPr>
        <w:lastRenderedPageBreak/>
        <w:t>It-</w:t>
      </w:r>
      <w:proofErr w:type="spellStart"/>
      <w:r w:rsidRPr="00927118">
        <w:rPr>
          <w:rFonts w:ascii="Times New Roman" w:hAnsi="Times New Roman"/>
          <w:bCs w:val="0"/>
          <w:i w:val="0"/>
          <w:sz w:val="18"/>
          <w:szCs w:val="20"/>
        </w:rPr>
        <w:t>Tieni</w:t>
      </w:r>
      <w:proofErr w:type="spellEnd"/>
      <w:r w:rsidRPr="00927118">
        <w:rPr>
          <w:rFonts w:ascii="Times New Roman" w:hAnsi="Times New Roman"/>
          <w:bCs w:val="0"/>
          <w:i w:val="0"/>
          <w:sz w:val="18"/>
          <w:szCs w:val="20"/>
        </w:rPr>
        <w:t xml:space="preserve"> </w:t>
      </w:r>
      <w:proofErr w:type="spellStart"/>
      <w:r w:rsidRPr="00927118">
        <w:rPr>
          <w:rFonts w:ascii="Times New Roman" w:hAnsi="Times New Roman"/>
          <w:bCs w:val="0"/>
          <w:i w:val="0"/>
          <w:sz w:val="18"/>
          <w:szCs w:val="20"/>
        </w:rPr>
        <w:t>Xogħol</w:t>
      </w:r>
      <w:proofErr w:type="spellEnd"/>
      <w:r w:rsidRPr="00927118">
        <w:rPr>
          <w:rFonts w:ascii="Times New Roman" w:hAnsi="Times New Roman"/>
          <w:bCs w:val="0"/>
          <w:i w:val="0"/>
          <w:sz w:val="18"/>
          <w:szCs w:val="20"/>
        </w:rPr>
        <w:t xml:space="preserve"> / </w:t>
      </w:r>
      <w:r w:rsidR="00DA1196" w:rsidRPr="00DA1196">
        <w:rPr>
          <w:rFonts w:ascii="Times New Roman" w:hAnsi="Times New Roman"/>
          <w:bCs w:val="0"/>
          <w:i w:val="0"/>
          <w:sz w:val="18"/>
          <w:szCs w:val="20"/>
        </w:rPr>
        <w:t>Second Job</w:t>
      </w:r>
      <w:r w:rsidR="00DA1196" w:rsidRPr="00DA1196">
        <w:rPr>
          <w:rFonts w:ascii="Times New Roman" w:hAnsi="Times New Roman"/>
          <w:bCs w:val="0"/>
          <w:i w:val="0"/>
          <w:sz w:val="18"/>
          <w:szCs w:val="20"/>
        </w:rPr>
        <w:tab/>
      </w: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118"/>
        <w:gridCol w:w="2864"/>
        <w:gridCol w:w="2977"/>
      </w:tblGrid>
      <w:tr w:rsidR="000D5340" w:rsidRPr="00A32C7D" w14:paraId="4FF1625B" w14:textId="77777777" w:rsidTr="000D5340">
        <w:trPr>
          <w:cantSplit/>
          <w:trHeight w:val="3740"/>
        </w:trPr>
        <w:tc>
          <w:tcPr>
            <w:tcW w:w="3227" w:type="dxa"/>
          </w:tcPr>
          <w:p w14:paraId="7F2733BA" w14:textId="77777777" w:rsidR="000D5340" w:rsidRDefault="000D5340" w:rsidP="00493B84">
            <w:pPr>
              <w:spacing w:before="60"/>
              <w:rPr>
                <w:b/>
                <w:bCs/>
                <w:sz w:val="18"/>
                <w:szCs w:val="18"/>
              </w:rPr>
            </w:pPr>
            <w:r>
              <w:rPr>
                <w:b/>
                <w:bCs/>
                <w:sz w:val="18"/>
                <w:szCs w:val="18"/>
                <w:lang w:val="mt-MT"/>
              </w:rPr>
              <w:t xml:space="preserve">IMP_M36. </w:t>
            </w:r>
            <w:r w:rsidRPr="00F16E10">
              <w:rPr>
                <w:b/>
                <w:bCs/>
                <w:sz w:val="18"/>
                <w:szCs w:val="18"/>
              </w:rPr>
              <w:t xml:space="preserve">Kemm-il </w:t>
            </w:r>
            <w:proofErr w:type="spellStart"/>
            <w:r w:rsidRPr="00F16E10">
              <w:rPr>
                <w:b/>
                <w:bCs/>
                <w:sz w:val="18"/>
                <w:szCs w:val="18"/>
              </w:rPr>
              <w:t>sieg</w:t>
            </w:r>
            <w:r w:rsidRPr="00F16E10">
              <w:rPr>
                <w:b/>
                <w:bCs/>
                <w:sz w:val="18"/>
                <w:szCs w:val="18"/>
                <w:lang w:eastAsia="ko-KR"/>
              </w:rPr>
              <w:t>ħ</w:t>
            </w:r>
            <w:r w:rsidRPr="00F16E10">
              <w:rPr>
                <w:b/>
                <w:bCs/>
                <w:sz w:val="18"/>
                <w:szCs w:val="18"/>
              </w:rPr>
              <w:t>a</w:t>
            </w:r>
            <w:proofErr w:type="spellEnd"/>
            <w:r w:rsidRPr="00F16E10">
              <w:rPr>
                <w:b/>
                <w:bCs/>
                <w:sz w:val="18"/>
                <w:szCs w:val="18"/>
              </w:rPr>
              <w:t xml:space="preserve"> fil-</w:t>
            </w:r>
            <w:proofErr w:type="spellStart"/>
            <w:r w:rsidRPr="00F16E10">
              <w:rPr>
                <w:b/>
                <w:bCs/>
                <w:sz w:val="18"/>
                <w:szCs w:val="18"/>
              </w:rPr>
              <w:t>ġimg</w:t>
            </w:r>
            <w:r w:rsidRPr="00F16E10">
              <w:rPr>
                <w:b/>
                <w:bCs/>
                <w:sz w:val="18"/>
                <w:szCs w:val="18"/>
                <w:lang w:eastAsia="ko-KR"/>
              </w:rPr>
              <w:t>ħ</w:t>
            </w:r>
            <w:r w:rsidRPr="00F16E10">
              <w:rPr>
                <w:b/>
                <w:bCs/>
                <w:sz w:val="18"/>
                <w:szCs w:val="18"/>
              </w:rPr>
              <w:t>a</w:t>
            </w:r>
            <w:proofErr w:type="spellEnd"/>
            <w:r w:rsidRPr="00F16E10">
              <w:rPr>
                <w:b/>
                <w:bCs/>
                <w:sz w:val="18"/>
                <w:szCs w:val="18"/>
              </w:rPr>
              <w:t xml:space="preserve"> </w:t>
            </w:r>
            <w:r>
              <w:rPr>
                <w:b/>
                <w:bCs/>
                <w:sz w:val="18"/>
                <w:szCs w:val="18"/>
                <w:lang w:val="mt-MT"/>
              </w:rPr>
              <w:t>is-soltu</w:t>
            </w:r>
            <w:r>
              <w:rPr>
                <w:b/>
                <w:bCs/>
                <w:sz w:val="18"/>
                <w:szCs w:val="18"/>
              </w:rPr>
              <w:t xml:space="preserve"> </w:t>
            </w:r>
            <w:proofErr w:type="spellStart"/>
            <w:r w:rsidRPr="00F16E10">
              <w:rPr>
                <w:b/>
                <w:bCs/>
                <w:sz w:val="18"/>
                <w:szCs w:val="18"/>
              </w:rPr>
              <w:t>ta</w:t>
            </w:r>
            <w:r w:rsidRPr="00F16E10">
              <w:rPr>
                <w:b/>
                <w:bCs/>
                <w:sz w:val="18"/>
                <w:szCs w:val="18"/>
                <w:lang w:eastAsia="ko-KR"/>
              </w:rPr>
              <w:t>ħ</w:t>
            </w:r>
            <w:r w:rsidRPr="00F16E10">
              <w:rPr>
                <w:b/>
                <w:bCs/>
                <w:sz w:val="18"/>
                <w:szCs w:val="18"/>
              </w:rPr>
              <w:t>dem</w:t>
            </w:r>
            <w:proofErr w:type="spellEnd"/>
            <w:r>
              <w:rPr>
                <w:b/>
                <w:bCs/>
                <w:sz w:val="18"/>
                <w:szCs w:val="18"/>
                <w:lang w:val="mt-MT"/>
              </w:rPr>
              <w:t xml:space="preserve"> </w:t>
            </w:r>
            <w:r w:rsidRPr="00F16E10">
              <w:rPr>
                <w:b/>
                <w:bCs/>
                <w:iCs/>
                <w:sz w:val="18"/>
                <w:szCs w:val="18"/>
              </w:rPr>
              <w:t>f</w:t>
            </w:r>
            <w:r>
              <w:rPr>
                <w:b/>
                <w:bCs/>
                <w:iCs/>
                <w:sz w:val="18"/>
                <w:szCs w:val="18"/>
                <w:lang w:val="mt-MT"/>
              </w:rPr>
              <w:t xml:space="preserve">it-tieni </w:t>
            </w:r>
            <w:proofErr w:type="spellStart"/>
            <w:r w:rsidRPr="00F16E10">
              <w:rPr>
                <w:b/>
                <w:bCs/>
                <w:sz w:val="18"/>
                <w:szCs w:val="18"/>
              </w:rPr>
              <w:t>impjieg</w:t>
            </w:r>
            <w:proofErr w:type="spellEnd"/>
            <w:r w:rsidRPr="00F16E10">
              <w:rPr>
                <w:b/>
                <w:bCs/>
                <w:sz w:val="18"/>
                <w:szCs w:val="18"/>
              </w:rPr>
              <w:t xml:space="preserve"> </w:t>
            </w:r>
            <w:proofErr w:type="spellStart"/>
            <w:r w:rsidRPr="00F16E10">
              <w:rPr>
                <w:b/>
                <w:bCs/>
                <w:sz w:val="18"/>
                <w:szCs w:val="18"/>
              </w:rPr>
              <w:t>tieg</w:t>
            </w:r>
            <w:r w:rsidRPr="00F16E10">
              <w:rPr>
                <w:b/>
                <w:bCs/>
                <w:sz w:val="18"/>
                <w:szCs w:val="18"/>
                <w:lang w:eastAsia="ko-KR"/>
              </w:rPr>
              <w:t>ħ</w:t>
            </w:r>
            <w:r w:rsidRPr="00F16E10">
              <w:rPr>
                <w:b/>
                <w:bCs/>
                <w:sz w:val="18"/>
                <w:szCs w:val="18"/>
              </w:rPr>
              <w:t>ek</w:t>
            </w:r>
            <w:proofErr w:type="spellEnd"/>
            <w:r>
              <w:rPr>
                <w:b/>
                <w:bCs/>
                <w:sz w:val="18"/>
                <w:szCs w:val="18"/>
              </w:rPr>
              <w:t>?</w:t>
            </w:r>
          </w:p>
          <w:p w14:paraId="0A577537" w14:textId="4F51DCE7" w:rsidR="000D5340" w:rsidRPr="00A32C7D" w:rsidRDefault="000D5340" w:rsidP="00493B84">
            <w:pPr>
              <w:spacing w:before="60"/>
              <w:rPr>
                <w:b/>
                <w:bCs/>
                <w:sz w:val="18"/>
              </w:rPr>
            </w:pPr>
            <w:r>
              <w:rPr>
                <w:b/>
                <w:bCs/>
                <w:i/>
                <w:iCs/>
                <w:sz w:val="18"/>
                <w:szCs w:val="18"/>
              </w:rPr>
              <w:t xml:space="preserve">EMP_Q36. </w:t>
            </w:r>
            <w:r w:rsidRPr="00F16E10">
              <w:rPr>
                <w:b/>
                <w:bCs/>
                <w:i/>
                <w:iCs/>
                <w:sz w:val="18"/>
                <w:szCs w:val="18"/>
              </w:rPr>
              <w:t xml:space="preserve">What is the number of weekly hours normally worked in your </w:t>
            </w:r>
            <w:proofErr w:type="spellStart"/>
            <w:r>
              <w:rPr>
                <w:b/>
                <w:bCs/>
                <w:i/>
                <w:iCs/>
                <w:sz w:val="18"/>
                <w:szCs w:val="18"/>
                <w:lang w:val="mt-MT"/>
              </w:rPr>
              <w:t>second</w:t>
            </w:r>
            <w:proofErr w:type="spellEnd"/>
            <w:r>
              <w:rPr>
                <w:b/>
                <w:bCs/>
                <w:i/>
                <w:iCs/>
                <w:sz w:val="18"/>
                <w:szCs w:val="18"/>
                <w:lang w:val="mt-MT"/>
              </w:rPr>
              <w:t xml:space="preserve"> </w:t>
            </w:r>
            <w:proofErr w:type="spellStart"/>
            <w:r>
              <w:rPr>
                <w:b/>
                <w:bCs/>
                <w:i/>
                <w:iCs/>
                <w:sz w:val="18"/>
                <w:szCs w:val="18"/>
                <w:lang w:val="mt-MT"/>
              </w:rPr>
              <w:t>job</w:t>
            </w:r>
            <w:proofErr w:type="spellEnd"/>
            <w:r w:rsidRPr="00F16E10">
              <w:rPr>
                <w:b/>
                <w:bCs/>
                <w:i/>
                <w:iCs/>
                <w:sz w:val="18"/>
                <w:szCs w:val="18"/>
              </w:rPr>
              <w:t>?</w:t>
            </w:r>
          </w:p>
        </w:tc>
        <w:tc>
          <w:tcPr>
            <w:tcW w:w="3118" w:type="dxa"/>
          </w:tcPr>
          <w:p w14:paraId="36E9035D" w14:textId="77777777" w:rsidR="000D5340" w:rsidRDefault="000D5340" w:rsidP="00493B84">
            <w:pPr>
              <w:spacing w:before="60"/>
              <w:rPr>
                <w:b/>
                <w:bCs/>
                <w:iCs/>
                <w:sz w:val="18"/>
                <w:szCs w:val="18"/>
              </w:rPr>
            </w:pPr>
            <w:r>
              <w:rPr>
                <w:b/>
                <w:bCs/>
                <w:iCs/>
                <w:sz w:val="18"/>
                <w:szCs w:val="18"/>
                <w:lang w:val="mt-MT"/>
              </w:rPr>
              <w:t>IMP_M37</w:t>
            </w:r>
            <w:r w:rsidRPr="00F16E10">
              <w:rPr>
                <w:b/>
                <w:bCs/>
                <w:iCs/>
                <w:sz w:val="18"/>
                <w:szCs w:val="18"/>
              </w:rPr>
              <w:t xml:space="preserve">.  Kemm-il </w:t>
            </w:r>
            <w:proofErr w:type="spellStart"/>
            <w:r w:rsidRPr="00F16E10">
              <w:rPr>
                <w:b/>
                <w:bCs/>
                <w:iCs/>
                <w:sz w:val="18"/>
                <w:szCs w:val="18"/>
              </w:rPr>
              <w:t>sieg</w:t>
            </w:r>
            <w:r w:rsidRPr="00F16E10">
              <w:rPr>
                <w:b/>
                <w:bCs/>
                <w:iCs/>
                <w:sz w:val="18"/>
                <w:szCs w:val="18"/>
                <w:lang w:eastAsia="ko-KR"/>
              </w:rPr>
              <w:t>ħ</w:t>
            </w:r>
            <w:r w:rsidRPr="00F16E10">
              <w:rPr>
                <w:b/>
                <w:bCs/>
                <w:iCs/>
                <w:sz w:val="18"/>
                <w:szCs w:val="18"/>
              </w:rPr>
              <w:t>a</w:t>
            </w:r>
            <w:proofErr w:type="spellEnd"/>
            <w:r w:rsidRPr="00F16E10">
              <w:rPr>
                <w:b/>
                <w:bCs/>
                <w:iCs/>
                <w:sz w:val="18"/>
                <w:szCs w:val="18"/>
              </w:rPr>
              <w:t xml:space="preserve"> fil-</w:t>
            </w:r>
            <w:proofErr w:type="spellStart"/>
            <w:r w:rsidRPr="00F16E10">
              <w:rPr>
                <w:b/>
                <w:bCs/>
                <w:iCs/>
                <w:sz w:val="18"/>
                <w:szCs w:val="18"/>
              </w:rPr>
              <w:t>fatt</w:t>
            </w:r>
            <w:proofErr w:type="spellEnd"/>
            <w:r w:rsidRPr="00F16E10">
              <w:rPr>
                <w:b/>
                <w:bCs/>
                <w:iCs/>
                <w:sz w:val="18"/>
                <w:szCs w:val="18"/>
              </w:rPr>
              <w:t xml:space="preserve"> </w:t>
            </w:r>
            <w:proofErr w:type="spellStart"/>
            <w:r w:rsidRPr="00F16E10">
              <w:rPr>
                <w:b/>
                <w:bCs/>
                <w:iCs/>
                <w:sz w:val="18"/>
                <w:szCs w:val="18"/>
                <w:lang w:eastAsia="ko-KR"/>
              </w:rPr>
              <w:t>ħ</w:t>
            </w:r>
            <w:r w:rsidRPr="00F16E10">
              <w:rPr>
                <w:b/>
                <w:bCs/>
                <w:iCs/>
                <w:sz w:val="18"/>
                <w:szCs w:val="18"/>
              </w:rPr>
              <w:t>dimt</w:t>
            </w:r>
            <w:proofErr w:type="spellEnd"/>
            <w:r w:rsidRPr="00F16E10">
              <w:rPr>
                <w:b/>
                <w:bCs/>
                <w:iCs/>
                <w:sz w:val="18"/>
                <w:szCs w:val="18"/>
              </w:rPr>
              <w:t xml:space="preserve"> fil-</w:t>
            </w:r>
            <w:proofErr w:type="spellStart"/>
            <w:r w:rsidRPr="00F16E10">
              <w:rPr>
                <w:b/>
                <w:bCs/>
                <w:iCs/>
                <w:sz w:val="18"/>
                <w:szCs w:val="18"/>
              </w:rPr>
              <w:t>ġimg</w:t>
            </w:r>
            <w:r w:rsidRPr="00F16E10">
              <w:rPr>
                <w:b/>
                <w:bCs/>
                <w:iCs/>
                <w:sz w:val="18"/>
                <w:szCs w:val="18"/>
                <w:lang w:eastAsia="ko-KR"/>
              </w:rPr>
              <w:t>ħ</w:t>
            </w:r>
            <w:r w:rsidRPr="00F16E10">
              <w:rPr>
                <w:b/>
                <w:bCs/>
                <w:iCs/>
                <w:sz w:val="18"/>
                <w:szCs w:val="18"/>
              </w:rPr>
              <w:t>a</w:t>
            </w:r>
            <w:proofErr w:type="spellEnd"/>
            <w:r w:rsidRPr="00F16E10">
              <w:rPr>
                <w:b/>
                <w:bCs/>
                <w:iCs/>
                <w:sz w:val="18"/>
                <w:szCs w:val="18"/>
              </w:rPr>
              <w:t xml:space="preserve"> ta’ </w:t>
            </w:r>
            <w:proofErr w:type="spellStart"/>
            <w:r w:rsidRPr="00F16E10">
              <w:rPr>
                <w:b/>
                <w:bCs/>
                <w:iCs/>
                <w:sz w:val="18"/>
                <w:szCs w:val="18"/>
              </w:rPr>
              <w:t>referenza</w:t>
            </w:r>
            <w:proofErr w:type="spellEnd"/>
            <w:r w:rsidRPr="00F16E10">
              <w:rPr>
                <w:b/>
                <w:bCs/>
                <w:sz w:val="18"/>
                <w:szCs w:val="18"/>
              </w:rPr>
              <w:t xml:space="preserve"> </w:t>
            </w:r>
            <w:r w:rsidRPr="00F16E10">
              <w:rPr>
                <w:b/>
                <w:bCs/>
                <w:iCs/>
                <w:sz w:val="18"/>
                <w:szCs w:val="18"/>
              </w:rPr>
              <w:t>f</w:t>
            </w:r>
            <w:r>
              <w:rPr>
                <w:b/>
                <w:bCs/>
                <w:iCs/>
                <w:sz w:val="18"/>
                <w:szCs w:val="18"/>
                <w:lang w:val="mt-MT"/>
              </w:rPr>
              <w:t xml:space="preserve">it-tieni </w:t>
            </w:r>
            <w:proofErr w:type="spellStart"/>
            <w:r w:rsidRPr="00F16E10">
              <w:rPr>
                <w:b/>
                <w:bCs/>
                <w:iCs/>
                <w:sz w:val="18"/>
                <w:szCs w:val="18"/>
              </w:rPr>
              <w:t>impjieg</w:t>
            </w:r>
            <w:proofErr w:type="spellEnd"/>
            <w:r w:rsidRPr="00F16E10">
              <w:rPr>
                <w:b/>
                <w:bCs/>
                <w:iCs/>
                <w:sz w:val="18"/>
                <w:szCs w:val="18"/>
              </w:rPr>
              <w:t xml:space="preserve"> </w:t>
            </w:r>
            <w:proofErr w:type="spellStart"/>
            <w:r w:rsidRPr="00F16E10">
              <w:rPr>
                <w:b/>
                <w:bCs/>
                <w:iCs/>
                <w:sz w:val="18"/>
                <w:szCs w:val="18"/>
              </w:rPr>
              <w:t>tieg</w:t>
            </w:r>
            <w:r w:rsidRPr="00F16E10">
              <w:rPr>
                <w:b/>
                <w:bCs/>
                <w:iCs/>
                <w:sz w:val="18"/>
                <w:szCs w:val="18"/>
                <w:lang w:eastAsia="ko-KR"/>
              </w:rPr>
              <w:t>ħ</w:t>
            </w:r>
            <w:r w:rsidRPr="00F16E10">
              <w:rPr>
                <w:b/>
                <w:bCs/>
                <w:iCs/>
                <w:sz w:val="18"/>
                <w:szCs w:val="18"/>
              </w:rPr>
              <w:t>ek</w:t>
            </w:r>
            <w:proofErr w:type="spellEnd"/>
            <w:r w:rsidRPr="00F16E10">
              <w:rPr>
                <w:b/>
                <w:bCs/>
                <w:iCs/>
                <w:sz w:val="18"/>
                <w:szCs w:val="18"/>
              </w:rPr>
              <w:t>?</w:t>
            </w:r>
          </w:p>
          <w:p w14:paraId="58387454" w14:textId="31C5DAF3" w:rsidR="000D5340" w:rsidRPr="00F16E10" w:rsidRDefault="000D5340" w:rsidP="00493B84">
            <w:pPr>
              <w:spacing w:before="60"/>
              <w:rPr>
                <w:b/>
                <w:bCs/>
                <w:i/>
                <w:sz w:val="18"/>
                <w:szCs w:val="18"/>
              </w:rPr>
            </w:pPr>
            <w:r>
              <w:rPr>
                <w:b/>
                <w:bCs/>
                <w:i/>
                <w:sz w:val="18"/>
                <w:szCs w:val="18"/>
              </w:rPr>
              <w:t xml:space="preserve">EMP_Q37. </w:t>
            </w:r>
            <w:r w:rsidRPr="00F16E10">
              <w:rPr>
                <w:b/>
                <w:bCs/>
                <w:i/>
                <w:sz w:val="18"/>
                <w:szCs w:val="18"/>
              </w:rPr>
              <w:t xml:space="preserve">What was the actual number of hours you worked in your </w:t>
            </w:r>
            <w:proofErr w:type="spellStart"/>
            <w:r>
              <w:rPr>
                <w:b/>
                <w:bCs/>
                <w:i/>
                <w:sz w:val="18"/>
                <w:szCs w:val="18"/>
                <w:lang w:val="mt-MT"/>
              </w:rPr>
              <w:t>second</w:t>
            </w:r>
            <w:proofErr w:type="spellEnd"/>
            <w:r>
              <w:rPr>
                <w:b/>
                <w:bCs/>
                <w:i/>
                <w:sz w:val="18"/>
                <w:szCs w:val="18"/>
                <w:lang w:val="mt-MT"/>
              </w:rPr>
              <w:t xml:space="preserve"> </w:t>
            </w:r>
            <w:proofErr w:type="spellStart"/>
            <w:r>
              <w:rPr>
                <w:b/>
                <w:bCs/>
                <w:i/>
                <w:sz w:val="18"/>
                <w:szCs w:val="18"/>
                <w:lang w:val="mt-MT"/>
              </w:rPr>
              <w:t>job</w:t>
            </w:r>
            <w:proofErr w:type="spellEnd"/>
            <w:r w:rsidRPr="00F16E10">
              <w:rPr>
                <w:b/>
                <w:bCs/>
                <w:i/>
                <w:sz w:val="18"/>
                <w:szCs w:val="18"/>
              </w:rPr>
              <w:t xml:space="preserve"> during the reference week?</w:t>
            </w:r>
          </w:p>
          <w:p w14:paraId="08D3A0F2" w14:textId="77777777" w:rsidR="000D5340" w:rsidRPr="00A32C7D" w:rsidRDefault="000D5340" w:rsidP="00493B84">
            <w:pPr>
              <w:spacing w:before="60"/>
              <w:rPr>
                <w:b/>
                <w:bCs/>
                <w:i/>
                <w:sz w:val="18"/>
              </w:rPr>
            </w:pPr>
          </w:p>
        </w:tc>
        <w:tc>
          <w:tcPr>
            <w:tcW w:w="5841" w:type="dxa"/>
            <w:gridSpan w:val="2"/>
            <w:tcBorders>
              <w:top w:val="single" w:sz="4" w:space="0" w:color="auto"/>
              <w:bottom w:val="single" w:sz="4" w:space="0" w:color="auto"/>
              <w:right w:val="single" w:sz="4" w:space="0" w:color="auto"/>
            </w:tcBorders>
          </w:tcPr>
          <w:p w14:paraId="5029507F" w14:textId="77777777" w:rsidR="000D5340" w:rsidRDefault="000D5340" w:rsidP="00493B84">
            <w:pPr>
              <w:tabs>
                <w:tab w:val="left" w:pos="120"/>
              </w:tabs>
              <w:spacing w:before="60"/>
              <w:rPr>
                <w:b/>
                <w:bCs/>
                <w:sz w:val="18"/>
              </w:rPr>
            </w:pPr>
            <w:r>
              <w:rPr>
                <w:b/>
                <w:bCs/>
                <w:sz w:val="18"/>
              </w:rPr>
              <w:t>IMP_M</w:t>
            </w:r>
            <w:r w:rsidRPr="00A32C7D">
              <w:rPr>
                <w:b/>
                <w:bCs/>
                <w:sz w:val="18"/>
              </w:rPr>
              <w:t>3</w:t>
            </w:r>
            <w:r>
              <w:rPr>
                <w:b/>
                <w:bCs/>
                <w:sz w:val="18"/>
                <w:lang w:val="mt-MT"/>
              </w:rPr>
              <w:t xml:space="preserve">8. Matul dawn </w:t>
            </w:r>
            <w:proofErr w:type="spellStart"/>
            <w:r>
              <w:rPr>
                <w:b/>
                <w:bCs/>
                <w:sz w:val="18"/>
                <w:lang w:val="mt-MT"/>
              </w:rPr>
              <w:t>l-a</w:t>
            </w:r>
            <w:r w:rsidRPr="00A32C7D">
              <w:rPr>
                <w:b/>
                <w:bCs/>
                <w:sz w:val="18"/>
                <w:lang w:eastAsia="ko-KR"/>
              </w:rPr>
              <w:t>ħħ</w:t>
            </w:r>
            <w:r>
              <w:rPr>
                <w:b/>
                <w:bCs/>
                <w:sz w:val="18"/>
                <w:lang w:val="mt-MT"/>
              </w:rPr>
              <w:t>ar</w:t>
            </w:r>
            <w:proofErr w:type="spellEnd"/>
            <w:r>
              <w:rPr>
                <w:b/>
                <w:bCs/>
                <w:sz w:val="18"/>
                <w:lang w:val="mt-MT"/>
              </w:rPr>
              <w:t xml:space="preserve"> erba’ (4) </w:t>
            </w:r>
            <w:r w:rsidRPr="00A32C7D">
              <w:rPr>
                <w:b/>
                <w:bCs/>
                <w:sz w:val="18"/>
              </w:rPr>
              <w:t>ġ</w:t>
            </w:r>
            <w:proofErr w:type="spellStart"/>
            <w:r>
              <w:rPr>
                <w:b/>
                <w:bCs/>
                <w:sz w:val="18"/>
                <w:lang w:val="mt-MT"/>
              </w:rPr>
              <w:t>img</w:t>
            </w:r>
            <w:proofErr w:type="spellEnd"/>
            <w:r w:rsidRPr="00A32C7D">
              <w:rPr>
                <w:b/>
                <w:bCs/>
                <w:sz w:val="18"/>
                <w:lang w:eastAsia="ko-KR"/>
              </w:rPr>
              <w:t>ħ</w:t>
            </w:r>
            <w:r>
              <w:rPr>
                <w:b/>
                <w:bCs/>
                <w:sz w:val="18"/>
                <w:lang w:val="mt-MT"/>
              </w:rPr>
              <w:t xml:space="preserve">at kont qed tfittex jew sibt impjieg </w:t>
            </w:r>
            <w:proofErr w:type="spellStart"/>
            <w:r>
              <w:rPr>
                <w:b/>
                <w:bCs/>
                <w:sz w:val="18"/>
                <w:lang w:val="mt-MT"/>
              </w:rPr>
              <w:t>ie</w:t>
            </w:r>
            <w:proofErr w:type="spellEnd"/>
            <w:r w:rsidRPr="00A32C7D">
              <w:rPr>
                <w:b/>
                <w:bCs/>
                <w:sz w:val="18"/>
                <w:lang w:eastAsia="ko-KR"/>
              </w:rPr>
              <w:t>ħ</w:t>
            </w:r>
            <w:proofErr w:type="spellStart"/>
            <w:r>
              <w:rPr>
                <w:b/>
                <w:bCs/>
                <w:sz w:val="18"/>
                <w:lang w:val="mt-MT"/>
              </w:rPr>
              <w:t>or</w:t>
            </w:r>
            <w:proofErr w:type="spellEnd"/>
            <w:r>
              <w:rPr>
                <w:b/>
                <w:bCs/>
                <w:sz w:val="18"/>
                <w:lang w:val="mt-MT"/>
              </w:rPr>
              <w:t xml:space="preserve"> flok li g</w:t>
            </w:r>
            <w:r w:rsidRPr="00A32C7D">
              <w:rPr>
                <w:b/>
                <w:bCs/>
                <w:sz w:val="18"/>
                <w:lang w:eastAsia="ko-KR"/>
              </w:rPr>
              <w:t>ħ</w:t>
            </w:r>
            <w:proofErr w:type="spellStart"/>
            <w:r>
              <w:rPr>
                <w:b/>
                <w:bCs/>
                <w:sz w:val="18"/>
                <w:lang w:val="mt-MT"/>
              </w:rPr>
              <w:t>andek</w:t>
            </w:r>
            <w:proofErr w:type="spellEnd"/>
            <w:r>
              <w:rPr>
                <w:b/>
                <w:bCs/>
                <w:sz w:val="18"/>
                <w:lang w:val="mt-MT"/>
              </w:rPr>
              <w:t xml:space="preserve"> jew flimkien ma’ dak li g</w:t>
            </w:r>
            <w:r w:rsidRPr="00A32C7D">
              <w:rPr>
                <w:b/>
                <w:bCs/>
                <w:sz w:val="18"/>
                <w:lang w:eastAsia="ko-KR"/>
              </w:rPr>
              <w:t>ħ</w:t>
            </w:r>
            <w:proofErr w:type="spellStart"/>
            <w:r>
              <w:rPr>
                <w:b/>
                <w:bCs/>
                <w:sz w:val="18"/>
                <w:lang w:val="mt-MT"/>
              </w:rPr>
              <w:t>andek</w:t>
            </w:r>
            <w:proofErr w:type="spellEnd"/>
            <w:r w:rsidRPr="00A32C7D">
              <w:rPr>
                <w:b/>
                <w:bCs/>
                <w:sz w:val="18"/>
              </w:rPr>
              <w:t>?</w:t>
            </w:r>
          </w:p>
          <w:p w14:paraId="39D22301" w14:textId="6BA75C22" w:rsidR="000D5340" w:rsidRPr="00A32C7D" w:rsidRDefault="000D5340" w:rsidP="00493B84">
            <w:pPr>
              <w:tabs>
                <w:tab w:val="left" w:pos="120"/>
              </w:tabs>
              <w:spacing w:before="60"/>
              <w:rPr>
                <w:b/>
                <w:bCs/>
                <w:i/>
                <w:iCs/>
                <w:sz w:val="18"/>
              </w:rPr>
            </w:pPr>
            <w:r>
              <w:rPr>
                <w:b/>
                <w:bCs/>
                <w:i/>
                <w:iCs/>
                <w:sz w:val="18"/>
              </w:rPr>
              <w:t>EMP_Q38. During the last four (4) weeks, were you seeking or have you found another job instead of your current job or in addition to your current job</w:t>
            </w:r>
            <w:r w:rsidRPr="00A32C7D">
              <w:rPr>
                <w:b/>
                <w:bCs/>
                <w:i/>
                <w:iCs/>
                <w:sz w:val="18"/>
              </w:rPr>
              <w:t>?</w:t>
            </w:r>
          </w:p>
          <w:p w14:paraId="4D95B4F4" w14:textId="77777777" w:rsidR="000D5340" w:rsidRPr="00A32C7D" w:rsidRDefault="000D5340" w:rsidP="00493B84">
            <w:pPr>
              <w:tabs>
                <w:tab w:val="left" w:pos="300"/>
              </w:tabs>
              <w:spacing w:before="40"/>
              <w:rPr>
                <w:b/>
                <w:bCs/>
                <w:sz w:val="18"/>
              </w:rPr>
            </w:pPr>
          </w:p>
          <w:p w14:paraId="034BDB72" w14:textId="77777777" w:rsidR="000D5340" w:rsidRPr="00A32C7D" w:rsidRDefault="000D5340" w:rsidP="00D3769E">
            <w:pPr>
              <w:tabs>
                <w:tab w:val="left" w:leader="dot" w:pos="216"/>
                <w:tab w:val="left" w:leader="dot" w:pos="2615"/>
              </w:tabs>
              <w:spacing w:before="40"/>
              <w:rPr>
                <w:sz w:val="18"/>
              </w:rPr>
            </w:pPr>
            <w:r w:rsidRPr="00A32C7D">
              <w:rPr>
                <w:sz w:val="18"/>
              </w:rPr>
              <w:t xml:space="preserve">Iva / </w:t>
            </w:r>
            <w:r w:rsidRPr="00A32C7D">
              <w:rPr>
                <w:i/>
                <w:iCs/>
                <w:sz w:val="18"/>
              </w:rPr>
              <w:t xml:space="preserve">Yes </w:t>
            </w:r>
            <w:r>
              <w:rPr>
                <w:i/>
                <w:iCs/>
                <w:sz w:val="18"/>
              </w:rPr>
              <w:tab/>
            </w:r>
            <w:r>
              <w:rPr>
                <w:sz w:val="18"/>
              </w:rPr>
              <w:t>=</w:t>
            </w:r>
            <w:r w:rsidRPr="00A32C7D">
              <w:rPr>
                <w:sz w:val="18"/>
              </w:rPr>
              <w:t xml:space="preserve"> 1</w:t>
            </w:r>
          </w:p>
          <w:p w14:paraId="102E5FFC" w14:textId="11C2553A" w:rsidR="000D5340" w:rsidRPr="00A32C7D" w:rsidRDefault="000D5340" w:rsidP="00D3769E">
            <w:pPr>
              <w:tabs>
                <w:tab w:val="left" w:leader="dot" w:pos="216"/>
                <w:tab w:val="left" w:leader="dot" w:pos="2615"/>
              </w:tabs>
              <w:spacing w:before="40"/>
              <w:rPr>
                <w:sz w:val="18"/>
              </w:rPr>
            </w:pPr>
            <w:r w:rsidRPr="00A32C7D">
              <w:rPr>
                <w:sz w:val="18"/>
              </w:rPr>
              <w:t xml:space="preserve">Le / </w:t>
            </w:r>
            <w:r w:rsidRPr="00A32C7D">
              <w:rPr>
                <w:i/>
                <w:iCs/>
                <w:sz w:val="18"/>
              </w:rPr>
              <w:t xml:space="preserve">No </w:t>
            </w:r>
            <w:r w:rsidRPr="00A32C7D">
              <w:rPr>
                <w:i/>
                <w:iCs/>
                <w:sz w:val="18"/>
              </w:rPr>
              <w:tab/>
            </w:r>
            <w:r>
              <w:rPr>
                <w:sz w:val="18"/>
              </w:rPr>
              <w:t xml:space="preserve">= 2 </w:t>
            </w:r>
            <w:r w:rsidRPr="000D5340">
              <w:rPr>
                <w:sz w:val="18"/>
              </w:rPr>
              <w:sym w:font="Wingdings" w:char="F0E0"/>
            </w:r>
            <w:r>
              <w:rPr>
                <w:sz w:val="18"/>
              </w:rPr>
              <w:t xml:space="preserve"> OTH_Q1</w:t>
            </w:r>
          </w:p>
          <w:p w14:paraId="5E250989" w14:textId="77777777" w:rsidR="000D5340" w:rsidRDefault="000D5340" w:rsidP="00493B84">
            <w:pPr>
              <w:tabs>
                <w:tab w:val="left" w:pos="120"/>
              </w:tabs>
              <w:spacing w:before="60"/>
              <w:rPr>
                <w:iCs/>
                <w:szCs w:val="16"/>
                <w:lang w:val="mt-MT"/>
              </w:rPr>
            </w:pPr>
          </w:p>
          <w:p w14:paraId="4DEBA615" w14:textId="77777777" w:rsidR="000D5340" w:rsidRPr="00616D48" w:rsidRDefault="000D5340" w:rsidP="00493B84">
            <w:pPr>
              <w:tabs>
                <w:tab w:val="left" w:pos="120"/>
                <w:tab w:val="left" w:pos="5913"/>
              </w:tabs>
              <w:spacing w:before="60"/>
              <w:rPr>
                <w:b/>
                <w:i/>
                <w:iCs/>
                <w:sz w:val="18"/>
                <w:lang w:val="mt-MT"/>
              </w:rPr>
            </w:pPr>
            <w:r w:rsidRPr="001C46A3">
              <w:rPr>
                <w:iCs/>
                <w:szCs w:val="16"/>
                <w:lang w:val="mt-MT"/>
              </w:rPr>
              <w:t xml:space="preserve">Immarka  numru wieħed biss / </w:t>
            </w:r>
            <w:r w:rsidRPr="001C46A3">
              <w:rPr>
                <w:i/>
                <w:iCs/>
                <w:szCs w:val="16"/>
                <w:lang w:val="mt-MT"/>
              </w:rPr>
              <w:t xml:space="preserve">Mark </w:t>
            </w:r>
            <w:proofErr w:type="spellStart"/>
            <w:r w:rsidRPr="001C46A3">
              <w:rPr>
                <w:i/>
                <w:iCs/>
                <w:szCs w:val="16"/>
                <w:lang w:val="mt-MT"/>
              </w:rPr>
              <w:t>one</w:t>
            </w:r>
            <w:proofErr w:type="spellEnd"/>
            <w:r w:rsidRPr="001C46A3">
              <w:rPr>
                <w:i/>
                <w:iCs/>
                <w:szCs w:val="16"/>
                <w:lang w:val="mt-MT"/>
              </w:rPr>
              <w:t xml:space="preserve"> </w:t>
            </w:r>
            <w:proofErr w:type="spellStart"/>
            <w:r w:rsidRPr="001C46A3">
              <w:rPr>
                <w:i/>
                <w:iCs/>
                <w:szCs w:val="16"/>
                <w:lang w:val="mt-MT"/>
              </w:rPr>
              <w:t>number</w:t>
            </w:r>
            <w:proofErr w:type="spellEnd"/>
            <w:r w:rsidRPr="001C46A3">
              <w:rPr>
                <w:i/>
                <w:iCs/>
                <w:szCs w:val="16"/>
                <w:lang w:val="mt-MT"/>
              </w:rPr>
              <w:t xml:space="preserve"> </w:t>
            </w:r>
            <w:proofErr w:type="spellStart"/>
            <w:r w:rsidRPr="001C46A3">
              <w:rPr>
                <w:i/>
                <w:iCs/>
                <w:szCs w:val="16"/>
                <w:lang w:val="mt-MT"/>
              </w:rPr>
              <w:t>only</w:t>
            </w:r>
            <w:proofErr w:type="spellEnd"/>
          </w:p>
        </w:tc>
      </w:tr>
      <w:tr w:rsidR="000D5340" w:rsidRPr="00AD2B7F" w14:paraId="4D25521C" w14:textId="77777777" w:rsidTr="000D5340">
        <w:trPr>
          <w:cantSplit/>
        </w:trPr>
        <w:tc>
          <w:tcPr>
            <w:tcW w:w="3227" w:type="dxa"/>
          </w:tcPr>
          <w:p w14:paraId="7A572608" w14:textId="77777777" w:rsidR="000D5340" w:rsidRPr="00AD2B7F" w:rsidRDefault="000D5340" w:rsidP="00493B84">
            <w:pPr>
              <w:spacing w:before="40"/>
              <w:rPr>
                <w:sz w:val="14"/>
              </w:rPr>
            </w:pPr>
          </w:p>
        </w:tc>
        <w:tc>
          <w:tcPr>
            <w:tcW w:w="3118" w:type="dxa"/>
          </w:tcPr>
          <w:p w14:paraId="7C5AED19" w14:textId="77777777" w:rsidR="000D5340" w:rsidRPr="00AD2B7F" w:rsidRDefault="000D5340" w:rsidP="00493B84">
            <w:pPr>
              <w:spacing w:before="40"/>
              <w:rPr>
                <w:sz w:val="14"/>
              </w:rPr>
            </w:pPr>
          </w:p>
        </w:tc>
        <w:tc>
          <w:tcPr>
            <w:tcW w:w="2864" w:type="dxa"/>
            <w:tcBorders>
              <w:top w:val="single" w:sz="4" w:space="0" w:color="auto"/>
              <w:bottom w:val="single" w:sz="4" w:space="0" w:color="auto"/>
              <w:right w:val="single" w:sz="4" w:space="0" w:color="auto"/>
            </w:tcBorders>
          </w:tcPr>
          <w:p w14:paraId="4746E360" w14:textId="77777777" w:rsidR="000D5340" w:rsidRPr="00AD2B7F" w:rsidRDefault="000D5340" w:rsidP="00493B84">
            <w:pPr>
              <w:spacing w:before="100"/>
              <w:jc w:val="center"/>
              <w:rPr>
                <w:sz w:val="18"/>
              </w:rPr>
            </w:pPr>
            <w:r w:rsidRPr="00AD2B7F">
              <w:rPr>
                <w:sz w:val="18"/>
              </w:rPr>
              <w:t>Yes</w:t>
            </w:r>
          </w:p>
          <w:p w14:paraId="058DA721" w14:textId="77777777" w:rsidR="000D5340" w:rsidRPr="00AD2B7F" w:rsidRDefault="000D5340" w:rsidP="00493B84">
            <w:pPr>
              <w:spacing w:after="100"/>
              <w:jc w:val="center"/>
              <w:rPr>
                <w:sz w:val="18"/>
              </w:rPr>
            </w:pPr>
            <w:r w:rsidRPr="00AD2B7F">
              <w:rPr>
                <w:sz w:val="18"/>
              </w:rPr>
              <w:t>(1)</w:t>
            </w:r>
          </w:p>
        </w:tc>
        <w:tc>
          <w:tcPr>
            <w:tcW w:w="2977" w:type="dxa"/>
            <w:tcBorders>
              <w:top w:val="single" w:sz="4" w:space="0" w:color="auto"/>
              <w:bottom w:val="single" w:sz="4" w:space="0" w:color="auto"/>
              <w:right w:val="single" w:sz="4" w:space="0" w:color="auto"/>
            </w:tcBorders>
          </w:tcPr>
          <w:p w14:paraId="26515AE2" w14:textId="77777777" w:rsidR="000D5340" w:rsidRPr="00AD2B7F" w:rsidRDefault="000D5340" w:rsidP="00493B84">
            <w:pPr>
              <w:spacing w:before="100"/>
              <w:jc w:val="center"/>
              <w:rPr>
                <w:sz w:val="18"/>
              </w:rPr>
            </w:pPr>
            <w:r w:rsidRPr="00AD2B7F">
              <w:rPr>
                <w:sz w:val="18"/>
              </w:rPr>
              <w:t>No</w:t>
            </w:r>
          </w:p>
          <w:p w14:paraId="1A1844EE" w14:textId="77777777" w:rsidR="000D5340" w:rsidRPr="00AD2B7F" w:rsidRDefault="000D5340" w:rsidP="00493B84">
            <w:pPr>
              <w:spacing w:after="100"/>
              <w:jc w:val="center"/>
              <w:rPr>
                <w:sz w:val="18"/>
              </w:rPr>
            </w:pPr>
            <w:r>
              <w:rPr>
                <w:sz w:val="18"/>
              </w:rPr>
              <w:t>(2</w:t>
            </w:r>
            <w:r w:rsidRPr="00AD2B7F">
              <w:rPr>
                <w:sz w:val="18"/>
              </w:rPr>
              <w:t>)</w:t>
            </w:r>
          </w:p>
        </w:tc>
      </w:tr>
      <w:tr w:rsidR="000D5340" w:rsidRPr="00AD2B7F" w14:paraId="498510ED" w14:textId="77777777" w:rsidTr="000D5340">
        <w:trPr>
          <w:cantSplit/>
        </w:trPr>
        <w:tc>
          <w:tcPr>
            <w:tcW w:w="3227" w:type="dxa"/>
          </w:tcPr>
          <w:p w14:paraId="2BCBD124" w14:textId="77777777" w:rsidR="000D5340" w:rsidRPr="00AD2B7F" w:rsidRDefault="000D5340" w:rsidP="00493B84">
            <w:pPr>
              <w:spacing w:before="240" w:after="240"/>
              <w:rPr>
                <w:sz w:val="14"/>
              </w:rPr>
            </w:pPr>
          </w:p>
        </w:tc>
        <w:tc>
          <w:tcPr>
            <w:tcW w:w="3118" w:type="dxa"/>
          </w:tcPr>
          <w:p w14:paraId="45232B2B" w14:textId="77777777" w:rsidR="000D5340" w:rsidRPr="00AD2B7F" w:rsidRDefault="000D5340" w:rsidP="00493B84">
            <w:pPr>
              <w:spacing w:before="240" w:after="240"/>
              <w:rPr>
                <w:sz w:val="14"/>
              </w:rPr>
            </w:pPr>
          </w:p>
        </w:tc>
        <w:tc>
          <w:tcPr>
            <w:tcW w:w="2864" w:type="dxa"/>
            <w:tcBorders>
              <w:top w:val="single" w:sz="4" w:space="0" w:color="auto"/>
              <w:bottom w:val="single" w:sz="4" w:space="0" w:color="auto"/>
              <w:right w:val="single" w:sz="4" w:space="0" w:color="auto"/>
            </w:tcBorders>
          </w:tcPr>
          <w:p w14:paraId="713BE955" w14:textId="77777777" w:rsidR="000D5340" w:rsidRPr="00AD2B7F" w:rsidRDefault="000D5340" w:rsidP="00493B84">
            <w:pPr>
              <w:spacing w:before="100"/>
              <w:jc w:val="center"/>
              <w:rPr>
                <w:sz w:val="18"/>
              </w:rPr>
            </w:pPr>
            <w:r w:rsidRPr="00AD2B7F">
              <w:rPr>
                <w:sz w:val="18"/>
              </w:rPr>
              <w:t>Yes</w:t>
            </w:r>
          </w:p>
          <w:p w14:paraId="2273647B" w14:textId="77777777" w:rsidR="000D5340" w:rsidRPr="00AD2B7F" w:rsidRDefault="000D5340" w:rsidP="00493B84">
            <w:pPr>
              <w:spacing w:after="100"/>
              <w:jc w:val="center"/>
              <w:rPr>
                <w:sz w:val="18"/>
              </w:rPr>
            </w:pPr>
            <w:r w:rsidRPr="00AD2B7F">
              <w:rPr>
                <w:sz w:val="18"/>
              </w:rPr>
              <w:t>(1)</w:t>
            </w:r>
          </w:p>
        </w:tc>
        <w:tc>
          <w:tcPr>
            <w:tcW w:w="2977" w:type="dxa"/>
            <w:tcBorders>
              <w:top w:val="single" w:sz="4" w:space="0" w:color="auto"/>
              <w:bottom w:val="single" w:sz="4" w:space="0" w:color="auto"/>
              <w:right w:val="single" w:sz="4" w:space="0" w:color="auto"/>
            </w:tcBorders>
          </w:tcPr>
          <w:p w14:paraId="3FE28D3D" w14:textId="77777777" w:rsidR="000D5340" w:rsidRPr="00AD2B7F" w:rsidRDefault="000D5340" w:rsidP="00493B84">
            <w:pPr>
              <w:spacing w:before="100"/>
              <w:jc w:val="center"/>
              <w:rPr>
                <w:sz w:val="18"/>
              </w:rPr>
            </w:pPr>
            <w:r w:rsidRPr="00AD2B7F">
              <w:rPr>
                <w:sz w:val="18"/>
              </w:rPr>
              <w:t>No</w:t>
            </w:r>
          </w:p>
          <w:p w14:paraId="71512CBB" w14:textId="77777777" w:rsidR="000D5340" w:rsidRPr="00AD2B7F" w:rsidRDefault="000D5340" w:rsidP="00493B84">
            <w:pPr>
              <w:spacing w:after="100"/>
              <w:jc w:val="center"/>
              <w:rPr>
                <w:sz w:val="18"/>
              </w:rPr>
            </w:pPr>
            <w:r w:rsidRPr="00AD2B7F">
              <w:rPr>
                <w:sz w:val="18"/>
              </w:rPr>
              <w:t>(</w:t>
            </w:r>
            <w:r>
              <w:rPr>
                <w:sz w:val="18"/>
              </w:rPr>
              <w:t>2</w:t>
            </w:r>
            <w:r w:rsidRPr="00AD2B7F">
              <w:rPr>
                <w:sz w:val="18"/>
              </w:rPr>
              <w:t>)</w:t>
            </w:r>
          </w:p>
        </w:tc>
      </w:tr>
      <w:tr w:rsidR="000D5340" w:rsidRPr="00AD2B7F" w14:paraId="340A1DCB" w14:textId="77777777" w:rsidTr="000D5340">
        <w:trPr>
          <w:cantSplit/>
        </w:trPr>
        <w:tc>
          <w:tcPr>
            <w:tcW w:w="3227" w:type="dxa"/>
          </w:tcPr>
          <w:p w14:paraId="10E742B2" w14:textId="77777777" w:rsidR="000D5340" w:rsidRPr="00AD2B7F" w:rsidRDefault="000D5340" w:rsidP="00493B84">
            <w:pPr>
              <w:spacing w:before="240" w:after="200"/>
              <w:rPr>
                <w:sz w:val="14"/>
              </w:rPr>
            </w:pPr>
          </w:p>
        </w:tc>
        <w:tc>
          <w:tcPr>
            <w:tcW w:w="3118" w:type="dxa"/>
          </w:tcPr>
          <w:p w14:paraId="12F65E0A" w14:textId="77777777" w:rsidR="000D5340" w:rsidRPr="00AD2B7F" w:rsidRDefault="000D5340" w:rsidP="00493B84">
            <w:pPr>
              <w:spacing w:before="240" w:after="200"/>
              <w:rPr>
                <w:sz w:val="14"/>
              </w:rPr>
            </w:pPr>
          </w:p>
        </w:tc>
        <w:tc>
          <w:tcPr>
            <w:tcW w:w="2864" w:type="dxa"/>
            <w:tcBorders>
              <w:top w:val="single" w:sz="4" w:space="0" w:color="auto"/>
              <w:bottom w:val="single" w:sz="4" w:space="0" w:color="auto"/>
              <w:right w:val="single" w:sz="4" w:space="0" w:color="auto"/>
            </w:tcBorders>
          </w:tcPr>
          <w:p w14:paraId="10826207" w14:textId="77777777" w:rsidR="000D5340" w:rsidRPr="00AD2B7F" w:rsidRDefault="000D5340" w:rsidP="00493B84">
            <w:pPr>
              <w:spacing w:before="100"/>
              <w:jc w:val="center"/>
              <w:rPr>
                <w:sz w:val="18"/>
              </w:rPr>
            </w:pPr>
            <w:r w:rsidRPr="00AD2B7F">
              <w:rPr>
                <w:sz w:val="18"/>
              </w:rPr>
              <w:t>Yes</w:t>
            </w:r>
          </w:p>
          <w:p w14:paraId="74F76973" w14:textId="77777777" w:rsidR="000D5340" w:rsidRPr="00AD2B7F" w:rsidRDefault="000D5340" w:rsidP="00493B84">
            <w:pPr>
              <w:spacing w:after="100"/>
              <w:jc w:val="center"/>
              <w:rPr>
                <w:sz w:val="18"/>
              </w:rPr>
            </w:pPr>
            <w:r w:rsidRPr="00AD2B7F">
              <w:rPr>
                <w:sz w:val="18"/>
              </w:rPr>
              <w:t>(1)</w:t>
            </w:r>
          </w:p>
        </w:tc>
        <w:tc>
          <w:tcPr>
            <w:tcW w:w="2977" w:type="dxa"/>
            <w:tcBorders>
              <w:top w:val="single" w:sz="4" w:space="0" w:color="auto"/>
              <w:bottom w:val="single" w:sz="4" w:space="0" w:color="auto"/>
              <w:right w:val="single" w:sz="4" w:space="0" w:color="auto"/>
            </w:tcBorders>
          </w:tcPr>
          <w:p w14:paraId="529568D9" w14:textId="77777777" w:rsidR="000D5340" w:rsidRPr="00AD2B7F" w:rsidRDefault="000D5340" w:rsidP="00493B84">
            <w:pPr>
              <w:spacing w:before="100"/>
              <w:jc w:val="center"/>
              <w:rPr>
                <w:sz w:val="18"/>
              </w:rPr>
            </w:pPr>
            <w:r w:rsidRPr="00AD2B7F">
              <w:rPr>
                <w:sz w:val="18"/>
              </w:rPr>
              <w:t>No</w:t>
            </w:r>
          </w:p>
          <w:p w14:paraId="48E42147" w14:textId="77777777" w:rsidR="000D5340" w:rsidRPr="00AD2B7F" w:rsidRDefault="000D5340" w:rsidP="00493B84">
            <w:pPr>
              <w:spacing w:after="100"/>
              <w:jc w:val="center"/>
              <w:rPr>
                <w:sz w:val="18"/>
              </w:rPr>
            </w:pPr>
            <w:r w:rsidRPr="00AD2B7F">
              <w:rPr>
                <w:sz w:val="18"/>
              </w:rPr>
              <w:t>(</w:t>
            </w:r>
            <w:r>
              <w:rPr>
                <w:sz w:val="18"/>
              </w:rPr>
              <w:t>2</w:t>
            </w:r>
            <w:r w:rsidRPr="00AD2B7F">
              <w:rPr>
                <w:sz w:val="18"/>
              </w:rPr>
              <w:t>)</w:t>
            </w:r>
          </w:p>
        </w:tc>
      </w:tr>
      <w:tr w:rsidR="000D5340" w:rsidRPr="00AD2B7F" w14:paraId="77D9A658" w14:textId="77777777" w:rsidTr="000D5340">
        <w:trPr>
          <w:cantSplit/>
        </w:trPr>
        <w:tc>
          <w:tcPr>
            <w:tcW w:w="3227" w:type="dxa"/>
          </w:tcPr>
          <w:p w14:paraId="0325CE70" w14:textId="77777777" w:rsidR="000D5340" w:rsidRPr="00AD2B7F" w:rsidRDefault="000D5340" w:rsidP="00493B84">
            <w:pPr>
              <w:spacing w:before="240" w:after="200"/>
              <w:rPr>
                <w:sz w:val="14"/>
              </w:rPr>
            </w:pPr>
          </w:p>
        </w:tc>
        <w:tc>
          <w:tcPr>
            <w:tcW w:w="3118" w:type="dxa"/>
          </w:tcPr>
          <w:p w14:paraId="5C6D626C" w14:textId="77777777" w:rsidR="000D5340" w:rsidRPr="00AD2B7F" w:rsidRDefault="000D5340" w:rsidP="00493B84">
            <w:pPr>
              <w:spacing w:before="240" w:after="200"/>
              <w:rPr>
                <w:sz w:val="14"/>
              </w:rPr>
            </w:pPr>
          </w:p>
        </w:tc>
        <w:tc>
          <w:tcPr>
            <w:tcW w:w="2864" w:type="dxa"/>
            <w:tcBorders>
              <w:top w:val="single" w:sz="4" w:space="0" w:color="auto"/>
              <w:bottom w:val="single" w:sz="4" w:space="0" w:color="auto"/>
              <w:right w:val="single" w:sz="4" w:space="0" w:color="auto"/>
            </w:tcBorders>
          </w:tcPr>
          <w:p w14:paraId="6B65AADE" w14:textId="77777777" w:rsidR="000D5340" w:rsidRPr="00AD2B7F" w:rsidRDefault="000D5340" w:rsidP="00493B84">
            <w:pPr>
              <w:spacing w:before="100"/>
              <w:jc w:val="center"/>
              <w:rPr>
                <w:sz w:val="18"/>
              </w:rPr>
            </w:pPr>
            <w:r w:rsidRPr="00AD2B7F">
              <w:rPr>
                <w:sz w:val="18"/>
              </w:rPr>
              <w:t>Yes</w:t>
            </w:r>
          </w:p>
          <w:p w14:paraId="3658EB21" w14:textId="77777777" w:rsidR="000D5340" w:rsidRPr="00AD2B7F" w:rsidRDefault="000D5340" w:rsidP="00493B84">
            <w:pPr>
              <w:spacing w:after="100"/>
              <w:jc w:val="center"/>
              <w:rPr>
                <w:sz w:val="18"/>
              </w:rPr>
            </w:pPr>
            <w:r w:rsidRPr="00AD2B7F">
              <w:rPr>
                <w:sz w:val="18"/>
              </w:rPr>
              <w:t>(1)</w:t>
            </w:r>
          </w:p>
        </w:tc>
        <w:tc>
          <w:tcPr>
            <w:tcW w:w="2977" w:type="dxa"/>
            <w:tcBorders>
              <w:top w:val="single" w:sz="4" w:space="0" w:color="auto"/>
              <w:bottom w:val="single" w:sz="4" w:space="0" w:color="auto"/>
              <w:right w:val="single" w:sz="4" w:space="0" w:color="auto"/>
            </w:tcBorders>
          </w:tcPr>
          <w:p w14:paraId="0C411ACC" w14:textId="77777777" w:rsidR="000D5340" w:rsidRPr="00AD2B7F" w:rsidRDefault="000D5340" w:rsidP="00493B84">
            <w:pPr>
              <w:spacing w:before="100"/>
              <w:jc w:val="center"/>
              <w:rPr>
                <w:sz w:val="18"/>
              </w:rPr>
            </w:pPr>
            <w:r w:rsidRPr="00AD2B7F">
              <w:rPr>
                <w:sz w:val="18"/>
              </w:rPr>
              <w:t>No</w:t>
            </w:r>
          </w:p>
          <w:p w14:paraId="38ADB45D" w14:textId="77777777" w:rsidR="000D5340" w:rsidRPr="00AD2B7F" w:rsidRDefault="000D5340" w:rsidP="00493B84">
            <w:pPr>
              <w:spacing w:after="100"/>
              <w:jc w:val="center"/>
              <w:rPr>
                <w:sz w:val="18"/>
              </w:rPr>
            </w:pPr>
            <w:r w:rsidRPr="00AD2B7F">
              <w:rPr>
                <w:sz w:val="18"/>
              </w:rPr>
              <w:t>(</w:t>
            </w:r>
            <w:r>
              <w:rPr>
                <w:sz w:val="18"/>
              </w:rPr>
              <w:t>2</w:t>
            </w:r>
            <w:r w:rsidRPr="00AD2B7F">
              <w:rPr>
                <w:sz w:val="18"/>
              </w:rPr>
              <w:t>)</w:t>
            </w:r>
          </w:p>
        </w:tc>
      </w:tr>
      <w:tr w:rsidR="000D5340" w:rsidRPr="00AD2B7F" w14:paraId="0A1E8A94" w14:textId="77777777" w:rsidTr="000D5340">
        <w:trPr>
          <w:cantSplit/>
        </w:trPr>
        <w:tc>
          <w:tcPr>
            <w:tcW w:w="3227" w:type="dxa"/>
          </w:tcPr>
          <w:p w14:paraId="73CF88F5" w14:textId="77777777" w:rsidR="000D5340" w:rsidRPr="00AD2B7F" w:rsidRDefault="000D5340" w:rsidP="00493B84">
            <w:pPr>
              <w:spacing w:before="240" w:after="240"/>
              <w:rPr>
                <w:sz w:val="14"/>
              </w:rPr>
            </w:pPr>
          </w:p>
        </w:tc>
        <w:tc>
          <w:tcPr>
            <w:tcW w:w="3118" w:type="dxa"/>
          </w:tcPr>
          <w:p w14:paraId="7BC61D1B" w14:textId="77777777" w:rsidR="000D5340" w:rsidRPr="00AD2B7F" w:rsidRDefault="000D5340" w:rsidP="00493B84">
            <w:pPr>
              <w:spacing w:before="240" w:after="240"/>
              <w:rPr>
                <w:sz w:val="14"/>
              </w:rPr>
            </w:pPr>
          </w:p>
        </w:tc>
        <w:tc>
          <w:tcPr>
            <w:tcW w:w="2864" w:type="dxa"/>
            <w:tcBorders>
              <w:top w:val="single" w:sz="4" w:space="0" w:color="auto"/>
              <w:bottom w:val="single" w:sz="4" w:space="0" w:color="auto"/>
              <w:right w:val="single" w:sz="4" w:space="0" w:color="auto"/>
            </w:tcBorders>
          </w:tcPr>
          <w:p w14:paraId="7A57899E" w14:textId="77777777" w:rsidR="000D5340" w:rsidRPr="00AD2B7F" w:rsidRDefault="000D5340" w:rsidP="00493B84">
            <w:pPr>
              <w:spacing w:before="100"/>
              <w:jc w:val="center"/>
              <w:rPr>
                <w:sz w:val="18"/>
              </w:rPr>
            </w:pPr>
            <w:r w:rsidRPr="00AD2B7F">
              <w:rPr>
                <w:sz w:val="18"/>
              </w:rPr>
              <w:t>Yes</w:t>
            </w:r>
          </w:p>
          <w:p w14:paraId="0B47797F" w14:textId="77777777" w:rsidR="000D5340" w:rsidRPr="00AD2B7F" w:rsidRDefault="000D5340" w:rsidP="00493B84">
            <w:pPr>
              <w:spacing w:after="100"/>
              <w:jc w:val="center"/>
              <w:rPr>
                <w:sz w:val="18"/>
              </w:rPr>
            </w:pPr>
            <w:r w:rsidRPr="00AD2B7F">
              <w:rPr>
                <w:sz w:val="18"/>
              </w:rPr>
              <w:t>(1)</w:t>
            </w:r>
          </w:p>
        </w:tc>
        <w:tc>
          <w:tcPr>
            <w:tcW w:w="2977" w:type="dxa"/>
            <w:tcBorders>
              <w:top w:val="single" w:sz="4" w:space="0" w:color="auto"/>
              <w:bottom w:val="single" w:sz="4" w:space="0" w:color="auto"/>
              <w:right w:val="single" w:sz="4" w:space="0" w:color="auto"/>
            </w:tcBorders>
          </w:tcPr>
          <w:p w14:paraId="500CC3CB" w14:textId="77777777" w:rsidR="000D5340" w:rsidRPr="00AD2B7F" w:rsidRDefault="000D5340" w:rsidP="00493B84">
            <w:pPr>
              <w:spacing w:before="100"/>
              <w:jc w:val="center"/>
              <w:rPr>
                <w:sz w:val="18"/>
              </w:rPr>
            </w:pPr>
            <w:r w:rsidRPr="00AD2B7F">
              <w:rPr>
                <w:sz w:val="18"/>
              </w:rPr>
              <w:t>No</w:t>
            </w:r>
          </w:p>
          <w:p w14:paraId="14C0279A" w14:textId="77777777" w:rsidR="000D5340" w:rsidRPr="00AD2B7F" w:rsidRDefault="000D5340" w:rsidP="00493B84">
            <w:pPr>
              <w:spacing w:after="100"/>
              <w:jc w:val="center"/>
              <w:rPr>
                <w:sz w:val="18"/>
              </w:rPr>
            </w:pPr>
            <w:r w:rsidRPr="00AD2B7F">
              <w:rPr>
                <w:sz w:val="18"/>
              </w:rPr>
              <w:t>(</w:t>
            </w:r>
            <w:r>
              <w:rPr>
                <w:sz w:val="18"/>
              </w:rPr>
              <w:t>2</w:t>
            </w:r>
            <w:r w:rsidRPr="00AD2B7F">
              <w:rPr>
                <w:sz w:val="18"/>
              </w:rPr>
              <w:t>)</w:t>
            </w:r>
          </w:p>
        </w:tc>
      </w:tr>
      <w:tr w:rsidR="000D5340" w:rsidRPr="00AD2B7F" w14:paraId="701D8243" w14:textId="77777777" w:rsidTr="000D5340">
        <w:trPr>
          <w:cantSplit/>
        </w:trPr>
        <w:tc>
          <w:tcPr>
            <w:tcW w:w="3227" w:type="dxa"/>
          </w:tcPr>
          <w:p w14:paraId="50B70856" w14:textId="77777777" w:rsidR="000D5340" w:rsidRPr="00AD2B7F" w:rsidRDefault="000D5340" w:rsidP="00493B84">
            <w:pPr>
              <w:spacing w:before="240" w:after="240"/>
              <w:rPr>
                <w:sz w:val="14"/>
              </w:rPr>
            </w:pPr>
          </w:p>
        </w:tc>
        <w:tc>
          <w:tcPr>
            <w:tcW w:w="3118" w:type="dxa"/>
          </w:tcPr>
          <w:p w14:paraId="18C7AA67" w14:textId="77777777" w:rsidR="000D5340" w:rsidRPr="00AD2B7F" w:rsidRDefault="000D5340" w:rsidP="00493B84">
            <w:pPr>
              <w:spacing w:before="240" w:after="240"/>
              <w:rPr>
                <w:sz w:val="14"/>
              </w:rPr>
            </w:pPr>
          </w:p>
        </w:tc>
        <w:tc>
          <w:tcPr>
            <w:tcW w:w="2864" w:type="dxa"/>
            <w:tcBorders>
              <w:top w:val="single" w:sz="4" w:space="0" w:color="auto"/>
              <w:bottom w:val="single" w:sz="4" w:space="0" w:color="auto"/>
              <w:right w:val="single" w:sz="4" w:space="0" w:color="auto"/>
            </w:tcBorders>
          </w:tcPr>
          <w:p w14:paraId="3EE0FF1E" w14:textId="77777777" w:rsidR="000D5340" w:rsidRPr="00AD2B7F" w:rsidRDefault="000D5340" w:rsidP="00493B84">
            <w:pPr>
              <w:spacing w:before="100"/>
              <w:jc w:val="center"/>
              <w:rPr>
                <w:sz w:val="18"/>
              </w:rPr>
            </w:pPr>
            <w:r w:rsidRPr="00AD2B7F">
              <w:rPr>
                <w:sz w:val="18"/>
              </w:rPr>
              <w:t>Yes</w:t>
            </w:r>
          </w:p>
          <w:p w14:paraId="58A80999" w14:textId="77777777" w:rsidR="000D5340" w:rsidRPr="00AD2B7F" w:rsidRDefault="000D5340" w:rsidP="00493B84">
            <w:pPr>
              <w:spacing w:after="100"/>
              <w:jc w:val="center"/>
              <w:rPr>
                <w:sz w:val="18"/>
              </w:rPr>
            </w:pPr>
            <w:r w:rsidRPr="00AD2B7F">
              <w:rPr>
                <w:sz w:val="18"/>
              </w:rPr>
              <w:t>(1)</w:t>
            </w:r>
          </w:p>
        </w:tc>
        <w:tc>
          <w:tcPr>
            <w:tcW w:w="2977" w:type="dxa"/>
            <w:tcBorders>
              <w:top w:val="single" w:sz="4" w:space="0" w:color="auto"/>
              <w:bottom w:val="single" w:sz="4" w:space="0" w:color="auto"/>
              <w:right w:val="single" w:sz="4" w:space="0" w:color="auto"/>
            </w:tcBorders>
          </w:tcPr>
          <w:p w14:paraId="41851B68" w14:textId="77777777" w:rsidR="000D5340" w:rsidRPr="00AD2B7F" w:rsidRDefault="000D5340" w:rsidP="00493B84">
            <w:pPr>
              <w:spacing w:before="100"/>
              <w:jc w:val="center"/>
              <w:rPr>
                <w:sz w:val="18"/>
              </w:rPr>
            </w:pPr>
            <w:r w:rsidRPr="00AD2B7F">
              <w:rPr>
                <w:sz w:val="18"/>
              </w:rPr>
              <w:t>No</w:t>
            </w:r>
          </w:p>
          <w:p w14:paraId="2A79430B" w14:textId="77777777" w:rsidR="000D5340" w:rsidRPr="00AD2B7F" w:rsidRDefault="000D5340" w:rsidP="00493B84">
            <w:pPr>
              <w:spacing w:after="100"/>
              <w:jc w:val="center"/>
              <w:rPr>
                <w:sz w:val="18"/>
              </w:rPr>
            </w:pPr>
            <w:r w:rsidRPr="00AD2B7F">
              <w:rPr>
                <w:sz w:val="18"/>
              </w:rPr>
              <w:t>(</w:t>
            </w:r>
            <w:r>
              <w:rPr>
                <w:sz w:val="18"/>
              </w:rPr>
              <w:t>2</w:t>
            </w:r>
            <w:r w:rsidRPr="00AD2B7F">
              <w:rPr>
                <w:sz w:val="18"/>
              </w:rPr>
              <w:t>)</w:t>
            </w:r>
          </w:p>
        </w:tc>
      </w:tr>
      <w:tr w:rsidR="000D5340" w:rsidRPr="00AD2B7F" w14:paraId="3A212A92" w14:textId="77777777" w:rsidTr="000D5340">
        <w:trPr>
          <w:cantSplit/>
        </w:trPr>
        <w:tc>
          <w:tcPr>
            <w:tcW w:w="3227" w:type="dxa"/>
          </w:tcPr>
          <w:p w14:paraId="371B28AB" w14:textId="77777777" w:rsidR="000D5340" w:rsidRPr="00AD2B7F" w:rsidRDefault="000D5340" w:rsidP="00493B84">
            <w:pPr>
              <w:spacing w:before="240" w:after="240"/>
              <w:rPr>
                <w:sz w:val="14"/>
              </w:rPr>
            </w:pPr>
          </w:p>
        </w:tc>
        <w:tc>
          <w:tcPr>
            <w:tcW w:w="3118" w:type="dxa"/>
          </w:tcPr>
          <w:p w14:paraId="27F40A5B" w14:textId="77777777" w:rsidR="000D5340" w:rsidRPr="00AD2B7F" w:rsidRDefault="000D5340" w:rsidP="00493B84">
            <w:pPr>
              <w:spacing w:before="240" w:after="240"/>
              <w:rPr>
                <w:sz w:val="14"/>
              </w:rPr>
            </w:pPr>
          </w:p>
        </w:tc>
        <w:tc>
          <w:tcPr>
            <w:tcW w:w="2864" w:type="dxa"/>
            <w:tcBorders>
              <w:top w:val="single" w:sz="4" w:space="0" w:color="auto"/>
              <w:bottom w:val="single" w:sz="4" w:space="0" w:color="auto"/>
              <w:right w:val="single" w:sz="4" w:space="0" w:color="auto"/>
            </w:tcBorders>
          </w:tcPr>
          <w:p w14:paraId="583DFD8E" w14:textId="77777777" w:rsidR="000D5340" w:rsidRPr="00AD2B7F" w:rsidRDefault="000D5340" w:rsidP="00493B84">
            <w:pPr>
              <w:spacing w:before="100"/>
              <w:jc w:val="center"/>
              <w:rPr>
                <w:sz w:val="18"/>
              </w:rPr>
            </w:pPr>
            <w:r w:rsidRPr="00AD2B7F">
              <w:rPr>
                <w:sz w:val="18"/>
              </w:rPr>
              <w:t>Yes</w:t>
            </w:r>
          </w:p>
          <w:p w14:paraId="5D3508C6" w14:textId="77777777" w:rsidR="000D5340" w:rsidRPr="00AD2B7F" w:rsidRDefault="000D5340" w:rsidP="00493B84">
            <w:pPr>
              <w:spacing w:after="100"/>
              <w:jc w:val="center"/>
              <w:rPr>
                <w:sz w:val="18"/>
              </w:rPr>
            </w:pPr>
            <w:r w:rsidRPr="00AD2B7F">
              <w:rPr>
                <w:sz w:val="18"/>
              </w:rPr>
              <w:t>(1)</w:t>
            </w:r>
          </w:p>
        </w:tc>
        <w:tc>
          <w:tcPr>
            <w:tcW w:w="2977" w:type="dxa"/>
            <w:tcBorders>
              <w:top w:val="single" w:sz="4" w:space="0" w:color="auto"/>
              <w:bottom w:val="single" w:sz="4" w:space="0" w:color="auto"/>
              <w:right w:val="single" w:sz="4" w:space="0" w:color="auto"/>
            </w:tcBorders>
          </w:tcPr>
          <w:p w14:paraId="569E8C1D" w14:textId="77777777" w:rsidR="000D5340" w:rsidRPr="00AD2B7F" w:rsidRDefault="000D5340" w:rsidP="00493B84">
            <w:pPr>
              <w:spacing w:before="100"/>
              <w:jc w:val="center"/>
              <w:rPr>
                <w:sz w:val="18"/>
              </w:rPr>
            </w:pPr>
            <w:r w:rsidRPr="00AD2B7F">
              <w:rPr>
                <w:sz w:val="18"/>
              </w:rPr>
              <w:t>No</w:t>
            </w:r>
          </w:p>
          <w:p w14:paraId="1B721BDD" w14:textId="77777777" w:rsidR="000D5340" w:rsidRPr="00AD2B7F" w:rsidRDefault="000D5340" w:rsidP="00493B84">
            <w:pPr>
              <w:spacing w:after="100"/>
              <w:jc w:val="center"/>
              <w:rPr>
                <w:sz w:val="18"/>
              </w:rPr>
            </w:pPr>
            <w:r w:rsidRPr="00AD2B7F">
              <w:rPr>
                <w:sz w:val="18"/>
              </w:rPr>
              <w:t>(</w:t>
            </w:r>
            <w:r>
              <w:rPr>
                <w:sz w:val="18"/>
              </w:rPr>
              <w:t>2</w:t>
            </w:r>
            <w:r w:rsidRPr="00AD2B7F">
              <w:rPr>
                <w:sz w:val="18"/>
              </w:rPr>
              <w:t>)</w:t>
            </w:r>
          </w:p>
        </w:tc>
      </w:tr>
    </w:tbl>
    <w:p w14:paraId="256AE7FA" w14:textId="77777777" w:rsidR="006E2BC7" w:rsidRDefault="006E2BC7" w:rsidP="00493B84">
      <w:pPr>
        <w:rPr>
          <w:b/>
          <w:bCs/>
          <w:i/>
          <w:iCs/>
        </w:rPr>
      </w:pPr>
    </w:p>
    <w:p w14:paraId="1152197F" w14:textId="77777777" w:rsidR="006E2BC7" w:rsidRDefault="006E2BC7" w:rsidP="00493B84">
      <w:pPr>
        <w:rPr>
          <w:b/>
          <w:bCs/>
          <w:i/>
          <w:iCs/>
          <w:lang w:val="mt-MT"/>
        </w:rPr>
      </w:pPr>
    </w:p>
    <w:p w14:paraId="15A8CF0B" w14:textId="77777777" w:rsidR="00A40CE8" w:rsidRDefault="00A40CE8" w:rsidP="00493B84">
      <w:pPr>
        <w:rPr>
          <w:b/>
          <w:bCs/>
          <w:i/>
          <w:iCs/>
          <w:lang w:val="mt-MT"/>
        </w:rPr>
      </w:pPr>
    </w:p>
    <w:p w14:paraId="081B8B6D" w14:textId="77777777" w:rsidR="00A40CE8" w:rsidRDefault="00A40CE8" w:rsidP="00493B84">
      <w:pPr>
        <w:rPr>
          <w:b/>
          <w:bCs/>
          <w:i/>
          <w:iCs/>
          <w:lang w:val="mt-MT"/>
        </w:rPr>
      </w:pPr>
    </w:p>
    <w:p w14:paraId="23C09171" w14:textId="77777777" w:rsidR="00A40CE8" w:rsidRDefault="00A40CE8" w:rsidP="00493B84">
      <w:pPr>
        <w:rPr>
          <w:b/>
          <w:bCs/>
          <w:i/>
          <w:iCs/>
          <w:lang w:val="mt-MT"/>
        </w:rPr>
      </w:pPr>
    </w:p>
    <w:p w14:paraId="2D986269" w14:textId="77777777" w:rsidR="00A40CE8" w:rsidRDefault="00A40CE8" w:rsidP="00493B84">
      <w:pPr>
        <w:rPr>
          <w:b/>
          <w:bCs/>
          <w:i/>
          <w:iCs/>
          <w:lang w:val="mt-MT"/>
        </w:rPr>
      </w:pPr>
    </w:p>
    <w:p w14:paraId="4A041F20" w14:textId="77777777" w:rsidR="00A40CE8" w:rsidRPr="00A40CE8" w:rsidRDefault="00A40CE8" w:rsidP="00493B84">
      <w:pPr>
        <w:rPr>
          <w:lang w:val="mt-MT"/>
        </w:rPr>
      </w:pPr>
    </w:p>
    <w:p w14:paraId="1B2AE552" w14:textId="77777777" w:rsidR="00A40CE8" w:rsidRPr="00A40CE8" w:rsidRDefault="00A40CE8" w:rsidP="00493B84">
      <w:pPr>
        <w:rPr>
          <w:lang w:val="mt-MT"/>
        </w:rPr>
      </w:pPr>
    </w:p>
    <w:p w14:paraId="57AC3455" w14:textId="77777777" w:rsidR="00A40CE8" w:rsidRPr="00A40CE8" w:rsidRDefault="00A40CE8" w:rsidP="00493B84">
      <w:pPr>
        <w:rPr>
          <w:lang w:val="mt-MT"/>
        </w:rPr>
      </w:pPr>
    </w:p>
    <w:p w14:paraId="04608DE7" w14:textId="77777777" w:rsidR="00A40CE8" w:rsidRPr="00A40CE8" w:rsidRDefault="00A40CE8" w:rsidP="00493B84">
      <w:pPr>
        <w:rPr>
          <w:lang w:val="mt-MT"/>
        </w:rPr>
      </w:pPr>
    </w:p>
    <w:p w14:paraId="07309569" w14:textId="77777777" w:rsidR="00A40CE8" w:rsidRPr="00A40CE8" w:rsidRDefault="00A40CE8" w:rsidP="00493B84">
      <w:pPr>
        <w:rPr>
          <w:lang w:val="mt-MT"/>
        </w:rPr>
      </w:pPr>
    </w:p>
    <w:p w14:paraId="6DE0A35A" w14:textId="77777777" w:rsidR="00A40CE8" w:rsidRPr="00A40CE8" w:rsidRDefault="00A40CE8" w:rsidP="00493B84">
      <w:pPr>
        <w:rPr>
          <w:lang w:val="mt-MT"/>
        </w:rPr>
      </w:pPr>
    </w:p>
    <w:p w14:paraId="5DE7951A" w14:textId="77777777" w:rsidR="00A40CE8" w:rsidRPr="00A40CE8" w:rsidRDefault="00A40CE8" w:rsidP="00493B84">
      <w:pPr>
        <w:rPr>
          <w:lang w:val="mt-MT"/>
        </w:rPr>
      </w:pPr>
    </w:p>
    <w:p w14:paraId="184FE562" w14:textId="77777777" w:rsidR="00A40CE8" w:rsidRPr="00A40CE8" w:rsidRDefault="00A40CE8" w:rsidP="00493B84">
      <w:pPr>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3"/>
        <w:gridCol w:w="5973"/>
      </w:tblGrid>
      <w:tr w:rsidR="00A40CE8" w:rsidRPr="00FF319D" w14:paraId="5F65F2D0" w14:textId="77777777" w:rsidTr="00A40CE8">
        <w:tc>
          <w:tcPr>
            <w:tcW w:w="5973" w:type="dxa"/>
          </w:tcPr>
          <w:p w14:paraId="4C1F9966" w14:textId="206D9C4C" w:rsidR="00A40CE8" w:rsidRPr="00605C21" w:rsidRDefault="00B163FA" w:rsidP="00493B84">
            <w:pPr>
              <w:pStyle w:val="Heading1"/>
              <w:rPr>
                <w:rFonts w:ascii="Times New Roman" w:hAnsi="Times New Roman"/>
                <w:bCs w:val="0"/>
                <w:iCs/>
                <w:kern w:val="0"/>
                <w:sz w:val="18"/>
                <w:szCs w:val="20"/>
                <w:lang w:val="mt-MT"/>
              </w:rPr>
            </w:pPr>
            <w:r>
              <w:rPr>
                <w:rFonts w:ascii="Times New Roman" w:hAnsi="Times New Roman"/>
                <w:bCs w:val="0"/>
                <w:iCs/>
                <w:kern w:val="0"/>
                <w:sz w:val="18"/>
                <w:szCs w:val="20"/>
              </w:rPr>
              <w:t>I</w:t>
            </w:r>
            <w:r w:rsidR="009A5729">
              <w:rPr>
                <w:rFonts w:ascii="Times New Roman" w:hAnsi="Times New Roman"/>
                <w:bCs w:val="0"/>
                <w:iCs/>
                <w:kern w:val="0"/>
                <w:sz w:val="18"/>
                <w:szCs w:val="20"/>
              </w:rPr>
              <w:t>MP_</w:t>
            </w:r>
            <w:r w:rsidR="00A40CE8">
              <w:rPr>
                <w:rFonts w:ascii="Times New Roman" w:hAnsi="Times New Roman"/>
                <w:bCs w:val="0"/>
                <w:iCs/>
                <w:kern w:val="0"/>
                <w:sz w:val="18"/>
                <w:szCs w:val="20"/>
              </w:rPr>
              <w:t>M</w:t>
            </w:r>
            <w:r w:rsidR="00A40CE8">
              <w:rPr>
                <w:rFonts w:ascii="Times New Roman" w:hAnsi="Times New Roman"/>
                <w:bCs w:val="0"/>
                <w:iCs/>
                <w:kern w:val="0"/>
                <w:sz w:val="18"/>
                <w:szCs w:val="20"/>
                <w:lang w:val="mt-MT"/>
              </w:rPr>
              <w:t>3</w:t>
            </w:r>
            <w:r w:rsidR="000432C9">
              <w:rPr>
                <w:rFonts w:ascii="Times New Roman" w:hAnsi="Times New Roman"/>
                <w:bCs w:val="0"/>
                <w:iCs/>
                <w:kern w:val="0"/>
                <w:sz w:val="18"/>
                <w:szCs w:val="20"/>
                <w:lang w:val="mt-MT"/>
              </w:rPr>
              <w:t>9</w:t>
            </w:r>
          </w:p>
        </w:tc>
        <w:tc>
          <w:tcPr>
            <w:tcW w:w="5973" w:type="dxa"/>
          </w:tcPr>
          <w:p w14:paraId="734CABC1" w14:textId="1681E8D0" w:rsidR="00A40CE8" w:rsidRPr="00605C21" w:rsidRDefault="009A5729" w:rsidP="00493B84">
            <w:pPr>
              <w:pStyle w:val="Heading1"/>
              <w:rPr>
                <w:rFonts w:ascii="Times New Roman" w:hAnsi="Times New Roman"/>
                <w:bCs w:val="0"/>
                <w:i/>
                <w:kern w:val="0"/>
                <w:sz w:val="18"/>
                <w:szCs w:val="20"/>
                <w:lang w:val="mt-MT"/>
              </w:rPr>
            </w:pPr>
            <w:r>
              <w:rPr>
                <w:rFonts w:ascii="Times New Roman" w:hAnsi="Times New Roman"/>
                <w:bCs w:val="0"/>
                <w:i/>
                <w:kern w:val="0"/>
                <w:sz w:val="18"/>
                <w:szCs w:val="20"/>
              </w:rPr>
              <w:t>EMP_</w:t>
            </w:r>
            <w:r w:rsidR="00A40CE8">
              <w:rPr>
                <w:rFonts w:ascii="Times New Roman" w:hAnsi="Times New Roman"/>
                <w:bCs w:val="0"/>
                <w:i/>
                <w:kern w:val="0"/>
                <w:sz w:val="18"/>
                <w:szCs w:val="20"/>
              </w:rPr>
              <w:t>Q</w:t>
            </w:r>
            <w:r w:rsidR="00A40CE8">
              <w:rPr>
                <w:rFonts w:ascii="Times New Roman" w:hAnsi="Times New Roman"/>
                <w:bCs w:val="0"/>
                <w:i/>
                <w:kern w:val="0"/>
                <w:sz w:val="18"/>
                <w:szCs w:val="20"/>
                <w:lang w:val="mt-MT"/>
              </w:rPr>
              <w:t>3</w:t>
            </w:r>
            <w:r w:rsidR="000432C9">
              <w:rPr>
                <w:rFonts w:ascii="Times New Roman" w:hAnsi="Times New Roman"/>
                <w:bCs w:val="0"/>
                <w:i/>
                <w:kern w:val="0"/>
                <w:sz w:val="18"/>
                <w:szCs w:val="20"/>
                <w:lang w:val="mt-MT"/>
              </w:rPr>
              <w:t>9</w:t>
            </w:r>
          </w:p>
        </w:tc>
      </w:tr>
      <w:tr w:rsidR="00A40CE8" w:rsidRPr="00FF319D" w14:paraId="6B473831" w14:textId="77777777" w:rsidTr="00A40CE8">
        <w:tc>
          <w:tcPr>
            <w:tcW w:w="5973" w:type="dxa"/>
          </w:tcPr>
          <w:p w14:paraId="6520FE63" w14:textId="77777777" w:rsidR="00A40CE8" w:rsidRPr="00DA58A4" w:rsidRDefault="00A40CE8" w:rsidP="00493B84">
            <w:pPr>
              <w:tabs>
                <w:tab w:val="left" w:pos="284"/>
                <w:tab w:val="left" w:pos="1560"/>
              </w:tabs>
              <w:spacing w:before="240"/>
              <w:jc w:val="both"/>
              <w:rPr>
                <w:sz w:val="18"/>
                <w:lang w:val="pt-PT"/>
              </w:rPr>
            </w:pPr>
            <w:r w:rsidRPr="005B3FC7">
              <w:rPr>
                <w:sz w:val="18"/>
                <w:lang w:val="mt-MT"/>
              </w:rPr>
              <w:t>5:</w:t>
            </w:r>
            <w:r w:rsidRPr="005B3FC7">
              <w:rPr>
                <w:sz w:val="18"/>
                <w:lang w:val="mt-MT"/>
              </w:rPr>
              <w:tab/>
              <w:t>1</w:t>
            </w:r>
            <w:r>
              <w:rPr>
                <w:sz w:val="18"/>
                <w:lang w:val="mt-MT"/>
              </w:rPr>
              <w:t>2</w:t>
            </w:r>
            <w:r w:rsidRPr="005B3FC7">
              <w:rPr>
                <w:sz w:val="18"/>
                <w:lang w:val="mt-MT"/>
              </w:rPr>
              <w:t xml:space="preserve"> -</w:t>
            </w:r>
            <w:r>
              <w:rPr>
                <w:sz w:val="18"/>
                <w:lang w:val="mt-MT"/>
              </w:rPr>
              <w:t xml:space="preserve"> 17</w:t>
            </w:r>
            <w:r w:rsidRPr="005B3FC7">
              <w:rPr>
                <w:sz w:val="18"/>
                <w:lang w:val="mt-MT"/>
              </w:rPr>
              <w:t>-il xahar</w:t>
            </w:r>
            <w:r w:rsidRPr="005B3FC7">
              <w:rPr>
                <w:sz w:val="18"/>
                <w:lang w:val="mt-MT"/>
              </w:rPr>
              <w:tab/>
              <w:t xml:space="preserve">= </w:t>
            </w:r>
            <w:r w:rsidRPr="0010044C">
              <w:rPr>
                <w:sz w:val="18"/>
                <w:szCs w:val="18"/>
                <w:lang w:val="mt-MT"/>
              </w:rPr>
              <w:t>Sena</w:t>
            </w:r>
            <w:r>
              <w:rPr>
                <w:sz w:val="18"/>
                <w:szCs w:val="18"/>
                <w:lang w:val="mt-MT"/>
              </w:rPr>
              <w:t xml:space="preserve"> </w:t>
            </w:r>
            <w:r w:rsidRPr="0010044C">
              <w:rPr>
                <w:sz w:val="18"/>
                <w:szCs w:val="18"/>
                <w:lang w:val="mt-MT"/>
              </w:rPr>
              <w:t xml:space="preserve">jew iktar </w:t>
            </w:r>
            <w:r>
              <w:rPr>
                <w:sz w:val="18"/>
                <w:szCs w:val="18"/>
                <w:lang w:val="mt-MT"/>
              </w:rPr>
              <w:t>iżda inqas minn sena u nofs</w:t>
            </w:r>
          </w:p>
          <w:p w14:paraId="3DCBFA3A" w14:textId="77777777" w:rsidR="00A40CE8" w:rsidRDefault="00A40CE8" w:rsidP="00493B84">
            <w:pPr>
              <w:tabs>
                <w:tab w:val="left" w:pos="284"/>
                <w:tab w:val="left" w:pos="1560"/>
              </w:tabs>
              <w:jc w:val="both"/>
              <w:rPr>
                <w:sz w:val="18"/>
                <w:lang w:val="mt-MT"/>
              </w:rPr>
            </w:pPr>
            <w:r w:rsidRPr="005B3FC7">
              <w:rPr>
                <w:sz w:val="18"/>
                <w:lang w:val="mt-MT"/>
              </w:rPr>
              <w:t>6:</w:t>
            </w:r>
            <w:r w:rsidRPr="005B3FC7">
              <w:rPr>
                <w:sz w:val="18"/>
                <w:lang w:val="mt-MT"/>
              </w:rPr>
              <w:tab/>
              <w:t>1</w:t>
            </w:r>
            <w:r>
              <w:rPr>
                <w:sz w:val="18"/>
                <w:lang w:val="mt-MT"/>
              </w:rPr>
              <w:t>8</w:t>
            </w:r>
            <w:r w:rsidRPr="005B3FC7">
              <w:rPr>
                <w:sz w:val="18"/>
                <w:lang w:val="mt-MT"/>
              </w:rPr>
              <w:t xml:space="preserve"> - 2</w:t>
            </w:r>
            <w:r>
              <w:rPr>
                <w:sz w:val="18"/>
                <w:lang w:val="mt-MT"/>
              </w:rPr>
              <w:t>3</w:t>
            </w:r>
            <w:r w:rsidRPr="005B3FC7">
              <w:rPr>
                <w:sz w:val="18"/>
                <w:lang w:val="mt-MT"/>
              </w:rPr>
              <w:t xml:space="preserve">-il xahar </w:t>
            </w:r>
            <w:r w:rsidRPr="005B3FC7">
              <w:rPr>
                <w:sz w:val="18"/>
                <w:lang w:val="mt-MT"/>
              </w:rPr>
              <w:tab/>
              <w:t>=</w:t>
            </w:r>
            <w:r>
              <w:rPr>
                <w:sz w:val="18"/>
                <w:lang w:val="mt-MT"/>
              </w:rPr>
              <w:t xml:space="preserve"> </w:t>
            </w:r>
            <w:r w:rsidRPr="0010044C">
              <w:rPr>
                <w:sz w:val="18"/>
                <w:szCs w:val="18"/>
                <w:lang w:val="mt-MT"/>
              </w:rPr>
              <w:t>Sena</w:t>
            </w:r>
            <w:r>
              <w:rPr>
                <w:sz w:val="18"/>
                <w:szCs w:val="18"/>
                <w:lang w:val="mt-MT"/>
              </w:rPr>
              <w:t xml:space="preserve"> </w:t>
            </w:r>
            <w:r w:rsidRPr="0010044C">
              <w:rPr>
                <w:sz w:val="18"/>
                <w:szCs w:val="18"/>
                <w:lang w:val="mt-MT"/>
              </w:rPr>
              <w:t>u nofs jew iktar i</w:t>
            </w:r>
            <w:r w:rsidR="003719AA">
              <w:rPr>
                <w:sz w:val="18"/>
                <w:szCs w:val="18"/>
                <w:lang w:val="mt-MT"/>
              </w:rPr>
              <w:t>ż</w:t>
            </w:r>
            <w:r w:rsidRPr="0010044C">
              <w:rPr>
                <w:sz w:val="18"/>
                <w:szCs w:val="18"/>
                <w:lang w:val="mt-MT"/>
              </w:rPr>
              <w:t>da inqas minn sentejn</w:t>
            </w:r>
            <w:r>
              <w:rPr>
                <w:sz w:val="18"/>
                <w:szCs w:val="18"/>
                <w:lang w:val="mt-MT"/>
              </w:rPr>
              <w:t xml:space="preserve"> </w:t>
            </w:r>
          </w:p>
          <w:p w14:paraId="554B49E0" w14:textId="77777777" w:rsidR="00A40CE8" w:rsidRPr="006C6482" w:rsidRDefault="00A40CE8" w:rsidP="00493B84">
            <w:pPr>
              <w:tabs>
                <w:tab w:val="left" w:pos="284"/>
                <w:tab w:val="left" w:pos="1560"/>
              </w:tabs>
              <w:spacing w:after="240"/>
              <w:jc w:val="both"/>
              <w:rPr>
                <w:sz w:val="18"/>
                <w:lang w:val="it-IT" w:eastAsia="ko-KR"/>
              </w:rPr>
            </w:pPr>
            <w:r w:rsidRPr="005B3FC7">
              <w:rPr>
                <w:sz w:val="18"/>
                <w:lang w:val="mt-MT"/>
              </w:rPr>
              <w:t>7:</w:t>
            </w:r>
            <w:r w:rsidRPr="005B3FC7">
              <w:rPr>
                <w:sz w:val="18"/>
                <w:lang w:val="mt-MT"/>
              </w:rPr>
              <w:tab/>
              <w:t>2</w:t>
            </w:r>
            <w:r>
              <w:rPr>
                <w:sz w:val="18"/>
                <w:lang w:val="mt-MT"/>
              </w:rPr>
              <w:t>4</w:t>
            </w:r>
            <w:r w:rsidRPr="005B3FC7">
              <w:rPr>
                <w:sz w:val="18"/>
                <w:lang w:val="mt-MT"/>
              </w:rPr>
              <w:t xml:space="preserve"> - </w:t>
            </w:r>
            <w:r>
              <w:rPr>
                <w:sz w:val="18"/>
                <w:lang w:val="mt-MT"/>
              </w:rPr>
              <w:t>47</w:t>
            </w:r>
            <w:r w:rsidRPr="005B3FC7">
              <w:rPr>
                <w:sz w:val="18"/>
                <w:lang w:val="mt-MT"/>
              </w:rPr>
              <w:t xml:space="preserve">-il xahar </w:t>
            </w:r>
            <w:r w:rsidRPr="005B3FC7">
              <w:rPr>
                <w:sz w:val="18"/>
                <w:lang w:val="mt-MT"/>
              </w:rPr>
              <w:tab/>
              <w:t>=</w:t>
            </w:r>
            <w:r>
              <w:rPr>
                <w:sz w:val="18"/>
                <w:lang w:val="mt-MT"/>
              </w:rPr>
              <w:t xml:space="preserve"> </w:t>
            </w:r>
            <w:r w:rsidRPr="0010044C">
              <w:rPr>
                <w:sz w:val="18"/>
                <w:szCs w:val="18"/>
                <w:lang w:val="mt-MT"/>
              </w:rPr>
              <w:t>Sentejn jew iktar imma inqas minn erba’ snin</w:t>
            </w:r>
          </w:p>
        </w:tc>
        <w:tc>
          <w:tcPr>
            <w:tcW w:w="5973" w:type="dxa"/>
          </w:tcPr>
          <w:p w14:paraId="445E092A" w14:textId="77777777" w:rsidR="00A40CE8" w:rsidRPr="007A5678" w:rsidRDefault="00A40CE8" w:rsidP="00493B84">
            <w:pPr>
              <w:tabs>
                <w:tab w:val="left" w:pos="265"/>
                <w:tab w:val="left" w:pos="1452"/>
                <w:tab w:val="left" w:pos="4093"/>
              </w:tabs>
              <w:spacing w:before="240"/>
              <w:rPr>
                <w:i/>
                <w:sz w:val="18"/>
                <w:lang w:val="mt-MT"/>
              </w:rPr>
            </w:pPr>
            <w:r w:rsidRPr="007A5678">
              <w:rPr>
                <w:i/>
                <w:sz w:val="18"/>
                <w:lang w:val="mt-MT"/>
              </w:rPr>
              <w:t>5:</w:t>
            </w:r>
            <w:r w:rsidRPr="007A5678">
              <w:rPr>
                <w:i/>
                <w:sz w:val="18"/>
                <w:lang w:val="mt-MT"/>
              </w:rPr>
              <w:tab/>
            </w:r>
            <w:r w:rsidRPr="00013949">
              <w:rPr>
                <w:i/>
                <w:iCs/>
                <w:spacing w:val="-4"/>
                <w:sz w:val="18"/>
              </w:rPr>
              <w:t>1</w:t>
            </w:r>
            <w:r w:rsidRPr="00013949">
              <w:rPr>
                <w:i/>
                <w:iCs/>
                <w:spacing w:val="-4"/>
                <w:sz w:val="18"/>
                <w:lang w:val="mt-MT"/>
              </w:rPr>
              <w:t>2</w:t>
            </w:r>
            <w:r w:rsidRPr="00013949">
              <w:rPr>
                <w:i/>
                <w:iCs/>
                <w:spacing w:val="-4"/>
                <w:sz w:val="18"/>
              </w:rPr>
              <w:t xml:space="preserve"> - 1</w:t>
            </w:r>
            <w:r w:rsidRPr="00013949">
              <w:rPr>
                <w:i/>
                <w:iCs/>
                <w:spacing w:val="-4"/>
                <w:sz w:val="18"/>
                <w:lang w:val="mt-MT"/>
              </w:rPr>
              <w:t>7</w:t>
            </w:r>
            <w:r w:rsidRPr="00013949">
              <w:rPr>
                <w:i/>
                <w:iCs/>
                <w:spacing w:val="-4"/>
                <w:sz w:val="18"/>
              </w:rPr>
              <w:t xml:space="preserve"> months</w:t>
            </w:r>
            <w:r w:rsidRPr="00013949">
              <w:rPr>
                <w:i/>
                <w:spacing w:val="-4"/>
                <w:sz w:val="18"/>
              </w:rPr>
              <w:t xml:space="preserve"> </w:t>
            </w:r>
            <w:r w:rsidRPr="00013949">
              <w:rPr>
                <w:i/>
                <w:spacing w:val="-4"/>
                <w:sz w:val="18"/>
                <w:lang w:val="mt-MT"/>
              </w:rPr>
              <w:tab/>
              <w:t xml:space="preserve">= </w:t>
            </w:r>
            <w:proofErr w:type="spellStart"/>
            <w:r w:rsidRPr="00013949">
              <w:rPr>
                <w:i/>
                <w:spacing w:val="-4"/>
                <w:sz w:val="18"/>
                <w:szCs w:val="18"/>
                <w:lang w:val="mt-MT"/>
              </w:rPr>
              <w:t>One</w:t>
            </w:r>
            <w:proofErr w:type="spellEnd"/>
            <w:r w:rsidRPr="00013949">
              <w:rPr>
                <w:i/>
                <w:spacing w:val="-4"/>
                <w:sz w:val="18"/>
                <w:szCs w:val="18"/>
                <w:lang w:val="mt-MT"/>
              </w:rPr>
              <w:t xml:space="preserve"> </w:t>
            </w:r>
            <w:proofErr w:type="spellStart"/>
            <w:r w:rsidRPr="00013949">
              <w:rPr>
                <w:i/>
                <w:spacing w:val="-4"/>
                <w:sz w:val="18"/>
                <w:szCs w:val="18"/>
                <w:lang w:val="mt-MT"/>
              </w:rPr>
              <w:t>year</w:t>
            </w:r>
            <w:proofErr w:type="spellEnd"/>
            <w:r w:rsidRPr="00013949">
              <w:rPr>
                <w:i/>
                <w:spacing w:val="-4"/>
                <w:sz w:val="18"/>
                <w:szCs w:val="18"/>
                <w:lang w:val="mt-MT"/>
              </w:rPr>
              <w:t xml:space="preserve"> </w:t>
            </w:r>
            <w:proofErr w:type="spellStart"/>
            <w:r w:rsidRPr="00013949">
              <w:rPr>
                <w:i/>
                <w:spacing w:val="-4"/>
                <w:sz w:val="18"/>
                <w:szCs w:val="18"/>
                <w:lang w:val="mt-MT"/>
              </w:rPr>
              <w:t>or</w:t>
            </w:r>
            <w:proofErr w:type="spellEnd"/>
            <w:r w:rsidRPr="00013949">
              <w:rPr>
                <w:i/>
                <w:spacing w:val="-4"/>
                <w:sz w:val="18"/>
                <w:szCs w:val="18"/>
                <w:lang w:val="mt-MT"/>
              </w:rPr>
              <w:t xml:space="preserve"> </w:t>
            </w:r>
            <w:proofErr w:type="spellStart"/>
            <w:r w:rsidRPr="00013949">
              <w:rPr>
                <w:i/>
                <w:spacing w:val="-4"/>
                <w:sz w:val="18"/>
                <w:szCs w:val="18"/>
                <w:lang w:val="mt-MT"/>
              </w:rPr>
              <w:t>more</w:t>
            </w:r>
            <w:proofErr w:type="spellEnd"/>
            <w:r w:rsidRPr="00013949">
              <w:rPr>
                <w:i/>
                <w:spacing w:val="-4"/>
                <w:sz w:val="18"/>
                <w:szCs w:val="18"/>
                <w:lang w:val="mt-MT"/>
              </w:rPr>
              <w:t xml:space="preserve"> </w:t>
            </w:r>
            <w:proofErr w:type="spellStart"/>
            <w:r w:rsidRPr="00013949">
              <w:rPr>
                <w:i/>
                <w:spacing w:val="-4"/>
                <w:sz w:val="18"/>
                <w:szCs w:val="18"/>
                <w:lang w:val="mt-MT"/>
              </w:rPr>
              <w:t>up</w:t>
            </w:r>
            <w:proofErr w:type="spellEnd"/>
            <w:r w:rsidRPr="00013949">
              <w:rPr>
                <w:i/>
                <w:spacing w:val="-4"/>
                <w:sz w:val="18"/>
                <w:szCs w:val="18"/>
                <w:lang w:val="mt-MT"/>
              </w:rPr>
              <w:t xml:space="preserve"> but </w:t>
            </w:r>
            <w:proofErr w:type="spellStart"/>
            <w:r w:rsidRPr="00013949">
              <w:rPr>
                <w:i/>
                <w:spacing w:val="-4"/>
                <w:sz w:val="18"/>
                <w:szCs w:val="18"/>
                <w:lang w:val="mt-MT"/>
              </w:rPr>
              <w:t>less</w:t>
            </w:r>
            <w:proofErr w:type="spellEnd"/>
            <w:r w:rsidRPr="00013949">
              <w:rPr>
                <w:i/>
                <w:spacing w:val="-4"/>
                <w:sz w:val="18"/>
                <w:szCs w:val="18"/>
                <w:lang w:val="mt-MT"/>
              </w:rPr>
              <w:t xml:space="preserve"> </w:t>
            </w:r>
            <w:proofErr w:type="spellStart"/>
            <w:r w:rsidRPr="00013949">
              <w:rPr>
                <w:i/>
                <w:spacing w:val="-4"/>
                <w:sz w:val="18"/>
                <w:szCs w:val="18"/>
                <w:lang w:val="mt-MT"/>
              </w:rPr>
              <w:t>than</w:t>
            </w:r>
            <w:proofErr w:type="spellEnd"/>
            <w:r w:rsidRPr="00013949">
              <w:rPr>
                <w:i/>
                <w:spacing w:val="-4"/>
                <w:sz w:val="18"/>
                <w:szCs w:val="18"/>
                <w:lang w:val="mt-MT"/>
              </w:rPr>
              <w:t xml:space="preserve"> </w:t>
            </w:r>
            <w:proofErr w:type="spellStart"/>
            <w:r w:rsidRPr="00013949">
              <w:rPr>
                <w:i/>
                <w:spacing w:val="-4"/>
                <w:sz w:val="18"/>
                <w:szCs w:val="18"/>
                <w:lang w:val="mt-MT"/>
              </w:rPr>
              <w:t>one</w:t>
            </w:r>
            <w:proofErr w:type="spellEnd"/>
            <w:r w:rsidRPr="00013949">
              <w:rPr>
                <w:i/>
                <w:spacing w:val="-4"/>
                <w:sz w:val="18"/>
                <w:szCs w:val="18"/>
                <w:lang w:val="mt-MT"/>
              </w:rPr>
              <w:t xml:space="preserve"> </w:t>
            </w:r>
            <w:proofErr w:type="spellStart"/>
            <w:r w:rsidRPr="00013949">
              <w:rPr>
                <w:i/>
                <w:spacing w:val="-4"/>
                <w:sz w:val="18"/>
                <w:szCs w:val="18"/>
                <w:lang w:val="mt-MT"/>
              </w:rPr>
              <w:t>year</w:t>
            </w:r>
            <w:proofErr w:type="spellEnd"/>
            <w:r w:rsidRPr="00013949">
              <w:rPr>
                <w:i/>
                <w:spacing w:val="-4"/>
                <w:sz w:val="18"/>
                <w:szCs w:val="18"/>
                <w:lang w:val="mt-MT"/>
              </w:rPr>
              <w:t xml:space="preserve"> and a </w:t>
            </w:r>
            <w:proofErr w:type="spellStart"/>
            <w:r w:rsidRPr="00013949">
              <w:rPr>
                <w:i/>
                <w:spacing w:val="-4"/>
                <w:sz w:val="18"/>
                <w:szCs w:val="18"/>
                <w:lang w:val="mt-MT"/>
              </w:rPr>
              <w:t>half</w:t>
            </w:r>
            <w:proofErr w:type="spellEnd"/>
          </w:p>
          <w:p w14:paraId="66927496" w14:textId="77777777" w:rsidR="00A40CE8" w:rsidRPr="007A5678" w:rsidRDefault="00A40CE8" w:rsidP="00884C46">
            <w:pPr>
              <w:tabs>
                <w:tab w:val="left" w:pos="265"/>
                <w:tab w:val="left" w:pos="318"/>
                <w:tab w:val="left" w:pos="1452"/>
                <w:tab w:val="left" w:pos="4093"/>
              </w:tabs>
              <w:rPr>
                <w:i/>
                <w:sz w:val="18"/>
              </w:rPr>
            </w:pPr>
            <w:r w:rsidRPr="007A5678">
              <w:rPr>
                <w:i/>
                <w:sz w:val="18"/>
                <w:lang w:val="mt-MT"/>
              </w:rPr>
              <w:t>6:</w:t>
            </w:r>
            <w:r w:rsidRPr="007A5678">
              <w:rPr>
                <w:i/>
                <w:sz w:val="18"/>
                <w:lang w:val="mt-MT"/>
              </w:rPr>
              <w:tab/>
            </w:r>
            <w:r w:rsidRPr="007A5678">
              <w:rPr>
                <w:i/>
                <w:iCs/>
                <w:sz w:val="18"/>
              </w:rPr>
              <w:t>1</w:t>
            </w:r>
            <w:r w:rsidRPr="007A5678">
              <w:rPr>
                <w:i/>
                <w:iCs/>
                <w:sz w:val="18"/>
                <w:lang w:val="mt-MT"/>
              </w:rPr>
              <w:t>8</w:t>
            </w:r>
            <w:r w:rsidRPr="007A5678">
              <w:rPr>
                <w:i/>
                <w:iCs/>
                <w:sz w:val="18"/>
              </w:rPr>
              <w:t xml:space="preserve"> - 2</w:t>
            </w:r>
            <w:r w:rsidRPr="007A5678">
              <w:rPr>
                <w:i/>
                <w:iCs/>
                <w:sz w:val="18"/>
                <w:lang w:val="mt-MT"/>
              </w:rPr>
              <w:t>3</w:t>
            </w:r>
            <w:r w:rsidRPr="007A5678">
              <w:rPr>
                <w:i/>
                <w:iCs/>
                <w:sz w:val="18"/>
              </w:rPr>
              <w:t xml:space="preserve"> months</w:t>
            </w:r>
            <w:r w:rsidRPr="007A5678">
              <w:rPr>
                <w:i/>
                <w:sz w:val="18"/>
              </w:rPr>
              <w:t xml:space="preserve"> </w:t>
            </w:r>
            <w:r>
              <w:rPr>
                <w:i/>
                <w:sz w:val="18"/>
                <w:lang w:val="mt-MT"/>
              </w:rPr>
              <w:tab/>
              <w:t xml:space="preserve">= </w:t>
            </w:r>
            <w:proofErr w:type="spellStart"/>
            <w:r w:rsidRPr="007A5678">
              <w:rPr>
                <w:i/>
                <w:sz w:val="18"/>
                <w:szCs w:val="18"/>
                <w:lang w:val="mt-MT"/>
              </w:rPr>
              <w:t>One</w:t>
            </w:r>
            <w:proofErr w:type="spellEnd"/>
            <w:r w:rsidRPr="007A5678">
              <w:rPr>
                <w:i/>
                <w:sz w:val="18"/>
                <w:szCs w:val="18"/>
                <w:lang w:val="mt-MT"/>
              </w:rPr>
              <w:t xml:space="preserve"> </w:t>
            </w:r>
            <w:proofErr w:type="spellStart"/>
            <w:r w:rsidRPr="007A5678">
              <w:rPr>
                <w:i/>
                <w:sz w:val="18"/>
                <w:szCs w:val="18"/>
                <w:lang w:val="mt-MT"/>
              </w:rPr>
              <w:t>year</w:t>
            </w:r>
            <w:proofErr w:type="spellEnd"/>
            <w:r w:rsidRPr="007A5678">
              <w:rPr>
                <w:i/>
                <w:sz w:val="18"/>
                <w:szCs w:val="18"/>
                <w:lang w:val="mt-MT"/>
              </w:rPr>
              <w:t xml:space="preserve"> and a </w:t>
            </w:r>
            <w:proofErr w:type="spellStart"/>
            <w:r w:rsidRPr="007A5678">
              <w:rPr>
                <w:i/>
                <w:sz w:val="18"/>
                <w:szCs w:val="18"/>
                <w:lang w:val="mt-MT"/>
              </w:rPr>
              <w:t>half</w:t>
            </w:r>
            <w:proofErr w:type="spellEnd"/>
            <w:r w:rsidRPr="007A5678">
              <w:rPr>
                <w:i/>
                <w:sz w:val="18"/>
                <w:szCs w:val="18"/>
                <w:lang w:val="mt-MT"/>
              </w:rPr>
              <w:t xml:space="preserve"> </w:t>
            </w:r>
            <w:proofErr w:type="spellStart"/>
            <w:r w:rsidRPr="007A5678">
              <w:rPr>
                <w:i/>
                <w:sz w:val="18"/>
                <w:szCs w:val="18"/>
                <w:lang w:val="mt-MT"/>
              </w:rPr>
              <w:t>or</w:t>
            </w:r>
            <w:proofErr w:type="spellEnd"/>
            <w:r w:rsidRPr="007A5678">
              <w:rPr>
                <w:i/>
                <w:sz w:val="18"/>
                <w:szCs w:val="18"/>
                <w:lang w:val="mt-MT"/>
              </w:rPr>
              <w:t xml:space="preserve"> </w:t>
            </w:r>
            <w:proofErr w:type="spellStart"/>
            <w:r w:rsidRPr="007A5678">
              <w:rPr>
                <w:i/>
                <w:sz w:val="18"/>
                <w:szCs w:val="18"/>
                <w:lang w:val="mt-MT"/>
              </w:rPr>
              <w:t>more</w:t>
            </w:r>
            <w:proofErr w:type="spellEnd"/>
            <w:r w:rsidRPr="007A5678">
              <w:rPr>
                <w:i/>
                <w:sz w:val="18"/>
                <w:szCs w:val="18"/>
                <w:lang w:val="mt-MT"/>
              </w:rPr>
              <w:t xml:space="preserve"> but </w:t>
            </w:r>
            <w:proofErr w:type="spellStart"/>
            <w:r w:rsidRPr="007A5678">
              <w:rPr>
                <w:i/>
                <w:sz w:val="18"/>
                <w:szCs w:val="18"/>
                <w:lang w:val="mt-MT"/>
              </w:rPr>
              <w:t>less</w:t>
            </w:r>
            <w:proofErr w:type="spellEnd"/>
            <w:r w:rsidRPr="007A5678">
              <w:rPr>
                <w:i/>
                <w:sz w:val="18"/>
                <w:szCs w:val="18"/>
                <w:lang w:val="mt-MT"/>
              </w:rPr>
              <w:t xml:space="preserve"> </w:t>
            </w:r>
            <w:proofErr w:type="spellStart"/>
            <w:r w:rsidRPr="007A5678">
              <w:rPr>
                <w:i/>
                <w:sz w:val="18"/>
                <w:szCs w:val="18"/>
                <w:lang w:val="mt-MT"/>
              </w:rPr>
              <w:t>than</w:t>
            </w:r>
            <w:proofErr w:type="spellEnd"/>
            <w:r w:rsidRPr="007A5678">
              <w:rPr>
                <w:i/>
                <w:sz w:val="18"/>
                <w:szCs w:val="18"/>
                <w:lang w:val="mt-MT"/>
              </w:rPr>
              <w:t xml:space="preserve"> </w:t>
            </w:r>
            <w:proofErr w:type="spellStart"/>
            <w:r w:rsidRPr="007A5678">
              <w:rPr>
                <w:i/>
                <w:sz w:val="18"/>
                <w:szCs w:val="18"/>
                <w:lang w:val="mt-MT"/>
              </w:rPr>
              <w:t>two</w:t>
            </w:r>
            <w:proofErr w:type="spellEnd"/>
            <w:r w:rsidRPr="007A5678">
              <w:rPr>
                <w:i/>
                <w:sz w:val="18"/>
                <w:szCs w:val="18"/>
                <w:lang w:val="mt-MT"/>
              </w:rPr>
              <w:t xml:space="preserve"> </w:t>
            </w:r>
            <w:proofErr w:type="spellStart"/>
            <w:r w:rsidRPr="007A5678">
              <w:rPr>
                <w:i/>
                <w:sz w:val="18"/>
                <w:szCs w:val="18"/>
                <w:lang w:val="mt-MT"/>
              </w:rPr>
              <w:t>years</w:t>
            </w:r>
            <w:proofErr w:type="spellEnd"/>
          </w:p>
          <w:p w14:paraId="1B8F80A7" w14:textId="77777777" w:rsidR="00A40CE8" w:rsidRPr="005B3FC7" w:rsidRDefault="00A40CE8" w:rsidP="00493B84">
            <w:pPr>
              <w:tabs>
                <w:tab w:val="left" w:pos="265"/>
                <w:tab w:val="left" w:pos="1452"/>
                <w:tab w:val="left" w:pos="4093"/>
              </w:tabs>
              <w:rPr>
                <w:bCs/>
                <w:i/>
                <w:iCs/>
                <w:sz w:val="18"/>
                <w:lang w:val="mt-MT"/>
              </w:rPr>
            </w:pPr>
            <w:r w:rsidRPr="007A5678">
              <w:rPr>
                <w:i/>
                <w:sz w:val="18"/>
                <w:lang w:val="mt-MT"/>
              </w:rPr>
              <w:t>7:</w:t>
            </w:r>
            <w:r w:rsidRPr="007A5678">
              <w:rPr>
                <w:i/>
                <w:sz w:val="18"/>
                <w:lang w:val="mt-MT"/>
              </w:rPr>
              <w:tab/>
            </w:r>
            <w:r w:rsidRPr="007A5678">
              <w:rPr>
                <w:i/>
                <w:iCs/>
                <w:sz w:val="18"/>
              </w:rPr>
              <w:t>2</w:t>
            </w:r>
            <w:r w:rsidRPr="007A5678">
              <w:rPr>
                <w:i/>
                <w:iCs/>
                <w:sz w:val="18"/>
                <w:lang w:val="mt-MT"/>
              </w:rPr>
              <w:t>4</w:t>
            </w:r>
            <w:r w:rsidRPr="007A5678">
              <w:rPr>
                <w:i/>
                <w:iCs/>
                <w:sz w:val="18"/>
              </w:rPr>
              <w:t xml:space="preserve">- </w:t>
            </w:r>
            <w:r w:rsidRPr="007A5678">
              <w:rPr>
                <w:i/>
                <w:iCs/>
                <w:sz w:val="18"/>
                <w:lang w:val="mt-MT"/>
              </w:rPr>
              <w:t>47</w:t>
            </w:r>
            <w:r w:rsidRPr="007A5678">
              <w:rPr>
                <w:i/>
                <w:iCs/>
                <w:sz w:val="18"/>
              </w:rPr>
              <w:t xml:space="preserve"> months</w:t>
            </w:r>
            <w:r w:rsidRPr="007A5678">
              <w:rPr>
                <w:i/>
                <w:sz w:val="18"/>
              </w:rPr>
              <w:t xml:space="preserve"> </w:t>
            </w:r>
            <w:r w:rsidRPr="007A5678">
              <w:rPr>
                <w:i/>
                <w:sz w:val="18"/>
                <w:lang w:val="mt-MT"/>
              </w:rPr>
              <w:t xml:space="preserve"> </w:t>
            </w:r>
            <w:r w:rsidRPr="007A5678">
              <w:rPr>
                <w:i/>
                <w:sz w:val="18"/>
                <w:lang w:val="mt-MT"/>
              </w:rPr>
              <w:tab/>
              <w:t xml:space="preserve">= </w:t>
            </w:r>
            <w:proofErr w:type="spellStart"/>
            <w:r w:rsidRPr="007A5678">
              <w:rPr>
                <w:i/>
                <w:sz w:val="18"/>
                <w:szCs w:val="18"/>
                <w:lang w:val="mt-MT"/>
              </w:rPr>
              <w:t>Two</w:t>
            </w:r>
            <w:proofErr w:type="spellEnd"/>
            <w:r w:rsidRPr="007A5678">
              <w:rPr>
                <w:i/>
                <w:sz w:val="18"/>
                <w:szCs w:val="18"/>
                <w:lang w:val="mt-MT"/>
              </w:rPr>
              <w:t xml:space="preserve"> </w:t>
            </w:r>
            <w:proofErr w:type="spellStart"/>
            <w:r w:rsidRPr="007A5678">
              <w:rPr>
                <w:i/>
                <w:sz w:val="18"/>
                <w:szCs w:val="18"/>
                <w:lang w:val="mt-MT"/>
              </w:rPr>
              <w:t>years</w:t>
            </w:r>
            <w:proofErr w:type="spellEnd"/>
            <w:r w:rsidRPr="007A5678">
              <w:rPr>
                <w:i/>
                <w:sz w:val="18"/>
                <w:szCs w:val="18"/>
                <w:lang w:val="mt-MT"/>
              </w:rPr>
              <w:t xml:space="preserve"> </w:t>
            </w:r>
            <w:proofErr w:type="spellStart"/>
            <w:r w:rsidRPr="007A5678">
              <w:rPr>
                <w:i/>
                <w:sz w:val="18"/>
                <w:szCs w:val="18"/>
                <w:lang w:val="mt-MT"/>
              </w:rPr>
              <w:t>or</w:t>
            </w:r>
            <w:proofErr w:type="spellEnd"/>
            <w:r w:rsidRPr="007A5678">
              <w:rPr>
                <w:i/>
                <w:sz w:val="18"/>
                <w:szCs w:val="18"/>
                <w:lang w:val="mt-MT"/>
              </w:rPr>
              <w:t xml:space="preserve"> </w:t>
            </w:r>
            <w:proofErr w:type="spellStart"/>
            <w:r w:rsidRPr="007A5678">
              <w:rPr>
                <w:i/>
                <w:sz w:val="18"/>
                <w:szCs w:val="18"/>
                <w:lang w:val="mt-MT"/>
              </w:rPr>
              <w:t>more</w:t>
            </w:r>
            <w:proofErr w:type="spellEnd"/>
            <w:r w:rsidRPr="007A5678">
              <w:rPr>
                <w:i/>
                <w:sz w:val="18"/>
                <w:szCs w:val="18"/>
                <w:lang w:val="mt-MT"/>
              </w:rPr>
              <w:t xml:space="preserve"> but </w:t>
            </w:r>
            <w:proofErr w:type="spellStart"/>
            <w:r w:rsidRPr="007A5678">
              <w:rPr>
                <w:i/>
                <w:sz w:val="18"/>
                <w:szCs w:val="18"/>
                <w:lang w:val="mt-MT"/>
              </w:rPr>
              <w:t>less</w:t>
            </w:r>
            <w:proofErr w:type="spellEnd"/>
            <w:r w:rsidRPr="007A5678">
              <w:rPr>
                <w:i/>
                <w:sz w:val="18"/>
                <w:szCs w:val="18"/>
                <w:lang w:val="mt-MT"/>
              </w:rPr>
              <w:t xml:space="preserve"> </w:t>
            </w:r>
            <w:proofErr w:type="spellStart"/>
            <w:r w:rsidRPr="007A5678">
              <w:rPr>
                <w:i/>
                <w:sz w:val="18"/>
                <w:szCs w:val="18"/>
                <w:lang w:val="mt-MT"/>
              </w:rPr>
              <w:t>than</w:t>
            </w:r>
            <w:proofErr w:type="spellEnd"/>
            <w:r w:rsidRPr="007A5678">
              <w:rPr>
                <w:i/>
                <w:sz w:val="18"/>
                <w:szCs w:val="18"/>
                <w:lang w:val="mt-MT"/>
              </w:rPr>
              <w:t xml:space="preserve"> </w:t>
            </w:r>
            <w:proofErr w:type="spellStart"/>
            <w:r w:rsidRPr="007A5678">
              <w:rPr>
                <w:i/>
                <w:sz w:val="18"/>
                <w:szCs w:val="18"/>
                <w:lang w:val="mt-MT"/>
              </w:rPr>
              <w:t>four</w:t>
            </w:r>
            <w:proofErr w:type="spellEnd"/>
            <w:r w:rsidRPr="007A5678">
              <w:rPr>
                <w:i/>
                <w:sz w:val="18"/>
                <w:szCs w:val="18"/>
                <w:lang w:val="mt-MT"/>
              </w:rPr>
              <w:t xml:space="preserve"> </w:t>
            </w:r>
            <w:proofErr w:type="spellStart"/>
            <w:r w:rsidRPr="007A5678">
              <w:rPr>
                <w:i/>
                <w:sz w:val="18"/>
                <w:szCs w:val="18"/>
                <w:lang w:val="mt-MT"/>
              </w:rPr>
              <w:t>years</w:t>
            </w:r>
            <w:proofErr w:type="spellEnd"/>
          </w:p>
        </w:tc>
      </w:tr>
      <w:tr w:rsidR="00C86EB6" w:rsidRPr="00FF319D" w14:paraId="66BD210D" w14:textId="77777777" w:rsidTr="00A40CE8">
        <w:tc>
          <w:tcPr>
            <w:tcW w:w="5973" w:type="dxa"/>
          </w:tcPr>
          <w:p w14:paraId="2643B27A" w14:textId="64E67B1D" w:rsidR="00C86EB6" w:rsidRPr="00C86EB6" w:rsidRDefault="00B163FA" w:rsidP="00493B84">
            <w:pPr>
              <w:tabs>
                <w:tab w:val="left" w:pos="284"/>
                <w:tab w:val="left" w:pos="1560"/>
              </w:tabs>
              <w:spacing w:before="240"/>
              <w:jc w:val="center"/>
              <w:rPr>
                <w:b/>
                <w:sz w:val="18"/>
                <w:lang w:val="mt-MT"/>
              </w:rPr>
            </w:pPr>
            <w:r>
              <w:rPr>
                <w:b/>
                <w:bCs/>
                <w:iCs/>
                <w:sz w:val="18"/>
              </w:rPr>
              <w:t>I</w:t>
            </w:r>
            <w:r w:rsidR="009A5729">
              <w:rPr>
                <w:b/>
                <w:bCs/>
                <w:iCs/>
                <w:sz w:val="18"/>
              </w:rPr>
              <w:t>MP_</w:t>
            </w:r>
            <w:r w:rsidR="00C86EB6" w:rsidRPr="00C86EB6">
              <w:rPr>
                <w:b/>
                <w:bCs/>
                <w:iCs/>
                <w:sz w:val="18"/>
              </w:rPr>
              <w:t>M</w:t>
            </w:r>
            <w:r w:rsidR="00C86EB6">
              <w:rPr>
                <w:b/>
                <w:bCs/>
                <w:iCs/>
                <w:sz w:val="18"/>
                <w:lang w:val="mt-MT"/>
              </w:rPr>
              <w:t>40</w:t>
            </w:r>
          </w:p>
        </w:tc>
        <w:tc>
          <w:tcPr>
            <w:tcW w:w="5973" w:type="dxa"/>
          </w:tcPr>
          <w:p w14:paraId="0E22C3C5" w14:textId="4E7736D3" w:rsidR="00C86EB6" w:rsidRPr="00C86EB6" w:rsidRDefault="009A5729" w:rsidP="00493B84">
            <w:pPr>
              <w:tabs>
                <w:tab w:val="left" w:pos="265"/>
                <w:tab w:val="left" w:pos="1452"/>
                <w:tab w:val="left" w:pos="4093"/>
              </w:tabs>
              <w:spacing w:before="240"/>
              <w:jc w:val="center"/>
              <w:rPr>
                <w:b/>
                <w:i/>
                <w:sz w:val="18"/>
                <w:lang w:val="mt-MT"/>
              </w:rPr>
            </w:pPr>
            <w:r>
              <w:rPr>
                <w:b/>
                <w:bCs/>
                <w:i/>
                <w:sz w:val="18"/>
              </w:rPr>
              <w:t>EMP_</w:t>
            </w:r>
            <w:r w:rsidR="00C86EB6" w:rsidRPr="00C86EB6">
              <w:rPr>
                <w:b/>
                <w:bCs/>
                <w:i/>
                <w:sz w:val="18"/>
              </w:rPr>
              <w:t>Q</w:t>
            </w:r>
            <w:r w:rsidR="00C86EB6">
              <w:rPr>
                <w:b/>
                <w:bCs/>
                <w:i/>
                <w:sz w:val="18"/>
                <w:lang w:val="mt-MT"/>
              </w:rPr>
              <w:t>40</w:t>
            </w:r>
          </w:p>
        </w:tc>
      </w:tr>
      <w:tr w:rsidR="00235673" w:rsidRPr="00FF319D" w14:paraId="3DD901C3" w14:textId="77777777" w:rsidTr="00A40CE8">
        <w:tc>
          <w:tcPr>
            <w:tcW w:w="5973" w:type="dxa"/>
          </w:tcPr>
          <w:p w14:paraId="00A9CA51" w14:textId="741F6F69" w:rsidR="00235673" w:rsidRDefault="00235673" w:rsidP="00493B84">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‘4’</w:t>
            </w:r>
            <w:r w:rsidRPr="0036264D">
              <w:rPr>
                <w:sz w:val="18"/>
                <w:szCs w:val="18"/>
                <w:lang w:val="mt-MT"/>
              </w:rPr>
              <w:t xml:space="preserve"> jinkludi responsabbiltajiet ta’ kura għat-tfal tiegħek stess jew </w:t>
            </w:r>
            <w:r>
              <w:rPr>
                <w:sz w:val="18"/>
                <w:szCs w:val="18"/>
                <w:lang w:val="mt-MT"/>
              </w:rPr>
              <w:t>tas-sie</w:t>
            </w:r>
            <w:r w:rsidRPr="0036264D">
              <w:rPr>
                <w:sz w:val="18"/>
                <w:szCs w:val="18"/>
                <w:lang w:val="mt-MT"/>
              </w:rPr>
              <w:t>ħ</w:t>
            </w:r>
            <w:r>
              <w:rPr>
                <w:sz w:val="18"/>
                <w:szCs w:val="18"/>
                <w:lang w:val="mt-MT"/>
              </w:rPr>
              <w:t>eb/sie</w:t>
            </w:r>
            <w:r w:rsidRPr="0036264D">
              <w:rPr>
                <w:sz w:val="18"/>
                <w:szCs w:val="18"/>
                <w:lang w:val="mt-MT"/>
              </w:rPr>
              <w:t>ħ</w:t>
            </w:r>
            <w:r>
              <w:rPr>
                <w:sz w:val="18"/>
                <w:szCs w:val="18"/>
                <w:lang w:val="mt-MT"/>
              </w:rPr>
              <w:t>ba</w:t>
            </w:r>
            <w:r w:rsidRPr="0036264D">
              <w:rPr>
                <w:sz w:val="18"/>
                <w:szCs w:val="18"/>
                <w:lang w:val="mt-MT"/>
              </w:rPr>
              <w:t xml:space="preserve"> tiegħek li jgħixu fid-dar jew barra kif ukoll għal</w:t>
            </w:r>
            <w:r>
              <w:rPr>
                <w:sz w:val="18"/>
                <w:szCs w:val="18"/>
                <w:lang w:val="mt-MT"/>
              </w:rPr>
              <w:t>l-</w:t>
            </w:r>
            <w:r w:rsidR="007D0859">
              <w:rPr>
                <w:sz w:val="18"/>
                <w:szCs w:val="18"/>
                <w:lang w:val="mt-MT"/>
              </w:rPr>
              <w:t xml:space="preserve">qraba </w:t>
            </w:r>
            <w:r w:rsidRPr="0036264D">
              <w:rPr>
                <w:sz w:val="18"/>
                <w:szCs w:val="18"/>
                <w:lang w:val="mt-MT"/>
              </w:rPr>
              <w:t>adulti li huma morda, anzjani jew b’</w:t>
            </w:r>
            <w:proofErr w:type="spellStart"/>
            <w:r w:rsidRPr="0036264D">
              <w:rPr>
                <w:sz w:val="18"/>
                <w:szCs w:val="18"/>
                <w:lang w:val="mt-MT"/>
              </w:rPr>
              <w:t>diżabilita</w:t>
            </w:r>
            <w:proofErr w:type="spellEnd"/>
            <w:r w:rsidRPr="0036264D">
              <w:rPr>
                <w:sz w:val="18"/>
                <w:szCs w:val="18"/>
                <w:lang w:val="mt-MT"/>
              </w:rPr>
              <w:t>’.</w:t>
            </w:r>
          </w:p>
          <w:p w14:paraId="556903CE" w14:textId="77777777" w:rsidR="00782CC0" w:rsidRPr="0036264D" w:rsidRDefault="00782CC0" w:rsidP="00493B84">
            <w:pPr>
              <w:tabs>
                <w:tab w:val="left" w:pos="284"/>
                <w:tab w:val="left" w:pos="1560"/>
              </w:tabs>
              <w:spacing w:after="240"/>
              <w:jc w:val="both"/>
              <w:rPr>
                <w:sz w:val="18"/>
                <w:szCs w:val="18"/>
                <w:lang w:val="mt-MT"/>
              </w:rPr>
            </w:pPr>
          </w:p>
          <w:p w14:paraId="0CC329B2" w14:textId="77777777" w:rsidR="00235673" w:rsidRPr="0036264D" w:rsidRDefault="00235673" w:rsidP="00493B84">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‘5’</w:t>
            </w:r>
            <w:r w:rsidRPr="0036264D">
              <w:rPr>
                <w:sz w:val="18"/>
                <w:szCs w:val="18"/>
                <w:lang w:val="mt-MT"/>
              </w:rPr>
              <w:t xml:space="preserve"> jinkludi raġunijiet relatati mal-familja imma mhux ta’ kura. </w:t>
            </w:r>
            <w:r>
              <w:rPr>
                <w:sz w:val="18"/>
                <w:szCs w:val="18"/>
                <w:lang w:val="mt-MT"/>
              </w:rPr>
              <w:t>E</w:t>
            </w:r>
            <w:r w:rsidRPr="0036264D">
              <w:rPr>
                <w:sz w:val="18"/>
                <w:szCs w:val="18"/>
                <w:lang w:val="mt-MT"/>
              </w:rPr>
              <w:t>ż. tqala, żwieġ jew xogħol tad-dar.</w:t>
            </w:r>
          </w:p>
          <w:p w14:paraId="362341D8" w14:textId="77777777" w:rsidR="00235673" w:rsidRPr="0036264D" w:rsidRDefault="00235673" w:rsidP="00782CC0">
            <w:pPr>
              <w:tabs>
                <w:tab w:val="left" w:pos="284"/>
                <w:tab w:val="left" w:pos="1560"/>
              </w:tabs>
              <w:jc w:val="both"/>
              <w:rPr>
                <w:sz w:val="18"/>
                <w:szCs w:val="18"/>
                <w:lang w:val="mt-MT"/>
              </w:rPr>
            </w:pPr>
          </w:p>
          <w:p w14:paraId="01A1D8F2" w14:textId="342FB2D8" w:rsidR="00235673" w:rsidRPr="0036264D" w:rsidRDefault="00235673" w:rsidP="00493B84">
            <w:pPr>
              <w:tabs>
                <w:tab w:val="left" w:pos="284"/>
                <w:tab w:val="left" w:pos="1560"/>
              </w:tabs>
              <w:spacing w:after="240"/>
              <w:jc w:val="both"/>
              <w:rPr>
                <w:sz w:val="18"/>
                <w:szCs w:val="18"/>
                <w:lang w:val="mt-MT"/>
              </w:rPr>
            </w:pPr>
            <w:proofErr w:type="spellStart"/>
            <w:r w:rsidRPr="0036264D">
              <w:rPr>
                <w:sz w:val="18"/>
                <w:szCs w:val="18"/>
                <w:lang w:val="mt-MT"/>
              </w:rPr>
              <w:t>Code</w:t>
            </w:r>
            <w:proofErr w:type="spellEnd"/>
            <w:r w:rsidRPr="0036264D">
              <w:rPr>
                <w:sz w:val="18"/>
                <w:szCs w:val="18"/>
                <w:lang w:val="mt-MT"/>
              </w:rPr>
              <w:t xml:space="preserve"> </w:t>
            </w:r>
            <w:r>
              <w:rPr>
                <w:sz w:val="18"/>
                <w:szCs w:val="18"/>
                <w:lang w:val="mt-MT"/>
              </w:rPr>
              <w:t>‘6’</w:t>
            </w:r>
            <w:r w:rsidRPr="0036264D">
              <w:rPr>
                <w:sz w:val="18"/>
                <w:szCs w:val="18"/>
                <w:lang w:val="mt-MT"/>
              </w:rPr>
              <w:t xml:space="preserve"> jinkludi persuni li jieħdu ħsieb persuni oħra li mhumiex qraba, </w:t>
            </w:r>
            <w:r>
              <w:rPr>
                <w:sz w:val="18"/>
                <w:szCs w:val="18"/>
                <w:lang w:val="mt-MT"/>
              </w:rPr>
              <w:t xml:space="preserve">jew persuni </w:t>
            </w:r>
            <w:r w:rsidRPr="0036264D">
              <w:rPr>
                <w:sz w:val="18"/>
                <w:szCs w:val="18"/>
                <w:lang w:val="mt-MT"/>
              </w:rPr>
              <w:t xml:space="preserve">li jixtiequ jsiefru jew </w:t>
            </w:r>
            <w:proofErr w:type="spellStart"/>
            <w:r w:rsidRPr="0036264D">
              <w:rPr>
                <w:sz w:val="18"/>
                <w:szCs w:val="18"/>
                <w:lang w:val="mt-MT"/>
              </w:rPr>
              <w:t>jippratikkaw</w:t>
            </w:r>
            <w:proofErr w:type="spellEnd"/>
            <w:r w:rsidRPr="0036264D">
              <w:rPr>
                <w:sz w:val="18"/>
                <w:szCs w:val="18"/>
                <w:lang w:val="mt-MT"/>
              </w:rPr>
              <w:t xml:space="preserve"> passatemp</w:t>
            </w:r>
            <w:r>
              <w:rPr>
                <w:sz w:val="18"/>
                <w:szCs w:val="18"/>
                <w:lang w:val="mt-MT"/>
              </w:rPr>
              <w:t>,</w:t>
            </w:r>
            <w:r w:rsidRPr="0036264D">
              <w:rPr>
                <w:sz w:val="18"/>
                <w:szCs w:val="18"/>
                <w:lang w:val="mt-MT"/>
              </w:rPr>
              <w:t xml:space="preserve"> jew </w:t>
            </w:r>
            <w:r>
              <w:rPr>
                <w:sz w:val="18"/>
                <w:szCs w:val="18"/>
                <w:lang w:val="mt-MT"/>
              </w:rPr>
              <w:t>persuni</w:t>
            </w:r>
            <w:r w:rsidR="00BB2F0C">
              <w:rPr>
                <w:sz w:val="18"/>
                <w:szCs w:val="18"/>
                <w:lang w:val="mt-MT"/>
              </w:rPr>
              <w:t xml:space="preserve"> li</w:t>
            </w:r>
            <w:r>
              <w:rPr>
                <w:sz w:val="18"/>
                <w:szCs w:val="18"/>
                <w:lang w:val="mt-MT"/>
              </w:rPr>
              <w:t xml:space="preserve"> </w:t>
            </w:r>
            <w:r w:rsidRPr="0036264D">
              <w:rPr>
                <w:sz w:val="18"/>
                <w:szCs w:val="18"/>
                <w:lang w:val="mt-MT"/>
              </w:rPr>
              <w:t>jagħmlu xogħol volontarju</w:t>
            </w:r>
            <w:r>
              <w:rPr>
                <w:sz w:val="18"/>
                <w:szCs w:val="18"/>
                <w:lang w:val="mt-MT"/>
              </w:rPr>
              <w:t>,</w:t>
            </w:r>
            <w:r w:rsidRPr="0036264D">
              <w:rPr>
                <w:sz w:val="18"/>
                <w:szCs w:val="18"/>
                <w:lang w:val="mt-MT"/>
              </w:rPr>
              <w:t xml:space="preserve"> jew</w:t>
            </w:r>
            <w:r>
              <w:rPr>
                <w:sz w:val="18"/>
                <w:szCs w:val="18"/>
                <w:lang w:val="mt-MT"/>
              </w:rPr>
              <w:t xml:space="preserve"> persuni</w:t>
            </w:r>
            <w:r w:rsidRPr="0036264D">
              <w:rPr>
                <w:sz w:val="18"/>
                <w:szCs w:val="18"/>
                <w:lang w:val="mt-MT"/>
              </w:rPr>
              <w:t xml:space="preserve"> m</w:t>
            </w:r>
            <w:r>
              <w:rPr>
                <w:sz w:val="18"/>
                <w:szCs w:val="18"/>
                <w:lang w:val="mt-MT"/>
              </w:rPr>
              <w:t>’</w:t>
            </w:r>
            <w:r w:rsidRPr="0036264D">
              <w:rPr>
                <w:sz w:val="18"/>
                <w:szCs w:val="18"/>
                <w:lang w:val="mt-MT"/>
              </w:rPr>
              <w:t>għandhomx bżonn jaħdmu.</w:t>
            </w:r>
          </w:p>
          <w:p w14:paraId="390C7310" w14:textId="77777777" w:rsidR="00235673" w:rsidRPr="005B3FC7" w:rsidRDefault="00235673" w:rsidP="00493B84">
            <w:pPr>
              <w:tabs>
                <w:tab w:val="left" w:pos="284"/>
                <w:tab w:val="left" w:pos="1560"/>
              </w:tabs>
              <w:spacing w:before="240"/>
              <w:jc w:val="both"/>
              <w:rPr>
                <w:sz w:val="18"/>
                <w:lang w:val="mt-MT"/>
              </w:rPr>
            </w:pPr>
          </w:p>
        </w:tc>
        <w:tc>
          <w:tcPr>
            <w:tcW w:w="5973" w:type="dxa"/>
          </w:tcPr>
          <w:p w14:paraId="2DA6FAAA" w14:textId="3AEC553D" w:rsidR="00235673" w:rsidRPr="00C86EB6" w:rsidRDefault="00235673" w:rsidP="00884C46">
            <w:pPr>
              <w:pStyle w:val="ENBulletpoints"/>
              <w:numPr>
                <w:ilvl w:val="0"/>
                <w:numId w:val="0"/>
              </w:numPr>
              <w:ind w:firstLine="9"/>
              <w:rPr>
                <w:rFonts w:ascii="Times New Roman" w:hAnsi="Times New Roman" w:cs="Times New Roman"/>
                <w:i/>
                <w:sz w:val="18"/>
                <w:szCs w:val="18"/>
                <w:lang w:val="mt-MT"/>
              </w:rPr>
            </w:pPr>
            <w:r w:rsidRPr="00C86EB6">
              <w:rPr>
                <w:rFonts w:ascii="Times New Roman" w:hAnsi="Times New Roman" w:cs="Times New Roman"/>
                <w:i/>
                <w:sz w:val="18"/>
                <w:szCs w:val="18"/>
              </w:rPr>
              <w:t xml:space="preserve">Code </w:t>
            </w:r>
            <w:r w:rsidRPr="00C86EB6">
              <w:rPr>
                <w:i/>
                <w:sz w:val="18"/>
                <w:szCs w:val="18"/>
                <w:lang w:val="mt-MT"/>
              </w:rPr>
              <w:t>‘</w:t>
            </w:r>
            <w:r>
              <w:rPr>
                <w:i/>
                <w:sz w:val="18"/>
                <w:szCs w:val="18"/>
                <w:lang w:val="mt-MT"/>
              </w:rPr>
              <w:t>4</w:t>
            </w:r>
            <w:r w:rsidRPr="00C86EB6">
              <w:rPr>
                <w:i/>
                <w:sz w:val="18"/>
                <w:szCs w:val="18"/>
                <w:lang w:val="mt-MT"/>
              </w:rPr>
              <w:t xml:space="preserve">’ </w:t>
            </w:r>
            <w:r w:rsidRPr="00C86EB6">
              <w:rPr>
                <w:rFonts w:ascii="Times New Roman" w:hAnsi="Times New Roman" w:cs="Times New Roman"/>
                <w:i/>
                <w:sz w:val="18"/>
                <w:szCs w:val="18"/>
              </w:rPr>
              <w:t>includes all care responsibilities</w:t>
            </w:r>
            <w:r w:rsidRPr="00C86EB6">
              <w:rPr>
                <w:rFonts w:ascii="Times New Roman" w:hAnsi="Times New Roman" w:cs="Times New Roman"/>
                <w:i/>
                <w:sz w:val="18"/>
                <w:szCs w:val="18"/>
                <w:lang w:val="mt-MT"/>
              </w:rPr>
              <w:t xml:space="preserve"> </w:t>
            </w:r>
            <w:r w:rsidRPr="00C86EB6">
              <w:rPr>
                <w:rFonts w:ascii="Times New Roman" w:hAnsi="Times New Roman" w:cs="Times New Roman"/>
                <w:i/>
                <w:sz w:val="18"/>
                <w:szCs w:val="18"/>
              </w:rPr>
              <w:t>for</w:t>
            </w:r>
            <w:r w:rsidRPr="00C86EB6">
              <w:rPr>
                <w:rFonts w:ascii="Times New Roman" w:hAnsi="Times New Roman" w:cs="Times New Roman"/>
                <w:i/>
                <w:sz w:val="18"/>
                <w:szCs w:val="18"/>
                <w:lang w:val="mt-MT"/>
              </w:rPr>
              <w:t xml:space="preserve"> </w:t>
            </w:r>
            <w:r w:rsidRPr="00C86EB6">
              <w:rPr>
                <w:rFonts w:ascii="Times New Roman" w:hAnsi="Times New Roman" w:cs="Times New Roman"/>
                <w:i/>
                <w:sz w:val="18"/>
                <w:szCs w:val="18"/>
              </w:rPr>
              <w:t>own children or spouse's children living inside or outside the household</w:t>
            </w:r>
            <w:r w:rsidRPr="00C86EB6">
              <w:rPr>
                <w:rFonts w:ascii="Times New Roman" w:hAnsi="Times New Roman" w:cs="Times New Roman"/>
                <w:i/>
                <w:sz w:val="18"/>
                <w:szCs w:val="18"/>
                <w:lang w:val="mt-MT"/>
              </w:rPr>
              <w:t xml:space="preserve"> and </w:t>
            </w:r>
            <w:r w:rsidRPr="00C86EB6">
              <w:rPr>
                <w:rFonts w:ascii="Times New Roman" w:hAnsi="Times New Roman" w:cs="Times New Roman"/>
                <w:i/>
                <w:sz w:val="18"/>
                <w:szCs w:val="18"/>
              </w:rPr>
              <w:t>for adult ill/elderly/disabled relatives</w:t>
            </w:r>
            <w:r w:rsidRPr="00C86EB6">
              <w:rPr>
                <w:rFonts w:ascii="Times New Roman" w:hAnsi="Times New Roman" w:cs="Times New Roman"/>
                <w:i/>
                <w:sz w:val="18"/>
                <w:szCs w:val="18"/>
                <w:lang w:val="mt-MT"/>
              </w:rPr>
              <w:t>.</w:t>
            </w:r>
          </w:p>
          <w:p w14:paraId="79EB267E" w14:textId="77777777" w:rsidR="00235673" w:rsidRPr="00C86EB6" w:rsidRDefault="00235673" w:rsidP="00493B84">
            <w:pPr>
              <w:pStyle w:val="ENBulletpoints"/>
              <w:numPr>
                <w:ilvl w:val="0"/>
                <w:numId w:val="0"/>
              </w:numPr>
              <w:ind w:hanging="284"/>
              <w:rPr>
                <w:rFonts w:ascii="Times New Roman" w:hAnsi="Times New Roman" w:cs="Times New Roman"/>
                <w:i/>
                <w:sz w:val="18"/>
                <w:szCs w:val="18"/>
              </w:rPr>
            </w:pPr>
          </w:p>
          <w:p w14:paraId="4D30AEB4" w14:textId="77777777" w:rsidR="00536570" w:rsidRDefault="00235673" w:rsidP="00493B84">
            <w:pPr>
              <w:tabs>
                <w:tab w:val="left" w:pos="265"/>
                <w:tab w:val="left" w:pos="1452"/>
                <w:tab w:val="left" w:pos="4093"/>
              </w:tabs>
              <w:spacing w:before="240"/>
              <w:rPr>
                <w:i/>
                <w:sz w:val="18"/>
                <w:szCs w:val="18"/>
              </w:rPr>
            </w:pPr>
            <w:r w:rsidRPr="00C86EB6">
              <w:rPr>
                <w:i/>
                <w:sz w:val="18"/>
                <w:szCs w:val="18"/>
              </w:rPr>
              <w:t>Code ‘</w:t>
            </w:r>
            <w:r>
              <w:rPr>
                <w:i/>
                <w:sz w:val="18"/>
                <w:szCs w:val="18"/>
              </w:rPr>
              <w:t>5</w:t>
            </w:r>
            <w:r w:rsidRPr="00C86EB6">
              <w:rPr>
                <w:i/>
                <w:sz w:val="18"/>
                <w:szCs w:val="18"/>
              </w:rPr>
              <w:t>’</w:t>
            </w:r>
            <w:r w:rsidRPr="00C86EB6">
              <w:rPr>
                <w:i/>
                <w:sz w:val="18"/>
                <w:szCs w:val="18"/>
                <w:lang w:val="mt-MT"/>
              </w:rPr>
              <w:t xml:space="preserve"> </w:t>
            </w:r>
            <w:r w:rsidRPr="00C86EB6">
              <w:rPr>
                <w:i/>
                <w:sz w:val="18"/>
                <w:szCs w:val="18"/>
              </w:rPr>
              <w:t>refers to reasons linked to the family but not related to care responsibilities</w:t>
            </w:r>
            <w:r w:rsidRPr="00C86EB6">
              <w:rPr>
                <w:i/>
                <w:sz w:val="18"/>
                <w:szCs w:val="18"/>
                <w:lang w:val="mt-MT"/>
              </w:rPr>
              <w:t xml:space="preserve"> </w:t>
            </w:r>
            <w:proofErr w:type="spellStart"/>
            <w:r w:rsidRPr="00C86EB6">
              <w:rPr>
                <w:i/>
                <w:sz w:val="18"/>
                <w:szCs w:val="18"/>
                <w:lang w:val="mt-MT"/>
              </w:rPr>
              <w:t>e.g</w:t>
            </w:r>
            <w:proofErr w:type="spellEnd"/>
            <w:r w:rsidRPr="00C86EB6">
              <w:rPr>
                <w:i/>
                <w:sz w:val="18"/>
                <w:szCs w:val="18"/>
                <w:lang w:val="mt-MT"/>
              </w:rPr>
              <w:t>. p</w:t>
            </w:r>
            <w:proofErr w:type="spellStart"/>
            <w:r w:rsidRPr="00C86EB6">
              <w:rPr>
                <w:i/>
                <w:sz w:val="18"/>
                <w:szCs w:val="18"/>
              </w:rPr>
              <w:t>regnancy</w:t>
            </w:r>
            <w:proofErr w:type="spellEnd"/>
            <w:r w:rsidRPr="00C86EB6">
              <w:rPr>
                <w:i/>
                <w:sz w:val="18"/>
                <w:szCs w:val="18"/>
                <w:lang w:val="mt-MT"/>
              </w:rPr>
              <w:t>, m</w:t>
            </w:r>
            <w:proofErr w:type="spellStart"/>
            <w:r w:rsidRPr="00C86EB6">
              <w:rPr>
                <w:i/>
                <w:sz w:val="18"/>
                <w:szCs w:val="18"/>
              </w:rPr>
              <w:t>arriage</w:t>
            </w:r>
            <w:proofErr w:type="spellEnd"/>
            <w:r w:rsidRPr="00C86EB6">
              <w:rPr>
                <w:i/>
                <w:sz w:val="18"/>
                <w:szCs w:val="18"/>
                <w:lang w:val="mt-MT"/>
              </w:rPr>
              <w:t>, d</w:t>
            </w:r>
            <w:proofErr w:type="spellStart"/>
            <w:r w:rsidRPr="00C86EB6">
              <w:rPr>
                <w:i/>
                <w:sz w:val="18"/>
                <w:szCs w:val="18"/>
              </w:rPr>
              <w:t>oing</w:t>
            </w:r>
            <w:proofErr w:type="spellEnd"/>
            <w:r w:rsidRPr="00C86EB6">
              <w:rPr>
                <w:i/>
                <w:sz w:val="18"/>
                <w:szCs w:val="18"/>
              </w:rPr>
              <w:t xml:space="preserve"> activities of a housewife/husband without being responsible for care.</w:t>
            </w:r>
          </w:p>
          <w:p w14:paraId="5FAAFDD7" w14:textId="77777777" w:rsidR="00235673" w:rsidRPr="00235673" w:rsidRDefault="00235673" w:rsidP="00493B84">
            <w:pPr>
              <w:tabs>
                <w:tab w:val="left" w:pos="265"/>
                <w:tab w:val="left" w:pos="1452"/>
                <w:tab w:val="left" w:pos="4093"/>
              </w:tabs>
              <w:spacing w:before="240"/>
              <w:rPr>
                <w:i/>
                <w:sz w:val="18"/>
                <w:lang w:val="mt-MT"/>
              </w:rPr>
            </w:pPr>
            <w:r w:rsidRPr="00235673">
              <w:rPr>
                <w:i/>
                <w:sz w:val="18"/>
                <w:szCs w:val="18"/>
                <w:lang w:val="mt-MT"/>
              </w:rPr>
              <w:t>C</w:t>
            </w:r>
            <w:r w:rsidRPr="00235673">
              <w:rPr>
                <w:i/>
                <w:sz w:val="18"/>
                <w:szCs w:val="18"/>
              </w:rPr>
              <w:t>ode</w:t>
            </w:r>
            <w:r w:rsidRPr="00235673">
              <w:rPr>
                <w:i/>
                <w:sz w:val="18"/>
                <w:szCs w:val="18"/>
                <w:lang w:val="mt-MT"/>
              </w:rPr>
              <w:t xml:space="preserve"> ‘6’ </w:t>
            </w:r>
            <w:proofErr w:type="spellStart"/>
            <w:r w:rsidRPr="00235673">
              <w:rPr>
                <w:i/>
                <w:sz w:val="18"/>
                <w:szCs w:val="18"/>
                <w:lang w:val="mt-MT"/>
              </w:rPr>
              <w:t>includes</w:t>
            </w:r>
            <w:proofErr w:type="spellEnd"/>
            <w:r w:rsidRPr="00235673">
              <w:rPr>
                <w:i/>
                <w:sz w:val="18"/>
                <w:szCs w:val="18"/>
                <w:lang w:val="mt-MT"/>
              </w:rPr>
              <w:t xml:space="preserve"> p</w:t>
            </w:r>
            <w:proofErr w:type="spellStart"/>
            <w:r w:rsidRPr="00235673">
              <w:rPr>
                <w:i/>
                <w:sz w:val="18"/>
                <w:szCs w:val="18"/>
              </w:rPr>
              <w:t>ersons</w:t>
            </w:r>
            <w:proofErr w:type="spellEnd"/>
            <w:r w:rsidRPr="00235673">
              <w:rPr>
                <w:i/>
                <w:sz w:val="18"/>
                <w:szCs w:val="18"/>
              </w:rPr>
              <w:t xml:space="preserve"> caring </w:t>
            </w:r>
            <w:proofErr w:type="spellStart"/>
            <w:r w:rsidRPr="00235673">
              <w:rPr>
                <w:i/>
                <w:sz w:val="18"/>
                <w:szCs w:val="18"/>
                <w:lang w:val="mt-MT"/>
              </w:rPr>
              <w:t>for</w:t>
            </w:r>
            <w:proofErr w:type="spellEnd"/>
            <w:r w:rsidRPr="00235673">
              <w:rPr>
                <w:i/>
                <w:sz w:val="18"/>
                <w:szCs w:val="18"/>
                <w:lang w:val="mt-MT"/>
              </w:rPr>
              <w:t xml:space="preserve"> </w:t>
            </w:r>
            <w:proofErr w:type="spellStart"/>
            <w:r w:rsidRPr="00235673">
              <w:rPr>
                <w:i/>
                <w:sz w:val="18"/>
                <w:szCs w:val="18"/>
                <w:lang w:val="mt-MT"/>
              </w:rPr>
              <w:t>non-relatives</w:t>
            </w:r>
            <w:proofErr w:type="spellEnd"/>
            <w:r w:rsidRPr="00235673">
              <w:rPr>
                <w:i/>
                <w:sz w:val="18"/>
                <w:szCs w:val="18"/>
                <w:lang w:val="mt-MT"/>
              </w:rPr>
              <w:t xml:space="preserve">, </w:t>
            </w:r>
            <w:proofErr w:type="spellStart"/>
            <w:r w:rsidRPr="00235673">
              <w:rPr>
                <w:i/>
                <w:sz w:val="18"/>
                <w:szCs w:val="18"/>
                <w:lang w:val="mt-MT"/>
              </w:rPr>
              <w:t>or</w:t>
            </w:r>
            <w:proofErr w:type="spellEnd"/>
            <w:r w:rsidRPr="00235673">
              <w:rPr>
                <w:i/>
                <w:sz w:val="18"/>
                <w:szCs w:val="18"/>
                <w:lang w:val="mt-MT"/>
              </w:rPr>
              <w:t xml:space="preserve"> </w:t>
            </w:r>
            <w:proofErr w:type="spellStart"/>
            <w:r w:rsidRPr="00235673">
              <w:rPr>
                <w:i/>
                <w:sz w:val="18"/>
                <w:szCs w:val="18"/>
                <w:lang w:val="mt-MT"/>
              </w:rPr>
              <w:t>persons</w:t>
            </w:r>
            <w:proofErr w:type="spellEnd"/>
            <w:r w:rsidRPr="00235673">
              <w:rPr>
                <w:i/>
                <w:sz w:val="18"/>
                <w:szCs w:val="18"/>
                <w:lang w:val="mt-MT"/>
              </w:rPr>
              <w:t xml:space="preserve"> </w:t>
            </w:r>
            <w:proofErr w:type="spellStart"/>
            <w:r w:rsidRPr="00235673">
              <w:rPr>
                <w:i/>
                <w:sz w:val="18"/>
                <w:szCs w:val="18"/>
                <w:lang w:val="mt-MT"/>
              </w:rPr>
              <w:t>who</w:t>
            </w:r>
            <w:proofErr w:type="spellEnd"/>
            <w:r w:rsidRPr="00235673">
              <w:rPr>
                <w:i/>
                <w:sz w:val="18"/>
                <w:szCs w:val="18"/>
                <w:lang w:val="mt-MT"/>
              </w:rPr>
              <w:t xml:space="preserve"> </w:t>
            </w:r>
            <w:proofErr w:type="spellStart"/>
            <w:r w:rsidRPr="00235673">
              <w:rPr>
                <w:i/>
                <w:sz w:val="18"/>
                <w:szCs w:val="18"/>
                <w:lang w:val="mt-MT"/>
              </w:rPr>
              <w:t>want</w:t>
            </w:r>
            <w:proofErr w:type="spellEnd"/>
            <w:r w:rsidRPr="00235673">
              <w:rPr>
                <w:i/>
                <w:sz w:val="18"/>
                <w:szCs w:val="18"/>
                <w:lang w:val="mt-MT"/>
              </w:rPr>
              <w:t xml:space="preserve"> </w:t>
            </w:r>
            <w:proofErr w:type="spellStart"/>
            <w:r w:rsidRPr="00235673">
              <w:rPr>
                <w:i/>
                <w:sz w:val="18"/>
                <w:szCs w:val="18"/>
                <w:lang w:val="mt-MT"/>
              </w:rPr>
              <w:t>to</w:t>
            </w:r>
            <w:proofErr w:type="spellEnd"/>
            <w:r w:rsidRPr="00235673">
              <w:rPr>
                <w:i/>
                <w:sz w:val="18"/>
                <w:szCs w:val="18"/>
                <w:lang w:val="mt-MT"/>
              </w:rPr>
              <w:t xml:space="preserve"> </w:t>
            </w:r>
            <w:proofErr w:type="spellStart"/>
            <w:r w:rsidRPr="00235673">
              <w:rPr>
                <w:i/>
                <w:sz w:val="18"/>
                <w:szCs w:val="18"/>
                <w:lang w:val="mt-MT"/>
              </w:rPr>
              <w:t>focus</w:t>
            </w:r>
            <w:proofErr w:type="spellEnd"/>
            <w:r w:rsidRPr="00235673">
              <w:rPr>
                <w:i/>
                <w:sz w:val="18"/>
                <w:szCs w:val="18"/>
                <w:lang w:val="mt-MT"/>
              </w:rPr>
              <w:t xml:space="preserve"> </w:t>
            </w:r>
            <w:proofErr w:type="spellStart"/>
            <w:r w:rsidRPr="00235673">
              <w:rPr>
                <w:i/>
                <w:sz w:val="18"/>
                <w:szCs w:val="18"/>
                <w:lang w:val="mt-MT"/>
              </w:rPr>
              <w:t>on</w:t>
            </w:r>
            <w:proofErr w:type="spellEnd"/>
            <w:r w:rsidRPr="00235673">
              <w:rPr>
                <w:i/>
                <w:sz w:val="18"/>
                <w:szCs w:val="18"/>
                <w:lang w:val="mt-MT"/>
              </w:rPr>
              <w:t xml:space="preserve"> </w:t>
            </w:r>
            <w:proofErr w:type="spellStart"/>
            <w:r w:rsidRPr="00235673">
              <w:rPr>
                <w:i/>
                <w:sz w:val="18"/>
                <w:szCs w:val="18"/>
                <w:lang w:val="mt-MT"/>
              </w:rPr>
              <w:t>travelling</w:t>
            </w:r>
            <w:proofErr w:type="spellEnd"/>
            <w:r w:rsidRPr="00235673">
              <w:rPr>
                <w:i/>
                <w:sz w:val="18"/>
                <w:szCs w:val="18"/>
                <w:lang w:val="mt-MT"/>
              </w:rPr>
              <w:t xml:space="preserve"> </w:t>
            </w:r>
            <w:proofErr w:type="spellStart"/>
            <w:r w:rsidRPr="00235673">
              <w:rPr>
                <w:i/>
                <w:sz w:val="18"/>
                <w:szCs w:val="18"/>
                <w:lang w:val="mt-MT"/>
              </w:rPr>
              <w:t>or</w:t>
            </w:r>
            <w:proofErr w:type="spellEnd"/>
            <w:r w:rsidRPr="00235673">
              <w:rPr>
                <w:i/>
                <w:sz w:val="18"/>
                <w:szCs w:val="18"/>
                <w:lang w:val="mt-MT"/>
              </w:rPr>
              <w:t xml:space="preserve"> </w:t>
            </w:r>
            <w:proofErr w:type="spellStart"/>
            <w:r w:rsidRPr="00235673">
              <w:rPr>
                <w:i/>
                <w:sz w:val="18"/>
                <w:szCs w:val="18"/>
                <w:lang w:val="mt-MT"/>
              </w:rPr>
              <w:t>on</w:t>
            </w:r>
            <w:proofErr w:type="spellEnd"/>
            <w:r w:rsidRPr="00235673">
              <w:rPr>
                <w:i/>
                <w:sz w:val="18"/>
                <w:szCs w:val="18"/>
                <w:lang w:val="mt-MT"/>
              </w:rPr>
              <w:t xml:space="preserve"> </w:t>
            </w:r>
            <w:proofErr w:type="spellStart"/>
            <w:r w:rsidRPr="00235673">
              <w:rPr>
                <w:i/>
                <w:sz w:val="18"/>
                <w:szCs w:val="18"/>
                <w:lang w:val="mt-MT"/>
              </w:rPr>
              <w:t>hobbies</w:t>
            </w:r>
            <w:proofErr w:type="spellEnd"/>
            <w:r w:rsidRPr="00235673">
              <w:rPr>
                <w:i/>
                <w:sz w:val="18"/>
                <w:szCs w:val="18"/>
                <w:lang w:val="mt-MT"/>
              </w:rPr>
              <w:t xml:space="preserve">, </w:t>
            </w:r>
            <w:proofErr w:type="spellStart"/>
            <w:r w:rsidRPr="00235673">
              <w:rPr>
                <w:i/>
                <w:sz w:val="18"/>
                <w:szCs w:val="18"/>
                <w:lang w:val="mt-MT"/>
              </w:rPr>
              <w:t>or</w:t>
            </w:r>
            <w:proofErr w:type="spellEnd"/>
            <w:r w:rsidRPr="00235673">
              <w:rPr>
                <w:i/>
                <w:sz w:val="18"/>
                <w:szCs w:val="18"/>
                <w:lang w:val="mt-MT"/>
              </w:rPr>
              <w:t xml:space="preserve"> </w:t>
            </w:r>
            <w:proofErr w:type="spellStart"/>
            <w:r w:rsidRPr="00235673">
              <w:rPr>
                <w:i/>
                <w:sz w:val="18"/>
                <w:szCs w:val="18"/>
                <w:lang w:val="mt-MT"/>
              </w:rPr>
              <w:t>persons</w:t>
            </w:r>
            <w:proofErr w:type="spellEnd"/>
            <w:r w:rsidRPr="00235673">
              <w:rPr>
                <w:i/>
                <w:sz w:val="18"/>
                <w:szCs w:val="18"/>
                <w:lang w:val="mt-MT"/>
              </w:rPr>
              <w:t xml:space="preserve"> </w:t>
            </w:r>
            <w:proofErr w:type="spellStart"/>
            <w:r w:rsidRPr="00235673">
              <w:rPr>
                <w:i/>
                <w:sz w:val="18"/>
                <w:szCs w:val="18"/>
                <w:lang w:val="mt-MT"/>
              </w:rPr>
              <w:t>on</w:t>
            </w:r>
            <w:proofErr w:type="spellEnd"/>
            <w:r w:rsidRPr="00235673">
              <w:rPr>
                <w:i/>
                <w:sz w:val="18"/>
                <w:szCs w:val="18"/>
                <w:lang w:val="mt-MT"/>
              </w:rPr>
              <w:t xml:space="preserve"> </w:t>
            </w:r>
            <w:proofErr w:type="spellStart"/>
            <w:r w:rsidRPr="00235673">
              <w:rPr>
                <w:i/>
                <w:sz w:val="18"/>
                <w:szCs w:val="18"/>
                <w:lang w:val="mt-MT"/>
              </w:rPr>
              <w:t>voluntary</w:t>
            </w:r>
            <w:proofErr w:type="spellEnd"/>
            <w:r w:rsidRPr="00235673">
              <w:rPr>
                <w:i/>
                <w:sz w:val="18"/>
                <w:szCs w:val="18"/>
                <w:lang w:val="mt-MT"/>
              </w:rPr>
              <w:t xml:space="preserve"> </w:t>
            </w:r>
            <w:proofErr w:type="spellStart"/>
            <w:r w:rsidRPr="00235673">
              <w:rPr>
                <w:i/>
                <w:sz w:val="18"/>
                <w:szCs w:val="18"/>
                <w:lang w:val="mt-MT"/>
              </w:rPr>
              <w:t>work</w:t>
            </w:r>
            <w:proofErr w:type="spellEnd"/>
            <w:r w:rsidRPr="00235673">
              <w:rPr>
                <w:i/>
                <w:sz w:val="18"/>
                <w:szCs w:val="18"/>
                <w:lang w:val="mt-MT"/>
              </w:rPr>
              <w:t xml:space="preserve">, </w:t>
            </w:r>
            <w:proofErr w:type="spellStart"/>
            <w:r w:rsidRPr="00235673">
              <w:rPr>
                <w:i/>
                <w:sz w:val="18"/>
                <w:szCs w:val="18"/>
                <w:lang w:val="mt-MT"/>
              </w:rPr>
              <w:t>or</w:t>
            </w:r>
            <w:proofErr w:type="spellEnd"/>
            <w:r w:rsidRPr="00235673">
              <w:rPr>
                <w:i/>
                <w:sz w:val="18"/>
                <w:szCs w:val="18"/>
                <w:lang w:val="mt-MT"/>
              </w:rPr>
              <w:t xml:space="preserve"> </w:t>
            </w:r>
            <w:proofErr w:type="spellStart"/>
            <w:r w:rsidRPr="00235673">
              <w:rPr>
                <w:i/>
                <w:sz w:val="18"/>
                <w:szCs w:val="18"/>
                <w:lang w:val="mt-MT"/>
              </w:rPr>
              <w:t>persons</w:t>
            </w:r>
            <w:proofErr w:type="spellEnd"/>
            <w:r w:rsidRPr="00235673">
              <w:rPr>
                <w:i/>
                <w:sz w:val="18"/>
                <w:szCs w:val="18"/>
                <w:lang w:val="mt-MT"/>
              </w:rPr>
              <w:t xml:space="preserve"> </w:t>
            </w:r>
            <w:proofErr w:type="spellStart"/>
            <w:r w:rsidRPr="00235673">
              <w:rPr>
                <w:i/>
                <w:sz w:val="18"/>
                <w:szCs w:val="18"/>
                <w:lang w:val="mt-MT"/>
              </w:rPr>
              <w:t>who</w:t>
            </w:r>
            <w:proofErr w:type="spellEnd"/>
            <w:r w:rsidRPr="00235673">
              <w:rPr>
                <w:i/>
                <w:sz w:val="18"/>
                <w:szCs w:val="18"/>
                <w:lang w:val="mt-MT"/>
              </w:rPr>
              <w:t xml:space="preserve"> </w:t>
            </w:r>
            <w:proofErr w:type="spellStart"/>
            <w:r w:rsidRPr="00235673">
              <w:rPr>
                <w:i/>
                <w:sz w:val="18"/>
                <w:szCs w:val="18"/>
                <w:lang w:val="mt-MT"/>
              </w:rPr>
              <w:t>do</w:t>
            </w:r>
            <w:proofErr w:type="spellEnd"/>
            <w:r w:rsidRPr="00235673">
              <w:rPr>
                <w:i/>
                <w:sz w:val="18"/>
                <w:szCs w:val="18"/>
                <w:lang w:val="mt-MT"/>
              </w:rPr>
              <w:t xml:space="preserve"> </w:t>
            </w:r>
            <w:proofErr w:type="spellStart"/>
            <w:r w:rsidRPr="00235673">
              <w:rPr>
                <w:i/>
                <w:sz w:val="18"/>
                <w:szCs w:val="18"/>
                <w:lang w:val="mt-MT"/>
              </w:rPr>
              <w:t>not</w:t>
            </w:r>
            <w:proofErr w:type="spellEnd"/>
            <w:r w:rsidRPr="00235673">
              <w:rPr>
                <w:i/>
                <w:sz w:val="18"/>
                <w:szCs w:val="18"/>
                <w:lang w:val="mt-MT"/>
              </w:rPr>
              <w:t xml:space="preserve"> </w:t>
            </w:r>
            <w:proofErr w:type="spellStart"/>
            <w:r w:rsidRPr="00235673">
              <w:rPr>
                <w:i/>
                <w:sz w:val="18"/>
                <w:szCs w:val="18"/>
                <w:lang w:val="mt-MT"/>
              </w:rPr>
              <w:t>need</w:t>
            </w:r>
            <w:proofErr w:type="spellEnd"/>
            <w:r w:rsidRPr="00235673">
              <w:rPr>
                <w:i/>
                <w:sz w:val="18"/>
                <w:szCs w:val="18"/>
                <w:lang w:val="mt-MT"/>
              </w:rPr>
              <w:t xml:space="preserve"> </w:t>
            </w:r>
            <w:proofErr w:type="spellStart"/>
            <w:r w:rsidRPr="00235673">
              <w:rPr>
                <w:i/>
                <w:sz w:val="18"/>
                <w:szCs w:val="18"/>
                <w:lang w:val="mt-MT"/>
              </w:rPr>
              <w:t>to</w:t>
            </w:r>
            <w:proofErr w:type="spellEnd"/>
            <w:r w:rsidRPr="00235673">
              <w:rPr>
                <w:i/>
                <w:sz w:val="18"/>
                <w:szCs w:val="18"/>
                <w:lang w:val="mt-MT"/>
              </w:rPr>
              <w:t xml:space="preserve"> </w:t>
            </w:r>
            <w:proofErr w:type="spellStart"/>
            <w:r w:rsidRPr="00235673">
              <w:rPr>
                <w:i/>
                <w:sz w:val="18"/>
                <w:szCs w:val="18"/>
                <w:lang w:val="mt-MT"/>
              </w:rPr>
              <w:t>work</w:t>
            </w:r>
            <w:proofErr w:type="spellEnd"/>
            <w:r w:rsidRPr="00235673">
              <w:rPr>
                <w:i/>
                <w:sz w:val="18"/>
                <w:szCs w:val="18"/>
                <w:lang w:val="mt-MT"/>
              </w:rPr>
              <w:t>.</w:t>
            </w:r>
          </w:p>
        </w:tc>
      </w:tr>
    </w:tbl>
    <w:p w14:paraId="49257BD1" w14:textId="77777777" w:rsidR="00A40CE8" w:rsidRPr="00A40CE8" w:rsidRDefault="00A40CE8" w:rsidP="00493B84">
      <w:pPr>
        <w:rPr>
          <w:lang w:val="mt-MT"/>
        </w:rPr>
      </w:pPr>
    </w:p>
    <w:p w14:paraId="3E0BE2EF" w14:textId="77777777" w:rsidR="00A40CE8" w:rsidRPr="00A40CE8" w:rsidRDefault="00A40CE8" w:rsidP="00493B84">
      <w:pPr>
        <w:rPr>
          <w:lang w:val="mt-MT"/>
        </w:rPr>
      </w:pPr>
    </w:p>
    <w:p w14:paraId="690DB4C7" w14:textId="77777777" w:rsidR="00A40CE8" w:rsidRPr="00A40CE8" w:rsidRDefault="00A40CE8" w:rsidP="00493B84">
      <w:pPr>
        <w:rPr>
          <w:lang w:val="mt-MT"/>
        </w:rPr>
      </w:pPr>
    </w:p>
    <w:p w14:paraId="4DDD1AD9" w14:textId="77777777" w:rsidR="00A40CE8" w:rsidRPr="00A40CE8" w:rsidRDefault="00A40CE8" w:rsidP="00493B84">
      <w:pPr>
        <w:rPr>
          <w:lang w:val="mt-MT"/>
        </w:rPr>
      </w:pPr>
    </w:p>
    <w:p w14:paraId="365BC788" w14:textId="77777777" w:rsidR="00A40CE8" w:rsidRPr="00A40CE8" w:rsidRDefault="00A40CE8" w:rsidP="00493B84">
      <w:pPr>
        <w:rPr>
          <w:lang w:val="mt-MT"/>
        </w:rPr>
      </w:pPr>
    </w:p>
    <w:p w14:paraId="7A0277EE" w14:textId="77777777" w:rsidR="00A40CE8" w:rsidRPr="00A40CE8" w:rsidRDefault="00A40CE8" w:rsidP="00493B84">
      <w:pPr>
        <w:rPr>
          <w:lang w:val="mt-MT"/>
        </w:rPr>
      </w:pPr>
    </w:p>
    <w:p w14:paraId="4BBFE942" w14:textId="77777777" w:rsidR="00A40CE8" w:rsidRPr="00A40CE8" w:rsidRDefault="00A40CE8" w:rsidP="00493B84">
      <w:pPr>
        <w:rPr>
          <w:lang w:val="mt-MT"/>
        </w:rPr>
      </w:pPr>
    </w:p>
    <w:p w14:paraId="1C64764D" w14:textId="77777777" w:rsidR="00A40CE8" w:rsidRPr="00A40CE8" w:rsidRDefault="00A40CE8" w:rsidP="00493B84">
      <w:pPr>
        <w:rPr>
          <w:lang w:val="mt-MT"/>
        </w:rPr>
      </w:pPr>
    </w:p>
    <w:p w14:paraId="551B1BF9" w14:textId="77777777" w:rsidR="00A40CE8" w:rsidRPr="00A40CE8" w:rsidRDefault="00A40CE8" w:rsidP="00493B84">
      <w:pPr>
        <w:rPr>
          <w:lang w:val="mt-MT"/>
        </w:rPr>
      </w:pPr>
    </w:p>
    <w:p w14:paraId="0C0CFB8C" w14:textId="77777777" w:rsidR="00A40CE8" w:rsidRPr="00A40CE8" w:rsidRDefault="00A40CE8" w:rsidP="00493B84">
      <w:pPr>
        <w:rPr>
          <w:lang w:val="mt-MT"/>
        </w:rPr>
      </w:pPr>
    </w:p>
    <w:p w14:paraId="691AE666" w14:textId="77777777" w:rsidR="00A40CE8" w:rsidRDefault="00A40CE8" w:rsidP="00493B84">
      <w:pPr>
        <w:rPr>
          <w:lang w:val="mt-MT"/>
        </w:rPr>
      </w:pPr>
    </w:p>
    <w:p w14:paraId="4805CE44" w14:textId="77777777" w:rsidR="006902A6" w:rsidRDefault="006902A6" w:rsidP="00493B84">
      <w:pPr>
        <w:rPr>
          <w:lang w:val="mt-MT"/>
        </w:rPr>
      </w:pPr>
    </w:p>
    <w:p w14:paraId="21C6E02B" w14:textId="7D766CC1" w:rsidR="006902A6" w:rsidRDefault="006902A6" w:rsidP="00493B84">
      <w:pPr>
        <w:rPr>
          <w:lang w:val="mt-MT"/>
        </w:rPr>
      </w:pPr>
    </w:p>
    <w:p w14:paraId="43373607" w14:textId="38208595" w:rsidR="00D77CF0" w:rsidRDefault="00D77CF0" w:rsidP="00493B84">
      <w:pPr>
        <w:rPr>
          <w:lang w:val="mt-MT"/>
        </w:rPr>
      </w:pPr>
    </w:p>
    <w:p w14:paraId="52B17334" w14:textId="2DAEF864" w:rsidR="00D77CF0" w:rsidRDefault="00D77CF0" w:rsidP="00493B84">
      <w:pPr>
        <w:rPr>
          <w:lang w:val="mt-MT"/>
        </w:rPr>
      </w:pPr>
    </w:p>
    <w:p w14:paraId="2C7BD43E" w14:textId="77777777" w:rsidR="007A1E94" w:rsidRDefault="007A1E94" w:rsidP="00493B84">
      <w:pPr>
        <w:rPr>
          <w:lang w:val="mt-MT"/>
        </w:rPr>
      </w:pPr>
    </w:p>
    <w:p w14:paraId="3FC764C2" w14:textId="5F71469C" w:rsidR="00D77CF0" w:rsidRDefault="00D77CF0" w:rsidP="00493B84">
      <w:pPr>
        <w:rPr>
          <w:lang w:val="mt-MT"/>
        </w:rPr>
      </w:pPr>
    </w:p>
    <w:p w14:paraId="17AEAA3D" w14:textId="77777777" w:rsidR="00D77CF0" w:rsidRDefault="00D77CF0" w:rsidP="00493B84">
      <w:pPr>
        <w:rPr>
          <w:lang w:val="mt-MT"/>
        </w:rPr>
      </w:pPr>
    </w:p>
    <w:p w14:paraId="6592A6D0" w14:textId="77777777" w:rsidR="006902A6" w:rsidRDefault="006902A6" w:rsidP="00493B84">
      <w:pPr>
        <w:rPr>
          <w:lang w:val="mt-MT"/>
        </w:rPr>
      </w:pPr>
    </w:p>
    <w:p w14:paraId="648FA54D" w14:textId="45AF3DB4" w:rsidR="0053456D" w:rsidRDefault="001A4B00" w:rsidP="00493B84">
      <w:pPr>
        <w:jc w:val="both"/>
        <w:rPr>
          <w:lang w:val="mt-MT"/>
        </w:rPr>
      </w:pPr>
      <w:proofErr w:type="spellStart"/>
      <w:r w:rsidRPr="002A3884">
        <w:rPr>
          <w:b/>
          <w:iCs/>
          <w:sz w:val="18"/>
          <w:szCs w:val="18"/>
        </w:rPr>
        <w:t>Tfittex</w:t>
      </w:r>
      <w:proofErr w:type="spellEnd"/>
      <w:r w:rsidRPr="002A3884">
        <w:rPr>
          <w:b/>
          <w:iCs/>
          <w:sz w:val="18"/>
          <w:szCs w:val="18"/>
        </w:rPr>
        <w:t xml:space="preserve"> </w:t>
      </w:r>
      <w:proofErr w:type="spellStart"/>
      <w:r w:rsidRPr="002A3884">
        <w:rPr>
          <w:b/>
          <w:iCs/>
          <w:sz w:val="18"/>
          <w:szCs w:val="18"/>
        </w:rPr>
        <w:t>impjieg</w:t>
      </w:r>
      <w:proofErr w:type="spellEnd"/>
      <w:r w:rsidRPr="002A3884">
        <w:rPr>
          <w:b/>
          <w:iCs/>
          <w:sz w:val="18"/>
          <w:szCs w:val="18"/>
        </w:rPr>
        <w:t xml:space="preserve"> </w:t>
      </w:r>
      <w:proofErr w:type="spellStart"/>
      <w:r w:rsidRPr="002A3884">
        <w:rPr>
          <w:b/>
          <w:iCs/>
          <w:sz w:val="18"/>
          <w:szCs w:val="18"/>
        </w:rPr>
        <w:t>ie</w:t>
      </w:r>
      <w:r w:rsidRPr="002A3884">
        <w:rPr>
          <w:b/>
          <w:iCs/>
          <w:sz w:val="18"/>
          <w:szCs w:val="18"/>
          <w:lang w:eastAsia="ko-KR"/>
        </w:rPr>
        <w:t>ħ</w:t>
      </w:r>
      <w:r w:rsidRPr="002A3884">
        <w:rPr>
          <w:b/>
          <w:iCs/>
          <w:sz w:val="18"/>
          <w:szCs w:val="18"/>
        </w:rPr>
        <w:t>or</w:t>
      </w:r>
      <w:proofErr w:type="spellEnd"/>
      <w:r w:rsidRPr="002A3884">
        <w:rPr>
          <w:b/>
          <w:iCs/>
          <w:sz w:val="18"/>
          <w:szCs w:val="18"/>
        </w:rPr>
        <w:t xml:space="preserve"> / </w:t>
      </w:r>
      <w:r w:rsidRPr="002A3884">
        <w:rPr>
          <w:b/>
          <w:i/>
          <w:sz w:val="18"/>
          <w:szCs w:val="18"/>
        </w:rPr>
        <w:t>Looking for another job</w:t>
      </w:r>
    </w:p>
    <w:tbl>
      <w:tblPr>
        <w:tblpPr w:leftFromText="180" w:rightFromText="180" w:vertAnchor="text" w:horzAnchor="page" w:tblpX="2577" w:tblpY="84"/>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6095"/>
        <w:gridCol w:w="3118"/>
      </w:tblGrid>
      <w:tr w:rsidR="001467EF" w:rsidRPr="00A32C7D" w14:paraId="56B6603D" w14:textId="77777777" w:rsidTr="001467EF">
        <w:trPr>
          <w:cantSplit/>
          <w:trHeight w:val="3681"/>
        </w:trPr>
        <w:tc>
          <w:tcPr>
            <w:tcW w:w="3256" w:type="dxa"/>
            <w:tcBorders>
              <w:bottom w:val="single" w:sz="4" w:space="0" w:color="auto"/>
            </w:tcBorders>
          </w:tcPr>
          <w:p w14:paraId="162DFA37" w14:textId="77777777" w:rsidR="001467EF" w:rsidRPr="006C6482" w:rsidRDefault="001467EF" w:rsidP="004C5039">
            <w:pPr>
              <w:pStyle w:val="Heading3"/>
              <w:tabs>
                <w:tab w:val="clear" w:pos="216"/>
                <w:tab w:val="clear" w:pos="1152"/>
              </w:tabs>
              <w:spacing w:after="0"/>
              <w:rPr>
                <w:rFonts w:ascii="Times New Roman" w:hAnsi="Times New Roman"/>
                <w:sz w:val="16"/>
                <w:szCs w:val="16"/>
                <w:lang w:val="mt-MT"/>
              </w:rPr>
            </w:pPr>
            <w:r w:rsidRPr="006C6482">
              <w:rPr>
                <w:rFonts w:ascii="Times New Roman" w:hAnsi="Times New Roman"/>
                <w:sz w:val="16"/>
                <w:szCs w:val="16"/>
                <w:lang w:val="mt-MT"/>
              </w:rPr>
              <w:t>IMP_M3</w:t>
            </w:r>
            <w:r w:rsidRPr="0098186A">
              <w:rPr>
                <w:rFonts w:ascii="Times New Roman" w:hAnsi="Times New Roman"/>
                <w:sz w:val="16"/>
                <w:szCs w:val="16"/>
                <w:lang w:val="mt-MT"/>
              </w:rPr>
              <w:t>9</w:t>
            </w:r>
            <w:r w:rsidRPr="006C6482">
              <w:rPr>
                <w:rFonts w:ascii="Times New Roman" w:hAnsi="Times New Roman"/>
                <w:sz w:val="16"/>
                <w:szCs w:val="16"/>
                <w:lang w:val="mt-MT"/>
              </w:rPr>
              <w:t>.  Kemm ilek tfittex xog</w:t>
            </w:r>
            <w:r w:rsidRPr="006C6482">
              <w:rPr>
                <w:rFonts w:ascii="Times New Roman" w:hAnsi="Times New Roman"/>
                <w:sz w:val="16"/>
                <w:szCs w:val="16"/>
                <w:lang w:val="mt-MT" w:eastAsia="ko-KR"/>
              </w:rPr>
              <w:t>ħ</w:t>
            </w:r>
            <w:r w:rsidRPr="006C6482">
              <w:rPr>
                <w:rFonts w:ascii="Times New Roman" w:hAnsi="Times New Roman"/>
                <w:sz w:val="16"/>
                <w:szCs w:val="16"/>
                <w:lang w:val="mt-MT"/>
              </w:rPr>
              <w:t>ol?</w:t>
            </w:r>
          </w:p>
          <w:p w14:paraId="2EDA9B28" w14:textId="1B621C82" w:rsidR="001467EF" w:rsidRPr="0098186A" w:rsidRDefault="001467EF" w:rsidP="004C5039">
            <w:pPr>
              <w:pStyle w:val="Heading3"/>
              <w:tabs>
                <w:tab w:val="clear" w:pos="216"/>
                <w:tab w:val="clear" w:pos="1152"/>
              </w:tabs>
              <w:spacing w:after="0"/>
              <w:rPr>
                <w:rFonts w:ascii="Times New Roman" w:hAnsi="Times New Roman"/>
                <w:i/>
                <w:iCs/>
                <w:sz w:val="16"/>
                <w:szCs w:val="16"/>
                <w:lang w:val="mt-MT"/>
              </w:rPr>
            </w:pPr>
            <w:r>
              <w:rPr>
                <w:rFonts w:ascii="Times New Roman" w:hAnsi="Times New Roman"/>
                <w:i/>
                <w:iCs/>
                <w:sz w:val="16"/>
                <w:szCs w:val="16"/>
              </w:rPr>
              <w:t xml:space="preserve">EMP_Q39. </w:t>
            </w:r>
            <w:r w:rsidRPr="0098186A">
              <w:rPr>
                <w:rFonts w:ascii="Times New Roman" w:hAnsi="Times New Roman"/>
                <w:i/>
                <w:iCs/>
                <w:sz w:val="16"/>
                <w:szCs w:val="16"/>
              </w:rPr>
              <w:t xml:space="preserve">How long have you been seeking employment? </w:t>
            </w:r>
          </w:p>
          <w:p w14:paraId="137F2520" w14:textId="77777777" w:rsidR="001467EF" w:rsidRPr="0098186A" w:rsidRDefault="001467EF" w:rsidP="004C5039">
            <w:pPr>
              <w:rPr>
                <w:szCs w:val="16"/>
                <w:lang w:val="mt-MT"/>
              </w:rPr>
            </w:pPr>
          </w:p>
          <w:p w14:paraId="0FBFFD11" w14:textId="35511079" w:rsidR="001467EF" w:rsidRPr="0098186A" w:rsidRDefault="001467EF" w:rsidP="004C5039">
            <w:pPr>
              <w:tabs>
                <w:tab w:val="left" w:leader="dot" w:pos="2861"/>
              </w:tabs>
              <w:spacing w:before="40"/>
              <w:rPr>
                <w:szCs w:val="16"/>
              </w:rPr>
            </w:pPr>
            <w:proofErr w:type="spellStart"/>
            <w:r w:rsidRPr="0098186A">
              <w:rPr>
                <w:szCs w:val="16"/>
              </w:rPr>
              <w:t>Inqas</w:t>
            </w:r>
            <w:proofErr w:type="spellEnd"/>
            <w:r w:rsidRPr="0098186A">
              <w:rPr>
                <w:szCs w:val="16"/>
              </w:rPr>
              <w:t xml:space="preserve"> </w:t>
            </w:r>
            <w:proofErr w:type="spellStart"/>
            <w:r w:rsidRPr="0098186A">
              <w:rPr>
                <w:szCs w:val="16"/>
              </w:rPr>
              <w:t>minn</w:t>
            </w:r>
            <w:proofErr w:type="spellEnd"/>
            <w:r w:rsidRPr="0098186A">
              <w:rPr>
                <w:szCs w:val="16"/>
              </w:rPr>
              <w:t xml:space="preserve"> </w:t>
            </w:r>
            <w:proofErr w:type="spellStart"/>
            <w:r w:rsidRPr="0098186A">
              <w:rPr>
                <w:szCs w:val="16"/>
              </w:rPr>
              <w:t>xahar</w:t>
            </w:r>
            <w:proofErr w:type="spellEnd"/>
            <w:r w:rsidRPr="0098186A">
              <w:rPr>
                <w:szCs w:val="16"/>
              </w:rPr>
              <w:t xml:space="preserve"> / </w:t>
            </w:r>
            <w:r w:rsidRPr="0098186A">
              <w:rPr>
                <w:i/>
                <w:iCs/>
                <w:szCs w:val="16"/>
              </w:rPr>
              <w:t>Less than</w:t>
            </w:r>
            <w:r w:rsidRPr="0098186A">
              <w:rPr>
                <w:i/>
                <w:iCs/>
                <w:szCs w:val="16"/>
                <w:lang w:val="mt-MT"/>
              </w:rPr>
              <w:t xml:space="preserve"> </w:t>
            </w:r>
            <w:proofErr w:type="spellStart"/>
            <w:r w:rsidRPr="0098186A">
              <w:rPr>
                <w:i/>
                <w:iCs/>
                <w:szCs w:val="16"/>
                <w:lang w:val="mt-MT"/>
              </w:rPr>
              <w:t>one</w:t>
            </w:r>
            <w:proofErr w:type="spellEnd"/>
            <w:r w:rsidRPr="0098186A">
              <w:rPr>
                <w:i/>
                <w:iCs/>
                <w:szCs w:val="16"/>
                <w:lang w:val="mt-MT"/>
              </w:rPr>
              <w:t xml:space="preserve"> </w:t>
            </w:r>
            <w:r w:rsidRPr="0098186A">
              <w:rPr>
                <w:i/>
                <w:iCs/>
                <w:szCs w:val="16"/>
              </w:rPr>
              <w:t>month</w:t>
            </w:r>
            <w:r w:rsidRPr="0098186A">
              <w:rPr>
                <w:i/>
                <w:iCs/>
                <w:szCs w:val="16"/>
              </w:rPr>
              <w:tab/>
            </w:r>
            <w:r w:rsidRPr="0098186A">
              <w:rPr>
                <w:szCs w:val="16"/>
              </w:rPr>
              <w:t>=1</w:t>
            </w:r>
          </w:p>
          <w:p w14:paraId="535C30BE" w14:textId="01F1AF2D" w:rsidR="001467EF" w:rsidRPr="0098186A" w:rsidRDefault="001467EF" w:rsidP="004C5039">
            <w:pPr>
              <w:tabs>
                <w:tab w:val="left" w:leader="dot" w:pos="2861"/>
              </w:tabs>
              <w:spacing w:before="40"/>
              <w:rPr>
                <w:szCs w:val="16"/>
                <w:highlight w:val="green"/>
              </w:rPr>
            </w:pPr>
            <w:r w:rsidRPr="0098186A">
              <w:rPr>
                <w:spacing w:val="-6"/>
                <w:szCs w:val="16"/>
              </w:rPr>
              <w:t xml:space="preserve">Xahar jew iktar </w:t>
            </w:r>
            <w:r w:rsidRPr="0098186A">
              <w:rPr>
                <w:spacing w:val="-6"/>
                <w:szCs w:val="16"/>
                <w:lang w:val="mt-MT"/>
              </w:rPr>
              <w:t xml:space="preserve">sa xahrejn </w:t>
            </w:r>
            <w:r w:rsidRPr="0098186A">
              <w:rPr>
                <w:spacing w:val="-6"/>
                <w:szCs w:val="16"/>
              </w:rPr>
              <w:t xml:space="preserve">/ </w:t>
            </w:r>
            <w:r w:rsidRPr="0098186A">
              <w:rPr>
                <w:i/>
                <w:spacing w:val="-6"/>
                <w:szCs w:val="16"/>
              </w:rPr>
              <w:t xml:space="preserve">One month or more </w:t>
            </w:r>
            <w:proofErr w:type="spellStart"/>
            <w:r w:rsidRPr="0098186A">
              <w:rPr>
                <w:i/>
                <w:spacing w:val="-6"/>
                <w:szCs w:val="16"/>
                <w:lang w:val="mt-MT"/>
              </w:rPr>
              <w:t>up</w:t>
            </w:r>
            <w:proofErr w:type="spellEnd"/>
            <w:r w:rsidRPr="0098186A">
              <w:rPr>
                <w:i/>
                <w:spacing w:val="-6"/>
                <w:szCs w:val="16"/>
                <w:lang w:val="mt-MT"/>
              </w:rPr>
              <w:t xml:space="preserve"> </w:t>
            </w:r>
            <w:proofErr w:type="spellStart"/>
            <w:r w:rsidRPr="0098186A">
              <w:rPr>
                <w:i/>
                <w:spacing w:val="-6"/>
                <w:szCs w:val="16"/>
                <w:lang w:val="mt-MT"/>
              </w:rPr>
              <w:t>to</w:t>
            </w:r>
            <w:proofErr w:type="spellEnd"/>
            <w:r w:rsidRPr="0098186A">
              <w:rPr>
                <w:i/>
                <w:spacing w:val="-6"/>
                <w:szCs w:val="16"/>
                <w:lang w:val="mt-MT"/>
              </w:rPr>
              <w:t xml:space="preserve"> </w:t>
            </w:r>
            <w:proofErr w:type="spellStart"/>
            <w:r w:rsidRPr="0098186A">
              <w:rPr>
                <w:i/>
                <w:spacing w:val="-6"/>
                <w:szCs w:val="16"/>
                <w:lang w:val="mt-MT"/>
              </w:rPr>
              <w:t>two</w:t>
            </w:r>
            <w:proofErr w:type="spellEnd"/>
            <w:r w:rsidRPr="0098186A">
              <w:rPr>
                <w:i/>
                <w:spacing w:val="-6"/>
                <w:szCs w:val="16"/>
                <w:lang w:val="mt-MT"/>
              </w:rPr>
              <w:t xml:space="preserve"> </w:t>
            </w:r>
            <w:r w:rsidRPr="0098186A">
              <w:rPr>
                <w:i/>
                <w:spacing w:val="-6"/>
                <w:szCs w:val="16"/>
              </w:rPr>
              <w:t>months</w:t>
            </w:r>
            <w:r w:rsidRPr="0098186A">
              <w:rPr>
                <w:i/>
                <w:spacing w:val="-6"/>
                <w:szCs w:val="16"/>
              </w:rPr>
              <w:tab/>
            </w:r>
            <w:r w:rsidRPr="0098186A">
              <w:rPr>
                <w:szCs w:val="16"/>
              </w:rPr>
              <w:t>=2</w:t>
            </w:r>
          </w:p>
          <w:p w14:paraId="12C6D260" w14:textId="2FDA142F" w:rsidR="001467EF" w:rsidRPr="0098186A" w:rsidRDefault="001467EF" w:rsidP="004C5039">
            <w:pPr>
              <w:tabs>
                <w:tab w:val="left" w:leader="dot" w:pos="2861"/>
              </w:tabs>
              <w:spacing w:before="40"/>
              <w:rPr>
                <w:szCs w:val="16"/>
              </w:rPr>
            </w:pPr>
            <w:r w:rsidRPr="0098186A">
              <w:rPr>
                <w:szCs w:val="16"/>
                <w:lang w:val="mt-MT"/>
              </w:rPr>
              <w:t xml:space="preserve">Tliet xhur jew iktar sa ħames xhur </w:t>
            </w:r>
            <w:r w:rsidRPr="0098186A">
              <w:rPr>
                <w:szCs w:val="16"/>
              </w:rPr>
              <w:t xml:space="preserve">/ </w:t>
            </w:r>
            <w:proofErr w:type="spellStart"/>
            <w:r w:rsidRPr="0098186A">
              <w:rPr>
                <w:i/>
                <w:szCs w:val="16"/>
                <w:lang w:val="mt-MT"/>
              </w:rPr>
              <w:t>Three</w:t>
            </w:r>
            <w:proofErr w:type="spellEnd"/>
            <w:r w:rsidRPr="0098186A">
              <w:rPr>
                <w:i/>
                <w:szCs w:val="16"/>
                <w:lang w:val="mt-MT"/>
              </w:rPr>
              <w:t xml:space="preserve"> </w:t>
            </w:r>
            <w:proofErr w:type="spellStart"/>
            <w:r w:rsidRPr="0098186A">
              <w:rPr>
                <w:i/>
                <w:szCs w:val="16"/>
                <w:lang w:val="mt-MT"/>
              </w:rPr>
              <w:t>months</w:t>
            </w:r>
            <w:proofErr w:type="spellEnd"/>
            <w:r w:rsidRPr="0098186A">
              <w:rPr>
                <w:i/>
                <w:szCs w:val="16"/>
                <w:lang w:val="mt-MT"/>
              </w:rPr>
              <w:t xml:space="preserve"> </w:t>
            </w:r>
            <w:proofErr w:type="spellStart"/>
            <w:r w:rsidRPr="0098186A">
              <w:rPr>
                <w:i/>
                <w:szCs w:val="16"/>
                <w:lang w:val="mt-MT"/>
              </w:rPr>
              <w:t>or</w:t>
            </w:r>
            <w:proofErr w:type="spellEnd"/>
            <w:r w:rsidRPr="0098186A">
              <w:rPr>
                <w:i/>
                <w:szCs w:val="16"/>
                <w:lang w:val="mt-MT"/>
              </w:rPr>
              <w:t xml:space="preserve"> </w:t>
            </w:r>
            <w:proofErr w:type="spellStart"/>
            <w:r w:rsidRPr="0098186A">
              <w:rPr>
                <w:i/>
                <w:szCs w:val="16"/>
                <w:lang w:val="mt-MT"/>
              </w:rPr>
              <w:t>more</w:t>
            </w:r>
            <w:proofErr w:type="spellEnd"/>
            <w:r w:rsidRPr="0098186A">
              <w:rPr>
                <w:i/>
                <w:szCs w:val="16"/>
                <w:lang w:val="mt-MT"/>
              </w:rPr>
              <w:t xml:space="preserve"> </w:t>
            </w:r>
            <w:proofErr w:type="spellStart"/>
            <w:r w:rsidRPr="0098186A">
              <w:rPr>
                <w:i/>
                <w:szCs w:val="16"/>
                <w:lang w:val="mt-MT"/>
              </w:rPr>
              <w:t>up</w:t>
            </w:r>
            <w:proofErr w:type="spellEnd"/>
            <w:r w:rsidRPr="0098186A">
              <w:rPr>
                <w:i/>
                <w:szCs w:val="16"/>
                <w:lang w:val="mt-MT"/>
              </w:rPr>
              <w:t xml:space="preserve"> </w:t>
            </w:r>
            <w:proofErr w:type="spellStart"/>
            <w:r w:rsidRPr="0098186A">
              <w:rPr>
                <w:i/>
                <w:szCs w:val="16"/>
                <w:lang w:val="mt-MT"/>
              </w:rPr>
              <w:t>to</w:t>
            </w:r>
            <w:proofErr w:type="spellEnd"/>
            <w:r w:rsidRPr="0098186A">
              <w:rPr>
                <w:i/>
                <w:szCs w:val="16"/>
                <w:lang w:val="mt-MT"/>
              </w:rPr>
              <w:t xml:space="preserve"> </w:t>
            </w:r>
            <w:proofErr w:type="spellStart"/>
            <w:r w:rsidRPr="0098186A">
              <w:rPr>
                <w:i/>
                <w:szCs w:val="16"/>
                <w:lang w:val="mt-MT"/>
              </w:rPr>
              <w:t>five</w:t>
            </w:r>
            <w:proofErr w:type="spellEnd"/>
            <w:r w:rsidRPr="0098186A">
              <w:rPr>
                <w:i/>
                <w:szCs w:val="16"/>
                <w:lang w:val="mt-MT"/>
              </w:rPr>
              <w:t xml:space="preserve"> </w:t>
            </w:r>
            <w:proofErr w:type="spellStart"/>
            <w:r w:rsidRPr="0098186A">
              <w:rPr>
                <w:i/>
                <w:szCs w:val="16"/>
                <w:lang w:val="mt-MT"/>
              </w:rPr>
              <w:t>months</w:t>
            </w:r>
            <w:proofErr w:type="spellEnd"/>
            <w:r w:rsidRPr="0098186A">
              <w:rPr>
                <w:i/>
                <w:szCs w:val="16"/>
                <w:lang w:val="mt-MT"/>
              </w:rPr>
              <w:t xml:space="preserve"> </w:t>
            </w:r>
            <w:r w:rsidRPr="0098186A">
              <w:rPr>
                <w:i/>
                <w:szCs w:val="16"/>
                <w:lang w:val="mt-MT"/>
              </w:rPr>
              <w:tab/>
            </w:r>
            <w:r w:rsidRPr="0098186A">
              <w:rPr>
                <w:szCs w:val="16"/>
              </w:rPr>
              <w:t>=3</w:t>
            </w:r>
          </w:p>
          <w:p w14:paraId="70816F2F" w14:textId="5C4529D0" w:rsidR="001467EF" w:rsidRPr="0098186A" w:rsidRDefault="001467EF" w:rsidP="004C5039">
            <w:pPr>
              <w:tabs>
                <w:tab w:val="left" w:leader="dot" w:pos="2861"/>
              </w:tabs>
              <w:spacing w:before="40"/>
              <w:rPr>
                <w:i/>
                <w:iCs/>
                <w:szCs w:val="16"/>
              </w:rPr>
            </w:pPr>
            <w:r w:rsidRPr="0098186A">
              <w:rPr>
                <w:spacing w:val="-6"/>
                <w:szCs w:val="16"/>
                <w:lang w:val="mt-MT"/>
              </w:rPr>
              <w:t xml:space="preserve">Sitt xhur jew iktar sa ħdax -il xahar </w:t>
            </w:r>
            <w:r w:rsidRPr="0098186A">
              <w:rPr>
                <w:i/>
                <w:spacing w:val="-6"/>
                <w:szCs w:val="16"/>
              </w:rPr>
              <w:t xml:space="preserve">/ </w:t>
            </w:r>
            <w:proofErr w:type="spellStart"/>
            <w:r w:rsidRPr="0098186A">
              <w:rPr>
                <w:i/>
                <w:spacing w:val="-6"/>
                <w:szCs w:val="16"/>
                <w:lang w:val="mt-MT"/>
              </w:rPr>
              <w:t>Six</w:t>
            </w:r>
            <w:proofErr w:type="spellEnd"/>
            <w:r w:rsidRPr="0098186A">
              <w:rPr>
                <w:i/>
                <w:spacing w:val="-6"/>
                <w:szCs w:val="16"/>
                <w:lang w:val="mt-MT"/>
              </w:rPr>
              <w:t xml:space="preserve"> </w:t>
            </w:r>
            <w:proofErr w:type="spellStart"/>
            <w:r w:rsidRPr="0098186A">
              <w:rPr>
                <w:i/>
                <w:spacing w:val="-6"/>
                <w:szCs w:val="16"/>
                <w:lang w:val="mt-MT"/>
              </w:rPr>
              <w:t>months</w:t>
            </w:r>
            <w:proofErr w:type="spellEnd"/>
            <w:r w:rsidRPr="0098186A">
              <w:rPr>
                <w:i/>
                <w:spacing w:val="-6"/>
                <w:szCs w:val="16"/>
                <w:lang w:val="mt-MT"/>
              </w:rPr>
              <w:t xml:space="preserve"> </w:t>
            </w:r>
            <w:proofErr w:type="spellStart"/>
            <w:r w:rsidRPr="0098186A">
              <w:rPr>
                <w:i/>
                <w:spacing w:val="-6"/>
                <w:szCs w:val="16"/>
                <w:lang w:val="mt-MT"/>
              </w:rPr>
              <w:t>or</w:t>
            </w:r>
            <w:proofErr w:type="spellEnd"/>
            <w:r w:rsidRPr="0098186A">
              <w:rPr>
                <w:i/>
                <w:spacing w:val="-6"/>
                <w:szCs w:val="16"/>
                <w:lang w:val="mt-MT"/>
              </w:rPr>
              <w:t xml:space="preserve"> </w:t>
            </w:r>
            <w:proofErr w:type="spellStart"/>
            <w:r w:rsidRPr="0098186A">
              <w:rPr>
                <w:i/>
                <w:spacing w:val="-6"/>
                <w:szCs w:val="16"/>
                <w:lang w:val="mt-MT"/>
              </w:rPr>
              <w:t>more</w:t>
            </w:r>
            <w:proofErr w:type="spellEnd"/>
            <w:r w:rsidRPr="0098186A">
              <w:rPr>
                <w:i/>
                <w:spacing w:val="-6"/>
                <w:szCs w:val="16"/>
                <w:lang w:val="mt-MT"/>
              </w:rPr>
              <w:t xml:space="preserve"> </w:t>
            </w:r>
            <w:proofErr w:type="spellStart"/>
            <w:r w:rsidRPr="0098186A">
              <w:rPr>
                <w:i/>
                <w:spacing w:val="-6"/>
                <w:szCs w:val="16"/>
                <w:lang w:val="mt-MT"/>
              </w:rPr>
              <w:t>up</w:t>
            </w:r>
            <w:proofErr w:type="spellEnd"/>
            <w:r w:rsidRPr="0098186A">
              <w:rPr>
                <w:i/>
                <w:spacing w:val="-6"/>
                <w:szCs w:val="16"/>
                <w:lang w:val="mt-MT"/>
              </w:rPr>
              <w:t xml:space="preserve"> </w:t>
            </w:r>
            <w:proofErr w:type="spellStart"/>
            <w:r w:rsidRPr="0098186A">
              <w:rPr>
                <w:i/>
                <w:spacing w:val="-6"/>
                <w:szCs w:val="16"/>
                <w:lang w:val="mt-MT"/>
              </w:rPr>
              <w:t>to</w:t>
            </w:r>
            <w:proofErr w:type="spellEnd"/>
            <w:r w:rsidRPr="0098186A">
              <w:rPr>
                <w:i/>
                <w:spacing w:val="-6"/>
                <w:szCs w:val="16"/>
                <w:lang w:val="mt-MT"/>
              </w:rPr>
              <w:t xml:space="preserve"> </w:t>
            </w:r>
            <w:proofErr w:type="spellStart"/>
            <w:r w:rsidRPr="0098186A">
              <w:rPr>
                <w:i/>
                <w:spacing w:val="-6"/>
                <w:szCs w:val="16"/>
                <w:lang w:val="mt-MT"/>
              </w:rPr>
              <w:t>eleven</w:t>
            </w:r>
            <w:proofErr w:type="spellEnd"/>
            <w:r w:rsidRPr="0098186A">
              <w:rPr>
                <w:i/>
                <w:spacing w:val="-6"/>
                <w:szCs w:val="16"/>
                <w:lang w:val="mt-MT"/>
              </w:rPr>
              <w:t xml:space="preserve">  </w:t>
            </w:r>
            <w:proofErr w:type="spellStart"/>
            <w:r w:rsidRPr="0098186A">
              <w:rPr>
                <w:i/>
                <w:spacing w:val="-6"/>
                <w:szCs w:val="16"/>
                <w:lang w:val="mt-MT"/>
              </w:rPr>
              <w:t>months</w:t>
            </w:r>
            <w:proofErr w:type="spellEnd"/>
            <w:r w:rsidRPr="0098186A">
              <w:rPr>
                <w:i/>
                <w:spacing w:val="-6"/>
                <w:szCs w:val="16"/>
                <w:lang w:val="mt-MT"/>
              </w:rPr>
              <w:tab/>
            </w:r>
            <w:r w:rsidRPr="0098186A">
              <w:rPr>
                <w:szCs w:val="16"/>
              </w:rPr>
              <w:t>=4</w:t>
            </w:r>
          </w:p>
          <w:p w14:paraId="309354C3" w14:textId="64620021" w:rsidR="001467EF" w:rsidRPr="0098186A" w:rsidRDefault="001467EF" w:rsidP="004C5039">
            <w:pPr>
              <w:tabs>
                <w:tab w:val="left" w:leader="dot" w:pos="2861"/>
              </w:tabs>
              <w:spacing w:before="40"/>
              <w:rPr>
                <w:szCs w:val="16"/>
              </w:rPr>
            </w:pPr>
            <w:r w:rsidRPr="0098186A">
              <w:rPr>
                <w:szCs w:val="16"/>
                <w:lang w:val="mt-MT"/>
              </w:rPr>
              <w:t xml:space="preserve">Sena jew iktar iżda inqas minn sena u nofs </w:t>
            </w:r>
            <w:r w:rsidRPr="0098186A">
              <w:rPr>
                <w:szCs w:val="16"/>
              </w:rPr>
              <w:t xml:space="preserve">/ </w:t>
            </w:r>
            <w:proofErr w:type="spellStart"/>
            <w:r w:rsidRPr="0098186A">
              <w:rPr>
                <w:i/>
                <w:szCs w:val="16"/>
                <w:lang w:val="mt-MT"/>
              </w:rPr>
              <w:t>One</w:t>
            </w:r>
            <w:proofErr w:type="spellEnd"/>
            <w:r w:rsidRPr="0098186A">
              <w:rPr>
                <w:i/>
                <w:szCs w:val="16"/>
                <w:lang w:val="mt-MT"/>
              </w:rPr>
              <w:t xml:space="preserve"> </w:t>
            </w:r>
            <w:proofErr w:type="spellStart"/>
            <w:r w:rsidRPr="0098186A">
              <w:rPr>
                <w:i/>
                <w:szCs w:val="16"/>
                <w:lang w:val="mt-MT"/>
              </w:rPr>
              <w:t>year</w:t>
            </w:r>
            <w:proofErr w:type="spellEnd"/>
            <w:r w:rsidRPr="0098186A">
              <w:rPr>
                <w:i/>
                <w:szCs w:val="16"/>
                <w:lang w:val="mt-MT"/>
              </w:rPr>
              <w:t xml:space="preserve"> </w:t>
            </w:r>
            <w:proofErr w:type="spellStart"/>
            <w:r w:rsidRPr="0098186A">
              <w:rPr>
                <w:i/>
                <w:szCs w:val="16"/>
                <w:lang w:val="mt-MT"/>
              </w:rPr>
              <w:t>or</w:t>
            </w:r>
            <w:proofErr w:type="spellEnd"/>
            <w:r w:rsidRPr="0098186A">
              <w:rPr>
                <w:i/>
                <w:szCs w:val="16"/>
                <w:lang w:val="mt-MT"/>
              </w:rPr>
              <w:t xml:space="preserve"> </w:t>
            </w:r>
            <w:proofErr w:type="spellStart"/>
            <w:r w:rsidRPr="0098186A">
              <w:rPr>
                <w:i/>
                <w:szCs w:val="16"/>
                <w:lang w:val="mt-MT"/>
              </w:rPr>
              <w:t>more</w:t>
            </w:r>
            <w:proofErr w:type="spellEnd"/>
            <w:r w:rsidRPr="0098186A">
              <w:rPr>
                <w:i/>
                <w:szCs w:val="16"/>
                <w:lang w:val="mt-MT"/>
              </w:rPr>
              <w:t xml:space="preserve"> </w:t>
            </w:r>
            <w:proofErr w:type="spellStart"/>
            <w:r w:rsidRPr="0098186A">
              <w:rPr>
                <w:i/>
                <w:szCs w:val="16"/>
                <w:lang w:val="mt-MT"/>
              </w:rPr>
              <w:t>up</w:t>
            </w:r>
            <w:proofErr w:type="spellEnd"/>
            <w:r w:rsidRPr="0098186A">
              <w:rPr>
                <w:i/>
                <w:szCs w:val="16"/>
                <w:lang w:val="mt-MT"/>
              </w:rPr>
              <w:t xml:space="preserve"> but </w:t>
            </w:r>
            <w:proofErr w:type="spellStart"/>
            <w:r w:rsidRPr="0098186A">
              <w:rPr>
                <w:i/>
                <w:szCs w:val="16"/>
                <w:lang w:val="mt-MT"/>
              </w:rPr>
              <w:t>less</w:t>
            </w:r>
            <w:proofErr w:type="spellEnd"/>
            <w:r w:rsidRPr="0098186A">
              <w:rPr>
                <w:i/>
                <w:szCs w:val="16"/>
                <w:lang w:val="mt-MT"/>
              </w:rPr>
              <w:t xml:space="preserve"> </w:t>
            </w:r>
            <w:proofErr w:type="spellStart"/>
            <w:r w:rsidRPr="0098186A">
              <w:rPr>
                <w:i/>
                <w:szCs w:val="16"/>
                <w:lang w:val="mt-MT"/>
              </w:rPr>
              <w:t>than</w:t>
            </w:r>
            <w:proofErr w:type="spellEnd"/>
            <w:r w:rsidRPr="0098186A">
              <w:rPr>
                <w:i/>
                <w:szCs w:val="16"/>
                <w:lang w:val="mt-MT"/>
              </w:rPr>
              <w:t xml:space="preserve"> </w:t>
            </w:r>
            <w:proofErr w:type="spellStart"/>
            <w:r w:rsidRPr="0098186A">
              <w:rPr>
                <w:i/>
                <w:szCs w:val="16"/>
                <w:lang w:val="mt-MT"/>
              </w:rPr>
              <w:t>one</w:t>
            </w:r>
            <w:proofErr w:type="spellEnd"/>
            <w:r w:rsidRPr="0098186A">
              <w:rPr>
                <w:i/>
                <w:szCs w:val="16"/>
                <w:lang w:val="mt-MT"/>
              </w:rPr>
              <w:t xml:space="preserve"> </w:t>
            </w:r>
            <w:proofErr w:type="spellStart"/>
            <w:r w:rsidRPr="0098186A">
              <w:rPr>
                <w:i/>
                <w:szCs w:val="16"/>
                <w:lang w:val="mt-MT"/>
              </w:rPr>
              <w:t>year</w:t>
            </w:r>
            <w:proofErr w:type="spellEnd"/>
            <w:r w:rsidRPr="0098186A">
              <w:rPr>
                <w:i/>
                <w:szCs w:val="16"/>
                <w:lang w:val="mt-MT"/>
              </w:rPr>
              <w:t xml:space="preserve"> and a </w:t>
            </w:r>
            <w:proofErr w:type="spellStart"/>
            <w:r w:rsidRPr="0098186A">
              <w:rPr>
                <w:i/>
                <w:szCs w:val="16"/>
                <w:lang w:val="mt-MT"/>
              </w:rPr>
              <w:t>half</w:t>
            </w:r>
            <w:proofErr w:type="spellEnd"/>
            <w:r w:rsidRPr="0098186A">
              <w:rPr>
                <w:i/>
                <w:szCs w:val="16"/>
                <w:lang w:val="mt-MT"/>
              </w:rPr>
              <w:tab/>
            </w:r>
            <w:r w:rsidRPr="0098186A">
              <w:rPr>
                <w:szCs w:val="16"/>
              </w:rPr>
              <w:t>=5</w:t>
            </w:r>
          </w:p>
          <w:p w14:paraId="1F278BE4" w14:textId="1EABDD96" w:rsidR="001467EF" w:rsidRPr="0098186A" w:rsidRDefault="001467EF" w:rsidP="004C5039">
            <w:pPr>
              <w:tabs>
                <w:tab w:val="left" w:leader="dot" w:pos="2861"/>
              </w:tabs>
              <w:spacing w:before="40"/>
              <w:rPr>
                <w:szCs w:val="16"/>
              </w:rPr>
            </w:pPr>
            <w:r w:rsidRPr="0098186A">
              <w:rPr>
                <w:szCs w:val="16"/>
                <w:lang w:val="mt-MT"/>
              </w:rPr>
              <w:t xml:space="preserve">Sena u nofs jew iktar iżda inqas minn sentejn </w:t>
            </w:r>
            <w:r w:rsidRPr="0098186A">
              <w:rPr>
                <w:szCs w:val="16"/>
              </w:rPr>
              <w:t xml:space="preserve">/ </w:t>
            </w:r>
            <w:proofErr w:type="spellStart"/>
            <w:r w:rsidRPr="0098186A">
              <w:rPr>
                <w:i/>
                <w:szCs w:val="16"/>
                <w:lang w:val="mt-MT"/>
              </w:rPr>
              <w:t>One</w:t>
            </w:r>
            <w:proofErr w:type="spellEnd"/>
            <w:r w:rsidRPr="0098186A">
              <w:rPr>
                <w:i/>
                <w:szCs w:val="16"/>
                <w:lang w:val="mt-MT"/>
              </w:rPr>
              <w:t xml:space="preserve"> </w:t>
            </w:r>
            <w:proofErr w:type="spellStart"/>
            <w:r w:rsidRPr="0098186A">
              <w:rPr>
                <w:i/>
                <w:szCs w:val="16"/>
                <w:lang w:val="mt-MT"/>
              </w:rPr>
              <w:t>year</w:t>
            </w:r>
            <w:proofErr w:type="spellEnd"/>
            <w:r w:rsidRPr="0098186A">
              <w:rPr>
                <w:i/>
                <w:szCs w:val="16"/>
                <w:lang w:val="mt-MT"/>
              </w:rPr>
              <w:t xml:space="preserve"> and a </w:t>
            </w:r>
            <w:proofErr w:type="spellStart"/>
            <w:r w:rsidRPr="0098186A">
              <w:rPr>
                <w:i/>
                <w:szCs w:val="16"/>
                <w:lang w:val="mt-MT"/>
              </w:rPr>
              <w:t>half</w:t>
            </w:r>
            <w:proofErr w:type="spellEnd"/>
            <w:r w:rsidRPr="0098186A">
              <w:rPr>
                <w:i/>
                <w:szCs w:val="16"/>
                <w:lang w:val="mt-MT"/>
              </w:rPr>
              <w:t xml:space="preserve"> </w:t>
            </w:r>
            <w:proofErr w:type="spellStart"/>
            <w:r w:rsidRPr="0098186A">
              <w:rPr>
                <w:i/>
                <w:szCs w:val="16"/>
                <w:lang w:val="mt-MT"/>
              </w:rPr>
              <w:t>or</w:t>
            </w:r>
            <w:proofErr w:type="spellEnd"/>
            <w:r w:rsidRPr="0098186A">
              <w:rPr>
                <w:i/>
                <w:szCs w:val="16"/>
                <w:lang w:val="mt-MT"/>
              </w:rPr>
              <w:t xml:space="preserve"> </w:t>
            </w:r>
            <w:proofErr w:type="spellStart"/>
            <w:r w:rsidRPr="0098186A">
              <w:rPr>
                <w:i/>
                <w:szCs w:val="16"/>
                <w:lang w:val="mt-MT"/>
              </w:rPr>
              <w:t>more</w:t>
            </w:r>
            <w:proofErr w:type="spellEnd"/>
            <w:r w:rsidRPr="0098186A">
              <w:rPr>
                <w:i/>
                <w:szCs w:val="16"/>
                <w:lang w:val="mt-MT"/>
              </w:rPr>
              <w:t xml:space="preserve"> but </w:t>
            </w:r>
            <w:proofErr w:type="spellStart"/>
            <w:r w:rsidRPr="0098186A">
              <w:rPr>
                <w:i/>
                <w:szCs w:val="16"/>
                <w:lang w:val="mt-MT"/>
              </w:rPr>
              <w:t>less</w:t>
            </w:r>
            <w:proofErr w:type="spellEnd"/>
            <w:r w:rsidRPr="0098186A">
              <w:rPr>
                <w:i/>
                <w:szCs w:val="16"/>
                <w:lang w:val="mt-MT"/>
              </w:rPr>
              <w:t xml:space="preserve"> </w:t>
            </w:r>
            <w:proofErr w:type="spellStart"/>
            <w:r w:rsidRPr="0098186A">
              <w:rPr>
                <w:i/>
                <w:szCs w:val="16"/>
                <w:lang w:val="mt-MT"/>
              </w:rPr>
              <w:t>than</w:t>
            </w:r>
            <w:proofErr w:type="spellEnd"/>
            <w:r w:rsidRPr="0098186A">
              <w:rPr>
                <w:i/>
                <w:szCs w:val="16"/>
                <w:lang w:val="mt-MT"/>
              </w:rPr>
              <w:t xml:space="preserve"> </w:t>
            </w:r>
            <w:proofErr w:type="spellStart"/>
            <w:r w:rsidRPr="0098186A">
              <w:rPr>
                <w:i/>
                <w:szCs w:val="16"/>
                <w:lang w:val="mt-MT"/>
              </w:rPr>
              <w:t>two</w:t>
            </w:r>
            <w:proofErr w:type="spellEnd"/>
            <w:r w:rsidRPr="0098186A">
              <w:rPr>
                <w:i/>
                <w:szCs w:val="16"/>
                <w:lang w:val="mt-MT"/>
              </w:rPr>
              <w:t xml:space="preserve"> </w:t>
            </w:r>
            <w:proofErr w:type="spellStart"/>
            <w:r w:rsidRPr="0098186A">
              <w:rPr>
                <w:i/>
                <w:szCs w:val="16"/>
                <w:lang w:val="mt-MT"/>
              </w:rPr>
              <w:t>years</w:t>
            </w:r>
            <w:proofErr w:type="spellEnd"/>
            <w:r w:rsidRPr="0098186A">
              <w:rPr>
                <w:i/>
                <w:szCs w:val="16"/>
                <w:lang w:val="mt-MT"/>
              </w:rPr>
              <w:tab/>
            </w:r>
            <w:r w:rsidRPr="0098186A">
              <w:rPr>
                <w:szCs w:val="16"/>
              </w:rPr>
              <w:t>=6</w:t>
            </w:r>
          </w:p>
          <w:p w14:paraId="4B2E7581" w14:textId="242816CC" w:rsidR="001467EF" w:rsidRPr="0098186A" w:rsidRDefault="001467EF" w:rsidP="004C5039">
            <w:pPr>
              <w:tabs>
                <w:tab w:val="left" w:leader="dot" w:pos="2861"/>
              </w:tabs>
              <w:spacing w:before="40"/>
              <w:rPr>
                <w:szCs w:val="16"/>
              </w:rPr>
            </w:pPr>
            <w:r w:rsidRPr="0098186A">
              <w:rPr>
                <w:szCs w:val="16"/>
                <w:lang w:val="mt-MT"/>
              </w:rPr>
              <w:t xml:space="preserve">Sentejn jew iktar imma inqas minn erba’ snin </w:t>
            </w:r>
            <w:r w:rsidRPr="0098186A">
              <w:rPr>
                <w:szCs w:val="16"/>
              </w:rPr>
              <w:t xml:space="preserve">/ </w:t>
            </w:r>
            <w:proofErr w:type="spellStart"/>
            <w:r w:rsidRPr="0098186A">
              <w:rPr>
                <w:i/>
                <w:szCs w:val="16"/>
                <w:lang w:val="mt-MT"/>
              </w:rPr>
              <w:t>Two</w:t>
            </w:r>
            <w:proofErr w:type="spellEnd"/>
            <w:r w:rsidRPr="0098186A">
              <w:rPr>
                <w:i/>
                <w:szCs w:val="16"/>
                <w:lang w:val="mt-MT"/>
              </w:rPr>
              <w:t xml:space="preserve"> </w:t>
            </w:r>
            <w:proofErr w:type="spellStart"/>
            <w:r w:rsidRPr="0098186A">
              <w:rPr>
                <w:i/>
                <w:szCs w:val="16"/>
                <w:lang w:val="mt-MT"/>
              </w:rPr>
              <w:t>years</w:t>
            </w:r>
            <w:proofErr w:type="spellEnd"/>
            <w:r w:rsidRPr="0098186A">
              <w:rPr>
                <w:i/>
                <w:szCs w:val="16"/>
                <w:lang w:val="mt-MT"/>
              </w:rPr>
              <w:t xml:space="preserve"> </w:t>
            </w:r>
            <w:proofErr w:type="spellStart"/>
            <w:r w:rsidRPr="0098186A">
              <w:rPr>
                <w:i/>
                <w:szCs w:val="16"/>
                <w:lang w:val="mt-MT"/>
              </w:rPr>
              <w:t>or</w:t>
            </w:r>
            <w:proofErr w:type="spellEnd"/>
            <w:r w:rsidRPr="0098186A">
              <w:rPr>
                <w:i/>
                <w:szCs w:val="16"/>
                <w:lang w:val="mt-MT"/>
              </w:rPr>
              <w:t xml:space="preserve"> </w:t>
            </w:r>
            <w:proofErr w:type="spellStart"/>
            <w:r w:rsidRPr="0098186A">
              <w:rPr>
                <w:i/>
                <w:szCs w:val="16"/>
                <w:lang w:val="mt-MT"/>
              </w:rPr>
              <w:t>more</w:t>
            </w:r>
            <w:proofErr w:type="spellEnd"/>
            <w:r w:rsidRPr="0098186A">
              <w:rPr>
                <w:i/>
                <w:szCs w:val="16"/>
                <w:lang w:val="mt-MT"/>
              </w:rPr>
              <w:t xml:space="preserve"> but </w:t>
            </w:r>
            <w:proofErr w:type="spellStart"/>
            <w:r w:rsidRPr="0098186A">
              <w:rPr>
                <w:i/>
                <w:szCs w:val="16"/>
                <w:lang w:val="mt-MT"/>
              </w:rPr>
              <w:t>less</w:t>
            </w:r>
            <w:proofErr w:type="spellEnd"/>
            <w:r w:rsidRPr="0098186A">
              <w:rPr>
                <w:i/>
                <w:szCs w:val="16"/>
                <w:lang w:val="mt-MT"/>
              </w:rPr>
              <w:t xml:space="preserve"> </w:t>
            </w:r>
            <w:proofErr w:type="spellStart"/>
            <w:r w:rsidRPr="0098186A">
              <w:rPr>
                <w:i/>
                <w:szCs w:val="16"/>
                <w:lang w:val="mt-MT"/>
              </w:rPr>
              <w:t>than</w:t>
            </w:r>
            <w:proofErr w:type="spellEnd"/>
            <w:r w:rsidRPr="0098186A">
              <w:rPr>
                <w:i/>
                <w:szCs w:val="16"/>
                <w:lang w:val="mt-MT"/>
              </w:rPr>
              <w:t xml:space="preserve"> </w:t>
            </w:r>
            <w:proofErr w:type="spellStart"/>
            <w:r w:rsidRPr="0098186A">
              <w:rPr>
                <w:i/>
                <w:szCs w:val="16"/>
                <w:lang w:val="mt-MT"/>
              </w:rPr>
              <w:t>four</w:t>
            </w:r>
            <w:proofErr w:type="spellEnd"/>
            <w:r w:rsidRPr="0098186A">
              <w:rPr>
                <w:i/>
                <w:szCs w:val="16"/>
                <w:lang w:val="mt-MT"/>
              </w:rPr>
              <w:t xml:space="preserve"> </w:t>
            </w:r>
            <w:proofErr w:type="spellStart"/>
            <w:r w:rsidRPr="0098186A">
              <w:rPr>
                <w:i/>
                <w:szCs w:val="16"/>
                <w:lang w:val="mt-MT"/>
              </w:rPr>
              <w:t>years</w:t>
            </w:r>
            <w:proofErr w:type="spellEnd"/>
            <w:r w:rsidRPr="0098186A">
              <w:rPr>
                <w:szCs w:val="16"/>
              </w:rPr>
              <w:t>=7</w:t>
            </w:r>
          </w:p>
          <w:p w14:paraId="505EC13C" w14:textId="30FF653B" w:rsidR="001467EF" w:rsidRPr="0098186A" w:rsidRDefault="001467EF" w:rsidP="004C5039">
            <w:pPr>
              <w:tabs>
                <w:tab w:val="left" w:leader="dot" w:pos="2861"/>
              </w:tabs>
              <w:spacing w:before="40"/>
              <w:rPr>
                <w:szCs w:val="16"/>
              </w:rPr>
            </w:pPr>
            <w:r w:rsidRPr="0098186A">
              <w:rPr>
                <w:szCs w:val="16"/>
                <w:lang w:val="mt-MT"/>
              </w:rPr>
              <w:t xml:space="preserve">Erba’ </w:t>
            </w:r>
            <w:proofErr w:type="spellStart"/>
            <w:r w:rsidRPr="0098186A">
              <w:rPr>
                <w:szCs w:val="16"/>
              </w:rPr>
              <w:t>snin</w:t>
            </w:r>
            <w:proofErr w:type="spellEnd"/>
            <w:r w:rsidRPr="0098186A">
              <w:rPr>
                <w:szCs w:val="16"/>
              </w:rPr>
              <w:t xml:space="preserve"> jew </w:t>
            </w:r>
            <w:r w:rsidRPr="0098186A">
              <w:rPr>
                <w:szCs w:val="16"/>
                <w:lang w:val="mt-MT"/>
              </w:rPr>
              <w:t>i</w:t>
            </w:r>
            <w:proofErr w:type="spellStart"/>
            <w:r w:rsidRPr="0098186A">
              <w:rPr>
                <w:szCs w:val="16"/>
              </w:rPr>
              <w:t>ktar</w:t>
            </w:r>
            <w:proofErr w:type="spellEnd"/>
            <w:r w:rsidRPr="0098186A">
              <w:rPr>
                <w:szCs w:val="16"/>
              </w:rPr>
              <w:t xml:space="preserve"> / </w:t>
            </w:r>
            <w:proofErr w:type="spellStart"/>
            <w:r w:rsidRPr="0098186A">
              <w:rPr>
                <w:i/>
                <w:szCs w:val="16"/>
                <w:lang w:val="mt-MT"/>
              </w:rPr>
              <w:t>Four</w:t>
            </w:r>
            <w:proofErr w:type="spellEnd"/>
            <w:r w:rsidRPr="0098186A">
              <w:rPr>
                <w:szCs w:val="16"/>
                <w:lang w:val="mt-MT"/>
              </w:rPr>
              <w:t xml:space="preserve"> </w:t>
            </w:r>
            <w:r w:rsidRPr="0098186A">
              <w:rPr>
                <w:i/>
                <w:iCs/>
                <w:szCs w:val="16"/>
              </w:rPr>
              <w:t xml:space="preserve">years or </w:t>
            </w:r>
            <w:proofErr w:type="spellStart"/>
            <w:r w:rsidRPr="0098186A">
              <w:rPr>
                <w:i/>
                <w:iCs/>
                <w:szCs w:val="16"/>
                <w:lang w:val="mt-MT"/>
              </w:rPr>
              <w:t>more</w:t>
            </w:r>
            <w:proofErr w:type="spellEnd"/>
            <w:r w:rsidRPr="0098186A">
              <w:rPr>
                <w:i/>
                <w:iCs/>
                <w:szCs w:val="16"/>
                <w:lang w:val="mt-MT"/>
              </w:rPr>
              <w:tab/>
            </w:r>
            <w:r w:rsidRPr="0098186A">
              <w:rPr>
                <w:szCs w:val="16"/>
              </w:rPr>
              <w:t>=8</w:t>
            </w:r>
          </w:p>
          <w:p w14:paraId="3F8D2F9E" w14:textId="2F61740B" w:rsidR="001467EF" w:rsidRPr="0098186A" w:rsidRDefault="001467EF" w:rsidP="004C5039">
            <w:pPr>
              <w:tabs>
                <w:tab w:val="left" w:leader="dot" w:pos="3719"/>
              </w:tabs>
              <w:spacing w:before="40"/>
              <w:rPr>
                <w:i/>
                <w:iCs/>
                <w:szCs w:val="16"/>
                <w:lang w:val="mt-MT"/>
              </w:rPr>
            </w:pPr>
            <w:r w:rsidRPr="0098186A">
              <w:rPr>
                <w:iCs/>
                <w:szCs w:val="16"/>
                <w:lang w:val="mt-MT"/>
              </w:rPr>
              <w:t xml:space="preserve">Ikteb numru wieħed biss / </w:t>
            </w:r>
            <w:proofErr w:type="spellStart"/>
            <w:r w:rsidRPr="0098186A">
              <w:rPr>
                <w:i/>
                <w:iCs/>
                <w:szCs w:val="16"/>
                <w:lang w:val="mt-MT"/>
              </w:rPr>
              <w:t>Write</w:t>
            </w:r>
            <w:proofErr w:type="spellEnd"/>
            <w:r w:rsidRPr="0098186A">
              <w:rPr>
                <w:i/>
                <w:iCs/>
                <w:szCs w:val="16"/>
                <w:lang w:val="mt-MT"/>
              </w:rPr>
              <w:t xml:space="preserve"> </w:t>
            </w:r>
            <w:proofErr w:type="spellStart"/>
            <w:r w:rsidRPr="0098186A">
              <w:rPr>
                <w:i/>
                <w:iCs/>
                <w:szCs w:val="16"/>
                <w:lang w:val="mt-MT"/>
              </w:rPr>
              <w:t>only</w:t>
            </w:r>
            <w:proofErr w:type="spellEnd"/>
            <w:r w:rsidRPr="0098186A">
              <w:rPr>
                <w:i/>
                <w:iCs/>
                <w:szCs w:val="16"/>
                <w:lang w:val="mt-MT"/>
              </w:rPr>
              <w:t xml:space="preserve"> </w:t>
            </w:r>
            <w:proofErr w:type="spellStart"/>
            <w:r w:rsidRPr="0098186A">
              <w:rPr>
                <w:i/>
                <w:iCs/>
                <w:szCs w:val="16"/>
                <w:lang w:val="mt-MT"/>
              </w:rPr>
              <w:t>one</w:t>
            </w:r>
            <w:proofErr w:type="spellEnd"/>
            <w:r w:rsidRPr="0098186A">
              <w:rPr>
                <w:i/>
                <w:iCs/>
                <w:szCs w:val="16"/>
                <w:lang w:val="mt-MT"/>
              </w:rPr>
              <w:t xml:space="preserve"> </w:t>
            </w:r>
            <w:proofErr w:type="spellStart"/>
            <w:r w:rsidRPr="0098186A">
              <w:rPr>
                <w:i/>
                <w:iCs/>
                <w:szCs w:val="16"/>
                <w:lang w:val="mt-MT"/>
              </w:rPr>
              <w:t>number</w:t>
            </w:r>
            <w:proofErr w:type="spellEnd"/>
            <w:r w:rsidRPr="0098186A">
              <w:rPr>
                <w:i/>
                <w:iCs/>
                <w:szCs w:val="16"/>
                <w:lang w:val="mt-MT"/>
              </w:rPr>
              <w:t xml:space="preserve"> </w:t>
            </w:r>
          </w:p>
        </w:tc>
        <w:tc>
          <w:tcPr>
            <w:tcW w:w="6095" w:type="dxa"/>
            <w:tcBorders>
              <w:bottom w:val="single" w:sz="4" w:space="0" w:color="auto"/>
            </w:tcBorders>
          </w:tcPr>
          <w:p w14:paraId="6A23B3D8" w14:textId="77777777" w:rsidR="001467EF" w:rsidRPr="006C6482" w:rsidRDefault="001467EF" w:rsidP="004C5039">
            <w:pPr>
              <w:tabs>
                <w:tab w:val="left" w:pos="192"/>
              </w:tabs>
              <w:spacing w:before="60"/>
              <w:rPr>
                <w:b/>
                <w:bCs/>
                <w:szCs w:val="16"/>
                <w:lang w:val="mt-MT"/>
              </w:rPr>
            </w:pPr>
            <w:r>
              <w:rPr>
                <w:b/>
                <w:szCs w:val="16"/>
                <w:lang w:val="mt-MT"/>
              </w:rPr>
              <w:t>IMP_M</w:t>
            </w:r>
            <w:r w:rsidRPr="0098186A">
              <w:rPr>
                <w:b/>
                <w:szCs w:val="16"/>
                <w:lang w:val="mt-MT"/>
              </w:rPr>
              <w:t>40</w:t>
            </w:r>
            <w:r w:rsidRPr="0098186A">
              <w:rPr>
                <w:szCs w:val="16"/>
                <w:lang w:val="mt-MT"/>
              </w:rPr>
              <w:t>.</w:t>
            </w:r>
            <w:r w:rsidRPr="006C6482">
              <w:rPr>
                <w:szCs w:val="16"/>
                <w:lang w:val="mt-MT"/>
              </w:rPr>
              <w:t xml:space="preserve"> </w:t>
            </w:r>
            <w:r w:rsidRPr="0098186A">
              <w:rPr>
                <w:b/>
                <w:bCs/>
                <w:szCs w:val="16"/>
                <w:lang w:val="mt-MT"/>
              </w:rPr>
              <w:t xml:space="preserve"> Jekk issib xogħol waqt il-ġimgħa ta’ referenza,</w:t>
            </w:r>
            <w:r w:rsidRPr="006C6482">
              <w:rPr>
                <w:b/>
                <w:bCs/>
                <w:szCs w:val="16"/>
                <w:lang w:val="mt-MT"/>
              </w:rPr>
              <w:t xml:space="preserve"> inti tkun tista</w:t>
            </w:r>
            <w:r w:rsidRPr="0098186A">
              <w:rPr>
                <w:b/>
                <w:bCs/>
                <w:szCs w:val="16"/>
                <w:lang w:val="mt-MT"/>
              </w:rPr>
              <w:t>’</w:t>
            </w:r>
            <w:r w:rsidRPr="006C6482">
              <w:rPr>
                <w:b/>
                <w:bCs/>
                <w:szCs w:val="16"/>
                <w:lang w:val="mt-MT"/>
              </w:rPr>
              <w:t xml:space="preserve"> tibda ta</w:t>
            </w:r>
            <w:r w:rsidRPr="0098186A">
              <w:rPr>
                <w:b/>
                <w:bCs/>
                <w:szCs w:val="16"/>
                <w:lang w:val="mt-MT"/>
              </w:rPr>
              <w:t>ħ</w:t>
            </w:r>
            <w:r w:rsidRPr="006C6482">
              <w:rPr>
                <w:b/>
                <w:bCs/>
                <w:szCs w:val="16"/>
                <w:lang w:val="mt-MT"/>
              </w:rPr>
              <w:t xml:space="preserve">dem fi </w:t>
            </w:r>
            <w:r w:rsidRPr="0098186A">
              <w:rPr>
                <w:b/>
                <w:bCs/>
                <w:szCs w:val="16"/>
                <w:lang w:val="mt-MT"/>
              </w:rPr>
              <w:t>ż</w:t>
            </w:r>
            <w:r w:rsidRPr="006C6482">
              <w:rPr>
                <w:b/>
                <w:bCs/>
                <w:szCs w:val="16"/>
                <w:lang w:val="mt-MT"/>
              </w:rPr>
              <w:t xml:space="preserve">mien </w:t>
            </w:r>
            <w:r w:rsidRPr="0098186A">
              <w:rPr>
                <w:b/>
                <w:bCs/>
                <w:szCs w:val="16"/>
                <w:lang w:val="mt-MT"/>
              </w:rPr>
              <w:t>ħmistax</w:t>
            </w:r>
            <w:r w:rsidRPr="006C6482">
              <w:rPr>
                <w:b/>
                <w:bCs/>
                <w:szCs w:val="16"/>
                <w:lang w:val="mt-MT"/>
              </w:rPr>
              <w:t>?</w:t>
            </w:r>
          </w:p>
          <w:p w14:paraId="26689991" w14:textId="75D530FD" w:rsidR="001467EF" w:rsidRPr="0098186A" w:rsidRDefault="001467EF" w:rsidP="004C5039">
            <w:pPr>
              <w:tabs>
                <w:tab w:val="left" w:pos="192"/>
              </w:tabs>
              <w:spacing w:before="60"/>
              <w:rPr>
                <w:b/>
                <w:bCs/>
                <w:i/>
                <w:iCs/>
                <w:szCs w:val="16"/>
                <w:lang w:val="mt-MT"/>
              </w:rPr>
            </w:pPr>
            <w:r>
              <w:rPr>
                <w:b/>
                <w:bCs/>
                <w:i/>
                <w:iCs/>
                <w:szCs w:val="16"/>
                <w:lang w:val="mt-MT"/>
              </w:rPr>
              <w:t xml:space="preserve">EMP_Q40. </w:t>
            </w:r>
            <w:proofErr w:type="spellStart"/>
            <w:r w:rsidRPr="0098186A">
              <w:rPr>
                <w:b/>
                <w:bCs/>
                <w:i/>
                <w:iCs/>
                <w:szCs w:val="16"/>
                <w:lang w:val="mt-MT"/>
              </w:rPr>
              <w:t>If</w:t>
            </w:r>
            <w:proofErr w:type="spellEnd"/>
            <w:r w:rsidRPr="0098186A">
              <w:rPr>
                <w:b/>
                <w:bCs/>
                <w:i/>
                <w:iCs/>
                <w:szCs w:val="16"/>
                <w:lang w:val="mt-MT"/>
              </w:rPr>
              <w:t xml:space="preserve"> </w:t>
            </w:r>
            <w:proofErr w:type="spellStart"/>
            <w:r w:rsidRPr="0098186A">
              <w:rPr>
                <w:b/>
                <w:bCs/>
                <w:i/>
                <w:iCs/>
                <w:szCs w:val="16"/>
                <w:lang w:val="mt-MT"/>
              </w:rPr>
              <w:t>you</w:t>
            </w:r>
            <w:proofErr w:type="spellEnd"/>
            <w:r w:rsidRPr="0098186A">
              <w:rPr>
                <w:b/>
                <w:bCs/>
                <w:i/>
                <w:iCs/>
                <w:szCs w:val="16"/>
                <w:lang w:val="mt-MT"/>
              </w:rPr>
              <w:t xml:space="preserve"> </w:t>
            </w:r>
            <w:proofErr w:type="spellStart"/>
            <w:r w:rsidRPr="0098186A">
              <w:rPr>
                <w:b/>
                <w:bCs/>
                <w:i/>
                <w:iCs/>
                <w:szCs w:val="16"/>
                <w:lang w:val="mt-MT"/>
              </w:rPr>
              <w:t>were</w:t>
            </w:r>
            <w:proofErr w:type="spellEnd"/>
            <w:r w:rsidRPr="0098186A">
              <w:rPr>
                <w:b/>
                <w:bCs/>
                <w:i/>
                <w:iCs/>
                <w:szCs w:val="16"/>
                <w:lang w:val="mt-MT"/>
              </w:rPr>
              <w:t xml:space="preserve"> </w:t>
            </w:r>
            <w:proofErr w:type="spellStart"/>
            <w:r w:rsidRPr="0098186A">
              <w:rPr>
                <w:b/>
                <w:bCs/>
                <w:i/>
                <w:iCs/>
                <w:szCs w:val="16"/>
                <w:lang w:val="mt-MT"/>
              </w:rPr>
              <w:t>to</w:t>
            </w:r>
            <w:proofErr w:type="spellEnd"/>
            <w:r w:rsidRPr="0098186A">
              <w:rPr>
                <w:b/>
                <w:bCs/>
                <w:i/>
                <w:iCs/>
                <w:szCs w:val="16"/>
                <w:lang w:val="mt-MT"/>
              </w:rPr>
              <w:t xml:space="preserve"> </w:t>
            </w:r>
            <w:proofErr w:type="spellStart"/>
            <w:r w:rsidRPr="0098186A">
              <w:rPr>
                <w:b/>
                <w:bCs/>
                <w:i/>
                <w:iCs/>
                <w:szCs w:val="16"/>
                <w:lang w:val="mt-MT"/>
              </w:rPr>
              <w:t>find</w:t>
            </w:r>
            <w:proofErr w:type="spellEnd"/>
            <w:r w:rsidRPr="0098186A">
              <w:rPr>
                <w:b/>
                <w:bCs/>
                <w:i/>
                <w:iCs/>
                <w:szCs w:val="16"/>
                <w:lang w:val="mt-MT"/>
              </w:rPr>
              <w:t xml:space="preserve"> a </w:t>
            </w:r>
            <w:proofErr w:type="spellStart"/>
            <w:r w:rsidRPr="0098186A">
              <w:rPr>
                <w:b/>
                <w:bCs/>
                <w:i/>
                <w:iCs/>
                <w:szCs w:val="16"/>
                <w:lang w:val="mt-MT"/>
              </w:rPr>
              <w:t>job</w:t>
            </w:r>
            <w:proofErr w:type="spellEnd"/>
            <w:r w:rsidRPr="0098186A">
              <w:rPr>
                <w:b/>
                <w:bCs/>
                <w:i/>
                <w:iCs/>
                <w:szCs w:val="16"/>
                <w:lang w:val="mt-MT"/>
              </w:rPr>
              <w:t xml:space="preserve"> </w:t>
            </w:r>
            <w:proofErr w:type="spellStart"/>
            <w:r w:rsidRPr="0098186A">
              <w:rPr>
                <w:b/>
                <w:bCs/>
                <w:i/>
                <w:iCs/>
                <w:szCs w:val="16"/>
                <w:lang w:val="mt-MT"/>
              </w:rPr>
              <w:t>during</w:t>
            </w:r>
            <w:proofErr w:type="spellEnd"/>
            <w:r w:rsidRPr="0098186A">
              <w:rPr>
                <w:b/>
                <w:bCs/>
                <w:i/>
                <w:iCs/>
                <w:szCs w:val="16"/>
                <w:lang w:val="mt-MT"/>
              </w:rPr>
              <w:t xml:space="preserve"> </w:t>
            </w:r>
            <w:proofErr w:type="spellStart"/>
            <w:r w:rsidRPr="0098186A">
              <w:rPr>
                <w:b/>
                <w:bCs/>
                <w:i/>
                <w:iCs/>
                <w:szCs w:val="16"/>
                <w:lang w:val="mt-MT"/>
              </w:rPr>
              <w:t>the</w:t>
            </w:r>
            <w:proofErr w:type="spellEnd"/>
            <w:r w:rsidRPr="0098186A">
              <w:rPr>
                <w:b/>
                <w:bCs/>
                <w:i/>
                <w:iCs/>
                <w:szCs w:val="16"/>
                <w:lang w:val="mt-MT"/>
              </w:rPr>
              <w:t xml:space="preserve"> </w:t>
            </w:r>
            <w:proofErr w:type="spellStart"/>
            <w:r w:rsidRPr="0098186A">
              <w:rPr>
                <w:b/>
                <w:bCs/>
                <w:i/>
                <w:iCs/>
                <w:szCs w:val="16"/>
                <w:lang w:val="mt-MT"/>
              </w:rPr>
              <w:t>reference</w:t>
            </w:r>
            <w:proofErr w:type="spellEnd"/>
            <w:r w:rsidRPr="0098186A">
              <w:rPr>
                <w:b/>
                <w:bCs/>
                <w:i/>
                <w:iCs/>
                <w:szCs w:val="16"/>
                <w:lang w:val="mt-MT"/>
              </w:rPr>
              <w:t xml:space="preserve"> </w:t>
            </w:r>
            <w:proofErr w:type="spellStart"/>
            <w:r w:rsidRPr="0098186A">
              <w:rPr>
                <w:b/>
                <w:bCs/>
                <w:i/>
                <w:iCs/>
                <w:szCs w:val="16"/>
                <w:lang w:val="mt-MT"/>
              </w:rPr>
              <w:t>week</w:t>
            </w:r>
            <w:proofErr w:type="spellEnd"/>
            <w:r w:rsidRPr="0098186A">
              <w:rPr>
                <w:b/>
                <w:bCs/>
                <w:i/>
                <w:iCs/>
                <w:szCs w:val="16"/>
                <w:lang w:val="mt-MT"/>
              </w:rPr>
              <w:t xml:space="preserve">, </w:t>
            </w:r>
            <w:proofErr w:type="spellStart"/>
            <w:r w:rsidRPr="0098186A">
              <w:rPr>
                <w:b/>
                <w:bCs/>
                <w:i/>
                <w:iCs/>
                <w:szCs w:val="16"/>
                <w:lang w:val="mt-MT"/>
              </w:rPr>
              <w:t>would</w:t>
            </w:r>
            <w:proofErr w:type="spellEnd"/>
            <w:r w:rsidRPr="0098186A">
              <w:rPr>
                <w:b/>
                <w:bCs/>
                <w:i/>
                <w:iCs/>
                <w:szCs w:val="16"/>
                <w:lang w:val="mt-MT"/>
              </w:rPr>
              <w:t xml:space="preserve"> </w:t>
            </w:r>
            <w:proofErr w:type="spellStart"/>
            <w:r w:rsidRPr="0098186A">
              <w:rPr>
                <w:b/>
                <w:bCs/>
                <w:i/>
                <w:iCs/>
                <w:szCs w:val="16"/>
                <w:lang w:val="mt-MT"/>
              </w:rPr>
              <w:t>you</w:t>
            </w:r>
            <w:proofErr w:type="spellEnd"/>
            <w:r w:rsidRPr="0098186A">
              <w:rPr>
                <w:b/>
                <w:bCs/>
                <w:i/>
                <w:iCs/>
                <w:szCs w:val="16"/>
                <w:lang w:val="mt-MT"/>
              </w:rPr>
              <w:t xml:space="preserve"> </w:t>
            </w:r>
            <w:proofErr w:type="spellStart"/>
            <w:r w:rsidRPr="0098186A">
              <w:rPr>
                <w:b/>
                <w:bCs/>
                <w:i/>
                <w:iCs/>
                <w:szCs w:val="16"/>
                <w:lang w:val="mt-MT"/>
              </w:rPr>
              <w:t>be</w:t>
            </w:r>
            <w:proofErr w:type="spellEnd"/>
            <w:r w:rsidRPr="0098186A">
              <w:rPr>
                <w:b/>
                <w:bCs/>
                <w:i/>
                <w:iCs/>
                <w:szCs w:val="16"/>
                <w:lang w:val="mt-MT"/>
              </w:rPr>
              <w:t xml:space="preserve"> </w:t>
            </w:r>
            <w:proofErr w:type="spellStart"/>
            <w:r w:rsidRPr="0098186A">
              <w:rPr>
                <w:b/>
                <w:bCs/>
                <w:i/>
                <w:iCs/>
                <w:szCs w:val="16"/>
                <w:lang w:val="mt-MT"/>
              </w:rPr>
              <w:t>in</w:t>
            </w:r>
            <w:proofErr w:type="spellEnd"/>
            <w:r w:rsidRPr="0098186A">
              <w:rPr>
                <w:b/>
                <w:bCs/>
                <w:i/>
                <w:iCs/>
                <w:szCs w:val="16"/>
                <w:lang w:val="mt-MT"/>
              </w:rPr>
              <w:t xml:space="preserve"> a </w:t>
            </w:r>
            <w:proofErr w:type="spellStart"/>
            <w:r w:rsidRPr="0098186A">
              <w:rPr>
                <w:b/>
                <w:bCs/>
                <w:i/>
                <w:iCs/>
                <w:szCs w:val="16"/>
                <w:lang w:val="mt-MT"/>
              </w:rPr>
              <w:t>position</w:t>
            </w:r>
            <w:proofErr w:type="spellEnd"/>
            <w:r w:rsidRPr="0098186A">
              <w:rPr>
                <w:b/>
                <w:bCs/>
                <w:i/>
                <w:iCs/>
                <w:szCs w:val="16"/>
                <w:lang w:val="mt-MT"/>
              </w:rPr>
              <w:t xml:space="preserve"> </w:t>
            </w:r>
            <w:proofErr w:type="spellStart"/>
            <w:r w:rsidRPr="0098186A">
              <w:rPr>
                <w:b/>
                <w:bCs/>
                <w:i/>
                <w:iCs/>
                <w:szCs w:val="16"/>
                <w:lang w:val="mt-MT"/>
              </w:rPr>
              <w:t>to</w:t>
            </w:r>
            <w:proofErr w:type="spellEnd"/>
            <w:r w:rsidRPr="0098186A">
              <w:rPr>
                <w:b/>
                <w:bCs/>
                <w:i/>
                <w:iCs/>
                <w:szCs w:val="16"/>
                <w:lang w:val="mt-MT"/>
              </w:rPr>
              <w:t xml:space="preserve"> start </w:t>
            </w:r>
            <w:proofErr w:type="spellStart"/>
            <w:r w:rsidRPr="0098186A">
              <w:rPr>
                <w:b/>
                <w:bCs/>
                <w:i/>
                <w:iCs/>
                <w:szCs w:val="16"/>
                <w:lang w:val="mt-MT"/>
              </w:rPr>
              <w:t>working</w:t>
            </w:r>
            <w:proofErr w:type="spellEnd"/>
            <w:r w:rsidRPr="0098186A">
              <w:rPr>
                <w:b/>
                <w:bCs/>
                <w:i/>
                <w:iCs/>
                <w:szCs w:val="16"/>
                <w:lang w:val="mt-MT"/>
              </w:rPr>
              <w:t xml:space="preserve"> </w:t>
            </w:r>
            <w:proofErr w:type="spellStart"/>
            <w:r w:rsidRPr="0098186A">
              <w:rPr>
                <w:b/>
                <w:bCs/>
                <w:i/>
                <w:iCs/>
                <w:szCs w:val="16"/>
                <w:lang w:val="mt-MT"/>
              </w:rPr>
              <w:t>within</w:t>
            </w:r>
            <w:proofErr w:type="spellEnd"/>
            <w:r w:rsidRPr="0098186A">
              <w:rPr>
                <w:b/>
                <w:bCs/>
                <w:i/>
                <w:iCs/>
                <w:szCs w:val="16"/>
                <w:lang w:val="mt-MT"/>
              </w:rPr>
              <w:t xml:space="preserve"> 2 </w:t>
            </w:r>
            <w:proofErr w:type="spellStart"/>
            <w:r w:rsidRPr="0098186A">
              <w:rPr>
                <w:b/>
                <w:bCs/>
                <w:i/>
                <w:iCs/>
                <w:szCs w:val="16"/>
                <w:lang w:val="mt-MT"/>
              </w:rPr>
              <w:t>weeks</w:t>
            </w:r>
            <w:proofErr w:type="spellEnd"/>
            <w:r w:rsidRPr="0098186A">
              <w:rPr>
                <w:b/>
                <w:bCs/>
                <w:i/>
                <w:iCs/>
                <w:szCs w:val="16"/>
                <w:lang w:val="mt-MT"/>
              </w:rPr>
              <w:t>?</w:t>
            </w:r>
          </w:p>
          <w:p w14:paraId="15D80900" w14:textId="77777777" w:rsidR="001467EF" w:rsidRPr="0098186A" w:rsidRDefault="001467EF" w:rsidP="004C5039">
            <w:pPr>
              <w:tabs>
                <w:tab w:val="left" w:leader="dot" w:pos="2652"/>
                <w:tab w:val="left" w:leader="dot" w:pos="4632"/>
                <w:tab w:val="left" w:leader="dot" w:pos="7452"/>
              </w:tabs>
              <w:spacing w:before="30"/>
              <w:rPr>
                <w:i/>
                <w:iCs/>
                <w:szCs w:val="16"/>
              </w:rPr>
            </w:pPr>
          </w:p>
          <w:p w14:paraId="1BDDF6C1" w14:textId="7BB1103E" w:rsidR="001467EF" w:rsidRPr="0098186A" w:rsidRDefault="001467EF" w:rsidP="004C5039">
            <w:pPr>
              <w:tabs>
                <w:tab w:val="left" w:leader="dot" w:pos="4108"/>
              </w:tabs>
              <w:spacing w:before="30"/>
              <w:rPr>
                <w:iCs/>
                <w:szCs w:val="16"/>
              </w:rPr>
            </w:pPr>
            <w:r w:rsidRPr="0098186A">
              <w:rPr>
                <w:szCs w:val="16"/>
                <w:lang w:val="mt-MT"/>
              </w:rPr>
              <w:t>Iva, n</w:t>
            </w:r>
            <w:proofErr w:type="spellStart"/>
            <w:r w:rsidRPr="0098186A">
              <w:rPr>
                <w:szCs w:val="16"/>
              </w:rPr>
              <w:t>ista</w:t>
            </w:r>
            <w:proofErr w:type="spellEnd"/>
            <w:r w:rsidRPr="0098186A">
              <w:rPr>
                <w:szCs w:val="16"/>
                <w:lang w:val="mt-MT"/>
              </w:rPr>
              <w:t>’</w:t>
            </w:r>
            <w:r w:rsidRPr="0098186A">
              <w:rPr>
                <w:szCs w:val="16"/>
              </w:rPr>
              <w:t xml:space="preserve"> </w:t>
            </w:r>
            <w:proofErr w:type="spellStart"/>
            <w:r w:rsidRPr="0098186A">
              <w:rPr>
                <w:szCs w:val="16"/>
              </w:rPr>
              <w:t>nibda</w:t>
            </w:r>
            <w:proofErr w:type="spellEnd"/>
            <w:r w:rsidRPr="0098186A">
              <w:rPr>
                <w:szCs w:val="16"/>
              </w:rPr>
              <w:t xml:space="preserve"> </w:t>
            </w:r>
            <w:proofErr w:type="spellStart"/>
            <w:r w:rsidRPr="0098186A">
              <w:rPr>
                <w:szCs w:val="16"/>
              </w:rPr>
              <w:t>immedjatament</w:t>
            </w:r>
            <w:proofErr w:type="spellEnd"/>
            <w:r w:rsidRPr="0098186A">
              <w:rPr>
                <w:szCs w:val="16"/>
              </w:rPr>
              <w:t xml:space="preserve"> (fi </w:t>
            </w:r>
            <w:proofErr w:type="spellStart"/>
            <w:r w:rsidRPr="0098186A">
              <w:rPr>
                <w:szCs w:val="16"/>
              </w:rPr>
              <w:t>żmien</w:t>
            </w:r>
            <w:proofErr w:type="spellEnd"/>
            <w:r w:rsidRPr="0098186A">
              <w:rPr>
                <w:szCs w:val="16"/>
              </w:rPr>
              <w:t xml:space="preserve"> </w:t>
            </w:r>
            <w:r w:rsidRPr="0098186A">
              <w:rPr>
                <w:szCs w:val="16"/>
                <w:lang w:val="mt-MT"/>
              </w:rPr>
              <w:t>ħmistax</w:t>
            </w:r>
            <w:r w:rsidRPr="0098186A">
              <w:rPr>
                <w:szCs w:val="16"/>
              </w:rPr>
              <w:t xml:space="preserve">) / </w:t>
            </w:r>
            <w:proofErr w:type="spellStart"/>
            <w:r w:rsidRPr="0098186A">
              <w:rPr>
                <w:szCs w:val="16"/>
                <w:lang w:val="mt-MT"/>
              </w:rPr>
              <w:t>Yes</w:t>
            </w:r>
            <w:proofErr w:type="spellEnd"/>
            <w:r w:rsidRPr="0098186A">
              <w:rPr>
                <w:szCs w:val="16"/>
                <w:lang w:val="mt-MT"/>
              </w:rPr>
              <w:t xml:space="preserve">, </w:t>
            </w:r>
            <w:r w:rsidRPr="0098186A">
              <w:rPr>
                <w:i/>
                <w:szCs w:val="16"/>
                <w:lang w:val="mt-MT"/>
              </w:rPr>
              <w:t>c</w:t>
            </w:r>
            <w:proofErr w:type="spellStart"/>
            <w:r w:rsidRPr="0098186A">
              <w:rPr>
                <w:i/>
                <w:szCs w:val="16"/>
              </w:rPr>
              <w:t>ould</w:t>
            </w:r>
            <w:proofErr w:type="spellEnd"/>
            <w:r w:rsidRPr="0098186A">
              <w:rPr>
                <w:i/>
                <w:szCs w:val="16"/>
              </w:rPr>
              <w:t xml:space="preserve"> start immediately (within 2 weeks)</w:t>
            </w:r>
            <w:r>
              <w:rPr>
                <w:i/>
                <w:szCs w:val="16"/>
              </w:rPr>
              <w:t xml:space="preserve"> …………………………………………………………………………….</w:t>
            </w:r>
            <w:r w:rsidRPr="0098186A">
              <w:rPr>
                <w:szCs w:val="16"/>
              </w:rPr>
              <w:t>=1</w:t>
            </w:r>
            <w:r w:rsidRPr="0098186A">
              <w:rPr>
                <w:iCs/>
                <w:szCs w:val="16"/>
              </w:rPr>
              <w:t xml:space="preserve"> </w:t>
            </w:r>
            <w:r w:rsidRPr="001467EF">
              <w:rPr>
                <w:iCs/>
                <w:szCs w:val="16"/>
              </w:rPr>
              <w:sym w:font="Wingdings" w:char="F0E0"/>
            </w:r>
            <w:r>
              <w:rPr>
                <w:iCs/>
                <w:szCs w:val="16"/>
              </w:rPr>
              <w:t xml:space="preserve"> EMP_Q42A</w:t>
            </w:r>
          </w:p>
          <w:p w14:paraId="2D5014F8" w14:textId="77777777" w:rsidR="001467EF" w:rsidRPr="0098186A" w:rsidRDefault="001467EF" w:rsidP="004C5039">
            <w:pPr>
              <w:tabs>
                <w:tab w:val="left" w:leader="dot" w:pos="4108"/>
                <w:tab w:val="left" w:leader="dot" w:pos="6696"/>
              </w:tabs>
              <w:spacing w:before="30"/>
              <w:rPr>
                <w:i/>
                <w:iCs/>
                <w:szCs w:val="16"/>
              </w:rPr>
            </w:pPr>
          </w:p>
          <w:p w14:paraId="62F71448" w14:textId="77777777" w:rsidR="001467EF" w:rsidRPr="0098186A" w:rsidRDefault="001467EF" w:rsidP="004C5039">
            <w:pPr>
              <w:tabs>
                <w:tab w:val="left" w:leader="dot" w:pos="4108"/>
                <w:tab w:val="left" w:leader="dot" w:pos="6696"/>
              </w:tabs>
              <w:spacing w:before="30"/>
              <w:rPr>
                <w:b/>
                <w:szCs w:val="16"/>
              </w:rPr>
            </w:pPr>
            <w:r w:rsidRPr="0098186A">
              <w:rPr>
                <w:b/>
                <w:szCs w:val="16"/>
                <w:lang w:val="mt-MT"/>
              </w:rPr>
              <w:t>Le, m</w:t>
            </w:r>
            <w:r w:rsidRPr="0098186A">
              <w:rPr>
                <w:b/>
                <w:szCs w:val="16"/>
              </w:rPr>
              <w:t xml:space="preserve">a </w:t>
            </w:r>
            <w:proofErr w:type="spellStart"/>
            <w:r w:rsidRPr="0098186A">
              <w:rPr>
                <w:b/>
                <w:szCs w:val="16"/>
              </w:rPr>
              <w:t>nistax</w:t>
            </w:r>
            <w:proofErr w:type="spellEnd"/>
            <w:r w:rsidRPr="0098186A">
              <w:rPr>
                <w:b/>
                <w:szCs w:val="16"/>
              </w:rPr>
              <w:t xml:space="preserve"> </w:t>
            </w:r>
            <w:proofErr w:type="spellStart"/>
            <w:r w:rsidRPr="0098186A">
              <w:rPr>
                <w:b/>
                <w:szCs w:val="16"/>
              </w:rPr>
              <w:t>nibda</w:t>
            </w:r>
            <w:proofErr w:type="spellEnd"/>
            <w:r w:rsidRPr="0098186A">
              <w:rPr>
                <w:b/>
                <w:szCs w:val="16"/>
              </w:rPr>
              <w:t xml:space="preserve"> </w:t>
            </w:r>
            <w:proofErr w:type="spellStart"/>
            <w:r w:rsidRPr="0098186A">
              <w:rPr>
                <w:b/>
                <w:szCs w:val="16"/>
              </w:rPr>
              <w:t>xog</w:t>
            </w:r>
            <w:r w:rsidRPr="0098186A">
              <w:rPr>
                <w:b/>
                <w:szCs w:val="16"/>
                <w:lang w:eastAsia="ko-KR"/>
              </w:rPr>
              <w:t>ħ</w:t>
            </w:r>
            <w:r w:rsidRPr="0098186A">
              <w:rPr>
                <w:b/>
                <w:szCs w:val="16"/>
              </w:rPr>
              <w:t>ol</w:t>
            </w:r>
            <w:proofErr w:type="spellEnd"/>
            <w:r w:rsidRPr="0098186A">
              <w:rPr>
                <w:b/>
                <w:szCs w:val="16"/>
              </w:rPr>
              <w:t xml:space="preserve"> </w:t>
            </w:r>
            <w:proofErr w:type="spellStart"/>
            <w:r w:rsidRPr="0098186A">
              <w:rPr>
                <w:b/>
                <w:szCs w:val="16"/>
              </w:rPr>
              <w:t>immedjatament</w:t>
            </w:r>
            <w:proofErr w:type="spellEnd"/>
            <w:r w:rsidRPr="0098186A">
              <w:rPr>
                <w:b/>
                <w:szCs w:val="16"/>
              </w:rPr>
              <w:t xml:space="preserve"> (fi </w:t>
            </w:r>
            <w:proofErr w:type="spellStart"/>
            <w:r w:rsidRPr="0098186A">
              <w:rPr>
                <w:b/>
                <w:szCs w:val="16"/>
              </w:rPr>
              <w:t>żmien</w:t>
            </w:r>
            <w:proofErr w:type="spellEnd"/>
            <w:r w:rsidRPr="0098186A">
              <w:rPr>
                <w:b/>
                <w:szCs w:val="16"/>
              </w:rPr>
              <w:t xml:space="preserve"> </w:t>
            </w:r>
            <w:r w:rsidRPr="0098186A">
              <w:rPr>
                <w:b/>
                <w:szCs w:val="16"/>
                <w:lang w:val="mt-MT"/>
              </w:rPr>
              <w:t>ħmistax</w:t>
            </w:r>
            <w:r w:rsidRPr="0098186A">
              <w:rPr>
                <w:b/>
                <w:szCs w:val="16"/>
              </w:rPr>
              <w:t xml:space="preserve">) </w:t>
            </w:r>
            <w:r w:rsidRPr="0098186A">
              <w:rPr>
                <w:b/>
                <w:szCs w:val="16"/>
                <w:lang w:val="mt-MT"/>
              </w:rPr>
              <w:t>minħabba</w:t>
            </w:r>
            <w:r w:rsidRPr="0098186A">
              <w:rPr>
                <w:b/>
                <w:szCs w:val="16"/>
              </w:rPr>
              <w:t>:</w:t>
            </w:r>
          </w:p>
          <w:p w14:paraId="7441332D" w14:textId="3FE22D77" w:rsidR="001467EF" w:rsidRPr="0098186A" w:rsidRDefault="001467EF" w:rsidP="004C5039">
            <w:pPr>
              <w:tabs>
                <w:tab w:val="left" w:leader="dot" w:pos="4108"/>
                <w:tab w:val="left" w:leader="dot" w:pos="6696"/>
              </w:tabs>
              <w:spacing w:before="30"/>
              <w:rPr>
                <w:b/>
                <w:i/>
                <w:szCs w:val="16"/>
              </w:rPr>
            </w:pPr>
            <w:r w:rsidRPr="0098186A">
              <w:rPr>
                <w:b/>
                <w:szCs w:val="16"/>
              </w:rPr>
              <w:t>/</w:t>
            </w:r>
            <w:r w:rsidRPr="0098186A">
              <w:rPr>
                <w:b/>
                <w:i/>
                <w:szCs w:val="16"/>
              </w:rPr>
              <w:t>Could not start work immediately</w:t>
            </w:r>
            <w:r w:rsidRPr="0098186A">
              <w:rPr>
                <w:b/>
                <w:i/>
                <w:szCs w:val="16"/>
                <w:lang w:val="mt-MT"/>
              </w:rPr>
              <w:t xml:space="preserve"> </w:t>
            </w:r>
            <w:r w:rsidRPr="0098186A">
              <w:rPr>
                <w:b/>
                <w:i/>
                <w:szCs w:val="16"/>
              </w:rPr>
              <w:t>(within 2 weeks) because:</w:t>
            </w:r>
          </w:p>
          <w:p w14:paraId="04553153" w14:textId="77777777" w:rsidR="001467EF" w:rsidRPr="0098186A" w:rsidRDefault="001467EF" w:rsidP="004C5039">
            <w:pPr>
              <w:tabs>
                <w:tab w:val="left" w:leader="dot" w:pos="4108"/>
                <w:tab w:val="left" w:leader="dot" w:pos="6696"/>
              </w:tabs>
              <w:spacing w:before="30"/>
              <w:rPr>
                <w:b/>
                <w:i/>
                <w:szCs w:val="16"/>
              </w:rPr>
            </w:pPr>
          </w:p>
          <w:p w14:paraId="5351E6E3" w14:textId="686EEA9E" w:rsidR="001467EF" w:rsidRPr="0098186A" w:rsidRDefault="001467EF" w:rsidP="004C5039">
            <w:pPr>
              <w:tabs>
                <w:tab w:val="left" w:leader="dot" w:pos="4108"/>
              </w:tabs>
              <w:spacing w:before="30"/>
              <w:rPr>
                <w:szCs w:val="16"/>
              </w:rPr>
            </w:pPr>
            <w:r w:rsidRPr="0098186A">
              <w:rPr>
                <w:szCs w:val="16"/>
                <w:lang w:val="mt-MT"/>
              </w:rPr>
              <w:t>I</w:t>
            </w:r>
            <w:proofErr w:type="spellStart"/>
            <w:r w:rsidRPr="0098186A">
              <w:rPr>
                <w:szCs w:val="16"/>
              </w:rPr>
              <w:t>rrid</w:t>
            </w:r>
            <w:proofErr w:type="spellEnd"/>
            <w:r w:rsidRPr="0098186A">
              <w:rPr>
                <w:szCs w:val="16"/>
              </w:rPr>
              <w:t xml:space="preserve"> </w:t>
            </w:r>
            <w:proofErr w:type="spellStart"/>
            <w:r w:rsidRPr="0098186A">
              <w:rPr>
                <w:szCs w:val="16"/>
              </w:rPr>
              <w:t>nispiċċa</w:t>
            </w:r>
            <w:proofErr w:type="spellEnd"/>
            <w:r w:rsidRPr="0098186A">
              <w:rPr>
                <w:szCs w:val="16"/>
              </w:rPr>
              <w:t xml:space="preserve"> l-</w:t>
            </w:r>
            <w:proofErr w:type="spellStart"/>
            <w:r w:rsidRPr="0098186A">
              <w:rPr>
                <w:szCs w:val="16"/>
              </w:rPr>
              <w:t>iskola</w:t>
            </w:r>
            <w:proofErr w:type="spellEnd"/>
            <w:r w:rsidRPr="0098186A">
              <w:rPr>
                <w:szCs w:val="16"/>
              </w:rPr>
              <w:t xml:space="preserve"> jew </w:t>
            </w:r>
            <w:proofErr w:type="spellStart"/>
            <w:r w:rsidRPr="0098186A">
              <w:rPr>
                <w:szCs w:val="16"/>
              </w:rPr>
              <w:t>ta</w:t>
            </w:r>
            <w:r w:rsidRPr="0098186A">
              <w:rPr>
                <w:szCs w:val="16"/>
                <w:lang w:eastAsia="ko-KR"/>
              </w:rPr>
              <w:t>ħ</w:t>
            </w:r>
            <w:r w:rsidRPr="0098186A">
              <w:rPr>
                <w:szCs w:val="16"/>
              </w:rPr>
              <w:t>riġ</w:t>
            </w:r>
            <w:proofErr w:type="spellEnd"/>
            <w:r w:rsidRPr="0098186A">
              <w:rPr>
                <w:szCs w:val="16"/>
              </w:rPr>
              <w:t xml:space="preserve"> / </w:t>
            </w:r>
            <w:r w:rsidRPr="0098186A">
              <w:rPr>
                <w:i/>
                <w:iCs/>
                <w:szCs w:val="16"/>
              </w:rPr>
              <w:t xml:space="preserve">I must complete education or training </w:t>
            </w:r>
            <w:r w:rsidRPr="0098186A">
              <w:rPr>
                <w:szCs w:val="16"/>
              </w:rPr>
              <w:t>=2</w:t>
            </w:r>
            <w:r>
              <w:rPr>
                <w:szCs w:val="16"/>
              </w:rPr>
              <w:t xml:space="preserve"> </w:t>
            </w:r>
            <w:r w:rsidRPr="001467EF">
              <w:rPr>
                <w:iCs/>
                <w:szCs w:val="16"/>
              </w:rPr>
              <w:sym w:font="Wingdings" w:char="F0E0"/>
            </w:r>
            <w:r>
              <w:rPr>
                <w:iCs/>
                <w:szCs w:val="16"/>
              </w:rPr>
              <w:t xml:space="preserve"> EMP_Q42A</w:t>
            </w:r>
          </w:p>
          <w:p w14:paraId="081372FA" w14:textId="4785CE88" w:rsidR="001467EF" w:rsidRPr="0098186A" w:rsidRDefault="001467EF" w:rsidP="004C5039">
            <w:pPr>
              <w:tabs>
                <w:tab w:val="left" w:leader="dot" w:pos="4108"/>
              </w:tabs>
              <w:spacing w:before="30"/>
              <w:rPr>
                <w:szCs w:val="16"/>
              </w:rPr>
            </w:pPr>
            <w:r w:rsidRPr="0098186A">
              <w:rPr>
                <w:spacing w:val="-4"/>
                <w:szCs w:val="16"/>
                <w:lang w:val="mt-MT"/>
              </w:rPr>
              <w:t>M</w:t>
            </w:r>
            <w:proofErr w:type="spellStart"/>
            <w:r w:rsidRPr="0098186A">
              <w:rPr>
                <w:spacing w:val="-4"/>
                <w:szCs w:val="16"/>
              </w:rPr>
              <w:t>ard</w:t>
            </w:r>
            <w:proofErr w:type="spellEnd"/>
            <w:r w:rsidRPr="0098186A">
              <w:rPr>
                <w:spacing w:val="-4"/>
                <w:szCs w:val="16"/>
              </w:rPr>
              <w:t xml:space="preserve"> jew </w:t>
            </w:r>
            <w:proofErr w:type="spellStart"/>
            <w:r w:rsidRPr="0098186A">
              <w:rPr>
                <w:spacing w:val="-4"/>
                <w:szCs w:val="16"/>
              </w:rPr>
              <w:t>diżabilità</w:t>
            </w:r>
            <w:proofErr w:type="spellEnd"/>
            <w:r w:rsidRPr="0098186A">
              <w:rPr>
                <w:spacing w:val="-4"/>
                <w:szCs w:val="16"/>
              </w:rPr>
              <w:t xml:space="preserve"> / </w:t>
            </w:r>
            <w:r w:rsidRPr="0098186A">
              <w:rPr>
                <w:spacing w:val="-4"/>
                <w:szCs w:val="16"/>
                <w:lang w:val="mt-MT"/>
              </w:rPr>
              <w:t>O</w:t>
            </w:r>
            <w:proofErr w:type="spellStart"/>
            <w:r w:rsidRPr="0098186A">
              <w:rPr>
                <w:spacing w:val="-4"/>
                <w:szCs w:val="16"/>
              </w:rPr>
              <w:t>wn</w:t>
            </w:r>
            <w:proofErr w:type="spellEnd"/>
            <w:r w:rsidRPr="0098186A">
              <w:rPr>
                <w:spacing w:val="-4"/>
                <w:szCs w:val="16"/>
              </w:rPr>
              <w:t xml:space="preserve"> illness or disability</w:t>
            </w:r>
            <w:r>
              <w:rPr>
                <w:spacing w:val="-4"/>
                <w:szCs w:val="16"/>
              </w:rPr>
              <w:t xml:space="preserve"> ………………………………</w:t>
            </w:r>
            <w:r w:rsidRPr="0098186A">
              <w:rPr>
                <w:szCs w:val="16"/>
              </w:rPr>
              <w:t>=3</w:t>
            </w:r>
            <w:r>
              <w:rPr>
                <w:szCs w:val="16"/>
              </w:rPr>
              <w:t xml:space="preserve"> </w:t>
            </w:r>
            <w:r w:rsidRPr="001467EF">
              <w:rPr>
                <w:iCs/>
                <w:szCs w:val="16"/>
              </w:rPr>
              <w:sym w:font="Wingdings" w:char="F0E0"/>
            </w:r>
            <w:r>
              <w:rPr>
                <w:iCs/>
                <w:szCs w:val="16"/>
              </w:rPr>
              <w:t xml:space="preserve"> EMP_Q42A</w:t>
            </w:r>
          </w:p>
          <w:p w14:paraId="6D2E927F" w14:textId="3D9B80D5" w:rsidR="001467EF" w:rsidRPr="0098186A" w:rsidRDefault="001467EF" w:rsidP="004C5039">
            <w:pPr>
              <w:tabs>
                <w:tab w:val="left" w:leader="dot" w:pos="4108"/>
                <w:tab w:val="left" w:leader="dot" w:pos="4543"/>
              </w:tabs>
              <w:spacing w:before="30"/>
              <w:rPr>
                <w:szCs w:val="16"/>
                <w:lang w:val="mt-MT" w:eastAsia="ko-KR"/>
              </w:rPr>
            </w:pPr>
            <w:proofErr w:type="spellStart"/>
            <w:r w:rsidRPr="0098186A">
              <w:rPr>
                <w:szCs w:val="16"/>
                <w:lang w:val="mt-MT" w:eastAsia="ko-KR"/>
              </w:rPr>
              <w:t>Responsabbilitajiet</w:t>
            </w:r>
            <w:proofErr w:type="spellEnd"/>
            <w:r w:rsidRPr="0098186A">
              <w:rPr>
                <w:szCs w:val="16"/>
                <w:lang w:val="mt-MT" w:eastAsia="ko-KR"/>
              </w:rPr>
              <w:t xml:space="preserve"> relatati mal-kura tal-familja</w:t>
            </w:r>
            <w:r w:rsidRPr="0098186A">
              <w:rPr>
                <w:szCs w:val="16"/>
                <w:lang w:eastAsia="ko-KR"/>
              </w:rPr>
              <w:t xml:space="preserve">/ </w:t>
            </w:r>
            <w:proofErr w:type="spellStart"/>
            <w:r w:rsidRPr="0098186A">
              <w:rPr>
                <w:i/>
                <w:szCs w:val="16"/>
                <w:lang w:val="mt-MT" w:eastAsia="ko-KR"/>
              </w:rPr>
              <w:t>Due</w:t>
            </w:r>
            <w:proofErr w:type="spellEnd"/>
            <w:r w:rsidRPr="0098186A">
              <w:rPr>
                <w:i/>
                <w:szCs w:val="16"/>
                <w:lang w:val="mt-MT" w:eastAsia="ko-KR"/>
              </w:rPr>
              <w:t xml:space="preserve"> </w:t>
            </w:r>
            <w:proofErr w:type="spellStart"/>
            <w:r w:rsidRPr="0098186A">
              <w:rPr>
                <w:i/>
                <w:szCs w:val="16"/>
                <w:lang w:val="mt-MT" w:eastAsia="ko-KR"/>
              </w:rPr>
              <w:t>to</w:t>
            </w:r>
            <w:proofErr w:type="spellEnd"/>
            <w:r w:rsidRPr="0098186A">
              <w:rPr>
                <w:i/>
                <w:szCs w:val="16"/>
                <w:lang w:val="mt-MT" w:eastAsia="ko-KR"/>
              </w:rPr>
              <w:t xml:space="preserve"> </w:t>
            </w:r>
            <w:proofErr w:type="spellStart"/>
            <w:r w:rsidRPr="0098186A">
              <w:rPr>
                <w:i/>
                <w:szCs w:val="16"/>
                <w:lang w:val="mt-MT" w:eastAsia="ko-KR"/>
              </w:rPr>
              <w:t>family</w:t>
            </w:r>
            <w:proofErr w:type="spellEnd"/>
            <w:r w:rsidRPr="0098186A">
              <w:rPr>
                <w:i/>
                <w:szCs w:val="16"/>
                <w:lang w:val="mt-MT" w:eastAsia="ko-KR"/>
              </w:rPr>
              <w:t xml:space="preserve"> care </w:t>
            </w:r>
            <w:proofErr w:type="spellStart"/>
            <w:r w:rsidRPr="0098186A">
              <w:rPr>
                <w:i/>
                <w:szCs w:val="16"/>
                <w:lang w:val="mt-MT" w:eastAsia="ko-KR"/>
              </w:rPr>
              <w:t>responsibilities</w:t>
            </w:r>
            <w:proofErr w:type="spellEnd"/>
            <w:r w:rsidRPr="0098186A">
              <w:rPr>
                <w:i/>
                <w:szCs w:val="16"/>
                <w:lang w:eastAsia="ko-KR"/>
              </w:rPr>
              <w:t xml:space="preserve"> </w:t>
            </w:r>
            <w:r>
              <w:rPr>
                <w:i/>
                <w:szCs w:val="16"/>
                <w:lang w:eastAsia="ko-KR"/>
              </w:rPr>
              <w:t>…</w:t>
            </w:r>
            <w:r w:rsidRPr="0098186A">
              <w:rPr>
                <w:szCs w:val="16"/>
                <w:lang w:eastAsia="ko-KR"/>
              </w:rPr>
              <w:t>=4</w:t>
            </w:r>
          </w:p>
          <w:p w14:paraId="2EB6FC63" w14:textId="48931CA2" w:rsidR="001467EF" w:rsidRPr="0098186A" w:rsidRDefault="001467EF" w:rsidP="004C5039">
            <w:pPr>
              <w:tabs>
                <w:tab w:val="left" w:leader="dot" w:pos="4108"/>
                <w:tab w:val="left" w:leader="dot" w:pos="4543"/>
              </w:tabs>
              <w:spacing w:before="30"/>
              <w:rPr>
                <w:szCs w:val="16"/>
                <w:lang w:val="mt-MT"/>
              </w:rPr>
            </w:pPr>
            <w:proofErr w:type="spellStart"/>
            <w:r w:rsidRPr="0098186A">
              <w:rPr>
                <w:szCs w:val="16"/>
                <w:lang w:val="mt-MT"/>
              </w:rPr>
              <w:t>Responsabbilitajiet</w:t>
            </w:r>
            <w:proofErr w:type="spellEnd"/>
            <w:r w:rsidRPr="0098186A">
              <w:rPr>
                <w:szCs w:val="16"/>
                <w:lang w:val="mt-MT"/>
              </w:rPr>
              <w:t xml:space="preserve"> oħra tal-familja</w:t>
            </w:r>
            <w:r w:rsidRPr="0098186A">
              <w:rPr>
                <w:szCs w:val="16"/>
              </w:rPr>
              <w:t xml:space="preserve"> / </w:t>
            </w:r>
            <w:r w:rsidRPr="0098186A">
              <w:rPr>
                <w:i/>
                <w:iCs/>
                <w:szCs w:val="16"/>
                <w:lang w:val="mt-MT"/>
              </w:rPr>
              <w:t>O</w:t>
            </w:r>
            <w:proofErr w:type="spellStart"/>
            <w:r w:rsidRPr="0098186A">
              <w:rPr>
                <w:i/>
                <w:iCs/>
                <w:szCs w:val="16"/>
              </w:rPr>
              <w:t>ther</w:t>
            </w:r>
            <w:proofErr w:type="spellEnd"/>
            <w:r w:rsidRPr="0098186A">
              <w:rPr>
                <w:i/>
                <w:iCs/>
                <w:szCs w:val="16"/>
              </w:rPr>
              <w:t xml:space="preserve"> family reasons </w:t>
            </w:r>
            <w:r>
              <w:rPr>
                <w:i/>
                <w:iCs/>
                <w:szCs w:val="16"/>
              </w:rPr>
              <w:t>……………….</w:t>
            </w:r>
            <w:r w:rsidRPr="0098186A">
              <w:rPr>
                <w:szCs w:val="16"/>
              </w:rPr>
              <w:t>=</w:t>
            </w:r>
            <w:r w:rsidRPr="0098186A">
              <w:rPr>
                <w:szCs w:val="16"/>
                <w:lang w:val="mt-MT"/>
              </w:rPr>
              <w:t>5</w:t>
            </w:r>
          </w:p>
          <w:p w14:paraId="3CFD2B52" w14:textId="481119DD" w:rsidR="001467EF" w:rsidRPr="0098186A" w:rsidRDefault="001467EF" w:rsidP="004C5039">
            <w:pPr>
              <w:tabs>
                <w:tab w:val="left" w:leader="dot" w:pos="4108"/>
                <w:tab w:val="left" w:leader="dot" w:pos="4543"/>
              </w:tabs>
              <w:spacing w:before="30"/>
              <w:rPr>
                <w:szCs w:val="16"/>
                <w:lang w:val="mt-MT"/>
              </w:rPr>
            </w:pPr>
            <w:proofErr w:type="spellStart"/>
            <w:r w:rsidRPr="0098186A">
              <w:rPr>
                <w:szCs w:val="16"/>
                <w:lang w:val="mt-MT"/>
              </w:rPr>
              <w:t>Responsabbilitajiet</w:t>
            </w:r>
            <w:proofErr w:type="spellEnd"/>
            <w:r w:rsidRPr="0098186A">
              <w:rPr>
                <w:szCs w:val="16"/>
                <w:lang w:val="mt-MT"/>
              </w:rPr>
              <w:t xml:space="preserve"> oħra personali/ </w:t>
            </w:r>
            <w:proofErr w:type="spellStart"/>
            <w:r w:rsidRPr="0098186A">
              <w:rPr>
                <w:i/>
                <w:szCs w:val="16"/>
                <w:lang w:val="mt-MT"/>
              </w:rPr>
              <w:t>Other</w:t>
            </w:r>
            <w:proofErr w:type="spellEnd"/>
            <w:r w:rsidRPr="0098186A">
              <w:rPr>
                <w:i/>
                <w:szCs w:val="16"/>
                <w:lang w:val="mt-MT"/>
              </w:rPr>
              <w:t xml:space="preserve"> </w:t>
            </w:r>
            <w:proofErr w:type="spellStart"/>
            <w:r w:rsidRPr="0098186A">
              <w:rPr>
                <w:i/>
                <w:szCs w:val="16"/>
                <w:lang w:val="mt-MT"/>
              </w:rPr>
              <w:t>personal</w:t>
            </w:r>
            <w:proofErr w:type="spellEnd"/>
            <w:r w:rsidRPr="0098186A">
              <w:rPr>
                <w:i/>
                <w:szCs w:val="16"/>
                <w:lang w:val="mt-MT"/>
              </w:rPr>
              <w:t xml:space="preserve"> </w:t>
            </w:r>
            <w:proofErr w:type="spellStart"/>
            <w:r w:rsidRPr="0098186A">
              <w:rPr>
                <w:i/>
                <w:szCs w:val="16"/>
                <w:lang w:val="mt-MT"/>
              </w:rPr>
              <w:t>reasons</w:t>
            </w:r>
            <w:proofErr w:type="spellEnd"/>
            <w:r w:rsidRPr="0098186A">
              <w:rPr>
                <w:szCs w:val="16"/>
                <w:lang w:val="mt-MT"/>
              </w:rPr>
              <w:t xml:space="preserve"> </w:t>
            </w:r>
            <w:r>
              <w:rPr>
                <w:szCs w:val="16"/>
                <w:lang w:val="mt-MT"/>
              </w:rPr>
              <w:t>.....................</w:t>
            </w:r>
            <w:r w:rsidRPr="0098186A">
              <w:rPr>
                <w:szCs w:val="16"/>
                <w:lang w:val="mt-MT"/>
              </w:rPr>
              <w:t>=6</w:t>
            </w:r>
            <w:r>
              <w:rPr>
                <w:szCs w:val="16"/>
                <w:lang w:val="mt-MT"/>
              </w:rPr>
              <w:t xml:space="preserve"> </w:t>
            </w:r>
            <w:r w:rsidRPr="001467EF">
              <w:rPr>
                <w:iCs/>
                <w:szCs w:val="16"/>
              </w:rPr>
              <w:sym w:font="Wingdings" w:char="F0E0"/>
            </w:r>
            <w:r>
              <w:rPr>
                <w:iCs/>
                <w:szCs w:val="16"/>
              </w:rPr>
              <w:t xml:space="preserve"> EMP_Q42A</w:t>
            </w:r>
          </w:p>
          <w:p w14:paraId="5773BBF5" w14:textId="47E9209F" w:rsidR="001467EF" w:rsidRPr="0098186A" w:rsidRDefault="001467EF" w:rsidP="004C5039">
            <w:pPr>
              <w:tabs>
                <w:tab w:val="left" w:leader="dot" w:pos="6696"/>
              </w:tabs>
              <w:spacing w:before="30"/>
              <w:rPr>
                <w:szCs w:val="16"/>
              </w:rPr>
            </w:pPr>
            <w:r w:rsidRPr="0098186A">
              <w:rPr>
                <w:iCs/>
                <w:szCs w:val="16"/>
                <w:lang w:val="mt-MT"/>
              </w:rPr>
              <w:t xml:space="preserve">Ikteb numru wieħed biss / </w:t>
            </w:r>
            <w:proofErr w:type="spellStart"/>
            <w:r w:rsidRPr="0098186A">
              <w:rPr>
                <w:i/>
                <w:iCs/>
                <w:szCs w:val="16"/>
                <w:lang w:val="mt-MT"/>
              </w:rPr>
              <w:t>Write</w:t>
            </w:r>
            <w:proofErr w:type="spellEnd"/>
            <w:r w:rsidRPr="0098186A">
              <w:rPr>
                <w:i/>
                <w:iCs/>
                <w:szCs w:val="16"/>
                <w:lang w:val="mt-MT"/>
              </w:rPr>
              <w:t xml:space="preserve"> </w:t>
            </w:r>
            <w:proofErr w:type="spellStart"/>
            <w:r w:rsidRPr="0098186A">
              <w:rPr>
                <w:i/>
                <w:iCs/>
                <w:szCs w:val="16"/>
                <w:lang w:val="mt-MT"/>
              </w:rPr>
              <w:t>only</w:t>
            </w:r>
            <w:proofErr w:type="spellEnd"/>
            <w:r w:rsidRPr="0098186A">
              <w:rPr>
                <w:i/>
                <w:iCs/>
                <w:szCs w:val="16"/>
                <w:lang w:val="mt-MT"/>
              </w:rPr>
              <w:t xml:space="preserve"> </w:t>
            </w:r>
            <w:proofErr w:type="spellStart"/>
            <w:r w:rsidRPr="0098186A">
              <w:rPr>
                <w:i/>
                <w:iCs/>
                <w:szCs w:val="16"/>
                <w:lang w:val="mt-MT"/>
              </w:rPr>
              <w:t>one</w:t>
            </w:r>
            <w:proofErr w:type="spellEnd"/>
            <w:r w:rsidRPr="0098186A">
              <w:rPr>
                <w:i/>
                <w:iCs/>
                <w:szCs w:val="16"/>
                <w:lang w:val="mt-MT"/>
              </w:rPr>
              <w:t xml:space="preserve"> </w:t>
            </w:r>
            <w:proofErr w:type="spellStart"/>
            <w:r w:rsidRPr="0098186A">
              <w:rPr>
                <w:i/>
                <w:iCs/>
                <w:szCs w:val="16"/>
                <w:lang w:val="mt-MT"/>
              </w:rPr>
              <w:t>number</w:t>
            </w:r>
            <w:proofErr w:type="spellEnd"/>
            <w:r w:rsidRPr="0098186A">
              <w:rPr>
                <w:i/>
                <w:iCs/>
                <w:szCs w:val="16"/>
                <w:lang w:val="mt-MT"/>
              </w:rPr>
              <w:t xml:space="preserve"> </w:t>
            </w:r>
          </w:p>
        </w:tc>
        <w:tc>
          <w:tcPr>
            <w:tcW w:w="3118" w:type="dxa"/>
            <w:tcBorders>
              <w:bottom w:val="single" w:sz="4" w:space="0" w:color="auto"/>
            </w:tcBorders>
          </w:tcPr>
          <w:p w14:paraId="04A42A33" w14:textId="77777777" w:rsidR="001467EF" w:rsidRDefault="001467EF" w:rsidP="004C5039">
            <w:pPr>
              <w:tabs>
                <w:tab w:val="left" w:leader="dot" w:pos="6180"/>
              </w:tabs>
              <w:spacing w:before="60"/>
              <w:rPr>
                <w:b/>
                <w:lang w:val="mt-MT"/>
              </w:rPr>
            </w:pPr>
            <w:r>
              <w:rPr>
                <w:b/>
                <w:lang w:val="mt-MT"/>
              </w:rPr>
              <w:t>IMP_M</w:t>
            </w:r>
            <w:r w:rsidRPr="00D77CF0">
              <w:rPr>
                <w:b/>
                <w:lang w:val="mt-MT"/>
              </w:rPr>
              <w:t>41</w:t>
            </w:r>
            <w:r w:rsidRPr="00D77CF0">
              <w:rPr>
                <w:b/>
              </w:rPr>
              <w:t>.  G</w:t>
            </w:r>
            <w:proofErr w:type="spellStart"/>
            <w:r w:rsidRPr="00D77CF0">
              <w:rPr>
                <w:b/>
                <w:lang w:val="mt-MT"/>
              </w:rPr>
              <w:t>ħalfejn</w:t>
            </w:r>
            <w:proofErr w:type="spellEnd"/>
            <w:r w:rsidRPr="00D77CF0">
              <w:rPr>
                <w:b/>
                <w:lang w:val="mt-MT"/>
              </w:rPr>
              <w:t xml:space="preserve"> ma tużax servizzi ta’ kura </w:t>
            </w:r>
            <w:proofErr w:type="spellStart"/>
            <w:r w:rsidRPr="00D77CF0">
              <w:rPr>
                <w:b/>
                <w:lang w:val="mt-MT"/>
              </w:rPr>
              <w:t>bħall-</w:t>
            </w:r>
            <w:r w:rsidRPr="00D77CF0">
              <w:rPr>
                <w:b/>
                <w:i/>
                <w:lang w:val="mt-MT"/>
              </w:rPr>
              <w:t>childcare</w:t>
            </w:r>
            <w:proofErr w:type="spellEnd"/>
            <w:r w:rsidRPr="00D77CF0">
              <w:rPr>
                <w:b/>
                <w:i/>
                <w:lang w:val="mt-MT"/>
              </w:rPr>
              <w:t xml:space="preserve"> </w:t>
            </w:r>
            <w:r w:rsidRPr="00D77CF0">
              <w:rPr>
                <w:b/>
                <w:lang w:val="mt-MT"/>
              </w:rPr>
              <w:t xml:space="preserve">għat-tfal jew servizzi oħra ta’ kura offruti għal </w:t>
            </w:r>
            <w:proofErr w:type="spellStart"/>
            <w:r w:rsidRPr="00D77CF0">
              <w:rPr>
                <w:b/>
                <w:lang w:val="mt-MT"/>
              </w:rPr>
              <w:t>qrabatek</w:t>
            </w:r>
            <w:proofErr w:type="spellEnd"/>
            <w:r w:rsidRPr="00D77CF0">
              <w:rPr>
                <w:b/>
                <w:lang w:val="mt-MT"/>
              </w:rPr>
              <w:t xml:space="preserve"> morda, b’</w:t>
            </w:r>
            <w:proofErr w:type="spellStart"/>
            <w:r w:rsidRPr="00D77CF0">
              <w:rPr>
                <w:b/>
                <w:lang w:val="mt-MT"/>
              </w:rPr>
              <w:t>diżabilta</w:t>
            </w:r>
            <w:proofErr w:type="spellEnd"/>
            <w:r w:rsidRPr="00D77CF0">
              <w:rPr>
                <w:b/>
                <w:lang w:val="mt-MT"/>
              </w:rPr>
              <w:t>’ jew anzjani?</w:t>
            </w:r>
          </w:p>
          <w:p w14:paraId="78217289" w14:textId="4B9E5118" w:rsidR="001467EF" w:rsidRPr="00D77CF0" w:rsidRDefault="001467EF" w:rsidP="004C5039">
            <w:pPr>
              <w:tabs>
                <w:tab w:val="left" w:leader="dot" w:pos="6180"/>
              </w:tabs>
              <w:spacing w:before="60"/>
              <w:rPr>
                <w:b/>
                <w:i/>
                <w:lang w:val="mt-MT"/>
              </w:rPr>
            </w:pPr>
            <w:r>
              <w:rPr>
                <w:b/>
                <w:i/>
              </w:rPr>
              <w:t xml:space="preserve">EMP_Q41. </w:t>
            </w:r>
            <w:r w:rsidRPr="00D77CF0">
              <w:rPr>
                <w:b/>
                <w:i/>
              </w:rPr>
              <w:t xml:space="preserve">Why </w:t>
            </w:r>
            <w:proofErr w:type="spellStart"/>
            <w:r w:rsidRPr="00D77CF0">
              <w:rPr>
                <w:b/>
                <w:i/>
                <w:lang w:val="mt-MT"/>
              </w:rPr>
              <w:t>don</w:t>
            </w:r>
            <w:proofErr w:type="spellEnd"/>
            <w:r w:rsidRPr="00D77CF0">
              <w:rPr>
                <w:b/>
                <w:i/>
                <w:lang w:val="mt-MT"/>
              </w:rPr>
              <w:t xml:space="preserve">’t </w:t>
            </w:r>
            <w:proofErr w:type="spellStart"/>
            <w:r w:rsidRPr="00D77CF0">
              <w:rPr>
                <w:b/>
                <w:i/>
                <w:lang w:val="mt-MT"/>
              </w:rPr>
              <w:t>you</w:t>
            </w:r>
            <w:proofErr w:type="spellEnd"/>
            <w:r w:rsidRPr="00D77CF0">
              <w:rPr>
                <w:b/>
                <w:i/>
                <w:lang w:val="mt-MT"/>
              </w:rPr>
              <w:t xml:space="preserve"> </w:t>
            </w:r>
            <w:proofErr w:type="spellStart"/>
            <w:r w:rsidRPr="00D77CF0">
              <w:rPr>
                <w:b/>
                <w:i/>
                <w:lang w:val="mt-MT"/>
              </w:rPr>
              <w:t>use</w:t>
            </w:r>
            <w:proofErr w:type="spellEnd"/>
            <w:r w:rsidRPr="00D77CF0">
              <w:rPr>
                <w:b/>
                <w:i/>
                <w:lang w:val="mt-MT"/>
              </w:rPr>
              <w:t xml:space="preserve"> care </w:t>
            </w:r>
            <w:proofErr w:type="spellStart"/>
            <w:r w:rsidRPr="00D77CF0">
              <w:rPr>
                <w:b/>
                <w:i/>
                <w:lang w:val="mt-MT"/>
              </w:rPr>
              <w:t>services</w:t>
            </w:r>
            <w:proofErr w:type="spellEnd"/>
            <w:r w:rsidRPr="00D77CF0">
              <w:rPr>
                <w:b/>
                <w:i/>
                <w:lang w:val="mt-MT"/>
              </w:rPr>
              <w:t xml:space="preserve"> </w:t>
            </w:r>
            <w:proofErr w:type="spellStart"/>
            <w:r w:rsidRPr="00D77CF0">
              <w:rPr>
                <w:b/>
                <w:i/>
                <w:lang w:val="mt-MT"/>
              </w:rPr>
              <w:t>for</w:t>
            </w:r>
            <w:proofErr w:type="spellEnd"/>
            <w:r w:rsidRPr="00D77CF0">
              <w:rPr>
                <w:b/>
                <w:i/>
                <w:lang w:val="mt-MT"/>
              </w:rPr>
              <w:t xml:space="preserve"> </w:t>
            </w:r>
            <w:proofErr w:type="spellStart"/>
            <w:r w:rsidRPr="00D77CF0">
              <w:rPr>
                <w:b/>
                <w:i/>
                <w:lang w:val="mt-MT"/>
              </w:rPr>
              <w:t>your</w:t>
            </w:r>
            <w:proofErr w:type="spellEnd"/>
            <w:r w:rsidRPr="00D77CF0">
              <w:rPr>
                <w:b/>
                <w:i/>
                <w:lang w:val="mt-MT"/>
              </w:rPr>
              <w:t xml:space="preserve"> </w:t>
            </w:r>
            <w:proofErr w:type="spellStart"/>
            <w:r w:rsidRPr="00D77CF0">
              <w:rPr>
                <w:b/>
                <w:i/>
                <w:lang w:val="mt-MT"/>
              </w:rPr>
              <w:t>children</w:t>
            </w:r>
            <w:proofErr w:type="spellEnd"/>
            <w:r w:rsidR="00485081">
              <w:rPr>
                <w:b/>
                <w:i/>
                <w:lang w:val="mt-MT"/>
              </w:rPr>
              <w:t xml:space="preserve"> (</w:t>
            </w:r>
            <w:proofErr w:type="spellStart"/>
            <w:r w:rsidR="00485081">
              <w:rPr>
                <w:b/>
                <w:i/>
                <w:lang w:val="mt-MT"/>
              </w:rPr>
              <w:t>e.g</w:t>
            </w:r>
            <w:proofErr w:type="spellEnd"/>
            <w:r w:rsidR="00485081">
              <w:rPr>
                <w:b/>
                <w:i/>
                <w:lang w:val="mt-MT"/>
              </w:rPr>
              <w:t xml:space="preserve">. </w:t>
            </w:r>
            <w:proofErr w:type="spellStart"/>
            <w:r w:rsidR="00485081">
              <w:rPr>
                <w:b/>
                <w:i/>
                <w:lang w:val="mt-MT"/>
              </w:rPr>
              <w:t>childcare</w:t>
            </w:r>
            <w:proofErr w:type="spellEnd"/>
            <w:r w:rsidR="00485081">
              <w:rPr>
                <w:b/>
                <w:i/>
                <w:lang w:val="mt-MT"/>
              </w:rPr>
              <w:t>)</w:t>
            </w:r>
            <w:r w:rsidRPr="00D77CF0">
              <w:rPr>
                <w:b/>
                <w:i/>
                <w:lang w:val="mt-MT"/>
              </w:rPr>
              <w:t xml:space="preserve"> </w:t>
            </w:r>
            <w:proofErr w:type="spellStart"/>
            <w:r w:rsidRPr="00D77CF0">
              <w:rPr>
                <w:b/>
                <w:i/>
                <w:lang w:val="mt-MT"/>
              </w:rPr>
              <w:t>or</w:t>
            </w:r>
            <w:proofErr w:type="spellEnd"/>
            <w:r w:rsidRPr="00D77CF0">
              <w:rPr>
                <w:b/>
                <w:i/>
                <w:lang w:val="mt-MT"/>
              </w:rPr>
              <w:t xml:space="preserve"> </w:t>
            </w:r>
            <w:proofErr w:type="spellStart"/>
            <w:r w:rsidR="00485081">
              <w:rPr>
                <w:b/>
                <w:i/>
                <w:lang w:val="mt-MT"/>
              </w:rPr>
              <w:t>other</w:t>
            </w:r>
            <w:proofErr w:type="spellEnd"/>
            <w:r w:rsidR="00485081">
              <w:rPr>
                <w:b/>
                <w:i/>
                <w:lang w:val="mt-MT"/>
              </w:rPr>
              <w:t xml:space="preserve"> care </w:t>
            </w:r>
            <w:proofErr w:type="spellStart"/>
            <w:r w:rsidR="00485081">
              <w:rPr>
                <w:b/>
                <w:i/>
                <w:lang w:val="mt-MT"/>
              </w:rPr>
              <w:t>services</w:t>
            </w:r>
            <w:proofErr w:type="spellEnd"/>
            <w:r w:rsidR="00485081">
              <w:rPr>
                <w:b/>
                <w:i/>
                <w:lang w:val="mt-MT"/>
              </w:rPr>
              <w:t xml:space="preserve"> </w:t>
            </w:r>
            <w:proofErr w:type="spellStart"/>
            <w:r w:rsidR="00485081">
              <w:rPr>
                <w:b/>
                <w:i/>
                <w:lang w:val="mt-MT"/>
              </w:rPr>
              <w:t>for</w:t>
            </w:r>
            <w:proofErr w:type="spellEnd"/>
            <w:r w:rsidR="00485081">
              <w:rPr>
                <w:b/>
                <w:i/>
                <w:lang w:val="mt-MT"/>
              </w:rPr>
              <w:t xml:space="preserve"> </w:t>
            </w:r>
            <w:proofErr w:type="spellStart"/>
            <w:r w:rsidRPr="00D77CF0">
              <w:rPr>
                <w:b/>
                <w:i/>
                <w:lang w:val="mt-MT"/>
              </w:rPr>
              <w:t>ill</w:t>
            </w:r>
            <w:proofErr w:type="spellEnd"/>
            <w:r w:rsidRPr="00D77CF0">
              <w:rPr>
                <w:b/>
                <w:i/>
                <w:lang w:val="mt-MT"/>
              </w:rPr>
              <w:t xml:space="preserve">, </w:t>
            </w:r>
            <w:proofErr w:type="spellStart"/>
            <w:r w:rsidRPr="00D77CF0">
              <w:rPr>
                <w:b/>
                <w:i/>
                <w:lang w:val="mt-MT"/>
              </w:rPr>
              <w:t>disabled</w:t>
            </w:r>
            <w:proofErr w:type="spellEnd"/>
            <w:r w:rsidRPr="00D77CF0">
              <w:rPr>
                <w:b/>
                <w:i/>
                <w:lang w:val="mt-MT"/>
              </w:rPr>
              <w:t xml:space="preserve"> </w:t>
            </w:r>
            <w:proofErr w:type="spellStart"/>
            <w:r w:rsidRPr="00D77CF0">
              <w:rPr>
                <w:b/>
                <w:i/>
                <w:lang w:val="mt-MT"/>
              </w:rPr>
              <w:t>or</w:t>
            </w:r>
            <w:proofErr w:type="spellEnd"/>
            <w:r w:rsidRPr="00D77CF0">
              <w:rPr>
                <w:b/>
                <w:i/>
                <w:lang w:val="mt-MT"/>
              </w:rPr>
              <w:t xml:space="preserve"> </w:t>
            </w:r>
            <w:proofErr w:type="spellStart"/>
            <w:r w:rsidRPr="00D77CF0">
              <w:rPr>
                <w:b/>
                <w:i/>
                <w:lang w:val="mt-MT"/>
              </w:rPr>
              <w:t>elderly</w:t>
            </w:r>
            <w:proofErr w:type="spellEnd"/>
            <w:r w:rsidRPr="00D77CF0">
              <w:rPr>
                <w:b/>
                <w:i/>
                <w:lang w:val="mt-MT"/>
              </w:rPr>
              <w:t xml:space="preserve"> </w:t>
            </w:r>
            <w:proofErr w:type="spellStart"/>
            <w:r w:rsidRPr="00D77CF0">
              <w:rPr>
                <w:b/>
                <w:i/>
                <w:lang w:val="mt-MT"/>
              </w:rPr>
              <w:t>relatives</w:t>
            </w:r>
            <w:proofErr w:type="spellEnd"/>
            <w:r w:rsidRPr="00D77CF0">
              <w:rPr>
                <w:b/>
                <w:i/>
                <w:lang w:val="mt-MT"/>
              </w:rPr>
              <w:t>?</w:t>
            </w:r>
          </w:p>
          <w:p w14:paraId="3633EA1B" w14:textId="77777777" w:rsidR="001467EF" w:rsidRPr="00D77CF0" w:rsidRDefault="001467EF" w:rsidP="004C5039">
            <w:pPr>
              <w:tabs>
                <w:tab w:val="left" w:leader="dot" w:pos="6180"/>
              </w:tabs>
              <w:spacing w:before="60"/>
              <w:rPr>
                <w:b/>
                <w:i/>
              </w:rPr>
            </w:pPr>
          </w:p>
          <w:p w14:paraId="00A8DCDD" w14:textId="6951105D" w:rsidR="001467EF" w:rsidRPr="00D77CF0" w:rsidRDefault="001467EF" w:rsidP="005E2F98">
            <w:pPr>
              <w:tabs>
                <w:tab w:val="left" w:leader="dot" w:pos="3293"/>
              </w:tabs>
              <w:spacing w:before="20"/>
            </w:pPr>
            <w:r w:rsidRPr="00D77CF0">
              <w:rPr>
                <w:lang w:val="mt-MT"/>
              </w:rPr>
              <w:t xml:space="preserve">M’hemmx servizzi disponibbli/ </w:t>
            </w:r>
            <w:r w:rsidRPr="00D77CF0">
              <w:rPr>
                <w:i/>
                <w:lang w:val="mt-MT"/>
              </w:rPr>
              <w:t xml:space="preserve">Care </w:t>
            </w:r>
            <w:proofErr w:type="spellStart"/>
            <w:r w:rsidRPr="00D77CF0">
              <w:rPr>
                <w:i/>
                <w:lang w:val="mt-MT"/>
              </w:rPr>
              <w:t>services</w:t>
            </w:r>
            <w:proofErr w:type="spellEnd"/>
            <w:r w:rsidRPr="00D77CF0">
              <w:rPr>
                <w:i/>
                <w:lang w:val="mt-MT"/>
              </w:rPr>
              <w:t xml:space="preserve"> </w:t>
            </w:r>
            <w:proofErr w:type="spellStart"/>
            <w:r w:rsidRPr="00D77CF0">
              <w:rPr>
                <w:i/>
                <w:lang w:val="mt-MT"/>
              </w:rPr>
              <w:t>are</w:t>
            </w:r>
            <w:proofErr w:type="spellEnd"/>
            <w:r w:rsidRPr="00D77CF0">
              <w:rPr>
                <w:i/>
                <w:lang w:val="mt-MT"/>
              </w:rPr>
              <w:t xml:space="preserve"> </w:t>
            </w:r>
            <w:proofErr w:type="spellStart"/>
            <w:r w:rsidRPr="00D77CF0">
              <w:rPr>
                <w:i/>
                <w:lang w:val="mt-MT"/>
              </w:rPr>
              <w:t>not</w:t>
            </w:r>
            <w:proofErr w:type="spellEnd"/>
            <w:r w:rsidRPr="00D77CF0">
              <w:rPr>
                <w:i/>
                <w:lang w:val="mt-MT"/>
              </w:rPr>
              <w:t xml:space="preserve"> </w:t>
            </w:r>
            <w:proofErr w:type="spellStart"/>
            <w:r w:rsidRPr="00D77CF0">
              <w:rPr>
                <w:i/>
                <w:lang w:val="mt-MT"/>
              </w:rPr>
              <w:t>available</w:t>
            </w:r>
            <w:proofErr w:type="spellEnd"/>
            <w:r w:rsidRPr="00D77CF0">
              <w:rPr>
                <w:lang w:val="mt-MT"/>
              </w:rPr>
              <w:t xml:space="preserve"> </w:t>
            </w:r>
            <w:r>
              <w:rPr>
                <w:lang w:val="mt-MT"/>
              </w:rPr>
              <w:t>..........................</w:t>
            </w:r>
            <w:r w:rsidRPr="00D77CF0">
              <w:t>=1</w:t>
            </w:r>
          </w:p>
          <w:p w14:paraId="692DAF99" w14:textId="6D61222C" w:rsidR="001467EF" w:rsidRPr="00D77CF0" w:rsidRDefault="001467EF" w:rsidP="005E2F98">
            <w:pPr>
              <w:tabs>
                <w:tab w:val="left" w:leader="dot" w:pos="3293"/>
              </w:tabs>
              <w:spacing w:before="20"/>
              <w:rPr>
                <w:szCs w:val="14"/>
              </w:rPr>
            </w:pPr>
            <w:r w:rsidRPr="00D77CF0">
              <w:rPr>
                <w:lang w:val="mt-MT"/>
              </w:rPr>
              <w:t xml:space="preserve">Is-servizzi eżistenti mhumiex </w:t>
            </w:r>
            <w:proofErr w:type="spellStart"/>
            <w:r w:rsidRPr="00D77CF0">
              <w:rPr>
                <w:lang w:val="mt-MT"/>
              </w:rPr>
              <w:t>affordabbli</w:t>
            </w:r>
            <w:proofErr w:type="spellEnd"/>
            <w:r w:rsidRPr="00D77CF0">
              <w:rPr>
                <w:lang w:val="mt-MT"/>
              </w:rPr>
              <w:t xml:space="preserve">/ </w:t>
            </w:r>
            <w:r w:rsidRPr="00D77CF0">
              <w:rPr>
                <w:i/>
                <w:lang w:val="mt-MT"/>
              </w:rPr>
              <w:t xml:space="preserve">Care </w:t>
            </w:r>
            <w:proofErr w:type="spellStart"/>
            <w:r w:rsidRPr="00D77CF0">
              <w:rPr>
                <w:i/>
                <w:lang w:val="mt-MT"/>
              </w:rPr>
              <w:t>services</w:t>
            </w:r>
            <w:proofErr w:type="spellEnd"/>
            <w:r w:rsidRPr="00D77CF0">
              <w:rPr>
                <w:i/>
                <w:lang w:val="mt-MT"/>
              </w:rPr>
              <w:t xml:space="preserve"> </w:t>
            </w:r>
            <w:proofErr w:type="spellStart"/>
            <w:r w:rsidRPr="00D77CF0">
              <w:rPr>
                <w:i/>
                <w:lang w:val="mt-MT"/>
              </w:rPr>
              <w:t>are</w:t>
            </w:r>
            <w:proofErr w:type="spellEnd"/>
            <w:r w:rsidRPr="00D77CF0">
              <w:rPr>
                <w:i/>
                <w:lang w:val="mt-MT"/>
              </w:rPr>
              <w:t xml:space="preserve"> </w:t>
            </w:r>
            <w:proofErr w:type="spellStart"/>
            <w:r w:rsidRPr="00D77CF0">
              <w:rPr>
                <w:i/>
                <w:lang w:val="mt-MT"/>
              </w:rPr>
              <w:t>not</w:t>
            </w:r>
            <w:proofErr w:type="spellEnd"/>
            <w:r w:rsidRPr="00D77CF0">
              <w:rPr>
                <w:i/>
                <w:lang w:val="mt-MT"/>
              </w:rPr>
              <w:t xml:space="preserve"> </w:t>
            </w:r>
            <w:proofErr w:type="spellStart"/>
            <w:r w:rsidRPr="00D77CF0">
              <w:rPr>
                <w:i/>
                <w:lang w:val="mt-MT"/>
              </w:rPr>
              <w:t>affordable</w:t>
            </w:r>
            <w:proofErr w:type="spellEnd"/>
            <w:r w:rsidRPr="00D77CF0">
              <w:rPr>
                <w:lang w:val="mt-MT"/>
              </w:rPr>
              <w:t xml:space="preserve"> </w:t>
            </w:r>
            <w:r>
              <w:rPr>
                <w:lang w:val="mt-MT"/>
              </w:rPr>
              <w:t>...............</w:t>
            </w:r>
            <w:r w:rsidRPr="00D77CF0">
              <w:rPr>
                <w:szCs w:val="14"/>
              </w:rPr>
              <w:t>=2</w:t>
            </w:r>
          </w:p>
          <w:p w14:paraId="18B66BF5" w14:textId="7066C2E3" w:rsidR="001467EF" w:rsidRPr="00D77CF0" w:rsidRDefault="001467EF" w:rsidP="005E2F98">
            <w:pPr>
              <w:tabs>
                <w:tab w:val="left" w:leader="dot" w:pos="3293"/>
              </w:tabs>
              <w:spacing w:before="20"/>
              <w:rPr>
                <w:szCs w:val="14"/>
              </w:rPr>
            </w:pPr>
            <w:r w:rsidRPr="00D77CF0">
              <w:rPr>
                <w:lang w:val="mt-MT"/>
              </w:rPr>
              <w:t>Is-servizzi eżistenti mhumiex adattati  eż</w:t>
            </w:r>
            <w:r w:rsidRPr="00D77CF0" w:rsidDel="002F621C">
              <w:rPr>
                <w:lang w:val="mt-MT"/>
              </w:rPr>
              <w:t xml:space="preserve"> </w:t>
            </w:r>
            <w:r w:rsidRPr="00D77CF0">
              <w:rPr>
                <w:lang w:val="mt-MT"/>
              </w:rPr>
              <w:t xml:space="preserve">. nuqqas ta’ </w:t>
            </w:r>
            <w:proofErr w:type="spellStart"/>
            <w:r w:rsidRPr="00D77CF0">
              <w:rPr>
                <w:lang w:val="mt-MT"/>
              </w:rPr>
              <w:t>kwalita</w:t>
            </w:r>
            <w:proofErr w:type="spellEnd"/>
            <w:r w:rsidRPr="00D77CF0">
              <w:rPr>
                <w:lang w:val="mt-MT"/>
              </w:rPr>
              <w:t xml:space="preserve">’) / </w:t>
            </w:r>
            <w:r w:rsidRPr="00D77CF0">
              <w:rPr>
                <w:i/>
                <w:lang w:val="mt-MT"/>
              </w:rPr>
              <w:t xml:space="preserve">Care </w:t>
            </w:r>
            <w:proofErr w:type="spellStart"/>
            <w:r w:rsidRPr="00D77CF0">
              <w:rPr>
                <w:i/>
                <w:lang w:val="mt-MT"/>
              </w:rPr>
              <w:t>services</w:t>
            </w:r>
            <w:proofErr w:type="spellEnd"/>
            <w:r w:rsidRPr="00D77CF0">
              <w:rPr>
                <w:i/>
                <w:lang w:val="mt-MT"/>
              </w:rPr>
              <w:t xml:space="preserve"> </w:t>
            </w:r>
            <w:proofErr w:type="spellStart"/>
            <w:r w:rsidRPr="00D77CF0">
              <w:rPr>
                <w:i/>
                <w:lang w:val="mt-MT"/>
              </w:rPr>
              <w:t>are</w:t>
            </w:r>
            <w:proofErr w:type="spellEnd"/>
            <w:r w:rsidRPr="00D77CF0">
              <w:rPr>
                <w:i/>
                <w:lang w:val="mt-MT"/>
              </w:rPr>
              <w:t xml:space="preserve"> </w:t>
            </w:r>
            <w:proofErr w:type="spellStart"/>
            <w:r w:rsidRPr="00D77CF0">
              <w:rPr>
                <w:i/>
                <w:lang w:val="mt-MT"/>
              </w:rPr>
              <w:t>not</w:t>
            </w:r>
            <w:proofErr w:type="spellEnd"/>
            <w:r w:rsidRPr="00D77CF0">
              <w:rPr>
                <w:i/>
                <w:lang w:val="mt-MT"/>
              </w:rPr>
              <w:t xml:space="preserve"> </w:t>
            </w:r>
            <w:proofErr w:type="spellStart"/>
            <w:r w:rsidRPr="00D77CF0">
              <w:rPr>
                <w:i/>
                <w:lang w:val="mt-MT"/>
              </w:rPr>
              <w:t>suitable</w:t>
            </w:r>
            <w:proofErr w:type="spellEnd"/>
            <w:r w:rsidRPr="00D77CF0">
              <w:rPr>
                <w:i/>
                <w:lang w:val="mt-MT"/>
              </w:rPr>
              <w:t xml:space="preserve"> (</w:t>
            </w:r>
            <w:proofErr w:type="spellStart"/>
            <w:r w:rsidRPr="00D77CF0">
              <w:rPr>
                <w:i/>
                <w:lang w:val="mt-MT"/>
              </w:rPr>
              <w:t>e.g</w:t>
            </w:r>
            <w:proofErr w:type="spellEnd"/>
            <w:r w:rsidRPr="00D77CF0">
              <w:rPr>
                <w:i/>
                <w:lang w:val="mt-MT"/>
              </w:rPr>
              <w:t xml:space="preserve">. </w:t>
            </w:r>
            <w:proofErr w:type="spellStart"/>
            <w:r w:rsidRPr="00D77CF0">
              <w:rPr>
                <w:i/>
                <w:lang w:val="mt-MT"/>
              </w:rPr>
              <w:t>low</w:t>
            </w:r>
            <w:proofErr w:type="spellEnd"/>
            <w:r w:rsidRPr="00D77CF0">
              <w:rPr>
                <w:i/>
                <w:lang w:val="mt-MT"/>
              </w:rPr>
              <w:t xml:space="preserve"> </w:t>
            </w:r>
            <w:proofErr w:type="spellStart"/>
            <w:r w:rsidRPr="00D77CF0">
              <w:rPr>
                <w:i/>
                <w:lang w:val="mt-MT"/>
              </w:rPr>
              <w:t>quality</w:t>
            </w:r>
            <w:proofErr w:type="spellEnd"/>
            <w:r w:rsidRPr="00D77CF0">
              <w:rPr>
                <w:i/>
                <w:lang w:val="mt-MT"/>
              </w:rPr>
              <w:t>)</w:t>
            </w:r>
            <w:r>
              <w:rPr>
                <w:lang w:val="mt-MT"/>
              </w:rPr>
              <w:t xml:space="preserve"> ..........................</w:t>
            </w:r>
            <w:r w:rsidRPr="00D77CF0">
              <w:rPr>
                <w:szCs w:val="14"/>
              </w:rPr>
              <w:t>=3</w:t>
            </w:r>
          </w:p>
          <w:p w14:paraId="2958601C" w14:textId="0F313F9C" w:rsidR="001467EF" w:rsidRPr="00D77CF0" w:rsidRDefault="00970ECC" w:rsidP="005E2F98">
            <w:pPr>
              <w:tabs>
                <w:tab w:val="left" w:leader="dot" w:pos="3293"/>
              </w:tabs>
              <w:spacing w:before="20"/>
              <w:rPr>
                <w:szCs w:val="14"/>
                <w:lang w:val="mt-MT"/>
              </w:rPr>
            </w:pPr>
            <w:proofErr w:type="spellStart"/>
            <w:r>
              <w:rPr>
                <w:szCs w:val="14"/>
              </w:rPr>
              <w:t>Jekk</w:t>
            </w:r>
            <w:proofErr w:type="spellEnd"/>
            <w:r>
              <w:rPr>
                <w:szCs w:val="14"/>
              </w:rPr>
              <w:t xml:space="preserve"> </w:t>
            </w:r>
            <w:proofErr w:type="spellStart"/>
            <w:r>
              <w:rPr>
                <w:szCs w:val="14"/>
              </w:rPr>
              <w:t>jeżistux</w:t>
            </w:r>
            <w:proofErr w:type="spellEnd"/>
            <w:r>
              <w:rPr>
                <w:szCs w:val="14"/>
              </w:rPr>
              <w:t xml:space="preserve"> jew le dawn is-</w:t>
            </w:r>
            <w:proofErr w:type="spellStart"/>
            <w:r w:rsidR="001467EF" w:rsidRPr="00D77CF0">
              <w:rPr>
                <w:szCs w:val="14"/>
              </w:rPr>
              <w:t>servizzi</w:t>
            </w:r>
            <w:proofErr w:type="spellEnd"/>
            <w:r w:rsidR="001467EF" w:rsidRPr="00D77CF0">
              <w:rPr>
                <w:szCs w:val="14"/>
              </w:rPr>
              <w:t xml:space="preserve"> ta’ </w:t>
            </w:r>
            <w:proofErr w:type="spellStart"/>
            <w:r w:rsidR="001467EF" w:rsidRPr="00D77CF0">
              <w:rPr>
                <w:szCs w:val="14"/>
              </w:rPr>
              <w:t>g</w:t>
            </w:r>
            <w:r w:rsidR="001467EF" w:rsidRPr="00D77CF0">
              <w:t>ħ</w:t>
            </w:r>
            <w:r w:rsidR="001467EF" w:rsidRPr="00D77CF0">
              <w:rPr>
                <w:szCs w:val="14"/>
              </w:rPr>
              <w:t>ajnuna</w:t>
            </w:r>
            <w:proofErr w:type="spellEnd"/>
            <w:r w:rsidR="001467EF" w:rsidRPr="00D77CF0">
              <w:rPr>
                <w:szCs w:val="14"/>
              </w:rPr>
              <w:t xml:space="preserve"> ma </w:t>
            </w:r>
            <w:proofErr w:type="spellStart"/>
            <w:r w:rsidR="001467EF" w:rsidRPr="00D77CF0">
              <w:rPr>
                <w:szCs w:val="14"/>
              </w:rPr>
              <w:t>jaffetwax</w:t>
            </w:r>
            <w:proofErr w:type="spellEnd"/>
            <w:r w:rsidR="001467EF" w:rsidRPr="00D77CF0">
              <w:rPr>
                <w:szCs w:val="14"/>
              </w:rPr>
              <w:t xml:space="preserve"> id-</w:t>
            </w:r>
            <w:proofErr w:type="spellStart"/>
            <w:r w:rsidR="001467EF" w:rsidRPr="00D77CF0">
              <w:rPr>
                <w:szCs w:val="14"/>
              </w:rPr>
              <w:t>deċi</w:t>
            </w:r>
            <w:r w:rsidR="001467EF" w:rsidRPr="00D77CF0">
              <w:t>ż</w:t>
            </w:r>
            <w:r w:rsidR="001467EF" w:rsidRPr="00D77CF0">
              <w:rPr>
                <w:szCs w:val="14"/>
              </w:rPr>
              <w:t>joni</w:t>
            </w:r>
            <w:proofErr w:type="spellEnd"/>
            <w:r w:rsidR="001467EF" w:rsidRPr="00D77CF0">
              <w:rPr>
                <w:szCs w:val="14"/>
              </w:rPr>
              <w:t xml:space="preserve"> li </w:t>
            </w:r>
            <w:proofErr w:type="spellStart"/>
            <w:r w:rsidR="001467EF" w:rsidRPr="00D77CF0">
              <w:rPr>
                <w:szCs w:val="14"/>
              </w:rPr>
              <w:t>na</w:t>
            </w:r>
            <w:r w:rsidR="001467EF" w:rsidRPr="00D77CF0">
              <w:t>ħ</w:t>
            </w:r>
            <w:r w:rsidR="001467EF" w:rsidRPr="00D77CF0">
              <w:rPr>
                <w:szCs w:val="14"/>
              </w:rPr>
              <w:t>dem</w:t>
            </w:r>
            <w:proofErr w:type="spellEnd"/>
            <w:r w:rsidR="001467EF" w:rsidRPr="00D77CF0">
              <w:rPr>
                <w:szCs w:val="14"/>
              </w:rPr>
              <w:t xml:space="preserve"> </w:t>
            </w:r>
            <w:r w:rsidR="001467EF" w:rsidRPr="00D77CF0">
              <w:rPr>
                <w:i/>
                <w:szCs w:val="14"/>
              </w:rPr>
              <w:t xml:space="preserve">part-time </w:t>
            </w:r>
            <w:r w:rsidR="001467EF" w:rsidRPr="00D77CF0">
              <w:rPr>
                <w:szCs w:val="14"/>
              </w:rPr>
              <w:t xml:space="preserve">jew </w:t>
            </w:r>
            <w:proofErr w:type="spellStart"/>
            <w:r w:rsidR="001467EF" w:rsidRPr="00D77CF0">
              <w:rPr>
                <w:szCs w:val="14"/>
              </w:rPr>
              <w:t>b’sig</w:t>
            </w:r>
            <w:r w:rsidR="001467EF" w:rsidRPr="00D77CF0">
              <w:t>ħ</w:t>
            </w:r>
            <w:r w:rsidR="001467EF" w:rsidRPr="00D77CF0">
              <w:rPr>
                <w:szCs w:val="14"/>
              </w:rPr>
              <w:t>at</w:t>
            </w:r>
            <w:proofErr w:type="spellEnd"/>
            <w:r w:rsidR="001467EF" w:rsidRPr="00D77CF0">
              <w:rPr>
                <w:szCs w:val="14"/>
              </w:rPr>
              <w:t xml:space="preserve"> </w:t>
            </w:r>
            <w:proofErr w:type="spellStart"/>
            <w:r w:rsidR="001467EF" w:rsidRPr="00D77CF0">
              <w:rPr>
                <w:szCs w:val="14"/>
              </w:rPr>
              <w:t>imnaqqsa</w:t>
            </w:r>
            <w:proofErr w:type="spellEnd"/>
            <w:r w:rsidR="001467EF" w:rsidRPr="00D77CF0">
              <w:rPr>
                <w:i/>
                <w:szCs w:val="14"/>
              </w:rPr>
              <w:t xml:space="preserve"> / Care facilities do not influence my decision to work part-time or on reduced hours</w:t>
            </w:r>
            <w:r w:rsidR="001467EF">
              <w:rPr>
                <w:i/>
                <w:szCs w:val="14"/>
              </w:rPr>
              <w:t xml:space="preserve"> </w:t>
            </w:r>
            <w:proofErr w:type="gramStart"/>
            <w:r w:rsidR="001467EF">
              <w:rPr>
                <w:i/>
                <w:szCs w:val="14"/>
              </w:rPr>
              <w:t>…..</w:t>
            </w:r>
            <w:proofErr w:type="gramEnd"/>
            <w:r w:rsidR="001467EF" w:rsidRPr="00D77CF0">
              <w:rPr>
                <w:szCs w:val="14"/>
              </w:rPr>
              <w:t>=4</w:t>
            </w:r>
          </w:p>
          <w:p w14:paraId="4B3BF86E" w14:textId="5CA3950C" w:rsidR="001467EF" w:rsidRPr="00D77CF0" w:rsidRDefault="001467EF" w:rsidP="004C5039">
            <w:pPr>
              <w:tabs>
                <w:tab w:val="left" w:pos="192"/>
              </w:tabs>
              <w:spacing w:before="60"/>
              <w:rPr>
                <w:b/>
                <w:lang w:val="mt-MT"/>
              </w:rPr>
            </w:pPr>
            <w:r w:rsidRPr="00D77CF0">
              <w:rPr>
                <w:iCs/>
                <w:lang w:val="mt-MT"/>
              </w:rPr>
              <w:t xml:space="preserve">Ikteb numru wieħed biss / </w:t>
            </w:r>
            <w:proofErr w:type="spellStart"/>
            <w:r w:rsidRPr="00D77CF0">
              <w:rPr>
                <w:iCs/>
                <w:lang w:val="mt-MT"/>
              </w:rPr>
              <w:t>Write</w:t>
            </w:r>
            <w:proofErr w:type="spellEnd"/>
            <w:r w:rsidRPr="00D77CF0">
              <w:rPr>
                <w:iCs/>
                <w:lang w:val="mt-MT"/>
              </w:rPr>
              <w:t xml:space="preserve"> </w:t>
            </w:r>
            <w:proofErr w:type="spellStart"/>
            <w:r w:rsidRPr="00D77CF0">
              <w:rPr>
                <w:iCs/>
                <w:lang w:val="mt-MT"/>
              </w:rPr>
              <w:t>only</w:t>
            </w:r>
            <w:proofErr w:type="spellEnd"/>
            <w:r w:rsidRPr="00D77CF0">
              <w:rPr>
                <w:iCs/>
                <w:lang w:val="mt-MT"/>
              </w:rPr>
              <w:t xml:space="preserve"> </w:t>
            </w:r>
            <w:proofErr w:type="spellStart"/>
            <w:r w:rsidRPr="00D77CF0">
              <w:rPr>
                <w:iCs/>
                <w:lang w:val="mt-MT"/>
              </w:rPr>
              <w:t>one</w:t>
            </w:r>
            <w:proofErr w:type="spellEnd"/>
            <w:r w:rsidRPr="00D77CF0">
              <w:rPr>
                <w:iCs/>
                <w:lang w:val="mt-MT"/>
              </w:rPr>
              <w:t xml:space="preserve"> </w:t>
            </w:r>
            <w:proofErr w:type="spellStart"/>
            <w:r w:rsidRPr="00D77CF0">
              <w:rPr>
                <w:iCs/>
                <w:lang w:val="mt-MT"/>
              </w:rPr>
              <w:t>number</w:t>
            </w:r>
            <w:proofErr w:type="spellEnd"/>
            <w:r w:rsidRPr="00D77CF0">
              <w:rPr>
                <w:iCs/>
                <w:lang w:val="mt-MT"/>
              </w:rPr>
              <w:t xml:space="preserve"> </w:t>
            </w:r>
          </w:p>
        </w:tc>
      </w:tr>
      <w:tr w:rsidR="001467EF" w:rsidRPr="00AD2B7F" w14:paraId="1AEAD9BA" w14:textId="77777777" w:rsidTr="001467EF">
        <w:trPr>
          <w:cantSplit/>
          <w:trHeight w:val="210"/>
        </w:trPr>
        <w:tc>
          <w:tcPr>
            <w:tcW w:w="3256" w:type="dxa"/>
            <w:tcBorders>
              <w:left w:val="single" w:sz="4" w:space="0" w:color="auto"/>
            </w:tcBorders>
          </w:tcPr>
          <w:p w14:paraId="2D96DA8E" w14:textId="77777777" w:rsidR="001467EF" w:rsidRPr="00AD2B7F" w:rsidRDefault="001467EF" w:rsidP="004C5039">
            <w:pPr>
              <w:spacing w:before="200" w:after="240"/>
              <w:rPr>
                <w:sz w:val="18"/>
              </w:rPr>
            </w:pPr>
          </w:p>
        </w:tc>
        <w:tc>
          <w:tcPr>
            <w:tcW w:w="6095" w:type="dxa"/>
            <w:tcBorders>
              <w:left w:val="single" w:sz="4" w:space="0" w:color="auto"/>
            </w:tcBorders>
          </w:tcPr>
          <w:p w14:paraId="0F4B3DA0" w14:textId="77777777" w:rsidR="001467EF" w:rsidRPr="00B74EE7" w:rsidRDefault="001467EF" w:rsidP="004C5039">
            <w:pPr>
              <w:spacing w:before="200" w:after="200"/>
              <w:rPr>
                <w:sz w:val="18"/>
                <w:lang w:val="mt-MT"/>
              </w:rPr>
            </w:pPr>
          </w:p>
        </w:tc>
        <w:tc>
          <w:tcPr>
            <w:tcW w:w="3118" w:type="dxa"/>
            <w:tcBorders>
              <w:left w:val="single" w:sz="4" w:space="0" w:color="auto"/>
            </w:tcBorders>
          </w:tcPr>
          <w:p w14:paraId="79D92845" w14:textId="77777777" w:rsidR="001467EF" w:rsidRPr="00AD2B7F" w:rsidRDefault="001467EF" w:rsidP="004C5039">
            <w:pPr>
              <w:spacing w:before="200" w:after="200"/>
              <w:rPr>
                <w:sz w:val="18"/>
              </w:rPr>
            </w:pPr>
          </w:p>
        </w:tc>
      </w:tr>
      <w:tr w:rsidR="001467EF" w:rsidRPr="00AD2B7F" w14:paraId="23BDB40C" w14:textId="77777777" w:rsidTr="001467EF">
        <w:trPr>
          <w:cantSplit/>
          <w:trHeight w:val="210"/>
        </w:trPr>
        <w:tc>
          <w:tcPr>
            <w:tcW w:w="3256" w:type="dxa"/>
            <w:tcBorders>
              <w:left w:val="single" w:sz="4" w:space="0" w:color="auto"/>
            </w:tcBorders>
          </w:tcPr>
          <w:p w14:paraId="3EAF7562" w14:textId="77777777" w:rsidR="001467EF" w:rsidRPr="00AD2B7F" w:rsidRDefault="001467EF" w:rsidP="004C5039">
            <w:pPr>
              <w:spacing w:before="200" w:after="240"/>
              <w:rPr>
                <w:sz w:val="18"/>
              </w:rPr>
            </w:pPr>
          </w:p>
        </w:tc>
        <w:tc>
          <w:tcPr>
            <w:tcW w:w="6095" w:type="dxa"/>
            <w:tcBorders>
              <w:left w:val="single" w:sz="4" w:space="0" w:color="auto"/>
            </w:tcBorders>
          </w:tcPr>
          <w:p w14:paraId="6C370F02" w14:textId="77777777" w:rsidR="001467EF" w:rsidRPr="00AD2B7F" w:rsidRDefault="001467EF" w:rsidP="004C5039">
            <w:pPr>
              <w:spacing w:before="200" w:after="200"/>
              <w:jc w:val="center"/>
              <w:rPr>
                <w:sz w:val="18"/>
              </w:rPr>
            </w:pPr>
          </w:p>
        </w:tc>
        <w:tc>
          <w:tcPr>
            <w:tcW w:w="3118" w:type="dxa"/>
            <w:tcBorders>
              <w:left w:val="single" w:sz="4" w:space="0" w:color="auto"/>
            </w:tcBorders>
          </w:tcPr>
          <w:p w14:paraId="35D76801" w14:textId="77777777" w:rsidR="001467EF" w:rsidRPr="00AD2B7F" w:rsidRDefault="001467EF" w:rsidP="004C5039">
            <w:pPr>
              <w:spacing w:before="200" w:after="200"/>
              <w:jc w:val="center"/>
              <w:rPr>
                <w:sz w:val="18"/>
              </w:rPr>
            </w:pPr>
          </w:p>
        </w:tc>
      </w:tr>
      <w:tr w:rsidR="001467EF" w:rsidRPr="00AD2B7F" w14:paraId="06F82F51" w14:textId="77777777" w:rsidTr="001467EF">
        <w:trPr>
          <w:cantSplit/>
          <w:trHeight w:val="210"/>
        </w:trPr>
        <w:tc>
          <w:tcPr>
            <w:tcW w:w="3256" w:type="dxa"/>
            <w:tcBorders>
              <w:left w:val="single" w:sz="4" w:space="0" w:color="auto"/>
            </w:tcBorders>
          </w:tcPr>
          <w:p w14:paraId="3FB1075A" w14:textId="77777777" w:rsidR="001467EF" w:rsidRPr="00AD2B7F" w:rsidRDefault="001467EF" w:rsidP="004C5039">
            <w:pPr>
              <w:spacing w:before="200" w:after="240"/>
              <w:rPr>
                <w:sz w:val="18"/>
              </w:rPr>
            </w:pPr>
          </w:p>
        </w:tc>
        <w:tc>
          <w:tcPr>
            <w:tcW w:w="6095" w:type="dxa"/>
            <w:tcBorders>
              <w:left w:val="single" w:sz="4" w:space="0" w:color="auto"/>
            </w:tcBorders>
          </w:tcPr>
          <w:p w14:paraId="0573DD1E" w14:textId="77777777" w:rsidR="001467EF" w:rsidRPr="00AD2B7F" w:rsidRDefault="001467EF" w:rsidP="004C5039">
            <w:pPr>
              <w:spacing w:before="200" w:after="200"/>
              <w:jc w:val="center"/>
              <w:rPr>
                <w:sz w:val="18"/>
              </w:rPr>
            </w:pPr>
          </w:p>
        </w:tc>
        <w:tc>
          <w:tcPr>
            <w:tcW w:w="3118" w:type="dxa"/>
            <w:tcBorders>
              <w:left w:val="single" w:sz="4" w:space="0" w:color="auto"/>
            </w:tcBorders>
          </w:tcPr>
          <w:p w14:paraId="334F5EE4" w14:textId="77777777" w:rsidR="001467EF" w:rsidRPr="00AD2B7F" w:rsidRDefault="001467EF" w:rsidP="004C5039">
            <w:pPr>
              <w:spacing w:before="200" w:after="200"/>
              <w:jc w:val="center"/>
              <w:rPr>
                <w:sz w:val="18"/>
              </w:rPr>
            </w:pPr>
          </w:p>
        </w:tc>
      </w:tr>
      <w:tr w:rsidR="001467EF" w:rsidRPr="00AD2B7F" w14:paraId="72B5A767" w14:textId="77777777" w:rsidTr="001467EF">
        <w:trPr>
          <w:cantSplit/>
          <w:trHeight w:val="210"/>
        </w:trPr>
        <w:tc>
          <w:tcPr>
            <w:tcW w:w="3256" w:type="dxa"/>
            <w:tcBorders>
              <w:left w:val="single" w:sz="4" w:space="0" w:color="auto"/>
            </w:tcBorders>
          </w:tcPr>
          <w:p w14:paraId="7A3BEBC6" w14:textId="77777777" w:rsidR="001467EF" w:rsidRPr="00AD2B7F" w:rsidRDefault="001467EF" w:rsidP="004C5039">
            <w:pPr>
              <w:spacing w:before="200" w:after="240"/>
              <w:rPr>
                <w:sz w:val="18"/>
              </w:rPr>
            </w:pPr>
          </w:p>
        </w:tc>
        <w:tc>
          <w:tcPr>
            <w:tcW w:w="6095" w:type="dxa"/>
            <w:tcBorders>
              <w:left w:val="single" w:sz="4" w:space="0" w:color="auto"/>
            </w:tcBorders>
          </w:tcPr>
          <w:p w14:paraId="67D0F15B" w14:textId="77777777" w:rsidR="001467EF" w:rsidRPr="00AD2B7F" w:rsidRDefault="001467EF" w:rsidP="004C5039">
            <w:pPr>
              <w:spacing w:before="200" w:after="200"/>
              <w:jc w:val="center"/>
              <w:rPr>
                <w:sz w:val="18"/>
              </w:rPr>
            </w:pPr>
          </w:p>
        </w:tc>
        <w:tc>
          <w:tcPr>
            <w:tcW w:w="3118" w:type="dxa"/>
            <w:tcBorders>
              <w:left w:val="single" w:sz="4" w:space="0" w:color="auto"/>
            </w:tcBorders>
          </w:tcPr>
          <w:p w14:paraId="77F0FA0C" w14:textId="77777777" w:rsidR="001467EF" w:rsidRPr="00AD2B7F" w:rsidRDefault="001467EF" w:rsidP="004C5039">
            <w:pPr>
              <w:spacing w:before="200" w:after="200"/>
              <w:jc w:val="center"/>
              <w:rPr>
                <w:sz w:val="18"/>
              </w:rPr>
            </w:pPr>
          </w:p>
        </w:tc>
      </w:tr>
      <w:tr w:rsidR="001467EF" w:rsidRPr="00AD2B7F" w14:paraId="2EE17EDA" w14:textId="77777777" w:rsidTr="001467EF">
        <w:trPr>
          <w:cantSplit/>
          <w:trHeight w:val="210"/>
        </w:trPr>
        <w:tc>
          <w:tcPr>
            <w:tcW w:w="3256" w:type="dxa"/>
            <w:tcBorders>
              <w:left w:val="single" w:sz="4" w:space="0" w:color="auto"/>
            </w:tcBorders>
          </w:tcPr>
          <w:p w14:paraId="3DE3FCCD" w14:textId="77777777" w:rsidR="001467EF" w:rsidRPr="00AD2B7F" w:rsidRDefault="001467EF" w:rsidP="004C5039">
            <w:pPr>
              <w:spacing w:before="200" w:after="240"/>
              <w:rPr>
                <w:sz w:val="18"/>
              </w:rPr>
            </w:pPr>
          </w:p>
        </w:tc>
        <w:tc>
          <w:tcPr>
            <w:tcW w:w="6095" w:type="dxa"/>
            <w:tcBorders>
              <w:left w:val="single" w:sz="4" w:space="0" w:color="auto"/>
            </w:tcBorders>
          </w:tcPr>
          <w:p w14:paraId="6E660AFA" w14:textId="77777777" w:rsidR="001467EF" w:rsidRPr="00AD2B7F" w:rsidRDefault="001467EF" w:rsidP="004C5039">
            <w:pPr>
              <w:spacing w:before="200" w:after="200"/>
              <w:jc w:val="center"/>
              <w:rPr>
                <w:sz w:val="18"/>
              </w:rPr>
            </w:pPr>
          </w:p>
        </w:tc>
        <w:tc>
          <w:tcPr>
            <w:tcW w:w="3118" w:type="dxa"/>
            <w:tcBorders>
              <w:left w:val="single" w:sz="4" w:space="0" w:color="auto"/>
            </w:tcBorders>
          </w:tcPr>
          <w:p w14:paraId="731CB1E4" w14:textId="77777777" w:rsidR="001467EF" w:rsidRPr="00AD2B7F" w:rsidRDefault="001467EF" w:rsidP="004C5039">
            <w:pPr>
              <w:spacing w:before="200" w:after="200"/>
              <w:jc w:val="center"/>
              <w:rPr>
                <w:sz w:val="18"/>
              </w:rPr>
            </w:pPr>
          </w:p>
        </w:tc>
      </w:tr>
      <w:tr w:rsidR="001467EF" w:rsidRPr="00AD2B7F" w14:paraId="3F496BA3" w14:textId="77777777" w:rsidTr="001467EF">
        <w:trPr>
          <w:cantSplit/>
          <w:trHeight w:val="210"/>
        </w:trPr>
        <w:tc>
          <w:tcPr>
            <w:tcW w:w="3256" w:type="dxa"/>
            <w:tcBorders>
              <w:left w:val="single" w:sz="4" w:space="0" w:color="auto"/>
            </w:tcBorders>
          </w:tcPr>
          <w:p w14:paraId="1BCC30F6" w14:textId="77777777" w:rsidR="001467EF" w:rsidRPr="00AD2B7F" w:rsidRDefault="001467EF" w:rsidP="004C5039">
            <w:pPr>
              <w:spacing w:before="200" w:after="240"/>
              <w:rPr>
                <w:sz w:val="18"/>
              </w:rPr>
            </w:pPr>
          </w:p>
        </w:tc>
        <w:tc>
          <w:tcPr>
            <w:tcW w:w="6095" w:type="dxa"/>
            <w:tcBorders>
              <w:left w:val="single" w:sz="4" w:space="0" w:color="auto"/>
            </w:tcBorders>
          </w:tcPr>
          <w:p w14:paraId="037F16F3" w14:textId="77777777" w:rsidR="001467EF" w:rsidRPr="00AD2B7F" w:rsidRDefault="001467EF" w:rsidP="004C5039">
            <w:pPr>
              <w:spacing w:before="200" w:after="200"/>
              <w:jc w:val="center"/>
              <w:rPr>
                <w:sz w:val="18"/>
              </w:rPr>
            </w:pPr>
          </w:p>
        </w:tc>
        <w:tc>
          <w:tcPr>
            <w:tcW w:w="3118" w:type="dxa"/>
            <w:tcBorders>
              <w:left w:val="single" w:sz="4" w:space="0" w:color="auto"/>
            </w:tcBorders>
          </w:tcPr>
          <w:p w14:paraId="4477B437" w14:textId="77777777" w:rsidR="001467EF" w:rsidRPr="00AD2B7F" w:rsidRDefault="001467EF" w:rsidP="004C5039">
            <w:pPr>
              <w:spacing w:before="200" w:after="200"/>
              <w:jc w:val="center"/>
              <w:rPr>
                <w:sz w:val="18"/>
              </w:rPr>
            </w:pPr>
          </w:p>
        </w:tc>
      </w:tr>
    </w:tbl>
    <w:p w14:paraId="647EEE97" w14:textId="796113C6" w:rsidR="001A4B00" w:rsidRDefault="001A4B00" w:rsidP="00493B84">
      <w:pPr>
        <w:rPr>
          <w:lang w:val="mt-MT"/>
        </w:rPr>
      </w:pPr>
    </w:p>
    <w:p w14:paraId="1C409814" w14:textId="7517088F" w:rsidR="00D77CF0" w:rsidRDefault="00D77CF0" w:rsidP="00493B84">
      <w:pPr>
        <w:rPr>
          <w:lang w:val="mt-MT"/>
        </w:rPr>
      </w:pPr>
    </w:p>
    <w:p w14:paraId="0FB0593A" w14:textId="7B5BC289" w:rsidR="00D77CF0" w:rsidRDefault="00D77CF0" w:rsidP="00493B84">
      <w:pPr>
        <w:rPr>
          <w:lang w:val="mt-MT"/>
        </w:rPr>
      </w:pPr>
    </w:p>
    <w:p w14:paraId="0A42F204" w14:textId="454B3AD3" w:rsidR="00D77CF0" w:rsidRDefault="00D77CF0" w:rsidP="00493B84">
      <w:pPr>
        <w:rPr>
          <w:lang w:val="mt-MT"/>
        </w:rPr>
      </w:pPr>
    </w:p>
    <w:p w14:paraId="721C9368" w14:textId="77777777" w:rsidR="00D77CF0" w:rsidRDefault="00D77CF0" w:rsidP="00493B84">
      <w:pPr>
        <w:rPr>
          <w:lang w:val="mt-MT"/>
        </w:rPr>
      </w:pPr>
    </w:p>
    <w:tbl>
      <w:tblPr>
        <w:tblW w:w="12299" w:type="dxa"/>
        <w:tblLayout w:type="fixed"/>
        <w:tblLook w:val="0000" w:firstRow="0" w:lastRow="0" w:firstColumn="0" w:lastColumn="0" w:noHBand="0" w:noVBand="0"/>
      </w:tblPr>
      <w:tblGrid>
        <w:gridCol w:w="1024"/>
        <w:gridCol w:w="1004"/>
        <w:gridCol w:w="1044"/>
        <w:gridCol w:w="722"/>
        <w:gridCol w:w="274"/>
        <w:gridCol w:w="1052"/>
        <w:gridCol w:w="1048"/>
        <w:gridCol w:w="1000"/>
        <w:gridCol w:w="1040"/>
        <w:gridCol w:w="1008"/>
        <w:gridCol w:w="1032"/>
        <w:gridCol w:w="541"/>
        <w:gridCol w:w="475"/>
        <w:gridCol w:w="1024"/>
        <w:gridCol w:w="11"/>
      </w:tblGrid>
      <w:tr w:rsidR="00EF0E1E" w:rsidRPr="00C42A0D" w14:paraId="727CB63C" w14:textId="77777777" w:rsidTr="00626FD6">
        <w:trPr>
          <w:gridAfter w:val="3"/>
          <w:wAfter w:w="1510" w:type="dxa"/>
          <w:cantSplit/>
        </w:trPr>
        <w:tc>
          <w:tcPr>
            <w:tcW w:w="3794" w:type="dxa"/>
            <w:gridSpan w:val="4"/>
          </w:tcPr>
          <w:p w14:paraId="6FC13211" w14:textId="77777777" w:rsidR="00626FD6" w:rsidRDefault="00626FD6" w:rsidP="00493B84">
            <w:pPr>
              <w:rPr>
                <w:sz w:val="14"/>
              </w:rPr>
            </w:pPr>
          </w:p>
          <w:p w14:paraId="61AAB3AE" w14:textId="77777777" w:rsidR="00EF0E1E" w:rsidRPr="00626FD6" w:rsidRDefault="00626FD6" w:rsidP="00493B84">
            <w:pPr>
              <w:rPr>
                <w:sz w:val="14"/>
              </w:rPr>
            </w:pPr>
            <w:proofErr w:type="spellStart"/>
            <w:r w:rsidRPr="00C42A0D">
              <w:rPr>
                <w:b/>
                <w:iCs/>
                <w:sz w:val="18"/>
                <w:szCs w:val="18"/>
              </w:rPr>
              <w:t>Tfittex</w:t>
            </w:r>
            <w:proofErr w:type="spellEnd"/>
            <w:r w:rsidRPr="00C42A0D">
              <w:rPr>
                <w:b/>
                <w:iCs/>
                <w:sz w:val="18"/>
                <w:szCs w:val="18"/>
              </w:rPr>
              <w:t xml:space="preserve"> </w:t>
            </w:r>
            <w:proofErr w:type="spellStart"/>
            <w:r w:rsidRPr="00C42A0D">
              <w:rPr>
                <w:b/>
                <w:iCs/>
                <w:sz w:val="18"/>
                <w:szCs w:val="18"/>
              </w:rPr>
              <w:t>impjieg</w:t>
            </w:r>
            <w:proofErr w:type="spellEnd"/>
            <w:r w:rsidRPr="00C42A0D">
              <w:rPr>
                <w:b/>
                <w:iCs/>
                <w:sz w:val="18"/>
                <w:szCs w:val="18"/>
              </w:rPr>
              <w:t xml:space="preserve"> </w:t>
            </w:r>
            <w:proofErr w:type="spellStart"/>
            <w:r w:rsidRPr="00C42A0D">
              <w:rPr>
                <w:b/>
                <w:iCs/>
                <w:sz w:val="18"/>
                <w:szCs w:val="18"/>
              </w:rPr>
              <w:t>ie</w:t>
            </w:r>
            <w:r w:rsidRPr="00C42A0D">
              <w:rPr>
                <w:b/>
                <w:iCs/>
                <w:sz w:val="18"/>
                <w:szCs w:val="18"/>
                <w:lang w:eastAsia="ko-KR"/>
              </w:rPr>
              <w:t>ħ</w:t>
            </w:r>
            <w:r w:rsidRPr="00C42A0D">
              <w:rPr>
                <w:b/>
                <w:iCs/>
                <w:sz w:val="18"/>
                <w:szCs w:val="18"/>
              </w:rPr>
              <w:t>or</w:t>
            </w:r>
            <w:proofErr w:type="spellEnd"/>
            <w:r w:rsidRPr="00C42A0D">
              <w:rPr>
                <w:b/>
                <w:iCs/>
                <w:sz w:val="18"/>
                <w:szCs w:val="18"/>
              </w:rPr>
              <w:t xml:space="preserve"> / </w:t>
            </w:r>
            <w:r w:rsidRPr="00C42A0D">
              <w:rPr>
                <w:b/>
                <w:i/>
                <w:sz w:val="18"/>
                <w:szCs w:val="18"/>
              </w:rPr>
              <w:t>Looking for another job</w:t>
            </w:r>
          </w:p>
        </w:tc>
        <w:tc>
          <w:tcPr>
            <w:tcW w:w="6995" w:type="dxa"/>
            <w:gridSpan w:val="8"/>
          </w:tcPr>
          <w:p w14:paraId="6CBBFDA3" w14:textId="77777777" w:rsidR="00EF0E1E" w:rsidRDefault="00EF0E1E" w:rsidP="00493B84">
            <w:pPr>
              <w:rPr>
                <w:sz w:val="14"/>
              </w:rPr>
            </w:pPr>
            <w:r w:rsidRPr="00AD2B7F">
              <w:rPr>
                <w:sz w:val="14"/>
              </w:rPr>
              <w:br w:type="page"/>
            </w:r>
          </w:p>
          <w:p w14:paraId="02FE57D8" w14:textId="77777777" w:rsidR="00EF0E1E" w:rsidRPr="00C42A0D" w:rsidRDefault="00EF0E1E" w:rsidP="00493B84">
            <w:pPr>
              <w:rPr>
                <w:b/>
                <w:i/>
                <w:sz w:val="18"/>
                <w:szCs w:val="18"/>
              </w:rPr>
            </w:pPr>
          </w:p>
        </w:tc>
      </w:tr>
      <w:tr w:rsidR="00EF0E1E" w:rsidRPr="00C42A0D" w14:paraId="6FD19CA0" w14:textId="77777777" w:rsidTr="00EF0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2"/>
        </w:trPr>
        <w:tc>
          <w:tcPr>
            <w:tcW w:w="12299" w:type="dxa"/>
            <w:gridSpan w:val="15"/>
          </w:tcPr>
          <w:p w14:paraId="16ED7F7C" w14:textId="77777777" w:rsidR="0097688F" w:rsidRPr="006C6482" w:rsidRDefault="0097688F" w:rsidP="00493B84">
            <w:pPr>
              <w:rPr>
                <w:b/>
                <w:bCs/>
                <w:iCs/>
                <w:sz w:val="18"/>
                <w:szCs w:val="18"/>
                <w:lang w:val="it-IT"/>
              </w:rPr>
            </w:pPr>
            <w:r>
              <w:rPr>
                <w:b/>
                <w:bCs/>
                <w:iCs/>
                <w:sz w:val="18"/>
                <w:szCs w:val="18"/>
                <w:lang w:val="mt-MT"/>
              </w:rPr>
              <w:t>I</w:t>
            </w:r>
            <w:r w:rsidR="009A5729">
              <w:rPr>
                <w:b/>
                <w:bCs/>
                <w:iCs/>
                <w:sz w:val="18"/>
                <w:szCs w:val="18"/>
                <w:lang w:val="mt-MT"/>
              </w:rPr>
              <w:t>MP_</w:t>
            </w:r>
            <w:r>
              <w:rPr>
                <w:b/>
                <w:bCs/>
                <w:iCs/>
                <w:sz w:val="18"/>
                <w:szCs w:val="18"/>
                <w:lang w:val="mt-MT"/>
              </w:rPr>
              <w:t>M</w:t>
            </w:r>
            <w:r w:rsidR="00EF0E1E">
              <w:rPr>
                <w:b/>
                <w:bCs/>
                <w:iCs/>
                <w:sz w:val="18"/>
                <w:szCs w:val="18"/>
                <w:lang w:val="mt-MT"/>
              </w:rPr>
              <w:t>4</w:t>
            </w:r>
            <w:r w:rsidR="000432C9">
              <w:rPr>
                <w:b/>
                <w:bCs/>
                <w:iCs/>
                <w:sz w:val="18"/>
                <w:szCs w:val="18"/>
                <w:lang w:val="mt-MT"/>
              </w:rPr>
              <w:t>2</w:t>
            </w:r>
            <w:r w:rsidR="00EF0E1E" w:rsidRPr="006C6482">
              <w:rPr>
                <w:b/>
                <w:bCs/>
                <w:iCs/>
                <w:sz w:val="18"/>
                <w:szCs w:val="18"/>
                <w:lang w:val="it-IT"/>
              </w:rPr>
              <w:t xml:space="preserve">.  Liema minn dawn il-metodi </w:t>
            </w:r>
            <w:r w:rsidR="00A312C8" w:rsidRPr="006C6482">
              <w:rPr>
                <w:b/>
                <w:bCs/>
                <w:iCs/>
                <w:sz w:val="18"/>
                <w:szCs w:val="18"/>
                <w:lang w:val="it-IT"/>
              </w:rPr>
              <w:t>w</w:t>
            </w:r>
            <w:r w:rsidR="00EF0E1E" w:rsidRPr="006C6482">
              <w:rPr>
                <w:b/>
                <w:bCs/>
                <w:iCs/>
                <w:sz w:val="18"/>
                <w:szCs w:val="18"/>
                <w:lang w:val="it-IT"/>
              </w:rPr>
              <w:t>żajt biex tfittex xog</w:t>
            </w:r>
            <w:r w:rsidR="00EF0E1E" w:rsidRPr="006C6482">
              <w:rPr>
                <w:b/>
                <w:bCs/>
                <w:iCs/>
                <w:sz w:val="18"/>
                <w:szCs w:val="18"/>
                <w:lang w:val="it-IT" w:eastAsia="ko-KR"/>
              </w:rPr>
              <w:t>ħ</w:t>
            </w:r>
            <w:r w:rsidR="00EF0E1E" w:rsidRPr="006C6482">
              <w:rPr>
                <w:b/>
                <w:bCs/>
                <w:iCs/>
                <w:sz w:val="18"/>
                <w:szCs w:val="18"/>
                <w:lang w:val="it-IT"/>
              </w:rPr>
              <w:t>ol?</w:t>
            </w:r>
          </w:p>
          <w:p w14:paraId="3568018E" w14:textId="69C0B097" w:rsidR="00EF0E1E" w:rsidRDefault="0097688F" w:rsidP="00493B84">
            <w:pPr>
              <w:rPr>
                <w:b/>
                <w:bCs/>
                <w:i/>
                <w:sz w:val="18"/>
                <w:szCs w:val="18"/>
                <w:lang w:val="mt-MT"/>
              </w:rPr>
            </w:pPr>
            <w:r>
              <w:rPr>
                <w:b/>
                <w:bCs/>
                <w:i/>
                <w:sz w:val="18"/>
                <w:szCs w:val="18"/>
              </w:rPr>
              <w:t xml:space="preserve">EMP_Q42. </w:t>
            </w:r>
            <w:r w:rsidR="00EF0E1E" w:rsidRPr="00C42A0D">
              <w:rPr>
                <w:b/>
                <w:bCs/>
                <w:i/>
                <w:sz w:val="18"/>
                <w:szCs w:val="18"/>
              </w:rPr>
              <w:t>Which of the</w:t>
            </w:r>
            <w:r w:rsidR="00EF0E1E">
              <w:rPr>
                <w:b/>
                <w:bCs/>
                <w:i/>
                <w:sz w:val="18"/>
                <w:szCs w:val="18"/>
              </w:rPr>
              <w:t>se</w:t>
            </w:r>
            <w:r w:rsidR="00EF0E1E" w:rsidRPr="00C42A0D">
              <w:rPr>
                <w:b/>
                <w:bCs/>
                <w:i/>
                <w:sz w:val="18"/>
                <w:szCs w:val="18"/>
              </w:rPr>
              <w:t xml:space="preserve"> methods did you use to search for employment?</w:t>
            </w:r>
          </w:p>
          <w:p w14:paraId="72106266" w14:textId="77777777" w:rsidR="00EF0E1E" w:rsidRPr="001C46A3" w:rsidRDefault="00EF0E1E" w:rsidP="00493B84">
            <w:pPr>
              <w:spacing w:after="120"/>
              <w:rPr>
                <w:b/>
                <w:bCs/>
                <w:i/>
                <w:sz w:val="18"/>
                <w:szCs w:val="18"/>
                <w:lang w:val="mt-MT"/>
              </w:rPr>
            </w:pPr>
            <w:r w:rsidRPr="00F221A1">
              <w:rPr>
                <w:iCs/>
                <w:lang w:val="mt-MT"/>
              </w:rPr>
              <w:t xml:space="preserve">Immarka numru wieħed biss </w:t>
            </w:r>
            <w:r>
              <w:rPr>
                <w:iCs/>
                <w:lang w:val="mt-MT"/>
              </w:rPr>
              <w:t xml:space="preserve">għal kull metodu </w:t>
            </w:r>
            <w:r w:rsidRPr="00F221A1">
              <w:rPr>
                <w:iCs/>
                <w:lang w:val="mt-MT"/>
              </w:rPr>
              <w:t xml:space="preserve">/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r w:rsidRPr="00096B6B">
              <w:rPr>
                <w:i/>
                <w:iCs/>
                <w:lang w:val="mt-MT"/>
              </w:rPr>
              <w:t xml:space="preserve"> </w:t>
            </w:r>
            <w:proofErr w:type="spellStart"/>
            <w:r w:rsidRPr="00096B6B">
              <w:rPr>
                <w:i/>
                <w:iCs/>
                <w:lang w:val="mt-MT"/>
              </w:rPr>
              <w:t>for</w:t>
            </w:r>
            <w:proofErr w:type="spellEnd"/>
            <w:r w:rsidRPr="00096B6B">
              <w:rPr>
                <w:i/>
                <w:iCs/>
                <w:lang w:val="mt-MT"/>
              </w:rPr>
              <w:t xml:space="preserve"> </w:t>
            </w:r>
            <w:proofErr w:type="spellStart"/>
            <w:r w:rsidRPr="00096B6B">
              <w:rPr>
                <w:i/>
                <w:iCs/>
                <w:lang w:val="mt-MT"/>
              </w:rPr>
              <w:t>each</w:t>
            </w:r>
            <w:proofErr w:type="spellEnd"/>
            <w:r w:rsidRPr="00096B6B">
              <w:rPr>
                <w:i/>
                <w:iCs/>
                <w:lang w:val="mt-MT"/>
              </w:rPr>
              <w:t xml:space="preserve"> </w:t>
            </w:r>
            <w:proofErr w:type="spellStart"/>
            <w:r w:rsidRPr="00096B6B">
              <w:rPr>
                <w:i/>
                <w:iCs/>
                <w:lang w:val="mt-MT"/>
              </w:rPr>
              <w:t>method</w:t>
            </w:r>
            <w:proofErr w:type="spellEnd"/>
          </w:p>
          <w:p w14:paraId="799BDDA2" w14:textId="77777777" w:rsidR="00EF0E1E" w:rsidRPr="009B4AD3" w:rsidRDefault="00EF0E1E" w:rsidP="00493B84">
            <w:pPr>
              <w:tabs>
                <w:tab w:val="left" w:pos="216"/>
                <w:tab w:val="left" w:leader="dot" w:pos="1701"/>
              </w:tabs>
              <w:rPr>
                <w:sz w:val="18"/>
              </w:rPr>
            </w:pPr>
            <w:r w:rsidRPr="009B4AD3">
              <w:rPr>
                <w:sz w:val="18"/>
              </w:rPr>
              <w:t xml:space="preserve">Iva / </w:t>
            </w:r>
            <w:r>
              <w:rPr>
                <w:i/>
                <w:iCs/>
                <w:sz w:val="18"/>
              </w:rPr>
              <w:t>Ye</w:t>
            </w:r>
            <w:r>
              <w:rPr>
                <w:i/>
                <w:iCs/>
                <w:sz w:val="18"/>
                <w:lang w:val="mt-MT"/>
              </w:rPr>
              <w:t>s</w:t>
            </w:r>
            <w:r>
              <w:rPr>
                <w:i/>
                <w:iCs/>
                <w:sz w:val="18"/>
                <w:lang w:val="mt-MT"/>
              </w:rPr>
              <w:tab/>
            </w:r>
            <w:r>
              <w:rPr>
                <w:sz w:val="18"/>
              </w:rPr>
              <w:t>=</w:t>
            </w:r>
            <w:r w:rsidRPr="009B4AD3">
              <w:rPr>
                <w:sz w:val="18"/>
              </w:rPr>
              <w:t xml:space="preserve"> 1</w:t>
            </w:r>
          </w:p>
          <w:p w14:paraId="6B929658" w14:textId="77777777" w:rsidR="00EF0E1E" w:rsidRDefault="00EF0E1E" w:rsidP="00493B84">
            <w:pPr>
              <w:tabs>
                <w:tab w:val="left" w:pos="216"/>
                <w:tab w:val="left" w:leader="dot" w:pos="1701"/>
              </w:tabs>
              <w:spacing w:before="40"/>
              <w:rPr>
                <w:sz w:val="18"/>
                <w:lang w:val="mt-MT"/>
              </w:rPr>
            </w:pPr>
            <w:r w:rsidRPr="009B4AD3">
              <w:rPr>
                <w:sz w:val="18"/>
              </w:rPr>
              <w:t xml:space="preserve">Le / </w:t>
            </w:r>
            <w:r w:rsidRPr="009B4AD3">
              <w:rPr>
                <w:i/>
                <w:iCs/>
                <w:sz w:val="18"/>
              </w:rPr>
              <w:t xml:space="preserve">No </w:t>
            </w:r>
            <w:r w:rsidRPr="009B4AD3">
              <w:rPr>
                <w:i/>
                <w:iCs/>
                <w:sz w:val="18"/>
              </w:rPr>
              <w:tab/>
            </w:r>
            <w:r>
              <w:rPr>
                <w:sz w:val="18"/>
              </w:rPr>
              <w:t>=</w:t>
            </w:r>
            <w:r w:rsidRPr="009B4AD3">
              <w:rPr>
                <w:sz w:val="18"/>
              </w:rPr>
              <w:t xml:space="preserve"> </w:t>
            </w:r>
            <w:r w:rsidR="00626FD6">
              <w:rPr>
                <w:sz w:val="18"/>
                <w:lang w:val="mt-MT"/>
              </w:rPr>
              <w:t>2</w:t>
            </w:r>
            <w:r w:rsidR="00626FD6" w:rsidRPr="009B4AD3">
              <w:rPr>
                <w:sz w:val="18"/>
              </w:rPr>
              <w:t xml:space="preserve">     </w:t>
            </w:r>
          </w:p>
          <w:p w14:paraId="719EAFF7" w14:textId="77777777" w:rsidR="00EF0E1E" w:rsidRPr="001C46A3" w:rsidRDefault="00EF0E1E" w:rsidP="00493B84">
            <w:pPr>
              <w:tabs>
                <w:tab w:val="left" w:pos="216"/>
                <w:tab w:val="left" w:leader="dot" w:pos="1701"/>
              </w:tabs>
              <w:spacing w:before="40"/>
              <w:rPr>
                <w:sz w:val="18"/>
                <w:lang w:val="mt-MT"/>
              </w:rPr>
            </w:pPr>
          </w:p>
        </w:tc>
      </w:tr>
      <w:tr w:rsidR="00EF0E1E" w:rsidRPr="00C42A0D" w14:paraId="7E57A939"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2355"/>
        </w:trPr>
        <w:tc>
          <w:tcPr>
            <w:tcW w:w="2028" w:type="dxa"/>
            <w:gridSpan w:val="2"/>
            <w:tcBorders>
              <w:top w:val="single" w:sz="4" w:space="0" w:color="auto"/>
              <w:left w:val="single" w:sz="4" w:space="0" w:color="auto"/>
              <w:bottom w:val="single" w:sz="4" w:space="0" w:color="auto"/>
              <w:right w:val="single" w:sz="4" w:space="0" w:color="auto"/>
            </w:tcBorders>
          </w:tcPr>
          <w:p w14:paraId="60548CF5" w14:textId="77777777" w:rsidR="00E674EE" w:rsidRDefault="00EF0E1E" w:rsidP="00493B84">
            <w:pPr>
              <w:tabs>
                <w:tab w:val="left" w:pos="240"/>
              </w:tabs>
              <w:spacing w:before="80"/>
              <w:rPr>
                <w:b/>
                <w:bCs/>
                <w:sz w:val="18"/>
                <w:szCs w:val="18"/>
              </w:rPr>
            </w:pPr>
            <w:r w:rsidRPr="00C42A0D">
              <w:rPr>
                <w:b/>
                <w:bCs/>
                <w:sz w:val="18"/>
                <w:szCs w:val="18"/>
              </w:rPr>
              <w:t xml:space="preserve">A.  </w:t>
            </w:r>
            <w:proofErr w:type="spellStart"/>
            <w:r w:rsidRPr="00C42A0D">
              <w:rPr>
                <w:b/>
                <w:bCs/>
                <w:sz w:val="18"/>
                <w:szCs w:val="18"/>
              </w:rPr>
              <w:t>Ikkuntat</w:t>
            </w:r>
            <w:proofErr w:type="spellEnd"/>
            <w:r>
              <w:rPr>
                <w:b/>
                <w:bCs/>
                <w:sz w:val="18"/>
                <w:szCs w:val="18"/>
                <w:lang w:val="mt-MT"/>
              </w:rPr>
              <w:t>t</w:t>
            </w:r>
            <w:proofErr w:type="spellStart"/>
            <w:r w:rsidRPr="00C42A0D">
              <w:rPr>
                <w:b/>
                <w:bCs/>
                <w:sz w:val="18"/>
                <w:szCs w:val="18"/>
              </w:rPr>
              <w:t>jajt</w:t>
            </w:r>
            <w:proofErr w:type="spellEnd"/>
            <w:r>
              <w:rPr>
                <w:b/>
                <w:bCs/>
                <w:sz w:val="18"/>
                <w:szCs w:val="18"/>
                <w:lang w:val="mt-MT"/>
              </w:rPr>
              <w:t xml:space="preserve"> lil</w:t>
            </w:r>
            <w:r w:rsidRPr="00C42A0D">
              <w:rPr>
                <w:b/>
                <w:bCs/>
                <w:sz w:val="18"/>
                <w:szCs w:val="18"/>
              </w:rPr>
              <w:t xml:space="preserve"> </w:t>
            </w:r>
            <w:proofErr w:type="spellStart"/>
            <w:r>
              <w:rPr>
                <w:b/>
                <w:bCs/>
                <w:sz w:val="18"/>
                <w:szCs w:val="18"/>
              </w:rPr>
              <w:t>JobsPlus</w:t>
            </w:r>
            <w:proofErr w:type="spellEnd"/>
          </w:p>
          <w:p w14:paraId="577296BE" w14:textId="07E64F3A" w:rsidR="00EF0E1E" w:rsidRPr="003052A3" w:rsidRDefault="00E674EE" w:rsidP="00493B84">
            <w:pPr>
              <w:tabs>
                <w:tab w:val="left" w:pos="240"/>
              </w:tabs>
              <w:spacing w:before="80"/>
              <w:rPr>
                <w:b/>
                <w:bCs/>
                <w:i/>
                <w:iCs/>
                <w:sz w:val="18"/>
                <w:szCs w:val="18"/>
                <w:lang w:val="mt-MT"/>
              </w:rPr>
            </w:pPr>
            <w:r>
              <w:rPr>
                <w:b/>
                <w:bCs/>
                <w:i/>
                <w:iCs/>
                <w:sz w:val="18"/>
                <w:szCs w:val="18"/>
              </w:rPr>
              <w:t xml:space="preserve">A. </w:t>
            </w:r>
            <w:r w:rsidR="00EF0E1E" w:rsidRPr="00C42A0D">
              <w:rPr>
                <w:b/>
                <w:bCs/>
                <w:i/>
                <w:iCs/>
                <w:sz w:val="18"/>
                <w:szCs w:val="18"/>
              </w:rPr>
              <w:t xml:space="preserve">Contacted </w:t>
            </w:r>
            <w:proofErr w:type="spellStart"/>
            <w:r w:rsidR="00EF0E1E">
              <w:rPr>
                <w:b/>
                <w:bCs/>
                <w:i/>
                <w:iCs/>
                <w:sz w:val="18"/>
                <w:szCs w:val="18"/>
                <w:lang w:val="mt-MT"/>
              </w:rPr>
              <w:t>JobsPlus</w:t>
            </w:r>
            <w:proofErr w:type="spellEnd"/>
          </w:p>
        </w:tc>
        <w:tc>
          <w:tcPr>
            <w:tcW w:w="2040" w:type="dxa"/>
            <w:gridSpan w:val="3"/>
            <w:tcBorders>
              <w:top w:val="single" w:sz="4" w:space="0" w:color="auto"/>
              <w:left w:val="single" w:sz="4" w:space="0" w:color="auto"/>
              <w:bottom w:val="single" w:sz="4" w:space="0" w:color="auto"/>
              <w:right w:val="single" w:sz="4" w:space="0" w:color="auto"/>
            </w:tcBorders>
          </w:tcPr>
          <w:p w14:paraId="4ACA3E32" w14:textId="77777777" w:rsidR="00E674EE" w:rsidRPr="006C6482" w:rsidRDefault="00EF0E1E" w:rsidP="00493B84">
            <w:pPr>
              <w:tabs>
                <w:tab w:val="left" w:pos="240"/>
              </w:tabs>
              <w:spacing w:before="80"/>
              <w:rPr>
                <w:b/>
                <w:bCs/>
                <w:sz w:val="18"/>
                <w:szCs w:val="18"/>
                <w:lang w:val="it-IT"/>
              </w:rPr>
            </w:pPr>
            <w:r w:rsidRPr="006C6482">
              <w:rPr>
                <w:b/>
                <w:bCs/>
                <w:sz w:val="18"/>
                <w:szCs w:val="18"/>
                <w:lang w:val="it-IT"/>
              </w:rPr>
              <w:t>B.  Applikajt g</w:t>
            </w:r>
            <w:r w:rsidRPr="006C6482">
              <w:rPr>
                <w:b/>
                <w:bCs/>
                <w:sz w:val="18"/>
                <w:szCs w:val="18"/>
                <w:lang w:val="it-IT" w:eastAsia="ko-KR"/>
              </w:rPr>
              <w:t>ħ</w:t>
            </w:r>
            <w:r w:rsidRPr="006C6482">
              <w:rPr>
                <w:b/>
                <w:bCs/>
                <w:sz w:val="18"/>
                <w:szCs w:val="18"/>
                <w:lang w:val="it-IT"/>
              </w:rPr>
              <w:t>al xog</w:t>
            </w:r>
            <w:r w:rsidRPr="006C6482">
              <w:rPr>
                <w:b/>
                <w:bCs/>
                <w:sz w:val="18"/>
                <w:szCs w:val="18"/>
                <w:lang w:val="it-IT" w:eastAsia="ko-KR"/>
              </w:rPr>
              <w:t>ħ</w:t>
            </w:r>
            <w:r w:rsidRPr="006C6482">
              <w:rPr>
                <w:b/>
                <w:bCs/>
                <w:sz w:val="18"/>
                <w:szCs w:val="18"/>
                <w:lang w:val="it-IT"/>
              </w:rPr>
              <w:t>ol direttament ma’ min i</w:t>
            </w:r>
            <w:r w:rsidRPr="006C6482">
              <w:rPr>
                <w:b/>
                <w:bCs/>
                <w:sz w:val="18"/>
                <w:szCs w:val="18"/>
                <w:lang w:val="it-IT" w:eastAsia="ko-KR"/>
              </w:rPr>
              <w:t>ħ</w:t>
            </w:r>
            <w:r w:rsidRPr="006C6482">
              <w:rPr>
                <w:b/>
                <w:bCs/>
                <w:sz w:val="18"/>
                <w:szCs w:val="18"/>
                <w:lang w:val="it-IT"/>
              </w:rPr>
              <w:t>addem</w:t>
            </w:r>
          </w:p>
          <w:p w14:paraId="620DD129" w14:textId="612BE17A" w:rsidR="00EF0E1E" w:rsidRPr="00C42A0D" w:rsidRDefault="00E674EE" w:rsidP="00493B84">
            <w:pPr>
              <w:tabs>
                <w:tab w:val="left" w:pos="240"/>
              </w:tabs>
              <w:spacing w:before="80"/>
              <w:rPr>
                <w:b/>
                <w:bCs/>
                <w:i/>
                <w:iCs/>
                <w:sz w:val="18"/>
                <w:szCs w:val="18"/>
              </w:rPr>
            </w:pPr>
            <w:r>
              <w:rPr>
                <w:b/>
                <w:bCs/>
                <w:i/>
                <w:iCs/>
                <w:sz w:val="18"/>
                <w:szCs w:val="18"/>
              </w:rPr>
              <w:t xml:space="preserve">B. </w:t>
            </w:r>
            <w:r w:rsidR="00EF0E1E" w:rsidRPr="00C42A0D">
              <w:rPr>
                <w:b/>
                <w:bCs/>
                <w:i/>
                <w:iCs/>
                <w:sz w:val="18"/>
                <w:szCs w:val="18"/>
              </w:rPr>
              <w:t>Applied directly with an employer</w:t>
            </w:r>
          </w:p>
        </w:tc>
        <w:tc>
          <w:tcPr>
            <w:tcW w:w="2100" w:type="dxa"/>
            <w:gridSpan w:val="2"/>
            <w:tcBorders>
              <w:top w:val="single" w:sz="4" w:space="0" w:color="auto"/>
              <w:left w:val="single" w:sz="4" w:space="0" w:color="auto"/>
              <w:bottom w:val="single" w:sz="4" w:space="0" w:color="auto"/>
              <w:right w:val="single" w:sz="4" w:space="0" w:color="auto"/>
            </w:tcBorders>
          </w:tcPr>
          <w:p w14:paraId="574CE0FE" w14:textId="77777777" w:rsidR="00E674EE" w:rsidRPr="006C6482" w:rsidRDefault="00EF0E1E" w:rsidP="00493B84">
            <w:pPr>
              <w:tabs>
                <w:tab w:val="left" w:pos="252"/>
              </w:tabs>
              <w:spacing w:before="80"/>
              <w:rPr>
                <w:b/>
                <w:bCs/>
                <w:sz w:val="18"/>
                <w:szCs w:val="18"/>
                <w:lang w:val="it-IT"/>
              </w:rPr>
            </w:pPr>
            <w:r w:rsidRPr="006C6482">
              <w:rPr>
                <w:b/>
                <w:bCs/>
                <w:sz w:val="18"/>
                <w:szCs w:val="18"/>
                <w:lang w:val="it-IT"/>
              </w:rPr>
              <w:t>C.  Ikkuntat</w:t>
            </w:r>
            <w:r>
              <w:rPr>
                <w:b/>
                <w:bCs/>
                <w:sz w:val="18"/>
                <w:szCs w:val="18"/>
                <w:lang w:val="mt-MT"/>
              </w:rPr>
              <w:t>t</w:t>
            </w:r>
            <w:r w:rsidRPr="006C6482">
              <w:rPr>
                <w:b/>
                <w:bCs/>
                <w:sz w:val="18"/>
                <w:szCs w:val="18"/>
                <w:lang w:val="it-IT"/>
              </w:rPr>
              <w:t>jajt aġenzija privata tax-xog</w:t>
            </w:r>
            <w:r w:rsidRPr="006C6482">
              <w:rPr>
                <w:b/>
                <w:bCs/>
                <w:sz w:val="18"/>
                <w:szCs w:val="18"/>
                <w:lang w:val="it-IT" w:eastAsia="ko-KR"/>
              </w:rPr>
              <w:t>ħ</w:t>
            </w:r>
            <w:r w:rsidRPr="006C6482">
              <w:rPr>
                <w:b/>
                <w:bCs/>
                <w:sz w:val="18"/>
                <w:szCs w:val="18"/>
                <w:lang w:val="it-IT"/>
              </w:rPr>
              <w:t>ol</w:t>
            </w:r>
          </w:p>
          <w:p w14:paraId="471DFF71" w14:textId="53E362C7" w:rsidR="00EF0E1E" w:rsidRPr="00C42A0D" w:rsidRDefault="00E674EE" w:rsidP="00493B84">
            <w:pPr>
              <w:tabs>
                <w:tab w:val="left" w:pos="252"/>
              </w:tabs>
              <w:spacing w:before="80"/>
              <w:rPr>
                <w:b/>
                <w:bCs/>
                <w:i/>
                <w:iCs/>
                <w:sz w:val="18"/>
                <w:szCs w:val="18"/>
              </w:rPr>
            </w:pPr>
            <w:r>
              <w:rPr>
                <w:b/>
                <w:bCs/>
                <w:i/>
                <w:iCs/>
                <w:sz w:val="18"/>
                <w:szCs w:val="18"/>
              </w:rPr>
              <w:t xml:space="preserve">C. </w:t>
            </w:r>
            <w:r w:rsidR="00EF0E1E" w:rsidRPr="00C42A0D">
              <w:rPr>
                <w:b/>
                <w:bCs/>
                <w:i/>
                <w:iCs/>
                <w:sz w:val="18"/>
                <w:szCs w:val="18"/>
              </w:rPr>
              <w:t>Contacted a private employment agency</w:t>
            </w:r>
          </w:p>
        </w:tc>
        <w:tc>
          <w:tcPr>
            <w:tcW w:w="2040" w:type="dxa"/>
            <w:gridSpan w:val="2"/>
            <w:tcBorders>
              <w:top w:val="single" w:sz="4" w:space="0" w:color="auto"/>
              <w:left w:val="single" w:sz="4" w:space="0" w:color="auto"/>
              <w:bottom w:val="single" w:sz="4" w:space="0" w:color="auto"/>
              <w:right w:val="single" w:sz="4" w:space="0" w:color="auto"/>
            </w:tcBorders>
          </w:tcPr>
          <w:p w14:paraId="6862AEE6" w14:textId="77777777" w:rsidR="00E674EE" w:rsidRDefault="00EF0E1E" w:rsidP="00493B84">
            <w:pPr>
              <w:tabs>
                <w:tab w:val="left" w:pos="264"/>
              </w:tabs>
              <w:spacing w:before="80"/>
              <w:rPr>
                <w:b/>
                <w:bCs/>
                <w:iCs/>
                <w:sz w:val="18"/>
                <w:szCs w:val="18"/>
              </w:rPr>
            </w:pPr>
            <w:r w:rsidRPr="00C42A0D">
              <w:rPr>
                <w:b/>
                <w:bCs/>
                <w:iCs/>
                <w:sz w:val="18"/>
                <w:szCs w:val="18"/>
              </w:rPr>
              <w:t xml:space="preserve">D.  </w:t>
            </w:r>
            <w:proofErr w:type="spellStart"/>
            <w:r w:rsidRPr="00C42A0D">
              <w:rPr>
                <w:b/>
                <w:bCs/>
                <w:iCs/>
                <w:sz w:val="18"/>
                <w:szCs w:val="18"/>
              </w:rPr>
              <w:t>Saqsejt</w:t>
            </w:r>
            <w:proofErr w:type="spellEnd"/>
            <w:r w:rsidRPr="00C42A0D">
              <w:rPr>
                <w:b/>
                <w:bCs/>
                <w:iCs/>
                <w:sz w:val="18"/>
                <w:szCs w:val="18"/>
              </w:rPr>
              <w:t xml:space="preserve"> </w:t>
            </w:r>
            <w:proofErr w:type="spellStart"/>
            <w:r w:rsidRPr="00C42A0D">
              <w:rPr>
                <w:b/>
                <w:bCs/>
                <w:iCs/>
                <w:sz w:val="18"/>
                <w:szCs w:val="18"/>
              </w:rPr>
              <w:t>lill-</w:t>
            </w:r>
            <w:r w:rsidRPr="00C42A0D">
              <w:rPr>
                <w:b/>
                <w:bCs/>
                <w:iCs/>
                <w:sz w:val="18"/>
                <w:szCs w:val="18"/>
                <w:lang w:eastAsia="ko-KR"/>
              </w:rPr>
              <w:t>ħ</w:t>
            </w:r>
            <w:r w:rsidRPr="00C42A0D">
              <w:rPr>
                <w:b/>
                <w:bCs/>
                <w:iCs/>
                <w:sz w:val="18"/>
                <w:szCs w:val="18"/>
              </w:rPr>
              <w:t>bieb</w:t>
            </w:r>
            <w:proofErr w:type="spellEnd"/>
            <w:r w:rsidRPr="00C42A0D">
              <w:rPr>
                <w:b/>
                <w:bCs/>
                <w:iCs/>
                <w:sz w:val="18"/>
                <w:szCs w:val="18"/>
              </w:rPr>
              <w:t xml:space="preserve">, </w:t>
            </w:r>
            <w:proofErr w:type="spellStart"/>
            <w:r w:rsidRPr="00C42A0D">
              <w:rPr>
                <w:b/>
                <w:bCs/>
                <w:iCs/>
                <w:sz w:val="18"/>
                <w:szCs w:val="18"/>
              </w:rPr>
              <w:t>qraba</w:t>
            </w:r>
            <w:proofErr w:type="spellEnd"/>
            <w:r w:rsidRPr="00C42A0D">
              <w:rPr>
                <w:b/>
                <w:bCs/>
                <w:iCs/>
                <w:sz w:val="18"/>
                <w:szCs w:val="18"/>
              </w:rPr>
              <w:t xml:space="preserve">, trade unions </w:t>
            </w:r>
            <w:proofErr w:type="spellStart"/>
            <w:r w:rsidRPr="00C42A0D">
              <w:rPr>
                <w:b/>
                <w:bCs/>
                <w:iCs/>
                <w:sz w:val="18"/>
                <w:szCs w:val="18"/>
              </w:rPr>
              <w:t>eċċ</w:t>
            </w:r>
            <w:proofErr w:type="spellEnd"/>
            <w:r w:rsidRPr="00C42A0D">
              <w:rPr>
                <w:b/>
                <w:bCs/>
                <w:iCs/>
                <w:sz w:val="18"/>
                <w:szCs w:val="18"/>
              </w:rPr>
              <w:t>.</w:t>
            </w:r>
          </w:p>
          <w:p w14:paraId="64DD5AF4" w14:textId="2DF1F2FE" w:rsidR="00EF0E1E" w:rsidRPr="00C42A0D" w:rsidRDefault="00E674EE" w:rsidP="00493B84">
            <w:pPr>
              <w:tabs>
                <w:tab w:val="left" w:pos="264"/>
              </w:tabs>
              <w:spacing w:before="80"/>
              <w:rPr>
                <w:b/>
                <w:bCs/>
                <w:i/>
                <w:iCs/>
                <w:sz w:val="18"/>
                <w:szCs w:val="18"/>
              </w:rPr>
            </w:pPr>
            <w:r>
              <w:rPr>
                <w:b/>
                <w:bCs/>
                <w:i/>
                <w:iCs/>
                <w:sz w:val="18"/>
                <w:szCs w:val="18"/>
              </w:rPr>
              <w:t xml:space="preserve">D. </w:t>
            </w:r>
            <w:r w:rsidR="00EF0E1E" w:rsidRPr="00C42A0D">
              <w:rPr>
                <w:b/>
                <w:bCs/>
                <w:i/>
                <w:iCs/>
                <w:sz w:val="18"/>
                <w:szCs w:val="18"/>
              </w:rPr>
              <w:t>Asked friends, relative</w:t>
            </w:r>
            <w:r w:rsidR="00EF0E1E">
              <w:rPr>
                <w:b/>
                <w:bCs/>
                <w:i/>
                <w:iCs/>
                <w:sz w:val="18"/>
                <w:szCs w:val="18"/>
              </w:rPr>
              <w:t>s</w:t>
            </w:r>
            <w:r w:rsidR="00EF0E1E" w:rsidRPr="00C42A0D">
              <w:rPr>
                <w:b/>
                <w:bCs/>
                <w:i/>
                <w:iCs/>
                <w:sz w:val="18"/>
                <w:szCs w:val="18"/>
              </w:rPr>
              <w:t>, trade unions etc.</w:t>
            </w:r>
          </w:p>
        </w:tc>
        <w:tc>
          <w:tcPr>
            <w:tcW w:w="2040" w:type="dxa"/>
            <w:gridSpan w:val="2"/>
            <w:tcBorders>
              <w:top w:val="single" w:sz="4" w:space="0" w:color="auto"/>
              <w:left w:val="single" w:sz="4" w:space="0" w:color="auto"/>
              <w:bottom w:val="single" w:sz="4" w:space="0" w:color="auto"/>
              <w:right w:val="single" w:sz="4" w:space="0" w:color="auto"/>
            </w:tcBorders>
          </w:tcPr>
          <w:p w14:paraId="1D8F3784" w14:textId="77777777" w:rsidR="00E674EE" w:rsidRDefault="00EF0E1E" w:rsidP="00493B84">
            <w:pPr>
              <w:spacing w:before="100" w:after="40"/>
              <w:rPr>
                <w:b/>
                <w:bCs/>
                <w:sz w:val="18"/>
                <w:szCs w:val="18"/>
              </w:rPr>
            </w:pPr>
            <w:r w:rsidRPr="00C42A0D">
              <w:rPr>
                <w:b/>
                <w:bCs/>
                <w:sz w:val="18"/>
                <w:szCs w:val="18"/>
              </w:rPr>
              <w:t xml:space="preserve">E.  </w:t>
            </w:r>
            <w:proofErr w:type="spellStart"/>
            <w:r w:rsidRPr="00C42A0D">
              <w:rPr>
                <w:b/>
                <w:bCs/>
                <w:sz w:val="18"/>
                <w:szCs w:val="18"/>
              </w:rPr>
              <w:t>G</w:t>
            </w:r>
            <w:r w:rsidRPr="00C42A0D">
              <w:rPr>
                <w:b/>
                <w:bCs/>
                <w:sz w:val="18"/>
                <w:szCs w:val="18"/>
                <w:lang w:eastAsia="ko-KR"/>
              </w:rPr>
              <w:t>ħ</w:t>
            </w:r>
            <w:r w:rsidRPr="00C42A0D">
              <w:rPr>
                <w:b/>
                <w:bCs/>
                <w:sz w:val="18"/>
                <w:szCs w:val="18"/>
              </w:rPr>
              <w:t>amilt</w:t>
            </w:r>
            <w:proofErr w:type="spellEnd"/>
            <w:r w:rsidRPr="00C42A0D">
              <w:rPr>
                <w:b/>
                <w:bCs/>
                <w:sz w:val="18"/>
                <w:szCs w:val="18"/>
              </w:rPr>
              <w:t xml:space="preserve"> </w:t>
            </w:r>
            <w:proofErr w:type="spellStart"/>
            <w:r w:rsidRPr="00C42A0D">
              <w:rPr>
                <w:b/>
                <w:bCs/>
                <w:sz w:val="18"/>
                <w:szCs w:val="18"/>
              </w:rPr>
              <w:t>avviż</w:t>
            </w:r>
            <w:proofErr w:type="spellEnd"/>
            <w:r w:rsidRPr="00C42A0D">
              <w:rPr>
                <w:b/>
                <w:bCs/>
                <w:sz w:val="18"/>
                <w:szCs w:val="18"/>
              </w:rPr>
              <w:t xml:space="preserve"> jew </w:t>
            </w:r>
            <w:proofErr w:type="spellStart"/>
            <w:r w:rsidRPr="00C42A0D">
              <w:rPr>
                <w:b/>
                <w:bCs/>
                <w:sz w:val="18"/>
                <w:szCs w:val="18"/>
              </w:rPr>
              <w:t>irrispondejt</w:t>
            </w:r>
            <w:proofErr w:type="spellEnd"/>
            <w:r w:rsidRPr="00C42A0D">
              <w:rPr>
                <w:b/>
                <w:bCs/>
                <w:sz w:val="18"/>
                <w:szCs w:val="18"/>
              </w:rPr>
              <w:t xml:space="preserve"> </w:t>
            </w:r>
            <w:proofErr w:type="spellStart"/>
            <w:r w:rsidRPr="00C42A0D">
              <w:rPr>
                <w:b/>
                <w:bCs/>
                <w:sz w:val="18"/>
                <w:szCs w:val="18"/>
              </w:rPr>
              <w:t>g</w:t>
            </w:r>
            <w:r w:rsidRPr="00C42A0D">
              <w:rPr>
                <w:b/>
                <w:bCs/>
                <w:sz w:val="18"/>
                <w:szCs w:val="18"/>
                <w:lang w:eastAsia="ko-KR"/>
              </w:rPr>
              <w:t>ħ</w:t>
            </w:r>
            <w:r w:rsidRPr="00C42A0D">
              <w:rPr>
                <w:b/>
                <w:bCs/>
                <w:sz w:val="18"/>
                <w:szCs w:val="18"/>
              </w:rPr>
              <w:t>al</w:t>
            </w:r>
            <w:proofErr w:type="spellEnd"/>
            <w:r>
              <w:rPr>
                <w:b/>
                <w:bCs/>
                <w:sz w:val="18"/>
                <w:szCs w:val="18"/>
                <w:lang w:val="mt-MT"/>
              </w:rPr>
              <w:t xml:space="preserve"> </w:t>
            </w:r>
            <w:proofErr w:type="spellStart"/>
            <w:r w:rsidRPr="00C42A0D">
              <w:rPr>
                <w:b/>
                <w:bCs/>
                <w:sz w:val="18"/>
                <w:szCs w:val="18"/>
              </w:rPr>
              <w:t>avviż</w:t>
            </w:r>
            <w:proofErr w:type="spellEnd"/>
            <w:r w:rsidRPr="00C42A0D">
              <w:rPr>
                <w:b/>
                <w:bCs/>
                <w:sz w:val="18"/>
                <w:szCs w:val="18"/>
              </w:rPr>
              <w:t xml:space="preserve"> </w:t>
            </w:r>
            <w:proofErr w:type="spellStart"/>
            <w:r>
              <w:rPr>
                <w:b/>
                <w:bCs/>
                <w:sz w:val="18"/>
                <w:szCs w:val="18"/>
              </w:rPr>
              <w:t>dwar</w:t>
            </w:r>
            <w:proofErr w:type="spellEnd"/>
            <w:r>
              <w:rPr>
                <w:b/>
                <w:bCs/>
                <w:sz w:val="18"/>
                <w:szCs w:val="18"/>
              </w:rPr>
              <w:t xml:space="preserve"> </w:t>
            </w:r>
            <w:proofErr w:type="spellStart"/>
            <w:r>
              <w:rPr>
                <w:b/>
                <w:bCs/>
                <w:sz w:val="18"/>
                <w:szCs w:val="18"/>
              </w:rPr>
              <w:t>xoghol</w:t>
            </w:r>
            <w:proofErr w:type="spellEnd"/>
          </w:p>
          <w:p w14:paraId="1AF738BB" w14:textId="4FC992E6" w:rsidR="00EF0E1E" w:rsidRPr="00C42A0D" w:rsidRDefault="00E674EE" w:rsidP="00493B84">
            <w:pPr>
              <w:spacing w:before="100" w:after="40"/>
              <w:rPr>
                <w:sz w:val="18"/>
                <w:szCs w:val="18"/>
              </w:rPr>
            </w:pPr>
            <w:r>
              <w:rPr>
                <w:b/>
                <w:bCs/>
                <w:i/>
                <w:iCs/>
                <w:sz w:val="18"/>
                <w:szCs w:val="18"/>
              </w:rPr>
              <w:t xml:space="preserve">E. </w:t>
            </w:r>
            <w:r w:rsidR="00EF0E1E" w:rsidRPr="00C42A0D">
              <w:rPr>
                <w:b/>
                <w:bCs/>
                <w:i/>
                <w:iCs/>
                <w:sz w:val="18"/>
                <w:szCs w:val="18"/>
              </w:rPr>
              <w:t xml:space="preserve">Inserted or answered to </w:t>
            </w:r>
            <w:r w:rsidR="00EF0E1E">
              <w:rPr>
                <w:b/>
                <w:bCs/>
                <w:i/>
                <w:iCs/>
                <w:sz w:val="18"/>
                <w:szCs w:val="18"/>
              </w:rPr>
              <w:t>a job advertisement</w:t>
            </w:r>
          </w:p>
        </w:tc>
        <w:tc>
          <w:tcPr>
            <w:tcW w:w="2040" w:type="dxa"/>
            <w:gridSpan w:val="3"/>
            <w:tcBorders>
              <w:top w:val="single" w:sz="4" w:space="0" w:color="auto"/>
              <w:left w:val="single" w:sz="4" w:space="0" w:color="auto"/>
              <w:bottom w:val="single" w:sz="4" w:space="0" w:color="auto"/>
              <w:right w:val="single" w:sz="4" w:space="0" w:color="auto"/>
            </w:tcBorders>
          </w:tcPr>
          <w:p w14:paraId="5A59649A" w14:textId="77777777" w:rsidR="00E674EE" w:rsidRDefault="00EF0E1E" w:rsidP="00493B84">
            <w:pPr>
              <w:spacing w:before="80" w:after="40"/>
              <w:rPr>
                <w:b/>
                <w:bCs/>
                <w:iCs/>
                <w:sz w:val="18"/>
                <w:szCs w:val="18"/>
              </w:rPr>
            </w:pPr>
            <w:r w:rsidRPr="00C42A0D">
              <w:rPr>
                <w:b/>
                <w:bCs/>
                <w:iCs/>
                <w:sz w:val="18"/>
                <w:szCs w:val="18"/>
              </w:rPr>
              <w:t xml:space="preserve">F.  </w:t>
            </w:r>
            <w:proofErr w:type="spellStart"/>
            <w:r>
              <w:rPr>
                <w:b/>
                <w:bCs/>
                <w:iCs/>
                <w:sz w:val="18"/>
                <w:szCs w:val="18"/>
              </w:rPr>
              <w:t>Studjajt</w:t>
            </w:r>
            <w:proofErr w:type="spellEnd"/>
            <w:r w:rsidRPr="00C42A0D">
              <w:rPr>
                <w:b/>
                <w:bCs/>
                <w:iCs/>
                <w:sz w:val="18"/>
                <w:szCs w:val="18"/>
              </w:rPr>
              <w:t xml:space="preserve"> </w:t>
            </w:r>
            <w:proofErr w:type="spellStart"/>
            <w:r>
              <w:rPr>
                <w:b/>
                <w:bCs/>
                <w:iCs/>
                <w:sz w:val="18"/>
                <w:szCs w:val="18"/>
              </w:rPr>
              <w:t>avviżi</w:t>
            </w:r>
            <w:proofErr w:type="spellEnd"/>
            <w:r>
              <w:rPr>
                <w:b/>
                <w:bCs/>
                <w:iCs/>
                <w:sz w:val="18"/>
                <w:szCs w:val="18"/>
              </w:rPr>
              <w:t xml:space="preserve"> </w:t>
            </w:r>
            <w:proofErr w:type="spellStart"/>
            <w:r>
              <w:rPr>
                <w:b/>
                <w:bCs/>
                <w:iCs/>
                <w:sz w:val="18"/>
                <w:szCs w:val="18"/>
              </w:rPr>
              <w:t>dwar</w:t>
            </w:r>
            <w:proofErr w:type="spellEnd"/>
            <w:r>
              <w:rPr>
                <w:b/>
                <w:bCs/>
                <w:iCs/>
                <w:sz w:val="18"/>
                <w:szCs w:val="18"/>
              </w:rPr>
              <w:t xml:space="preserve"> </w:t>
            </w:r>
            <w:proofErr w:type="spellStart"/>
            <w:r>
              <w:rPr>
                <w:b/>
                <w:bCs/>
                <w:iCs/>
                <w:sz w:val="18"/>
                <w:szCs w:val="18"/>
              </w:rPr>
              <w:t>xoghol</w:t>
            </w:r>
            <w:proofErr w:type="spellEnd"/>
          </w:p>
          <w:p w14:paraId="19481B9A" w14:textId="71B8D272" w:rsidR="00EF0E1E" w:rsidRPr="00C42A0D" w:rsidRDefault="00E674EE" w:rsidP="00493B84">
            <w:pPr>
              <w:spacing w:before="80" w:after="40"/>
              <w:rPr>
                <w:b/>
                <w:bCs/>
                <w:i/>
                <w:iCs/>
                <w:sz w:val="18"/>
                <w:szCs w:val="18"/>
              </w:rPr>
            </w:pPr>
            <w:r>
              <w:rPr>
                <w:b/>
                <w:bCs/>
                <w:i/>
                <w:iCs/>
                <w:sz w:val="18"/>
                <w:szCs w:val="18"/>
              </w:rPr>
              <w:t xml:space="preserve">F. </w:t>
            </w:r>
            <w:r w:rsidR="00EF0E1E" w:rsidRPr="00C42A0D">
              <w:rPr>
                <w:b/>
                <w:bCs/>
                <w:i/>
                <w:iCs/>
                <w:sz w:val="18"/>
                <w:szCs w:val="18"/>
              </w:rPr>
              <w:t xml:space="preserve">Studied </w:t>
            </w:r>
            <w:r w:rsidR="00EF0E1E">
              <w:rPr>
                <w:b/>
                <w:bCs/>
                <w:i/>
                <w:iCs/>
                <w:sz w:val="18"/>
                <w:szCs w:val="18"/>
              </w:rPr>
              <w:t xml:space="preserve">job </w:t>
            </w:r>
            <w:r w:rsidR="00EF0E1E" w:rsidRPr="00C42A0D">
              <w:rPr>
                <w:b/>
                <w:bCs/>
                <w:i/>
                <w:iCs/>
                <w:sz w:val="18"/>
                <w:szCs w:val="18"/>
              </w:rPr>
              <w:t xml:space="preserve">advertisements </w:t>
            </w:r>
          </w:p>
        </w:tc>
      </w:tr>
      <w:tr w:rsidR="00EF0E1E" w:rsidRPr="00AD2B7F" w14:paraId="485FCA3A"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1024" w:type="dxa"/>
            <w:tcBorders>
              <w:top w:val="single" w:sz="4" w:space="0" w:color="auto"/>
              <w:left w:val="single" w:sz="4" w:space="0" w:color="auto"/>
              <w:bottom w:val="single" w:sz="4" w:space="0" w:color="auto"/>
              <w:right w:val="single" w:sz="4" w:space="0" w:color="auto"/>
            </w:tcBorders>
          </w:tcPr>
          <w:p w14:paraId="0403FE73" w14:textId="77777777" w:rsidR="00EF0E1E" w:rsidRPr="00AD2B7F" w:rsidRDefault="00EF0E1E" w:rsidP="00493B84">
            <w:pPr>
              <w:spacing w:before="120"/>
              <w:jc w:val="center"/>
              <w:rPr>
                <w:sz w:val="18"/>
              </w:rPr>
            </w:pPr>
            <w:r w:rsidRPr="00AD2B7F">
              <w:rPr>
                <w:sz w:val="18"/>
              </w:rPr>
              <w:t>Yes</w:t>
            </w:r>
          </w:p>
          <w:p w14:paraId="2845364E" w14:textId="77777777" w:rsidR="00EF0E1E" w:rsidRPr="00AD2B7F" w:rsidRDefault="00EF0E1E" w:rsidP="00493B84">
            <w:pPr>
              <w:spacing w:after="100"/>
              <w:jc w:val="center"/>
              <w:rPr>
                <w:sz w:val="18"/>
              </w:rPr>
            </w:pPr>
            <w:r w:rsidRPr="00AD2B7F">
              <w:rPr>
                <w:sz w:val="18"/>
              </w:rPr>
              <w:t>(1)</w:t>
            </w:r>
          </w:p>
        </w:tc>
        <w:tc>
          <w:tcPr>
            <w:tcW w:w="1004" w:type="dxa"/>
            <w:tcBorders>
              <w:top w:val="single" w:sz="4" w:space="0" w:color="auto"/>
              <w:left w:val="single" w:sz="4" w:space="0" w:color="auto"/>
              <w:bottom w:val="single" w:sz="4" w:space="0" w:color="auto"/>
              <w:right w:val="single" w:sz="4" w:space="0" w:color="auto"/>
            </w:tcBorders>
          </w:tcPr>
          <w:p w14:paraId="02410E7B" w14:textId="77777777" w:rsidR="00EF0E1E" w:rsidRPr="00AD2B7F" w:rsidRDefault="00EF0E1E" w:rsidP="00493B84">
            <w:pPr>
              <w:spacing w:before="100"/>
              <w:jc w:val="center"/>
              <w:rPr>
                <w:sz w:val="18"/>
              </w:rPr>
            </w:pPr>
            <w:r w:rsidRPr="00AD2B7F">
              <w:rPr>
                <w:sz w:val="18"/>
              </w:rPr>
              <w:t>No</w:t>
            </w:r>
          </w:p>
          <w:p w14:paraId="14D52462"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44" w:type="dxa"/>
            <w:tcBorders>
              <w:top w:val="single" w:sz="4" w:space="0" w:color="auto"/>
              <w:left w:val="single" w:sz="4" w:space="0" w:color="auto"/>
              <w:bottom w:val="single" w:sz="4" w:space="0" w:color="auto"/>
              <w:right w:val="single" w:sz="4" w:space="0" w:color="auto"/>
            </w:tcBorders>
          </w:tcPr>
          <w:p w14:paraId="4FE170B6" w14:textId="77777777" w:rsidR="00EF0E1E" w:rsidRPr="00AD2B7F" w:rsidRDefault="00EF0E1E" w:rsidP="00493B84">
            <w:pPr>
              <w:spacing w:before="100"/>
              <w:jc w:val="center"/>
              <w:rPr>
                <w:sz w:val="18"/>
              </w:rPr>
            </w:pPr>
            <w:r w:rsidRPr="00AD2B7F">
              <w:rPr>
                <w:sz w:val="18"/>
              </w:rPr>
              <w:t>Yes</w:t>
            </w:r>
          </w:p>
          <w:p w14:paraId="16ADCDF0" w14:textId="77777777" w:rsidR="00EF0E1E" w:rsidRPr="00AD2B7F" w:rsidRDefault="00EF0E1E" w:rsidP="00493B84">
            <w:pPr>
              <w:spacing w:after="120"/>
              <w:jc w:val="center"/>
              <w:rPr>
                <w:sz w:val="18"/>
              </w:rPr>
            </w:pPr>
            <w:r w:rsidRPr="00AD2B7F">
              <w:rPr>
                <w:sz w:val="18"/>
              </w:rPr>
              <w:t>(1)</w:t>
            </w:r>
          </w:p>
        </w:tc>
        <w:tc>
          <w:tcPr>
            <w:tcW w:w="996" w:type="dxa"/>
            <w:gridSpan w:val="2"/>
            <w:tcBorders>
              <w:top w:val="single" w:sz="4" w:space="0" w:color="auto"/>
              <w:left w:val="single" w:sz="4" w:space="0" w:color="auto"/>
              <w:bottom w:val="single" w:sz="4" w:space="0" w:color="auto"/>
              <w:right w:val="single" w:sz="4" w:space="0" w:color="auto"/>
            </w:tcBorders>
          </w:tcPr>
          <w:p w14:paraId="24C21F2B" w14:textId="77777777" w:rsidR="00EF0E1E" w:rsidRPr="00AD2B7F" w:rsidRDefault="00EF0E1E" w:rsidP="00493B84">
            <w:pPr>
              <w:spacing w:before="100"/>
              <w:jc w:val="center"/>
              <w:rPr>
                <w:sz w:val="18"/>
              </w:rPr>
            </w:pPr>
            <w:r w:rsidRPr="00AD2B7F">
              <w:rPr>
                <w:sz w:val="18"/>
              </w:rPr>
              <w:t>No</w:t>
            </w:r>
          </w:p>
          <w:p w14:paraId="46328A30"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52" w:type="dxa"/>
            <w:tcBorders>
              <w:top w:val="single" w:sz="4" w:space="0" w:color="auto"/>
              <w:left w:val="single" w:sz="4" w:space="0" w:color="auto"/>
              <w:bottom w:val="single" w:sz="4" w:space="0" w:color="auto"/>
              <w:right w:val="single" w:sz="4" w:space="0" w:color="auto"/>
            </w:tcBorders>
          </w:tcPr>
          <w:p w14:paraId="1BEC3DEA" w14:textId="77777777" w:rsidR="00EF0E1E" w:rsidRPr="00AD2B7F" w:rsidRDefault="00EF0E1E" w:rsidP="00493B84">
            <w:pPr>
              <w:spacing w:before="100"/>
              <w:jc w:val="center"/>
              <w:rPr>
                <w:sz w:val="18"/>
              </w:rPr>
            </w:pPr>
            <w:r w:rsidRPr="00AD2B7F">
              <w:rPr>
                <w:sz w:val="18"/>
              </w:rPr>
              <w:t>Yes</w:t>
            </w:r>
          </w:p>
          <w:p w14:paraId="510FF1C1" w14:textId="77777777" w:rsidR="00EF0E1E" w:rsidRPr="00AD2B7F" w:rsidRDefault="00EF0E1E" w:rsidP="00493B84">
            <w:pPr>
              <w:spacing w:after="100"/>
              <w:jc w:val="center"/>
              <w:rPr>
                <w:sz w:val="18"/>
              </w:rPr>
            </w:pPr>
            <w:r w:rsidRPr="00AD2B7F">
              <w:rPr>
                <w:sz w:val="18"/>
              </w:rPr>
              <w:t>(1)</w:t>
            </w:r>
          </w:p>
        </w:tc>
        <w:tc>
          <w:tcPr>
            <w:tcW w:w="1048" w:type="dxa"/>
            <w:tcBorders>
              <w:top w:val="single" w:sz="4" w:space="0" w:color="auto"/>
              <w:left w:val="single" w:sz="4" w:space="0" w:color="auto"/>
              <w:bottom w:val="single" w:sz="4" w:space="0" w:color="auto"/>
              <w:right w:val="single" w:sz="4" w:space="0" w:color="auto"/>
            </w:tcBorders>
          </w:tcPr>
          <w:p w14:paraId="6BBA5858" w14:textId="77777777" w:rsidR="00EF0E1E" w:rsidRPr="00AD2B7F" w:rsidRDefault="00EF0E1E" w:rsidP="00493B84">
            <w:pPr>
              <w:spacing w:before="100"/>
              <w:jc w:val="center"/>
              <w:rPr>
                <w:sz w:val="18"/>
              </w:rPr>
            </w:pPr>
            <w:r w:rsidRPr="00AD2B7F">
              <w:rPr>
                <w:sz w:val="18"/>
              </w:rPr>
              <w:t>No</w:t>
            </w:r>
          </w:p>
          <w:p w14:paraId="66DC2300"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0" w:type="dxa"/>
            <w:tcBorders>
              <w:top w:val="single" w:sz="4" w:space="0" w:color="auto"/>
              <w:left w:val="single" w:sz="4" w:space="0" w:color="auto"/>
              <w:bottom w:val="single" w:sz="4" w:space="0" w:color="auto"/>
              <w:right w:val="single" w:sz="4" w:space="0" w:color="auto"/>
            </w:tcBorders>
          </w:tcPr>
          <w:p w14:paraId="26379ABB" w14:textId="77777777" w:rsidR="00EF0E1E" w:rsidRPr="00AD2B7F" w:rsidRDefault="00EF0E1E" w:rsidP="00493B84">
            <w:pPr>
              <w:spacing w:before="100"/>
              <w:jc w:val="center"/>
              <w:rPr>
                <w:sz w:val="18"/>
              </w:rPr>
            </w:pPr>
            <w:r w:rsidRPr="00AD2B7F">
              <w:rPr>
                <w:sz w:val="18"/>
              </w:rPr>
              <w:t>Yes</w:t>
            </w:r>
          </w:p>
          <w:p w14:paraId="3E37C8B5" w14:textId="77777777" w:rsidR="00EF0E1E" w:rsidRPr="00AD2B7F" w:rsidRDefault="00EF0E1E" w:rsidP="00493B84">
            <w:pPr>
              <w:spacing w:after="100"/>
              <w:jc w:val="center"/>
              <w:rPr>
                <w:sz w:val="18"/>
              </w:rPr>
            </w:pPr>
            <w:r w:rsidRPr="00AD2B7F">
              <w:rPr>
                <w:sz w:val="18"/>
              </w:rPr>
              <w:t>(1)</w:t>
            </w:r>
          </w:p>
        </w:tc>
        <w:tc>
          <w:tcPr>
            <w:tcW w:w="1040" w:type="dxa"/>
            <w:tcBorders>
              <w:top w:val="single" w:sz="4" w:space="0" w:color="auto"/>
              <w:left w:val="single" w:sz="4" w:space="0" w:color="auto"/>
              <w:bottom w:val="single" w:sz="4" w:space="0" w:color="auto"/>
              <w:right w:val="single" w:sz="4" w:space="0" w:color="auto"/>
            </w:tcBorders>
          </w:tcPr>
          <w:p w14:paraId="7D1B9A3F" w14:textId="77777777" w:rsidR="00EF0E1E" w:rsidRPr="00AD2B7F" w:rsidRDefault="00EF0E1E" w:rsidP="00493B84">
            <w:pPr>
              <w:spacing w:before="100"/>
              <w:jc w:val="center"/>
              <w:rPr>
                <w:sz w:val="18"/>
              </w:rPr>
            </w:pPr>
            <w:r w:rsidRPr="00AD2B7F">
              <w:rPr>
                <w:sz w:val="18"/>
              </w:rPr>
              <w:t>No</w:t>
            </w:r>
          </w:p>
          <w:p w14:paraId="26F96291"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8" w:type="dxa"/>
            <w:tcBorders>
              <w:top w:val="single" w:sz="4" w:space="0" w:color="auto"/>
              <w:left w:val="single" w:sz="4" w:space="0" w:color="auto"/>
              <w:bottom w:val="single" w:sz="4" w:space="0" w:color="auto"/>
              <w:right w:val="single" w:sz="4" w:space="0" w:color="auto"/>
            </w:tcBorders>
          </w:tcPr>
          <w:p w14:paraId="48471BEF" w14:textId="77777777" w:rsidR="00EF0E1E" w:rsidRPr="00AD2B7F" w:rsidRDefault="00EF0E1E" w:rsidP="00493B84">
            <w:pPr>
              <w:spacing w:before="100"/>
              <w:jc w:val="center"/>
              <w:rPr>
                <w:sz w:val="18"/>
              </w:rPr>
            </w:pPr>
            <w:r w:rsidRPr="00AD2B7F">
              <w:rPr>
                <w:sz w:val="18"/>
              </w:rPr>
              <w:t>Yes</w:t>
            </w:r>
          </w:p>
          <w:p w14:paraId="6B076FB2" w14:textId="77777777" w:rsidR="00EF0E1E" w:rsidRPr="00AD2B7F" w:rsidRDefault="00EF0E1E" w:rsidP="00493B84">
            <w:pPr>
              <w:spacing w:after="100"/>
              <w:jc w:val="center"/>
              <w:rPr>
                <w:sz w:val="18"/>
              </w:rPr>
            </w:pPr>
            <w:r w:rsidRPr="00AD2B7F">
              <w:rPr>
                <w:sz w:val="18"/>
              </w:rPr>
              <w:t>(1)</w:t>
            </w:r>
          </w:p>
        </w:tc>
        <w:tc>
          <w:tcPr>
            <w:tcW w:w="1032" w:type="dxa"/>
            <w:tcBorders>
              <w:top w:val="single" w:sz="4" w:space="0" w:color="auto"/>
              <w:left w:val="single" w:sz="4" w:space="0" w:color="auto"/>
              <w:bottom w:val="single" w:sz="4" w:space="0" w:color="auto"/>
              <w:right w:val="single" w:sz="4" w:space="0" w:color="auto"/>
            </w:tcBorders>
          </w:tcPr>
          <w:p w14:paraId="1754F1A2" w14:textId="77777777" w:rsidR="00EF0E1E" w:rsidRPr="00AD2B7F" w:rsidRDefault="00EF0E1E" w:rsidP="00493B84">
            <w:pPr>
              <w:spacing w:before="100"/>
              <w:jc w:val="center"/>
              <w:rPr>
                <w:sz w:val="18"/>
              </w:rPr>
            </w:pPr>
            <w:r w:rsidRPr="00AD2B7F">
              <w:rPr>
                <w:sz w:val="18"/>
              </w:rPr>
              <w:t>No</w:t>
            </w:r>
          </w:p>
          <w:p w14:paraId="30C691F8"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16" w:type="dxa"/>
            <w:gridSpan w:val="2"/>
            <w:tcBorders>
              <w:top w:val="single" w:sz="4" w:space="0" w:color="auto"/>
              <w:left w:val="single" w:sz="4" w:space="0" w:color="auto"/>
              <w:bottom w:val="single" w:sz="4" w:space="0" w:color="auto"/>
              <w:right w:val="single" w:sz="4" w:space="0" w:color="auto"/>
            </w:tcBorders>
          </w:tcPr>
          <w:p w14:paraId="4CDAA0D3" w14:textId="77777777" w:rsidR="00EF0E1E" w:rsidRPr="00AD2B7F" w:rsidRDefault="00EF0E1E" w:rsidP="00493B84">
            <w:pPr>
              <w:spacing w:before="100"/>
              <w:jc w:val="center"/>
              <w:rPr>
                <w:sz w:val="18"/>
              </w:rPr>
            </w:pPr>
            <w:r w:rsidRPr="00AD2B7F">
              <w:rPr>
                <w:sz w:val="18"/>
              </w:rPr>
              <w:t>Yes</w:t>
            </w:r>
          </w:p>
          <w:p w14:paraId="7A588E4C" w14:textId="77777777" w:rsidR="00EF0E1E" w:rsidRPr="00AD2B7F" w:rsidRDefault="00EF0E1E" w:rsidP="00493B84">
            <w:pPr>
              <w:spacing w:after="100"/>
              <w:jc w:val="center"/>
              <w:rPr>
                <w:sz w:val="18"/>
              </w:rPr>
            </w:pPr>
            <w:r w:rsidRPr="00AD2B7F">
              <w:rPr>
                <w:sz w:val="18"/>
              </w:rPr>
              <w:t>(1)</w:t>
            </w:r>
          </w:p>
        </w:tc>
        <w:tc>
          <w:tcPr>
            <w:tcW w:w="1024" w:type="dxa"/>
            <w:tcBorders>
              <w:top w:val="single" w:sz="4" w:space="0" w:color="auto"/>
              <w:left w:val="single" w:sz="4" w:space="0" w:color="auto"/>
              <w:bottom w:val="single" w:sz="4" w:space="0" w:color="auto"/>
              <w:right w:val="single" w:sz="4" w:space="0" w:color="auto"/>
            </w:tcBorders>
          </w:tcPr>
          <w:p w14:paraId="3257FD09" w14:textId="77777777" w:rsidR="00EF0E1E" w:rsidRPr="00AD2B7F" w:rsidRDefault="00EF0E1E" w:rsidP="00493B84">
            <w:pPr>
              <w:spacing w:before="100"/>
              <w:jc w:val="center"/>
              <w:rPr>
                <w:sz w:val="18"/>
              </w:rPr>
            </w:pPr>
            <w:r w:rsidRPr="00AD2B7F">
              <w:rPr>
                <w:sz w:val="18"/>
              </w:rPr>
              <w:t>No</w:t>
            </w:r>
          </w:p>
          <w:p w14:paraId="74930CD2"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r>
      <w:tr w:rsidR="00EF0E1E" w:rsidRPr="00AD2B7F" w14:paraId="365E28E0"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1024" w:type="dxa"/>
            <w:tcBorders>
              <w:top w:val="single" w:sz="4" w:space="0" w:color="auto"/>
              <w:left w:val="single" w:sz="4" w:space="0" w:color="auto"/>
              <w:bottom w:val="single" w:sz="4" w:space="0" w:color="auto"/>
              <w:right w:val="single" w:sz="4" w:space="0" w:color="auto"/>
            </w:tcBorders>
          </w:tcPr>
          <w:p w14:paraId="1DDDE951" w14:textId="77777777" w:rsidR="00EF0E1E" w:rsidRPr="00AD2B7F" w:rsidRDefault="00EF0E1E" w:rsidP="00493B84">
            <w:pPr>
              <w:spacing w:before="120"/>
              <w:jc w:val="center"/>
              <w:rPr>
                <w:sz w:val="18"/>
              </w:rPr>
            </w:pPr>
            <w:r w:rsidRPr="00AD2B7F">
              <w:rPr>
                <w:sz w:val="18"/>
              </w:rPr>
              <w:t>Yes</w:t>
            </w:r>
          </w:p>
          <w:p w14:paraId="654C7E86" w14:textId="77777777" w:rsidR="00EF0E1E" w:rsidRPr="00AD2B7F" w:rsidRDefault="00EF0E1E" w:rsidP="00493B84">
            <w:pPr>
              <w:spacing w:after="100"/>
              <w:jc w:val="center"/>
              <w:rPr>
                <w:sz w:val="18"/>
              </w:rPr>
            </w:pPr>
            <w:r w:rsidRPr="00AD2B7F">
              <w:rPr>
                <w:sz w:val="18"/>
              </w:rPr>
              <w:t>(1)</w:t>
            </w:r>
          </w:p>
        </w:tc>
        <w:tc>
          <w:tcPr>
            <w:tcW w:w="1004" w:type="dxa"/>
            <w:tcBorders>
              <w:top w:val="single" w:sz="4" w:space="0" w:color="auto"/>
              <w:left w:val="single" w:sz="4" w:space="0" w:color="auto"/>
              <w:bottom w:val="single" w:sz="4" w:space="0" w:color="auto"/>
              <w:right w:val="single" w:sz="4" w:space="0" w:color="auto"/>
            </w:tcBorders>
          </w:tcPr>
          <w:p w14:paraId="429EBA10" w14:textId="77777777" w:rsidR="00EF0E1E" w:rsidRPr="00AD2B7F" w:rsidRDefault="00EF0E1E" w:rsidP="00493B84">
            <w:pPr>
              <w:spacing w:before="100" w:after="20"/>
              <w:jc w:val="center"/>
              <w:rPr>
                <w:sz w:val="18"/>
              </w:rPr>
            </w:pPr>
            <w:r w:rsidRPr="00AD2B7F">
              <w:rPr>
                <w:sz w:val="18"/>
              </w:rPr>
              <w:t>No</w:t>
            </w:r>
          </w:p>
          <w:p w14:paraId="5E54DA6B" w14:textId="77777777" w:rsidR="00EF0E1E" w:rsidRPr="00AD2B7F" w:rsidRDefault="00EF0E1E" w:rsidP="00493B84">
            <w:pPr>
              <w:spacing w:after="120"/>
              <w:jc w:val="center"/>
              <w:rPr>
                <w:sz w:val="18"/>
              </w:rPr>
            </w:pPr>
            <w:r w:rsidRPr="00AD2B7F">
              <w:rPr>
                <w:sz w:val="18"/>
              </w:rPr>
              <w:t>(</w:t>
            </w:r>
            <w:r w:rsidR="00626FD6">
              <w:rPr>
                <w:sz w:val="18"/>
              </w:rPr>
              <w:t>2</w:t>
            </w:r>
            <w:r w:rsidRPr="00AD2B7F">
              <w:rPr>
                <w:sz w:val="18"/>
              </w:rPr>
              <w:t>)</w:t>
            </w:r>
          </w:p>
        </w:tc>
        <w:tc>
          <w:tcPr>
            <w:tcW w:w="1044" w:type="dxa"/>
            <w:tcBorders>
              <w:top w:val="single" w:sz="4" w:space="0" w:color="auto"/>
              <w:left w:val="single" w:sz="4" w:space="0" w:color="auto"/>
              <w:bottom w:val="single" w:sz="4" w:space="0" w:color="auto"/>
              <w:right w:val="single" w:sz="4" w:space="0" w:color="auto"/>
            </w:tcBorders>
          </w:tcPr>
          <w:p w14:paraId="784C1635" w14:textId="77777777" w:rsidR="00EF0E1E" w:rsidRPr="00AD2B7F" w:rsidRDefault="00EF0E1E" w:rsidP="00493B84">
            <w:pPr>
              <w:spacing w:before="100"/>
              <w:jc w:val="center"/>
              <w:rPr>
                <w:sz w:val="18"/>
              </w:rPr>
            </w:pPr>
            <w:r w:rsidRPr="00AD2B7F">
              <w:rPr>
                <w:sz w:val="18"/>
              </w:rPr>
              <w:t>Yes</w:t>
            </w:r>
          </w:p>
          <w:p w14:paraId="19FCD935" w14:textId="77777777" w:rsidR="00EF0E1E" w:rsidRPr="00AD2B7F" w:rsidRDefault="00EF0E1E" w:rsidP="00493B84">
            <w:pPr>
              <w:spacing w:after="120"/>
              <w:jc w:val="center"/>
              <w:rPr>
                <w:sz w:val="18"/>
              </w:rPr>
            </w:pPr>
            <w:r w:rsidRPr="00AD2B7F">
              <w:rPr>
                <w:sz w:val="18"/>
              </w:rPr>
              <w:t>(1)</w:t>
            </w:r>
          </w:p>
        </w:tc>
        <w:tc>
          <w:tcPr>
            <w:tcW w:w="996" w:type="dxa"/>
            <w:gridSpan w:val="2"/>
            <w:tcBorders>
              <w:top w:val="single" w:sz="4" w:space="0" w:color="auto"/>
              <w:left w:val="single" w:sz="4" w:space="0" w:color="auto"/>
              <w:bottom w:val="single" w:sz="4" w:space="0" w:color="auto"/>
              <w:right w:val="single" w:sz="4" w:space="0" w:color="auto"/>
            </w:tcBorders>
          </w:tcPr>
          <w:p w14:paraId="142573BD" w14:textId="77777777" w:rsidR="00EF0E1E" w:rsidRPr="00AD2B7F" w:rsidRDefault="00EF0E1E" w:rsidP="00493B84">
            <w:pPr>
              <w:spacing w:before="100"/>
              <w:jc w:val="center"/>
              <w:rPr>
                <w:sz w:val="18"/>
              </w:rPr>
            </w:pPr>
            <w:r w:rsidRPr="00AD2B7F">
              <w:rPr>
                <w:sz w:val="18"/>
              </w:rPr>
              <w:t>No</w:t>
            </w:r>
          </w:p>
          <w:p w14:paraId="7BD5D6F3"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52" w:type="dxa"/>
            <w:tcBorders>
              <w:top w:val="single" w:sz="4" w:space="0" w:color="auto"/>
              <w:left w:val="single" w:sz="4" w:space="0" w:color="auto"/>
              <w:bottom w:val="single" w:sz="4" w:space="0" w:color="auto"/>
              <w:right w:val="single" w:sz="4" w:space="0" w:color="auto"/>
            </w:tcBorders>
          </w:tcPr>
          <w:p w14:paraId="55A41872" w14:textId="77777777" w:rsidR="00EF0E1E" w:rsidRPr="00AD2B7F" w:rsidRDefault="00EF0E1E" w:rsidP="00493B84">
            <w:pPr>
              <w:spacing w:before="100"/>
              <w:jc w:val="center"/>
              <w:rPr>
                <w:sz w:val="18"/>
              </w:rPr>
            </w:pPr>
            <w:r w:rsidRPr="00AD2B7F">
              <w:rPr>
                <w:sz w:val="18"/>
              </w:rPr>
              <w:t>Yes</w:t>
            </w:r>
          </w:p>
          <w:p w14:paraId="134AA41C" w14:textId="77777777" w:rsidR="00EF0E1E" w:rsidRPr="00AD2B7F" w:rsidRDefault="00EF0E1E" w:rsidP="00493B84">
            <w:pPr>
              <w:spacing w:after="100"/>
              <w:jc w:val="center"/>
              <w:rPr>
                <w:sz w:val="18"/>
              </w:rPr>
            </w:pPr>
            <w:r w:rsidRPr="00AD2B7F">
              <w:rPr>
                <w:sz w:val="18"/>
              </w:rPr>
              <w:t>(1)</w:t>
            </w:r>
          </w:p>
        </w:tc>
        <w:tc>
          <w:tcPr>
            <w:tcW w:w="1048" w:type="dxa"/>
            <w:tcBorders>
              <w:top w:val="single" w:sz="4" w:space="0" w:color="auto"/>
              <w:left w:val="single" w:sz="4" w:space="0" w:color="auto"/>
              <w:bottom w:val="single" w:sz="4" w:space="0" w:color="auto"/>
              <w:right w:val="single" w:sz="4" w:space="0" w:color="auto"/>
            </w:tcBorders>
          </w:tcPr>
          <w:p w14:paraId="31867FB8" w14:textId="77777777" w:rsidR="00EF0E1E" w:rsidRPr="00AD2B7F" w:rsidRDefault="00EF0E1E" w:rsidP="00493B84">
            <w:pPr>
              <w:spacing w:before="100"/>
              <w:jc w:val="center"/>
              <w:rPr>
                <w:sz w:val="18"/>
              </w:rPr>
            </w:pPr>
            <w:r w:rsidRPr="00AD2B7F">
              <w:rPr>
                <w:sz w:val="18"/>
              </w:rPr>
              <w:t>No</w:t>
            </w:r>
          </w:p>
          <w:p w14:paraId="0FDE7C81"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0" w:type="dxa"/>
            <w:tcBorders>
              <w:top w:val="single" w:sz="4" w:space="0" w:color="auto"/>
              <w:left w:val="single" w:sz="4" w:space="0" w:color="auto"/>
              <w:bottom w:val="single" w:sz="4" w:space="0" w:color="auto"/>
              <w:right w:val="single" w:sz="4" w:space="0" w:color="auto"/>
            </w:tcBorders>
          </w:tcPr>
          <w:p w14:paraId="655B1F5A" w14:textId="77777777" w:rsidR="00EF0E1E" w:rsidRPr="00AD2B7F" w:rsidRDefault="00EF0E1E" w:rsidP="00493B84">
            <w:pPr>
              <w:spacing w:before="100"/>
              <w:jc w:val="center"/>
              <w:rPr>
                <w:sz w:val="18"/>
              </w:rPr>
            </w:pPr>
            <w:r w:rsidRPr="00AD2B7F">
              <w:rPr>
                <w:sz w:val="18"/>
              </w:rPr>
              <w:t>Yes</w:t>
            </w:r>
          </w:p>
          <w:p w14:paraId="73CEAC43" w14:textId="77777777" w:rsidR="00EF0E1E" w:rsidRPr="00AD2B7F" w:rsidRDefault="00EF0E1E" w:rsidP="00493B84">
            <w:pPr>
              <w:spacing w:after="100"/>
              <w:jc w:val="center"/>
              <w:rPr>
                <w:sz w:val="18"/>
              </w:rPr>
            </w:pPr>
            <w:r w:rsidRPr="00AD2B7F">
              <w:rPr>
                <w:sz w:val="18"/>
              </w:rPr>
              <w:t>(1)</w:t>
            </w:r>
          </w:p>
        </w:tc>
        <w:tc>
          <w:tcPr>
            <w:tcW w:w="1040" w:type="dxa"/>
            <w:tcBorders>
              <w:top w:val="single" w:sz="4" w:space="0" w:color="auto"/>
              <w:left w:val="single" w:sz="4" w:space="0" w:color="auto"/>
              <w:bottom w:val="single" w:sz="4" w:space="0" w:color="auto"/>
              <w:right w:val="single" w:sz="4" w:space="0" w:color="auto"/>
            </w:tcBorders>
          </w:tcPr>
          <w:p w14:paraId="5AB38E1C" w14:textId="77777777" w:rsidR="00EF0E1E" w:rsidRPr="00AD2B7F" w:rsidRDefault="00EF0E1E" w:rsidP="00493B84">
            <w:pPr>
              <w:spacing w:before="100"/>
              <w:jc w:val="center"/>
              <w:rPr>
                <w:sz w:val="18"/>
              </w:rPr>
            </w:pPr>
            <w:r w:rsidRPr="00AD2B7F">
              <w:rPr>
                <w:sz w:val="18"/>
              </w:rPr>
              <w:t>No</w:t>
            </w:r>
          </w:p>
          <w:p w14:paraId="355FA71B"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8" w:type="dxa"/>
            <w:tcBorders>
              <w:top w:val="single" w:sz="4" w:space="0" w:color="auto"/>
              <w:left w:val="single" w:sz="4" w:space="0" w:color="auto"/>
              <w:bottom w:val="single" w:sz="4" w:space="0" w:color="auto"/>
              <w:right w:val="single" w:sz="4" w:space="0" w:color="auto"/>
            </w:tcBorders>
          </w:tcPr>
          <w:p w14:paraId="319A95F8" w14:textId="77777777" w:rsidR="00EF0E1E" w:rsidRPr="00AD2B7F" w:rsidRDefault="00EF0E1E" w:rsidP="00493B84">
            <w:pPr>
              <w:spacing w:before="100"/>
              <w:jc w:val="center"/>
              <w:rPr>
                <w:sz w:val="18"/>
              </w:rPr>
            </w:pPr>
            <w:r w:rsidRPr="00AD2B7F">
              <w:rPr>
                <w:sz w:val="18"/>
              </w:rPr>
              <w:t>Yes</w:t>
            </w:r>
          </w:p>
          <w:p w14:paraId="127818CC" w14:textId="77777777" w:rsidR="00EF0E1E" w:rsidRPr="00AD2B7F" w:rsidRDefault="00EF0E1E" w:rsidP="00493B84">
            <w:pPr>
              <w:spacing w:after="100"/>
              <w:jc w:val="center"/>
              <w:rPr>
                <w:sz w:val="18"/>
              </w:rPr>
            </w:pPr>
            <w:r w:rsidRPr="00AD2B7F">
              <w:rPr>
                <w:sz w:val="18"/>
              </w:rPr>
              <w:t>(1)</w:t>
            </w:r>
          </w:p>
        </w:tc>
        <w:tc>
          <w:tcPr>
            <w:tcW w:w="1032" w:type="dxa"/>
            <w:tcBorders>
              <w:top w:val="single" w:sz="4" w:space="0" w:color="auto"/>
              <w:left w:val="single" w:sz="4" w:space="0" w:color="auto"/>
              <w:bottom w:val="single" w:sz="4" w:space="0" w:color="auto"/>
              <w:right w:val="single" w:sz="4" w:space="0" w:color="auto"/>
            </w:tcBorders>
          </w:tcPr>
          <w:p w14:paraId="245C0B73" w14:textId="77777777" w:rsidR="00EF0E1E" w:rsidRPr="00AD2B7F" w:rsidRDefault="00EF0E1E" w:rsidP="00493B84">
            <w:pPr>
              <w:spacing w:before="100"/>
              <w:jc w:val="center"/>
              <w:rPr>
                <w:sz w:val="18"/>
              </w:rPr>
            </w:pPr>
            <w:r w:rsidRPr="00AD2B7F">
              <w:rPr>
                <w:sz w:val="18"/>
              </w:rPr>
              <w:t>No</w:t>
            </w:r>
          </w:p>
          <w:p w14:paraId="7A2FFD3C"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16" w:type="dxa"/>
            <w:gridSpan w:val="2"/>
            <w:tcBorders>
              <w:top w:val="single" w:sz="4" w:space="0" w:color="auto"/>
              <w:left w:val="single" w:sz="4" w:space="0" w:color="auto"/>
              <w:bottom w:val="single" w:sz="4" w:space="0" w:color="auto"/>
              <w:right w:val="single" w:sz="4" w:space="0" w:color="auto"/>
            </w:tcBorders>
          </w:tcPr>
          <w:p w14:paraId="1E12EB6C" w14:textId="77777777" w:rsidR="00EF0E1E" w:rsidRPr="00AD2B7F" w:rsidRDefault="00EF0E1E" w:rsidP="00493B84">
            <w:pPr>
              <w:spacing w:before="100"/>
              <w:jc w:val="center"/>
              <w:rPr>
                <w:sz w:val="18"/>
              </w:rPr>
            </w:pPr>
            <w:r w:rsidRPr="00AD2B7F">
              <w:rPr>
                <w:sz w:val="18"/>
              </w:rPr>
              <w:t>Yes</w:t>
            </w:r>
          </w:p>
          <w:p w14:paraId="56DE5531" w14:textId="77777777" w:rsidR="00EF0E1E" w:rsidRPr="00AD2B7F" w:rsidRDefault="00EF0E1E" w:rsidP="00493B84">
            <w:pPr>
              <w:spacing w:after="100"/>
              <w:jc w:val="center"/>
              <w:rPr>
                <w:sz w:val="18"/>
              </w:rPr>
            </w:pPr>
            <w:r w:rsidRPr="00AD2B7F">
              <w:rPr>
                <w:sz w:val="18"/>
              </w:rPr>
              <w:t>(1)</w:t>
            </w:r>
          </w:p>
        </w:tc>
        <w:tc>
          <w:tcPr>
            <w:tcW w:w="1024" w:type="dxa"/>
            <w:tcBorders>
              <w:top w:val="single" w:sz="4" w:space="0" w:color="auto"/>
              <w:left w:val="single" w:sz="4" w:space="0" w:color="auto"/>
              <w:bottom w:val="single" w:sz="4" w:space="0" w:color="auto"/>
              <w:right w:val="single" w:sz="4" w:space="0" w:color="auto"/>
            </w:tcBorders>
          </w:tcPr>
          <w:p w14:paraId="2A77132A" w14:textId="77777777" w:rsidR="00EF0E1E" w:rsidRPr="00AD2B7F" w:rsidRDefault="00EF0E1E" w:rsidP="00493B84">
            <w:pPr>
              <w:spacing w:before="100"/>
              <w:jc w:val="center"/>
              <w:rPr>
                <w:sz w:val="18"/>
              </w:rPr>
            </w:pPr>
            <w:r w:rsidRPr="00AD2B7F">
              <w:rPr>
                <w:sz w:val="18"/>
              </w:rPr>
              <w:t>No</w:t>
            </w:r>
          </w:p>
          <w:p w14:paraId="35270E58"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r>
      <w:tr w:rsidR="00EF0E1E" w:rsidRPr="00AD2B7F" w14:paraId="06B6F70C"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1024" w:type="dxa"/>
            <w:tcBorders>
              <w:top w:val="single" w:sz="4" w:space="0" w:color="auto"/>
              <w:left w:val="single" w:sz="4" w:space="0" w:color="auto"/>
              <w:bottom w:val="single" w:sz="4" w:space="0" w:color="auto"/>
              <w:right w:val="single" w:sz="4" w:space="0" w:color="auto"/>
            </w:tcBorders>
          </w:tcPr>
          <w:p w14:paraId="5552EA39" w14:textId="77777777" w:rsidR="00EF0E1E" w:rsidRPr="00AD2B7F" w:rsidRDefault="00EF0E1E" w:rsidP="00493B84">
            <w:pPr>
              <w:spacing w:before="120"/>
              <w:jc w:val="center"/>
              <w:rPr>
                <w:sz w:val="18"/>
              </w:rPr>
            </w:pPr>
            <w:r w:rsidRPr="00AD2B7F">
              <w:rPr>
                <w:sz w:val="18"/>
              </w:rPr>
              <w:t>Yes</w:t>
            </w:r>
          </w:p>
          <w:p w14:paraId="68F0662B" w14:textId="77777777" w:rsidR="00EF0E1E" w:rsidRPr="00AD2B7F" w:rsidRDefault="00EF0E1E" w:rsidP="00493B84">
            <w:pPr>
              <w:spacing w:after="100"/>
              <w:jc w:val="center"/>
              <w:rPr>
                <w:sz w:val="18"/>
              </w:rPr>
            </w:pPr>
            <w:r w:rsidRPr="00AD2B7F">
              <w:rPr>
                <w:sz w:val="18"/>
              </w:rPr>
              <w:t>(1)</w:t>
            </w:r>
          </w:p>
        </w:tc>
        <w:tc>
          <w:tcPr>
            <w:tcW w:w="1004" w:type="dxa"/>
            <w:tcBorders>
              <w:top w:val="single" w:sz="4" w:space="0" w:color="auto"/>
              <w:left w:val="single" w:sz="4" w:space="0" w:color="auto"/>
              <w:bottom w:val="single" w:sz="4" w:space="0" w:color="auto"/>
              <w:right w:val="single" w:sz="4" w:space="0" w:color="auto"/>
            </w:tcBorders>
          </w:tcPr>
          <w:p w14:paraId="698C7B2D" w14:textId="77777777" w:rsidR="00EF0E1E" w:rsidRPr="00AD2B7F" w:rsidRDefault="00EF0E1E" w:rsidP="00493B84">
            <w:pPr>
              <w:spacing w:before="100"/>
              <w:jc w:val="center"/>
              <w:rPr>
                <w:sz w:val="18"/>
              </w:rPr>
            </w:pPr>
            <w:r w:rsidRPr="00AD2B7F">
              <w:rPr>
                <w:sz w:val="18"/>
              </w:rPr>
              <w:t>No</w:t>
            </w:r>
          </w:p>
          <w:p w14:paraId="4D5E5B58" w14:textId="77777777" w:rsidR="00EF0E1E" w:rsidRPr="00AD2B7F" w:rsidRDefault="00EF0E1E" w:rsidP="00493B84">
            <w:pPr>
              <w:spacing w:after="120"/>
              <w:jc w:val="center"/>
              <w:rPr>
                <w:sz w:val="18"/>
              </w:rPr>
            </w:pPr>
            <w:r w:rsidRPr="00AD2B7F">
              <w:rPr>
                <w:sz w:val="18"/>
              </w:rPr>
              <w:t>(</w:t>
            </w:r>
            <w:r w:rsidR="00626FD6">
              <w:rPr>
                <w:sz w:val="18"/>
              </w:rPr>
              <w:t>2</w:t>
            </w:r>
            <w:r w:rsidRPr="00AD2B7F">
              <w:rPr>
                <w:sz w:val="18"/>
              </w:rPr>
              <w:t>)</w:t>
            </w:r>
          </w:p>
        </w:tc>
        <w:tc>
          <w:tcPr>
            <w:tcW w:w="1044" w:type="dxa"/>
            <w:tcBorders>
              <w:top w:val="single" w:sz="4" w:space="0" w:color="auto"/>
              <w:left w:val="single" w:sz="4" w:space="0" w:color="auto"/>
              <w:bottom w:val="single" w:sz="4" w:space="0" w:color="auto"/>
              <w:right w:val="single" w:sz="4" w:space="0" w:color="auto"/>
            </w:tcBorders>
          </w:tcPr>
          <w:p w14:paraId="37E30B52" w14:textId="77777777" w:rsidR="00EF0E1E" w:rsidRPr="00AD2B7F" w:rsidRDefault="00EF0E1E" w:rsidP="00493B84">
            <w:pPr>
              <w:spacing w:before="100"/>
              <w:jc w:val="center"/>
              <w:rPr>
                <w:sz w:val="18"/>
              </w:rPr>
            </w:pPr>
            <w:r w:rsidRPr="00AD2B7F">
              <w:rPr>
                <w:sz w:val="18"/>
              </w:rPr>
              <w:t>Yes</w:t>
            </w:r>
          </w:p>
          <w:p w14:paraId="1C362627" w14:textId="77777777" w:rsidR="00EF0E1E" w:rsidRPr="00AD2B7F" w:rsidRDefault="00EF0E1E" w:rsidP="00493B84">
            <w:pPr>
              <w:spacing w:after="120"/>
              <w:jc w:val="center"/>
              <w:rPr>
                <w:sz w:val="18"/>
              </w:rPr>
            </w:pPr>
            <w:r w:rsidRPr="00AD2B7F">
              <w:rPr>
                <w:sz w:val="18"/>
              </w:rPr>
              <w:t>(1)</w:t>
            </w:r>
          </w:p>
        </w:tc>
        <w:tc>
          <w:tcPr>
            <w:tcW w:w="996" w:type="dxa"/>
            <w:gridSpan w:val="2"/>
            <w:tcBorders>
              <w:top w:val="single" w:sz="4" w:space="0" w:color="auto"/>
              <w:left w:val="single" w:sz="4" w:space="0" w:color="auto"/>
              <w:bottom w:val="single" w:sz="4" w:space="0" w:color="auto"/>
              <w:right w:val="single" w:sz="4" w:space="0" w:color="auto"/>
            </w:tcBorders>
          </w:tcPr>
          <w:p w14:paraId="64626614" w14:textId="77777777" w:rsidR="00EF0E1E" w:rsidRPr="00AD2B7F" w:rsidRDefault="00EF0E1E" w:rsidP="00493B84">
            <w:pPr>
              <w:spacing w:before="100"/>
              <w:jc w:val="center"/>
              <w:rPr>
                <w:sz w:val="18"/>
              </w:rPr>
            </w:pPr>
            <w:r w:rsidRPr="00AD2B7F">
              <w:rPr>
                <w:sz w:val="18"/>
              </w:rPr>
              <w:t>No</w:t>
            </w:r>
          </w:p>
          <w:p w14:paraId="2DF30B26"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52" w:type="dxa"/>
            <w:tcBorders>
              <w:top w:val="single" w:sz="4" w:space="0" w:color="auto"/>
              <w:left w:val="single" w:sz="4" w:space="0" w:color="auto"/>
              <w:bottom w:val="single" w:sz="4" w:space="0" w:color="auto"/>
              <w:right w:val="single" w:sz="4" w:space="0" w:color="auto"/>
            </w:tcBorders>
          </w:tcPr>
          <w:p w14:paraId="5FFF6A46" w14:textId="77777777" w:rsidR="00EF0E1E" w:rsidRPr="00AD2B7F" w:rsidRDefault="00EF0E1E" w:rsidP="00493B84">
            <w:pPr>
              <w:spacing w:before="100"/>
              <w:jc w:val="center"/>
              <w:rPr>
                <w:sz w:val="18"/>
              </w:rPr>
            </w:pPr>
            <w:r w:rsidRPr="00AD2B7F">
              <w:rPr>
                <w:sz w:val="18"/>
              </w:rPr>
              <w:t>Yes</w:t>
            </w:r>
          </w:p>
          <w:p w14:paraId="649CE57B" w14:textId="77777777" w:rsidR="00EF0E1E" w:rsidRPr="00AD2B7F" w:rsidRDefault="00EF0E1E" w:rsidP="00493B84">
            <w:pPr>
              <w:spacing w:after="100"/>
              <w:jc w:val="center"/>
              <w:rPr>
                <w:sz w:val="18"/>
              </w:rPr>
            </w:pPr>
            <w:r w:rsidRPr="00AD2B7F">
              <w:rPr>
                <w:sz w:val="18"/>
              </w:rPr>
              <w:t>(1)</w:t>
            </w:r>
          </w:p>
        </w:tc>
        <w:tc>
          <w:tcPr>
            <w:tcW w:w="1048" w:type="dxa"/>
            <w:tcBorders>
              <w:top w:val="single" w:sz="4" w:space="0" w:color="auto"/>
              <w:left w:val="single" w:sz="4" w:space="0" w:color="auto"/>
              <w:bottom w:val="single" w:sz="4" w:space="0" w:color="auto"/>
              <w:right w:val="single" w:sz="4" w:space="0" w:color="auto"/>
            </w:tcBorders>
          </w:tcPr>
          <w:p w14:paraId="721C88A8" w14:textId="77777777" w:rsidR="00EF0E1E" w:rsidRPr="00AD2B7F" w:rsidRDefault="00EF0E1E" w:rsidP="00493B84">
            <w:pPr>
              <w:spacing w:before="100"/>
              <w:jc w:val="center"/>
              <w:rPr>
                <w:sz w:val="18"/>
              </w:rPr>
            </w:pPr>
            <w:r w:rsidRPr="00AD2B7F">
              <w:rPr>
                <w:sz w:val="18"/>
              </w:rPr>
              <w:t>No</w:t>
            </w:r>
          </w:p>
          <w:p w14:paraId="4BB3813A"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0" w:type="dxa"/>
            <w:tcBorders>
              <w:top w:val="single" w:sz="4" w:space="0" w:color="auto"/>
              <w:left w:val="single" w:sz="4" w:space="0" w:color="auto"/>
              <w:bottom w:val="single" w:sz="4" w:space="0" w:color="auto"/>
              <w:right w:val="single" w:sz="4" w:space="0" w:color="auto"/>
            </w:tcBorders>
          </w:tcPr>
          <w:p w14:paraId="40717300" w14:textId="77777777" w:rsidR="00EF0E1E" w:rsidRPr="00AD2B7F" w:rsidRDefault="00EF0E1E" w:rsidP="00493B84">
            <w:pPr>
              <w:spacing w:before="100"/>
              <w:jc w:val="center"/>
              <w:rPr>
                <w:sz w:val="18"/>
              </w:rPr>
            </w:pPr>
            <w:r w:rsidRPr="00AD2B7F">
              <w:rPr>
                <w:sz w:val="18"/>
              </w:rPr>
              <w:t>Yes</w:t>
            </w:r>
          </w:p>
          <w:p w14:paraId="5B55942D" w14:textId="77777777" w:rsidR="00EF0E1E" w:rsidRPr="00AD2B7F" w:rsidRDefault="00EF0E1E" w:rsidP="00493B84">
            <w:pPr>
              <w:spacing w:after="100"/>
              <w:jc w:val="center"/>
              <w:rPr>
                <w:sz w:val="18"/>
              </w:rPr>
            </w:pPr>
            <w:r w:rsidRPr="00AD2B7F">
              <w:rPr>
                <w:sz w:val="18"/>
              </w:rPr>
              <w:t>(1)</w:t>
            </w:r>
          </w:p>
        </w:tc>
        <w:tc>
          <w:tcPr>
            <w:tcW w:w="1040" w:type="dxa"/>
            <w:tcBorders>
              <w:top w:val="single" w:sz="4" w:space="0" w:color="auto"/>
              <w:left w:val="single" w:sz="4" w:space="0" w:color="auto"/>
              <w:bottom w:val="single" w:sz="4" w:space="0" w:color="auto"/>
              <w:right w:val="single" w:sz="4" w:space="0" w:color="auto"/>
            </w:tcBorders>
          </w:tcPr>
          <w:p w14:paraId="7D225FA1" w14:textId="77777777" w:rsidR="00EF0E1E" w:rsidRPr="00AD2B7F" w:rsidRDefault="00EF0E1E" w:rsidP="00493B84">
            <w:pPr>
              <w:spacing w:before="100"/>
              <w:jc w:val="center"/>
              <w:rPr>
                <w:sz w:val="18"/>
              </w:rPr>
            </w:pPr>
            <w:r w:rsidRPr="00AD2B7F">
              <w:rPr>
                <w:sz w:val="18"/>
              </w:rPr>
              <w:t>No</w:t>
            </w:r>
          </w:p>
          <w:p w14:paraId="2ABBA929"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8" w:type="dxa"/>
            <w:tcBorders>
              <w:top w:val="single" w:sz="4" w:space="0" w:color="auto"/>
              <w:left w:val="single" w:sz="4" w:space="0" w:color="auto"/>
              <w:bottom w:val="single" w:sz="4" w:space="0" w:color="auto"/>
              <w:right w:val="single" w:sz="4" w:space="0" w:color="auto"/>
            </w:tcBorders>
          </w:tcPr>
          <w:p w14:paraId="7C556587" w14:textId="77777777" w:rsidR="00EF0E1E" w:rsidRPr="00AD2B7F" w:rsidRDefault="00EF0E1E" w:rsidP="00493B84">
            <w:pPr>
              <w:spacing w:before="100"/>
              <w:jc w:val="center"/>
              <w:rPr>
                <w:sz w:val="18"/>
              </w:rPr>
            </w:pPr>
            <w:r w:rsidRPr="00AD2B7F">
              <w:rPr>
                <w:sz w:val="18"/>
              </w:rPr>
              <w:t>Yes</w:t>
            </w:r>
          </w:p>
          <w:p w14:paraId="7324F1DD" w14:textId="77777777" w:rsidR="00EF0E1E" w:rsidRPr="00AD2B7F" w:rsidRDefault="00EF0E1E" w:rsidP="00493B84">
            <w:pPr>
              <w:spacing w:after="100"/>
              <w:jc w:val="center"/>
              <w:rPr>
                <w:sz w:val="18"/>
              </w:rPr>
            </w:pPr>
            <w:r w:rsidRPr="00AD2B7F">
              <w:rPr>
                <w:sz w:val="18"/>
              </w:rPr>
              <w:t>(1)</w:t>
            </w:r>
          </w:p>
        </w:tc>
        <w:tc>
          <w:tcPr>
            <w:tcW w:w="1032" w:type="dxa"/>
            <w:tcBorders>
              <w:top w:val="single" w:sz="4" w:space="0" w:color="auto"/>
              <w:left w:val="single" w:sz="4" w:space="0" w:color="auto"/>
              <w:bottom w:val="single" w:sz="4" w:space="0" w:color="auto"/>
              <w:right w:val="single" w:sz="4" w:space="0" w:color="auto"/>
            </w:tcBorders>
          </w:tcPr>
          <w:p w14:paraId="6B5F9502" w14:textId="77777777" w:rsidR="00EF0E1E" w:rsidRPr="00AD2B7F" w:rsidRDefault="00EF0E1E" w:rsidP="00493B84">
            <w:pPr>
              <w:spacing w:before="100"/>
              <w:jc w:val="center"/>
              <w:rPr>
                <w:sz w:val="18"/>
              </w:rPr>
            </w:pPr>
            <w:r w:rsidRPr="00AD2B7F">
              <w:rPr>
                <w:sz w:val="18"/>
              </w:rPr>
              <w:t>No</w:t>
            </w:r>
          </w:p>
          <w:p w14:paraId="4CE452F4"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16" w:type="dxa"/>
            <w:gridSpan w:val="2"/>
            <w:tcBorders>
              <w:top w:val="single" w:sz="4" w:space="0" w:color="auto"/>
              <w:left w:val="single" w:sz="4" w:space="0" w:color="auto"/>
              <w:bottom w:val="single" w:sz="4" w:space="0" w:color="auto"/>
              <w:right w:val="single" w:sz="4" w:space="0" w:color="auto"/>
            </w:tcBorders>
          </w:tcPr>
          <w:p w14:paraId="6E4F43C3" w14:textId="77777777" w:rsidR="00EF0E1E" w:rsidRPr="00AD2B7F" w:rsidRDefault="00EF0E1E" w:rsidP="00493B84">
            <w:pPr>
              <w:spacing w:before="100"/>
              <w:jc w:val="center"/>
              <w:rPr>
                <w:sz w:val="18"/>
              </w:rPr>
            </w:pPr>
            <w:r w:rsidRPr="00AD2B7F">
              <w:rPr>
                <w:sz w:val="18"/>
              </w:rPr>
              <w:t>Yes</w:t>
            </w:r>
          </w:p>
          <w:p w14:paraId="71E789F8" w14:textId="77777777" w:rsidR="00EF0E1E" w:rsidRPr="00AD2B7F" w:rsidRDefault="00EF0E1E" w:rsidP="00493B84">
            <w:pPr>
              <w:spacing w:after="100"/>
              <w:jc w:val="center"/>
              <w:rPr>
                <w:sz w:val="18"/>
              </w:rPr>
            </w:pPr>
            <w:r w:rsidRPr="00AD2B7F">
              <w:rPr>
                <w:sz w:val="18"/>
              </w:rPr>
              <w:t>(1)</w:t>
            </w:r>
          </w:p>
        </w:tc>
        <w:tc>
          <w:tcPr>
            <w:tcW w:w="1024" w:type="dxa"/>
            <w:tcBorders>
              <w:top w:val="single" w:sz="4" w:space="0" w:color="auto"/>
              <w:left w:val="single" w:sz="4" w:space="0" w:color="auto"/>
              <w:bottom w:val="single" w:sz="4" w:space="0" w:color="auto"/>
              <w:right w:val="single" w:sz="4" w:space="0" w:color="auto"/>
            </w:tcBorders>
          </w:tcPr>
          <w:p w14:paraId="5AA4F24B" w14:textId="77777777" w:rsidR="00EF0E1E" w:rsidRPr="00AD2B7F" w:rsidRDefault="00EF0E1E" w:rsidP="00493B84">
            <w:pPr>
              <w:spacing w:before="100"/>
              <w:jc w:val="center"/>
              <w:rPr>
                <w:sz w:val="18"/>
              </w:rPr>
            </w:pPr>
            <w:r w:rsidRPr="00AD2B7F">
              <w:rPr>
                <w:sz w:val="18"/>
              </w:rPr>
              <w:t>No</w:t>
            </w:r>
          </w:p>
          <w:p w14:paraId="04F00330"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r>
      <w:tr w:rsidR="00EF0E1E" w:rsidRPr="00AD2B7F" w14:paraId="2DB7373F"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1024" w:type="dxa"/>
            <w:tcBorders>
              <w:top w:val="single" w:sz="4" w:space="0" w:color="auto"/>
              <w:left w:val="single" w:sz="4" w:space="0" w:color="auto"/>
              <w:bottom w:val="single" w:sz="4" w:space="0" w:color="auto"/>
              <w:right w:val="single" w:sz="4" w:space="0" w:color="auto"/>
            </w:tcBorders>
          </w:tcPr>
          <w:p w14:paraId="34303A16" w14:textId="77777777" w:rsidR="00EF0E1E" w:rsidRPr="00AD2B7F" w:rsidRDefault="00EF0E1E" w:rsidP="00493B84">
            <w:pPr>
              <w:spacing w:before="120"/>
              <w:jc w:val="center"/>
              <w:rPr>
                <w:sz w:val="18"/>
              </w:rPr>
            </w:pPr>
            <w:r w:rsidRPr="00AD2B7F">
              <w:rPr>
                <w:sz w:val="18"/>
              </w:rPr>
              <w:t>Yes</w:t>
            </w:r>
          </w:p>
          <w:p w14:paraId="393136B5" w14:textId="77777777" w:rsidR="00EF0E1E" w:rsidRPr="00AD2B7F" w:rsidRDefault="00EF0E1E" w:rsidP="00493B84">
            <w:pPr>
              <w:spacing w:after="100"/>
              <w:jc w:val="center"/>
              <w:rPr>
                <w:sz w:val="18"/>
              </w:rPr>
            </w:pPr>
            <w:r w:rsidRPr="00AD2B7F">
              <w:rPr>
                <w:sz w:val="18"/>
              </w:rPr>
              <w:t>(1)</w:t>
            </w:r>
          </w:p>
        </w:tc>
        <w:tc>
          <w:tcPr>
            <w:tcW w:w="1004" w:type="dxa"/>
            <w:tcBorders>
              <w:top w:val="single" w:sz="4" w:space="0" w:color="auto"/>
              <w:left w:val="single" w:sz="4" w:space="0" w:color="auto"/>
              <w:bottom w:val="single" w:sz="4" w:space="0" w:color="auto"/>
              <w:right w:val="single" w:sz="4" w:space="0" w:color="auto"/>
            </w:tcBorders>
          </w:tcPr>
          <w:p w14:paraId="300C99FE" w14:textId="77777777" w:rsidR="00EF0E1E" w:rsidRPr="00AD2B7F" w:rsidRDefault="00EF0E1E" w:rsidP="00493B84">
            <w:pPr>
              <w:spacing w:before="100" w:after="20"/>
              <w:jc w:val="center"/>
              <w:rPr>
                <w:sz w:val="18"/>
              </w:rPr>
            </w:pPr>
            <w:r w:rsidRPr="00AD2B7F">
              <w:rPr>
                <w:sz w:val="18"/>
              </w:rPr>
              <w:t>No</w:t>
            </w:r>
          </w:p>
          <w:p w14:paraId="6E7C6FC0" w14:textId="77777777" w:rsidR="00EF0E1E" w:rsidRPr="00AD2B7F" w:rsidRDefault="00EF0E1E" w:rsidP="00493B84">
            <w:pPr>
              <w:spacing w:after="120"/>
              <w:jc w:val="center"/>
              <w:rPr>
                <w:sz w:val="18"/>
              </w:rPr>
            </w:pPr>
            <w:r w:rsidRPr="00AD2B7F">
              <w:rPr>
                <w:sz w:val="18"/>
              </w:rPr>
              <w:t>(</w:t>
            </w:r>
            <w:r w:rsidR="00626FD6">
              <w:rPr>
                <w:sz w:val="18"/>
              </w:rPr>
              <w:t>2</w:t>
            </w:r>
            <w:r w:rsidRPr="00AD2B7F">
              <w:rPr>
                <w:sz w:val="18"/>
              </w:rPr>
              <w:t>)</w:t>
            </w:r>
          </w:p>
        </w:tc>
        <w:tc>
          <w:tcPr>
            <w:tcW w:w="1044" w:type="dxa"/>
            <w:tcBorders>
              <w:top w:val="single" w:sz="4" w:space="0" w:color="auto"/>
              <w:left w:val="single" w:sz="4" w:space="0" w:color="auto"/>
              <w:bottom w:val="single" w:sz="4" w:space="0" w:color="auto"/>
              <w:right w:val="single" w:sz="4" w:space="0" w:color="auto"/>
            </w:tcBorders>
          </w:tcPr>
          <w:p w14:paraId="36D807B8" w14:textId="77777777" w:rsidR="00EF0E1E" w:rsidRPr="00AD2B7F" w:rsidRDefault="00EF0E1E" w:rsidP="00493B84">
            <w:pPr>
              <w:spacing w:before="100"/>
              <w:jc w:val="center"/>
              <w:rPr>
                <w:sz w:val="18"/>
              </w:rPr>
            </w:pPr>
            <w:r w:rsidRPr="00AD2B7F">
              <w:rPr>
                <w:sz w:val="18"/>
              </w:rPr>
              <w:t>Yes</w:t>
            </w:r>
          </w:p>
          <w:p w14:paraId="18ACF823" w14:textId="77777777" w:rsidR="00EF0E1E" w:rsidRPr="00AD2B7F" w:rsidRDefault="00EF0E1E" w:rsidP="00493B84">
            <w:pPr>
              <w:spacing w:after="120"/>
              <w:jc w:val="center"/>
              <w:rPr>
                <w:sz w:val="18"/>
              </w:rPr>
            </w:pPr>
            <w:r w:rsidRPr="00AD2B7F">
              <w:rPr>
                <w:sz w:val="18"/>
              </w:rPr>
              <w:t>(1)</w:t>
            </w:r>
          </w:p>
        </w:tc>
        <w:tc>
          <w:tcPr>
            <w:tcW w:w="996" w:type="dxa"/>
            <w:gridSpan w:val="2"/>
            <w:tcBorders>
              <w:top w:val="single" w:sz="4" w:space="0" w:color="auto"/>
              <w:left w:val="single" w:sz="4" w:space="0" w:color="auto"/>
              <w:bottom w:val="single" w:sz="4" w:space="0" w:color="auto"/>
              <w:right w:val="single" w:sz="4" w:space="0" w:color="auto"/>
            </w:tcBorders>
          </w:tcPr>
          <w:p w14:paraId="3EB80578" w14:textId="77777777" w:rsidR="00EF0E1E" w:rsidRPr="00AD2B7F" w:rsidRDefault="00EF0E1E" w:rsidP="00493B84">
            <w:pPr>
              <w:spacing w:before="100"/>
              <w:jc w:val="center"/>
              <w:rPr>
                <w:sz w:val="18"/>
              </w:rPr>
            </w:pPr>
            <w:r w:rsidRPr="00AD2B7F">
              <w:rPr>
                <w:sz w:val="18"/>
              </w:rPr>
              <w:t>No</w:t>
            </w:r>
          </w:p>
          <w:p w14:paraId="34B6B39F"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52" w:type="dxa"/>
            <w:tcBorders>
              <w:top w:val="single" w:sz="4" w:space="0" w:color="auto"/>
              <w:left w:val="single" w:sz="4" w:space="0" w:color="auto"/>
              <w:bottom w:val="single" w:sz="4" w:space="0" w:color="auto"/>
              <w:right w:val="single" w:sz="4" w:space="0" w:color="auto"/>
            </w:tcBorders>
          </w:tcPr>
          <w:p w14:paraId="6015AB3C" w14:textId="77777777" w:rsidR="00EF0E1E" w:rsidRPr="00AD2B7F" w:rsidRDefault="00EF0E1E" w:rsidP="00493B84">
            <w:pPr>
              <w:spacing w:before="100"/>
              <w:jc w:val="center"/>
              <w:rPr>
                <w:sz w:val="18"/>
              </w:rPr>
            </w:pPr>
            <w:r w:rsidRPr="00AD2B7F">
              <w:rPr>
                <w:sz w:val="18"/>
              </w:rPr>
              <w:t>Yes</w:t>
            </w:r>
          </w:p>
          <w:p w14:paraId="3A56F9C9" w14:textId="77777777" w:rsidR="00EF0E1E" w:rsidRPr="00AD2B7F" w:rsidRDefault="00EF0E1E" w:rsidP="00493B84">
            <w:pPr>
              <w:spacing w:after="100"/>
              <w:jc w:val="center"/>
              <w:rPr>
                <w:sz w:val="18"/>
              </w:rPr>
            </w:pPr>
            <w:r w:rsidRPr="00AD2B7F">
              <w:rPr>
                <w:sz w:val="18"/>
              </w:rPr>
              <w:t>(1)</w:t>
            </w:r>
          </w:p>
        </w:tc>
        <w:tc>
          <w:tcPr>
            <w:tcW w:w="1048" w:type="dxa"/>
            <w:tcBorders>
              <w:top w:val="single" w:sz="4" w:space="0" w:color="auto"/>
              <w:left w:val="single" w:sz="4" w:space="0" w:color="auto"/>
              <w:bottom w:val="single" w:sz="4" w:space="0" w:color="auto"/>
              <w:right w:val="single" w:sz="4" w:space="0" w:color="auto"/>
            </w:tcBorders>
          </w:tcPr>
          <w:p w14:paraId="35B95775" w14:textId="77777777" w:rsidR="00EF0E1E" w:rsidRPr="00AD2B7F" w:rsidRDefault="00EF0E1E" w:rsidP="00493B84">
            <w:pPr>
              <w:spacing w:before="100"/>
              <w:jc w:val="center"/>
              <w:rPr>
                <w:sz w:val="18"/>
              </w:rPr>
            </w:pPr>
            <w:r w:rsidRPr="00AD2B7F">
              <w:rPr>
                <w:sz w:val="18"/>
              </w:rPr>
              <w:t>No</w:t>
            </w:r>
          </w:p>
          <w:p w14:paraId="225CE944"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0" w:type="dxa"/>
            <w:tcBorders>
              <w:top w:val="single" w:sz="4" w:space="0" w:color="auto"/>
              <w:left w:val="single" w:sz="4" w:space="0" w:color="auto"/>
              <w:bottom w:val="single" w:sz="4" w:space="0" w:color="auto"/>
              <w:right w:val="single" w:sz="4" w:space="0" w:color="auto"/>
            </w:tcBorders>
          </w:tcPr>
          <w:p w14:paraId="616D8D4C" w14:textId="77777777" w:rsidR="00EF0E1E" w:rsidRPr="00AD2B7F" w:rsidRDefault="00EF0E1E" w:rsidP="00493B84">
            <w:pPr>
              <w:spacing w:before="100"/>
              <w:jc w:val="center"/>
              <w:rPr>
                <w:sz w:val="18"/>
              </w:rPr>
            </w:pPr>
            <w:r w:rsidRPr="00AD2B7F">
              <w:rPr>
                <w:sz w:val="18"/>
              </w:rPr>
              <w:t>Yes</w:t>
            </w:r>
          </w:p>
          <w:p w14:paraId="42D29445" w14:textId="77777777" w:rsidR="00EF0E1E" w:rsidRPr="00AD2B7F" w:rsidRDefault="00EF0E1E" w:rsidP="00493B84">
            <w:pPr>
              <w:spacing w:after="100"/>
              <w:jc w:val="center"/>
              <w:rPr>
                <w:sz w:val="18"/>
              </w:rPr>
            </w:pPr>
            <w:r w:rsidRPr="00AD2B7F">
              <w:rPr>
                <w:sz w:val="18"/>
              </w:rPr>
              <w:t>(1)</w:t>
            </w:r>
          </w:p>
        </w:tc>
        <w:tc>
          <w:tcPr>
            <w:tcW w:w="1040" w:type="dxa"/>
            <w:tcBorders>
              <w:top w:val="single" w:sz="4" w:space="0" w:color="auto"/>
              <w:left w:val="single" w:sz="4" w:space="0" w:color="auto"/>
              <w:bottom w:val="single" w:sz="4" w:space="0" w:color="auto"/>
              <w:right w:val="single" w:sz="4" w:space="0" w:color="auto"/>
            </w:tcBorders>
          </w:tcPr>
          <w:p w14:paraId="238EF7FB" w14:textId="77777777" w:rsidR="00EF0E1E" w:rsidRPr="00AD2B7F" w:rsidRDefault="00EF0E1E" w:rsidP="00493B84">
            <w:pPr>
              <w:spacing w:before="100"/>
              <w:jc w:val="center"/>
              <w:rPr>
                <w:sz w:val="18"/>
              </w:rPr>
            </w:pPr>
            <w:r w:rsidRPr="00AD2B7F">
              <w:rPr>
                <w:sz w:val="18"/>
              </w:rPr>
              <w:t>No</w:t>
            </w:r>
          </w:p>
          <w:p w14:paraId="3ECC14A7"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8" w:type="dxa"/>
            <w:tcBorders>
              <w:top w:val="single" w:sz="4" w:space="0" w:color="auto"/>
              <w:left w:val="single" w:sz="4" w:space="0" w:color="auto"/>
              <w:bottom w:val="single" w:sz="4" w:space="0" w:color="auto"/>
              <w:right w:val="single" w:sz="4" w:space="0" w:color="auto"/>
            </w:tcBorders>
          </w:tcPr>
          <w:p w14:paraId="3641148C" w14:textId="77777777" w:rsidR="00EF0E1E" w:rsidRPr="00AD2B7F" w:rsidRDefault="00EF0E1E" w:rsidP="00493B84">
            <w:pPr>
              <w:spacing w:before="100"/>
              <w:jc w:val="center"/>
              <w:rPr>
                <w:sz w:val="18"/>
              </w:rPr>
            </w:pPr>
            <w:r w:rsidRPr="00AD2B7F">
              <w:rPr>
                <w:sz w:val="18"/>
              </w:rPr>
              <w:t>Yes</w:t>
            </w:r>
          </w:p>
          <w:p w14:paraId="79BE1C71" w14:textId="77777777" w:rsidR="00EF0E1E" w:rsidRPr="00AD2B7F" w:rsidRDefault="00EF0E1E" w:rsidP="00493B84">
            <w:pPr>
              <w:spacing w:after="100"/>
              <w:jc w:val="center"/>
              <w:rPr>
                <w:sz w:val="18"/>
              </w:rPr>
            </w:pPr>
            <w:r w:rsidRPr="00AD2B7F">
              <w:rPr>
                <w:sz w:val="18"/>
              </w:rPr>
              <w:t>(1)</w:t>
            </w:r>
          </w:p>
        </w:tc>
        <w:tc>
          <w:tcPr>
            <w:tcW w:w="1032" w:type="dxa"/>
            <w:tcBorders>
              <w:top w:val="single" w:sz="4" w:space="0" w:color="auto"/>
              <w:left w:val="single" w:sz="4" w:space="0" w:color="auto"/>
              <w:bottom w:val="single" w:sz="4" w:space="0" w:color="auto"/>
              <w:right w:val="single" w:sz="4" w:space="0" w:color="auto"/>
            </w:tcBorders>
          </w:tcPr>
          <w:p w14:paraId="0D56163C" w14:textId="77777777" w:rsidR="00EF0E1E" w:rsidRPr="00AD2B7F" w:rsidRDefault="00EF0E1E" w:rsidP="00493B84">
            <w:pPr>
              <w:spacing w:before="100"/>
              <w:jc w:val="center"/>
              <w:rPr>
                <w:sz w:val="18"/>
              </w:rPr>
            </w:pPr>
            <w:r w:rsidRPr="00AD2B7F">
              <w:rPr>
                <w:sz w:val="18"/>
              </w:rPr>
              <w:t>No</w:t>
            </w:r>
          </w:p>
          <w:p w14:paraId="3A9FC6F3"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16" w:type="dxa"/>
            <w:gridSpan w:val="2"/>
            <w:tcBorders>
              <w:top w:val="single" w:sz="4" w:space="0" w:color="auto"/>
              <w:left w:val="single" w:sz="4" w:space="0" w:color="auto"/>
              <w:bottom w:val="single" w:sz="4" w:space="0" w:color="auto"/>
              <w:right w:val="single" w:sz="4" w:space="0" w:color="auto"/>
            </w:tcBorders>
          </w:tcPr>
          <w:p w14:paraId="1EA0393D" w14:textId="77777777" w:rsidR="00EF0E1E" w:rsidRPr="00AD2B7F" w:rsidRDefault="00EF0E1E" w:rsidP="00493B84">
            <w:pPr>
              <w:spacing w:before="100"/>
              <w:jc w:val="center"/>
              <w:rPr>
                <w:sz w:val="18"/>
              </w:rPr>
            </w:pPr>
            <w:r w:rsidRPr="00AD2B7F">
              <w:rPr>
                <w:sz w:val="18"/>
              </w:rPr>
              <w:t>Yes</w:t>
            </w:r>
          </w:p>
          <w:p w14:paraId="03C08E4A" w14:textId="77777777" w:rsidR="00EF0E1E" w:rsidRPr="00AD2B7F" w:rsidRDefault="00EF0E1E" w:rsidP="00493B84">
            <w:pPr>
              <w:spacing w:after="100"/>
              <w:jc w:val="center"/>
              <w:rPr>
                <w:sz w:val="18"/>
              </w:rPr>
            </w:pPr>
            <w:r w:rsidRPr="00AD2B7F">
              <w:rPr>
                <w:sz w:val="18"/>
              </w:rPr>
              <w:t>(1)</w:t>
            </w:r>
          </w:p>
        </w:tc>
        <w:tc>
          <w:tcPr>
            <w:tcW w:w="1024" w:type="dxa"/>
            <w:tcBorders>
              <w:top w:val="single" w:sz="4" w:space="0" w:color="auto"/>
              <w:left w:val="single" w:sz="4" w:space="0" w:color="auto"/>
              <w:bottom w:val="single" w:sz="4" w:space="0" w:color="auto"/>
              <w:right w:val="single" w:sz="4" w:space="0" w:color="auto"/>
            </w:tcBorders>
          </w:tcPr>
          <w:p w14:paraId="0D1F580C" w14:textId="77777777" w:rsidR="00EF0E1E" w:rsidRPr="00AD2B7F" w:rsidRDefault="00EF0E1E" w:rsidP="00493B84">
            <w:pPr>
              <w:spacing w:before="100"/>
              <w:jc w:val="center"/>
              <w:rPr>
                <w:sz w:val="18"/>
              </w:rPr>
            </w:pPr>
            <w:r w:rsidRPr="00AD2B7F">
              <w:rPr>
                <w:sz w:val="18"/>
              </w:rPr>
              <w:t>No</w:t>
            </w:r>
          </w:p>
          <w:p w14:paraId="06816974"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r>
      <w:tr w:rsidR="00EF0E1E" w:rsidRPr="00AD2B7F" w14:paraId="295295D2"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1024" w:type="dxa"/>
            <w:tcBorders>
              <w:top w:val="single" w:sz="4" w:space="0" w:color="auto"/>
              <w:left w:val="single" w:sz="4" w:space="0" w:color="auto"/>
              <w:bottom w:val="single" w:sz="4" w:space="0" w:color="auto"/>
              <w:right w:val="single" w:sz="4" w:space="0" w:color="auto"/>
            </w:tcBorders>
          </w:tcPr>
          <w:p w14:paraId="68CF36E3" w14:textId="77777777" w:rsidR="00EF0E1E" w:rsidRPr="00AD2B7F" w:rsidRDefault="00EF0E1E" w:rsidP="00493B84">
            <w:pPr>
              <w:spacing w:before="100"/>
              <w:jc w:val="center"/>
              <w:rPr>
                <w:sz w:val="18"/>
              </w:rPr>
            </w:pPr>
            <w:r w:rsidRPr="00AD2B7F">
              <w:rPr>
                <w:sz w:val="18"/>
              </w:rPr>
              <w:t>Yes</w:t>
            </w:r>
          </w:p>
          <w:p w14:paraId="70799BD9" w14:textId="77777777" w:rsidR="00EF0E1E" w:rsidRPr="00AD2B7F" w:rsidRDefault="00EF0E1E" w:rsidP="00493B84">
            <w:pPr>
              <w:spacing w:after="100"/>
              <w:jc w:val="center"/>
              <w:rPr>
                <w:sz w:val="18"/>
              </w:rPr>
            </w:pPr>
            <w:r w:rsidRPr="00AD2B7F">
              <w:rPr>
                <w:sz w:val="18"/>
              </w:rPr>
              <w:t>(1)</w:t>
            </w:r>
          </w:p>
        </w:tc>
        <w:tc>
          <w:tcPr>
            <w:tcW w:w="1004" w:type="dxa"/>
            <w:tcBorders>
              <w:top w:val="single" w:sz="4" w:space="0" w:color="auto"/>
              <w:left w:val="single" w:sz="4" w:space="0" w:color="auto"/>
              <w:bottom w:val="single" w:sz="4" w:space="0" w:color="auto"/>
              <w:right w:val="single" w:sz="4" w:space="0" w:color="auto"/>
            </w:tcBorders>
          </w:tcPr>
          <w:p w14:paraId="045CB791" w14:textId="77777777" w:rsidR="00EF0E1E" w:rsidRPr="00AD2B7F" w:rsidRDefault="00EF0E1E" w:rsidP="00493B84">
            <w:pPr>
              <w:spacing w:before="100"/>
              <w:jc w:val="center"/>
              <w:rPr>
                <w:sz w:val="18"/>
              </w:rPr>
            </w:pPr>
            <w:r w:rsidRPr="00AD2B7F">
              <w:rPr>
                <w:sz w:val="18"/>
              </w:rPr>
              <w:t>No</w:t>
            </w:r>
          </w:p>
          <w:p w14:paraId="73FAE028"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44" w:type="dxa"/>
            <w:tcBorders>
              <w:top w:val="single" w:sz="4" w:space="0" w:color="auto"/>
              <w:left w:val="single" w:sz="4" w:space="0" w:color="auto"/>
              <w:bottom w:val="single" w:sz="4" w:space="0" w:color="auto"/>
              <w:right w:val="single" w:sz="4" w:space="0" w:color="auto"/>
            </w:tcBorders>
          </w:tcPr>
          <w:p w14:paraId="7A765E5B" w14:textId="77777777" w:rsidR="00EF0E1E" w:rsidRPr="00AD2B7F" w:rsidRDefault="00EF0E1E" w:rsidP="00493B84">
            <w:pPr>
              <w:spacing w:before="100"/>
              <w:jc w:val="center"/>
              <w:rPr>
                <w:sz w:val="18"/>
              </w:rPr>
            </w:pPr>
            <w:r w:rsidRPr="00AD2B7F">
              <w:rPr>
                <w:sz w:val="18"/>
              </w:rPr>
              <w:t>Yes</w:t>
            </w:r>
          </w:p>
          <w:p w14:paraId="2A0EC4C4" w14:textId="77777777" w:rsidR="00EF0E1E" w:rsidRPr="00AD2B7F" w:rsidRDefault="00EF0E1E" w:rsidP="00493B84">
            <w:pPr>
              <w:spacing w:after="100"/>
              <w:jc w:val="center"/>
              <w:rPr>
                <w:sz w:val="18"/>
              </w:rPr>
            </w:pPr>
            <w:r w:rsidRPr="00AD2B7F">
              <w:rPr>
                <w:sz w:val="18"/>
              </w:rPr>
              <w:t>(1)</w:t>
            </w:r>
          </w:p>
        </w:tc>
        <w:tc>
          <w:tcPr>
            <w:tcW w:w="996" w:type="dxa"/>
            <w:gridSpan w:val="2"/>
            <w:tcBorders>
              <w:top w:val="single" w:sz="4" w:space="0" w:color="auto"/>
              <w:left w:val="single" w:sz="4" w:space="0" w:color="auto"/>
              <w:bottom w:val="single" w:sz="4" w:space="0" w:color="auto"/>
              <w:right w:val="single" w:sz="4" w:space="0" w:color="auto"/>
            </w:tcBorders>
          </w:tcPr>
          <w:p w14:paraId="139F68D9" w14:textId="77777777" w:rsidR="00EF0E1E" w:rsidRPr="00AD2B7F" w:rsidRDefault="00EF0E1E" w:rsidP="00493B84">
            <w:pPr>
              <w:spacing w:before="100"/>
              <w:jc w:val="center"/>
              <w:rPr>
                <w:sz w:val="18"/>
              </w:rPr>
            </w:pPr>
            <w:r w:rsidRPr="00AD2B7F">
              <w:rPr>
                <w:sz w:val="18"/>
              </w:rPr>
              <w:t>No</w:t>
            </w:r>
          </w:p>
          <w:p w14:paraId="658617E9"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52" w:type="dxa"/>
            <w:tcBorders>
              <w:top w:val="single" w:sz="4" w:space="0" w:color="auto"/>
              <w:left w:val="single" w:sz="4" w:space="0" w:color="auto"/>
              <w:bottom w:val="single" w:sz="4" w:space="0" w:color="auto"/>
              <w:right w:val="single" w:sz="4" w:space="0" w:color="auto"/>
            </w:tcBorders>
          </w:tcPr>
          <w:p w14:paraId="64501FA2" w14:textId="77777777" w:rsidR="00EF0E1E" w:rsidRPr="00AD2B7F" w:rsidRDefault="00EF0E1E" w:rsidP="00493B84">
            <w:pPr>
              <w:spacing w:before="100"/>
              <w:jc w:val="center"/>
              <w:rPr>
                <w:sz w:val="18"/>
              </w:rPr>
            </w:pPr>
            <w:r w:rsidRPr="00AD2B7F">
              <w:rPr>
                <w:sz w:val="18"/>
              </w:rPr>
              <w:t>Yes</w:t>
            </w:r>
          </w:p>
          <w:p w14:paraId="70DA6975" w14:textId="77777777" w:rsidR="00EF0E1E" w:rsidRPr="00AD2B7F" w:rsidRDefault="00EF0E1E" w:rsidP="00493B84">
            <w:pPr>
              <w:spacing w:after="100"/>
              <w:jc w:val="center"/>
              <w:rPr>
                <w:sz w:val="18"/>
              </w:rPr>
            </w:pPr>
            <w:r w:rsidRPr="00AD2B7F">
              <w:rPr>
                <w:sz w:val="18"/>
              </w:rPr>
              <w:t>(1)</w:t>
            </w:r>
          </w:p>
        </w:tc>
        <w:tc>
          <w:tcPr>
            <w:tcW w:w="1048" w:type="dxa"/>
            <w:tcBorders>
              <w:top w:val="single" w:sz="4" w:space="0" w:color="auto"/>
              <w:left w:val="single" w:sz="4" w:space="0" w:color="auto"/>
              <w:bottom w:val="single" w:sz="4" w:space="0" w:color="auto"/>
              <w:right w:val="single" w:sz="4" w:space="0" w:color="auto"/>
            </w:tcBorders>
          </w:tcPr>
          <w:p w14:paraId="060CA505" w14:textId="77777777" w:rsidR="00EF0E1E" w:rsidRPr="00AD2B7F" w:rsidRDefault="00EF0E1E" w:rsidP="00493B84">
            <w:pPr>
              <w:spacing w:before="100"/>
              <w:jc w:val="center"/>
              <w:rPr>
                <w:sz w:val="18"/>
              </w:rPr>
            </w:pPr>
            <w:r w:rsidRPr="00AD2B7F">
              <w:rPr>
                <w:sz w:val="18"/>
              </w:rPr>
              <w:t>No</w:t>
            </w:r>
          </w:p>
          <w:p w14:paraId="2E235981"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0" w:type="dxa"/>
            <w:tcBorders>
              <w:top w:val="single" w:sz="4" w:space="0" w:color="auto"/>
              <w:left w:val="single" w:sz="4" w:space="0" w:color="auto"/>
              <w:bottom w:val="single" w:sz="4" w:space="0" w:color="auto"/>
              <w:right w:val="single" w:sz="4" w:space="0" w:color="auto"/>
            </w:tcBorders>
          </w:tcPr>
          <w:p w14:paraId="1D2D758B" w14:textId="77777777" w:rsidR="00EF0E1E" w:rsidRPr="00AD2B7F" w:rsidRDefault="00EF0E1E" w:rsidP="00493B84">
            <w:pPr>
              <w:spacing w:before="100"/>
              <w:jc w:val="center"/>
              <w:rPr>
                <w:sz w:val="18"/>
              </w:rPr>
            </w:pPr>
            <w:r w:rsidRPr="00AD2B7F">
              <w:rPr>
                <w:sz w:val="18"/>
              </w:rPr>
              <w:t>Yes</w:t>
            </w:r>
          </w:p>
          <w:p w14:paraId="74031A81" w14:textId="77777777" w:rsidR="00EF0E1E" w:rsidRPr="00AD2B7F" w:rsidRDefault="00EF0E1E" w:rsidP="00493B84">
            <w:pPr>
              <w:spacing w:after="100"/>
              <w:jc w:val="center"/>
              <w:rPr>
                <w:sz w:val="18"/>
              </w:rPr>
            </w:pPr>
            <w:r w:rsidRPr="00AD2B7F">
              <w:rPr>
                <w:sz w:val="18"/>
              </w:rPr>
              <w:t>(1)</w:t>
            </w:r>
          </w:p>
        </w:tc>
        <w:tc>
          <w:tcPr>
            <w:tcW w:w="1040" w:type="dxa"/>
            <w:tcBorders>
              <w:top w:val="single" w:sz="4" w:space="0" w:color="auto"/>
              <w:left w:val="single" w:sz="4" w:space="0" w:color="auto"/>
              <w:bottom w:val="single" w:sz="4" w:space="0" w:color="auto"/>
              <w:right w:val="single" w:sz="4" w:space="0" w:color="auto"/>
            </w:tcBorders>
          </w:tcPr>
          <w:p w14:paraId="361CABDE" w14:textId="77777777" w:rsidR="00EF0E1E" w:rsidRPr="00AD2B7F" w:rsidRDefault="00EF0E1E" w:rsidP="00493B84">
            <w:pPr>
              <w:spacing w:before="100"/>
              <w:jc w:val="center"/>
              <w:rPr>
                <w:sz w:val="18"/>
              </w:rPr>
            </w:pPr>
            <w:r w:rsidRPr="00AD2B7F">
              <w:rPr>
                <w:sz w:val="18"/>
              </w:rPr>
              <w:t>No</w:t>
            </w:r>
          </w:p>
          <w:p w14:paraId="04FA37CC"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8" w:type="dxa"/>
            <w:tcBorders>
              <w:top w:val="single" w:sz="4" w:space="0" w:color="auto"/>
              <w:left w:val="single" w:sz="4" w:space="0" w:color="auto"/>
              <w:bottom w:val="single" w:sz="4" w:space="0" w:color="auto"/>
              <w:right w:val="single" w:sz="4" w:space="0" w:color="auto"/>
            </w:tcBorders>
          </w:tcPr>
          <w:p w14:paraId="0E3B3FEA" w14:textId="77777777" w:rsidR="00EF0E1E" w:rsidRPr="00AD2B7F" w:rsidRDefault="00EF0E1E" w:rsidP="00493B84">
            <w:pPr>
              <w:spacing w:before="100"/>
              <w:jc w:val="center"/>
              <w:rPr>
                <w:sz w:val="18"/>
              </w:rPr>
            </w:pPr>
            <w:r w:rsidRPr="00AD2B7F">
              <w:rPr>
                <w:sz w:val="18"/>
              </w:rPr>
              <w:t>Yes</w:t>
            </w:r>
          </w:p>
          <w:p w14:paraId="120FAD55" w14:textId="77777777" w:rsidR="00EF0E1E" w:rsidRPr="00AD2B7F" w:rsidRDefault="00EF0E1E" w:rsidP="00493B84">
            <w:pPr>
              <w:spacing w:after="100"/>
              <w:jc w:val="center"/>
              <w:rPr>
                <w:sz w:val="18"/>
              </w:rPr>
            </w:pPr>
            <w:r w:rsidRPr="00AD2B7F">
              <w:rPr>
                <w:sz w:val="18"/>
              </w:rPr>
              <w:t>(1)</w:t>
            </w:r>
          </w:p>
        </w:tc>
        <w:tc>
          <w:tcPr>
            <w:tcW w:w="1032" w:type="dxa"/>
            <w:tcBorders>
              <w:top w:val="single" w:sz="4" w:space="0" w:color="auto"/>
              <w:left w:val="single" w:sz="4" w:space="0" w:color="auto"/>
              <w:bottom w:val="single" w:sz="4" w:space="0" w:color="auto"/>
              <w:right w:val="single" w:sz="4" w:space="0" w:color="auto"/>
            </w:tcBorders>
          </w:tcPr>
          <w:p w14:paraId="7E7947A1" w14:textId="77777777" w:rsidR="00EF0E1E" w:rsidRPr="00AD2B7F" w:rsidRDefault="00EF0E1E" w:rsidP="00493B84">
            <w:pPr>
              <w:spacing w:before="100"/>
              <w:jc w:val="center"/>
              <w:rPr>
                <w:sz w:val="18"/>
              </w:rPr>
            </w:pPr>
            <w:r w:rsidRPr="00AD2B7F">
              <w:rPr>
                <w:sz w:val="18"/>
              </w:rPr>
              <w:t>No</w:t>
            </w:r>
          </w:p>
          <w:p w14:paraId="0DBDDCB5"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16" w:type="dxa"/>
            <w:gridSpan w:val="2"/>
            <w:tcBorders>
              <w:top w:val="single" w:sz="4" w:space="0" w:color="auto"/>
              <w:left w:val="single" w:sz="4" w:space="0" w:color="auto"/>
              <w:bottom w:val="single" w:sz="4" w:space="0" w:color="auto"/>
              <w:right w:val="single" w:sz="4" w:space="0" w:color="auto"/>
            </w:tcBorders>
          </w:tcPr>
          <w:p w14:paraId="47C8D0EA" w14:textId="77777777" w:rsidR="00EF0E1E" w:rsidRPr="00AD2B7F" w:rsidRDefault="00EF0E1E" w:rsidP="00493B84">
            <w:pPr>
              <w:spacing w:before="100"/>
              <w:jc w:val="center"/>
              <w:rPr>
                <w:sz w:val="18"/>
              </w:rPr>
            </w:pPr>
            <w:r w:rsidRPr="00AD2B7F">
              <w:rPr>
                <w:sz w:val="18"/>
              </w:rPr>
              <w:t>Yes</w:t>
            </w:r>
          </w:p>
          <w:p w14:paraId="7E036D95" w14:textId="77777777" w:rsidR="00EF0E1E" w:rsidRPr="00AD2B7F" w:rsidRDefault="00EF0E1E" w:rsidP="00493B84">
            <w:pPr>
              <w:spacing w:after="100"/>
              <w:jc w:val="center"/>
              <w:rPr>
                <w:sz w:val="18"/>
              </w:rPr>
            </w:pPr>
            <w:r w:rsidRPr="00AD2B7F">
              <w:rPr>
                <w:sz w:val="18"/>
              </w:rPr>
              <w:t>(1)</w:t>
            </w:r>
          </w:p>
        </w:tc>
        <w:tc>
          <w:tcPr>
            <w:tcW w:w="1024" w:type="dxa"/>
            <w:tcBorders>
              <w:top w:val="single" w:sz="4" w:space="0" w:color="auto"/>
              <w:left w:val="single" w:sz="4" w:space="0" w:color="auto"/>
              <w:bottom w:val="single" w:sz="4" w:space="0" w:color="auto"/>
              <w:right w:val="single" w:sz="4" w:space="0" w:color="auto"/>
            </w:tcBorders>
          </w:tcPr>
          <w:p w14:paraId="648FDF65" w14:textId="77777777" w:rsidR="00EF0E1E" w:rsidRPr="00AD2B7F" w:rsidRDefault="00EF0E1E" w:rsidP="00493B84">
            <w:pPr>
              <w:spacing w:before="100"/>
              <w:jc w:val="center"/>
              <w:rPr>
                <w:sz w:val="18"/>
              </w:rPr>
            </w:pPr>
            <w:r w:rsidRPr="00AD2B7F">
              <w:rPr>
                <w:sz w:val="18"/>
              </w:rPr>
              <w:t>No</w:t>
            </w:r>
          </w:p>
          <w:p w14:paraId="7E79FFAD"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r>
      <w:tr w:rsidR="00EF0E1E" w:rsidRPr="00AD2B7F" w14:paraId="016EBFF7"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1024" w:type="dxa"/>
            <w:tcBorders>
              <w:top w:val="single" w:sz="4" w:space="0" w:color="auto"/>
              <w:left w:val="single" w:sz="4" w:space="0" w:color="auto"/>
              <w:bottom w:val="single" w:sz="4" w:space="0" w:color="auto"/>
              <w:right w:val="single" w:sz="4" w:space="0" w:color="auto"/>
            </w:tcBorders>
          </w:tcPr>
          <w:p w14:paraId="604A6A6F" w14:textId="77777777" w:rsidR="00EF0E1E" w:rsidRPr="00AD2B7F" w:rsidRDefault="00EF0E1E" w:rsidP="00493B84">
            <w:pPr>
              <w:spacing w:before="100"/>
              <w:jc w:val="center"/>
              <w:rPr>
                <w:sz w:val="18"/>
              </w:rPr>
            </w:pPr>
            <w:r w:rsidRPr="00AD2B7F">
              <w:rPr>
                <w:sz w:val="18"/>
              </w:rPr>
              <w:t>Yes</w:t>
            </w:r>
          </w:p>
          <w:p w14:paraId="21E219AA" w14:textId="77777777" w:rsidR="00EF0E1E" w:rsidRPr="00AD2B7F" w:rsidRDefault="00EF0E1E" w:rsidP="00493B84">
            <w:pPr>
              <w:spacing w:after="100"/>
              <w:jc w:val="center"/>
              <w:rPr>
                <w:sz w:val="18"/>
              </w:rPr>
            </w:pPr>
            <w:r w:rsidRPr="00AD2B7F">
              <w:rPr>
                <w:sz w:val="18"/>
              </w:rPr>
              <w:t>(1)</w:t>
            </w:r>
          </w:p>
        </w:tc>
        <w:tc>
          <w:tcPr>
            <w:tcW w:w="1004" w:type="dxa"/>
            <w:tcBorders>
              <w:top w:val="single" w:sz="4" w:space="0" w:color="auto"/>
              <w:left w:val="single" w:sz="4" w:space="0" w:color="auto"/>
              <w:bottom w:val="single" w:sz="4" w:space="0" w:color="auto"/>
              <w:right w:val="single" w:sz="4" w:space="0" w:color="auto"/>
            </w:tcBorders>
          </w:tcPr>
          <w:p w14:paraId="79FF5377" w14:textId="77777777" w:rsidR="00EF0E1E" w:rsidRPr="00AD2B7F" w:rsidRDefault="00EF0E1E" w:rsidP="00493B84">
            <w:pPr>
              <w:spacing w:before="100"/>
              <w:jc w:val="center"/>
              <w:rPr>
                <w:sz w:val="18"/>
              </w:rPr>
            </w:pPr>
            <w:r w:rsidRPr="00AD2B7F">
              <w:rPr>
                <w:sz w:val="18"/>
              </w:rPr>
              <w:t>No</w:t>
            </w:r>
          </w:p>
          <w:p w14:paraId="5331EBB9"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44" w:type="dxa"/>
            <w:tcBorders>
              <w:top w:val="single" w:sz="4" w:space="0" w:color="auto"/>
              <w:left w:val="single" w:sz="4" w:space="0" w:color="auto"/>
              <w:bottom w:val="single" w:sz="4" w:space="0" w:color="auto"/>
              <w:right w:val="single" w:sz="4" w:space="0" w:color="auto"/>
            </w:tcBorders>
          </w:tcPr>
          <w:p w14:paraId="3D2CFCD6" w14:textId="77777777" w:rsidR="00EF0E1E" w:rsidRPr="00AD2B7F" w:rsidRDefault="00EF0E1E" w:rsidP="00493B84">
            <w:pPr>
              <w:spacing w:before="100"/>
              <w:jc w:val="center"/>
              <w:rPr>
                <w:sz w:val="18"/>
              </w:rPr>
            </w:pPr>
            <w:r w:rsidRPr="00AD2B7F">
              <w:rPr>
                <w:sz w:val="18"/>
              </w:rPr>
              <w:t>Yes</w:t>
            </w:r>
          </w:p>
          <w:p w14:paraId="01EC756A" w14:textId="77777777" w:rsidR="00EF0E1E" w:rsidRPr="00AD2B7F" w:rsidRDefault="00EF0E1E" w:rsidP="00493B84">
            <w:pPr>
              <w:spacing w:after="100"/>
              <w:jc w:val="center"/>
              <w:rPr>
                <w:sz w:val="18"/>
              </w:rPr>
            </w:pPr>
            <w:r w:rsidRPr="00AD2B7F">
              <w:rPr>
                <w:sz w:val="18"/>
              </w:rPr>
              <w:t>(1)</w:t>
            </w:r>
          </w:p>
        </w:tc>
        <w:tc>
          <w:tcPr>
            <w:tcW w:w="996" w:type="dxa"/>
            <w:gridSpan w:val="2"/>
            <w:tcBorders>
              <w:top w:val="single" w:sz="4" w:space="0" w:color="auto"/>
              <w:left w:val="single" w:sz="4" w:space="0" w:color="auto"/>
              <w:bottom w:val="single" w:sz="4" w:space="0" w:color="auto"/>
              <w:right w:val="single" w:sz="4" w:space="0" w:color="auto"/>
            </w:tcBorders>
          </w:tcPr>
          <w:p w14:paraId="6761048D" w14:textId="77777777" w:rsidR="00EF0E1E" w:rsidRPr="00AD2B7F" w:rsidRDefault="00EF0E1E" w:rsidP="00493B84">
            <w:pPr>
              <w:spacing w:before="100"/>
              <w:jc w:val="center"/>
              <w:rPr>
                <w:sz w:val="18"/>
              </w:rPr>
            </w:pPr>
            <w:r w:rsidRPr="00AD2B7F">
              <w:rPr>
                <w:sz w:val="18"/>
              </w:rPr>
              <w:t>No</w:t>
            </w:r>
          </w:p>
          <w:p w14:paraId="0FF8730A"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52" w:type="dxa"/>
            <w:tcBorders>
              <w:top w:val="single" w:sz="4" w:space="0" w:color="auto"/>
              <w:left w:val="single" w:sz="4" w:space="0" w:color="auto"/>
              <w:bottom w:val="single" w:sz="4" w:space="0" w:color="auto"/>
              <w:right w:val="single" w:sz="4" w:space="0" w:color="auto"/>
            </w:tcBorders>
          </w:tcPr>
          <w:p w14:paraId="4961FAA2" w14:textId="77777777" w:rsidR="00EF0E1E" w:rsidRPr="00AD2B7F" w:rsidRDefault="00EF0E1E" w:rsidP="00493B84">
            <w:pPr>
              <w:spacing w:before="100"/>
              <w:jc w:val="center"/>
              <w:rPr>
                <w:sz w:val="18"/>
              </w:rPr>
            </w:pPr>
            <w:r w:rsidRPr="00AD2B7F">
              <w:rPr>
                <w:sz w:val="18"/>
              </w:rPr>
              <w:t>Yes</w:t>
            </w:r>
          </w:p>
          <w:p w14:paraId="4ED8F4F0" w14:textId="77777777" w:rsidR="00EF0E1E" w:rsidRPr="00AD2B7F" w:rsidRDefault="00EF0E1E" w:rsidP="00493B84">
            <w:pPr>
              <w:spacing w:after="100"/>
              <w:jc w:val="center"/>
              <w:rPr>
                <w:sz w:val="18"/>
              </w:rPr>
            </w:pPr>
            <w:r w:rsidRPr="00AD2B7F">
              <w:rPr>
                <w:sz w:val="18"/>
              </w:rPr>
              <w:t>(1)</w:t>
            </w:r>
          </w:p>
        </w:tc>
        <w:tc>
          <w:tcPr>
            <w:tcW w:w="1048" w:type="dxa"/>
            <w:tcBorders>
              <w:top w:val="single" w:sz="4" w:space="0" w:color="auto"/>
              <w:left w:val="single" w:sz="4" w:space="0" w:color="auto"/>
              <w:bottom w:val="single" w:sz="4" w:space="0" w:color="auto"/>
              <w:right w:val="single" w:sz="4" w:space="0" w:color="auto"/>
            </w:tcBorders>
          </w:tcPr>
          <w:p w14:paraId="74397E17" w14:textId="77777777" w:rsidR="00EF0E1E" w:rsidRPr="00AD2B7F" w:rsidRDefault="00EF0E1E" w:rsidP="00493B84">
            <w:pPr>
              <w:spacing w:before="100"/>
              <w:jc w:val="center"/>
              <w:rPr>
                <w:sz w:val="18"/>
              </w:rPr>
            </w:pPr>
            <w:r w:rsidRPr="00AD2B7F">
              <w:rPr>
                <w:sz w:val="18"/>
              </w:rPr>
              <w:t>No</w:t>
            </w:r>
          </w:p>
          <w:p w14:paraId="5CA72F91"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0" w:type="dxa"/>
            <w:tcBorders>
              <w:top w:val="single" w:sz="4" w:space="0" w:color="auto"/>
              <w:left w:val="single" w:sz="4" w:space="0" w:color="auto"/>
              <w:bottom w:val="single" w:sz="4" w:space="0" w:color="auto"/>
              <w:right w:val="single" w:sz="4" w:space="0" w:color="auto"/>
            </w:tcBorders>
          </w:tcPr>
          <w:p w14:paraId="14D8A738" w14:textId="77777777" w:rsidR="00EF0E1E" w:rsidRPr="00AD2B7F" w:rsidRDefault="00EF0E1E" w:rsidP="00493B84">
            <w:pPr>
              <w:spacing w:before="100"/>
              <w:jc w:val="center"/>
              <w:rPr>
                <w:sz w:val="18"/>
              </w:rPr>
            </w:pPr>
            <w:r w:rsidRPr="00AD2B7F">
              <w:rPr>
                <w:sz w:val="18"/>
              </w:rPr>
              <w:t>Yes</w:t>
            </w:r>
          </w:p>
          <w:p w14:paraId="5693C524" w14:textId="77777777" w:rsidR="00EF0E1E" w:rsidRPr="00AD2B7F" w:rsidRDefault="00EF0E1E" w:rsidP="00493B84">
            <w:pPr>
              <w:spacing w:after="100"/>
              <w:jc w:val="center"/>
              <w:rPr>
                <w:sz w:val="18"/>
              </w:rPr>
            </w:pPr>
            <w:r w:rsidRPr="00AD2B7F">
              <w:rPr>
                <w:sz w:val="18"/>
              </w:rPr>
              <w:t>(1)</w:t>
            </w:r>
          </w:p>
        </w:tc>
        <w:tc>
          <w:tcPr>
            <w:tcW w:w="1040" w:type="dxa"/>
            <w:tcBorders>
              <w:top w:val="single" w:sz="4" w:space="0" w:color="auto"/>
              <w:left w:val="single" w:sz="4" w:space="0" w:color="auto"/>
              <w:bottom w:val="single" w:sz="4" w:space="0" w:color="auto"/>
              <w:right w:val="single" w:sz="4" w:space="0" w:color="auto"/>
            </w:tcBorders>
          </w:tcPr>
          <w:p w14:paraId="7DFEDFF3" w14:textId="77777777" w:rsidR="00EF0E1E" w:rsidRPr="00AD2B7F" w:rsidRDefault="00EF0E1E" w:rsidP="00493B84">
            <w:pPr>
              <w:spacing w:before="100"/>
              <w:jc w:val="center"/>
              <w:rPr>
                <w:sz w:val="18"/>
              </w:rPr>
            </w:pPr>
            <w:r w:rsidRPr="00AD2B7F">
              <w:rPr>
                <w:sz w:val="18"/>
              </w:rPr>
              <w:t>No</w:t>
            </w:r>
          </w:p>
          <w:p w14:paraId="35E2605E"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8" w:type="dxa"/>
            <w:tcBorders>
              <w:top w:val="single" w:sz="4" w:space="0" w:color="auto"/>
              <w:left w:val="single" w:sz="4" w:space="0" w:color="auto"/>
              <w:bottom w:val="single" w:sz="4" w:space="0" w:color="auto"/>
              <w:right w:val="single" w:sz="4" w:space="0" w:color="auto"/>
            </w:tcBorders>
          </w:tcPr>
          <w:p w14:paraId="4897CFFD" w14:textId="77777777" w:rsidR="00EF0E1E" w:rsidRPr="00AD2B7F" w:rsidRDefault="00EF0E1E" w:rsidP="00493B84">
            <w:pPr>
              <w:spacing w:before="100"/>
              <w:jc w:val="center"/>
              <w:rPr>
                <w:sz w:val="18"/>
              </w:rPr>
            </w:pPr>
            <w:r w:rsidRPr="00AD2B7F">
              <w:rPr>
                <w:sz w:val="18"/>
              </w:rPr>
              <w:t>Yes</w:t>
            </w:r>
          </w:p>
          <w:p w14:paraId="0312EE96" w14:textId="77777777" w:rsidR="00EF0E1E" w:rsidRPr="00AD2B7F" w:rsidRDefault="00EF0E1E" w:rsidP="00493B84">
            <w:pPr>
              <w:spacing w:after="100"/>
              <w:jc w:val="center"/>
              <w:rPr>
                <w:sz w:val="18"/>
              </w:rPr>
            </w:pPr>
            <w:r w:rsidRPr="00AD2B7F">
              <w:rPr>
                <w:sz w:val="18"/>
              </w:rPr>
              <w:t>(1)</w:t>
            </w:r>
          </w:p>
        </w:tc>
        <w:tc>
          <w:tcPr>
            <w:tcW w:w="1032" w:type="dxa"/>
            <w:tcBorders>
              <w:top w:val="single" w:sz="4" w:space="0" w:color="auto"/>
              <w:left w:val="single" w:sz="4" w:space="0" w:color="auto"/>
              <w:bottom w:val="single" w:sz="4" w:space="0" w:color="auto"/>
              <w:right w:val="single" w:sz="4" w:space="0" w:color="auto"/>
            </w:tcBorders>
          </w:tcPr>
          <w:p w14:paraId="0857A386" w14:textId="77777777" w:rsidR="00EF0E1E" w:rsidRPr="00AD2B7F" w:rsidRDefault="00EF0E1E" w:rsidP="00493B84">
            <w:pPr>
              <w:spacing w:before="100"/>
              <w:jc w:val="center"/>
              <w:rPr>
                <w:sz w:val="18"/>
              </w:rPr>
            </w:pPr>
            <w:r w:rsidRPr="00AD2B7F">
              <w:rPr>
                <w:sz w:val="18"/>
              </w:rPr>
              <w:t>No</w:t>
            </w:r>
          </w:p>
          <w:p w14:paraId="2528F38C"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16" w:type="dxa"/>
            <w:gridSpan w:val="2"/>
            <w:tcBorders>
              <w:top w:val="single" w:sz="4" w:space="0" w:color="auto"/>
              <w:left w:val="single" w:sz="4" w:space="0" w:color="auto"/>
              <w:bottom w:val="single" w:sz="4" w:space="0" w:color="auto"/>
              <w:right w:val="single" w:sz="4" w:space="0" w:color="auto"/>
            </w:tcBorders>
          </w:tcPr>
          <w:p w14:paraId="2F13FE3E" w14:textId="77777777" w:rsidR="00EF0E1E" w:rsidRPr="00AD2B7F" w:rsidRDefault="00EF0E1E" w:rsidP="00493B84">
            <w:pPr>
              <w:spacing w:before="100"/>
              <w:jc w:val="center"/>
              <w:rPr>
                <w:sz w:val="18"/>
              </w:rPr>
            </w:pPr>
            <w:r w:rsidRPr="00AD2B7F">
              <w:rPr>
                <w:sz w:val="18"/>
              </w:rPr>
              <w:t>Yes</w:t>
            </w:r>
          </w:p>
          <w:p w14:paraId="2D0D6A8D" w14:textId="77777777" w:rsidR="00EF0E1E" w:rsidRPr="00AD2B7F" w:rsidRDefault="00EF0E1E" w:rsidP="00493B84">
            <w:pPr>
              <w:spacing w:after="100"/>
              <w:jc w:val="center"/>
              <w:rPr>
                <w:sz w:val="18"/>
              </w:rPr>
            </w:pPr>
            <w:r w:rsidRPr="00AD2B7F">
              <w:rPr>
                <w:sz w:val="18"/>
              </w:rPr>
              <w:t>(1)</w:t>
            </w:r>
          </w:p>
        </w:tc>
        <w:tc>
          <w:tcPr>
            <w:tcW w:w="1024" w:type="dxa"/>
            <w:tcBorders>
              <w:top w:val="single" w:sz="4" w:space="0" w:color="auto"/>
              <w:left w:val="single" w:sz="4" w:space="0" w:color="auto"/>
              <w:bottom w:val="single" w:sz="4" w:space="0" w:color="auto"/>
              <w:right w:val="single" w:sz="4" w:space="0" w:color="auto"/>
            </w:tcBorders>
          </w:tcPr>
          <w:p w14:paraId="76BD7321" w14:textId="77777777" w:rsidR="00EF0E1E" w:rsidRPr="00AD2B7F" w:rsidRDefault="00EF0E1E" w:rsidP="00493B84">
            <w:pPr>
              <w:spacing w:before="100"/>
              <w:jc w:val="center"/>
              <w:rPr>
                <w:sz w:val="18"/>
              </w:rPr>
            </w:pPr>
            <w:r w:rsidRPr="00AD2B7F">
              <w:rPr>
                <w:sz w:val="18"/>
              </w:rPr>
              <w:t>No</w:t>
            </w:r>
          </w:p>
          <w:p w14:paraId="5CF6C19E"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r>
      <w:tr w:rsidR="00EF0E1E" w:rsidRPr="00AD2B7F" w14:paraId="39B259E2" w14:textId="77777777" w:rsidTr="00B305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1024" w:type="dxa"/>
            <w:tcBorders>
              <w:top w:val="single" w:sz="4" w:space="0" w:color="auto"/>
              <w:left w:val="single" w:sz="4" w:space="0" w:color="auto"/>
              <w:bottom w:val="single" w:sz="4" w:space="0" w:color="auto"/>
              <w:right w:val="single" w:sz="4" w:space="0" w:color="auto"/>
            </w:tcBorders>
          </w:tcPr>
          <w:p w14:paraId="10C719FC" w14:textId="77777777" w:rsidR="00EF0E1E" w:rsidRPr="00AD2B7F" w:rsidRDefault="00EF0E1E" w:rsidP="00493B84">
            <w:pPr>
              <w:spacing w:before="100"/>
              <w:jc w:val="center"/>
              <w:rPr>
                <w:sz w:val="18"/>
              </w:rPr>
            </w:pPr>
            <w:r w:rsidRPr="00AD2B7F">
              <w:rPr>
                <w:sz w:val="18"/>
              </w:rPr>
              <w:t>Yes</w:t>
            </w:r>
          </w:p>
          <w:p w14:paraId="413C9551" w14:textId="77777777" w:rsidR="00EF0E1E" w:rsidRPr="00AD2B7F" w:rsidRDefault="00EF0E1E" w:rsidP="00493B84">
            <w:pPr>
              <w:spacing w:after="100"/>
              <w:jc w:val="center"/>
              <w:rPr>
                <w:sz w:val="18"/>
              </w:rPr>
            </w:pPr>
            <w:r w:rsidRPr="00AD2B7F">
              <w:rPr>
                <w:sz w:val="18"/>
              </w:rPr>
              <w:t>(1)</w:t>
            </w:r>
          </w:p>
        </w:tc>
        <w:tc>
          <w:tcPr>
            <w:tcW w:w="1004" w:type="dxa"/>
            <w:tcBorders>
              <w:top w:val="single" w:sz="4" w:space="0" w:color="auto"/>
              <w:left w:val="single" w:sz="4" w:space="0" w:color="auto"/>
              <w:bottom w:val="single" w:sz="4" w:space="0" w:color="auto"/>
              <w:right w:val="single" w:sz="4" w:space="0" w:color="auto"/>
            </w:tcBorders>
          </w:tcPr>
          <w:p w14:paraId="4C390F51" w14:textId="77777777" w:rsidR="00EF0E1E" w:rsidRPr="00AD2B7F" w:rsidRDefault="00EF0E1E" w:rsidP="00493B84">
            <w:pPr>
              <w:spacing w:before="100"/>
              <w:jc w:val="center"/>
              <w:rPr>
                <w:sz w:val="18"/>
              </w:rPr>
            </w:pPr>
            <w:r w:rsidRPr="00AD2B7F">
              <w:rPr>
                <w:sz w:val="18"/>
              </w:rPr>
              <w:t>No</w:t>
            </w:r>
          </w:p>
          <w:p w14:paraId="440D7223"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44" w:type="dxa"/>
            <w:tcBorders>
              <w:top w:val="single" w:sz="4" w:space="0" w:color="auto"/>
              <w:left w:val="single" w:sz="4" w:space="0" w:color="auto"/>
              <w:bottom w:val="single" w:sz="4" w:space="0" w:color="auto"/>
              <w:right w:val="single" w:sz="4" w:space="0" w:color="auto"/>
            </w:tcBorders>
          </w:tcPr>
          <w:p w14:paraId="52E08F24" w14:textId="77777777" w:rsidR="00EF0E1E" w:rsidRPr="00AD2B7F" w:rsidRDefault="00EF0E1E" w:rsidP="00493B84">
            <w:pPr>
              <w:spacing w:before="100"/>
              <w:jc w:val="center"/>
              <w:rPr>
                <w:sz w:val="18"/>
              </w:rPr>
            </w:pPr>
            <w:r w:rsidRPr="00AD2B7F">
              <w:rPr>
                <w:sz w:val="18"/>
              </w:rPr>
              <w:t>Yes</w:t>
            </w:r>
          </w:p>
          <w:p w14:paraId="0BE03D89" w14:textId="77777777" w:rsidR="00EF0E1E" w:rsidRPr="00AD2B7F" w:rsidRDefault="00EF0E1E" w:rsidP="00493B84">
            <w:pPr>
              <w:spacing w:after="100"/>
              <w:jc w:val="center"/>
              <w:rPr>
                <w:sz w:val="18"/>
              </w:rPr>
            </w:pPr>
            <w:r w:rsidRPr="00AD2B7F">
              <w:rPr>
                <w:sz w:val="18"/>
              </w:rPr>
              <w:t>(1)</w:t>
            </w:r>
          </w:p>
        </w:tc>
        <w:tc>
          <w:tcPr>
            <w:tcW w:w="996" w:type="dxa"/>
            <w:gridSpan w:val="2"/>
            <w:tcBorders>
              <w:top w:val="single" w:sz="4" w:space="0" w:color="auto"/>
              <w:left w:val="single" w:sz="4" w:space="0" w:color="auto"/>
              <w:bottom w:val="single" w:sz="4" w:space="0" w:color="auto"/>
              <w:right w:val="single" w:sz="4" w:space="0" w:color="auto"/>
            </w:tcBorders>
          </w:tcPr>
          <w:p w14:paraId="34A56200" w14:textId="77777777" w:rsidR="00EF0E1E" w:rsidRPr="00AD2B7F" w:rsidRDefault="00EF0E1E" w:rsidP="00493B84">
            <w:pPr>
              <w:spacing w:before="100"/>
              <w:jc w:val="center"/>
              <w:rPr>
                <w:sz w:val="18"/>
              </w:rPr>
            </w:pPr>
            <w:r w:rsidRPr="00AD2B7F">
              <w:rPr>
                <w:sz w:val="18"/>
              </w:rPr>
              <w:t>No</w:t>
            </w:r>
          </w:p>
          <w:p w14:paraId="47AD5A70"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52" w:type="dxa"/>
            <w:tcBorders>
              <w:top w:val="single" w:sz="4" w:space="0" w:color="auto"/>
              <w:left w:val="single" w:sz="4" w:space="0" w:color="auto"/>
              <w:bottom w:val="single" w:sz="4" w:space="0" w:color="auto"/>
              <w:right w:val="single" w:sz="4" w:space="0" w:color="auto"/>
            </w:tcBorders>
          </w:tcPr>
          <w:p w14:paraId="60735C9E" w14:textId="77777777" w:rsidR="00EF0E1E" w:rsidRPr="00AD2B7F" w:rsidRDefault="00EF0E1E" w:rsidP="00493B84">
            <w:pPr>
              <w:spacing w:before="100"/>
              <w:jc w:val="center"/>
              <w:rPr>
                <w:sz w:val="18"/>
              </w:rPr>
            </w:pPr>
            <w:r w:rsidRPr="00AD2B7F">
              <w:rPr>
                <w:sz w:val="18"/>
              </w:rPr>
              <w:t>Yes</w:t>
            </w:r>
          </w:p>
          <w:p w14:paraId="44B502BF" w14:textId="77777777" w:rsidR="00EF0E1E" w:rsidRPr="00AD2B7F" w:rsidRDefault="00EF0E1E" w:rsidP="00493B84">
            <w:pPr>
              <w:spacing w:after="100"/>
              <w:jc w:val="center"/>
              <w:rPr>
                <w:sz w:val="18"/>
              </w:rPr>
            </w:pPr>
            <w:r w:rsidRPr="00AD2B7F">
              <w:rPr>
                <w:sz w:val="18"/>
              </w:rPr>
              <w:t>(1)</w:t>
            </w:r>
          </w:p>
        </w:tc>
        <w:tc>
          <w:tcPr>
            <w:tcW w:w="1048" w:type="dxa"/>
            <w:tcBorders>
              <w:top w:val="single" w:sz="4" w:space="0" w:color="auto"/>
              <w:left w:val="single" w:sz="4" w:space="0" w:color="auto"/>
              <w:bottom w:val="single" w:sz="4" w:space="0" w:color="auto"/>
              <w:right w:val="single" w:sz="4" w:space="0" w:color="auto"/>
            </w:tcBorders>
          </w:tcPr>
          <w:p w14:paraId="6F37420F" w14:textId="77777777" w:rsidR="00EF0E1E" w:rsidRPr="00AD2B7F" w:rsidRDefault="00EF0E1E" w:rsidP="00493B84">
            <w:pPr>
              <w:spacing w:before="100"/>
              <w:jc w:val="center"/>
              <w:rPr>
                <w:sz w:val="18"/>
              </w:rPr>
            </w:pPr>
            <w:r w:rsidRPr="00AD2B7F">
              <w:rPr>
                <w:sz w:val="18"/>
              </w:rPr>
              <w:t>No</w:t>
            </w:r>
          </w:p>
          <w:p w14:paraId="35EE3023"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0" w:type="dxa"/>
            <w:tcBorders>
              <w:top w:val="single" w:sz="4" w:space="0" w:color="auto"/>
              <w:left w:val="single" w:sz="4" w:space="0" w:color="auto"/>
              <w:bottom w:val="single" w:sz="4" w:space="0" w:color="auto"/>
              <w:right w:val="single" w:sz="4" w:space="0" w:color="auto"/>
            </w:tcBorders>
          </w:tcPr>
          <w:p w14:paraId="0DB97DC5" w14:textId="77777777" w:rsidR="00EF0E1E" w:rsidRPr="00AD2B7F" w:rsidRDefault="00EF0E1E" w:rsidP="00493B84">
            <w:pPr>
              <w:spacing w:before="100"/>
              <w:jc w:val="center"/>
              <w:rPr>
                <w:sz w:val="18"/>
              </w:rPr>
            </w:pPr>
            <w:r w:rsidRPr="00AD2B7F">
              <w:rPr>
                <w:sz w:val="18"/>
              </w:rPr>
              <w:t>Yes</w:t>
            </w:r>
          </w:p>
          <w:p w14:paraId="201A93E2" w14:textId="77777777" w:rsidR="00EF0E1E" w:rsidRPr="00AD2B7F" w:rsidRDefault="00EF0E1E" w:rsidP="00493B84">
            <w:pPr>
              <w:spacing w:after="100"/>
              <w:jc w:val="center"/>
              <w:rPr>
                <w:sz w:val="18"/>
              </w:rPr>
            </w:pPr>
            <w:r w:rsidRPr="00AD2B7F">
              <w:rPr>
                <w:sz w:val="18"/>
              </w:rPr>
              <w:t>(1)</w:t>
            </w:r>
          </w:p>
        </w:tc>
        <w:tc>
          <w:tcPr>
            <w:tcW w:w="1040" w:type="dxa"/>
            <w:tcBorders>
              <w:top w:val="single" w:sz="4" w:space="0" w:color="auto"/>
              <w:left w:val="single" w:sz="4" w:space="0" w:color="auto"/>
              <w:bottom w:val="single" w:sz="4" w:space="0" w:color="auto"/>
              <w:right w:val="single" w:sz="4" w:space="0" w:color="auto"/>
            </w:tcBorders>
          </w:tcPr>
          <w:p w14:paraId="36A80A1D" w14:textId="77777777" w:rsidR="00EF0E1E" w:rsidRPr="00AD2B7F" w:rsidRDefault="00EF0E1E" w:rsidP="00493B84">
            <w:pPr>
              <w:spacing w:before="100"/>
              <w:jc w:val="center"/>
              <w:rPr>
                <w:sz w:val="18"/>
              </w:rPr>
            </w:pPr>
            <w:r w:rsidRPr="00AD2B7F">
              <w:rPr>
                <w:sz w:val="18"/>
              </w:rPr>
              <w:t>No</w:t>
            </w:r>
          </w:p>
          <w:p w14:paraId="6798B92C"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08" w:type="dxa"/>
            <w:tcBorders>
              <w:top w:val="single" w:sz="4" w:space="0" w:color="auto"/>
              <w:left w:val="single" w:sz="4" w:space="0" w:color="auto"/>
              <w:bottom w:val="single" w:sz="4" w:space="0" w:color="auto"/>
              <w:right w:val="single" w:sz="4" w:space="0" w:color="auto"/>
            </w:tcBorders>
          </w:tcPr>
          <w:p w14:paraId="6904C77D" w14:textId="77777777" w:rsidR="00EF0E1E" w:rsidRPr="00AD2B7F" w:rsidRDefault="00EF0E1E" w:rsidP="00493B84">
            <w:pPr>
              <w:spacing w:before="100"/>
              <w:jc w:val="center"/>
              <w:rPr>
                <w:sz w:val="18"/>
              </w:rPr>
            </w:pPr>
            <w:r w:rsidRPr="00AD2B7F">
              <w:rPr>
                <w:sz w:val="18"/>
              </w:rPr>
              <w:t>Yes</w:t>
            </w:r>
          </w:p>
          <w:p w14:paraId="776605EF" w14:textId="77777777" w:rsidR="00EF0E1E" w:rsidRPr="00AD2B7F" w:rsidRDefault="00EF0E1E" w:rsidP="00493B84">
            <w:pPr>
              <w:spacing w:after="100"/>
              <w:jc w:val="center"/>
              <w:rPr>
                <w:sz w:val="18"/>
              </w:rPr>
            </w:pPr>
            <w:r w:rsidRPr="00AD2B7F">
              <w:rPr>
                <w:sz w:val="18"/>
              </w:rPr>
              <w:t>(1)</w:t>
            </w:r>
          </w:p>
        </w:tc>
        <w:tc>
          <w:tcPr>
            <w:tcW w:w="1032" w:type="dxa"/>
            <w:tcBorders>
              <w:top w:val="single" w:sz="4" w:space="0" w:color="auto"/>
              <w:left w:val="single" w:sz="4" w:space="0" w:color="auto"/>
              <w:bottom w:val="single" w:sz="4" w:space="0" w:color="auto"/>
              <w:right w:val="single" w:sz="4" w:space="0" w:color="auto"/>
            </w:tcBorders>
          </w:tcPr>
          <w:p w14:paraId="1FFEA7E0" w14:textId="77777777" w:rsidR="00EF0E1E" w:rsidRPr="00AD2B7F" w:rsidRDefault="00EF0E1E" w:rsidP="00493B84">
            <w:pPr>
              <w:spacing w:before="100"/>
              <w:jc w:val="center"/>
              <w:rPr>
                <w:sz w:val="18"/>
              </w:rPr>
            </w:pPr>
            <w:r w:rsidRPr="00AD2B7F">
              <w:rPr>
                <w:sz w:val="18"/>
              </w:rPr>
              <w:t>No</w:t>
            </w:r>
          </w:p>
          <w:p w14:paraId="077AEE35"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c>
          <w:tcPr>
            <w:tcW w:w="1016" w:type="dxa"/>
            <w:gridSpan w:val="2"/>
            <w:tcBorders>
              <w:top w:val="single" w:sz="4" w:space="0" w:color="auto"/>
              <w:left w:val="single" w:sz="4" w:space="0" w:color="auto"/>
              <w:bottom w:val="single" w:sz="4" w:space="0" w:color="auto"/>
              <w:right w:val="single" w:sz="4" w:space="0" w:color="auto"/>
            </w:tcBorders>
          </w:tcPr>
          <w:p w14:paraId="121112B7" w14:textId="77777777" w:rsidR="00EF0E1E" w:rsidRPr="00AD2B7F" w:rsidRDefault="00EF0E1E" w:rsidP="00493B84">
            <w:pPr>
              <w:spacing w:before="100"/>
              <w:jc w:val="center"/>
              <w:rPr>
                <w:sz w:val="18"/>
              </w:rPr>
            </w:pPr>
            <w:r w:rsidRPr="00AD2B7F">
              <w:rPr>
                <w:sz w:val="18"/>
              </w:rPr>
              <w:t>Yes</w:t>
            </w:r>
          </w:p>
          <w:p w14:paraId="3407B772" w14:textId="77777777" w:rsidR="00EF0E1E" w:rsidRPr="00AD2B7F" w:rsidRDefault="00EF0E1E" w:rsidP="00493B84">
            <w:pPr>
              <w:spacing w:after="100"/>
              <w:jc w:val="center"/>
              <w:rPr>
                <w:sz w:val="18"/>
              </w:rPr>
            </w:pPr>
            <w:r w:rsidRPr="00AD2B7F">
              <w:rPr>
                <w:sz w:val="18"/>
              </w:rPr>
              <w:t>(1)</w:t>
            </w:r>
          </w:p>
        </w:tc>
        <w:tc>
          <w:tcPr>
            <w:tcW w:w="1024" w:type="dxa"/>
            <w:tcBorders>
              <w:top w:val="single" w:sz="4" w:space="0" w:color="auto"/>
              <w:left w:val="single" w:sz="4" w:space="0" w:color="auto"/>
              <w:bottom w:val="single" w:sz="4" w:space="0" w:color="auto"/>
              <w:right w:val="single" w:sz="4" w:space="0" w:color="auto"/>
            </w:tcBorders>
          </w:tcPr>
          <w:p w14:paraId="27155666" w14:textId="77777777" w:rsidR="00EF0E1E" w:rsidRPr="00AD2B7F" w:rsidRDefault="00EF0E1E" w:rsidP="00493B84">
            <w:pPr>
              <w:spacing w:before="100"/>
              <w:jc w:val="center"/>
              <w:rPr>
                <w:sz w:val="18"/>
              </w:rPr>
            </w:pPr>
            <w:r w:rsidRPr="00AD2B7F">
              <w:rPr>
                <w:sz w:val="18"/>
              </w:rPr>
              <w:t>No</w:t>
            </w:r>
          </w:p>
          <w:p w14:paraId="78A0538E" w14:textId="77777777" w:rsidR="00EF0E1E" w:rsidRPr="00AD2B7F" w:rsidRDefault="00EF0E1E" w:rsidP="00493B84">
            <w:pPr>
              <w:spacing w:after="100"/>
              <w:jc w:val="center"/>
              <w:rPr>
                <w:sz w:val="18"/>
              </w:rPr>
            </w:pPr>
            <w:r w:rsidRPr="00AD2B7F">
              <w:rPr>
                <w:sz w:val="18"/>
              </w:rPr>
              <w:t>(</w:t>
            </w:r>
            <w:r w:rsidR="00626FD6">
              <w:rPr>
                <w:sz w:val="18"/>
              </w:rPr>
              <w:t>2</w:t>
            </w:r>
            <w:r w:rsidRPr="00AD2B7F">
              <w:rPr>
                <w:sz w:val="18"/>
              </w:rPr>
              <w:t>)</w:t>
            </w:r>
          </w:p>
        </w:tc>
      </w:tr>
    </w:tbl>
    <w:p w14:paraId="0A2F1124" w14:textId="77777777" w:rsidR="00EF0E1E" w:rsidRDefault="00EF0E1E" w:rsidP="00493B84"/>
    <w:tbl>
      <w:tblPr>
        <w:tblW w:w="10080" w:type="dxa"/>
        <w:tblLook w:val="0000" w:firstRow="0" w:lastRow="0" w:firstColumn="0" w:lastColumn="0" w:noHBand="0" w:noVBand="0"/>
      </w:tblPr>
      <w:tblGrid>
        <w:gridCol w:w="10080"/>
      </w:tblGrid>
      <w:tr w:rsidR="00EF0E1E" w:rsidRPr="00BE0D51" w14:paraId="00CFCE91" w14:textId="77777777" w:rsidTr="00EF0E1E">
        <w:trPr>
          <w:cantSplit/>
        </w:trPr>
        <w:tc>
          <w:tcPr>
            <w:tcW w:w="10080" w:type="dxa"/>
          </w:tcPr>
          <w:p w14:paraId="10AE1106" w14:textId="77777777" w:rsidR="00EF0E1E" w:rsidRPr="00BE0D51" w:rsidRDefault="00EF0E1E" w:rsidP="00493B84">
            <w:pPr>
              <w:rPr>
                <w:b/>
                <w:i/>
                <w:sz w:val="18"/>
                <w:szCs w:val="18"/>
              </w:rPr>
            </w:pPr>
            <w:r w:rsidRPr="00AD2B7F">
              <w:rPr>
                <w:sz w:val="14"/>
              </w:rPr>
              <w:br w:type="page"/>
            </w:r>
            <w:proofErr w:type="spellStart"/>
            <w:r w:rsidRPr="00BE0D51">
              <w:rPr>
                <w:b/>
                <w:iCs/>
                <w:sz w:val="18"/>
                <w:szCs w:val="18"/>
              </w:rPr>
              <w:t>Tfittex</w:t>
            </w:r>
            <w:proofErr w:type="spellEnd"/>
            <w:r w:rsidRPr="00BE0D51">
              <w:rPr>
                <w:b/>
                <w:iCs/>
                <w:sz w:val="18"/>
                <w:szCs w:val="18"/>
              </w:rPr>
              <w:t xml:space="preserve"> </w:t>
            </w:r>
            <w:proofErr w:type="spellStart"/>
            <w:r w:rsidRPr="00BE0D51">
              <w:rPr>
                <w:b/>
                <w:iCs/>
                <w:sz w:val="18"/>
                <w:szCs w:val="18"/>
              </w:rPr>
              <w:t>impjieg</w:t>
            </w:r>
            <w:proofErr w:type="spellEnd"/>
            <w:r w:rsidRPr="00BE0D51">
              <w:rPr>
                <w:b/>
                <w:iCs/>
                <w:sz w:val="18"/>
                <w:szCs w:val="18"/>
              </w:rPr>
              <w:t xml:space="preserve"> </w:t>
            </w:r>
            <w:proofErr w:type="spellStart"/>
            <w:r w:rsidRPr="00BE0D51">
              <w:rPr>
                <w:b/>
                <w:iCs/>
                <w:sz w:val="18"/>
                <w:szCs w:val="18"/>
              </w:rPr>
              <w:t>ie</w:t>
            </w:r>
            <w:proofErr w:type="spellEnd"/>
            <w:r>
              <w:rPr>
                <w:b/>
                <w:iCs/>
                <w:sz w:val="18"/>
                <w:szCs w:val="18"/>
                <w:lang w:val="mt-MT"/>
              </w:rPr>
              <w:t>ħ</w:t>
            </w:r>
            <w:r w:rsidRPr="00BE0D51">
              <w:rPr>
                <w:b/>
                <w:iCs/>
                <w:sz w:val="18"/>
                <w:szCs w:val="18"/>
              </w:rPr>
              <w:t xml:space="preserve">or / </w:t>
            </w:r>
            <w:r w:rsidRPr="00BE0D51">
              <w:rPr>
                <w:b/>
                <w:i/>
                <w:sz w:val="18"/>
                <w:szCs w:val="18"/>
              </w:rPr>
              <w:t>Looking for another job</w:t>
            </w:r>
          </w:p>
        </w:tc>
      </w:tr>
    </w:tbl>
    <w:p w14:paraId="3F342F0F" w14:textId="77777777" w:rsidR="00EF0E1E" w:rsidRPr="00AD2B7F" w:rsidRDefault="00EF0E1E" w:rsidP="00493B84">
      <w:pPr>
        <w:rPr>
          <w:sz w:val="10"/>
        </w:rPr>
      </w:pPr>
      <w:r w:rsidRPr="00AD2B7F">
        <w:rPr>
          <w:sz w:val="10"/>
        </w:rPr>
        <w:tab/>
      </w:r>
      <w:r w:rsidRPr="00AD2B7F">
        <w:rPr>
          <w:sz w:val="10"/>
        </w:rPr>
        <w:tab/>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84"/>
        <w:gridCol w:w="1985"/>
        <w:gridCol w:w="1701"/>
        <w:gridCol w:w="1701"/>
        <w:gridCol w:w="1701"/>
      </w:tblGrid>
      <w:tr w:rsidR="00EF0E1E" w:rsidRPr="00BE0D51" w14:paraId="6DB037B6" w14:textId="77777777" w:rsidTr="00B305DE">
        <w:trPr>
          <w:cantSplit/>
          <w:trHeight w:val="367"/>
        </w:trPr>
        <w:tc>
          <w:tcPr>
            <w:tcW w:w="11165" w:type="dxa"/>
            <w:gridSpan w:val="6"/>
            <w:tcBorders>
              <w:bottom w:val="single" w:sz="4" w:space="0" w:color="auto"/>
            </w:tcBorders>
          </w:tcPr>
          <w:p w14:paraId="43FF7429" w14:textId="1399F4E4" w:rsidR="0097688F" w:rsidRDefault="0097688F" w:rsidP="00493B84">
            <w:pPr>
              <w:spacing w:before="180" w:after="120"/>
              <w:rPr>
                <w:b/>
                <w:bCs/>
                <w:iCs/>
                <w:sz w:val="18"/>
              </w:rPr>
            </w:pPr>
            <w:r>
              <w:rPr>
                <w:b/>
                <w:bCs/>
                <w:iCs/>
                <w:sz w:val="18"/>
                <w:lang w:val="mt-MT"/>
              </w:rPr>
              <w:lastRenderedPageBreak/>
              <w:t>I</w:t>
            </w:r>
            <w:r w:rsidR="009A5729">
              <w:rPr>
                <w:b/>
                <w:bCs/>
                <w:iCs/>
                <w:sz w:val="18"/>
                <w:lang w:val="mt-MT"/>
              </w:rPr>
              <w:t>MP_</w:t>
            </w:r>
            <w:r>
              <w:rPr>
                <w:b/>
                <w:bCs/>
                <w:iCs/>
                <w:sz w:val="18"/>
                <w:lang w:val="mt-MT"/>
              </w:rPr>
              <w:t>M</w:t>
            </w:r>
            <w:r w:rsidR="00EF0E1E">
              <w:rPr>
                <w:b/>
                <w:bCs/>
                <w:iCs/>
                <w:sz w:val="18"/>
                <w:lang w:val="mt-MT"/>
              </w:rPr>
              <w:t>4</w:t>
            </w:r>
            <w:r w:rsidR="000432C9">
              <w:rPr>
                <w:b/>
                <w:bCs/>
                <w:iCs/>
                <w:sz w:val="18"/>
                <w:lang w:val="mt-MT"/>
              </w:rPr>
              <w:t>2</w:t>
            </w:r>
            <w:r w:rsidR="00EF0E1E" w:rsidRPr="006C6482">
              <w:rPr>
                <w:b/>
                <w:bCs/>
                <w:iCs/>
                <w:sz w:val="18"/>
                <w:lang w:val="it-IT"/>
              </w:rPr>
              <w:t xml:space="preserve">.  Liema minn dawn il-metodi </w:t>
            </w:r>
            <w:proofErr w:type="spellStart"/>
            <w:r w:rsidR="00EF0E1E">
              <w:rPr>
                <w:b/>
                <w:bCs/>
                <w:iCs/>
                <w:sz w:val="18"/>
                <w:lang w:val="mt-MT"/>
              </w:rPr>
              <w:t>wżajt</w:t>
            </w:r>
            <w:proofErr w:type="spellEnd"/>
            <w:r w:rsidR="00EF0E1E">
              <w:rPr>
                <w:b/>
                <w:bCs/>
                <w:iCs/>
                <w:sz w:val="18"/>
                <w:lang w:val="mt-MT"/>
              </w:rPr>
              <w:t xml:space="preserve"> </w:t>
            </w:r>
            <w:r w:rsidR="00EF0E1E" w:rsidRPr="006C6482">
              <w:rPr>
                <w:b/>
                <w:bCs/>
                <w:iCs/>
                <w:sz w:val="18"/>
                <w:lang w:val="it-IT"/>
              </w:rPr>
              <w:t>biex tfittex xog</w:t>
            </w:r>
            <w:r w:rsidR="00EF0E1E" w:rsidRPr="006C6482">
              <w:rPr>
                <w:b/>
                <w:bCs/>
                <w:iCs/>
                <w:sz w:val="18"/>
                <w:lang w:val="it-IT" w:eastAsia="ko-KR"/>
              </w:rPr>
              <w:t>ħ</w:t>
            </w:r>
            <w:r w:rsidR="00EF0E1E" w:rsidRPr="006C6482">
              <w:rPr>
                <w:b/>
                <w:bCs/>
                <w:iCs/>
                <w:sz w:val="18"/>
                <w:lang w:val="it-IT"/>
              </w:rPr>
              <w:t>ol?</w:t>
            </w:r>
            <w:r w:rsidRPr="006C6482">
              <w:rPr>
                <w:b/>
                <w:bCs/>
                <w:iCs/>
                <w:sz w:val="18"/>
                <w:lang w:val="it-IT"/>
              </w:rPr>
              <w:t xml:space="preserve"> </w:t>
            </w:r>
            <w:r w:rsidRPr="00BE0D51">
              <w:rPr>
                <w:b/>
                <w:bCs/>
                <w:i/>
                <w:sz w:val="18"/>
              </w:rPr>
              <w:t>(</w:t>
            </w:r>
            <w:proofErr w:type="spellStart"/>
            <w:r>
              <w:rPr>
                <w:b/>
                <w:bCs/>
                <w:iCs/>
                <w:sz w:val="18"/>
              </w:rPr>
              <w:t>t</w:t>
            </w:r>
            <w:r w:rsidRPr="00BE0D51">
              <w:rPr>
                <w:b/>
                <w:bCs/>
                <w:iCs/>
                <w:sz w:val="18"/>
              </w:rPr>
              <w:t>kompli</w:t>
            </w:r>
            <w:proofErr w:type="spellEnd"/>
            <w:r>
              <w:rPr>
                <w:b/>
                <w:bCs/>
                <w:iCs/>
                <w:sz w:val="18"/>
              </w:rPr>
              <w:t>)</w:t>
            </w:r>
          </w:p>
          <w:p w14:paraId="4FFE323F" w14:textId="4443775F" w:rsidR="00EF0E1E" w:rsidRPr="00BE0D51" w:rsidRDefault="0097688F" w:rsidP="00493B84">
            <w:pPr>
              <w:spacing w:before="180" w:after="120"/>
              <w:rPr>
                <w:b/>
                <w:bCs/>
                <w:i/>
                <w:sz w:val="18"/>
              </w:rPr>
            </w:pPr>
            <w:r>
              <w:rPr>
                <w:b/>
                <w:bCs/>
                <w:i/>
                <w:sz w:val="18"/>
              </w:rPr>
              <w:t xml:space="preserve">EMP_Q42. </w:t>
            </w:r>
            <w:r w:rsidR="00EF0E1E" w:rsidRPr="00BE0D51">
              <w:rPr>
                <w:b/>
                <w:bCs/>
                <w:i/>
                <w:sz w:val="18"/>
              </w:rPr>
              <w:t>Which of the</w:t>
            </w:r>
            <w:r w:rsidR="00EF0E1E">
              <w:rPr>
                <w:b/>
                <w:bCs/>
                <w:i/>
                <w:sz w:val="18"/>
              </w:rPr>
              <w:t>se</w:t>
            </w:r>
            <w:r w:rsidR="00EF0E1E" w:rsidRPr="00BE0D51">
              <w:rPr>
                <w:b/>
                <w:bCs/>
                <w:i/>
                <w:sz w:val="18"/>
              </w:rPr>
              <w:t xml:space="preserve"> methods did you use to search for employment? </w:t>
            </w:r>
            <w:r>
              <w:rPr>
                <w:b/>
                <w:bCs/>
                <w:i/>
                <w:sz w:val="18"/>
              </w:rPr>
              <w:t>(</w:t>
            </w:r>
            <w:r w:rsidR="00EF0E1E" w:rsidRPr="00BE0D51">
              <w:rPr>
                <w:b/>
                <w:bCs/>
                <w:i/>
                <w:sz w:val="18"/>
              </w:rPr>
              <w:t>continued)</w:t>
            </w:r>
          </w:p>
          <w:p w14:paraId="65DA75C6" w14:textId="77777777" w:rsidR="00EF0E1E" w:rsidRPr="001C46A3" w:rsidRDefault="00EF0E1E" w:rsidP="00493B84">
            <w:pPr>
              <w:spacing w:after="120"/>
              <w:rPr>
                <w:b/>
                <w:bCs/>
                <w:i/>
                <w:sz w:val="18"/>
                <w:szCs w:val="18"/>
                <w:lang w:val="mt-MT"/>
              </w:rPr>
            </w:pPr>
            <w:r w:rsidRPr="00F221A1">
              <w:rPr>
                <w:iCs/>
                <w:lang w:val="mt-MT"/>
              </w:rPr>
              <w:t xml:space="preserve">Immarka numru wieħed biss </w:t>
            </w:r>
            <w:r>
              <w:rPr>
                <w:iCs/>
                <w:lang w:val="mt-MT"/>
              </w:rPr>
              <w:t xml:space="preserve">għal kull metodu </w:t>
            </w:r>
            <w:r w:rsidRPr="00F221A1">
              <w:rPr>
                <w:iCs/>
                <w:lang w:val="mt-MT"/>
              </w:rPr>
              <w:t xml:space="preserve">/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r w:rsidRPr="00096B6B">
              <w:rPr>
                <w:i/>
                <w:iCs/>
                <w:lang w:val="mt-MT"/>
              </w:rPr>
              <w:t xml:space="preserve"> </w:t>
            </w:r>
            <w:proofErr w:type="spellStart"/>
            <w:r w:rsidRPr="00096B6B">
              <w:rPr>
                <w:i/>
                <w:iCs/>
                <w:lang w:val="mt-MT"/>
              </w:rPr>
              <w:t>for</w:t>
            </w:r>
            <w:proofErr w:type="spellEnd"/>
            <w:r w:rsidRPr="00096B6B">
              <w:rPr>
                <w:i/>
                <w:iCs/>
                <w:lang w:val="mt-MT"/>
              </w:rPr>
              <w:t xml:space="preserve"> </w:t>
            </w:r>
            <w:proofErr w:type="spellStart"/>
            <w:r w:rsidRPr="00096B6B">
              <w:rPr>
                <w:i/>
                <w:iCs/>
                <w:lang w:val="mt-MT"/>
              </w:rPr>
              <w:t>each</w:t>
            </w:r>
            <w:proofErr w:type="spellEnd"/>
            <w:r w:rsidRPr="00096B6B">
              <w:rPr>
                <w:i/>
                <w:iCs/>
                <w:lang w:val="mt-MT"/>
              </w:rPr>
              <w:t xml:space="preserve"> </w:t>
            </w:r>
            <w:proofErr w:type="spellStart"/>
            <w:r w:rsidRPr="00096B6B">
              <w:rPr>
                <w:i/>
                <w:iCs/>
                <w:lang w:val="mt-MT"/>
              </w:rPr>
              <w:t>method</w:t>
            </w:r>
            <w:proofErr w:type="spellEnd"/>
          </w:p>
          <w:p w14:paraId="08E5136F" w14:textId="77777777" w:rsidR="00EF0E1E" w:rsidRPr="00F52801" w:rsidRDefault="00EF0E1E" w:rsidP="00493B84">
            <w:pPr>
              <w:tabs>
                <w:tab w:val="left" w:pos="216"/>
                <w:tab w:val="left" w:leader="dot" w:pos="1701"/>
              </w:tabs>
              <w:rPr>
                <w:i/>
                <w:iCs/>
                <w:sz w:val="18"/>
                <w:lang w:val="mt-MT"/>
              </w:rPr>
            </w:pPr>
            <w:r w:rsidRPr="009B4AD3">
              <w:rPr>
                <w:sz w:val="18"/>
              </w:rPr>
              <w:t xml:space="preserve">Iva / </w:t>
            </w:r>
            <w:r>
              <w:rPr>
                <w:i/>
                <w:iCs/>
                <w:sz w:val="18"/>
              </w:rPr>
              <w:t>Ye</w:t>
            </w:r>
            <w:r>
              <w:rPr>
                <w:i/>
                <w:iCs/>
                <w:sz w:val="18"/>
                <w:lang w:val="mt-MT"/>
              </w:rPr>
              <w:t>s</w:t>
            </w:r>
            <w:r>
              <w:rPr>
                <w:i/>
                <w:iCs/>
                <w:sz w:val="18"/>
                <w:lang w:val="mt-MT"/>
              </w:rPr>
              <w:tab/>
            </w:r>
            <w:r>
              <w:rPr>
                <w:sz w:val="18"/>
              </w:rPr>
              <w:t>=</w:t>
            </w:r>
            <w:r w:rsidRPr="009B4AD3">
              <w:rPr>
                <w:sz w:val="18"/>
              </w:rPr>
              <w:t xml:space="preserve"> 1</w:t>
            </w:r>
          </w:p>
          <w:p w14:paraId="57274F62" w14:textId="77777777" w:rsidR="00EF0E1E" w:rsidRPr="009B4AD3" w:rsidRDefault="00EF0E1E" w:rsidP="00493B84">
            <w:pPr>
              <w:tabs>
                <w:tab w:val="left" w:pos="216"/>
                <w:tab w:val="left" w:leader="dot" w:pos="1701"/>
              </w:tabs>
              <w:spacing w:before="40"/>
              <w:rPr>
                <w:sz w:val="18"/>
              </w:rPr>
            </w:pPr>
            <w:r w:rsidRPr="009B4AD3">
              <w:rPr>
                <w:sz w:val="18"/>
              </w:rPr>
              <w:t xml:space="preserve">Le / </w:t>
            </w:r>
            <w:r w:rsidRPr="009B4AD3">
              <w:rPr>
                <w:i/>
                <w:iCs/>
                <w:sz w:val="18"/>
              </w:rPr>
              <w:t xml:space="preserve">No </w:t>
            </w:r>
            <w:r w:rsidRPr="009B4AD3">
              <w:rPr>
                <w:i/>
                <w:iCs/>
                <w:sz w:val="18"/>
              </w:rPr>
              <w:tab/>
            </w:r>
            <w:r>
              <w:rPr>
                <w:sz w:val="18"/>
              </w:rPr>
              <w:t>=</w:t>
            </w:r>
            <w:r w:rsidRPr="009B4AD3">
              <w:rPr>
                <w:sz w:val="18"/>
              </w:rPr>
              <w:t xml:space="preserve"> </w:t>
            </w:r>
            <w:r w:rsidR="00114DC8">
              <w:rPr>
                <w:sz w:val="18"/>
                <w:lang w:val="mt-MT"/>
              </w:rPr>
              <w:t>2</w:t>
            </w:r>
            <w:r w:rsidR="00114DC8" w:rsidRPr="009B4AD3">
              <w:rPr>
                <w:sz w:val="18"/>
              </w:rPr>
              <w:t xml:space="preserve">     </w:t>
            </w:r>
          </w:p>
          <w:p w14:paraId="1A1D3613" w14:textId="77777777" w:rsidR="00EF0E1E" w:rsidRPr="00BE0D51" w:rsidRDefault="00EF0E1E" w:rsidP="00493B84">
            <w:pPr>
              <w:spacing w:after="120"/>
              <w:rPr>
                <w:b/>
                <w:bCs/>
                <w:i/>
                <w:sz w:val="18"/>
              </w:rPr>
            </w:pPr>
          </w:p>
        </w:tc>
      </w:tr>
      <w:tr w:rsidR="00E0795F" w:rsidRPr="00BE0D51" w14:paraId="19F120EC" w14:textId="77777777" w:rsidTr="00B305DE">
        <w:trPr>
          <w:cantSplit/>
          <w:trHeight w:val="1629"/>
        </w:trPr>
        <w:tc>
          <w:tcPr>
            <w:tcW w:w="4077" w:type="dxa"/>
            <w:gridSpan w:val="2"/>
            <w:tcBorders>
              <w:top w:val="single" w:sz="4" w:space="0" w:color="auto"/>
              <w:left w:val="single" w:sz="4" w:space="0" w:color="auto"/>
              <w:bottom w:val="single" w:sz="4" w:space="0" w:color="auto"/>
              <w:right w:val="single" w:sz="4" w:space="0" w:color="auto"/>
            </w:tcBorders>
          </w:tcPr>
          <w:p w14:paraId="1C5645E5" w14:textId="77777777" w:rsidR="00E0795F" w:rsidRDefault="00E0795F" w:rsidP="00493B84">
            <w:pPr>
              <w:tabs>
                <w:tab w:val="left" w:pos="240"/>
              </w:tabs>
              <w:spacing w:before="80"/>
              <w:rPr>
                <w:b/>
                <w:bCs/>
                <w:sz w:val="18"/>
                <w:lang w:val="mt-MT"/>
              </w:rPr>
            </w:pPr>
          </w:p>
          <w:p w14:paraId="63F120CE" w14:textId="77777777" w:rsidR="00E674EE" w:rsidRDefault="00E0795F" w:rsidP="00493B84">
            <w:pPr>
              <w:tabs>
                <w:tab w:val="left" w:pos="240"/>
              </w:tabs>
              <w:spacing w:before="80"/>
              <w:rPr>
                <w:b/>
                <w:bCs/>
                <w:sz w:val="18"/>
              </w:rPr>
            </w:pPr>
            <w:r w:rsidRPr="00BE0D51">
              <w:rPr>
                <w:b/>
                <w:bCs/>
                <w:sz w:val="18"/>
              </w:rPr>
              <w:t xml:space="preserve">G.  </w:t>
            </w:r>
            <w:proofErr w:type="spellStart"/>
            <w:r w:rsidRPr="00BE0D51">
              <w:rPr>
                <w:b/>
                <w:bCs/>
                <w:sz w:val="18"/>
              </w:rPr>
              <w:t>G</w:t>
            </w:r>
            <w:r w:rsidRPr="00BE0D51">
              <w:rPr>
                <w:b/>
                <w:bCs/>
                <w:sz w:val="18"/>
                <w:lang w:eastAsia="ko-KR"/>
              </w:rPr>
              <w:t>ħ</w:t>
            </w:r>
            <w:r w:rsidRPr="00BE0D51">
              <w:rPr>
                <w:b/>
                <w:bCs/>
                <w:sz w:val="18"/>
              </w:rPr>
              <w:t>amilt</w:t>
            </w:r>
            <w:proofErr w:type="spellEnd"/>
            <w:r w:rsidRPr="00BE0D51">
              <w:rPr>
                <w:b/>
                <w:bCs/>
                <w:sz w:val="18"/>
              </w:rPr>
              <w:t xml:space="preserve"> </w:t>
            </w:r>
            <w:r>
              <w:rPr>
                <w:b/>
                <w:bCs/>
                <w:i/>
                <w:sz w:val="18"/>
              </w:rPr>
              <w:t xml:space="preserve">test, </w:t>
            </w:r>
            <w:proofErr w:type="spellStart"/>
            <w:r w:rsidRPr="00BE0D51">
              <w:rPr>
                <w:b/>
                <w:bCs/>
                <w:sz w:val="18"/>
              </w:rPr>
              <w:t>intervista</w:t>
            </w:r>
            <w:proofErr w:type="spellEnd"/>
            <w:r w:rsidRPr="00BE0D51">
              <w:rPr>
                <w:b/>
                <w:bCs/>
                <w:sz w:val="18"/>
              </w:rPr>
              <w:t xml:space="preserve"> jew </w:t>
            </w:r>
            <w:proofErr w:type="spellStart"/>
            <w:r w:rsidRPr="00BE0D51">
              <w:rPr>
                <w:b/>
                <w:bCs/>
                <w:sz w:val="18"/>
              </w:rPr>
              <w:t>eżami</w:t>
            </w:r>
            <w:proofErr w:type="spellEnd"/>
            <w:r w:rsidRPr="00BE0D51">
              <w:rPr>
                <w:b/>
                <w:bCs/>
                <w:sz w:val="18"/>
              </w:rPr>
              <w:t xml:space="preserve"> </w:t>
            </w:r>
            <w:proofErr w:type="spellStart"/>
            <w:r w:rsidRPr="00BE0D51">
              <w:rPr>
                <w:b/>
                <w:bCs/>
                <w:sz w:val="18"/>
              </w:rPr>
              <w:t>g</w:t>
            </w:r>
            <w:r w:rsidRPr="00BE0D51">
              <w:rPr>
                <w:b/>
                <w:bCs/>
                <w:sz w:val="18"/>
                <w:lang w:eastAsia="ko-KR"/>
              </w:rPr>
              <w:t>ħ</w:t>
            </w:r>
            <w:r w:rsidRPr="00BE0D51">
              <w:rPr>
                <w:b/>
                <w:bCs/>
                <w:sz w:val="18"/>
              </w:rPr>
              <w:t>al</w:t>
            </w:r>
            <w:proofErr w:type="spellEnd"/>
            <w:r w:rsidRPr="00BE0D51">
              <w:rPr>
                <w:b/>
                <w:bCs/>
                <w:sz w:val="18"/>
              </w:rPr>
              <w:t xml:space="preserve"> </w:t>
            </w:r>
            <w:proofErr w:type="spellStart"/>
            <w:r>
              <w:rPr>
                <w:b/>
                <w:bCs/>
                <w:sz w:val="18"/>
              </w:rPr>
              <w:t>x</w:t>
            </w:r>
            <w:r w:rsidRPr="00BE0D51">
              <w:rPr>
                <w:b/>
                <w:bCs/>
                <w:sz w:val="18"/>
              </w:rPr>
              <w:t>og</w:t>
            </w:r>
            <w:r w:rsidRPr="00BE0D51">
              <w:rPr>
                <w:b/>
                <w:bCs/>
                <w:sz w:val="18"/>
                <w:lang w:eastAsia="ko-KR"/>
              </w:rPr>
              <w:t>ħ</w:t>
            </w:r>
            <w:r w:rsidRPr="00BE0D51">
              <w:rPr>
                <w:b/>
                <w:bCs/>
                <w:sz w:val="18"/>
              </w:rPr>
              <w:t>ol</w:t>
            </w:r>
            <w:proofErr w:type="spellEnd"/>
          </w:p>
          <w:p w14:paraId="60BC9B96" w14:textId="01ABDBB5" w:rsidR="00E0795F" w:rsidRPr="00BE0D51" w:rsidRDefault="00E674EE" w:rsidP="00493B84">
            <w:pPr>
              <w:tabs>
                <w:tab w:val="left" w:pos="240"/>
              </w:tabs>
              <w:spacing w:before="80"/>
              <w:rPr>
                <w:b/>
                <w:bCs/>
                <w:i/>
                <w:iCs/>
                <w:sz w:val="18"/>
              </w:rPr>
            </w:pPr>
            <w:r>
              <w:rPr>
                <w:b/>
                <w:bCs/>
                <w:i/>
                <w:iCs/>
                <w:sz w:val="18"/>
              </w:rPr>
              <w:t xml:space="preserve">G. </w:t>
            </w:r>
            <w:r w:rsidR="00E0795F">
              <w:rPr>
                <w:b/>
                <w:bCs/>
                <w:i/>
                <w:iCs/>
                <w:sz w:val="18"/>
              </w:rPr>
              <w:t xml:space="preserve">Took a test, interview or </w:t>
            </w:r>
            <w:r w:rsidR="00E0795F" w:rsidRPr="00BE0D51">
              <w:rPr>
                <w:b/>
                <w:bCs/>
                <w:i/>
                <w:iCs/>
                <w:sz w:val="18"/>
              </w:rPr>
              <w:t>examination for a job</w:t>
            </w:r>
          </w:p>
        </w:tc>
        <w:tc>
          <w:tcPr>
            <w:tcW w:w="3686" w:type="dxa"/>
            <w:gridSpan w:val="2"/>
            <w:tcBorders>
              <w:top w:val="single" w:sz="4" w:space="0" w:color="auto"/>
              <w:left w:val="single" w:sz="4" w:space="0" w:color="auto"/>
              <w:bottom w:val="single" w:sz="4" w:space="0" w:color="auto"/>
              <w:right w:val="single" w:sz="4" w:space="0" w:color="auto"/>
            </w:tcBorders>
          </w:tcPr>
          <w:p w14:paraId="3EA9AE92" w14:textId="77777777" w:rsidR="00E0795F" w:rsidRDefault="00E0795F" w:rsidP="00493B84">
            <w:pPr>
              <w:tabs>
                <w:tab w:val="left" w:pos="240"/>
              </w:tabs>
              <w:spacing w:before="80"/>
              <w:rPr>
                <w:b/>
                <w:bCs/>
                <w:sz w:val="18"/>
                <w:lang w:val="mt-MT"/>
              </w:rPr>
            </w:pPr>
          </w:p>
          <w:p w14:paraId="04E5395E" w14:textId="77777777" w:rsidR="00E674EE" w:rsidRDefault="00E0795F" w:rsidP="00493B84">
            <w:pPr>
              <w:tabs>
                <w:tab w:val="left" w:pos="240"/>
              </w:tabs>
              <w:spacing w:before="80"/>
              <w:rPr>
                <w:b/>
                <w:bCs/>
                <w:sz w:val="18"/>
                <w:lang w:val="mt-MT"/>
              </w:rPr>
            </w:pPr>
            <w:r w:rsidRPr="006C6482">
              <w:rPr>
                <w:b/>
                <w:bCs/>
                <w:sz w:val="18"/>
                <w:lang w:val="it-IT"/>
              </w:rPr>
              <w:t xml:space="preserve">H.  </w:t>
            </w:r>
            <w:r>
              <w:rPr>
                <w:b/>
                <w:bCs/>
                <w:sz w:val="18"/>
                <w:lang w:val="mt-MT"/>
              </w:rPr>
              <w:t xml:space="preserve">Għamilt preparamenti biex </w:t>
            </w:r>
            <w:proofErr w:type="spellStart"/>
            <w:r>
              <w:rPr>
                <w:b/>
                <w:bCs/>
                <w:sz w:val="18"/>
                <w:lang w:val="mt-MT"/>
              </w:rPr>
              <w:t>nibda</w:t>
            </w:r>
            <w:proofErr w:type="spellEnd"/>
            <w:r>
              <w:rPr>
                <w:b/>
                <w:bCs/>
                <w:sz w:val="18"/>
                <w:lang w:val="mt-MT"/>
              </w:rPr>
              <w:t xml:space="preserve"> </w:t>
            </w:r>
            <w:r w:rsidR="00114DC8">
              <w:rPr>
                <w:b/>
                <w:bCs/>
                <w:sz w:val="18"/>
                <w:lang w:val="mt-MT"/>
              </w:rPr>
              <w:t>n-negozju</w:t>
            </w:r>
            <w:r>
              <w:rPr>
                <w:b/>
                <w:bCs/>
                <w:sz w:val="18"/>
                <w:lang w:val="mt-MT"/>
              </w:rPr>
              <w:t xml:space="preserve"> tiegħi</w:t>
            </w:r>
          </w:p>
          <w:p w14:paraId="69489736" w14:textId="5F0C03E7" w:rsidR="00E0795F" w:rsidRPr="006225B3" w:rsidRDefault="00E674EE" w:rsidP="00493B84">
            <w:pPr>
              <w:tabs>
                <w:tab w:val="left" w:pos="240"/>
              </w:tabs>
              <w:spacing w:before="80"/>
              <w:rPr>
                <w:b/>
                <w:bCs/>
                <w:sz w:val="18"/>
                <w:lang w:val="mt-MT"/>
              </w:rPr>
            </w:pPr>
            <w:r>
              <w:rPr>
                <w:b/>
                <w:bCs/>
                <w:i/>
                <w:sz w:val="18"/>
              </w:rPr>
              <w:t xml:space="preserve">H. </w:t>
            </w:r>
            <w:proofErr w:type="gramStart"/>
            <w:r w:rsidR="00E0795F" w:rsidRPr="006225B3">
              <w:rPr>
                <w:b/>
                <w:bCs/>
                <w:i/>
                <w:sz w:val="18"/>
              </w:rPr>
              <w:t>Made preparations</w:t>
            </w:r>
            <w:proofErr w:type="gramEnd"/>
            <w:r w:rsidR="00E0795F" w:rsidRPr="00BE0D51">
              <w:rPr>
                <w:b/>
                <w:bCs/>
                <w:i/>
                <w:iCs/>
                <w:sz w:val="18"/>
              </w:rPr>
              <w:t xml:space="preserve"> to start my own business</w:t>
            </w:r>
          </w:p>
          <w:p w14:paraId="20DDD2AD" w14:textId="77777777" w:rsidR="00E0795F" w:rsidRPr="00BE0D51" w:rsidRDefault="00E0795F" w:rsidP="00493B84">
            <w:pPr>
              <w:tabs>
                <w:tab w:val="left" w:pos="120"/>
              </w:tabs>
              <w:spacing w:before="40"/>
              <w:rPr>
                <w:b/>
                <w:bCs/>
                <w:i/>
                <w:iCs/>
                <w:sz w:val="18"/>
              </w:rPr>
            </w:pPr>
          </w:p>
        </w:tc>
        <w:tc>
          <w:tcPr>
            <w:tcW w:w="3402" w:type="dxa"/>
            <w:gridSpan w:val="2"/>
            <w:tcBorders>
              <w:top w:val="single" w:sz="4" w:space="0" w:color="auto"/>
              <w:left w:val="single" w:sz="4" w:space="0" w:color="auto"/>
              <w:bottom w:val="single" w:sz="4" w:space="0" w:color="auto"/>
              <w:right w:val="single" w:sz="4" w:space="0" w:color="auto"/>
            </w:tcBorders>
          </w:tcPr>
          <w:p w14:paraId="78E80B70" w14:textId="77777777" w:rsidR="00E0795F" w:rsidRDefault="00E0795F" w:rsidP="00493B84">
            <w:pPr>
              <w:tabs>
                <w:tab w:val="left" w:pos="252"/>
              </w:tabs>
              <w:spacing w:before="80"/>
              <w:rPr>
                <w:b/>
                <w:bCs/>
                <w:sz w:val="18"/>
                <w:lang w:val="mt-MT"/>
              </w:rPr>
            </w:pPr>
          </w:p>
          <w:p w14:paraId="07258720" w14:textId="77777777" w:rsidR="00E674EE" w:rsidRDefault="00E0795F" w:rsidP="00493B84">
            <w:pPr>
              <w:tabs>
                <w:tab w:val="left" w:pos="252"/>
              </w:tabs>
              <w:spacing w:before="80"/>
              <w:rPr>
                <w:b/>
                <w:bCs/>
                <w:sz w:val="18"/>
                <w:lang w:val="mt-MT"/>
              </w:rPr>
            </w:pPr>
            <w:r w:rsidRPr="00BE0D51">
              <w:rPr>
                <w:b/>
                <w:bCs/>
                <w:sz w:val="18"/>
              </w:rPr>
              <w:t xml:space="preserve">I.  </w:t>
            </w:r>
            <w:r>
              <w:rPr>
                <w:b/>
                <w:bCs/>
                <w:sz w:val="18"/>
                <w:lang w:val="mt-MT"/>
              </w:rPr>
              <w:t>Poġġejt jew irranġajt CV online</w:t>
            </w:r>
          </w:p>
          <w:p w14:paraId="546AA2B7" w14:textId="12AACCCE" w:rsidR="00E0795F" w:rsidRPr="00BE0D51" w:rsidRDefault="00E674EE" w:rsidP="00493B84">
            <w:pPr>
              <w:tabs>
                <w:tab w:val="left" w:pos="252"/>
              </w:tabs>
              <w:spacing w:before="80"/>
              <w:rPr>
                <w:b/>
                <w:bCs/>
                <w:i/>
                <w:iCs/>
                <w:sz w:val="18"/>
              </w:rPr>
            </w:pPr>
            <w:r>
              <w:rPr>
                <w:b/>
                <w:bCs/>
                <w:i/>
                <w:sz w:val="18"/>
                <w:lang w:val="mt-MT"/>
              </w:rPr>
              <w:t xml:space="preserve">I. </w:t>
            </w:r>
            <w:proofErr w:type="spellStart"/>
            <w:r w:rsidR="00E0795F" w:rsidRPr="006225B3">
              <w:rPr>
                <w:b/>
                <w:bCs/>
                <w:i/>
                <w:sz w:val="18"/>
                <w:lang w:val="mt-MT"/>
              </w:rPr>
              <w:t>Placed</w:t>
            </w:r>
            <w:proofErr w:type="spellEnd"/>
            <w:r w:rsidR="00E0795F" w:rsidRPr="006225B3">
              <w:rPr>
                <w:b/>
                <w:bCs/>
                <w:i/>
                <w:sz w:val="18"/>
                <w:lang w:val="mt-MT"/>
              </w:rPr>
              <w:t xml:space="preserve"> </w:t>
            </w:r>
            <w:proofErr w:type="spellStart"/>
            <w:r w:rsidR="00E0795F" w:rsidRPr="006225B3">
              <w:rPr>
                <w:b/>
                <w:bCs/>
                <w:i/>
                <w:sz w:val="18"/>
                <w:lang w:val="mt-MT"/>
              </w:rPr>
              <w:t>or</w:t>
            </w:r>
            <w:proofErr w:type="spellEnd"/>
            <w:r w:rsidR="00E0795F" w:rsidRPr="006225B3">
              <w:rPr>
                <w:b/>
                <w:bCs/>
                <w:i/>
                <w:sz w:val="18"/>
                <w:lang w:val="mt-MT"/>
              </w:rPr>
              <w:t xml:space="preserve"> </w:t>
            </w:r>
            <w:proofErr w:type="spellStart"/>
            <w:r w:rsidR="00E0795F" w:rsidRPr="006225B3">
              <w:rPr>
                <w:b/>
                <w:bCs/>
                <w:i/>
                <w:sz w:val="18"/>
                <w:lang w:val="mt-MT"/>
              </w:rPr>
              <w:t>updated</w:t>
            </w:r>
            <w:proofErr w:type="spellEnd"/>
            <w:r w:rsidR="00E0795F" w:rsidRPr="006225B3">
              <w:rPr>
                <w:b/>
                <w:bCs/>
                <w:i/>
                <w:sz w:val="18"/>
                <w:lang w:val="mt-MT"/>
              </w:rPr>
              <w:t xml:space="preserve"> </w:t>
            </w:r>
            <w:proofErr w:type="spellStart"/>
            <w:r w:rsidR="00E0795F" w:rsidRPr="006225B3">
              <w:rPr>
                <w:b/>
                <w:bCs/>
                <w:i/>
                <w:sz w:val="18"/>
                <w:lang w:val="mt-MT"/>
              </w:rPr>
              <w:t>CVs</w:t>
            </w:r>
            <w:proofErr w:type="spellEnd"/>
            <w:r w:rsidR="00E0795F" w:rsidRPr="006225B3">
              <w:rPr>
                <w:b/>
                <w:bCs/>
                <w:i/>
                <w:sz w:val="18"/>
                <w:lang w:val="mt-MT"/>
              </w:rPr>
              <w:t xml:space="preserve"> online</w:t>
            </w:r>
          </w:p>
        </w:tc>
      </w:tr>
      <w:tr w:rsidR="00E0795F" w:rsidRPr="00AD2B7F" w14:paraId="49F0CBC1" w14:textId="77777777" w:rsidTr="00B305DE">
        <w:trPr>
          <w:cantSplit/>
        </w:trPr>
        <w:tc>
          <w:tcPr>
            <w:tcW w:w="2093" w:type="dxa"/>
            <w:tcBorders>
              <w:top w:val="single" w:sz="4" w:space="0" w:color="auto"/>
              <w:left w:val="single" w:sz="4" w:space="0" w:color="auto"/>
              <w:bottom w:val="single" w:sz="4" w:space="0" w:color="auto"/>
              <w:right w:val="single" w:sz="4" w:space="0" w:color="auto"/>
            </w:tcBorders>
          </w:tcPr>
          <w:p w14:paraId="5288BA6D" w14:textId="77777777" w:rsidR="00E0795F" w:rsidRPr="00AD2B7F" w:rsidRDefault="00E0795F" w:rsidP="00493B84">
            <w:pPr>
              <w:spacing w:before="120"/>
              <w:jc w:val="center"/>
              <w:rPr>
                <w:sz w:val="18"/>
              </w:rPr>
            </w:pPr>
            <w:r w:rsidRPr="00AD2B7F">
              <w:rPr>
                <w:sz w:val="18"/>
              </w:rPr>
              <w:t>Yes</w:t>
            </w:r>
          </w:p>
          <w:p w14:paraId="6264C661" w14:textId="77777777" w:rsidR="00E0795F" w:rsidRPr="00AD2B7F" w:rsidRDefault="00E0795F" w:rsidP="00493B84">
            <w:pPr>
              <w:spacing w:after="80"/>
              <w:jc w:val="center"/>
              <w:rPr>
                <w:sz w:val="18"/>
              </w:rPr>
            </w:pPr>
            <w:r w:rsidRPr="00AD2B7F">
              <w:rPr>
                <w:sz w:val="18"/>
              </w:rPr>
              <w:t>(1)</w:t>
            </w:r>
          </w:p>
        </w:tc>
        <w:tc>
          <w:tcPr>
            <w:tcW w:w="1984" w:type="dxa"/>
            <w:tcBorders>
              <w:top w:val="single" w:sz="4" w:space="0" w:color="auto"/>
              <w:left w:val="single" w:sz="4" w:space="0" w:color="auto"/>
              <w:bottom w:val="single" w:sz="4" w:space="0" w:color="auto"/>
              <w:right w:val="single" w:sz="4" w:space="0" w:color="auto"/>
            </w:tcBorders>
          </w:tcPr>
          <w:p w14:paraId="4F1B6ED3" w14:textId="77777777" w:rsidR="00E0795F" w:rsidRPr="00AD2B7F" w:rsidRDefault="00E0795F" w:rsidP="00493B84">
            <w:pPr>
              <w:spacing w:before="100"/>
              <w:jc w:val="center"/>
              <w:rPr>
                <w:sz w:val="18"/>
              </w:rPr>
            </w:pPr>
            <w:r w:rsidRPr="00AD2B7F">
              <w:rPr>
                <w:sz w:val="18"/>
              </w:rPr>
              <w:t>No</w:t>
            </w:r>
          </w:p>
          <w:p w14:paraId="6A776A98" w14:textId="77777777" w:rsidR="00E0795F" w:rsidRPr="00AD2B7F" w:rsidRDefault="00E0795F" w:rsidP="00493B84">
            <w:pPr>
              <w:spacing w:after="120"/>
              <w:jc w:val="center"/>
              <w:rPr>
                <w:sz w:val="18"/>
              </w:rPr>
            </w:pPr>
            <w:r w:rsidRPr="00AD2B7F">
              <w:rPr>
                <w:sz w:val="18"/>
              </w:rPr>
              <w:t>(</w:t>
            </w:r>
            <w:r w:rsidR="00C27869">
              <w:rPr>
                <w:sz w:val="18"/>
              </w:rPr>
              <w:t>2</w:t>
            </w:r>
            <w:r w:rsidRPr="00AD2B7F">
              <w:rPr>
                <w:sz w:val="18"/>
              </w:rPr>
              <w:t>)</w:t>
            </w:r>
          </w:p>
        </w:tc>
        <w:tc>
          <w:tcPr>
            <w:tcW w:w="1985" w:type="dxa"/>
            <w:tcBorders>
              <w:top w:val="single" w:sz="4" w:space="0" w:color="auto"/>
              <w:left w:val="single" w:sz="4" w:space="0" w:color="auto"/>
              <w:bottom w:val="single" w:sz="4" w:space="0" w:color="auto"/>
              <w:right w:val="single" w:sz="4" w:space="0" w:color="auto"/>
            </w:tcBorders>
          </w:tcPr>
          <w:p w14:paraId="0241302D" w14:textId="77777777" w:rsidR="00E0795F" w:rsidRPr="00AD2B7F" w:rsidRDefault="00E0795F" w:rsidP="00493B84">
            <w:pPr>
              <w:spacing w:before="100"/>
              <w:jc w:val="center"/>
              <w:rPr>
                <w:sz w:val="18"/>
              </w:rPr>
            </w:pPr>
            <w:r w:rsidRPr="00AD2B7F">
              <w:rPr>
                <w:sz w:val="18"/>
              </w:rPr>
              <w:t>Yes</w:t>
            </w:r>
          </w:p>
          <w:p w14:paraId="19E1D17E"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072E8986" w14:textId="77777777" w:rsidR="00E0795F" w:rsidRPr="00AD2B7F" w:rsidRDefault="00E0795F" w:rsidP="00493B84">
            <w:pPr>
              <w:spacing w:before="100"/>
              <w:jc w:val="center"/>
              <w:rPr>
                <w:sz w:val="18"/>
              </w:rPr>
            </w:pPr>
            <w:r w:rsidRPr="00AD2B7F">
              <w:rPr>
                <w:sz w:val="18"/>
              </w:rPr>
              <w:t>No</w:t>
            </w:r>
          </w:p>
          <w:p w14:paraId="1F5E8D62"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701" w:type="dxa"/>
            <w:tcBorders>
              <w:top w:val="single" w:sz="4" w:space="0" w:color="auto"/>
              <w:left w:val="single" w:sz="4" w:space="0" w:color="auto"/>
              <w:bottom w:val="single" w:sz="4" w:space="0" w:color="auto"/>
              <w:right w:val="single" w:sz="4" w:space="0" w:color="auto"/>
            </w:tcBorders>
          </w:tcPr>
          <w:p w14:paraId="0962A8D2" w14:textId="77777777" w:rsidR="00E0795F" w:rsidRPr="00AD2B7F" w:rsidRDefault="00E0795F" w:rsidP="00493B84">
            <w:pPr>
              <w:spacing w:before="100"/>
              <w:jc w:val="center"/>
              <w:rPr>
                <w:sz w:val="18"/>
              </w:rPr>
            </w:pPr>
            <w:r w:rsidRPr="00AD2B7F">
              <w:rPr>
                <w:sz w:val="18"/>
              </w:rPr>
              <w:t>Yes</w:t>
            </w:r>
          </w:p>
          <w:p w14:paraId="28F326F4"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132A2DFE" w14:textId="77777777" w:rsidR="00E0795F" w:rsidRPr="00AD2B7F" w:rsidRDefault="00E0795F" w:rsidP="00493B84">
            <w:pPr>
              <w:spacing w:before="100"/>
              <w:jc w:val="center"/>
              <w:rPr>
                <w:sz w:val="18"/>
              </w:rPr>
            </w:pPr>
            <w:r w:rsidRPr="00AD2B7F">
              <w:rPr>
                <w:sz w:val="18"/>
              </w:rPr>
              <w:t>No</w:t>
            </w:r>
          </w:p>
          <w:p w14:paraId="54332A76"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r>
      <w:tr w:rsidR="00E0795F" w:rsidRPr="00AD2B7F" w14:paraId="36F2D45C" w14:textId="77777777" w:rsidTr="00B305DE">
        <w:trPr>
          <w:cantSplit/>
        </w:trPr>
        <w:tc>
          <w:tcPr>
            <w:tcW w:w="2093" w:type="dxa"/>
            <w:tcBorders>
              <w:top w:val="single" w:sz="4" w:space="0" w:color="auto"/>
              <w:left w:val="single" w:sz="4" w:space="0" w:color="auto"/>
              <w:bottom w:val="single" w:sz="4" w:space="0" w:color="auto"/>
              <w:right w:val="single" w:sz="4" w:space="0" w:color="auto"/>
            </w:tcBorders>
          </w:tcPr>
          <w:p w14:paraId="35C5919E" w14:textId="77777777" w:rsidR="00E0795F" w:rsidRPr="00AD2B7F" w:rsidRDefault="00E0795F" w:rsidP="00493B84">
            <w:pPr>
              <w:spacing w:before="120"/>
              <w:jc w:val="center"/>
              <w:rPr>
                <w:sz w:val="18"/>
              </w:rPr>
            </w:pPr>
            <w:r w:rsidRPr="00AD2B7F">
              <w:rPr>
                <w:sz w:val="18"/>
              </w:rPr>
              <w:t>Yes</w:t>
            </w:r>
          </w:p>
          <w:p w14:paraId="77702074" w14:textId="77777777" w:rsidR="00E0795F" w:rsidRPr="00AD2B7F" w:rsidRDefault="00E0795F" w:rsidP="00493B84">
            <w:pPr>
              <w:spacing w:after="100"/>
              <w:jc w:val="center"/>
              <w:rPr>
                <w:sz w:val="18"/>
              </w:rPr>
            </w:pPr>
            <w:r w:rsidRPr="00AD2B7F">
              <w:rPr>
                <w:sz w:val="18"/>
              </w:rPr>
              <w:t>(1)</w:t>
            </w:r>
          </w:p>
        </w:tc>
        <w:tc>
          <w:tcPr>
            <w:tcW w:w="1984" w:type="dxa"/>
            <w:tcBorders>
              <w:top w:val="single" w:sz="4" w:space="0" w:color="auto"/>
              <w:left w:val="single" w:sz="4" w:space="0" w:color="auto"/>
              <w:bottom w:val="single" w:sz="4" w:space="0" w:color="auto"/>
              <w:right w:val="single" w:sz="4" w:space="0" w:color="auto"/>
            </w:tcBorders>
          </w:tcPr>
          <w:p w14:paraId="2399FBFA" w14:textId="77777777" w:rsidR="00E0795F" w:rsidRPr="00AD2B7F" w:rsidRDefault="00E0795F" w:rsidP="00493B84">
            <w:pPr>
              <w:spacing w:before="100"/>
              <w:jc w:val="center"/>
              <w:rPr>
                <w:sz w:val="18"/>
              </w:rPr>
            </w:pPr>
            <w:r w:rsidRPr="00AD2B7F">
              <w:rPr>
                <w:sz w:val="18"/>
              </w:rPr>
              <w:t>No</w:t>
            </w:r>
          </w:p>
          <w:p w14:paraId="656466C8" w14:textId="77777777" w:rsidR="00E0795F" w:rsidRPr="00AD2B7F" w:rsidRDefault="00E0795F" w:rsidP="00493B84">
            <w:pPr>
              <w:spacing w:after="160"/>
              <w:jc w:val="center"/>
              <w:rPr>
                <w:sz w:val="18"/>
              </w:rPr>
            </w:pPr>
            <w:r w:rsidRPr="00AD2B7F">
              <w:rPr>
                <w:sz w:val="18"/>
              </w:rPr>
              <w:t>(</w:t>
            </w:r>
            <w:r w:rsidR="00C27869">
              <w:rPr>
                <w:sz w:val="18"/>
              </w:rPr>
              <w:t>2</w:t>
            </w:r>
            <w:r w:rsidRPr="00AD2B7F">
              <w:rPr>
                <w:sz w:val="18"/>
              </w:rPr>
              <w:t>)</w:t>
            </w:r>
          </w:p>
        </w:tc>
        <w:tc>
          <w:tcPr>
            <w:tcW w:w="1985" w:type="dxa"/>
            <w:tcBorders>
              <w:top w:val="single" w:sz="4" w:space="0" w:color="auto"/>
              <w:left w:val="single" w:sz="4" w:space="0" w:color="auto"/>
              <w:bottom w:val="single" w:sz="4" w:space="0" w:color="auto"/>
              <w:right w:val="single" w:sz="4" w:space="0" w:color="auto"/>
            </w:tcBorders>
          </w:tcPr>
          <w:p w14:paraId="57C7F300" w14:textId="77777777" w:rsidR="00E0795F" w:rsidRPr="00AD2B7F" w:rsidRDefault="00E0795F" w:rsidP="00493B84">
            <w:pPr>
              <w:spacing w:before="100"/>
              <w:jc w:val="center"/>
              <w:rPr>
                <w:sz w:val="18"/>
              </w:rPr>
            </w:pPr>
            <w:r w:rsidRPr="00AD2B7F">
              <w:rPr>
                <w:sz w:val="18"/>
              </w:rPr>
              <w:t>Yes</w:t>
            </w:r>
          </w:p>
          <w:p w14:paraId="2CC239DE"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3232BE95" w14:textId="77777777" w:rsidR="00E0795F" w:rsidRPr="00AD2B7F" w:rsidRDefault="00E0795F" w:rsidP="00493B84">
            <w:pPr>
              <w:spacing w:before="100"/>
              <w:jc w:val="center"/>
              <w:rPr>
                <w:sz w:val="18"/>
              </w:rPr>
            </w:pPr>
            <w:r w:rsidRPr="00AD2B7F">
              <w:rPr>
                <w:sz w:val="18"/>
              </w:rPr>
              <w:t>No</w:t>
            </w:r>
          </w:p>
          <w:p w14:paraId="5FC6382A"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701" w:type="dxa"/>
            <w:tcBorders>
              <w:top w:val="single" w:sz="4" w:space="0" w:color="auto"/>
              <w:left w:val="single" w:sz="4" w:space="0" w:color="auto"/>
              <w:bottom w:val="single" w:sz="4" w:space="0" w:color="auto"/>
              <w:right w:val="single" w:sz="4" w:space="0" w:color="auto"/>
            </w:tcBorders>
          </w:tcPr>
          <w:p w14:paraId="52657B86" w14:textId="77777777" w:rsidR="00E0795F" w:rsidRPr="00AD2B7F" w:rsidRDefault="00E0795F" w:rsidP="00493B84">
            <w:pPr>
              <w:spacing w:before="100"/>
              <w:jc w:val="center"/>
              <w:rPr>
                <w:sz w:val="18"/>
              </w:rPr>
            </w:pPr>
            <w:r w:rsidRPr="00AD2B7F">
              <w:rPr>
                <w:sz w:val="18"/>
              </w:rPr>
              <w:t>Yes</w:t>
            </w:r>
          </w:p>
          <w:p w14:paraId="1A409C79"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3BBF8ACD" w14:textId="77777777" w:rsidR="00E0795F" w:rsidRPr="00AD2B7F" w:rsidRDefault="00E0795F" w:rsidP="00493B84">
            <w:pPr>
              <w:spacing w:before="100"/>
              <w:jc w:val="center"/>
              <w:rPr>
                <w:sz w:val="18"/>
              </w:rPr>
            </w:pPr>
            <w:r w:rsidRPr="00AD2B7F">
              <w:rPr>
                <w:sz w:val="18"/>
              </w:rPr>
              <w:t>No</w:t>
            </w:r>
          </w:p>
          <w:p w14:paraId="3E3CA0D5"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r>
      <w:tr w:rsidR="00E0795F" w:rsidRPr="00AD2B7F" w14:paraId="7B23268D" w14:textId="77777777" w:rsidTr="00B305DE">
        <w:trPr>
          <w:cantSplit/>
        </w:trPr>
        <w:tc>
          <w:tcPr>
            <w:tcW w:w="2093" w:type="dxa"/>
            <w:tcBorders>
              <w:top w:val="single" w:sz="4" w:space="0" w:color="auto"/>
              <w:left w:val="single" w:sz="4" w:space="0" w:color="auto"/>
              <w:bottom w:val="single" w:sz="4" w:space="0" w:color="auto"/>
              <w:right w:val="single" w:sz="4" w:space="0" w:color="auto"/>
            </w:tcBorders>
          </w:tcPr>
          <w:p w14:paraId="1CC9A41E" w14:textId="77777777" w:rsidR="00E0795F" w:rsidRPr="00AD2B7F" w:rsidRDefault="00E0795F" w:rsidP="00493B84">
            <w:pPr>
              <w:spacing w:before="120"/>
              <w:jc w:val="center"/>
              <w:rPr>
                <w:sz w:val="18"/>
              </w:rPr>
            </w:pPr>
            <w:r w:rsidRPr="00AD2B7F">
              <w:rPr>
                <w:sz w:val="18"/>
              </w:rPr>
              <w:t>Yes</w:t>
            </w:r>
          </w:p>
          <w:p w14:paraId="7EA9CC71" w14:textId="77777777" w:rsidR="00E0795F" w:rsidRPr="00AD2B7F" w:rsidRDefault="00E0795F" w:rsidP="00493B84">
            <w:pPr>
              <w:spacing w:after="100"/>
              <w:jc w:val="center"/>
              <w:rPr>
                <w:sz w:val="18"/>
              </w:rPr>
            </w:pPr>
            <w:r w:rsidRPr="00AD2B7F">
              <w:rPr>
                <w:sz w:val="18"/>
              </w:rPr>
              <w:t>(1)</w:t>
            </w:r>
          </w:p>
        </w:tc>
        <w:tc>
          <w:tcPr>
            <w:tcW w:w="1984" w:type="dxa"/>
            <w:tcBorders>
              <w:top w:val="single" w:sz="4" w:space="0" w:color="auto"/>
              <w:left w:val="single" w:sz="4" w:space="0" w:color="auto"/>
              <w:bottom w:val="single" w:sz="4" w:space="0" w:color="auto"/>
              <w:right w:val="single" w:sz="4" w:space="0" w:color="auto"/>
            </w:tcBorders>
          </w:tcPr>
          <w:p w14:paraId="5314F812" w14:textId="77777777" w:rsidR="00E0795F" w:rsidRPr="00AD2B7F" w:rsidRDefault="00E0795F" w:rsidP="00493B84">
            <w:pPr>
              <w:spacing w:before="100"/>
              <w:jc w:val="center"/>
              <w:rPr>
                <w:sz w:val="18"/>
              </w:rPr>
            </w:pPr>
            <w:r w:rsidRPr="00AD2B7F">
              <w:rPr>
                <w:sz w:val="18"/>
              </w:rPr>
              <w:t>No</w:t>
            </w:r>
          </w:p>
          <w:p w14:paraId="667DAF77" w14:textId="77777777" w:rsidR="00E0795F" w:rsidRPr="00AD2B7F" w:rsidRDefault="00E0795F" w:rsidP="00493B84">
            <w:pPr>
              <w:spacing w:after="120"/>
              <w:jc w:val="center"/>
              <w:rPr>
                <w:sz w:val="18"/>
              </w:rPr>
            </w:pPr>
            <w:r w:rsidRPr="00AD2B7F">
              <w:rPr>
                <w:sz w:val="18"/>
              </w:rPr>
              <w:t>(</w:t>
            </w:r>
            <w:r w:rsidR="00C27869">
              <w:rPr>
                <w:sz w:val="18"/>
              </w:rPr>
              <w:t>2</w:t>
            </w:r>
            <w:r w:rsidRPr="00AD2B7F">
              <w:rPr>
                <w:sz w:val="18"/>
              </w:rPr>
              <w:t>)</w:t>
            </w:r>
          </w:p>
        </w:tc>
        <w:tc>
          <w:tcPr>
            <w:tcW w:w="1985" w:type="dxa"/>
            <w:tcBorders>
              <w:top w:val="single" w:sz="4" w:space="0" w:color="auto"/>
              <w:left w:val="single" w:sz="4" w:space="0" w:color="auto"/>
              <w:bottom w:val="single" w:sz="4" w:space="0" w:color="auto"/>
              <w:right w:val="single" w:sz="4" w:space="0" w:color="auto"/>
            </w:tcBorders>
          </w:tcPr>
          <w:p w14:paraId="7EC15BC4" w14:textId="77777777" w:rsidR="00E0795F" w:rsidRPr="00AD2B7F" w:rsidRDefault="00E0795F" w:rsidP="00493B84">
            <w:pPr>
              <w:spacing w:before="100"/>
              <w:jc w:val="center"/>
              <w:rPr>
                <w:sz w:val="18"/>
              </w:rPr>
            </w:pPr>
            <w:r w:rsidRPr="00AD2B7F">
              <w:rPr>
                <w:sz w:val="18"/>
              </w:rPr>
              <w:t>Yes</w:t>
            </w:r>
          </w:p>
          <w:p w14:paraId="5AEA71DA" w14:textId="77777777" w:rsidR="00E0795F" w:rsidRPr="00AD2B7F" w:rsidRDefault="00E0795F" w:rsidP="00493B84">
            <w:pPr>
              <w:spacing w:after="12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6F1E9794" w14:textId="77777777" w:rsidR="00E0795F" w:rsidRPr="00AD2B7F" w:rsidRDefault="00E0795F" w:rsidP="00493B84">
            <w:pPr>
              <w:spacing w:before="100"/>
              <w:jc w:val="center"/>
              <w:rPr>
                <w:sz w:val="18"/>
              </w:rPr>
            </w:pPr>
            <w:r w:rsidRPr="00AD2B7F">
              <w:rPr>
                <w:sz w:val="18"/>
              </w:rPr>
              <w:t>No</w:t>
            </w:r>
          </w:p>
          <w:p w14:paraId="03A9EB60" w14:textId="77777777" w:rsidR="00E0795F" w:rsidRPr="00AD2B7F" w:rsidRDefault="00E0795F" w:rsidP="00493B84">
            <w:pPr>
              <w:spacing w:after="120"/>
              <w:jc w:val="center"/>
              <w:rPr>
                <w:sz w:val="18"/>
              </w:rPr>
            </w:pPr>
            <w:r w:rsidRPr="00AD2B7F">
              <w:rPr>
                <w:sz w:val="18"/>
              </w:rPr>
              <w:t>(</w:t>
            </w:r>
            <w:r w:rsidR="00C27869">
              <w:rPr>
                <w:sz w:val="18"/>
              </w:rPr>
              <w:t>2</w:t>
            </w:r>
            <w:r w:rsidRPr="00AD2B7F">
              <w:rPr>
                <w:sz w:val="18"/>
              </w:rPr>
              <w:t>)</w:t>
            </w:r>
          </w:p>
        </w:tc>
        <w:tc>
          <w:tcPr>
            <w:tcW w:w="1701" w:type="dxa"/>
            <w:tcBorders>
              <w:top w:val="single" w:sz="4" w:space="0" w:color="auto"/>
              <w:left w:val="single" w:sz="4" w:space="0" w:color="auto"/>
              <w:bottom w:val="single" w:sz="4" w:space="0" w:color="auto"/>
              <w:right w:val="single" w:sz="4" w:space="0" w:color="auto"/>
            </w:tcBorders>
          </w:tcPr>
          <w:p w14:paraId="28B776DA" w14:textId="77777777" w:rsidR="00E0795F" w:rsidRPr="00AD2B7F" w:rsidRDefault="00E0795F" w:rsidP="00493B84">
            <w:pPr>
              <w:spacing w:before="100"/>
              <w:jc w:val="center"/>
              <w:rPr>
                <w:sz w:val="18"/>
              </w:rPr>
            </w:pPr>
            <w:r w:rsidRPr="00AD2B7F">
              <w:rPr>
                <w:sz w:val="18"/>
              </w:rPr>
              <w:t>Yes</w:t>
            </w:r>
          </w:p>
          <w:p w14:paraId="21574CC8" w14:textId="77777777" w:rsidR="00E0795F" w:rsidRPr="00AD2B7F" w:rsidRDefault="00E0795F" w:rsidP="00493B84">
            <w:pPr>
              <w:spacing w:after="12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2D29685A" w14:textId="77777777" w:rsidR="00E0795F" w:rsidRPr="00AD2B7F" w:rsidRDefault="00E0795F" w:rsidP="00493B84">
            <w:pPr>
              <w:spacing w:before="100"/>
              <w:jc w:val="center"/>
              <w:rPr>
                <w:sz w:val="18"/>
              </w:rPr>
            </w:pPr>
            <w:r w:rsidRPr="00AD2B7F">
              <w:rPr>
                <w:sz w:val="18"/>
              </w:rPr>
              <w:t>No</w:t>
            </w:r>
          </w:p>
          <w:p w14:paraId="28951A6A" w14:textId="77777777" w:rsidR="00E0795F" w:rsidRPr="00AD2B7F" w:rsidRDefault="00E0795F" w:rsidP="00493B84">
            <w:pPr>
              <w:spacing w:after="120"/>
              <w:jc w:val="center"/>
              <w:rPr>
                <w:sz w:val="18"/>
              </w:rPr>
            </w:pPr>
            <w:r w:rsidRPr="00AD2B7F">
              <w:rPr>
                <w:sz w:val="18"/>
              </w:rPr>
              <w:t>(</w:t>
            </w:r>
            <w:r w:rsidR="00C27869">
              <w:rPr>
                <w:sz w:val="18"/>
              </w:rPr>
              <w:t>2</w:t>
            </w:r>
            <w:r w:rsidRPr="00AD2B7F">
              <w:rPr>
                <w:sz w:val="18"/>
              </w:rPr>
              <w:t>)</w:t>
            </w:r>
          </w:p>
        </w:tc>
      </w:tr>
      <w:tr w:rsidR="00E0795F" w:rsidRPr="00AD2B7F" w14:paraId="39887D28" w14:textId="77777777" w:rsidTr="00B305DE">
        <w:trPr>
          <w:cantSplit/>
        </w:trPr>
        <w:tc>
          <w:tcPr>
            <w:tcW w:w="2093" w:type="dxa"/>
            <w:tcBorders>
              <w:top w:val="single" w:sz="4" w:space="0" w:color="auto"/>
              <w:left w:val="single" w:sz="4" w:space="0" w:color="auto"/>
              <w:bottom w:val="single" w:sz="4" w:space="0" w:color="auto"/>
              <w:right w:val="single" w:sz="4" w:space="0" w:color="auto"/>
            </w:tcBorders>
          </w:tcPr>
          <w:p w14:paraId="0E8AEB75" w14:textId="77777777" w:rsidR="00E0795F" w:rsidRPr="00AD2B7F" w:rsidRDefault="00E0795F" w:rsidP="00493B84">
            <w:pPr>
              <w:spacing w:before="100"/>
              <w:jc w:val="center"/>
              <w:rPr>
                <w:sz w:val="18"/>
              </w:rPr>
            </w:pPr>
            <w:r w:rsidRPr="00AD2B7F">
              <w:rPr>
                <w:sz w:val="18"/>
              </w:rPr>
              <w:t>Yes</w:t>
            </w:r>
          </w:p>
          <w:p w14:paraId="0277A147" w14:textId="77777777" w:rsidR="00E0795F" w:rsidRPr="00AD2B7F" w:rsidRDefault="00E0795F" w:rsidP="00493B84">
            <w:pPr>
              <w:spacing w:after="100"/>
              <w:jc w:val="center"/>
              <w:rPr>
                <w:sz w:val="18"/>
              </w:rPr>
            </w:pPr>
            <w:r w:rsidRPr="00AD2B7F">
              <w:rPr>
                <w:sz w:val="18"/>
              </w:rPr>
              <w:t>(1)</w:t>
            </w:r>
          </w:p>
        </w:tc>
        <w:tc>
          <w:tcPr>
            <w:tcW w:w="1984" w:type="dxa"/>
            <w:tcBorders>
              <w:top w:val="single" w:sz="4" w:space="0" w:color="auto"/>
              <w:left w:val="single" w:sz="4" w:space="0" w:color="auto"/>
              <w:bottom w:val="single" w:sz="4" w:space="0" w:color="auto"/>
              <w:right w:val="single" w:sz="4" w:space="0" w:color="auto"/>
            </w:tcBorders>
          </w:tcPr>
          <w:p w14:paraId="4272D5FE" w14:textId="77777777" w:rsidR="00E0795F" w:rsidRPr="00AD2B7F" w:rsidRDefault="00E0795F" w:rsidP="00493B84">
            <w:pPr>
              <w:spacing w:before="100"/>
              <w:jc w:val="center"/>
              <w:rPr>
                <w:sz w:val="18"/>
              </w:rPr>
            </w:pPr>
            <w:r w:rsidRPr="00AD2B7F">
              <w:rPr>
                <w:sz w:val="18"/>
              </w:rPr>
              <w:t>No</w:t>
            </w:r>
          </w:p>
          <w:p w14:paraId="4A8849C4"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985" w:type="dxa"/>
            <w:tcBorders>
              <w:top w:val="single" w:sz="4" w:space="0" w:color="auto"/>
              <w:left w:val="single" w:sz="4" w:space="0" w:color="auto"/>
              <w:bottom w:val="single" w:sz="4" w:space="0" w:color="auto"/>
              <w:right w:val="single" w:sz="4" w:space="0" w:color="auto"/>
            </w:tcBorders>
          </w:tcPr>
          <w:p w14:paraId="6982C289" w14:textId="77777777" w:rsidR="00E0795F" w:rsidRPr="00AD2B7F" w:rsidRDefault="00E0795F" w:rsidP="00493B84">
            <w:pPr>
              <w:spacing w:before="100"/>
              <w:jc w:val="center"/>
              <w:rPr>
                <w:sz w:val="18"/>
              </w:rPr>
            </w:pPr>
            <w:r w:rsidRPr="00AD2B7F">
              <w:rPr>
                <w:sz w:val="18"/>
              </w:rPr>
              <w:t>Yes</w:t>
            </w:r>
          </w:p>
          <w:p w14:paraId="586DF5E8"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0D7FB3F4" w14:textId="77777777" w:rsidR="00E0795F" w:rsidRPr="00AD2B7F" w:rsidRDefault="00E0795F" w:rsidP="00493B84">
            <w:pPr>
              <w:spacing w:before="100"/>
              <w:jc w:val="center"/>
              <w:rPr>
                <w:sz w:val="18"/>
              </w:rPr>
            </w:pPr>
            <w:r w:rsidRPr="00AD2B7F">
              <w:rPr>
                <w:sz w:val="18"/>
              </w:rPr>
              <w:t>No</w:t>
            </w:r>
          </w:p>
          <w:p w14:paraId="772755FA"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701" w:type="dxa"/>
            <w:tcBorders>
              <w:top w:val="single" w:sz="4" w:space="0" w:color="auto"/>
              <w:left w:val="single" w:sz="4" w:space="0" w:color="auto"/>
              <w:bottom w:val="single" w:sz="4" w:space="0" w:color="auto"/>
              <w:right w:val="single" w:sz="4" w:space="0" w:color="auto"/>
            </w:tcBorders>
          </w:tcPr>
          <w:p w14:paraId="3B1A5CD2" w14:textId="77777777" w:rsidR="00E0795F" w:rsidRPr="00AD2B7F" w:rsidRDefault="00E0795F" w:rsidP="00493B84">
            <w:pPr>
              <w:spacing w:before="100"/>
              <w:jc w:val="center"/>
              <w:rPr>
                <w:sz w:val="18"/>
              </w:rPr>
            </w:pPr>
            <w:r w:rsidRPr="00AD2B7F">
              <w:rPr>
                <w:sz w:val="18"/>
              </w:rPr>
              <w:t>Yes</w:t>
            </w:r>
          </w:p>
          <w:p w14:paraId="7D67A7A5"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0C977076" w14:textId="77777777" w:rsidR="00E0795F" w:rsidRPr="00AD2B7F" w:rsidRDefault="00E0795F" w:rsidP="00493B84">
            <w:pPr>
              <w:spacing w:before="100"/>
              <w:jc w:val="center"/>
              <w:rPr>
                <w:sz w:val="18"/>
              </w:rPr>
            </w:pPr>
            <w:r w:rsidRPr="00AD2B7F">
              <w:rPr>
                <w:sz w:val="18"/>
              </w:rPr>
              <w:t>No</w:t>
            </w:r>
          </w:p>
          <w:p w14:paraId="28C21ABD"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r>
      <w:tr w:rsidR="00E0795F" w:rsidRPr="00AD2B7F" w14:paraId="0D7916B1" w14:textId="77777777" w:rsidTr="00B305DE">
        <w:trPr>
          <w:cantSplit/>
        </w:trPr>
        <w:tc>
          <w:tcPr>
            <w:tcW w:w="2093" w:type="dxa"/>
            <w:tcBorders>
              <w:top w:val="single" w:sz="4" w:space="0" w:color="auto"/>
              <w:left w:val="single" w:sz="4" w:space="0" w:color="auto"/>
              <w:bottom w:val="single" w:sz="4" w:space="0" w:color="auto"/>
              <w:right w:val="single" w:sz="4" w:space="0" w:color="auto"/>
            </w:tcBorders>
          </w:tcPr>
          <w:p w14:paraId="44363FB9" w14:textId="77777777" w:rsidR="00E0795F" w:rsidRPr="00AD2B7F" w:rsidRDefault="00E0795F" w:rsidP="00493B84">
            <w:pPr>
              <w:spacing w:before="100"/>
              <w:jc w:val="center"/>
              <w:rPr>
                <w:sz w:val="18"/>
              </w:rPr>
            </w:pPr>
            <w:r w:rsidRPr="00AD2B7F">
              <w:rPr>
                <w:sz w:val="18"/>
              </w:rPr>
              <w:t>Yes</w:t>
            </w:r>
          </w:p>
          <w:p w14:paraId="70376E07" w14:textId="77777777" w:rsidR="00E0795F" w:rsidRPr="00AD2B7F" w:rsidRDefault="00E0795F" w:rsidP="00493B84">
            <w:pPr>
              <w:spacing w:after="120"/>
              <w:jc w:val="center"/>
              <w:rPr>
                <w:sz w:val="18"/>
              </w:rPr>
            </w:pPr>
            <w:r w:rsidRPr="00AD2B7F">
              <w:rPr>
                <w:sz w:val="18"/>
              </w:rPr>
              <w:t>(1)</w:t>
            </w:r>
          </w:p>
        </w:tc>
        <w:tc>
          <w:tcPr>
            <w:tcW w:w="1984" w:type="dxa"/>
            <w:tcBorders>
              <w:top w:val="single" w:sz="4" w:space="0" w:color="auto"/>
              <w:left w:val="single" w:sz="4" w:space="0" w:color="auto"/>
              <w:bottom w:val="single" w:sz="4" w:space="0" w:color="auto"/>
              <w:right w:val="single" w:sz="4" w:space="0" w:color="auto"/>
            </w:tcBorders>
          </w:tcPr>
          <w:p w14:paraId="1984E9DF" w14:textId="77777777" w:rsidR="00E0795F" w:rsidRPr="00AD2B7F" w:rsidRDefault="00E0795F" w:rsidP="00493B84">
            <w:pPr>
              <w:spacing w:before="100"/>
              <w:jc w:val="center"/>
              <w:rPr>
                <w:sz w:val="18"/>
              </w:rPr>
            </w:pPr>
            <w:r w:rsidRPr="00AD2B7F">
              <w:rPr>
                <w:sz w:val="18"/>
              </w:rPr>
              <w:t>No</w:t>
            </w:r>
          </w:p>
          <w:p w14:paraId="1B0CD612" w14:textId="77777777" w:rsidR="00E0795F" w:rsidRPr="00AD2B7F" w:rsidRDefault="00E0795F" w:rsidP="00493B84">
            <w:pPr>
              <w:spacing w:after="140"/>
              <w:jc w:val="center"/>
              <w:rPr>
                <w:sz w:val="18"/>
              </w:rPr>
            </w:pPr>
            <w:r w:rsidRPr="00AD2B7F">
              <w:rPr>
                <w:sz w:val="18"/>
              </w:rPr>
              <w:t>(</w:t>
            </w:r>
            <w:r w:rsidR="00C27869">
              <w:rPr>
                <w:sz w:val="18"/>
              </w:rPr>
              <w:t>2</w:t>
            </w:r>
            <w:r w:rsidRPr="00AD2B7F">
              <w:rPr>
                <w:sz w:val="18"/>
              </w:rPr>
              <w:t>)</w:t>
            </w:r>
          </w:p>
        </w:tc>
        <w:tc>
          <w:tcPr>
            <w:tcW w:w="1985" w:type="dxa"/>
            <w:tcBorders>
              <w:top w:val="single" w:sz="4" w:space="0" w:color="auto"/>
              <w:left w:val="single" w:sz="4" w:space="0" w:color="auto"/>
              <w:bottom w:val="single" w:sz="4" w:space="0" w:color="auto"/>
              <w:right w:val="single" w:sz="4" w:space="0" w:color="auto"/>
            </w:tcBorders>
          </w:tcPr>
          <w:p w14:paraId="567D4402" w14:textId="77777777" w:rsidR="00E0795F" w:rsidRPr="00AD2B7F" w:rsidRDefault="00E0795F" w:rsidP="00493B84">
            <w:pPr>
              <w:spacing w:before="100"/>
              <w:jc w:val="center"/>
              <w:rPr>
                <w:sz w:val="18"/>
              </w:rPr>
            </w:pPr>
            <w:r w:rsidRPr="00AD2B7F">
              <w:rPr>
                <w:sz w:val="18"/>
              </w:rPr>
              <w:t>Yes</w:t>
            </w:r>
          </w:p>
          <w:p w14:paraId="1EA6E7E8"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041B6755" w14:textId="77777777" w:rsidR="00E0795F" w:rsidRPr="00AD2B7F" w:rsidRDefault="00E0795F" w:rsidP="00493B84">
            <w:pPr>
              <w:spacing w:before="100"/>
              <w:jc w:val="center"/>
              <w:rPr>
                <w:sz w:val="18"/>
              </w:rPr>
            </w:pPr>
            <w:r w:rsidRPr="00AD2B7F">
              <w:rPr>
                <w:sz w:val="18"/>
              </w:rPr>
              <w:t>No</w:t>
            </w:r>
          </w:p>
          <w:p w14:paraId="2A57D643"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701" w:type="dxa"/>
            <w:tcBorders>
              <w:top w:val="single" w:sz="4" w:space="0" w:color="auto"/>
              <w:left w:val="single" w:sz="4" w:space="0" w:color="auto"/>
              <w:bottom w:val="single" w:sz="4" w:space="0" w:color="auto"/>
              <w:right w:val="single" w:sz="4" w:space="0" w:color="auto"/>
            </w:tcBorders>
          </w:tcPr>
          <w:p w14:paraId="06C38C87" w14:textId="77777777" w:rsidR="00E0795F" w:rsidRPr="00AD2B7F" w:rsidRDefault="00E0795F" w:rsidP="00493B84">
            <w:pPr>
              <w:spacing w:before="100"/>
              <w:jc w:val="center"/>
              <w:rPr>
                <w:sz w:val="18"/>
              </w:rPr>
            </w:pPr>
            <w:r w:rsidRPr="00AD2B7F">
              <w:rPr>
                <w:sz w:val="18"/>
              </w:rPr>
              <w:t>Yes</w:t>
            </w:r>
          </w:p>
          <w:p w14:paraId="16F2D5C3"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7CFF4E96" w14:textId="77777777" w:rsidR="00E0795F" w:rsidRPr="00AD2B7F" w:rsidRDefault="00E0795F" w:rsidP="00493B84">
            <w:pPr>
              <w:spacing w:before="100"/>
              <w:jc w:val="center"/>
              <w:rPr>
                <w:sz w:val="18"/>
              </w:rPr>
            </w:pPr>
            <w:r w:rsidRPr="00AD2B7F">
              <w:rPr>
                <w:sz w:val="18"/>
              </w:rPr>
              <w:t>No</w:t>
            </w:r>
          </w:p>
          <w:p w14:paraId="6976CBE6"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r>
      <w:tr w:rsidR="00E0795F" w:rsidRPr="00AD2B7F" w14:paraId="6A46FFE2" w14:textId="77777777" w:rsidTr="00B305DE">
        <w:trPr>
          <w:cantSplit/>
        </w:trPr>
        <w:tc>
          <w:tcPr>
            <w:tcW w:w="2093" w:type="dxa"/>
            <w:tcBorders>
              <w:top w:val="single" w:sz="4" w:space="0" w:color="auto"/>
              <w:left w:val="single" w:sz="4" w:space="0" w:color="auto"/>
              <w:bottom w:val="single" w:sz="4" w:space="0" w:color="auto"/>
              <w:right w:val="single" w:sz="4" w:space="0" w:color="auto"/>
            </w:tcBorders>
          </w:tcPr>
          <w:p w14:paraId="7968397F" w14:textId="77777777" w:rsidR="00E0795F" w:rsidRPr="00AD2B7F" w:rsidRDefault="00E0795F" w:rsidP="00493B84">
            <w:pPr>
              <w:spacing w:before="100"/>
              <w:jc w:val="center"/>
              <w:rPr>
                <w:sz w:val="18"/>
              </w:rPr>
            </w:pPr>
            <w:r w:rsidRPr="00AD2B7F">
              <w:rPr>
                <w:sz w:val="18"/>
              </w:rPr>
              <w:t>Yes</w:t>
            </w:r>
          </w:p>
          <w:p w14:paraId="2E72BBFE" w14:textId="77777777" w:rsidR="00E0795F" w:rsidRPr="00AD2B7F" w:rsidRDefault="00E0795F" w:rsidP="00493B84">
            <w:pPr>
              <w:spacing w:after="100"/>
              <w:jc w:val="center"/>
              <w:rPr>
                <w:sz w:val="18"/>
              </w:rPr>
            </w:pPr>
            <w:r w:rsidRPr="00AD2B7F">
              <w:rPr>
                <w:sz w:val="18"/>
              </w:rPr>
              <w:t>(1)</w:t>
            </w:r>
          </w:p>
        </w:tc>
        <w:tc>
          <w:tcPr>
            <w:tcW w:w="1984" w:type="dxa"/>
            <w:tcBorders>
              <w:top w:val="single" w:sz="4" w:space="0" w:color="auto"/>
              <w:left w:val="single" w:sz="4" w:space="0" w:color="auto"/>
              <w:bottom w:val="single" w:sz="4" w:space="0" w:color="auto"/>
              <w:right w:val="single" w:sz="4" w:space="0" w:color="auto"/>
            </w:tcBorders>
          </w:tcPr>
          <w:p w14:paraId="02A2C6AF" w14:textId="77777777" w:rsidR="00E0795F" w:rsidRPr="00AD2B7F" w:rsidRDefault="00E0795F" w:rsidP="00493B84">
            <w:pPr>
              <w:spacing w:before="100"/>
              <w:jc w:val="center"/>
              <w:rPr>
                <w:sz w:val="18"/>
              </w:rPr>
            </w:pPr>
            <w:r w:rsidRPr="00AD2B7F">
              <w:rPr>
                <w:sz w:val="18"/>
              </w:rPr>
              <w:t>No</w:t>
            </w:r>
          </w:p>
          <w:p w14:paraId="39ACDF06"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985" w:type="dxa"/>
            <w:tcBorders>
              <w:top w:val="single" w:sz="4" w:space="0" w:color="auto"/>
              <w:left w:val="single" w:sz="4" w:space="0" w:color="auto"/>
              <w:bottom w:val="single" w:sz="4" w:space="0" w:color="auto"/>
              <w:right w:val="single" w:sz="4" w:space="0" w:color="auto"/>
            </w:tcBorders>
          </w:tcPr>
          <w:p w14:paraId="37F4AC8B" w14:textId="77777777" w:rsidR="00E0795F" w:rsidRPr="00AD2B7F" w:rsidRDefault="00E0795F" w:rsidP="00493B84">
            <w:pPr>
              <w:spacing w:before="100"/>
              <w:jc w:val="center"/>
              <w:rPr>
                <w:sz w:val="18"/>
              </w:rPr>
            </w:pPr>
            <w:r w:rsidRPr="00AD2B7F">
              <w:rPr>
                <w:sz w:val="18"/>
              </w:rPr>
              <w:t>Yes</w:t>
            </w:r>
          </w:p>
          <w:p w14:paraId="408C264A"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5BA5BDE5" w14:textId="77777777" w:rsidR="00E0795F" w:rsidRPr="00AD2B7F" w:rsidRDefault="00E0795F" w:rsidP="00493B84">
            <w:pPr>
              <w:spacing w:before="100"/>
              <w:jc w:val="center"/>
              <w:rPr>
                <w:sz w:val="18"/>
              </w:rPr>
            </w:pPr>
            <w:r w:rsidRPr="00AD2B7F">
              <w:rPr>
                <w:sz w:val="18"/>
              </w:rPr>
              <w:t>No</w:t>
            </w:r>
          </w:p>
          <w:p w14:paraId="0072F24E"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701" w:type="dxa"/>
            <w:tcBorders>
              <w:top w:val="single" w:sz="4" w:space="0" w:color="auto"/>
              <w:left w:val="single" w:sz="4" w:space="0" w:color="auto"/>
              <w:bottom w:val="single" w:sz="4" w:space="0" w:color="auto"/>
              <w:right w:val="single" w:sz="4" w:space="0" w:color="auto"/>
            </w:tcBorders>
          </w:tcPr>
          <w:p w14:paraId="54C65454" w14:textId="77777777" w:rsidR="00E0795F" w:rsidRPr="00AD2B7F" w:rsidRDefault="00E0795F" w:rsidP="00493B84">
            <w:pPr>
              <w:spacing w:before="100"/>
              <w:jc w:val="center"/>
              <w:rPr>
                <w:sz w:val="18"/>
              </w:rPr>
            </w:pPr>
            <w:r w:rsidRPr="00AD2B7F">
              <w:rPr>
                <w:sz w:val="18"/>
              </w:rPr>
              <w:t>Yes</w:t>
            </w:r>
          </w:p>
          <w:p w14:paraId="579E0AFC"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65183D23" w14:textId="77777777" w:rsidR="00E0795F" w:rsidRPr="00AD2B7F" w:rsidRDefault="00E0795F" w:rsidP="00493B84">
            <w:pPr>
              <w:spacing w:before="100"/>
              <w:jc w:val="center"/>
              <w:rPr>
                <w:sz w:val="18"/>
              </w:rPr>
            </w:pPr>
            <w:r w:rsidRPr="00AD2B7F">
              <w:rPr>
                <w:sz w:val="18"/>
              </w:rPr>
              <w:t>No</w:t>
            </w:r>
          </w:p>
          <w:p w14:paraId="6DEE4E84"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r>
      <w:tr w:rsidR="00E0795F" w:rsidRPr="00AD2B7F" w14:paraId="772B17CD" w14:textId="77777777" w:rsidTr="00B305DE">
        <w:trPr>
          <w:cantSplit/>
        </w:trPr>
        <w:tc>
          <w:tcPr>
            <w:tcW w:w="2093" w:type="dxa"/>
            <w:tcBorders>
              <w:top w:val="single" w:sz="4" w:space="0" w:color="auto"/>
              <w:left w:val="single" w:sz="4" w:space="0" w:color="auto"/>
              <w:bottom w:val="single" w:sz="4" w:space="0" w:color="auto"/>
              <w:right w:val="single" w:sz="4" w:space="0" w:color="auto"/>
            </w:tcBorders>
          </w:tcPr>
          <w:p w14:paraId="40D36A87" w14:textId="77777777" w:rsidR="00E0795F" w:rsidRPr="00AD2B7F" w:rsidRDefault="00E0795F" w:rsidP="00493B84">
            <w:pPr>
              <w:spacing w:before="100"/>
              <w:jc w:val="center"/>
              <w:rPr>
                <w:sz w:val="18"/>
              </w:rPr>
            </w:pPr>
            <w:r w:rsidRPr="00AD2B7F">
              <w:rPr>
                <w:sz w:val="18"/>
              </w:rPr>
              <w:t>Yes</w:t>
            </w:r>
          </w:p>
          <w:p w14:paraId="09AA8654" w14:textId="77777777" w:rsidR="00E0795F" w:rsidRPr="00AD2B7F" w:rsidRDefault="00E0795F" w:rsidP="00493B84">
            <w:pPr>
              <w:spacing w:after="100"/>
              <w:jc w:val="center"/>
              <w:rPr>
                <w:sz w:val="18"/>
              </w:rPr>
            </w:pPr>
            <w:r w:rsidRPr="00AD2B7F">
              <w:rPr>
                <w:sz w:val="18"/>
              </w:rPr>
              <w:t>(1)</w:t>
            </w:r>
          </w:p>
        </w:tc>
        <w:tc>
          <w:tcPr>
            <w:tcW w:w="1984" w:type="dxa"/>
            <w:tcBorders>
              <w:top w:val="single" w:sz="4" w:space="0" w:color="auto"/>
              <w:left w:val="single" w:sz="4" w:space="0" w:color="auto"/>
              <w:bottom w:val="single" w:sz="4" w:space="0" w:color="auto"/>
              <w:right w:val="single" w:sz="4" w:space="0" w:color="auto"/>
            </w:tcBorders>
          </w:tcPr>
          <w:p w14:paraId="6DEFEA5A" w14:textId="77777777" w:rsidR="00E0795F" w:rsidRPr="00AD2B7F" w:rsidRDefault="00E0795F" w:rsidP="00493B84">
            <w:pPr>
              <w:spacing w:before="100"/>
              <w:jc w:val="center"/>
              <w:rPr>
                <w:sz w:val="18"/>
              </w:rPr>
            </w:pPr>
            <w:r w:rsidRPr="00AD2B7F">
              <w:rPr>
                <w:sz w:val="18"/>
              </w:rPr>
              <w:t>No</w:t>
            </w:r>
          </w:p>
          <w:p w14:paraId="27FE747C"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985" w:type="dxa"/>
            <w:tcBorders>
              <w:top w:val="single" w:sz="4" w:space="0" w:color="auto"/>
              <w:left w:val="single" w:sz="4" w:space="0" w:color="auto"/>
              <w:bottom w:val="single" w:sz="4" w:space="0" w:color="auto"/>
              <w:right w:val="single" w:sz="4" w:space="0" w:color="auto"/>
            </w:tcBorders>
          </w:tcPr>
          <w:p w14:paraId="67C78133" w14:textId="77777777" w:rsidR="00E0795F" w:rsidRPr="00AD2B7F" w:rsidRDefault="00E0795F" w:rsidP="00493B84">
            <w:pPr>
              <w:spacing w:before="100"/>
              <w:jc w:val="center"/>
              <w:rPr>
                <w:sz w:val="18"/>
              </w:rPr>
            </w:pPr>
            <w:r w:rsidRPr="00AD2B7F">
              <w:rPr>
                <w:sz w:val="18"/>
              </w:rPr>
              <w:t>Yes</w:t>
            </w:r>
          </w:p>
          <w:p w14:paraId="6BB47EA8"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066BD9E9" w14:textId="77777777" w:rsidR="00E0795F" w:rsidRPr="00AD2B7F" w:rsidRDefault="00E0795F" w:rsidP="00493B84">
            <w:pPr>
              <w:spacing w:before="100"/>
              <w:jc w:val="center"/>
              <w:rPr>
                <w:sz w:val="18"/>
              </w:rPr>
            </w:pPr>
            <w:r w:rsidRPr="00AD2B7F">
              <w:rPr>
                <w:sz w:val="18"/>
              </w:rPr>
              <w:t>No</w:t>
            </w:r>
          </w:p>
          <w:p w14:paraId="72938241"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c>
          <w:tcPr>
            <w:tcW w:w="1701" w:type="dxa"/>
            <w:tcBorders>
              <w:top w:val="single" w:sz="4" w:space="0" w:color="auto"/>
              <w:left w:val="single" w:sz="4" w:space="0" w:color="auto"/>
              <w:bottom w:val="single" w:sz="4" w:space="0" w:color="auto"/>
              <w:right w:val="single" w:sz="4" w:space="0" w:color="auto"/>
            </w:tcBorders>
          </w:tcPr>
          <w:p w14:paraId="1FF8E3D0" w14:textId="77777777" w:rsidR="00E0795F" w:rsidRPr="00AD2B7F" w:rsidRDefault="00E0795F" w:rsidP="00493B84">
            <w:pPr>
              <w:spacing w:before="100"/>
              <w:jc w:val="center"/>
              <w:rPr>
                <w:sz w:val="18"/>
              </w:rPr>
            </w:pPr>
            <w:r w:rsidRPr="00AD2B7F">
              <w:rPr>
                <w:sz w:val="18"/>
              </w:rPr>
              <w:t>Yes</w:t>
            </w:r>
          </w:p>
          <w:p w14:paraId="2A486121" w14:textId="77777777" w:rsidR="00E0795F" w:rsidRPr="00AD2B7F" w:rsidRDefault="00E0795F" w:rsidP="00493B84">
            <w:pPr>
              <w:spacing w:after="100"/>
              <w:jc w:val="center"/>
              <w:rPr>
                <w:sz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35C2FC2A" w14:textId="77777777" w:rsidR="00E0795F" w:rsidRPr="00AD2B7F" w:rsidRDefault="00E0795F" w:rsidP="00493B84">
            <w:pPr>
              <w:spacing w:before="100"/>
              <w:jc w:val="center"/>
              <w:rPr>
                <w:sz w:val="18"/>
              </w:rPr>
            </w:pPr>
            <w:r w:rsidRPr="00AD2B7F">
              <w:rPr>
                <w:sz w:val="18"/>
              </w:rPr>
              <w:t>No</w:t>
            </w:r>
          </w:p>
          <w:p w14:paraId="1450B48C" w14:textId="77777777" w:rsidR="00E0795F" w:rsidRPr="00AD2B7F" w:rsidRDefault="00E0795F" w:rsidP="00493B84">
            <w:pPr>
              <w:spacing w:after="100"/>
              <w:jc w:val="center"/>
              <w:rPr>
                <w:sz w:val="18"/>
              </w:rPr>
            </w:pPr>
            <w:r w:rsidRPr="00AD2B7F">
              <w:rPr>
                <w:sz w:val="18"/>
              </w:rPr>
              <w:t>(</w:t>
            </w:r>
            <w:r w:rsidR="00C27869">
              <w:rPr>
                <w:sz w:val="18"/>
              </w:rPr>
              <w:t>2</w:t>
            </w:r>
            <w:r w:rsidRPr="00AD2B7F">
              <w:rPr>
                <w:sz w:val="18"/>
              </w:rPr>
              <w:t>)</w:t>
            </w:r>
          </w:p>
        </w:tc>
      </w:tr>
    </w:tbl>
    <w:p w14:paraId="4B3D1579" w14:textId="77777777" w:rsidR="00EF0E1E" w:rsidRDefault="00EF0E1E" w:rsidP="00493B84">
      <w:pPr>
        <w:rPr>
          <w:lang w:val="mt-MT"/>
        </w:rPr>
      </w:pPr>
      <w:r>
        <w:tab/>
      </w:r>
    </w:p>
    <w:p w14:paraId="016DA27F" w14:textId="77777777" w:rsidR="00EF0E1E" w:rsidRDefault="00EF0E1E" w:rsidP="00493B84">
      <w:pPr>
        <w:rPr>
          <w:lang w:val="mt-MT"/>
        </w:rPr>
      </w:pPr>
    </w:p>
    <w:p w14:paraId="65FF85F3" w14:textId="77777777" w:rsidR="00EF0E1E" w:rsidRDefault="00EF0E1E" w:rsidP="00493B84">
      <w:pPr>
        <w:rPr>
          <w:lang w:val="mt-MT"/>
        </w:rPr>
      </w:pPr>
    </w:p>
    <w:p w14:paraId="16C2B4BD" w14:textId="77777777" w:rsidR="00EF0E1E" w:rsidRDefault="00EF0E1E" w:rsidP="00493B84">
      <w:pPr>
        <w:rPr>
          <w:lang w:val="mt-MT"/>
        </w:rPr>
      </w:pPr>
    </w:p>
    <w:p w14:paraId="469C8675" w14:textId="77777777" w:rsidR="00EF0E1E" w:rsidRDefault="00EF0E1E" w:rsidP="00493B84">
      <w:pPr>
        <w:rPr>
          <w:lang w:val="mt-MT"/>
        </w:rPr>
      </w:pPr>
    </w:p>
    <w:p w14:paraId="7DDF2180" w14:textId="77777777" w:rsidR="00EF0E1E" w:rsidRDefault="00EF0E1E" w:rsidP="00493B84">
      <w:pPr>
        <w:rPr>
          <w:lang w:val="mt-MT"/>
        </w:rPr>
      </w:pPr>
    </w:p>
    <w:p w14:paraId="74151406" w14:textId="77777777" w:rsidR="00EF0E1E" w:rsidRDefault="00EF0E1E" w:rsidP="00493B84">
      <w:pPr>
        <w:rPr>
          <w:lang w:val="mt-MT"/>
        </w:rPr>
      </w:pPr>
    </w:p>
    <w:p w14:paraId="67AE1301" w14:textId="77777777" w:rsidR="00EF0E1E" w:rsidRDefault="00EF0E1E" w:rsidP="00493B84">
      <w:pPr>
        <w:rPr>
          <w:lang w:val="mt-MT"/>
        </w:rPr>
      </w:pPr>
    </w:p>
    <w:p w14:paraId="1C1BEBB3" w14:textId="77777777" w:rsidR="00EF0E1E" w:rsidRDefault="00EF0E1E" w:rsidP="00493B84">
      <w:pPr>
        <w:rPr>
          <w:lang w:val="mt-MT"/>
        </w:rPr>
      </w:pPr>
    </w:p>
    <w:p w14:paraId="762DFFCD" w14:textId="77777777" w:rsidR="00EF0E1E" w:rsidRDefault="00EF0E1E" w:rsidP="00493B84">
      <w:pPr>
        <w:rPr>
          <w:lang w:val="mt-MT"/>
        </w:rPr>
      </w:pPr>
    </w:p>
    <w:p w14:paraId="5DBB4A24" w14:textId="77777777" w:rsidR="00EF0E1E" w:rsidRDefault="00EF0E1E" w:rsidP="00493B84">
      <w:pPr>
        <w:rPr>
          <w:lang w:val="mt-MT"/>
        </w:rPr>
      </w:pPr>
    </w:p>
    <w:p w14:paraId="75182BDB" w14:textId="77777777" w:rsidR="00EF0E1E" w:rsidRDefault="00EF0E1E" w:rsidP="00493B84">
      <w:pPr>
        <w:rPr>
          <w:lang w:val="mt-MT"/>
        </w:rPr>
      </w:pPr>
    </w:p>
    <w:p w14:paraId="3B575629" w14:textId="77777777" w:rsidR="00EF0E1E" w:rsidRDefault="00EF0E1E" w:rsidP="00493B84">
      <w:pPr>
        <w:rPr>
          <w:lang w:val="mt-MT"/>
        </w:rPr>
      </w:pPr>
    </w:p>
    <w:p w14:paraId="2091486D" w14:textId="77777777" w:rsidR="00EF0E1E" w:rsidRDefault="00EF0E1E" w:rsidP="00493B84">
      <w:pPr>
        <w:rPr>
          <w:lang w:val="mt-MT"/>
        </w:rPr>
      </w:pPr>
    </w:p>
    <w:p w14:paraId="009435CC" w14:textId="77777777" w:rsidR="00EF0E1E" w:rsidRDefault="00EF0E1E" w:rsidP="00493B84">
      <w:pPr>
        <w:rPr>
          <w:lang w:val="mt-MT"/>
        </w:rPr>
      </w:pPr>
    </w:p>
    <w:p w14:paraId="50E08F6D" w14:textId="77777777" w:rsidR="00EF0E1E" w:rsidRDefault="00EF0E1E" w:rsidP="00493B84">
      <w:pPr>
        <w:rPr>
          <w:lang w:val="mt-MT"/>
        </w:rPr>
      </w:pPr>
    </w:p>
    <w:p w14:paraId="51EB2AE7" w14:textId="77777777" w:rsidR="00EF0E1E" w:rsidRDefault="00EF0E1E" w:rsidP="00493B84">
      <w:pPr>
        <w:rPr>
          <w:lang w:val="mt-MT"/>
        </w:rPr>
      </w:pPr>
    </w:p>
    <w:p w14:paraId="45D9D136" w14:textId="77777777" w:rsidR="00EF0E1E" w:rsidRDefault="00EF0E1E" w:rsidP="00493B84">
      <w:pPr>
        <w:rPr>
          <w:lang w:val="mt-MT"/>
        </w:rPr>
      </w:pPr>
    </w:p>
    <w:p w14:paraId="503BD0AB" w14:textId="77777777" w:rsidR="00EF0E1E" w:rsidRDefault="00EF0E1E" w:rsidP="00493B84">
      <w:pPr>
        <w:rPr>
          <w:lang w:val="mt-MT"/>
        </w:rPr>
      </w:pPr>
    </w:p>
    <w:p w14:paraId="21C117F9" w14:textId="77777777" w:rsidR="00EF0E1E" w:rsidRDefault="00EF0E1E" w:rsidP="00493B84">
      <w:pPr>
        <w:rPr>
          <w:lang w:val="mt-MT"/>
        </w:rPr>
      </w:pPr>
    </w:p>
    <w:p w14:paraId="07C17BDC" w14:textId="77777777" w:rsidR="00EF0E1E" w:rsidRDefault="00EF0E1E" w:rsidP="00493B84">
      <w:pPr>
        <w:rPr>
          <w:lang w:val="mt-MT"/>
        </w:rPr>
      </w:pPr>
    </w:p>
    <w:p w14:paraId="24B95694" w14:textId="77777777" w:rsidR="00EF0E1E" w:rsidRDefault="00EF0E1E" w:rsidP="00493B84">
      <w:pPr>
        <w:rPr>
          <w:lang w:val="mt-MT"/>
        </w:rPr>
      </w:pPr>
    </w:p>
    <w:p w14:paraId="753B3352" w14:textId="77905E26" w:rsidR="00EF0E1E" w:rsidRDefault="00C53149" w:rsidP="00493B84">
      <w:pPr>
        <w:rPr>
          <w:lang w:val="mt-MT"/>
        </w:rPr>
      </w:pPr>
      <w:r>
        <w:rPr>
          <w:noProof/>
          <w:lang w:val="en-GB" w:eastAsia="en-GB"/>
        </w:rPr>
        <mc:AlternateContent>
          <mc:Choice Requires="wps">
            <w:drawing>
              <wp:anchor distT="0" distB="0" distL="114300" distR="114300" simplePos="0" relativeHeight="251653120" behindDoc="0" locked="0" layoutInCell="1" allowOverlap="1" wp14:anchorId="629DCE89" wp14:editId="4C1A4325">
                <wp:simplePos x="0" y="0"/>
                <wp:positionH relativeFrom="column">
                  <wp:posOffset>1492250</wp:posOffset>
                </wp:positionH>
                <wp:positionV relativeFrom="paragraph">
                  <wp:posOffset>25400</wp:posOffset>
                </wp:positionV>
                <wp:extent cx="3380740" cy="1143000"/>
                <wp:effectExtent l="0" t="0" r="0" b="0"/>
                <wp:wrapTopAndBottom/>
                <wp:docPr id="10" name="WordArt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0740" cy="1143000"/>
                        </a:xfrm>
                        <a:prstGeom prst="rect">
                          <a:avLst/>
                        </a:prstGeom>
                        <a:extLst>
                          <a:ext uri="{AF507438-7753-43E0-B8FC-AC1667EBCBE1}">
                            <a14:hiddenEffects xmlns:a14="http://schemas.microsoft.com/office/drawing/2010/main">
                              <a:effectLst/>
                            </a14:hiddenEffects>
                          </a:ext>
                        </a:extLst>
                      </wps:spPr>
                      <wps:txbx>
                        <w:txbxContent>
                          <w:p w14:paraId="5FBC6686" w14:textId="77777777" w:rsidR="005E4F24" w:rsidRPr="00D44D65" w:rsidRDefault="005E4F24" w:rsidP="00105566">
                            <w:pPr>
                              <w:pStyle w:val="NormalWeb"/>
                              <w:spacing w:before="0" w:beforeAutospacing="0" w:after="0" w:afterAutospacing="0"/>
                              <w:jc w:val="center"/>
                            </w:pPr>
                            <w:r w:rsidRPr="00D44D65">
                              <w:rPr>
                                <w:rFonts w:ascii="Helvetica" w:hAnsi="Helvetica" w:cs="Helvetica"/>
                                <w:color w:val="000000"/>
                                <w:sz w:val="72"/>
                                <w:szCs w:val="72"/>
                              </w:rPr>
                              <w:t xml:space="preserve">Other </w:t>
                            </w:r>
                          </w:p>
                          <w:p w14:paraId="59B6129F" w14:textId="77777777" w:rsidR="005E4F24" w:rsidRPr="00D44D65" w:rsidRDefault="005E4F24" w:rsidP="00105566">
                            <w:pPr>
                              <w:pStyle w:val="NormalWeb"/>
                              <w:spacing w:before="0" w:beforeAutospacing="0" w:after="0" w:afterAutospacing="0"/>
                              <w:jc w:val="center"/>
                            </w:pPr>
                            <w:r w:rsidRPr="00D44D65">
                              <w:rPr>
                                <w:rFonts w:ascii="Helvetica" w:hAnsi="Helvetica" w:cs="Helvetica"/>
                                <w:color w:val="000000"/>
                                <w:sz w:val="72"/>
                                <w:szCs w:val="72"/>
                              </w:rPr>
                              <w:t>Section</w:t>
                            </w:r>
                          </w:p>
                        </w:txbxContent>
                      </wps:txbx>
                      <wps:bodyPr wrap="square" numCol="1" fromWordArt="1">
                        <a:spAutoFit/>
                      </wps:bodyPr>
                    </wps:wsp>
                  </a:graphicData>
                </a:graphic>
                <wp14:sizeRelH relativeFrom="page">
                  <wp14:pctWidth>0</wp14:pctWidth>
                </wp14:sizeRelH>
                <wp14:sizeRelV relativeFrom="page">
                  <wp14:pctHeight>0</wp14:pctHeight>
                </wp14:sizeRelV>
              </wp:anchor>
            </w:drawing>
          </mc:Choice>
          <mc:Fallback>
            <w:pict>
              <v:shape w14:anchorId="629DCE89" id="WordArt 1706" o:spid="_x0000_s1031" type="#_x0000_t202" style="position:absolute;margin-left:117.5pt;margin-top:2pt;width:266.2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" filled="f" stroked="f">
                <o:lock v:ext="edit" shapetype="t"/>
                <v:textbox style="mso-fit-shape-to-text:t">
                  <w:txbxContent>
                    <w:p w14:paraId="5FBC6686" w14:textId="77777777" w:rsidR="005E4F24" w:rsidRPr="00D44D65" w:rsidRDefault="005E4F24" w:rsidP="00105566">
                      <w:pPr>
                        <w:pStyle w:val="NormalWeb"/>
                        <w:spacing w:before="0" w:beforeAutospacing="0" w:after="0" w:afterAutospacing="0"/>
                        <w:jc w:val="center"/>
                      </w:pPr>
                      <w:r w:rsidRPr="00D44D65">
                        <w:rPr>
                          <w:rFonts w:ascii="Helvetica" w:hAnsi="Helvetica" w:cs="Helvetica"/>
                          <w:color w:val="000000"/>
                          <w:sz w:val="72"/>
                          <w:szCs w:val="72"/>
                        </w:rPr>
                        <w:t xml:space="preserve">Other </w:t>
                      </w:r>
                    </w:p>
                    <w:p w14:paraId="59B6129F" w14:textId="77777777" w:rsidR="005E4F24" w:rsidRPr="00D44D65" w:rsidRDefault="005E4F24" w:rsidP="00105566">
                      <w:pPr>
                        <w:pStyle w:val="NormalWeb"/>
                        <w:spacing w:before="0" w:beforeAutospacing="0" w:after="0" w:afterAutospacing="0"/>
                        <w:jc w:val="center"/>
                      </w:pPr>
                      <w:r w:rsidRPr="00D44D65">
                        <w:rPr>
                          <w:rFonts w:ascii="Helvetica" w:hAnsi="Helvetica" w:cs="Helvetica"/>
                          <w:color w:val="000000"/>
                          <w:sz w:val="72"/>
                          <w:szCs w:val="72"/>
                        </w:rPr>
                        <w:t>Section</w:t>
                      </w:r>
                    </w:p>
                  </w:txbxContent>
                </v:textbox>
                <w10:wrap type="topAndBottom"/>
              </v:shape>
            </w:pict>
          </mc:Fallback>
        </mc:AlternateContent>
      </w:r>
    </w:p>
    <w:p w14:paraId="7B2CBC88" w14:textId="77777777" w:rsidR="00EF0E1E" w:rsidRDefault="00EF0E1E" w:rsidP="00493B84">
      <w:pPr>
        <w:rPr>
          <w:lang w:val="mt-MT"/>
        </w:rPr>
      </w:pPr>
    </w:p>
    <w:p w14:paraId="7E49B566" w14:textId="77777777" w:rsidR="00EF0E1E" w:rsidRDefault="00EF0E1E" w:rsidP="00493B84">
      <w:pPr>
        <w:rPr>
          <w:lang w:val="mt-MT"/>
        </w:rPr>
      </w:pPr>
    </w:p>
    <w:p w14:paraId="6CC0FDF7" w14:textId="77777777" w:rsidR="00EF0E1E" w:rsidRDefault="00EF0E1E" w:rsidP="00493B84">
      <w:pPr>
        <w:rPr>
          <w:lang w:val="mt-MT"/>
        </w:rPr>
      </w:pPr>
    </w:p>
    <w:p w14:paraId="42DBECEF" w14:textId="77777777" w:rsidR="00EF0E1E" w:rsidRDefault="00EF0E1E" w:rsidP="00493B84">
      <w:pPr>
        <w:rPr>
          <w:lang w:val="mt-MT"/>
        </w:rPr>
      </w:pPr>
    </w:p>
    <w:p w14:paraId="0A1D5E93" w14:textId="77777777" w:rsidR="00EF0E1E" w:rsidRDefault="00EF0E1E" w:rsidP="00493B84">
      <w:pPr>
        <w:rPr>
          <w:lang w:val="mt-MT"/>
        </w:rPr>
      </w:pPr>
    </w:p>
    <w:p w14:paraId="23C1E766" w14:textId="77777777" w:rsidR="00EF0E1E" w:rsidRDefault="00EF0E1E" w:rsidP="00493B84">
      <w:pPr>
        <w:rPr>
          <w:lang w:val="mt-MT"/>
        </w:rPr>
      </w:pPr>
    </w:p>
    <w:p w14:paraId="60D6FE28" w14:textId="77777777" w:rsidR="00EF0E1E" w:rsidRDefault="00EF0E1E" w:rsidP="00493B84">
      <w:pPr>
        <w:rPr>
          <w:lang w:val="mt-MT"/>
        </w:rPr>
      </w:pPr>
    </w:p>
    <w:p w14:paraId="32E13706" w14:textId="77777777" w:rsidR="00EF0E1E" w:rsidRDefault="00EF0E1E" w:rsidP="00493B84">
      <w:pPr>
        <w:rPr>
          <w:lang w:val="mt-MT"/>
        </w:rPr>
      </w:pPr>
    </w:p>
    <w:p w14:paraId="0508A9A4" w14:textId="77777777" w:rsidR="00EF0E1E" w:rsidRDefault="00EF0E1E" w:rsidP="00493B84">
      <w:pPr>
        <w:rPr>
          <w:lang w:val="mt-MT"/>
        </w:rPr>
      </w:pPr>
    </w:p>
    <w:p w14:paraId="38609E7E" w14:textId="77777777" w:rsidR="00EF0E1E" w:rsidRDefault="00EF0E1E" w:rsidP="00493B84">
      <w:pPr>
        <w:rPr>
          <w:lang w:val="mt-MT"/>
        </w:rPr>
      </w:pPr>
    </w:p>
    <w:p w14:paraId="6DAD1E2A" w14:textId="77777777" w:rsidR="00EF0E1E" w:rsidRDefault="00EF0E1E" w:rsidP="00493B84">
      <w:pPr>
        <w:rPr>
          <w:lang w:val="mt-MT"/>
        </w:rPr>
      </w:pPr>
    </w:p>
    <w:p w14:paraId="256B1BA8" w14:textId="77777777" w:rsidR="00EF0E1E" w:rsidRDefault="00EF0E1E" w:rsidP="00493B84">
      <w:pPr>
        <w:rPr>
          <w:lang w:val="mt-MT"/>
        </w:rPr>
      </w:pPr>
    </w:p>
    <w:p w14:paraId="1910D32D" w14:textId="77777777" w:rsidR="00EF0E1E" w:rsidRDefault="00EF0E1E" w:rsidP="00493B84">
      <w:pPr>
        <w:rPr>
          <w:lang w:val="mt-MT"/>
        </w:rPr>
      </w:pPr>
    </w:p>
    <w:p w14:paraId="35822257" w14:textId="77777777" w:rsidR="00EF0E1E" w:rsidRDefault="00EF0E1E" w:rsidP="00493B84">
      <w:pPr>
        <w:rPr>
          <w:lang w:val="mt-MT"/>
        </w:rPr>
      </w:pPr>
    </w:p>
    <w:p w14:paraId="5C6C37E6" w14:textId="77777777" w:rsidR="00EF0E1E" w:rsidRDefault="00EF0E1E" w:rsidP="00493B84">
      <w:pPr>
        <w:rPr>
          <w:lang w:val="mt-MT"/>
        </w:rPr>
      </w:pPr>
    </w:p>
    <w:p w14:paraId="3EA959A8" w14:textId="77777777" w:rsidR="00896E00" w:rsidRDefault="00896E00" w:rsidP="00493B84">
      <w:pPr>
        <w:rPr>
          <w:b/>
          <w:iCs/>
          <w:sz w:val="18"/>
          <w:szCs w:val="18"/>
        </w:rPr>
      </w:pPr>
    </w:p>
    <w:p w14:paraId="01E1597A" w14:textId="77777777" w:rsidR="00896E00" w:rsidRDefault="00896E00" w:rsidP="00493B84">
      <w:pPr>
        <w:rPr>
          <w:b/>
          <w:iCs/>
          <w:sz w:val="18"/>
          <w:szCs w:val="18"/>
        </w:rPr>
      </w:pPr>
    </w:p>
    <w:p w14:paraId="3D324FD3" w14:textId="77777777" w:rsidR="00896E00" w:rsidRDefault="00896E00" w:rsidP="00493B84">
      <w:pPr>
        <w:rPr>
          <w:b/>
          <w:iCs/>
          <w:sz w:val="18"/>
          <w:szCs w:val="18"/>
        </w:rPr>
      </w:pPr>
    </w:p>
    <w:p w14:paraId="4E2D1577" w14:textId="77777777" w:rsidR="00896E00" w:rsidRDefault="00896E00" w:rsidP="00493B84">
      <w:pPr>
        <w:rPr>
          <w:b/>
          <w:iCs/>
          <w:sz w:val="18"/>
          <w:szCs w:val="18"/>
        </w:rPr>
      </w:pPr>
    </w:p>
    <w:p w14:paraId="329D4F79" w14:textId="77777777" w:rsidR="00896E00" w:rsidRDefault="00896E00" w:rsidP="00493B84">
      <w:pPr>
        <w:rPr>
          <w:b/>
          <w:iCs/>
          <w:sz w:val="18"/>
          <w:szCs w:val="18"/>
        </w:rPr>
      </w:pPr>
    </w:p>
    <w:p w14:paraId="57FE953F" w14:textId="77777777" w:rsidR="00896E00" w:rsidRDefault="00896E00" w:rsidP="00493B84">
      <w:pPr>
        <w:rPr>
          <w:b/>
          <w:iCs/>
          <w:sz w:val="18"/>
          <w:szCs w:val="18"/>
        </w:rPr>
      </w:pPr>
    </w:p>
    <w:p w14:paraId="5CB065E1" w14:textId="77777777" w:rsidR="00896E00" w:rsidRDefault="00896E00" w:rsidP="00493B84">
      <w:pPr>
        <w:rPr>
          <w:b/>
          <w:iCs/>
          <w:sz w:val="18"/>
          <w:szCs w:val="18"/>
        </w:rPr>
      </w:pPr>
    </w:p>
    <w:p w14:paraId="76415A54" w14:textId="1241DE86" w:rsidR="00896E00" w:rsidRDefault="00896E00" w:rsidP="00493B84">
      <w:pPr>
        <w:rPr>
          <w:b/>
          <w:iCs/>
          <w:sz w:val="18"/>
          <w:szCs w:val="18"/>
        </w:rPr>
      </w:pPr>
    </w:p>
    <w:p w14:paraId="53221656" w14:textId="77777777" w:rsidR="00FA0B2E" w:rsidRDefault="00FA0B2E" w:rsidP="00493B84">
      <w:pPr>
        <w:rPr>
          <w:b/>
          <w:iCs/>
          <w:sz w:val="18"/>
          <w:szCs w:val="18"/>
        </w:rPr>
      </w:pPr>
    </w:p>
    <w:p w14:paraId="74BA32A8" w14:textId="77777777" w:rsidR="00FA0B2E" w:rsidRDefault="00FA0B2E" w:rsidP="00493B84">
      <w:pPr>
        <w:rPr>
          <w:b/>
          <w:iCs/>
          <w:sz w:val="18"/>
          <w:szCs w:val="18"/>
        </w:rPr>
      </w:pPr>
    </w:p>
    <w:p w14:paraId="04027AAC" w14:textId="77777777" w:rsidR="00D77CF0" w:rsidRDefault="00D77CF0" w:rsidP="00493B84">
      <w:pPr>
        <w:rPr>
          <w:b/>
          <w:iCs/>
          <w:sz w:val="18"/>
          <w:szCs w:val="18"/>
        </w:rPr>
      </w:pPr>
    </w:p>
    <w:p w14:paraId="44333071" w14:textId="77777777" w:rsidR="00EF0E1E" w:rsidRDefault="00896E00" w:rsidP="00493B84">
      <w:pPr>
        <w:rPr>
          <w:lang w:val="mt-MT"/>
        </w:rPr>
      </w:pPr>
      <w:proofErr w:type="spellStart"/>
      <w:r>
        <w:rPr>
          <w:b/>
          <w:iCs/>
          <w:sz w:val="18"/>
          <w:szCs w:val="18"/>
        </w:rPr>
        <w:lastRenderedPageBreak/>
        <w:t>Mistoqsijiet</w:t>
      </w:r>
      <w:proofErr w:type="spellEnd"/>
      <w:r>
        <w:rPr>
          <w:b/>
          <w:iCs/>
          <w:sz w:val="18"/>
          <w:szCs w:val="18"/>
        </w:rPr>
        <w:t xml:space="preserve"> </w:t>
      </w:r>
      <w:proofErr w:type="spellStart"/>
      <w:r>
        <w:rPr>
          <w:b/>
          <w:iCs/>
          <w:sz w:val="18"/>
          <w:szCs w:val="18"/>
        </w:rPr>
        <w:t>ohrajn</w:t>
      </w:r>
      <w:proofErr w:type="spellEnd"/>
      <w:r w:rsidRPr="00BE0D51">
        <w:rPr>
          <w:b/>
          <w:iCs/>
          <w:sz w:val="18"/>
          <w:szCs w:val="18"/>
        </w:rPr>
        <w:t xml:space="preserve"> / </w:t>
      </w:r>
      <w:r>
        <w:rPr>
          <w:b/>
          <w:i/>
          <w:sz w:val="18"/>
          <w:szCs w:val="18"/>
        </w:rPr>
        <w:t>Other questions</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7796"/>
      </w:tblGrid>
      <w:tr w:rsidR="00EC3431" w:rsidRPr="009B4AD3" w14:paraId="22A3E8A7" w14:textId="77777777" w:rsidTr="002E3557">
        <w:trPr>
          <w:cantSplit/>
          <w:trHeight w:val="3740"/>
        </w:trPr>
        <w:tc>
          <w:tcPr>
            <w:tcW w:w="5240" w:type="dxa"/>
          </w:tcPr>
          <w:p w14:paraId="212B7A32" w14:textId="77777777" w:rsidR="00796AAE" w:rsidRPr="006C6482" w:rsidRDefault="009A5729" w:rsidP="00493B84">
            <w:pPr>
              <w:tabs>
                <w:tab w:val="left" w:pos="300"/>
              </w:tabs>
              <w:spacing w:before="60"/>
              <w:rPr>
                <w:b/>
                <w:bCs/>
                <w:sz w:val="18"/>
                <w:lang w:val="it-IT"/>
              </w:rPr>
            </w:pPr>
            <w:r>
              <w:rPr>
                <w:b/>
                <w:bCs/>
                <w:sz w:val="18"/>
                <w:lang w:val="mt-MT"/>
              </w:rPr>
              <w:t>OH</w:t>
            </w:r>
            <w:r w:rsidR="0097688F">
              <w:rPr>
                <w:b/>
                <w:bCs/>
                <w:sz w:val="18"/>
                <w:lang w:val="mt-MT"/>
              </w:rPr>
              <w:t>R</w:t>
            </w:r>
            <w:r>
              <w:rPr>
                <w:b/>
                <w:bCs/>
                <w:sz w:val="18"/>
                <w:lang w:val="mt-MT"/>
              </w:rPr>
              <w:t>_</w:t>
            </w:r>
            <w:r w:rsidR="0097688F">
              <w:rPr>
                <w:b/>
                <w:bCs/>
                <w:sz w:val="18"/>
                <w:lang w:val="mt-MT"/>
              </w:rPr>
              <w:t>M</w:t>
            </w:r>
            <w:r w:rsidR="00EC3431">
              <w:rPr>
                <w:b/>
                <w:bCs/>
                <w:sz w:val="18"/>
                <w:lang w:val="mt-MT"/>
              </w:rPr>
              <w:t>1</w:t>
            </w:r>
            <w:r w:rsidR="00EC3431" w:rsidRPr="006C6482">
              <w:rPr>
                <w:b/>
                <w:bCs/>
                <w:sz w:val="18"/>
                <w:lang w:val="it-IT"/>
              </w:rPr>
              <w:t>.  Fil-ġimg</w:t>
            </w:r>
            <w:r w:rsidR="00EC3431" w:rsidRPr="006C6482">
              <w:rPr>
                <w:b/>
                <w:bCs/>
                <w:sz w:val="18"/>
                <w:lang w:val="it-IT" w:eastAsia="ko-KR"/>
              </w:rPr>
              <w:t>ħ</w:t>
            </w:r>
            <w:r w:rsidR="00EC3431" w:rsidRPr="006C6482">
              <w:rPr>
                <w:b/>
                <w:bCs/>
                <w:sz w:val="18"/>
                <w:lang w:val="it-IT"/>
              </w:rPr>
              <w:t>a ta’ referenza kont qed:</w:t>
            </w:r>
          </w:p>
          <w:p w14:paraId="7AD6367D" w14:textId="6F6207EE" w:rsidR="00EC3431" w:rsidRPr="009B4AD3" w:rsidRDefault="000701EC" w:rsidP="00493B84">
            <w:pPr>
              <w:tabs>
                <w:tab w:val="left" w:pos="300"/>
              </w:tabs>
              <w:spacing w:before="60"/>
              <w:rPr>
                <w:b/>
                <w:bCs/>
                <w:i/>
                <w:iCs/>
                <w:sz w:val="18"/>
              </w:rPr>
            </w:pPr>
            <w:r>
              <w:rPr>
                <w:b/>
                <w:bCs/>
                <w:i/>
                <w:iCs/>
                <w:sz w:val="18"/>
              </w:rPr>
              <w:t>O</w:t>
            </w:r>
            <w:r w:rsidR="00796AAE">
              <w:rPr>
                <w:b/>
                <w:bCs/>
                <w:i/>
                <w:iCs/>
                <w:sz w:val="18"/>
              </w:rPr>
              <w:t xml:space="preserve">TH_Q1. </w:t>
            </w:r>
            <w:r w:rsidR="00EC3431" w:rsidRPr="009B4AD3">
              <w:rPr>
                <w:b/>
                <w:bCs/>
                <w:i/>
                <w:iCs/>
                <w:sz w:val="18"/>
              </w:rPr>
              <w:t xml:space="preserve">During the reference week </w:t>
            </w:r>
            <w:proofErr w:type="spellStart"/>
            <w:r w:rsidR="00EC3431">
              <w:rPr>
                <w:b/>
                <w:bCs/>
                <w:i/>
                <w:iCs/>
                <w:sz w:val="18"/>
                <w:lang w:val="mt-MT"/>
              </w:rPr>
              <w:t>were</w:t>
            </w:r>
            <w:proofErr w:type="spellEnd"/>
            <w:r w:rsidR="003013EA">
              <w:rPr>
                <w:b/>
                <w:bCs/>
                <w:i/>
                <w:iCs/>
                <w:sz w:val="18"/>
                <w:lang w:val="mt-MT"/>
              </w:rPr>
              <w:t xml:space="preserve"> </w:t>
            </w:r>
            <w:proofErr w:type="spellStart"/>
            <w:r w:rsidR="003013EA">
              <w:rPr>
                <w:b/>
                <w:bCs/>
                <w:i/>
                <w:iCs/>
                <w:sz w:val="18"/>
                <w:lang w:val="mt-MT"/>
              </w:rPr>
              <w:t>you</w:t>
            </w:r>
            <w:proofErr w:type="spellEnd"/>
            <w:r w:rsidR="00EC3431">
              <w:rPr>
                <w:b/>
                <w:bCs/>
                <w:i/>
                <w:iCs/>
                <w:sz w:val="18"/>
              </w:rPr>
              <w:t>:</w:t>
            </w:r>
          </w:p>
          <w:p w14:paraId="06F558A4" w14:textId="4D7E5C4F" w:rsidR="00EC3431" w:rsidRPr="009B4AD3" w:rsidRDefault="00EC3431" w:rsidP="002E3557">
            <w:pPr>
              <w:tabs>
                <w:tab w:val="left" w:leader="dot" w:pos="4711"/>
              </w:tabs>
              <w:spacing w:before="60"/>
              <w:rPr>
                <w:sz w:val="18"/>
                <w:szCs w:val="14"/>
              </w:rPr>
            </w:pPr>
            <w:proofErr w:type="spellStart"/>
            <w:r w:rsidRPr="009B4AD3">
              <w:rPr>
                <w:sz w:val="18"/>
                <w:szCs w:val="14"/>
              </w:rPr>
              <w:t>Tirreġistra</w:t>
            </w:r>
            <w:proofErr w:type="spellEnd"/>
            <w:r w:rsidRPr="009B4AD3">
              <w:rPr>
                <w:sz w:val="18"/>
                <w:szCs w:val="14"/>
              </w:rPr>
              <w:t xml:space="preserve"> ma’ </w:t>
            </w:r>
            <w:r>
              <w:rPr>
                <w:sz w:val="18"/>
                <w:szCs w:val="14"/>
                <w:lang w:val="mt-MT"/>
              </w:rPr>
              <w:t>Jobs</w:t>
            </w:r>
            <w:r w:rsidR="002F4C44">
              <w:rPr>
                <w:sz w:val="18"/>
                <w:szCs w:val="14"/>
                <w:lang w:val="mt-MT"/>
              </w:rPr>
              <w:t>p</w:t>
            </w:r>
            <w:r>
              <w:rPr>
                <w:sz w:val="18"/>
                <w:szCs w:val="14"/>
                <w:lang w:val="mt-MT"/>
              </w:rPr>
              <w:t>lus</w:t>
            </w:r>
            <w:r w:rsidRPr="009B4AD3">
              <w:rPr>
                <w:sz w:val="18"/>
                <w:szCs w:val="14"/>
              </w:rPr>
              <w:t xml:space="preserve"> u </w:t>
            </w:r>
            <w:proofErr w:type="spellStart"/>
            <w:r w:rsidRPr="009B4AD3">
              <w:rPr>
                <w:sz w:val="18"/>
                <w:szCs w:val="14"/>
              </w:rPr>
              <w:t>tirċievi</w:t>
            </w:r>
            <w:proofErr w:type="spellEnd"/>
            <w:r w:rsidRPr="009B4AD3">
              <w:rPr>
                <w:sz w:val="18"/>
                <w:szCs w:val="14"/>
              </w:rPr>
              <w:t xml:space="preserve"> </w:t>
            </w:r>
            <w:proofErr w:type="spellStart"/>
            <w:r w:rsidRPr="009B4AD3">
              <w:rPr>
                <w:sz w:val="18"/>
                <w:szCs w:val="14"/>
              </w:rPr>
              <w:t>benefiċċju</w:t>
            </w:r>
            <w:proofErr w:type="spellEnd"/>
            <w:r w:rsidRPr="009B4AD3">
              <w:rPr>
                <w:sz w:val="18"/>
                <w:szCs w:val="14"/>
              </w:rPr>
              <w:t xml:space="preserve"> jew </w:t>
            </w:r>
            <w:proofErr w:type="spellStart"/>
            <w:r w:rsidRPr="009B4AD3">
              <w:rPr>
                <w:sz w:val="18"/>
                <w:szCs w:val="14"/>
              </w:rPr>
              <w:t>assistenza</w:t>
            </w:r>
            <w:proofErr w:type="spellEnd"/>
            <w:r w:rsidRPr="009B4AD3">
              <w:rPr>
                <w:sz w:val="18"/>
                <w:szCs w:val="14"/>
              </w:rPr>
              <w:t xml:space="preserve"> </w:t>
            </w:r>
            <w:proofErr w:type="spellStart"/>
            <w:r w:rsidRPr="009B4AD3">
              <w:rPr>
                <w:sz w:val="18"/>
                <w:szCs w:val="14"/>
              </w:rPr>
              <w:t>g</w:t>
            </w:r>
            <w:r w:rsidRPr="009B4AD3">
              <w:rPr>
                <w:sz w:val="18"/>
                <w:szCs w:val="14"/>
                <w:lang w:eastAsia="ko-KR"/>
              </w:rPr>
              <w:t>ħ</w:t>
            </w:r>
            <w:r w:rsidRPr="009B4AD3">
              <w:rPr>
                <w:sz w:val="18"/>
                <w:szCs w:val="14"/>
              </w:rPr>
              <w:t>al</w:t>
            </w:r>
            <w:proofErr w:type="spellEnd"/>
            <w:r w:rsidRPr="009B4AD3">
              <w:rPr>
                <w:sz w:val="18"/>
                <w:szCs w:val="14"/>
              </w:rPr>
              <w:t xml:space="preserve"> min hu </w:t>
            </w:r>
            <w:proofErr w:type="spellStart"/>
            <w:r w:rsidRPr="009B4AD3">
              <w:rPr>
                <w:sz w:val="18"/>
                <w:szCs w:val="14"/>
              </w:rPr>
              <w:t>qieg</w:t>
            </w:r>
            <w:r w:rsidRPr="009B4AD3">
              <w:rPr>
                <w:sz w:val="18"/>
                <w:szCs w:val="14"/>
                <w:lang w:eastAsia="ko-KR"/>
              </w:rPr>
              <w:t>ħ</w:t>
            </w:r>
            <w:r w:rsidRPr="009B4AD3">
              <w:rPr>
                <w:sz w:val="18"/>
                <w:szCs w:val="14"/>
              </w:rPr>
              <w:t>ed</w:t>
            </w:r>
            <w:proofErr w:type="spellEnd"/>
            <w:r w:rsidRPr="009B4AD3">
              <w:rPr>
                <w:sz w:val="18"/>
                <w:szCs w:val="14"/>
              </w:rPr>
              <w:t xml:space="preserve"> / </w:t>
            </w:r>
            <w:r w:rsidRPr="009B4AD3">
              <w:rPr>
                <w:i/>
                <w:iCs/>
                <w:sz w:val="18"/>
                <w:szCs w:val="14"/>
              </w:rPr>
              <w:t xml:space="preserve">Registering for employment </w:t>
            </w:r>
            <w:r>
              <w:rPr>
                <w:i/>
                <w:iCs/>
                <w:sz w:val="18"/>
                <w:szCs w:val="14"/>
              </w:rPr>
              <w:t>with Jobs</w:t>
            </w:r>
            <w:r w:rsidR="002F4C44">
              <w:rPr>
                <w:i/>
                <w:iCs/>
                <w:sz w:val="18"/>
                <w:szCs w:val="14"/>
              </w:rPr>
              <w:t>p</w:t>
            </w:r>
            <w:r>
              <w:rPr>
                <w:i/>
                <w:iCs/>
                <w:sz w:val="18"/>
                <w:szCs w:val="14"/>
              </w:rPr>
              <w:t xml:space="preserve">lus </w:t>
            </w:r>
            <w:r w:rsidRPr="009B4AD3">
              <w:rPr>
                <w:i/>
                <w:iCs/>
                <w:sz w:val="18"/>
                <w:szCs w:val="14"/>
              </w:rPr>
              <w:t>and receiving unemployment benefit or assistance</w:t>
            </w:r>
            <w:r w:rsidR="00B927E1">
              <w:rPr>
                <w:i/>
                <w:iCs/>
                <w:sz w:val="18"/>
                <w:szCs w:val="14"/>
              </w:rPr>
              <w:tab/>
            </w:r>
            <w:r>
              <w:rPr>
                <w:sz w:val="18"/>
                <w:szCs w:val="14"/>
              </w:rPr>
              <w:t>=</w:t>
            </w:r>
            <w:r w:rsidRPr="009B4AD3">
              <w:rPr>
                <w:sz w:val="18"/>
                <w:szCs w:val="14"/>
              </w:rPr>
              <w:t xml:space="preserve"> 1</w:t>
            </w:r>
          </w:p>
          <w:p w14:paraId="0D564F8B" w14:textId="03A81B1E" w:rsidR="00EC3431" w:rsidRPr="009B4AD3" w:rsidRDefault="00EC3431" w:rsidP="002E3557">
            <w:pPr>
              <w:tabs>
                <w:tab w:val="left" w:leader="dot" w:pos="4711"/>
              </w:tabs>
              <w:spacing w:before="60"/>
              <w:rPr>
                <w:sz w:val="18"/>
                <w:szCs w:val="14"/>
              </w:rPr>
            </w:pPr>
            <w:proofErr w:type="spellStart"/>
            <w:r w:rsidRPr="009B4AD3">
              <w:rPr>
                <w:sz w:val="18"/>
                <w:szCs w:val="14"/>
              </w:rPr>
              <w:t>Tirreġistra</w:t>
            </w:r>
            <w:proofErr w:type="spellEnd"/>
            <w:r w:rsidRPr="009B4AD3">
              <w:rPr>
                <w:sz w:val="18"/>
                <w:szCs w:val="14"/>
              </w:rPr>
              <w:t xml:space="preserve"> ma’ </w:t>
            </w:r>
            <w:r>
              <w:rPr>
                <w:sz w:val="18"/>
                <w:szCs w:val="14"/>
              </w:rPr>
              <w:t>Jobs</w:t>
            </w:r>
            <w:r w:rsidR="002F4C44">
              <w:rPr>
                <w:sz w:val="18"/>
                <w:szCs w:val="14"/>
              </w:rPr>
              <w:t>p</w:t>
            </w:r>
            <w:r>
              <w:rPr>
                <w:sz w:val="18"/>
                <w:szCs w:val="14"/>
              </w:rPr>
              <w:t>lus</w:t>
            </w:r>
            <w:r w:rsidRPr="009B4AD3">
              <w:rPr>
                <w:sz w:val="18"/>
                <w:szCs w:val="14"/>
              </w:rPr>
              <w:t xml:space="preserve"> u ma </w:t>
            </w:r>
            <w:proofErr w:type="spellStart"/>
            <w:r w:rsidRPr="009B4AD3">
              <w:rPr>
                <w:sz w:val="18"/>
                <w:szCs w:val="14"/>
              </w:rPr>
              <w:t>tirċevix</w:t>
            </w:r>
            <w:proofErr w:type="spellEnd"/>
            <w:r w:rsidRPr="009B4AD3">
              <w:rPr>
                <w:sz w:val="18"/>
                <w:szCs w:val="14"/>
              </w:rPr>
              <w:t xml:space="preserve"> </w:t>
            </w:r>
            <w:proofErr w:type="spellStart"/>
            <w:r w:rsidRPr="009B4AD3">
              <w:rPr>
                <w:sz w:val="18"/>
                <w:szCs w:val="14"/>
              </w:rPr>
              <w:t>benefiċċju</w:t>
            </w:r>
            <w:proofErr w:type="spellEnd"/>
            <w:r w:rsidRPr="009B4AD3">
              <w:rPr>
                <w:sz w:val="18"/>
                <w:szCs w:val="14"/>
              </w:rPr>
              <w:t xml:space="preserve"> jew </w:t>
            </w:r>
            <w:proofErr w:type="spellStart"/>
            <w:r w:rsidRPr="009B4AD3">
              <w:rPr>
                <w:sz w:val="18"/>
                <w:szCs w:val="14"/>
              </w:rPr>
              <w:t>assistenza</w:t>
            </w:r>
            <w:proofErr w:type="spellEnd"/>
            <w:r w:rsidRPr="009B4AD3">
              <w:rPr>
                <w:sz w:val="18"/>
                <w:szCs w:val="14"/>
              </w:rPr>
              <w:t xml:space="preserve"> </w:t>
            </w:r>
            <w:proofErr w:type="spellStart"/>
            <w:r w:rsidRPr="009B4AD3">
              <w:rPr>
                <w:sz w:val="18"/>
                <w:szCs w:val="14"/>
              </w:rPr>
              <w:t>g</w:t>
            </w:r>
            <w:r w:rsidRPr="009B4AD3">
              <w:rPr>
                <w:sz w:val="18"/>
                <w:szCs w:val="14"/>
                <w:lang w:eastAsia="ko-KR"/>
              </w:rPr>
              <w:t>ħ</w:t>
            </w:r>
            <w:r w:rsidRPr="009B4AD3">
              <w:rPr>
                <w:sz w:val="18"/>
                <w:szCs w:val="14"/>
              </w:rPr>
              <w:t>al</w:t>
            </w:r>
            <w:proofErr w:type="spellEnd"/>
            <w:r w:rsidRPr="009B4AD3">
              <w:rPr>
                <w:sz w:val="18"/>
                <w:szCs w:val="14"/>
              </w:rPr>
              <w:t xml:space="preserve"> min hu </w:t>
            </w:r>
            <w:proofErr w:type="spellStart"/>
            <w:r w:rsidRPr="009B4AD3">
              <w:rPr>
                <w:sz w:val="18"/>
                <w:szCs w:val="14"/>
              </w:rPr>
              <w:t>qieg</w:t>
            </w:r>
            <w:r w:rsidRPr="009B4AD3">
              <w:rPr>
                <w:sz w:val="18"/>
                <w:szCs w:val="14"/>
                <w:lang w:eastAsia="ko-KR"/>
              </w:rPr>
              <w:t>ħ</w:t>
            </w:r>
            <w:r w:rsidRPr="009B4AD3">
              <w:rPr>
                <w:sz w:val="18"/>
                <w:szCs w:val="14"/>
              </w:rPr>
              <w:t>ed</w:t>
            </w:r>
            <w:proofErr w:type="spellEnd"/>
            <w:r w:rsidRPr="009B4AD3">
              <w:rPr>
                <w:sz w:val="18"/>
                <w:szCs w:val="14"/>
              </w:rPr>
              <w:t xml:space="preserve"> / </w:t>
            </w:r>
            <w:r w:rsidRPr="009B4AD3">
              <w:rPr>
                <w:i/>
                <w:sz w:val="18"/>
                <w:szCs w:val="14"/>
              </w:rPr>
              <w:t xml:space="preserve">Registering for employment </w:t>
            </w:r>
            <w:r>
              <w:rPr>
                <w:i/>
                <w:iCs/>
                <w:sz w:val="18"/>
                <w:szCs w:val="14"/>
              </w:rPr>
              <w:t>with Jobs</w:t>
            </w:r>
            <w:r w:rsidR="002F4C44">
              <w:rPr>
                <w:i/>
                <w:iCs/>
                <w:sz w:val="18"/>
                <w:szCs w:val="14"/>
              </w:rPr>
              <w:t>p</w:t>
            </w:r>
            <w:r>
              <w:rPr>
                <w:i/>
                <w:iCs/>
                <w:sz w:val="18"/>
                <w:szCs w:val="14"/>
              </w:rPr>
              <w:t xml:space="preserve">lus </w:t>
            </w:r>
            <w:r w:rsidRPr="009B4AD3">
              <w:rPr>
                <w:i/>
                <w:sz w:val="18"/>
                <w:szCs w:val="14"/>
              </w:rPr>
              <w:t>and n</w:t>
            </w:r>
            <w:r w:rsidRPr="009B4AD3">
              <w:rPr>
                <w:i/>
                <w:iCs/>
                <w:sz w:val="18"/>
                <w:szCs w:val="14"/>
              </w:rPr>
              <w:t>ot receiving unemployment benefit or assistance</w:t>
            </w:r>
            <w:r w:rsidR="00B927E1">
              <w:rPr>
                <w:i/>
                <w:iCs/>
                <w:sz w:val="18"/>
                <w:szCs w:val="14"/>
              </w:rPr>
              <w:tab/>
            </w:r>
            <w:r>
              <w:rPr>
                <w:sz w:val="18"/>
                <w:szCs w:val="14"/>
              </w:rPr>
              <w:t>=</w:t>
            </w:r>
            <w:r w:rsidRPr="009B4AD3">
              <w:rPr>
                <w:sz w:val="18"/>
                <w:szCs w:val="14"/>
              </w:rPr>
              <w:t xml:space="preserve"> 2</w:t>
            </w:r>
          </w:p>
          <w:p w14:paraId="4336314E" w14:textId="7DD5A670" w:rsidR="00EC3431" w:rsidRDefault="00EC3431" w:rsidP="002E3557">
            <w:pPr>
              <w:pStyle w:val="Heading3"/>
              <w:keepNext w:val="0"/>
              <w:tabs>
                <w:tab w:val="clear" w:pos="216"/>
                <w:tab w:val="clear" w:pos="1152"/>
                <w:tab w:val="left" w:pos="252"/>
                <w:tab w:val="left" w:leader="dot" w:pos="300"/>
                <w:tab w:val="left" w:leader="dot" w:pos="4711"/>
              </w:tabs>
              <w:spacing w:before="60" w:after="240"/>
              <w:rPr>
                <w:rFonts w:ascii="Times New Roman" w:hAnsi="Times New Roman"/>
                <w:b w:val="0"/>
                <w:bCs w:val="0"/>
                <w:iCs/>
                <w:sz w:val="18"/>
                <w:szCs w:val="14"/>
                <w:lang w:val="mt-MT"/>
              </w:rPr>
            </w:pPr>
            <w:r w:rsidRPr="00927118">
              <w:rPr>
                <w:rFonts w:ascii="Times New Roman" w:hAnsi="Times New Roman"/>
                <w:b w:val="0"/>
                <w:bCs w:val="0"/>
                <w:iCs/>
                <w:sz w:val="18"/>
                <w:szCs w:val="14"/>
              </w:rPr>
              <w:t xml:space="preserve">Ma </w:t>
            </w:r>
            <w:proofErr w:type="spellStart"/>
            <w:r w:rsidRPr="00927118">
              <w:rPr>
                <w:rFonts w:ascii="Times New Roman" w:hAnsi="Times New Roman"/>
                <w:b w:val="0"/>
                <w:bCs w:val="0"/>
                <w:iCs/>
                <w:sz w:val="18"/>
                <w:szCs w:val="14"/>
              </w:rPr>
              <w:t>tirreġistra</w:t>
            </w:r>
            <w:proofErr w:type="spellEnd"/>
            <w:r>
              <w:rPr>
                <w:rFonts w:ascii="Times New Roman" w:hAnsi="Times New Roman"/>
                <w:b w:val="0"/>
                <w:bCs w:val="0"/>
                <w:iCs/>
                <w:sz w:val="18"/>
                <w:szCs w:val="14"/>
                <w:lang w:val="mt-MT"/>
              </w:rPr>
              <w:t>x</w:t>
            </w:r>
            <w:r w:rsidRPr="00927118">
              <w:rPr>
                <w:rFonts w:ascii="Times New Roman" w:hAnsi="Times New Roman"/>
                <w:b w:val="0"/>
                <w:bCs w:val="0"/>
                <w:iCs/>
                <w:sz w:val="18"/>
                <w:szCs w:val="14"/>
              </w:rPr>
              <w:t xml:space="preserve"> ma’ </w:t>
            </w:r>
            <w:r>
              <w:rPr>
                <w:rFonts w:ascii="Times New Roman" w:hAnsi="Times New Roman"/>
                <w:b w:val="0"/>
                <w:bCs w:val="0"/>
                <w:iCs/>
                <w:sz w:val="18"/>
                <w:szCs w:val="14"/>
              </w:rPr>
              <w:t>Jobs</w:t>
            </w:r>
            <w:r w:rsidR="002F4C44">
              <w:rPr>
                <w:rFonts w:ascii="Times New Roman" w:hAnsi="Times New Roman"/>
                <w:b w:val="0"/>
                <w:bCs w:val="0"/>
                <w:iCs/>
                <w:sz w:val="18"/>
                <w:szCs w:val="14"/>
              </w:rPr>
              <w:t>p</w:t>
            </w:r>
            <w:r>
              <w:rPr>
                <w:rFonts w:ascii="Times New Roman" w:hAnsi="Times New Roman"/>
                <w:b w:val="0"/>
                <w:bCs w:val="0"/>
                <w:iCs/>
                <w:sz w:val="18"/>
                <w:szCs w:val="14"/>
              </w:rPr>
              <w:t>lus</w:t>
            </w:r>
            <w:r w:rsidRPr="00927118">
              <w:rPr>
                <w:rFonts w:ascii="Times New Roman" w:hAnsi="Times New Roman"/>
                <w:b w:val="0"/>
                <w:bCs w:val="0"/>
                <w:iCs/>
                <w:sz w:val="18"/>
                <w:szCs w:val="14"/>
              </w:rPr>
              <w:t xml:space="preserve"> u ma </w:t>
            </w:r>
            <w:proofErr w:type="spellStart"/>
            <w:r w:rsidRPr="00927118">
              <w:rPr>
                <w:rFonts w:ascii="Times New Roman" w:hAnsi="Times New Roman"/>
                <w:b w:val="0"/>
                <w:bCs w:val="0"/>
                <w:iCs/>
                <w:sz w:val="18"/>
                <w:szCs w:val="14"/>
              </w:rPr>
              <w:t>tirċevi</w:t>
            </w:r>
            <w:proofErr w:type="spellEnd"/>
            <w:r>
              <w:rPr>
                <w:rFonts w:ascii="Times New Roman" w:hAnsi="Times New Roman"/>
                <w:b w:val="0"/>
                <w:bCs w:val="0"/>
                <w:iCs/>
                <w:sz w:val="18"/>
                <w:szCs w:val="14"/>
                <w:lang w:val="mt-MT"/>
              </w:rPr>
              <w:t>x</w:t>
            </w:r>
            <w:r w:rsidRPr="00927118">
              <w:rPr>
                <w:rFonts w:ascii="Times New Roman" w:hAnsi="Times New Roman"/>
                <w:b w:val="0"/>
                <w:bCs w:val="0"/>
                <w:iCs/>
                <w:sz w:val="18"/>
                <w:szCs w:val="14"/>
              </w:rPr>
              <w:t xml:space="preserve"> </w:t>
            </w:r>
            <w:proofErr w:type="spellStart"/>
            <w:r w:rsidRPr="00927118">
              <w:rPr>
                <w:rFonts w:ascii="Times New Roman" w:hAnsi="Times New Roman"/>
                <w:b w:val="0"/>
                <w:bCs w:val="0"/>
                <w:iCs/>
                <w:sz w:val="18"/>
                <w:szCs w:val="14"/>
              </w:rPr>
              <w:t>benefiċċju</w:t>
            </w:r>
            <w:proofErr w:type="spellEnd"/>
            <w:r w:rsidRPr="00927118">
              <w:rPr>
                <w:rFonts w:ascii="Times New Roman" w:hAnsi="Times New Roman"/>
                <w:b w:val="0"/>
                <w:bCs w:val="0"/>
                <w:iCs/>
                <w:sz w:val="18"/>
                <w:szCs w:val="14"/>
              </w:rPr>
              <w:t xml:space="preserve"> jew </w:t>
            </w:r>
            <w:proofErr w:type="spellStart"/>
            <w:r w:rsidRPr="00927118">
              <w:rPr>
                <w:rFonts w:ascii="Times New Roman" w:hAnsi="Times New Roman"/>
                <w:b w:val="0"/>
                <w:bCs w:val="0"/>
                <w:iCs/>
                <w:sz w:val="18"/>
                <w:szCs w:val="14"/>
              </w:rPr>
              <w:t>assistenza</w:t>
            </w:r>
            <w:proofErr w:type="spellEnd"/>
            <w:r w:rsidRPr="00927118">
              <w:rPr>
                <w:rFonts w:ascii="Times New Roman" w:hAnsi="Times New Roman"/>
                <w:b w:val="0"/>
                <w:bCs w:val="0"/>
                <w:iCs/>
                <w:sz w:val="18"/>
                <w:szCs w:val="14"/>
              </w:rPr>
              <w:t xml:space="preserve"> </w:t>
            </w:r>
            <w:proofErr w:type="spellStart"/>
            <w:r w:rsidRPr="00927118">
              <w:rPr>
                <w:rFonts w:ascii="Times New Roman" w:hAnsi="Times New Roman"/>
                <w:b w:val="0"/>
                <w:bCs w:val="0"/>
                <w:iCs/>
                <w:sz w:val="18"/>
                <w:szCs w:val="14"/>
              </w:rPr>
              <w:t>g</w:t>
            </w:r>
            <w:r w:rsidRPr="00927118">
              <w:rPr>
                <w:rFonts w:ascii="Times New Roman" w:hAnsi="Times New Roman"/>
                <w:b w:val="0"/>
                <w:bCs w:val="0"/>
                <w:iCs/>
                <w:sz w:val="18"/>
                <w:szCs w:val="14"/>
                <w:lang w:eastAsia="ko-KR"/>
              </w:rPr>
              <w:t>ħ</w:t>
            </w:r>
            <w:r w:rsidRPr="00927118">
              <w:rPr>
                <w:rFonts w:ascii="Times New Roman" w:hAnsi="Times New Roman"/>
                <w:b w:val="0"/>
                <w:bCs w:val="0"/>
                <w:iCs/>
                <w:sz w:val="18"/>
                <w:szCs w:val="14"/>
              </w:rPr>
              <w:t>al</w:t>
            </w:r>
            <w:proofErr w:type="spellEnd"/>
            <w:r w:rsidRPr="00927118">
              <w:rPr>
                <w:rFonts w:ascii="Times New Roman" w:hAnsi="Times New Roman"/>
                <w:b w:val="0"/>
                <w:bCs w:val="0"/>
                <w:iCs/>
                <w:sz w:val="18"/>
                <w:szCs w:val="14"/>
              </w:rPr>
              <w:t xml:space="preserve"> min hu </w:t>
            </w:r>
            <w:proofErr w:type="spellStart"/>
            <w:r w:rsidRPr="00927118">
              <w:rPr>
                <w:rFonts w:ascii="Times New Roman" w:hAnsi="Times New Roman"/>
                <w:b w:val="0"/>
                <w:bCs w:val="0"/>
                <w:iCs/>
                <w:sz w:val="18"/>
                <w:szCs w:val="14"/>
              </w:rPr>
              <w:t>qieg</w:t>
            </w:r>
            <w:r w:rsidRPr="00927118">
              <w:rPr>
                <w:rFonts w:ascii="Times New Roman" w:hAnsi="Times New Roman"/>
                <w:b w:val="0"/>
                <w:bCs w:val="0"/>
                <w:iCs/>
                <w:sz w:val="18"/>
                <w:szCs w:val="14"/>
                <w:lang w:eastAsia="ko-KR"/>
              </w:rPr>
              <w:t>ħ</w:t>
            </w:r>
            <w:r w:rsidRPr="00927118">
              <w:rPr>
                <w:rFonts w:ascii="Times New Roman" w:hAnsi="Times New Roman"/>
                <w:b w:val="0"/>
                <w:bCs w:val="0"/>
                <w:iCs/>
                <w:sz w:val="18"/>
                <w:szCs w:val="14"/>
              </w:rPr>
              <w:t>ed</w:t>
            </w:r>
            <w:proofErr w:type="spellEnd"/>
            <w:r w:rsidRPr="00927118">
              <w:rPr>
                <w:rFonts w:ascii="Times New Roman" w:hAnsi="Times New Roman"/>
                <w:b w:val="0"/>
                <w:bCs w:val="0"/>
                <w:iCs/>
                <w:sz w:val="18"/>
                <w:szCs w:val="14"/>
              </w:rPr>
              <w:t xml:space="preserve"> </w:t>
            </w:r>
            <w:r w:rsidRPr="00927118">
              <w:rPr>
                <w:rFonts w:ascii="Times New Roman" w:hAnsi="Times New Roman"/>
                <w:b w:val="0"/>
                <w:bCs w:val="0"/>
                <w:i/>
                <w:iCs/>
                <w:sz w:val="18"/>
                <w:szCs w:val="14"/>
              </w:rPr>
              <w:t xml:space="preserve">/ </w:t>
            </w:r>
            <w:r>
              <w:rPr>
                <w:rFonts w:ascii="Times New Roman" w:hAnsi="Times New Roman"/>
                <w:b w:val="0"/>
                <w:bCs w:val="0"/>
                <w:i/>
                <w:sz w:val="18"/>
                <w:szCs w:val="14"/>
                <w:lang w:val="mt-MT"/>
              </w:rPr>
              <w:t>N</w:t>
            </w:r>
            <w:proofErr w:type="spellStart"/>
            <w:r w:rsidRPr="00927118">
              <w:rPr>
                <w:rFonts w:ascii="Times New Roman" w:hAnsi="Times New Roman"/>
                <w:b w:val="0"/>
                <w:bCs w:val="0"/>
                <w:i/>
                <w:sz w:val="18"/>
                <w:szCs w:val="14"/>
              </w:rPr>
              <w:t>ot</w:t>
            </w:r>
            <w:proofErr w:type="spellEnd"/>
            <w:r w:rsidRPr="00927118">
              <w:rPr>
                <w:rFonts w:ascii="Times New Roman" w:hAnsi="Times New Roman"/>
                <w:b w:val="0"/>
                <w:bCs w:val="0"/>
                <w:i/>
                <w:sz w:val="18"/>
                <w:szCs w:val="14"/>
              </w:rPr>
              <w:t xml:space="preserve"> registering for employment </w:t>
            </w:r>
            <w:r>
              <w:rPr>
                <w:rFonts w:ascii="Times New Roman" w:hAnsi="Times New Roman"/>
                <w:b w:val="0"/>
                <w:bCs w:val="0"/>
                <w:i/>
                <w:sz w:val="18"/>
                <w:szCs w:val="14"/>
              </w:rPr>
              <w:t>with</w:t>
            </w:r>
            <w:r w:rsidRPr="00927118">
              <w:rPr>
                <w:rFonts w:ascii="Times New Roman" w:hAnsi="Times New Roman"/>
                <w:b w:val="0"/>
                <w:bCs w:val="0"/>
                <w:i/>
                <w:sz w:val="18"/>
                <w:szCs w:val="14"/>
              </w:rPr>
              <w:t xml:space="preserve"> </w:t>
            </w:r>
            <w:r>
              <w:rPr>
                <w:rFonts w:ascii="Times New Roman" w:hAnsi="Times New Roman"/>
                <w:b w:val="0"/>
                <w:i/>
                <w:sz w:val="18"/>
                <w:szCs w:val="14"/>
                <w:lang w:val="mt-MT"/>
              </w:rPr>
              <w:t>Jobs</w:t>
            </w:r>
            <w:r w:rsidR="002F4C44">
              <w:rPr>
                <w:rFonts w:ascii="Times New Roman" w:hAnsi="Times New Roman"/>
                <w:b w:val="0"/>
                <w:i/>
                <w:sz w:val="18"/>
                <w:szCs w:val="14"/>
                <w:lang w:val="mt-MT"/>
              </w:rPr>
              <w:t>p</w:t>
            </w:r>
            <w:r>
              <w:rPr>
                <w:rFonts w:ascii="Times New Roman" w:hAnsi="Times New Roman"/>
                <w:b w:val="0"/>
                <w:i/>
                <w:sz w:val="18"/>
                <w:szCs w:val="14"/>
                <w:lang w:val="mt-MT"/>
              </w:rPr>
              <w:t>lus</w:t>
            </w:r>
            <w:r w:rsidRPr="00927118">
              <w:rPr>
                <w:rFonts w:ascii="Times New Roman" w:hAnsi="Times New Roman"/>
                <w:b w:val="0"/>
                <w:bCs w:val="0"/>
                <w:i/>
                <w:sz w:val="18"/>
                <w:szCs w:val="14"/>
              </w:rPr>
              <w:t xml:space="preserve"> and not receiving an</w:t>
            </w:r>
            <w:r>
              <w:rPr>
                <w:rFonts w:ascii="Times New Roman" w:hAnsi="Times New Roman"/>
                <w:b w:val="0"/>
                <w:bCs w:val="0"/>
                <w:i/>
                <w:sz w:val="18"/>
                <w:szCs w:val="14"/>
              </w:rPr>
              <w:t>y</w:t>
            </w:r>
            <w:r w:rsidRPr="00927118">
              <w:rPr>
                <w:rFonts w:ascii="Times New Roman" w:hAnsi="Times New Roman"/>
                <w:b w:val="0"/>
                <w:bCs w:val="0"/>
                <w:i/>
                <w:sz w:val="18"/>
                <w:szCs w:val="14"/>
              </w:rPr>
              <w:t xml:space="preserve"> unemployment benefit or assistance</w:t>
            </w:r>
            <w:r w:rsidR="00B927E1">
              <w:rPr>
                <w:rFonts w:ascii="Times New Roman" w:hAnsi="Times New Roman"/>
                <w:b w:val="0"/>
                <w:bCs w:val="0"/>
                <w:i/>
                <w:sz w:val="18"/>
                <w:szCs w:val="14"/>
              </w:rPr>
              <w:tab/>
            </w:r>
            <w:r>
              <w:rPr>
                <w:rFonts w:ascii="Times New Roman" w:hAnsi="Times New Roman"/>
                <w:b w:val="0"/>
                <w:bCs w:val="0"/>
                <w:iCs/>
                <w:sz w:val="18"/>
                <w:szCs w:val="14"/>
              </w:rPr>
              <w:t>=</w:t>
            </w:r>
            <w:r w:rsidRPr="00927118">
              <w:rPr>
                <w:rFonts w:ascii="Times New Roman" w:hAnsi="Times New Roman"/>
                <w:b w:val="0"/>
                <w:bCs w:val="0"/>
                <w:iCs/>
                <w:sz w:val="18"/>
                <w:szCs w:val="14"/>
              </w:rPr>
              <w:t xml:space="preserve"> </w:t>
            </w:r>
            <w:r w:rsidR="007468E5">
              <w:rPr>
                <w:rFonts w:ascii="Times New Roman" w:hAnsi="Times New Roman"/>
                <w:b w:val="0"/>
                <w:bCs w:val="0"/>
                <w:iCs/>
                <w:sz w:val="18"/>
                <w:szCs w:val="14"/>
              </w:rPr>
              <w:t>3</w:t>
            </w:r>
          </w:p>
          <w:p w14:paraId="703E537B" w14:textId="61F2E3E5" w:rsidR="00EC3431" w:rsidRPr="00D77CF0" w:rsidRDefault="00EC3431" w:rsidP="00493B84">
            <w:pPr>
              <w:spacing w:before="180"/>
              <w:rPr>
                <w:iCs/>
                <w:sz w:val="18"/>
                <w:lang w:val="mt-MT"/>
              </w:rPr>
            </w:pPr>
            <w:r w:rsidRPr="00F221A1">
              <w:rPr>
                <w:iCs/>
                <w:lang w:val="mt-MT"/>
              </w:rPr>
              <w:t xml:space="preserve">Ikteb numru wieħed biss / </w:t>
            </w:r>
            <w:proofErr w:type="spellStart"/>
            <w:r w:rsidR="00893B24">
              <w:rPr>
                <w:i/>
                <w:iCs/>
                <w:lang w:val="mt-MT"/>
              </w:rPr>
              <w:t>Write</w:t>
            </w:r>
            <w:proofErr w:type="spellEnd"/>
            <w:r w:rsidR="00893B24">
              <w:rPr>
                <w:i/>
                <w:iCs/>
                <w:lang w:val="mt-MT"/>
              </w:rPr>
              <w:t xml:space="preserve"> </w:t>
            </w:r>
            <w:proofErr w:type="spellStart"/>
            <w:r w:rsidR="00893B24">
              <w:rPr>
                <w:i/>
                <w:iCs/>
                <w:lang w:val="mt-MT"/>
              </w:rPr>
              <w:t>only</w:t>
            </w:r>
            <w:proofErr w:type="spellEnd"/>
            <w:r w:rsidR="00893B24">
              <w:rPr>
                <w:i/>
                <w:iCs/>
                <w:lang w:val="mt-MT"/>
              </w:rPr>
              <w:t xml:space="preserve"> </w:t>
            </w:r>
            <w:proofErr w:type="spellStart"/>
            <w:r w:rsidR="00893B24">
              <w:rPr>
                <w:i/>
                <w:iCs/>
                <w:lang w:val="mt-MT"/>
              </w:rPr>
              <w:t>one</w:t>
            </w:r>
            <w:proofErr w:type="spellEnd"/>
            <w:r w:rsidR="00893B24">
              <w:rPr>
                <w:i/>
                <w:iCs/>
                <w:lang w:val="mt-MT"/>
              </w:rPr>
              <w:t xml:space="preserve"> </w:t>
            </w:r>
            <w:proofErr w:type="spellStart"/>
            <w:r w:rsidR="00893B24">
              <w:rPr>
                <w:i/>
                <w:iCs/>
                <w:lang w:val="mt-MT"/>
              </w:rPr>
              <w:t>number</w:t>
            </w:r>
            <w:proofErr w:type="spellEnd"/>
            <w:r w:rsidR="00893B24">
              <w:rPr>
                <w:i/>
                <w:iCs/>
                <w:lang w:val="mt-MT"/>
              </w:rPr>
              <w:t xml:space="preserve"> </w:t>
            </w:r>
          </w:p>
        </w:tc>
        <w:tc>
          <w:tcPr>
            <w:tcW w:w="7796" w:type="dxa"/>
          </w:tcPr>
          <w:p w14:paraId="198A8A27" w14:textId="77777777" w:rsidR="00796AAE" w:rsidRPr="006C6482" w:rsidRDefault="009A5729" w:rsidP="00493B84">
            <w:pPr>
              <w:tabs>
                <w:tab w:val="left" w:pos="1392"/>
              </w:tabs>
              <w:spacing w:before="40"/>
              <w:rPr>
                <w:b/>
                <w:bCs/>
                <w:spacing w:val="-8"/>
                <w:sz w:val="18"/>
                <w:lang w:val="mt-MT"/>
              </w:rPr>
            </w:pPr>
            <w:r>
              <w:rPr>
                <w:b/>
                <w:bCs/>
                <w:spacing w:val="-6"/>
                <w:sz w:val="18"/>
                <w:lang w:val="mt-MT"/>
              </w:rPr>
              <w:t>OH</w:t>
            </w:r>
            <w:r w:rsidR="00796AAE">
              <w:rPr>
                <w:b/>
                <w:bCs/>
                <w:spacing w:val="-6"/>
                <w:sz w:val="18"/>
                <w:lang w:val="mt-MT"/>
              </w:rPr>
              <w:t>R</w:t>
            </w:r>
            <w:r>
              <w:rPr>
                <w:b/>
                <w:bCs/>
                <w:spacing w:val="-6"/>
                <w:sz w:val="18"/>
                <w:lang w:val="mt-MT"/>
              </w:rPr>
              <w:t>_</w:t>
            </w:r>
            <w:r w:rsidR="00796AAE">
              <w:rPr>
                <w:b/>
                <w:bCs/>
                <w:spacing w:val="-6"/>
                <w:sz w:val="18"/>
                <w:lang w:val="mt-MT"/>
              </w:rPr>
              <w:t>M</w:t>
            </w:r>
            <w:r w:rsidR="00EC3431">
              <w:rPr>
                <w:b/>
                <w:bCs/>
                <w:spacing w:val="-6"/>
                <w:sz w:val="18"/>
                <w:lang w:val="mt-MT"/>
              </w:rPr>
              <w:t>2</w:t>
            </w:r>
            <w:r w:rsidR="00EC3431" w:rsidRPr="006C6482">
              <w:rPr>
                <w:b/>
                <w:bCs/>
                <w:spacing w:val="-6"/>
                <w:sz w:val="18"/>
                <w:lang w:val="mt-MT"/>
              </w:rPr>
              <w:t xml:space="preserve">.  </w:t>
            </w:r>
            <w:r w:rsidR="00EC3431" w:rsidRPr="006C6482">
              <w:rPr>
                <w:b/>
                <w:bCs/>
                <w:spacing w:val="-8"/>
                <w:sz w:val="18"/>
                <w:lang w:val="mt-MT"/>
              </w:rPr>
              <w:t xml:space="preserve">X’kien l-istat </w:t>
            </w:r>
            <w:r w:rsidR="00EC3431" w:rsidRPr="005E205F">
              <w:rPr>
                <w:b/>
                <w:bCs/>
                <w:spacing w:val="-8"/>
                <w:sz w:val="18"/>
                <w:lang w:val="mt-MT"/>
              </w:rPr>
              <w:t xml:space="preserve">ta’ </w:t>
            </w:r>
            <w:r w:rsidR="00EC3431" w:rsidRPr="006C6482">
              <w:rPr>
                <w:b/>
                <w:bCs/>
                <w:spacing w:val="-8"/>
                <w:sz w:val="18"/>
                <w:lang w:val="mt-MT"/>
              </w:rPr>
              <w:t xml:space="preserve">mpjieg </w:t>
            </w:r>
            <w:r w:rsidR="00EC3431" w:rsidRPr="005E205F">
              <w:rPr>
                <w:b/>
                <w:bCs/>
                <w:spacing w:val="-8"/>
                <w:sz w:val="18"/>
                <w:lang w:val="mt-MT"/>
              </w:rPr>
              <w:t xml:space="preserve">prinċipali </w:t>
            </w:r>
            <w:r w:rsidR="00EC3431" w:rsidRPr="006C6482">
              <w:rPr>
                <w:b/>
                <w:bCs/>
                <w:spacing w:val="-8"/>
                <w:sz w:val="18"/>
                <w:lang w:val="mt-MT"/>
              </w:rPr>
              <w:t>tieg</w:t>
            </w:r>
            <w:r w:rsidR="00EC3431" w:rsidRPr="006C6482">
              <w:rPr>
                <w:b/>
                <w:bCs/>
                <w:spacing w:val="-8"/>
                <w:sz w:val="18"/>
                <w:lang w:val="mt-MT" w:eastAsia="ko-KR"/>
              </w:rPr>
              <w:t>ħ</w:t>
            </w:r>
            <w:r w:rsidR="00EC3431" w:rsidRPr="006C6482">
              <w:rPr>
                <w:b/>
                <w:bCs/>
                <w:spacing w:val="-8"/>
                <w:sz w:val="18"/>
                <w:lang w:val="mt-MT"/>
              </w:rPr>
              <w:t>ek fil-ġimg</w:t>
            </w:r>
            <w:r w:rsidR="00EC3431" w:rsidRPr="006C6482">
              <w:rPr>
                <w:b/>
                <w:bCs/>
                <w:spacing w:val="-8"/>
                <w:sz w:val="18"/>
                <w:lang w:val="mt-MT" w:eastAsia="ko-KR"/>
              </w:rPr>
              <w:t>ħ</w:t>
            </w:r>
            <w:r w:rsidR="00EC3431" w:rsidRPr="006C6482">
              <w:rPr>
                <w:b/>
                <w:bCs/>
                <w:spacing w:val="-8"/>
                <w:sz w:val="18"/>
                <w:lang w:val="mt-MT"/>
              </w:rPr>
              <w:t>a ta’ referenza?</w:t>
            </w:r>
          </w:p>
          <w:p w14:paraId="2215804F" w14:textId="3E41382E" w:rsidR="00EC3431" w:rsidRPr="00044ACA" w:rsidRDefault="00796AAE" w:rsidP="00493B84">
            <w:pPr>
              <w:tabs>
                <w:tab w:val="left" w:pos="1392"/>
              </w:tabs>
              <w:spacing w:before="40"/>
              <w:rPr>
                <w:b/>
                <w:bCs/>
                <w:i/>
                <w:iCs/>
                <w:spacing w:val="-6"/>
                <w:sz w:val="18"/>
              </w:rPr>
            </w:pPr>
            <w:r>
              <w:rPr>
                <w:b/>
                <w:bCs/>
                <w:i/>
                <w:iCs/>
                <w:spacing w:val="-6"/>
                <w:sz w:val="18"/>
              </w:rPr>
              <w:t xml:space="preserve">OTH_Q2. </w:t>
            </w:r>
            <w:r w:rsidR="00EC3431" w:rsidRPr="00044ACA">
              <w:rPr>
                <w:b/>
                <w:bCs/>
                <w:i/>
                <w:iCs/>
                <w:spacing w:val="-6"/>
                <w:sz w:val="18"/>
              </w:rPr>
              <w:t xml:space="preserve">What was your main </w:t>
            </w:r>
            <w:proofErr w:type="spellStart"/>
            <w:r w:rsidR="00EC3431" w:rsidRPr="00044ACA">
              <w:rPr>
                <w:b/>
                <w:bCs/>
                <w:i/>
                <w:iCs/>
                <w:spacing w:val="-6"/>
                <w:sz w:val="18"/>
              </w:rPr>
              <w:t>labour</w:t>
            </w:r>
            <w:proofErr w:type="spellEnd"/>
            <w:r w:rsidR="00EC3431" w:rsidRPr="00044ACA">
              <w:rPr>
                <w:b/>
                <w:bCs/>
                <w:i/>
                <w:iCs/>
                <w:spacing w:val="-6"/>
                <w:sz w:val="18"/>
              </w:rPr>
              <w:t xml:space="preserve"> status during the reference week?</w:t>
            </w:r>
          </w:p>
          <w:p w14:paraId="2DE81C75" w14:textId="36585B58" w:rsidR="00EC3431" w:rsidRPr="000539E3" w:rsidRDefault="00EC3431" w:rsidP="002E3557">
            <w:pPr>
              <w:tabs>
                <w:tab w:val="left" w:leader="dot" w:pos="7124"/>
              </w:tabs>
              <w:spacing w:before="120"/>
              <w:rPr>
                <w:sz w:val="18"/>
              </w:rPr>
            </w:pPr>
            <w:proofErr w:type="spellStart"/>
            <w:r w:rsidRPr="000539E3">
              <w:rPr>
                <w:sz w:val="18"/>
              </w:rPr>
              <w:t>Na</w:t>
            </w:r>
            <w:r w:rsidRPr="000539E3">
              <w:rPr>
                <w:sz w:val="18"/>
                <w:lang w:eastAsia="ko-KR"/>
              </w:rPr>
              <w:t>ħ</w:t>
            </w:r>
            <w:r w:rsidRPr="000539E3">
              <w:rPr>
                <w:sz w:val="18"/>
              </w:rPr>
              <w:t>dem</w:t>
            </w:r>
            <w:proofErr w:type="spellEnd"/>
            <w:r w:rsidRPr="000539E3">
              <w:rPr>
                <w:sz w:val="18"/>
              </w:rPr>
              <w:t xml:space="preserve"> (</w:t>
            </w:r>
            <w:proofErr w:type="spellStart"/>
            <w:r w:rsidRPr="000539E3">
              <w:rPr>
                <w:sz w:val="18"/>
              </w:rPr>
              <w:t>tinkludi</w:t>
            </w:r>
            <w:proofErr w:type="spellEnd"/>
            <w:r w:rsidRPr="000539E3">
              <w:rPr>
                <w:sz w:val="18"/>
              </w:rPr>
              <w:t xml:space="preserve"> </w:t>
            </w:r>
            <w:proofErr w:type="spellStart"/>
            <w:r w:rsidRPr="000539E3">
              <w:rPr>
                <w:sz w:val="18"/>
              </w:rPr>
              <w:t>impjegati</w:t>
            </w:r>
            <w:proofErr w:type="spellEnd"/>
            <w:r w:rsidRPr="000539E3">
              <w:rPr>
                <w:sz w:val="18"/>
              </w:rPr>
              <w:t xml:space="preserve">, </w:t>
            </w:r>
            <w:proofErr w:type="spellStart"/>
            <w:r w:rsidRPr="000539E3">
              <w:rPr>
                <w:i/>
                <w:iCs/>
                <w:sz w:val="18"/>
              </w:rPr>
              <w:t>self employed</w:t>
            </w:r>
            <w:proofErr w:type="spellEnd"/>
            <w:r w:rsidRPr="000539E3">
              <w:rPr>
                <w:i/>
                <w:iCs/>
                <w:sz w:val="18"/>
              </w:rPr>
              <w:t>,</w:t>
            </w:r>
            <w:r w:rsidRPr="000539E3">
              <w:rPr>
                <w:sz w:val="18"/>
              </w:rPr>
              <w:t xml:space="preserve"> </w:t>
            </w:r>
            <w:proofErr w:type="spellStart"/>
            <w:r w:rsidRPr="000539E3">
              <w:rPr>
                <w:sz w:val="18"/>
              </w:rPr>
              <w:t>impjegati</w:t>
            </w:r>
            <w:proofErr w:type="spellEnd"/>
            <w:r w:rsidRPr="000539E3">
              <w:rPr>
                <w:sz w:val="18"/>
              </w:rPr>
              <w:t xml:space="preserve"> </w:t>
            </w:r>
            <w:proofErr w:type="spellStart"/>
            <w:r w:rsidRPr="000539E3">
              <w:rPr>
                <w:sz w:val="18"/>
              </w:rPr>
              <w:t>bla</w:t>
            </w:r>
            <w:proofErr w:type="spellEnd"/>
            <w:r w:rsidRPr="000539E3">
              <w:rPr>
                <w:sz w:val="18"/>
              </w:rPr>
              <w:t xml:space="preserve"> </w:t>
            </w:r>
            <w:proofErr w:type="spellStart"/>
            <w:r w:rsidRPr="000539E3">
              <w:rPr>
                <w:sz w:val="18"/>
                <w:lang w:eastAsia="ko-KR"/>
              </w:rPr>
              <w:t>ħ</w:t>
            </w:r>
            <w:r w:rsidRPr="000539E3">
              <w:rPr>
                <w:sz w:val="18"/>
              </w:rPr>
              <w:t>las</w:t>
            </w:r>
            <w:proofErr w:type="spellEnd"/>
            <w:r w:rsidRPr="000539E3">
              <w:rPr>
                <w:sz w:val="18"/>
              </w:rPr>
              <w:t xml:space="preserve">, </w:t>
            </w:r>
            <w:proofErr w:type="spellStart"/>
            <w:r w:rsidRPr="000539E3">
              <w:rPr>
                <w:sz w:val="18"/>
              </w:rPr>
              <w:t>apprentistat</w:t>
            </w:r>
            <w:proofErr w:type="spellEnd"/>
            <w:r w:rsidRPr="000539E3">
              <w:rPr>
                <w:sz w:val="18"/>
              </w:rPr>
              <w:t xml:space="preserve"> jew </w:t>
            </w:r>
            <w:r w:rsidRPr="000539E3">
              <w:rPr>
                <w:i/>
                <w:iCs/>
                <w:sz w:val="18"/>
              </w:rPr>
              <w:t xml:space="preserve">traineeship </w:t>
            </w:r>
            <w:proofErr w:type="spellStart"/>
            <w:r w:rsidRPr="000539E3">
              <w:rPr>
                <w:sz w:val="18"/>
              </w:rPr>
              <w:t>im</w:t>
            </w:r>
            <w:r w:rsidRPr="000539E3">
              <w:rPr>
                <w:sz w:val="18"/>
                <w:lang w:eastAsia="ko-KR"/>
              </w:rPr>
              <w:t>ħ</w:t>
            </w:r>
            <w:r w:rsidRPr="000539E3">
              <w:rPr>
                <w:sz w:val="18"/>
              </w:rPr>
              <w:t>allas</w:t>
            </w:r>
            <w:proofErr w:type="spellEnd"/>
            <w:r>
              <w:rPr>
                <w:sz w:val="18"/>
                <w:lang w:val="mt-MT"/>
              </w:rPr>
              <w:t xml:space="preserve"> eċċ.</w:t>
            </w:r>
            <w:r w:rsidRPr="000539E3">
              <w:rPr>
                <w:sz w:val="18"/>
              </w:rPr>
              <w:t xml:space="preserve">) / </w:t>
            </w:r>
            <w:r w:rsidRPr="000539E3">
              <w:rPr>
                <w:i/>
                <w:iCs/>
                <w:sz w:val="18"/>
              </w:rPr>
              <w:t>Employed (including employees, self-employed, unpaid workers, apprenticeship or paid traineeship, etc.)</w:t>
            </w:r>
            <w:r w:rsidRPr="000539E3">
              <w:rPr>
                <w:sz w:val="18"/>
              </w:rPr>
              <w:t xml:space="preserve"> </w:t>
            </w:r>
            <w:r w:rsidR="00B927E1">
              <w:rPr>
                <w:sz w:val="18"/>
              </w:rPr>
              <w:tab/>
            </w:r>
            <w:r w:rsidRPr="000539E3">
              <w:rPr>
                <w:sz w:val="18"/>
              </w:rPr>
              <w:t>= 1</w:t>
            </w:r>
          </w:p>
          <w:p w14:paraId="3C989277" w14:textId="1ED72183" w:rsidR="00EC3431" w:rsidRDefault="00EC3431" w:rsidP="002E3557">
            <w:pPr>
              <w:tabs>
                <w:tab w:val="left" w:leader="dot" w:pos="7124"/>
              </w:tabs>
              <w:spacing w:before="20"/>
              <w:rPr>
                <w:sz w:val="18"/>
              </w:rPr>
            </w:pPr>
            <w:r w:rsidRPr="000539E3">
              <w:rPr>
                <w:sz w:val="18"/>
              </w:rPr>
              <w:t xml:space="preserve">Kont </w:t>
            </w:r>
            <w:proofErr w:type="spellStart"/>
            <w:r w:rsidRPr="000539E3">
              <w:rPr>
                <w:sz w:val="18"/>
              </w:rPr>
              <w:t>qieg</w:t>
            </w:r>
            <w:r w:rsidRPr="000539E3">
              <w:rPr>
                <w:sz w:val="18"/>
                <w:lang w:eastAsia="ko-KR"/>
              </w:rPr>
              <w:t>ħ</w:t>
            </w:r>
            <w:r w:rsidRPr="000539E3">
              <w:rPr>
                <w:sz w:val="18"/>
              </w:rPr>
              <w:t>ed</w:t>
            </w:r>
            <w:proofErr w:type="spellEnd"/>
            <w:r w:rsidRPr="000539E3">
              <w:rPr>
                <w:sz w:val="18"/>
              </w:rPr>
              <w:t>/</w:t>
            </w:r>
            <w:proofErr w:type="spellStart"/>
            <w:r w:rsidRPr="000539E3">
              <w:rPr>
                <w:sz w:val="18"/>
              </w:rPr>
              <w:t>q</w:t>
            </w:r>
            <w:r>
              <w:rPr>
                <w:sz w:val="18"/>
              </w:rPr>
              <w:t>i</w:t>
            </w:r>
            <w:r w:rsidRPr="000539E3">
              <w:rPr>
                <w:sz w:val="18"/>
              </w:rPr>
              <w:t>eg</w:t>
            </w:r>
            <w:r w:rsidRPr="000539E3">
              <w:rPr>
                <w:sz w:val="18"/>
                <w:lang w:eastAsia="ko-KR"/>
              </w:rPr>
              <w:t>ħ</w:t>
            </w:r>
            <w:r w:rsidRPr="000539E3">
              <w:rPr>
                <w:sz w:val="18"/>
              </w:rPr>
              <w:t>da</w:t>
            </w:r>
            <w:proofErr w:type="spellEnd"/>
            <w:r w:rsidRPr="000539E3">
              <w:rPr>
                <w:sz w:val="18"/>
              </w:rPr>
              <w:t xml:space="preserve"> / </w:t>
            </w:r>
            <w:r w:rsidRPr="000539E3">
              <w:rPr>
                <w:i/>
                <w:iCs/>
                <w:sz w:val="18"/>
              </w:rPr>
              <w:t>Was unemployed</w:t>
            </w:r>
            <w:r w:rsidR="00B927E1">
              <w:rPr>
                <w:i/>
                <w:iCs/>
                <w:sz w:val="18"/>
              </w:rPr>
              <w:tab/>
            </w:r>
            <w:r w:rsidRPr="000539E3">
              <w:rPr>
                <w:sz w:val="18"/>
              </w:rPr>
              <w:t>= 2</w:t>
            </w:r>
          </w:p>
          <w:p w14:paraId="4437B087" w14:textId="1C99ADF8" w:rsidR="00EC3431" w:rsidRPr="000539E3" w:rsidRDefault="00EC3431" w:rsidP="002E3557">
            <w:pPr>
              <w:tabs>
                <w:tab w:val="left" w:leader="dot" w:pos="7124"/>
              </w:tabs>
              <w:spacing w:before="20"/>
              <w:rPr>
                <w:sz w:val="18"/>
              </w:rPr>
            </w:pPr>
            <w:proofErr w:type="spellStart"/>
            <w:r w:rsidRPr="000539E3">
              <w:rPr>
                <w:sz w:val="18"/>
              </w:rPr>
              <w:t>Irtirat</w:t>
            </w:r>
            <w:proofErr w:type="spellEnd"/>
            <w:r w:rsidRPr="000539E3">
              <w:rPr>
                <w:sz w:val="18"/>
              </w:rPr>
              <w:t xml:space="preserve">/a jew </w:t>
            </w:r>
            <w:proofErr w:type="spellStart"/>
            <w:r w:rsidRPr="000539E3">
              <w:rPr>
                <w:sz w:val="18"/>
              </w:rPr>
              <w:t>g</w:t>
            </w:r>
            <w:r w:rsidRPr="000539E3">
              <w:rPr>
                <w:sz w:val="18"/>
                <w:lang w:eastAsia="ko-KR"/>
              </w:rPr>
              <w:t>ħ</w:t>
            </w:r>
            <w:r w:rsidRPr="000539E3">
              <w:rPr>
                <w:sz w:val="18"/>
              </w:rPr>
              <w:t>alaqt</w:t>
            </w:r>
            <w:proofErr w:type="spellEnd"/>
            <w:r w:rsidRPr="000539E3">
              <w:rPr>
                <w:sz w:val="18"/>
              </w:rPr>
              <w:t xml:space="preserve"> in-</w:t>
            </w:r>
            <w:proofErr w:type="spellStart"/>
            <w:r w:rsidRPr="000539E3">
              <w:rPr>
                <w:sz w:val="18"/>
              </w:rPr>
              <w:t>negozju</w:t>
            </w:r>
            <w:proofErr w:type="spellEnd"/>
            <w:r w:rsidRPr="000539E3">
              <w:rPr>
                <w:sz w:val="18"/>
              </w:rPr>
              <w:t xml:space="preserve"> / </w:t>
            </w:r>
            <w:r w:rsidRPr="000539E3">
              <w:rPr>
                <w:i/>
                <w:iCs/>
                <w:sz w:val="18"/>
              </w:rPr>
              <w:t>Retired or gave up business</w:t>
            </w:r>
            <w:r w:rsidR="00B927E1">
              <w:rPr>
                <w:i/>
                <w:iCs/>
                <w:sz w:val="18"/>
              </w:rPr>
              <w:tab/>
            </w:r>
            <w:r w:rsidRPr="000539E3">
              <w:rPr>
                <w:sz w:val="18"/>
              </w:rPr>
              <w:t xml:space="preserve">= </w:t>
            </w:r>
            <w:r>
              <w:rPr>
                <w:sz w:val="18"/>
              </w:rPr>
              <w:t>3</w:t>
            </w:r>
          </w:p>
          <w:p w14:paraId="277C07F5" w14:textId="2B061531" w:rsidR="00EC3431" w:rsidRPr="000539E3" w:rsidRDefault="00EC3431" w:rsidP="002E3557">
            <w:pPr>
              <w:tabs>
                <w:tab w:val="left" w:leader="dot" w:pos="7124"/>
              </w:tabs>
              <w:spacing w:before="20"/>
              <w:rPr>
                <w:sz w:val="18"/>
              </w:rPr>
            </w:pPr>
            <w:r w:rsidRPr="00B927E1">
              <w:rPr>
                <w:spacing w:val="-6"/>
                <w:sz w:val="18"/>
              </w:rPr>
              <w:t xml:space="preserve">Marid jew </w:t>
            </w:r>
            <w:proofErr w:type="spellStart"/>
            <w:r w:rsidRPr="00B927E1">
              <w:rPr>
                <w:spacing w:val="-6"/>
                <w:sz w:val="18"/>
              </w:rPr>
              <w:t>b’diżabilità</w:t>
            </w:r>
            <w:proofErr w:type="spellEnd"/>
            <w:r w:rsidRPr="00B927E1">
              <w:rPr>
                <w:spacing w:val="-6"/>
                <w:sz w:val="18"/>
              </w:rPr>
              <w:t xml:space="preserve"> </w:t>
            </w:r>
            <w:proofErr w:type="spellStart"/>
            <w:r w:rsidRPr="00B927E1">
              <w:rPr>
                <w:spacing w:val="-6"/>
                <w:sz w:val="18"/>
              </w:rPr>
              <w:t>permanenti</w:t>
            </w:r>
            <w:proofErr w:type="spellEnd"/>
            <w:r w:rsidRPr="00B927E1">
              <w:rPr>
                <w:spacing w:val="-6"/>
                <w:sz w:val="18"/>
              </w:rPr>
              <w:t xml:space="preserve"> / </w:t>
            </w:r>
            <w:r w:rsidRPr="00B927E1">
              <w:rPr>
                <w:i/>
                <w:iCs/>
                <w:spacing w:val="-6"/>
                <w:sz w:val="18"/>
              </w:rPr>
              <w:t>Ill or permanently disabled</w:t>
            </w:r>
            <w:r w:rsidR="00B927E1">
              <w:rPr>
                <w:sz w:val="18"/>
              </w:rPr>
              <w:tab/>
            </w:r>
            <w:r>
              <w:rPr>
                <w:sz w:val="18"/>
              </w:rPr>
              <w:t>= 4</w:t>
            </w:r>
          </w:p>
          <w:p w14:paraId="5C49FE78" w14:textId="4EB3BFB6" w:rsidR="00EC3431" w:rsidRPr="000539E3" w:rsidRDefault="00EC3431" w:rsidP="002E3557">
            <w:pPr>
              <w:tabs>
                <w:tab w:val="left" w:leader="dot" w:pos="7124"/>
              </w:tabs>
              <w:spacing w:before="20"/>
              <w:rPr>
                <w:sz w:val="18"/>
              </w:rPr>
            </w:pPr>
            <w:r w:rsidRPr="000539E3">
              <w:rPr>
                <w:spacing w:val="-2"/>
                <w:sz w:val="18"/>
              </w:rPr>
              <w:t xml:space="preserve">Student, </w:t>
            </w:r>
            <w:proofErr w:type="spellStart"/>
            <w:r w:rsidRPr="000539E3">
              <w:rPr>
                <w:spacing w:val="-2"/>
                <w:sz w:val="18"/>
              </w:rPr>
              <w:t>persuna</w:t>
            </w:r>
            <w:proofErr w:type="spellEnd"/>
            <w:r w:rsidRPr="000539E3">
              <w:rPr>
                <w:spacing w:val="-2"/>
                <w:sz w:val="18"/>
              </w:rPr>
              <w:t xml:space="preserve"> </w:t>
            </w:r>
            <w:proofErr w:type="spellStart"/>
            <w:r w:rsidRPr="000539E3">
              <w:rPr>
                <w:spacing w:val="-2"/>
                <w:sz w:val="18"/>
              </w:rPr>
              <w:t>ta</w:t>
            </w:r>
            <w:r w:rsidRPr="000539E3">
              <w:rPr>
                <w:spacing w:val="-2"/>
                <w:sz w:val="18"/>
                <w:lang w:eastAsia="ko-KR"/>
              </w:rPr>
              <w:t>ħ</w:t>
            </w:r>
            <w:r w:rsidRPr="000539E3">
              <w:rPr>
                <w:spacing w:val="-2"/>
                <w:sz w:val="18"/>
              </w:rPr>
              <w:t>t</w:t>
            </w:r>
            <w:proofErr w:type="spellEnd"/>
            <w:r w:rsidRPr="000539E3">
              <w:rPr>
                <w:spacing w:val="-2"/>
                <w:sz w:val="18"/>
              </w:rPr>
              <w:t xml:space="preserve"> </w:t>
            </w:r>
            <w:proofErr w:type="spellStart"/>
            <w:r w:rsidRPr="000539E3">
              <w:rPr>
                <w:spacing w:val="-2"/>
                <w:sz w:val="18"/>
              </w:rPr>
              <w:t>ta</w:t>
            </w:r>
            <w:r w:rsidRPr="000539E3">
              <w:rPr>
                <w:spacing w:val="-2"/>
                <w:sz w:val="18"/>
                <w:lang w:eastAsia="ko-KR"/>
              </w:rPr>
              <w:t>ħ</w:t>
            </w:r>
            <w:r w:rsidRPr="000539E3">
              <w:rPr>
                <w:spacing w:val="-2"/>
                <w:sz w:val="18"/>
              </w:rPr>
              <w:t>riġ</w:t>
            </w:r>
            <w:proofErr w:type="spellEnd"/>
            <w:r w:rsidRPr="000539E3">
              <w:rPr>
                <w:spacing w:val="-2"/>
                <w:sz w:val="18"/>
              </w:rPr>
              <w:t xml:space="preserve"> jew </w:t>
            </w:r>
            <w:proofErr w:type="spellStart"/>
            <w:r w:rsidRPr="000539E3">
              <w:rPr>
                <w:spacing w:val="-2"/>
                <w:sz w:val="18"/>
              </w:rPr>
              <w:t>persuna</w:t>
            </w:r>
            <w:proofErr w:type="spellEnd"/>
            <w:r w:rsidRPr="000539E3">
              <w:rPr>
                <w:spacing w:val="-2"/>
                <w:sz w:val="18"/>
              </w:rPr>
              <w:t xml:space="preserve"> li </w:t>
            </w:r>
            <w:proofErr w:type="spellStart"/>
            <w:r w:rsidRPr="000539E3">
              <w:rPr>
                <w:spacing w:val="-2"/>
                <w:sz w:val="18"/>
              </w:rPr>
              <w:t>qed</w:t>
            </w:r>
            <w:proofErr w:type="spellEnd"/>
            <w:r w:rsidRPr="000539E3">
              <w:rPr>
                <w:spacing w:val="-2"/>
                <w:sz w:val="18"/>
              </w:rPr>
              <w:t xml:space="preserve"> </w:t>
            </w:r>
            <w:proofErr w:type="spellStart"/>
            <w:r w:rsidRPr="000539E3">
              <w:rPr>
                <w:spacing w:val="-2"/>
                <w:sz w:val="18"/>
              </w:rPr>
              <w:t>tag</w:t>
            </w:r>
            <w:r w:rsidRPr="000539E3">
              <w:rPr>
                <w:spacing w:val="-2"/>
                <w:sz w:val="18"/>
                <w:lang w:eastAsia="ko-KR"/>
              </w:rPr>
              <w:t>ħ</w:t>
            </w:r>
            <w:r w:rsidRPr="000539E3">
              <w:rPr>
                <w:spacing w:val="-2"/>
                <w:sz w:val="18"/>
              </w:rPr>
              <w:t>mel</w:t>
            </w:r>
            <w:proofErr w:type="spellEnd"/>
            <w:r w:rsidRPr="000539E3">
              <w:rPr>
                <w:spacing w:val="-2"/>
                <w:sz w:val="18"/>
              </w:rPr>
              <w:t xml:space="preserve"> </w:t>
            </w:r>
            <w:proofErr w:type="spellStart"/>
            <w:r w:rsidRPr="000539E3">
              <w:rPr>
                <w:spacing w:val="-2"/>
                <w:sz w:val="18"/>
              </w:rPr>
              <w:t>esperjenza</w:t>
            </w:r>
            <w:proofErr w:type="spellEnd"/>
            <w:r w:rsidRPr="000539E3">
              <w:rPr>
                <w:spacing w:val="-2"/>
                <w:sz w:val="18"/>
              </w:rPr>
              <w:t xml:space="preserve"> ta’ </w:t>
            </w:r>
            <w:proofErr w:type="spellStart"/>
            <w:r w:rsidRPr="000539E3">
              <w:rPr>
                <w:spacing w:val="-2"/>
                <w:sz w:val="18"/>
              </w:rPr>
              <w:t>xog</w:t>
            </w:r>
            <w:r w:rsidRPr="000539E3">
              <w:rPr>
                <w:spacing w:val="-2"/>
                <w:sz w:val="18"/>
                <w:lang w:eastAsia="ko-KR"/>
              </w:rPr>
              <w:t>ħ</w:t>
            </w:r>
            <w:r w:rsidRPr="000539E3">
              <w:rPr>
                <w:spacing w:val="-2"/>
                <w:sz w:val="18"/>
              </w:rPr>
              <w:t>ol</w:t>
            </w:r>
            <w:proofErr w:type="spellEnd"/>
            <w:r w:rsidRPr="000539E3">
              <w:rPr>
                <w:spacing w:val="-2"/>
                <w:sz w:val="18"/>
              </w:rPr>
              <w:t xml:space="preserve"> </w:t>
            </w:r>
            <w:proofErr w:type="spellStart"/>
            <w:r w:rsidRPr="000539E3">
              <w:rPr>
                <w:spacing w:val="-2"/>
                <w:sz w:val="18"/>
              </w:rPr>
              <w:t>ming</w:t>
            </w:r>
            <w:r w:rsidRPr="000539E3">
              <w:rPr>
                <w:spacing w:val="-2"/>
                <w:sz w:val="18"/>
                <w:lang w:eastAsia="ko-KR"/>
              </w:rPr>
              <w:t>ħ</w:t>
            </w:r>
            <w:r w:rsidRPr="000539E3">
              <w:rPr>
                <w:spacing w:val="-2"/>
                <w:sz w:val="18"/>
              </w:rPr>
              <w:t>ajr</w:t>
            </w:r>
            <w:proofErr w:type="spellEnd"/>
            <w:r w:rsidRPr="000539E3">
              <w:rPr>
                <w:spacing w:val="-2"/>
                <w:sz w:val="18"/>
              </w:rPr>
              <w:t xml:space="preserve"> </w:t>
            </w:r>
            <w:proofErr w:type="spellStart"/>
            <w:r w:rsidRPr="000539E3">
              <w:rPr>
                <w:spacing w:val="-2"/>
                <w:sz w:val="18"/>
                <w:lang w:eastAsia="ko-KR"/>
              </w:rPr>
              <w:t>ħ</w:t>
            </w:r>
            <w:r w:rsidRPr="000539E3">
              <w:rPr>
                <w:spacing w:val="-2"/>
                <w:sz w:val="18"/>
              </w:rPr>
              <w:t>las</w:t>
            </w:r>
            <w:proofErr w:type="spellEnd"/>
            <w:r w:rsidRPr="000539E3">
              <w:rPr>
                <w:spacing w:val="-2"/>
                <w:sz w:val="18"/>
              </w:rPr>
              <w:t xml:space="preserve"> / </w:t>
            </w:r>
            <w:r w:rsidRPr="000539E3">
              <w:rPr>
                <w:i/>
                <w:iCs/>
                <w:spacing w:val="-2"/>
                <w:sz w:val="18"/>
              </w:rPr>
              <w:t>Student, person undergoing further training or person having an unpaid working experience</w:t>
            </w:r>
            <w:r w:rsidRPr="000539E3">
              <w:rPr>
                <w:i/>
                <w:iCs/>
                <w:sz w:val="18"/>
              </w:rPr>
              <w:t xml:space="preserve"> </w:t>
            </w:r>
            <w:r w:rsidR="00B927E1">
              <w:rPr>
                <w:i/>
                <w:iCs/>
                <w:sz w:val="18"/>
              </w:rPr>
              <w:tab/>
            </w:r>
            <w:r>
              <w:rPr>
                <w:sz w:val="18"/>
              </w:rPr>
              <w:t>= 5</w:t>
            </w:r>
          </w:p>
          <w:p w14:paraId="1DB431D7" w14:textId="60CE80EE" w:rsidR="00EC3431" w:rsidRPr="000539E3" w:rsidRDefault="00EC3431" w:rsidP="002E3557">
            <w:pPr>
              <w:tabs>
                <w:tab w:val="left" w:leader="dot" w:pos="7124"/>
              </w:tabs>
              <w:spacing w:before="20"/>
              <w:rPr>
                <w:sz w:val="18"/>
              </w:rPr>
            </w:pPr>
            <w:r>
              <w:rPr>
                <w:sz w:val="18"/>
                <w:lang w:val="mt-MT"/>
              </w:rPr>
              <w:t>Nieħu ħsieb id-dar u/jew il-familja</w:t>
            </w:r>
            <w:r w:rsidRPr="000539E3">
              <w:rPr>
                <w:sz w:val="18"/>
              </w:rPr>
              <w:t xml:space="preserve"> / </w:t>
            </w:r>
            <w:r w:rsidRPr="000539E3">
              <w:rPr>
                <w:i/>
                <w:iCs/>
                <w:sz w:val="18"/>
              </w:rPr>
              <w:t>Homemake</w:t>
            </w:r>
            <w:r w:rsidR="000C0371">
              <w:rPr>
                <w:i/>
                <w:iCs/>
                <w:sz w:val="18"/>
              </w:rPr>
              <w:t xml:space="preserve">r </w:t>
            </w:r>
            <w:r w:rsidR="00B927E1">
              <w:rPr>
                <w:i/>
                <w:iCs/>
                <w:sz w:val="18"/>
              </w:rPr>
              <w:tab/>
            </w:r>
            <w:r>
              <w:rPr>
                <w:sz w:val="18"/>
              </w:rPr>
              <w:t>= 6</w:t>
            </w:r>
          </w:p>
          <w:p w14:paraId="24E8BC54" w14:textId="6D35262A" w:rsidR="00EC3431" w:rsidRDefault="00EC3431" w:rsidP="002E3557">
            <w:pPr>
              <w:tabs>
                <w:tab w:val="left" w:leader="dot" w:pos="7124"/>
              </w:tabs>
              <w:spacing w:after="40"/>
              <w:rPr>
                <w:sz w:val="18"/>
                <w:lang w:val="it-IT"/>
              </w:rPr>
            </w:pPr>
            <w:r w:rsidRPr="00B927E1">
              <w:rPr>
                <w:spacing w:val="-6"/>
                <w:sz w:val="18"/>
                <w:lang w:val="it-IT"/>
              </w:rPr>
              <w:t>Persuna o</w:t>
            </w:r>
            <w:r w:rsidRPr="00B927E1">
              <w:rPr>
                <w:spacing w:val="-6"/>
                <w:sz w:val="18"/>
                <w:lang w:val="it-IT" w:eastAsia="ko-KR"/>
              </w:rPr>
              <w:t>ħ</w:t>
            </w:r>
            <w:r w:rsidRPr="00B927E1">
              <w:rPr>
                <w:spacing w:val="-6"/>
                <w:sz w:val="18"/>
                <w:lang w:val="it-IT"/>
              </w:rPr>
              <w:t xml:space="preserve">ra inattiva (speċifika) / </w:t>
            </w:r>
            <w:r w:rsidRPr="00B927E1">
              <w:rPr>
                <w:i/>
                <w:iCs/>
                <w:spacing w:val="-6"/>
                <w:sz w:val="18"/>
                <w:lang w:val="it-IT"/>
              </w:rPr>
              <w:t>Other inactive person (specify</w:t>
            </w:r>
            <w:r>
              <w:rPr>
                <w:i/>
                <w:iCs/>
                <w:sz w:val="18"/>
                <w:lang w:val="it-IT"/>
              </w:rPr>
              <w:t>)</w:t>
            </w:r>
            <w:r w:rsidR="00B927E1">
              <w:rPr>
                <w:i/>
                <w:iCs/>
                <w:sz w:val="18"/>
                <w:lang w:val="it-IT"/>
              </w:rPr>
              <w:tab/>
            </w:r>
            <w:r w:rsidRPr="000539E3">
              <w:rPr>
                <w:sz w:val="18"/>
                <w:lang w:val="it-IT"/>
              </w:rPr>
              <w:t>= 8</w:t>
            </w:r>
            <w:r w:rsidR="00DC7CE2">
              <w:rPr>
                <w:sz w:val="18"/>
                <w:lang w:val="it-IT"/>
              </w:rPr>
              <w:t xml:space="preserve"> </w:t>
            </w:r>
          </w:p>
          <w:p w14:paraId="0F8DB756" w14:textId="77777777" w:rsidR="00EC3431" w:rsidRPr="00B06432" w:rsidRDefault="00EC3431" w:rsidP="00493B84">
            <w:pPr>
              <w:tabs>
                <w:tab w:val="left" w:leader="dot" w:pos="5340"/>
              </w:tabs>
              <w:spacing w:after="40"/>
              <w:rPr>
                <w:sz w:val="18"/>
                <w:lang w:val="it-IT"/>
              </w:rPr>
            </w:pPr>
          </w:p>
          <w:p w14:paraId="4ABF2965" w14:textId="03CD3BA8" w:rsidR="00EC3431" w:rsidRPr="009B4AD3" w:rsidRDefault="00EC3431" w:rsidP="00493B84">
            <w:pPr>
              <w:tabs>
                <w:tab w:val="left" w:pos="300"/>
              </w:tabs>
              <w:spacing w:before="60"/>
              <w:rPr>
                <w:b/>
                <w:bCs/>
                <w:sz w:val="18"/>
              </w:rPr>
            </w:pPr>
            <w:r w:rsidRPr="00B06432">
              <w:rPr>
                <w:iCs/>
                <w:lang w:val="mt-MT"/>
              </w:rPr>
              <w:t xml:space="preserve">Ikteb numru wieħed biss / </w:t>
            </w:r>
            <w:proofErr w:type="spellStart"/>
            <w:r w:rsidR="00893B24">
              <w:rPr>
                <w:i/>
                <w:iCs/>
                <w:lang w:val="mt-MT"/>
              </w:rPr>
              <w:t>Write</w:t>
            </w:r>
            <w:proofErr w:type="spellEnd"/>
            <w:r w:rsidR="00893B24">
              <w:rPr>
                <w:i/>
                <w:iCs/>
                <w:lang w:val="mt-MT"/>
              </w:rPr>
              <w:t xml:space="preserve"> </w:t>
            </w:r>
            <w:proofErr w:type="spellStart"/>
            <w:r w:rsidR="00893B24">
              <w:rPr>
                <w:i/>
                <w:iCs/>
                <w:lang w:val="mt-MT"/>
              </w:rPr>
              <w:t>only</w:t>
            </w:r>
            <w:proofErr w:type="spellEnd"/>
            <w:r w:rsidR="00893B24">
              <w:rPr>
                <w:i/>
                <w:iCs/>
                <w:lang w:val="mt-MT"/>
              </w:rPr>
              <w:t xml:space="preserve"> </w:t>
            </w:r>
            <w:proofErr w:type="spellStart"/>
            <w:r w:rsidR="00893B24">
              <w:rPr>
                <w:i/>
                <w:iCs/>
                <w:lang w:val="mt-MT"/>
              </w:rPr>
              <w:t>one</w:t>
            </w:r>
            <w:proofErr w:type="spellEnd"/>
            <w:r w:rsidR="00893B24">
              <w:rPr>
                <w:i/>
                <w:iCs/>
                <w:lang w:val="mt-MT"/>
              </w:rPr>
              <w:t xml:space="preserve"> </w:t>
            </w:r>
            <w:proofErr w:type="spellStart"/>
            <w:r w:rsidR="00893B24">
              <w:rPr>
                <w:i/>
                <w:iCs/>
                <w:lang w:val="mt-MT"/>
              </w:rPr>
              <w:t>number</w:t>
            </w:r>
            <w:proofErr w:type="spellEnd"/>
            <w:r w:rsidR="00893B24">
              <w:rPr>
                <w:i/>
                <w:iCs/>
                <w:lang w:val="mt-MT"/>
              </w:rPr>
              <w:t xml:space="preserve"> </w:t>
            </w:r>
          </w:p>
        </w:tc>
      </w:tr>
      <w:tr w:rsidR="00EC3431" w:rsidRPr="00AD2B7F" w14:paraId="07FCA686" w14:textId="77777777" w:rsidTr="002E3557">
        <w:trPr>
          <w:cantSplit/>
        </w:trPr>
        <w:tc>
          <w:tcPr>
            <w:tcW w:w="5240" w:type="dxa"/>
          </w:tcPr>
          <w:p w14:paraId="052103CC" w14:textId="77777777" w:rsidR="00EC3431" w:rsidRPr="00AD2B7F" w:rsidRDefault="00EC3431" w:rsidP="00493B84">
            <w:pPr>
              <w:spacing w:before="220" w:after="180"/>
              <w:jc w:val="center"/>
              <w:rPr>
                <w:sz w:val="18"/>
              </w:rPr>
            </w:pPr>
          </w:p>
        </w:tc>
        <w:tc>
          <w:tcPr>
            <w:tcW w:w="7796" w:type="dxa"/>
          </w:tcPr>
          <w:p w14:paraId="5E9B5444" w14:textId="77777777" w:rsidR="00EC3431" w:rsidRPr="00AD2B7F" w:rsidRDefault="00EC3431" w:rsidP="00493B84">
            <w:pPr>
              <w:spacing w:before="220" w:after="180"/>
              <w:jc w:val="center"/>
              <w:rPr>
                <w:sz w:val="18"/>
              </w:rPr>
            </w:pPr>
          </w:p>
        </w:tc>
      </w:tr>
      <w:tr w:rsidR="00EC3431" w:rsidRPr="00AD2B7F" w14:paraId="6D6DDD33" w14:textId="77777777" w:rsidTr="002E3557">
        <w:trPr>
          <w:cantSplit/>
        </w:trPr>
        <w:tc>
          <w:tcPr>
            <w:tcW w:w="5240" w:type="dxa"/>
          </w:tcPr>
          <w:p w14:paraId="028D12CA" w14:textId="77777777" w:rsidR="00EC3431" w:rsidRPr="00AD2B7F" w:rsidRDefault="00EC3431" w:rsidP="00493B84">
            <w:pPr>
              <w:spacing w:before="220" w:after="180"/>
              <w:jc w:val="center"/>
              <w:rPr>
                <w:sz w:val="18"/>
              </w:rPr>
            </w:pPr>
          </w:p>
        </w:tc>
        <w:tc>
          <w:tcPr>
            <w:tcW w:w="7796" w:type="dxa"/>
          </w:tcPr>
          <w:p w14:paraId="79167405" w14:textId="77777777" w:rsidR="00EC3431" w:rsidRPr="00AD2B7F" w:rsidRDefault="00EC3431" w:rsidP="00493B84">
            <w:pPr>
              <w:spacing w:before="220" w:after="180"/>
              <w:jc w:val="center"/>
              <w:rPr>
                <w:sz w:val="18"/>
              </w:rPr>
            </w:pPr>
          </w:p>
        </w:tc>
      </w:tr>
      <w:tr w:rsidR="00EC3431" w:rsidRPr="00AD2B7F" w14:paraId="002F5B72" w14:textId="77777777" w:rsidTr="002E3557">
        <w:trPr>
          <w:cantSplit/>
        </w:trPr>
        <w:tc>
          <w:tcPr>
            <w:tcW w:w="5240" w:type="dxa"/>
          </w:tcPr>
          <w:p w14:paraId="2ACBE856" w14:textId="77777777" w:rsidR="00EC3431" w:rsidRPr="00AD2B7F" w:rsidRDefault="00EC3431" w:rsidP="00493B84">
            <w:pPr>
              <w:spacing w:before="220" w:after="180"/>
              <w:jc w:val="center"/>
              <w:rPr>
                <w:sz w:val="18"/>
              </w:rPr>
            </w:pPr>
          </w:p>
        </w:tc>
        <w:tc>
          <w:tcPr>
            <w:tcW w:w="7796" w:type="dxa"/>
          </w:tcPr>
          <w:p w14:paraId="6B9CF9FD" w14:textId="77777777" w:rsidR="00EC3431" w:rsidRPr="00AD2B7F" w:rsidRDefault="00EC3431" w:rsidP="00493B84">
            <w:pPr>
              <w:spacing w:before="220" w:after="180"/>
              <w:jc w:val="center"/>
              <w:rPr>
                <w:sz w:val="18"/>
              </w:rPr>
            </w:pPr>
          </w:p>
        </w:tc>
      </w:tr>
      <w:tr w:rsidR="00EC3431" w:rsidRPr="00AD2B7F" w14:paraId="55414766" w14:textId="77777777" w:rsidTr="002E3557">
        <w:trPr>
          <w:cantSplit/>
          <w:trHeight w:val="734"/>
        </w:trPr>
        <w:tc>
          <w:tcPr>
            <w:tcW w:w="5240" w:type="dxa"/>
          </w:tcPr>
          <w:p w14:paraId="33D3D3B2" w14:textId="77777777" w:rsidR="00EC3431" w:rsidRPr="00AD2B7F" w:rsidRDefault="00EC3431" w:rsidP="00493B84">
            <w:pPr>
              <w:spacing w:before="220" w:after="180"/>
              <w:jc w:val="center"/>
              <w:rPr>
                <w:sz w:val="18"/>
              </w:rPr>
            </w:pPr>
          </w:p>
        </w:tc>
        <w:tc>
          <w:tcPr>
            <w:tcW w:w="7796" w:type="dxa"/>
          </w:tcPr>
          <w:p w14:paraId="606D1EBE" w14:textId="77777777" w:rsidR="00EC3431" w:rsidRPr="00AD2B7F" w:rsidRDefault="00EC3431" w:rsidP="00493B84">
            <w:pPr>
              <w:spacing w:before="220" w:after="180"/>
              <w:jc w:val="center"/>
              <w:rPr>
                <w:sz w:val="18"/>
              </w:rPr>
            </w:pPr>
          </w:p>
        </w:tc>
      </w:tr>
      <w:tr w:rsidR="00EC3431" w:rsidRPr="00AD2B7F" w14:paraId="2EDBC741" w14:textId="77777777" w:rsidTr="002E3557">
        <w:trPr>
          <w:cantSplit/>
        </w:trPr>
        <w:tc>
          <w:tcPr>
            <w:tcW w:w="5240" w:type="dxa"/>
          </w:tcPr>
          <w:p w14:paraId="445CEEDE" w14:textId="77777777" w:rsidR="00EC3431" w:rsidRPr="00AD2B7F" w:rsidRDefault="00EC3431" w:rsidP="00493B84">
            <w:pPr>
              <w:spacing w:before="220" w:after="180"/>
              <w:jc w:val="center"/>
              <w:rPr>
                <w:sz w:val="18"/>
              </w:rPr>
            </w:pPr>
          </w:p>
        </w:tc>
        <w:tc>
          <w:tcPr>
            <w:tcW w:w="7796" w:type="dxa"/>
          </w:tcPr>
          <w:p w14:paraId="3C449A2F" w14:textId="77777777" w:rsidR="00EC3431" w:rsidRPr="00AD2B7F" w:rsidRDefault="00EC3431" w:rsidP="00493B84">
            <w:pPr>
              <w:spacing w:before="220" w:after="180"/>
              <w:jc w:val="center"/>
              <w:rPr>
                <w:sz w:val="18"/>
              </w:rPr>
            </w:pPr>
          </w:p>
        </w:tc>
      </w:tr>
      <w:tr w:rsidR="00EC3431" w:rsidRPr="00AD2B7F" w14:paraId="69EFC3CA" w14:textId="77777777" w:rsidTr="002E3557">
        <w:trPr>
          <w:cantSplit/>
        </w:trPr>
        <w:tc>
          <w:tcPr>
            <w:tcW w:w="5240" w:type="dxa"/>
          </w:tcPr>
          <w:p w14:paraId="4077DBB6" w14:textId="77777777" w:rsidR="00EC3431" w:rsidRPr="00AD2B7F" w:rsidRDefault="00EC3431" w:rsidP="00493B84">
            <w:pPr>
              <w:spacing w:before="220" w:after="180"/>
              <w:jc w:val="center"/>
              <w:rPr>
                <w:sz w:val="18"/>
              </w:rPr>
            </w:pPr>
          </w:p>
        </w:tc>
        <w:tc>
          <w:tcPr>
            <w:tcW w:w="7796" w:type="dxa"/>
          </w:tcPr>
          <w:p w14:paraId="51349973" w14:textId="77777777" w:rsidR="00EC3431" w:rsidRPr="00AD2B7F" w:rsidRDefault="00EC3431" w:rsidP="00493B84">
            <w:pPr>
              <w:spacing w:before="220" w:after="180"/>
              <w:jc w:val="center"/>
              <w:rPr>
                <w:sz w:val="18"/>
              </w:rPr>
            </w:pPr>
          </w:p>
        </w:tc>
      </w:tr>
      <w:tr w:rsidR="00EC3431" w:rsidRPr="00AD2B7F" w14:paraId="018A44D2" w14:textId="77777777" w:rsidTr="002E3557">
        <w:trPr>
          <w:cantSplit/>
        </w:trPr>
        <w:tc>
          <w:tcPr>
            <w:tcW w:w="5240" w:type="dxa"/>
          </w:tcPr>
          <w:p w14:paraId="2E37159E" w14:textId="77777777" w:rsidR="00EC3431" w:rsidRPr="00AD2B7F" w:rsidRDefault="00EC3431" w:rsidP="00493B84">
            <w:pPr>
              <w:spacing w:before="220" w:after="180"/>
              <w:jc w:val="center"/>
              <w:rPr>
                <w:sz w:val="18"/>
              </w:rPr>
            </w:pPr>
          </w:p>
        </w:tc>
        <w:tc>
          <w:tcPr>
            <w:tcW w:w="7796" w:type="dxa"/>
          </w:tcPr>
          <w:p w14:paraId="12452432" w14:textId="77777777" w:rsidR="00EC3431" w:rsidRPr="00AD2B7F" w:rsidRDefault="00EC3431" w:rsidP="00493B84">
            <w:pPr>
              <w:spacing w:before="220" w:after="180"/>
              <w:jc w:val="center"/>
              <w:rPr>
                <w:sz w:val="18"/>
              </w:rPr>
            </w:pPr>
          </w:p>
        </w:tc>
      </w:tr>
    </w:tbl>
    <w:p w14:paraId="307ED7AC" w14:textId="77777777" w:rsidR="009316E3" w:rsidRPr="00AD2B7F" w:rsidRDefault="009316E3" w:rsidP="00493B84">
      <w:pPr>
        <w:rPr>
          <w:b/>
          <w:bCs/>
        </w:rPr>
      </w:pPr>
    </w:p>
    <w:p w14:paraId="0D24C1D9" w14:textId="77777777" w:rsidR="009316E3" w:rsidRPr="00AD2B7F" w:rsidRDefault="009316E3" w:rsidP="00493B84"/>
    <w:p w14:paraId="562D5113" w14:textId="77777777" w:rsidR="009316E3" w:rsidRDefault="009316E3" w:rsidP="00493B84">
      <w:pPr>
        <w:rPr>
          <w:sz w:val="2"/>
          <w:szCs w:val="2"/>
          <w:lang w:val="mt-MT"/>
        </w:rPr>
      </w:pPr>
    </w:p>
    <w:p w14:paraId="238C20AE" w14:textId="77777777" w:rsidR="009316E3" w:rsidRDefault="009316E3" w:rsidP="00493B84">
      <w:pPr>
        <w:rPr>
          <w:sz w:val="2"/>
          <w:szCs w:val="2"/>
          <w:lang w:val="mt-MT"/>
        </w:rPr>
      </w:pPr>
    </w:p>
    <w:p w14:paraId="51CE7C0A" w14:textId="77777777" w:rsidR="00571E63" w:rsidRDefault="00571E63" w:rsidP="00493B84">
      <w:pPr>
        <w:rPr>
          <w:sz w:val="2"/>
          <w:szCs w:val="2"/>
          <w:lang w:val="mt-MT"/>
        </w:rPr>
      </w:pPr>
    </w:p>
    <w:p w14:paraId="79797AC0" w14:textId="77777777" w:rsidR="00571E63" w:rsidRDefault="00571E63" w:rsidP="00493B84">
      <w:pPr>
        <w:rPr>
          <w:sz w:val="2"/>
          <w:szCs w:val="2"/>
          <w:lang w:val="mt-MT"/>
        </w:rPr>
      </w:pPr>
    </w:p>
    <w:p w14:paraId="4466FFE7" w14:textId="77777777" w:rsidR="00571E63" w:rsidRDefault="00571E63" w:rsidP="00493B84">
      <w:pPr>
        <w:rPr>
          <w:sz w:val="2"/>
          <w:szCs w:val="2"/>
          <w:lang w:val="mt-MT"/>
        </w:rPr>
      </w:pPr>
    </w:p>
    <w:p w14:paraId="3E7406FA" w14:textId="77777777" w:rsidR="00571E63" w:rsidRDefault="00571E63" w:rsidP="00493B84">
      <w:pPr>
        <w:rPr>
          <w:sz w:val="2"/>
          <w:szCs w:val="2"/>
          <w:lang w:val="mt-MT"/>
        </w:rPr>
      </w:pPr>
    </w:p>
    <w:p w14:paraId="043C784B" w14:textId="77777777" w:rsidR="00571E63" w:rsidRDefault="00571E63" w:rsidP="00493B84">
      <w:pPr>
        <w:rPr>
          <w:sz w:val="2"/>
          <w:szCs w:val="2"/>
          <w:lang w:val="mt-MT"/>
        </w:rPr>
      </w:pPr>
    </w:p>
    <w:p w14:paraId="1EDF9610" w14:textId="77777777" w:rsidR="00571E63" w:rsidRDefault="00571E63" w:rsidP="00493B84">
      <w:pPr>
        <w:rPr>
          <w:sz w:val="2"/>
          <w:szCs w:val="2"/>
          <w:lang w:val="mt-MT"/>
        </w:rPr>
      </w:pPr>
    </w:p>
    <w:p w14:paraId="028C9BDD" w14:textId="77777777" w:rsidR="00571E63" w:rsidRDefault="00571E63" w:rsidP="00493B84">
      <w:pPr>
        <w:rPr>
          <w:sz w:val="2"/>
          <w:szCs w:val="2"/>
          <w:lang w:val="mt-MT"/>
        </w:rPr>
      </w:pPr>
    </w:p>
    <w:p w14:paraId="67441BAA" w14:textId="77777777" w:rsidR="00571E63" w:rsidRDefault="00571E63" w:rsidP="00493B84">
      <w:pPr>
        <w:rPr>
          <w:sz w:val="2"/>
          <w:szCs w:val="2"/>
          <w:lang w:val="mt-MT"/>
        </w:rPr>
      </w:pPr>
    </w:p>
    <w:p w14:paraId="3AE6334F" w14:textId="77777777" w:rsidR="00571E63" w:rsidRDefault="00571E63" w:rsidP="00493B84">
      <w:pPr>
        <w:rPr>
          <w:sz w:val="2"/>
          <w:szCs w:val="2"/>
          <w:lang w:val="mt-MT"/>
        </w:rPr>
      </w:pPr>
    </w:p>
    <w:p w14:paraId="2C4B336B" w14:textId="77777777" w:rsidR="00571E63" w:rsidRDefault="00571E63" w:rsidP="00493B84">
      <w:pPr>
        <w:rPr>
          <w:sz w:val="2"/>
          <w:szCs w:val="2"/>
          <w:lang w:val="mt-MT"/>
        </w:rPr>
      </w:pPr>
    </w:p>
    <w:p w14:paraId="5C0061EB" w14:textId="77777777" w:rsidR="00571E63" w:rsidRDefault="00571E63" w:rsidP="00493B84">
      <w:pPr>
        <w:rPr>
          <w:sz w:val="2"/>
          <w:szCs w:val="2"/>
          <w:lang w:val="mt-MT"/>
        </w:rPr>
      </w:pPr>
    </w:p>
    <w:p w14:paraId="15B94A3E" w14:textId="77777777" w:rsidR="00571E63" w:rsidRDefault="00571E63" w:rsidP="00493B84">
      <w:pPr>
        <w:rPr>
          <w:sz w:val="2"/>
          <w:szCs w:val="2"/>
          <w:lang w:val="mt-MT"/>
        </w:rPr>
      </w:pPr>
    </w:p>
    <w:p w14:paraId="0061E626" w14:textId="77777777" w:rsidR="00571E63" w:rsidRDefault="00571E63" w:rsidP="00493B84">
      <w:pPr>
        <w:rPr>
          <w:sz w:val="2"/>
          <w:szCs w:val="2"/>
          <w:lang w:val="mt-MT"/>
        </w:rPr>
      </w:pPr>
    </w:p>
    <w:p w14:paraId="46C6E711" w14:textId="77777777" w:rsidR="00571E63" w:rsidRDefault="00571E63" w:rsidP="00493B84">
      <w:pPr>
        <w:rPr>
          <w:sz w:val="2"/>
          <w:szCs w:val="2"/>
          <w:lang w:val="mt-MT"/>
        </w:rPr>
      </w:pPr>
    </w:p>
    <w:p w14:paraId="579B57E9" w14:textId="77777777" w:rsidR="00571E63" w:rsidRDefault="00571E63" w:rsidP="00493B84">
      <w:pPr>
        <w:rPr>
          <w:sz w:val="2"/>
          <w:szCs w:val="2"/>
          <w:lang w:val="mt-MT"/>
        </w:rPr>
      </w:pPr>
    </w:p>
    <w:p w14:paraId="7D885A9C" w14:textId="77777777" w:rsidR="00571E63" w:rsidRDefault="00571E63" w:rsidP="00493B84">
      <w:pPr>
        <w:rPr>
          <w:sz w:val="2"/>
          <w:szCs w:val="2"/>
          <w:lang w:val="mt-MT"/>
        </w:rPr>
      </w:pPr>
    </w:p>
    <w:p w14:paraId="7309121F" w14:textId="77777777" w:rsidR="00571E63" w:rsidRDefault="00571E63" w:rsidP="00493B84">
      <w:pPr>
        <w:rPr>
          <w:sz w:val="2"/>
          <w:szCs w:val="2"/>
          <w:lang w:val="mt-MT"/>
        </w:rPr>
      </w:pPr>
    </w:p>
    <w:p w14:paraId="3E092E6A" w14:textId="77777777" w:rsidR="00571E63" w:rsidRDefault="00571E63" w:rsidP="00493B84">
      <w:pPr>
        <w:rPr>
          <w:sz w:val="2"/>
          <w:szCs w:val="2"/>
          <w:lang w:val="mt-MT"/>
        </w:rPr>
      </w:pPr>
    </w:p>
    <w:p w14:paraId="01467BCB" w14:textId="77777777" w:rsidR="00571E63" w:rsidRDefault="00571E63" w:rsidP="00493B84">
      <w:pPr>
        <w:rPr>
          <w:sz w:val="2"/>
          <w:szCs w:val="2"/>
          <w:lang w:val="mt-MT"/>
        </w:rPr>
      </w:pPr>
    </w:p>
    <w:p w14:paraId="0807C1B6" w14:textId="77777777" w:rsidR="00571E63" w:rsidRDefault="00571E63" w:rsidP="00493B84">
      <w:pPr>
        <w:rPr>
          <w:sz w:val="2"/>
          <w:szCs w:val="2"/>
          <w:lang w:val="mt-MT"/>
        </w:rPr>
      </w:pPr>
    </w:p>
    <w:p w14:paraId="2C9F27FB" w14:textId="77777777" w:rsidR="00571E63" w:rsidRDefault="00571E63" w:rsidP="00493B84">
      <w:pPr>
        <w:rPr>
          <w:sz w:val="2"/>
          <w:szCs w:val="2"/>
          <w:lang w:val="mt-MT"/>
        </w:rPr>
      </w:pPr>
    </w:p>
    <w:p w14:paraId="70CD8463" w14:textId="77777777" w:rsidR="00571E63" w:rsidRDefault="00571E63" w:rsidP="00493B84">
      <w:pPr>
        <w:rPr>
          <w:sz w:val="2"/>
          <w:szCs w:val="2"/>
          <w:lang w:val="mt-MT"/>
        </w:rPr>
      </w:pPr>
    </w:p>
    <w:p w14:paraId="175CB501" w14:textId="77777777" w:rsidR="00571E63" w:rsidRDefault="00571E63" w:rsidP="00493B84">
      <w:pPr>
        <w:rPr>
          <w:sz w:val="2"/>
          <w:szCs w:val="2"/>
          <w:lang w:val="mt-MT"/>
        </w:rPr>
      </w:pPr>
    </w:p>
    <w:p w14:paraId="5A9899F0" w14:textId="77777777" w:rsidR="00571E63" w:rsidRDefault="00571E63" w:rsidP="00493B84">
      <w:pPr>
        <w:rPr>
          <w:sz w:val="2"/>
          <w:szCs w:val="2"/>
          <w:lang w:val="mt-MT"/>
        </w:rPr>
      </w:pPr>
    </w:p>
    <w:p w14:paraId="2B567D55" w14:textId="77777777" w:rsidR="00571E63" w:rsidRDefault="00571E63" w:rsidP="00493B84">
      <w:pPr>
        <w:rPr>
          <w:sz w:val="2"/>
          <w:szCs w:val="2"/>
          <w:lang w:val="mt-MT"/>
        </w:rPr>
      </w:pPr>
    </w:p>
    <w:p w14:paraId="3012E3FF" w14:textId="77777777" w:rsidR="00571E63" w:rsidRDefault="00571E63" w:rsidP="00493B84">
      <w:pPr>
        <w:rPr>
          <w:sz w:val="2"/>
          <w:szCs w:val="2"/>
          <w:lang w:val="mt-MT"/>
        </w:rPr>
      </w:pPr>
    </w:p>
    <w:p w14:paraId="5FC1775D" w14:textId="77777777" w:rsidR="00571E63" w:rsidRDefault="00571E63" w:rsidP="00493B84">
      <w:pPr>
        <w:rPr>
          <w:sz w:val="2"/>
          <w:szCs w:val="2"/>
          <w:lang w:val="mt-MT"/>
        </w:rPr>
      </w:pPr>
    </w:p>
    <w:p w14:paraId="1C0D20CD" w14:textId="77777777" w:rsidR="00571E63" w:rsidRDefault="00571E63" w:rsidP="00493B84">
      <w:pPr>
        <w:rPr>
          <w:sz w:val="2"/>
          <w:szCs w:val="2"/>
          <w:lang w:val="mt-MT"/>
        </w:rPr>
      </w:pPr>
    </w:p>
    <w:p w14:paraId="3EB00F2C" w14:textId="77777777" w:rsidR="00571E63" w:rsidRDefault="00571E63" w:rsidP="00493B84">
      <w:pPr>
        <w:rPr>
          <w:sz w:val="2"/>
          <w:szCs w:val="2"/>
          <w:lang w:val="mt-MT"/>
        </w:rPr>
      </w:pPr>
    </w:p>
    <w:p w14:paraId="0342D564" w14:textId="77777777" w:rsidR="00571E63" w:rsidRDefault="00571E63" w:rsidP="00493B84">
      <w:pPr>
        <w:rPr>
          <w:sz w:val="2"/>
          <w:szCs w:val="2"/>
          <w:lang w:val="mt-MT"/>
        </w:rPr>
      </w:pPr>
    </w:p>
    <w:p w14:paraId="36011EF7" w14:textId="77777777" w:rsidR="00571E63" w:rsidRDefault="00571E63" w:rsidP="00493B84">
      <w:pPr>
        <w:rPr>
          <w:sz w:val="2"/>
          <w:szCs w:val="2"/>
          <w:lang w:val="mt-MT"/>
        </w:rPr>
      </w:pPr>
    </w:p>
    <w:p w14:paraId="640DC811" w14:textId="77777777" w:rsidR="00571E63" w:rsidRDefault="00571E63" w:rsidP="00493B84">
      <w:pPr>
        <w:rPr>
          <w:sz w:val="2"/>
          <w:szCs w:val="2"/>
          <w:lang w:val="mt-MT"/>
        </w:rPr>
      </w:pPr>
    </w:p>
    <w:p w14:paraId="7FC118F3" w14:textId="77777777" w:rsidR="00571E63" w:rsidRDefault="00571E63" w:rsidP="00493B84">
      <w:pPr>
        <w:rPr>
          <w:sz w:val="2"/>
          <w:szCs w:val="2"/>
          <w:lang w:val="mt-MT"/>
        </w:rPr>
      </w:pPr>
    </w:p>
    <w:p w14:paraId="2DE72E3F" w14:textId="77777777" w:rsidR="00571E63" w:rsidRDefault="00571E63" w:rsidP="00493B84">
      <w:pPr>
        <w:rPr>
          <w:sz w:val="2"/>
          <w:szCs w:val="2"/>
          <w:lang w:val="mt-MT"/>
        </w:rPr>
      </w:pPr>
    </w:p>
    <w:p w14:paraId="18E5E60E" w14:textId="77777777" w:rsidR="00571E63" w:rsidRDefault="00571E63" w:rsidP="00493B84">
      <w:pPr>
        <w:rPr>
          <w:sz w:val="2"/>
          <w:szCs w:val="2"/>
          <w:lang w:val="mt-MT"/>
        </w:rPr>
      </w:pPr>
    </w:p>
    <w:p w14:paraId="46B75F48" w14:textId="77777777" w:rsidR="00571E63" w:rsidRDefault="00571E63" w:rsidP="00493B84">
      <w:pPr>
        <w:rPr>
          <w:sz w:val="2"/>
          <w:szCs w:val="2"/>
          <w:lang w:val="mt-MT"/>
        </w:rPr>
      </w:pPr>
    </w:p>
    <w:p w14:paraId="03CF2FD7" w14:textId="77777777" w:rsidR="00571E63" w:rsidRDefault="00571E63" w:rsidP="00493B84">
      <w:pPr>
        <w:rPr>
          <w:sz w:val="2"/>
          <w:szCs w:val="2"/>
          <w:lang w:val="mt-MT"/>
        </w:rPr>
      </w:pPr>
    </w:p>
    <w:p w14:paraId="3E6B070C" w14:textId="77777777" w:rsidR="00571E63" w:rsidRDefault="00571E63" w:rsidP="00493B84">
      <w:pPr>
        <w:rPr>
          <w:sz w:val="2"/>
          <w:szCs w:val="2"/>
          <w:lang w:val="mt-MT"/>
        </w:rPr>
      </w:pPr>
    </w:p>
    <w:p w14:paraId="2AFA3D30" w14:textId="77777777" w:rsidR="009316E3" w:rsidRDefault="009316E3" w:rsidP="00493B84">
      <w:pPr>
        <w:rPr>
          <w:sz w:val="2"/>
          <w:szCs w:val="2"/>
          <w:lang w:val="mt-MT"/>
        </w:rPr>
      </w:pPr>
    </w:p>
    <w:p w14:paraId="5D0A2E81" w14:textId="77777777" w:rsidR="009316E3" w:rsidRDefault="009316E3" w:rsidP="00493B84">
      <w:pPr>
        <w:rPr>
          <w:sz w:val="2"/>
          <w:szCs w:val="2"/>
          <w:lang w:val="mt-MT"/>
        </w:rPr>
      </w:pPr>
    </w:p>
    <w:p w14:paraId="6AA7036C" w14:textId="77777777" w:rsidR="00571E63" w:rsidRDefault="00571E63" w:rsidP="00493B84">
      <w:pPr>
        <w:rPr>
          <w:sz w:val="2"/>
          <w:szCs w:val="2"/>
          <w:lang w:val="mt-MT"/>
        </w:rPr>
      </w:pPr>
    </w:p>
    <w:p w14:paraId="243B2A0A" w14:textId="77777777" w:rsidR="00571E63" w:rsidRDefault="00571E63" w:rsidP="00493B84">
      <w:pPr>
        <w:rPr>
          <w:sz w:val="2"/>
          <w:szCs w:val="2"/>
          <w:lang w:val="mt-MT"/>
        </w:rPr>
      </w:pPr>
    </w:p>
    <w:p w14:paraId="0CC89961" w14:textId="77777777" w:rsidR="00571E63" w:rsidRDefault="00571E63" w:rsidP="00493B84">
      <w:pPr>
        <w:rPr>
          <w:sz w:val="2"/>
          <w:szCs w:val="2"/>
          <w:lang w:val="mt-MT"/>
        </w:rPr>
      </w:pPr>
    </w:p>
    <w:p w14:paraId="06B0C641" w14:textId="77777777" w:rsidR="00571E63" w:rsidRDefault="00571E63" w:rsidP="00493B84">
      <w:pPr>
        <w:rPr>
          <w:sz w:val="2"/>
          <w:szCs w:val="2"/>
          <w:lang w:val="mt-MT"/>
        </w:rPr>
      </w:pPr>
    </w:p>
    <w:p w14:paraId="46B25EF0" w14:textId="77777777" w:rsidR="00571E63" w:rsidRDefault="00571E63" w:rsidP="00493B84">
      <w:pPr>
        <w:rPr>
          <w:sz w:val="2"/>
          <w:szCs w:val="2"/>
          <w:lang w:val="mt-MT"/>
        </w:rPr>
      </w:pPr>
    </w:p>
    <w:p w14:paraId="43F10749" w14:textId="77777777" w:rsidR="00571E63" w:rsidRDefault="00571E63" w:rsidP="00493B84">
      <w:pPr>
        <w:rPr>
          <w:sz w:val="2"/>
          <w:szCs w:val="2"/>
          <w:lang w:val="mt-MT"/>
        </w:rPr>
      </w:pPr>
    </w:p>
    <w:p w14:paraId="10B15D28" w14:textId="77777777" w:rsidR="00571E63" w:rsidRDefault="00571E63" w:rsidP="00493B84">
      <w:pPr>
        <w:rPr>
          <w:sz w:val="2"/>
          <w:szCs w:val="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gridCol w:w="5973"/>
      </w:tblGrid>
      <w:tr w:rsidR="00571E63" w:rsidRPr="004A5AAD" w14:paraId="36285B90" w14:textId="77777777" w:rsidTr="00571E63">
        <w:tc>
          <w:tcPr>
            <w:tcW w:w="5973" w:type="dxa"/>
          </w:tcPr>
          <w:p w14:paraId="7F4F6EA4" w14:textId="022A9552" w:rsidR="00571E63" w:rsidRPr="00571E63" w:rsidRDefault="009A5729" w:rsidP="00493B84">
            <w:pPr>
              <w:jc w:val="center"/>
              <w:rPr>
                <w:b/>
                <w:bCs/>
                <w:sz w:val="18"/>
                <w:lang w:val="mt-MT"/>
              </w:rPr>
            </w:pPr>
            <w:r>
              <w:rPr>
                <w:b/>
                <w:bCs/>
                <w:sz w:val="18"/>
              </w:rPr>
              <w:t>OH</w:t>
            </w:r>
            <w:r w:rsidR="00B163FA">
              <w:rPr>
                <w:b/>
                <w:bCs/>
                <w:sz w:val="18"/>
              </w:rPr>
              <w:t>R</w:t>
            </w:r>
            <w:r>
              <w:rPr>
                <w:b/>
                <w:bCs/>
                <w:sz w:val="18"/>
              </w:rPr>
              <w:t>_</w:t>
            </w:r>
            <w:r w:rsidR="00571E63" w:rsidRPr="004A5AAD">
              <w:rPr>
                <w:b/>
                <w:bCs/>
                <w:sz w:val="18"/>
              </w:rPr>
              <w:t>M</w:t>
            </w:r>
            <w:r w:rsidR="00EC3431">
              <w:rPr>
                <w:b/>
                <w:bCs/>
                <w:sz w:val="18"/>
                <w:lang w:val="mt-MT"/>
              </w:rPr>
              <w:t>3</w:t>
            </w:r>
          </w:p>
        </w:tc>
        <w:tc>
          <w:tcPr>
            <w:tcW w:w="5973" w:type="dxa"/>
          </w:tcPr>
          <w:p w14:paraId="255482BD" w14:textId="507C0CF8" w:rsidR="00571E63" w:rsidRPr="00571E63" w:rsidRDefault="009A5729" w:rsidP="00493B84">
            <w:pPr>
              <w:pStyle w:val="Heading5"/>
              <w:spacing w:before="0"/>
              <w:rPr>
                <w:rFonts w:ascii="Times New Roman" w:hAnsi="Times New Roman"/>
                <w:sz w:val="18"/>
                <w:szCs w:val="20"/>
                <w:lang w:val="mt-MT"/>
              </w:rPr>
            </w:pPr>
            <w:r>
              <w:rPr>
                <w:rFonts w:ascii="Times New Roman" w:hAnsi="Times New Roman"/>
                <w:sz w:val="18"/>
                <w:szCs w:val="20"/>
              </w:rPr>
              <w:t>OTH_</w:t>
            </w:r>
            <w:r w:rsidR="00571E63" w:rsidRPr="00927118">
              <w:rPr>
                <w:rFonts w:ascii="Times New Roman" w:hAnsi="Times New Roman"/>
                <w:sz w:val="18"/>
                <w:szCs w:val="20"/>
              </w:rPr>
              <w:t>Q</w:t>
            </w:r>
            <w:r w:rsidR="00EC3431">
              <w:rPr>
                <w:rFonts w:ascii="Times New Roman" w:hAnsi="Times New Roman"/>
                <w:sz w:val="18"/>
                <w:szCs w:val="20"/>
                <w:lang w:val="mt-MT"/>
              </w:rPr>
              <w:t>3</w:t>
            </w:r>
          </w:p>
        </w:tc>
      </w:tr>
      <w:tr w:rsidR="00571E63" w:rsidRPr="004A5AAD" w14:paraId="0F057E80" w14:textId="77777777" w:rsidTr="00571E63">
        <w:tc>
          <w:tcPr>
            <w:tcW w:w="5973" w:type="dxa"/>
          </w:tcPr>
          <w:p w14:paraId="454D610E" w14:textId="6B4AAC80" w:rsidR="00571E63" w:rsidRPr="00ED7744" w:rsidRDefault="00ED7744" w:rsidP="00493B84">
            <w:pPr>
              <w:rPr>
                <w:sz w:val="18"/>
                <w:lang w:val="mt-MT"/>
              </w:rPr>
            </w:pPr>
            <w:r>
              <w:rPr>
                <w:sz w:val="18"/>
                <w:lang w:val="mt-MT"/>
              </w:rPr>
              <w:t>Din i</w:t>
            </w:r>
            <w:r w:rsidR="00F6533A">
              <w:rPr>
                <w:sz w:val="18"/>
                <w:lang w:val="mt-MT"/>
              </w:rPr>
              <w:t>l-mistoqsija tirreferi għas-saħħa tal-persuna inġenerali mhux tas-sitwazzjoni preżenti. Din il-</w:t>
            </w:r>
            <w:proofErr w:type="spellStart"/>
            <w:r w:rsidR="00F6533A">
              <w:rPr>
                <w:sz w:val="18"/>
                <w:lang w:val="mt-MT"/>
              </w:rPr>
              <w:t>mistqosija</w:t>
            </w:r>
            <w:proofErr w:type="spellEnd"/>
            <w:r w:rsidR="00F6533A">
              <w:rPr>
                <w:sz w:val="18"/>
                <w:lang w:val="mt-MT"/>
              </w:rPr>
              <w:t xml:space="preserve"> ma tinkludix problemi ta’ saħħa </w:t>
            </w:r>
            <w:r w:rsidR="00F36A94">
              <w:rPr>
                <w:sz w:val="18"/>
                <w:lang w:val="mt-MT"/>
              </w:rPr>
              <w:t xml:space="preserve">li jdumu għal </w:t>
            </w:r>
            <w:r w:rsidR="00F36A94">
              <w:rPr>
                <w:sz w:val="17"/>
                <w:szCs w:val="17"/>
                <w:lang w:val="mt-MT"/>
              </w:rPr>
              <w:t>ż</w:t>
            </w:r>
            <w:r w:rsidR="00F36A94">
              <w:rPr>
                <w:sz w:val="18"/>
                <w:lang w:val="mt-MT"/>
              </w:rPr>
              <w:t xml:space="preserve">mien </w:t>
            </w:r>
            <w:r w:rsidR="00933A02">
              <w:rPr>
                <w:sz w:val="18"/>
                <w:lang w:val="mt-MT"/>
              </w:rPr>
              <w:t>temporanju</w:t>
            </w:r>
            <w:r w:rsidR="00F36A94">
              <w:rPr>
                <w:sz w:val="18"/>
                <w:lang w:val="mt-MT"/>
              </w:rPr>
              <w:t>,</w:t>
            </w:r>
            <w:r w:rsidR="00F6533A">
              <w:rPr>
                <w:sz w:val="18"/>
                <w:lang w:val="mt-MT"/>
              </w:rPr>
              <w:t xml:space="preserve"> </w:t>
            </w:r>
            <w:r w:rsidR="00870CE7">
              <w:rPr>
                <w:sz w:val="18"/>
                <w:lang w:val="mt-MT"/>
              </w:rPr>
              <w:t xml:space="preserve">u </w:t>
            </w:r>
            <w:r w:rsidR="00F6533A">
              <w:rPr>
                <w:sz w:val="18"/>
                <w:lang w:val="mt-MT"/>
              </w:rPr>
              <w:t>tinkludi dimensjonijiet di</w:t>
            </w:r>
            <w:r w:rsidR="008F6463">
              <w:rPr>
                <w:sz w:val="18"/>
                <w:lang w:val="mt-MT"/>
              </w:rPr>
              <w:t xml:space="preserve">fferenti ta’ saħħa, bħal </w:t>
            </w:r>
            <w:r w:rsidR="00F36A94">
              <w:rPr>
                <w:sz w:val="18"/>
                <w:lang w:val="mt-MT"/>
              </w:rPr>
              <w:t xml:space="preserve">dik </w:t>
            </w:r>
            <w:r w:rsidR="008F6463">
              <w:rPr>
                <w:sz w:val="18"/>
                <w:lang w:val="mt-MT"/>
              </w:rPr>
              <w:t xml:space="preserve">fiżika, </w:t>
            </w:r>
            <w:r w:rsidR="00F6533A">
              <w:rPr>
                <w:sz w:val="18"/>
                <w:lang w:val="mt-MT"/>
              </w:rPr>
              <w:t>emozzjonali</w:t>
            </w:r>
            <w:r w:rsidR="008F6463">
              <w:rPr>
                <w:sz w:val="18"/>
                <w:lang w:val="mt-MT"/>
              </w:rPr>
              <w:t xml:space="preserve"> u mentali.</w:t>
            </w:r>
          </w:p>
        </w:tc>
        <w:tc>
          <w:tcPr>
            <w:tcW w:w="5973" w:type="dxa"/>
          </w:tcPr>
          <w:p w14:paraId="44912356" w14:textId="77777777" w:rsidR="00571E63" w:rsidRPr="001257BE" w:rsidRDefault="003F03A6" w:rsidP="00493B84">
            <w:pPr>
              <w:rPr>
                <w:bCs/>
                <w:i/>
                <w:iCs/>
                <w:sz w:val="18"/>
                <w:szCs w:val="18"/>
              </w:rPr>
            </w:pPr>
            <w:r w:rsidRPr="003F03A6">
              <w:rPr>
                <w:i/>
                <w:sz w:val="18"/>
                <w:szCs w:val="18"/>
              </w:rPr>
              <w:t>Th</w:t>
            </w:r>
            <w:proofErr w:type="spellStart"/>
            <w:r w:rsidRPr="003F03A6">
              <w:rPr>
                <w:i/>
                <w:sz w:val="18"/>
                <w:szCs w:val="18"/>
                <w:lang w:val="mt-MT"/>
              </w:rPr>
              <w:t>is</w:t>
            </w:r>
            <w:proofErr w:type="spellEnd"/>
            <w:r w:rsidRPr="003F03A6">
              <w:rPr>
                <w:i/>
                <w:sz w:val="18"/>
                <w:szCs w:val="18"/>
                <w:lang w:val="mt-MT"/>
              </w:rPr>
              <w:t xml:space="preserve"> </w:t>
            </w:r>
            <w:proofErr w:type="spellStart"/>
            <w:r w:rsidRPr="003F03A6">
              <w:rPr>
                <w:i/>
                <w:sz w:val="18"/>
                <w:szCs w:val="18"/>
                <w:lang w:val="mt-MT"/>
              </w:rPr>
              <w:t>question</w:t>
            </w:r>
            <w:proofErr w:type="spellEnd"/>
            <w:r w:rsidRPr="003F03A6">
              <w:rPr>
                <w:i/>
                <w:sz w:val="18"/>
                <w:szCs w:val="18"/>
                <w:lang w:val="mt-MT"/>
              </w:rPr>
              <w:t xml:space="preserve"> </w:t>
            </w:r>
            <w:proofErr w:type="spellStart"/>
            <w:r w:rsidRPr="003F03A6">
              <w:rPr>
                <w:i/>
                <w:sz w:val="18"/>
                <w:szCs w:val="18"/>
                <w:lang w:val="mt-MT"/>
              </w:rPr>
              <w:t>refer</w:t>
            </w:r>
            <w:proofErr w:type="spellEnd"/>
            <w:r w:rsidRPr="003F03A6">
              <w:rPr>
                <w:i/>
                <w:sz w:val="18"/>
                <w:szCs w:val="18"/>
              </w:rPr>
              <w:t>s to health in general rather than the present state of health</w:t>
            </w:r>
            <w:r w:rsidRPr="003F03A6">
              <w:rPr>
                <w:i/>
                <w:sz w:val="18"/>
                <w:szCs w:val="18"/>
                <w:lang w:val="mt-MT"/>
              </w:rPr>
              <w:t>. T</w:t>
            </w:r>
            <w:r w:rsidRPr="003F03A6">
              <w:rPr>
                <w:i/>
                <w:sz w:val="18"/>
                <w:szCs w:val="18"/>
              </w:rPr>
              <w:t>he question is not intended to measure temporary health problems. It is expected to include the different dimensions of health, i.e. physical</w:t>
            </w:r>
            <w:r w:rsidRPr="003F03A6">
              <w:rPr>
                <w:i/>
                <w:sz w:val="18"/>
                <w:szCs w:val="18"/>
                <w:lang w:val="mt-MT"/>
              </w:rPr>
              <w:t xml:space="preserve">, </w:t>
            </w:r>
            <w:r w:rsidRPr="003F03A6">
              <w:rPr>
                <w:i/>
                <w:sz w:val="18"/>
                <w:szCs w:val="18"/>
              </w:rPr>
              <w:t>emotional</w:t>
            </w:r>
            <w:r w:rsidRPr="003F03A6">
              <w:rPr>
                <w:i/>
                <w:sz w:val="18"/>
                <w:szCs w:val="18"/>
                <w:lang w:val="mt-MT"/>
              </w:rPr>
              <w:t xml:space="preserve"> and</w:t>
            </w:r>
            <w:r w:rsidRPr="003F03A6">
              <w:rPr>
                <w:i/>
                <w:sz w:val="18"/>
                <w:szCs w:val="18"/>
              </w:rPr>
              <w:t xml:space="preserve"> mental. </w:t>
            </w:r>
          </w:p>
        </w:tc>
      </w:tr>
      <w:tr w:rsidR="00571E63" w:rsidRPr="004A5AAD" w14:paraId="57B77432" w14:textId="77777777" w:rsidTr="00571E63">
        <w:tc>
          <w:tcPr>
            <w:tcW w:w="5973" w:type="dxa"/>
          </w:tcPr>
          <w:p w14:paraId="60D2A953" w14:textId="229B30EB" w:rsidR="00571E63" w:rsidRPr="000E228C" w:rsidRDefault="009A5729" w:rsidP="00493B84">
            <w:pPr>
              <w:jc w:val="center"/>
              <w:rPr>
                <w:b/>
                <w:bCs/>
                <w:sz w:val="18"/>
                <w:lang w:val="mt-MT"/>
              </w:rPr>
            </w:pPr>
            <w:r>
              <w:rPr>
                <w:b/>
                <w:bCs/>
                <w:sz w:val="18"/>
              </w:rPr>
              <w:t>OH</w:t>
            </w:r>
            <w:r w:rsidR="00B163FA">
              <w:rPr>
                <w:b/>
                <w:bCs/>
                <w:sz w:val="18"/>
              </w:rPr>
              <w:t>R</w:t>
            </w:r>
            <w:r>
              <w:rPr>
                <w:b/>
                <w:bCs/>
                <w:sz w:val="18"/>
              </w:rPr>
              <w:t>_</w:t>
            </w:r>
            <w:r w:rsidR="00571E63" w:rsidRPr="00D25CBE">
              <w:rPr>
                <w:b/>
                <w:bCs/>
                <w:sz w:val="18"/>
              </w:rPr>
              <w:t>M</w:t>
            </w:r>
            <w:r w:rsidR="00EC3431">
              <w:rPr>
                <w:b/>
                <w:bCs/>
                <w:sz w:val="18"/>
                <w:lang w:val="mt-MT"/>
              </w:rPr>
              <w:t>4</w:t>
            </w:r>
          </w:p>
        </w:tc>
        <w:tc>
          <w:tcPr>
            <w:tcW w:w="5973" w:type="dxa"/>
          </w:tcPr>
          <w:p w14:paraId="0CB6B12B" w14:textId="4E7CAB3D" w:rsidR="00571E63" w:rsidRPr="00C0577F" w:rsidRDefault="009A5729" w:rsidP="00493B84">
            <w:pPr>
              <w:pStyle w:val="Heading5"/>
              <w:spacing w:before="0"/>
              <w:rPr>
                <w:rFonts w:ascii="Times New Roman" w:hAnsi="Times New Roman"/>
                <w:sz w:val="18"/>
                <w:szCs w:val="20"/>
                <w:lang w:val="mt-MT"/>
              </w:rPr>
            </w:pPr>
            <w:r>
              <w:rPr>
                <w:rFonts w:ascii="Times New Roman" w:hAnsi="Times New Roman"/>
                <w:sz w:val="18"/>
                <w:szCs w:val="20"/>
              </w:rPr>
              <w:t>OTH_</w:t>
            </w:r>
            <w:r w:rsidR="00571E63" w:rsidRPr="00C0577F">
              <w:rPr>
                <w:rFonts w:ascii="Times New Roman" w:hAnsi="Times New Roman"/>
                <w:sz w:val="18"/>
                <w:szCs w:val="20"/>
              </w:rPr>
              <w:t>Q</w:t>
            </w:r>
            <w:r w:rsidR="00EC3431">
              <w:rPr>
                <w:rFonts w:ascii="Times New Roman" w:hAnsi="Times New Roman"/>
                <w:sz w:val="18"/>
                <w:szCs w:val="20"/>
                <w:lang w:val="mt-MT"/>
              </w:rPr>
              <w:t>4</w:t>
            </w:r>
          </w:p>
        </w:tc>
      </w:tr>
      <w:tr w:rsidR="00571E63" w:rsidRPr="004A5AAD" w14:paraId="33AED88F" w14:textId="77777777" w:rsidTr="00571E63">
        <w:tc>
          <w:tcPr>
            <w:tcW w:w="5973" w:type="dxa"/>
          </w:tcPr>
          <w:p w14:paraId="33F17722" w14:textId="135DBC2B" w:rsidR="00571E63" w:rsidRDefault="004C6B98" w:rsidP="00493B84">
            <w:pPr>
              <w:rPr>
                <w:sz w:val="18"/>
                <w:lang w:val="mt-MT"/>
              </w:rPr>
            </w:pPr>
            <w:r>
              <w:rPr>
                <w:sz w:val="18"/>
                <w:lang w:val="mt-MT"/>
              </w:rPr>
              <w:t>Din il-mis</w:t>
            </w:r>
            <w:r w:rsidR="008F6463">
              <w:rPr>
                <w:sz w:val="18"/>
                <w:lang w:val="mt-MT"/>
              </w:rPr>
              <w:t>toqsija tirreferi għal-limitazzjoni</w:t>
            </w:r>
            <w:r w:rsidR="00264FB8">
              <w:rPr>
                <w:sz w:val="18"/>
                <w:lang w:val="mt-MT"/>
              </w:rPr>
              <w:t>jiet</w:t>
            </w:r>
            <w:r w:rsidR="008F6463">
              <w:rPr>
                <w:sz w:val="18"/>
                <w:lang w:val="mt-MT"/>
              </w:rPr>
              <w:t xml:space="preserve"> ta’ sitt xhur jew iktar</w:t>
            </w:r>
            <w:r w:rsidR="00EC2407">
              <w:rPr>
                <w:sz w:val="18"/>
                <w:lang w:val="mt-MT"/>
              </w:rPr>
              <w:t xml:space="preserve"> fl-attivitajiet ta’ kuljum </w:t>
            </w:r>
            <w:r w:rsidR="008F6463">
              <w:rPr>
                <w:sz w:val="18"/>
                <w:lang w:val="mt-MT"/>
              </w:rPr>
              <w:t xml:space="preserve"> minħabba problemi ta’ saħħa. </w:t>
            </w:r>
            <w:r>
              <w:rPr>
                <w:sz w:val="18"/>
                <w:lang w:val="mt-MT"/>
              </w:rPr>
              <w:t>Il-limitazzjoni titkejjel skont il-</w:t>
            </w:r>
            <w:proofErr w:type="spellStart"/>
            <w:r w:rsidR="00B30FE4">
              <w:rPr>
                <w:sz w:val="18"/>
                <w:lang w:val="mt-MT"/>
              </w:rPr>
              <w:t>perċezzjoni</w:t>
            </w:r>
            <w:proofErr w:type="spellEnd"/>
            <w:r w:rsidR="00B30FE4">
              <w:rPr>
                <w:sz w:val="18"/>
                <w:lang w:val="mt-MT"/>
              </w:rPr>
              <w:t xml:space="preserve"> </w:t>
            </w:r>
            <w:r>
              <w:rPr>
                <w:sz w:val="18"/>
                <w:lang w:val="mt-MT"/>
              </w:rPr>
              <w:t xml:space="preserve">tal-persuna. </w:t>
            </w:r>
            <w:r w:rsidR="00B30FE4">
              <w:rPr>
                <w:sz w:val="18"/>
                <w:lang w:val="mt-MT"/>
              </w:rPr>
              <w:t xml:space="preserve">Għandhom jiġu </w:t>
            </w:r>
            <w:proofErr w:type="spellStart"/>
            <w:r w:rsidR="00B30FE4">
              <w:rPr>
                <w:sz w:val="18"/>
                <w:lang w:val="mt-MT"/>
              </w:rPr>
              <w:t>kkunsidrati</w:t>
            </w:r>
            <w:proofErr w:type="spellEnd"/>
            <w:r w:rsidR="00B30FE4">
              <w:rPr>
                <w:sz w:val="18"/>
                <w:lang w:val="mt-MT"/>
              </w:rPr>
              <w:t xml:space="preserve"> </w:t>
            </w:r>
            <w:r w:rsidR="004532D7">
              <w:rPr>
                <w:sz w:val="18"/>
                <w:lang w:val="mt-MT"/>
              </w:rPr>
              <w:t xml:space="preserve">biss </w:t>
            </w:r>
            <w:r w:rsidR="00B30FE4">
              <w:rPr>
                <w:sz w:val="18"/>
                <w:lang w:val="mt-MT"/>
              </w:rPr>
              <w:t>l</w:t>
            </w:r>
            <w:r>
              <w:rPr>
                <w:sz w:val="18"/>
                <w:lang w:val="mt-MT"/>
              </w:rPr>
              <w:t xml:space="preserve">imitazzjonijiet ikkawżati minn problema/i ta’ saħħa. </w:t>
            </w:r>
            <w:proofErr w:type="spellStart"/>
            <w:r w:rsidR="00DC3F7F">
              <w:rPr>
                <w:sz w:val="18"/>
                <w:lang w:val="mt-MT"/>
              </w:rPr>
              <w:t>Attivatijiet</w:t>
            </w:r>
            <w:proofErr w:type="spellEnd"/>
            <w:r w:rsidR="00DC3F7F">
              <w:rPr>
                <w:sz w:val="18"/>
                <w:lang w:val="mt-MT"/>
              </w:rPr>
              <w:t xml:space="preserve"> tas-soltu jinkludu dawk relatati max-xogħol jew skola, dar u divertiment.</w:t>
            </w:r>
          </w:p>
          <w:p w14:paraId="51742C71" w14:textId="77777777" w:rsidR="00DC3F7F" w:rsidRDefault="00DC3F7F" w:rsidP="00493B84">
            <w:pPr>
              <w:rPr>
                <w:sz w:val="18"/>
                <w:lang w:val="mt-MT"/>
              </w:rPr>
            </w:pPr>
          </w:p>
          <w:p w14:paraId="70D9C3C3" w14:textId="7424268C" w:rsidR="00DC3F7F" w:rsidRDefault="00DC3F7F" w:rsidP="00493B84">
            <w:pPr>
              <w:rPr>
                <w:sz w:val="18"/>
                <w:lang w:val="mt-MT"/>
              </w:rPr>
            </w:pPr>
            <w:r>
              <w:rPr>
                <w:sz w:val="18"/>
                <w:lang w:val="mt-MT"/>
              </w:rPr>
              <w:t>Persuni b’</w:t>
            </w:r>
            <w:r w:rsidR="001257BE">
              <w:rPr>
                <w:sz w:val="18"/>
                <w:lang w:val="mt-MT"/>
              </w:rPr>
              <w:t xml:space="preserve"> kundizzjonijiet</w:t>
            </w:r>
            <w:r>
              <w:rPr>
                <w:sz w:val="18"/>
                <w:lang w:val="mt-MT"/>
              </w:rPr>
              <w:t xml:space="preserve"> ta’ saħħa </w:t>
            </w:r>
            <w:r w:rsidR="00130BF8">
              <w:rPr>
                <w:sz w:val="18"/>
                <w:lang w:val="mt-MT"/>
              </w:rPr>
              <w:t>rikorrenti</w:t>
            </w:r>
            <w:r w:rsidR="000B0297">
              <w:rPr>
                <w:sz w:val="18"/>
                <w:lang w:val="mt-MT"/>
              </w:rPr>
              <w:t xml:space="preserve"> jew li jvarjaw </w:t>
            </w:r>
            <w:r>
              <w:rPr>
                <w:sz w:val="18"/>
                <w:lang w:val="mt-MT"/>
              </w:rPr>
              <w:t xml:space="preserve">għandhom jirreferu </w:t>
            </w:r>
            <w:r w:rsidR="000074A9">
              <w:rPr>
                <w:sz w:val="18"/>
                <w:lang w:val="mt-MT"/>
              </w:rPr>
              <w:t xml:space="preserve">għall-iktar sitwazzjoni </w:t>
            </w:r>
            <w:r w:rsidR="0018098C">
              <w:rPr>
                <w:sz w:val="18"/>
                <w:lang w:val="mt-MT"/>
              </w:rPr>
              <w:t xml:space="preserve">komuni </w:t>
            </w:r>
            <w:r w:rsidR="000074A9">
              <w:rPr>
                <w:sz w:val="18"/>
                <w:lang w:val="mt-MT"/>
              </w:rPr>
              <w:t>u li tħalli effett fuq l-attivitajiet ta’</w:t>
            </w:r>
            <w:r w:rsidR="001257BE">
              <w:rPr>
                <w:sz w:val="18"/>
                <w:lang w:val="mt-MT"/>
              </w:rPr>
              <w:t xml:space="preserve"> </w:t>
            </w:r>
            <w:r w:rsidR="000074A9">
              <w:rPr>
                <w:sz w:val="18"/>
                <w:lang w:val="mt-MT"/>
              </w:rPr>
              <w:t>kuljum.</w:t>
            </w:r>
          </w:p>
          <w:p w14:paraId="6D381270" w14:textId="77777777" w:rsidR="000074A9" w:rsidRDefault="000074A9" w:rsidP="00493B84">
            <w:pPr>
              <w:rPr>
                <w:sz w:val="18"/>
                <w:lang w:val="mt-MT"/>
              </w:rPr>
            </w:pPr>
          </w:p>
          <w:p w14:paraId="1B28439B" w14:textId="77777777" w:rsidR="000074A9" w:rsidRPr="00DA58A4" w:rsidRDefault="000074A9" w:rsidP="00493B84">
            <w:pPr>
              <w:rPr>
                <w:sz w:val="18"/>
                <w:lang w:val="mt-MT"/>
              </w:rPr>
            </w:pPr>
            <w:r>
              <w:rPr>
                <w:sz w:val="18"/>
                <w:lang w:val="mt-MT"/>
              </w:rPr>
              <w:t>Limitazzjonijiet temporanji jew ta’ perjodu qasir għandhom jiġu esk</w:t>
            </w:r>
            <w:r w:rsidR="001257BE">
              <w:rPr>
                <w:sz w:val="18"/>
                <w:lang w:val="mt-MT"/>
              </w:rPr>
              <w:t>l</w:t>
            </w:r>
            <w:r>
              <w:rPr>
                <w:sz w:val="18"/>
                <w:lang w:val="mt-MT"/>
              </w:rPr>
              <w:t>użi</w:t>
            </w:r>
            <w:r w:rsidR="0018098C">
              <w:rPr>
                <w:sz w:val="18"/>
                <w:lang w:val="mt-MT"/>
              </w:rPr>
              <w:t xml:space="preserve"> (inqas minn sitt xhur)</w:t>
            </w:r>
            <w:r>
              <w:rPr>
                <w:sz w:val="18"/>
                <w:lang w:val="mt-MT"/>
              </w:rPr>
              <w:t>.</w:t>
            </w:r>
          </w:p>
        </w:tc>
        <w:tc>
          <w:tcPr>
            <w:tcW w:w="5973" w:type="dxa"/>
          </w:tcPr>
          <w:p w14:paraId="72B660F4" w14:textId="77777777" w:rsidR="00076502" w:rsidRPr="00C0577F" w:rsidRDefault="00076502" w:rsidP="00493B84">
            <w:pPr>
              <w:pStyle w:val="ENText"/>
              <w:rPr>
                <w:rFonts w:ascii="Times New Roman" w:hAnsi="Times New Roman" w:cs="Times New Roman"/>
                <w:i/>
                <w:sz w:val="18"/>
                <w:szCs w:val="18"/>
              </w:rPr>
            </w:pPr>
            <w:r w:rsidRPr="00C0577F">
              <w:rPr>
                <w:rFonts w:ascii="Times New Roman" w:hAnsi="Times New Roman" w:cs="Times New Roman"/>
                <w:i/>
                <w:sz w:val="18"/>
                <w:szCs w:val="18"/>
              </w:rPr>
              <w:t xml:space="preserve">The </w:t>
            </w:r>
            <w:proofErr w:type="spellStart"/>
            <w:r w:rsidRPr="00C0577F">
              <w:rPr>
                <w:rFonts w:ascii="Times New Roman" w:hAnsi="Times New Roman" w:cs="Times New Roman"/>
                <w:i/>
                <w:sz w:val="18"/>
                <w:szCs w:val="18"/>
                <w:lang w:val="mt-MT"/>
              </w:rPr>
              <w:t>question</w:t>
            </w:r>
            <w:proofErr w:type="spellEnd"/>
            <w:r w:rsidRPr="00C0577F">
              <w:rPr>
                <w:rFonts w:ascii="Times New Roman" w:hAnsi="Times New Roman" w:cs="Times New Roman"/>
                <w:i/>
                <w:sz w:val="18"/>
                <w:szCs w:val="18"/>
                <w:lang w:val="mt-MT"/>
              </w:rPr>
              <w:t xml:space="preserve"> </w:t>
            </w:r>
            <w:proofErr w:type="spellStart"/>
            <w:r w:rsidRPr="00C0577F">
              <w:rPr>
                <w:rFonts w:ascii="Times New Roman" w:hAnsi="Times New Roman" w:cs="Times New Roman"/>
                <w:i/>
                <w:sz w:val="18"/>
                <w:szCs w:val="18"/>
                <w:lang w:val="mt-MT"/>
              </w:rPr>
              <w:t>refers</w:t>
            </w:r>
            <w:proofErr w:type="spellEnd"/>
            <w:r w:rsidRPr="00C0577F">
              <w:rPr>
                <w:rFonts w:ascii="Times New Roman" w:hAnsi="Times New Roman" w:cs="Times New Roman"/>
                <w:i/>
                <w:sz w:val="18"/>
                <w:szCs w:val="18"/>
                <w:lang w:val="mt-MT"/>
              </w:rPr>
              <w:t xml:space="preserve"> </w:t>
            </w:r>
            <w:proofErr w:type="spellStart"/>
            <w:r w:rsidRPr="00C0577F">
              <w:rPr>
                <w:rFonts w:ascii="Times New Roman" w:hAnsi="Times New Roman" w:cs="Times New Roman"/>
                <w:i/>
                <w:sz w:val="18"/>
                <w:szCs w:val="18"/>
                <w:lang w:val="mt-MT"/>
              </w:rPr>
              <w:t>to</w:t>
            </w:r>
            <w:proofErr w:type="spellEnd"/>
            <w:r w:rsidRPr="00C0577F">
              <w:rPr>
                <w:rFonts w:ascii="Times New Roman" w:hAnsi="Times New Roman" w:cs="Times New Roman"/>
                <w:i/>
                <w:sz w:val="18"/>
                <w:szCs w:val="18"/>
              </w:rPr>
              <w:t xml:space="preserve"> limitation </w:t>
            </w:r>
            <w:r w:rsidRPr="00C0577F">
              <w:rPr>
                <w:rFonts w:ascii="Times New Roman" w:hAnsi="Times New Roman" w:cs="Times New Roman"/>
                <w:i/>
                <w:sz w:val="18"/>
                <w:szCs w:val="18"/>
                <w:lang w:val="mt-MT"/>
              </w:rPr>
              <w:t xml:space="preserve">of </w:t>
            </w:r>
            <w:r w:rsidRPr="00C0577F">
              <w:rPr>
                <w:rFonts w:ascii="Times New Roman" w:hAnsi="Times New Roman" w:cs="Times New Roman"/>
                <w:i/>
                <w:sz w:val="18"/>
                <w:szCs w:val="18"/>
              </w:rPr>
              <w:t>6 months or more in activities that people usually do because of health problems.</w:t>
            </w:r>
            <w:r w:rsidRPr="00C0577F">
              <w:rPr>
                <w:rFonts w:ascii="Times New Roman" w:hAnsi="Times New Roman" w:cs="Times New Roman"/>
                <w:i/>
                <w:sz w:val="18"/>
                <w:szCs w:val="18"/>
                <w:lang w:val="mt-MT"/>
              </w:rPr>
              <w:t xml:space="preserve"> </w:t>
            </w:r>
            <w:r w:rsidRPr="00C0577F">
              <w:rPr>
                <w:rFonts w:ascii="Times New Roman" w:hAnsi="Times New Roman" w:cs="Times New Roman"/>
                <w:i/>
                <w:sz w:val="18"/>
                <w:szCs w:val="18"/>
              </w:rPr>
              <w:t>It measures the respondent's self-assessment of whether he/she is limited</w:t>
            </w:r>
            <w:r w:rsidRPr="00C0577F">
              <w:rPr>
                <w:rFonts w:ascii="Times New Roman" w:hAnsi="Times New Roman" w:cs="Times New Roman"/>
                <w:i/>
                <w:sz w:val="18"/>
                <w:szCs w:val="18"/>
                <w:lang w:val="mt-MT"/>
              </w:rPr>
              <w:t>.</w:t>
            </w:r>
            <w:r w:rsidRPr="00C0577F">
              <w:rPr>
                <w:rFonts w:ascii="Times New Roman" w:hAnsi="Times New Roman" w:cs="Times New Roman"/>
                <w:i/>
                <w:sz w:val="18"/>
                <w:szCs w:val="18"/>
              </w:rPr>
              <w:t xml:space="preserve"> Only the limitations directly caused by or related to one or more </w:t>
            </w:r>
            <w:r w:rsidR="003F03A6" w:rsidRPr="003F03A6">
              <w:rPr>
                <w:rFonts w:ascii="Times New Roman" w:hAnsi="Times New Roman" w:cs="Times New Roman"/>
                <w:i/>
                <w:sz w:val="18"/>
                <w:szCs w:val="18"/>
              </w:rPr>
              <w:t>health problems</w:t>
            </w:r>
            <w:r w:rsidRPr="00C0577F">
              <w:rPr>
                <w:rFonts w:ascii="Times New Roman" w:hAnsi="Times New Roman" w:cs="Times New Roman"/>
                <w:i/>
                <w:sz w:val="18"/>
                <w:szCs w:val="18"/>
              </w:rPr>
              <w:t xml:space="preserve"> are considered. Usual activities cover all spectrums of activities: work or school, home and leisure activities.</w:t>
            </w:r>
          </w:p>
          <w:p w14:paraId="59B27410" w14:textId="77777777" w:rsidR="00076502" w:rsidRPr="00C0577F" w:rsidRDefault="00076502" w:rsidP="00493B84">
            <w:pPr>
              <w:pStyle w:val="ENText"/>
              <w:rPr>
                <w:rFonts w:ascii="Times New Roman" w:hAnsi="Times New Roman" w:cs="Times New Roman"/>
                <w:i/>
                <w:sz w:val="18"/>
                <w:szCs w:val="18"/>
              </w:rPr>
            </w:pPr>
          </w:p>
          <w:p w14:paraId="2E1B7ABB" w14:textId="77777777" w:rsidR="00076502" w:rsidRPr="00C0577F" w:rsidRDefault="00076502" w:rsidP="00493B84">
            <w:pPr>
              <w:pStyle w:val="ENText"/>
              <w:rPr>
                <w:rFonts w:ascii="Times New Roman" w:hAnsi="Times New Roman" w:cs="Times New Roman"/>
                <w:i/>
                <w:sz w:val="18"/>
                <w:szCs w:val="18"/>
                <w:lang w:val="mt-MT"/>
              </w:rPr>
            </w:pPr>
            <w:r w:rsidRPr="00C0577F">
              <w:rPr>
                <w:rFonts w:ascii="Times New Roman" w:hAnsi="Times New Roman" w:cs="Times New Roman"/>
                <w:i/>
                <w:sz w:val="18"/>
                <w:szCs w:val="18"/>
              </w:rPr>
              <w:t>Persons with recurring or fluctuating health conditions should refer to the most common situation impacting their usual activities.</w:t>
            </w:r>
          </w:p>
          <w:p w14:paraId="6F402781" w14:textId="77777777" w:rsidR="00076502" w:rsidRPr="00C0577F" w:rsidRDefault="00076502" w:rsidP="00493B84">
            <w:pPr>
              <w:pStyle w:val="ENText"/>
              <w:rPr>
                <w:rFonts w:ascii="Times New Roman" w:hAnsi="Times New Roman" w:cs="Times New Roman"/>
                <w:i/>
                <w:sz w:val="18"/>
                <w:szCs w:val="18"/>
                <w:lang w:val="mt-MT"/>
              </w:rPr>
            </w:pPr>
          </w:p>
          <w:p w14:paraId="0B387C53" w14:textId="77777777" w:rsidR="00076502" w:rsidRPr="00C0577F" w:rsidRDefault="00076502" w:rsidP="00493B84">
            <w:pPr>
              <w:pStyle w:val="ENText"/>
              <w:rPr>
                <w:rFonts w:ascii="Times New Roman" w:hAnsi="Times New Roman" w:cs="Times New Roman"/>
                <w:i/>
                <w:sz w:val="18"/>
                <w:szCs w:val="18"/>
                <w:lang w:val="mt-MT"/>
              </w:rPr>
            </w:pPr>
            <w:r w:rsidRPr="00C0577F">
              <w:rPr>
                <w:rFonts w:ascii="Times New Roman" w:hAnsi="Times New Roman" w:cs="Times New Roman"/>
                <w:i/>
                <w:sz w:val="18"/>
                <w:szCs w:val="18"/>
              </w:rPr>
              <w:t>Temporary or short-term limitations are excluded</w:t>
            </w:r>
            <w:r w:rsidR="0018098C">
              <w:rPr>
                <w:rFonts w:ascii="Times New Roman" w:hAnsi="Times New Roman" w:cs="Times New Roman"/>
                <w:i/>
                <w:sz w:val="18"/>
                <w:szCs w:val="18"/>
              </w:rPr>
              <w:t xml:space="preserve"> (less than six months)</w:t>
            </w:r>
            <w:r w:rsidRPr="00C0577F">
              <w:rPr>
                <w:rFonts w:ascii="Times New Roman" w:hAnsi="Times New Roman" w:cs="Times New Roman"/>
                <w:i/>
                <w:sz w:val="18"/>
                <w:szCs w:val="18"/>
              </w:rPr>
              <w:t>.</w:t>
            </w:r>
          </w:p>
          <w:p w14:paraId="11062464" w14:textId="77777777" w:rsidR="00571E63" w:rsidRPr="00C0577F" w:rsidRDefault="00571E63" w:rsidP="00493B84">
            <w:pPr>
              <w:rPr>
                <w:bCs/>
                <w:i/>
                <w:iCs/>
                <w:sz w:val="18"/>
              </w:rPr>
            </w:pPr>
          </w:p>
        </w:tc>
      </w:tr>
    </w:tbl>
    <w:p w14:paraId="55B6C3AF" w14:textId="77777777" w:rsidR="00571E63" w:rsidRDefault="00571E63" w:rsidP="00493B84">
      <w:pPr>
        <w:rPr>
          <w:sz w:val="2"/>
          <w:szCs w:val="2"/>
          <w:lang w:val="mt-MT"/>
        </w:rPr>
      </w:pPr>
    </w:p>
    <w:p w14:paraId="5F7DF354" w14:textId="77777777" w:rsidR="00571E63" w:rsidRDefault="00571E63" w:rsidP="00493B84">
      <w:pPr>
        <w:rPr>
          <w:sz w:val="2"/>
          <w:szCs w:val="2"/>
          <w:lang w:val="mt-MT"/>
        </w:rPr>
      </w:pPr>
    </w:p>
    <w:p w14:paraId="7DECC6C9" w14:textId="77777777" w:rsidR="00571E63" w:rsidRDefault="00571E63" w:rsidP="00493B84">
      <w:pPr>
        <w:rPr>
          <w:sz w:val="2"/>
          <w:szCs w:val="2"/>
          <w:lang w:val="mt-MT"/>
        </w:rPr>
      </w:pPr>
    </w:p>
    <w:p w14:paraId="7F931516" w14:textId="77777777" w:rsidR="00571E63" w:rsidRDefault="00571E63" w:rsidP="00493B84">
      <w:pPr>
        <w:rPr>
          <w:sz w:val="2"/>
          <w:szCs w:val="2"/>
          <w:lang w:val="mt-MT"/>
        </w:rPr>
      </w:pPr>
    </w:p>
    <w:p w14:paraId="489CE7CD" w14:textId="77777777" w:rsidR="00571E63" w:rsidRDefault="00571E63" w:rsidP="00493B84">
      <w:pPr>
        <w:rPr>
          <w:sz w:val="2"/>
          <w:szCs w:val="2"/>
          <w:lang w:val="mt-MT"/>
        </w:rPr>
      </w:pPr>
    </w:p>
    <w:p w14:paraId="46757239" w14:textId="77777777" w:rsidR="00571E63" w:rsidRDefault="00571E63" w:rsidP="00493B84">
      <w:pPr>
        <w:rPr>
          <w:sz w:val="2"/>
          <w:szCs w:val="2"/>
          <w:lang w:val="mt-MT"/>
        </w:rPr>
      </w:pPr>
    </w:p>
    <w:p w14:paraId="22ABCAE0" w14:textId="77777777" w:rsidR="00571E63" w:rsidRDefault="00571E63" w:rsidP="00493B84">
      <w:pPr>
        <w:rPr>
          <w:sz w:val="2"/>
          <w:szCs w:val="2"/>
          <w:lang w:val="mt-MT"/>
        </w:rPr>
      </w:pPr>
    </w:p>
    <w:p w14:paraId="3392C8DF" w14:textId="77777777" w:rsidR="00571E63" w:rsidRDefault="00571E63" w:rsidP="00493B84">
      <w:pPr>
        <w:rPr>
          <w:sz w:val="2"/>
          <w:szCs w:val="2"/>
          <w:lang w:val="mt-MT"/>
        </w:rPr>
      </w:pPr>
    </w:p>
    <w:p w14:paraId="2130D028" w14:textId="77777777" w:rsidR="00571E63" w:rsidRDefault="00571E63" w:rsidP="00493B84">
      <w:pPr>
        <w:rPr>
          <w:sz w:val="2"/>
          <w:szCs w:val="2"/>
          <w:lang w:val="mt-MT"/>
        </w:rPr>
      </w:pPr>
    </w:p>
    <w:p w14:paraId="68AE4A66" w14:textId="77777777" w:rsidR="00571E63" w:rsidRDefault="00571E63" w:rsidP="00493B84">
      <w:pPr>
        <w:rPr>
          <w:sz w:val="2"/>
          <w:szCs w:val="2"/>
          <w:lang w:val="mt-MT"/>
        </w:rPr>
      </w:pPr>
    </w:p>
    <w:p w14:paraId="016909EB" w14:textId="77777777" w:rsidR="00571E63" w:rsidRPr="006523D2" w:rsidRDefault="00571E63" w:rsidP="00493B84">
      <w:pPr>
        <w:rPr>
          <w:sz w:val="2"/>
          <w:szCs w:val="2"/>
          <w:lang w:val="mt-MT"/>
        </w:rPr>
      </w:pPr>
    </w:p>
    <w:tbl>
      <w:tblPr>
        <w:tblW w:w="12616" w:type="dxa"/>
        <w:tblLayout w:type="fixed"/>
        <w:tblLook w:val="0000" w:firstRow="0" w:lastRow="0" w:firstColumn="0" w:lastColumn="0" w:noHBand="0" w:noVBand="0"/>
      </w:tblPr>
      <w:tblGrid>
        <w:gridCol w:w="3686"/>
        <w:gridCol w:w="4077"/>
        <w:gridCol w:w="459"/>
        <w:gridCol w:w="250"/>
        <w:gridCol w:w="4144"/>
      </w:tblGrid>
      <w:tr w:rsidR="00A07042" w:rsidRPr="00AD2B7F" w14:paraId="0A1BCCDC" w14:textId="77777777" w:rsidTr="00A07042">
        <w:trPr>
          <w:gridAfter w:val="1"/>
          <w:wAfter w:w="4144" w:type="dxa"/>
          <w:cantSplit/>
        </w:trPr>
        <w:tc>
          <w:tcPr>
            <w:tcW w:w="3686" w:type="dxa"/>
          </w:tcPr>
          <w:p w14:paraId="35AE2E33" w14:textId="77777777" w:rsidR="00A07042" w:rsidRDefault="00A07042" w:rsidP="00493B84">
            <w:pPr>
              <w:rPr>
                <w:lang w:val="mt-MT"/>
              </w:rPr>
            </w:pPr>
          </w:p>
          <w:p w14:paraId="762F2C59" w14:textId="77777777" w:rsidR="00A07042" w:rsidRDefault="00A07042" w:rsidP="00493B84">
            <w:pPr>
              <w:rPr>
                <w:lang w:val="mt-MT"/>
              </w:rPr>
            </w:pPr>
          </w:p>
          <w:p w14:paraId="0AC54520" w14:textId="77777777" w:rsidR="00A07042" w:rsidRDefault="00A07042" w:rsidP="00493B84">
            <w:pPr>
              <w:rPr>
                <w:lang w:val="mt-MT"/>
              </w:rPr>
            </w:pPr>
          </w:p>
          <w:p w14:paraId="4CF99A97" w14:textId="77777777" w:rsidR="00A07042" w:rsidRDefault="00A07042" w:rsidP="00493B84">
            <w:pPr>
              <w:rPr>
                <w:lang w:val="mt-MT"/>
              </w:rPr>
            </w:pPr>
          </w:p>
          <w:p w14:paraId="1EAC7504" w14:textId="77777777" w:rsidR="00A07042" w:rsidRDefault="00A07042" w:rsidP="00493B84">
            <w:pPr>
              <w:rPr>
                <w:lang w:val="mt-MT"/>
              </w:rPr>
            </w:pPr>
          </w:p>
          <w:p w14:paraId="5911CBFB" w14:textId="77777777" w:rsidR="00A07042" w:rsidRDefault="00A07042" w:rsidP="00493B84">
            <w:pPr>
              <w:rPr>
                <w:lang w:val="mt-MT"/>
              </w:rPr>
            </w:pPr>
          </w:p>
          <w:p w14:paraId="1ACB387F" w14:textId="77777777" w:rsidR="00A07042" w:rsidRDefault="00A07042" w:rsidP="00493B84">
            <w:pPr>
              <w:rPr>
                <w:lang w:val="mt-MT"/>
              </w:rPr>
            </w:pPr>
          </w:p>
          <w:p w14:paraId="01433197" w14:textId="77777777" w:rsidR="00A07042" w:rsidRDefault="00A07042" w:rsidP="00493B84">
            <w:pPr>
              <w:rPr>
                <w:lang w:val="mt-MT"/>
              </w:rPr>
            </w:pPr>
          </w:p>
          <w:p w14:paraId="09D20BFB" w14:textId="77777777" w:rsidR="00A07042" w:rsidRDefault="00A07042" w:rsidP="00493B84">
            <w:pPr>
              <w:rPr>
                <w:lang w:val="mt-MT"/>
              </w:rPr>
            </w:pPr>
          </w:p>
          <w:p w14:paraId="5A225069" w14:textId="77777777" w:rsidR="00A07042" w:rsidRDefault="00A07042" w:rsidP="00493B84">
            <w:pPr>
              <w:rPr>
                <w:lang w:val="mt-MT"/>
              </w:rPr>
            </w:pPr>
          </w:p>
          <w:p w14:paraId="7173A246" w14:textId="77777777" w:rsidR="00A07042" w:rsidRDefault="00A07042" w:rsidP="00493B84">
            <w:pPr>
              <w:rPr>
                <w:lang w:val="mt-MT"/>
              </w:rPr>
            </w:pPr>
          </w:p>
          <w:p w14:paraId="7C253C94" w14:textId="77777777" w:rsidR="00A07042" w:rsidRDefault="00A07042" w:rsidP="00493B84">
            <w:pPr>
              <w:rPr>
                <w:lang w:val="mt-MT"/>
              </w:rPr>
            </w:pPr>
          </w:p>
          <w:p w14:paraId="3B92025C" w14:textId="77777777" w:rsidR="00A07042" w:rsidRDefault="00A07042" w:rsidP="00493B84">
            <w:pPr>
              <w:rPr>
                <w:lang w:val="mt-MT"/>
              </w:rPr>
            </w:pPr>
          </w:p>
          <w:p w14:paraId="6B71625B" w14:textId="77777777" w:rsidR="00A07042" w:rsidRDefault="00A07042" w:rsidP="00493B84">
            <w:pPr>
              <w:rPr>
                <w:lang w:val="mt-MT"/>
              </w:rPr>
            </w:pPr>
          </w:p>
          <w:p w14:paraId="77D71C37" w14:textId="77777777" w:rsidR="00A07042" w:rsidRDefault="00A07042" w:rsidP="00493B84">
            <w:pPr>
              <w:rPr>
                <w:lang w:val="mt-MT"/>
              </w:rPr>
            </w:pPr>
          </w:p>
          <w:p w14:paraId="12625E33" w14:textId="77777777" w:rsidR="00A07042" w:rsidRDefault="00A07042" w:rsidP="00493B84">
            <w:pPr>
              <w:rPr>
                <w:lang w:val="mt-MT"/>
              </w:rPr>
            </w:pPr>
          </w:p>
          <w:p w14:paraId="62C47383" w14:textId="77777777" w:rsidR="00A07042" w:rsidRDefault="00A07042" w:rsidP="00493B84">
            <w:pPr>
              <w:rPr>
                <w:lang w:val="mt-MT"/>
              </w:rPr>
            </w:pPr>
          </w:p>
          <w:p w14:paraId="25905025" w14:textId="77777777" w:rsidR="00A07042" w:rsidRPr="00571E63" w:rsidRDefault="00A07042" w:rsidP="00493B84">
            <w:pPr>
              <w:rPr>
                <w:lang w:val="mt-MT"/>
              </w:rPr>
            </w:pPr>
          </w:p>
        </w:tc>
        <w:tc>
          <w:tcPr>
            <w:tcW w:w="4077" w:type="dxa"/>
          </w:tcPr>
          <w:p w14:paraId="2C5F4FF8" w14:textId="77777777" w:rsidR="00A07042" w:rsidRDefault="00A07042" w:rsidP="00493B84"/>
        </w:tc>
        <w:tc>
          <w:tcPr>
            <w:tcW w:w="709" w:type="dxa"/>
            <w:gridSpan w:val="2"/>
          </w:tcPr>
          <w:p w14:paraId="4F800EC5" w14:textId="77777777" w:rsidR="00A07042" w:rsidRDefault="00A07042" w:rsidP="00493B84"/>
        </w:tc>
      </w:tr>
      <w:tr w:rsidR="00A07042" w:rsidRPr="00AD2B7F" w14:paraId="310F1CD0"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0"/>
        </w:trPr>
        <w:tc>
          <w:tcPr>
            <w:tcW w:w="3686" w:type="dxa"/>
          </w:tcPr>
          <w:p w14:paraId="0208E23B" w14:textId="77777777" w:rsidR="00A07042" w:rsidRPr="005F25AD" w:rsidRDefault="00A07042" w:rsidP="001E5F74">
            <w:pPr>
              <w:tabs>
                <w:tab w:val="left" w:leader="dot" w:pos="5340"/>
              </w:tabs>
              <w:spacing w:after="40"/>
              <w:rPr>
                <w:b/>
                <w:sz w:val="18"/>
              </w:rPr>
            </w:pPr>
            <w:r w:rsidRPr="005F25AD">
              <w:rPr>
                <w:b/>
                <w:sz w:val="18"/>
              </w:rPr>
              <w:lastRenderedPageBreak/>
              <w:t xml:space="preserve">OHR_M3. Kif </w:t>
            </w:r>
            <w:proofErr w:type="spellStart"/>
            <w:r w:rsidRPr="005F25AD">
              <w:rPr>
                <w:b/>
                <w:sz w:val="18"/>
              </w:rPr>
              <w:t>inhi</w:t>
            </w:r>
            <w:proofErr w:type="spellEnd"/>
            <w:r w:rsidRPr="005F25AD">
              <w:rPr>
                <w:b/>
                <w:sz w:val="18"/>
              </w:rPr>
              <w:t xml:space="preserve"> </w:t>
            </w:r>
            <w:proofErr w:type="spellStart"/>
            <w:r w:rsidRPr="005F25AD">
              <w:rPr>
                <w:b/>
                <w:sz w:val="18"/>
              </w:rPr>
              <w:t>saħħtek</w:t>
            </w:r>
            <w:proofErr w:type="spellEnd"/>
            <w:r w:rsidRPr="005F25AD">
              <w:rPr>
                <w:b/>
                <w:sz w:val="18"/>
              </w:rPr>
              <w:t xml:space="preserve"> </w:t>
            </w:r>
            <w:proofErr w:type="spellStart"/>
            <w:r w:rsidRPr="005F25AD">
              <w:rPr>
                <w:b/>
                <w:sz w:val="18"/>
              </w:rPr>
              <w:t>b’mod</w:t>
            </w:r>
            <w:proofErr w:type="spellEnd"/>
            <w:r w:rsidRPr="005F25AD">
              <w:rPr>
                <w:b/>
                <w:sz w:val="18"/>
              </w:rPr>
              <w:t xml:space="preserve"> </w:t>
            </w:r>
            <w:proofErr w:type="spellStart"/>
            <w:r w:rsidRPr="005F25AD">
              <w:rPr>
                <w:b/>
                <w:sz w:val="18"/>
              </w:rPr>
              <w:t>ġenerali</w:t>
            </w:r>
            <w:proofErr w:type="spellEnd"/>
            <w:r w:rsidRPr="005F25AD">
              <w:rPr>
                <w:b/>
                <w:sz w:val="18"/>
              </w:rPr>
              <w:t>?</w:t>
            </w:r>
          </w:p>
          <w:p w14:paraId="678EC107" w14:textId="29E7ADF0" w:rsidR="00A07042" w:rsidRPr="005F25AD" w:rsidRDefault="000701EC" w:rsidP="001E5F74">
            <w:pPr>
              <w:tabs>
                <w:tab w:val="left" w:leader="dot" w:pos="5340"/>
              </w:tabs>
              <w:spacing w:after="40"/>
              <w:rPr>
                <w:b/>
                <w:i/>
                <w:sz w:val="18"/>
                <w:lang w:val="en-GB"/>
              </w:rPr>
            </w:pPr>
            <w:r w:rsidRPr="005F25AD">
              <w:rPr>
                <w:b/>
                <w:i/>
                <w:sz w:val="18"/>
                <w:lang w:val="en-GB"/>
              </w:rPr>
              <w:t>O</w:t>
            </w:r>
            <w:r w:rsidR="00A07042" w:rsidRPr="005F25AD">
              <w:rPr>
                <w:b/>
                <w:i/>
                <w:sz w:val="18"/>
                <w:lang w:val="en-GB"/>
              </w:rPr>
              <w:t>TH_Q3. How is your overall health?</w:t>
            </w:r>
          </w:p>
          <w:p w14:paraId="6A9010B8" w14:textId="77777777" w:rsidR="00A07042" w:rsidRPr="005F25AD" w:rsidRDefault="00A07042" w:rsidP="001E5F74">
            <w:pPr>
              <w:tabs>
                <w:tab w:val="left" w:leader="dot" w:pos="5340"/>
              </w:tabs>
              <w:spacing w:after="40"/>
              <w:rPr>
                <w:b/>
                <w:i/>
                <w:sz w:val="18"/>
                <w:lang w:val="en-GB"/>
              </w:rPr>
            </w:pPr>
          </w:p>
          <w:p w14:paraId="33DE4141" w14:textId="02C4D314" w:rsidR="00A07042" w:rsidRPr="005F25AD" w:rsidRDefault="00A07042" w:rsidP="001E5F74">
            <w:pPr>
              <w:tabs>
                <w:tab w:val="left" w:leader="dot" w:pos="3663"/>
              </w:tabs>
              <w:spacing w:after="40"/>
              <w:rPr>
                <w:i/>
                <w:sz w:val="18"/>
                <w:lang w:val="en-GB"/>
              </w:rPr>
            </w:pPr>
            <w:proofErr w:type="spellStart"/>
            <w:r w:rsidRPr="005F25AD">
              <w:rPr>
                <w:sz w:val="18"/>
                <w:lang w:val="en-GB"/>
              </w:rPr>
              <w:t>Tajba</w:t>
            </w:r>
            <w:proofErr w:type="spellEnd"/>
            <w:r w:rsidRPr="005F25AD">
              <w:rPr>
                <w:sz w:val="18"/>
                <w:lang w:val="en-GB"/>
              </w:rPr>
              <w:t xml:space="preserve"> </w:t>
            </w:r>
            <w:proofErr w:type="spellStart"/>
            <w:r w:rsidRPr="005F25AD">
              <w:rPr>
                <w:sz w:val="18"/>
                <w:lang w:val="en-GB"/>
              </w:rPr>
              <w:t>ħafna</w:t>
            </w:r>
            <w:proofErr w:type="spellEnd"/>
            <w:r w:rsidRPr="005F25AD">
              <w:rPr>
                <w:sz w:val="18"/>
                <w:lang w:val="en-GB"/>
              </w:rPr>
              <w:t>/</w:t>
            </w:r>
            <w:r w:rsidRPr="005F25AD">
              <w:rPr>
                <w:i/>
                <w:sz w:val="18"/>
                <w:lang w:val="en-GB"/>
              </w:rPr>
              <w:t xml:space="preserve"> Very good .............................. </w:t>
            </w:r>
            <w:r w:rsidRPr="005F25AD">
              <w:rPr>
                <w:sz w:val="18"/>
                <w:lang w:val="en-GB"/>
              </w:rPr>
              <w:t>=1</w:t>
            </w:r>
          </w:p>
          <w:p w14:paraId="707A2F5B" w14:textId="3E028B21" w:rsidR="00A07042" w:rsidRPr="0017586A" w:rsidRDefault="00A07042" w:rsidP="001E5F74">
            <w:pPr>
              <w:tabs>
                <w:tab w:val="left" w:leader="dot" w:pos="3663"/>
              </w:tabs>
              <w:spacing w:after="40"/>
              <w:rPr>
                <w:i/>
                <w:sz w:val="18"/>
                <w:lang w:val="it-IT"/>
              </w:rPr>
            </w:pPr>
            <w:proofErr w:type="spellStart"/>
            <w:r w:rsidRPr="005F25AD">
              <w:rPr>
                <w:i/>
                <w:sz w:val="18"/>
                <w:lang w:val="en-GB"/>
              </w:rPr>
              <w:t>Tajba</w:t>
            </w:r>
            <w:proofErr w:type="spellEnd"/>
            <w:r w:rsidRPr="005F25AD">
              <w:rPr>
                <w:i/>
                <w:sz w:val="18"/>
                <w:lang w:val="en-GB"/>
              </w:rPr>
              <w:t xml:space="preserve">’/ Good .............................................. </w:t>
            </w:r>
            <w:r w:rsidRPr="0017586A">
              <w:rPr>
                <w:i/>
                <w:sz w:val="18"/>
                <w:lang w:val="it-IT"/>
              </w:rPr>
              <w:t>=</w:t>
            </w:r>
            <w:r w:rsidRPr="0017586A">
              <w:rPr>
                <w:sz w:val="18"/>
                <w:lang w:val="it-IT"/>
              </w:rPr>
              <w:t>2</w:t>
            </w:r>
          </w:p>
          <w:p w14:paraId="1A77A09C" w14:textId="68109AEB" w:rsidR="00A07042" w:rsidRPr="0017586A" w:rsidRDefault="00A07042" w:rsidP="001E5F74">
            <w:pPr>
              <w:tabs>
                <w:tab w:val="left" w:leader="dot" w:pos="3663"/>
              </w:tabs>
              <w:spacing w:after="40"/>
              <w:rPr>
                <w:i/>
                <w:sz w:val="18"/>
                <w:lang w:val="it-IT"/>
              </w:rPr>
            </w:pPr>
            <w:r w:rsidRPr="0017586A">
              <w:rPr>
                <w:sz w:val="18"/>
                <w:lang w:val="it-IT"/>
              </w:rPr>
              <w:t xml:space="preserve">La tajba u lanqas </w:t>
            </w:r>
            <w:r w:rsidRPr="0017586A">
              <w:rPr>
                <w:rFonts w:hint="eastAsia"/>
                <w:sz w:val="18"/>
                <w:lang w:val="it-IT"/>
              </w:rPr>
              <w:t>ħażina</w:t>
            </w:r>
            <w:r w:rsidRPr="0017586A">
              <w:rPr>
                <w:i/>
                <w:sz w:val="18"/>
                <w:lang w:val="it-IT"/>
              </w:rPr>
              <w:t>/ Fair .....................=</w:t>
            </w:r>
            <w:r w:rsidRPr="0017586A">
              <w:rPr>
                <w:sz w:val="18"/>
                <w:lang w:val="it-IT"/>
              </w:rPr>
              <w:t>3</w:t>
            </w:r>
          </w:p>
          <w:p w14:paraId="7A593F89" w14:textId="09C433BC" w:rsidR="00A07042" w:rsidRPr="005F25AD" w:rsidRDefault="00A07042" w:rsidP="001E5F74">
            <w:pPr>
              <w:tabs>
                <w:tab w:val="left" w:leader="dot" w:pos="3663"/>
              </w:tabs>
              <w:spacing w:after="40"/>
              <w:rPr>
                <w:i/>
                <w:sz w:val="18"/>
                <w:lang w:val="en-GB"/>
              </w:rPr>
            </w:pPr>
            <w:proofErr w:type="spellStart"/>
            <w:r w:rsidRPr="005F25AD">
              <w:rPr>
                <w:sz w:val="18"/>
                <w:lang w:val="en-GB"/>
              </w:rPr>
              <w:t>Ħażina</w:t>
            </w:r>
            <w:proofErr w:type="spellEnd"/>
            <w:r w:rsidRPr="005F25AD">
              <w:rPr>
                <w:i/>
                <w:sz w:val="18"/>
                <w:lang w:val="en-GB"/>
              </w:rPr>
              <w:t xml:space="preserve">/ </w:t>
            </w:r>
            <w:proofErr w:type="gramStart"/>
            <w:r w:rsidRPr="005F25AD">
              <w:rPr>
                <w:i/>
                <w:sz w:val="18"/>
                <w:lang w:val="en-GB"/>
              </w:rPr>
              <w:t>Bad  ...............................................</w:t>
            </w:r>
            <w:proofErr w:type="gramEnd"/>
            <w:r w:rsidRPr="005F25AD">
              <w:rPr>
                <w:i/>
                <w:sz w:val="18"/>
                <w:lang w:val="en-GB"/>
              </w:rPr>
              <w:t xml:space="preserve"> =</w:t>
            </w:r>
            <w:r w:rsidRPr="005F25AD">
              <w:rPr>
                <w:sz w:val="18"/>
                <w:lang w:val="en-GB"/>
              </w:rPr>
              <w:t>4</w:t>
            </w:r>
          </w:p>
          <w:p w14:paraId="4CE753D2" w14:textId="2E86564F" w:rsidR="00A07042" w:rsidRPr="005F25AD" w:rsidRDefault="00A07042" w:rsidP="001E5F74">
            <w:pPr>
              <w:tabs>
                <w:tab w:val="left" w:leader="dot" w:pos="3663"/>
              </w:tabs>
              <w:spacing w:after="40"/>
              <w:rPr>
                <w:b/>
                <w:i/>
                <w:sz w:val="18"/>
                <w:lang w:val="en-GB"/>
              </w:rPr>
            </w:pPr>
            <w:proofErr w:type="spellStart"/>
            <w:r w:rsidRPr="005F25AD">
              <w:rPr>
                <w:sz w:val="18"/>
                <w:lang w:val="en-GB"/>
              </w:rPr>
              <w:t>Ħażina</w:t>
            </w:r>
            <w:proofErr w:type="spellEnd"/>
            <w:r w:rsidRPr="005F25AD">
              <w:rPr>
                <w:sz w:val="18"/>
                <w:lang w:val="en-GB"/>
              </w:rPr>
              <w:t xml:space="preserve"> </w:t>
            </w:r>
            <w:proofErr w:type="spellStart"/>
            <w:r w:rsidRPr="005F25AD">
              <w:rPr>
                <w:sz w:val="18"/>
                <w:lang w:val="en-GB"/>
              </w:rPr>
              <w:t>ħafna</w:t>
            </w:r>
            <w:proofErr w:type="spellEnd"/>
            <w:r w:rsidRPr="005F25AD">
              <w:rPr>
                <w:sz w:val="18"/>
                <w:lang w:val="en-GB"/>
              </w:rPr>
              <w:t>/</w:t>
            </w:r>
            <w:r w:rsidRPr="005F25AD">
              <w:rPr>
                <w:i/>
                <w:sz w:val="18"/>
                <w:lang w:val="en-GB"/>
              </w:rPr>
              <w:t xml:space="preserve"> Very bad .............................. =</w:t>
            </w:r>
            <w:r w:rsidRPr="005F25AD">
              <w:rPr>
                <w:sz w:val="18"/>
                <w:lang w:val="en-GB"/>
              </w:rPr>
              <w:t>5</w:t>
            </w:r>
            <w:r w:rsidRPr="005F25AD">
              <w:rPr>
                <w:b/>
                <w:i/>
                <w:sz w:val="18"/>
                <w:lang w:val="en-GB"/>
              </w:rPr>
              <w:t xml:space="preserve"> </w:t>
            </w:r>
          </w:p>
          <w:p w14:paraId="61876C3D" w14:textId="77777777" w:rsidR="00A07042" w:rsidRPr="005F25AD" w:rsidRDefault="00A07042" w:rsidP="001E5F74">
            <w:pPr>
              <w:rPr>
                <w:sz w:val="18"/>
                <w:lang w:val="en-GB"/>
              </w:rPr>
            </w:pPr>
          </w:p>
          <w:p w14:paraId="23504EE8" w14:textId="77777777" w:rsidR="00A07042" w:rsidRPr="005F25AD" w:rsidRDefault="00A07042" w:rsidP="001E5F74">
            <w:pPr>
              <w:rPr>
                <w:sz w:val="18"/>
                <w:lang w:val="en-GB"/>
              </w:rPr>
            </w:pPr>
          </w:p>
          <w:p w14:paraId="3F617E5F" w14:textId="77777777" w:rsidR="00A07042" w:rsidRPr="005F25AD" w:rsidRDefault="00A07042" w:rsidP="001E5F74">
            <w:pPr>
              <w:rPr>
                <w:sz w:val="18"/>
                <w:lang w:val="en-GB"/>
              </w:rPr>
            </w:pPr>
          </w:p>
          <w:p w14:paraId="1A39C62D" w14:textId="77777777" w:rsidR="00A07042" w:rsidRPr="005F25AD" w:rsidRDefault="00A07042" w:rsidP="001E5F74">
            <w:pPr>
              <w:rPr>
                <w:sz w:val="18"/>
                <w:lang w:val="en-GB"/>
              </w:rPr>
            </w:pPr>
          </w:p>
          <w:p w14:paraId="357460A6" w14:textId="77777777" w:rsidR="00A07042" w:rsidRPr="005F25AD" w:rsidRDefault="00A07042" w:rsidP="001E5F74">
            <w:pPr>
              <w:rPr>
                <w:sz w:val="18"/>
                <w:lang w:val="en-GB"/>
              </w:rPr>
            </w:pPr>
          </w:p>
          <w:p w14:paraId="7E7BDA71" w14:textId="77777777" w:rsidR="00A07042" w:rsidRDefault="00A07042" w:rsidP="001E5F74">
            <w:pPr>
              <w:spacing w:before="180"/>
              <w:rPr>
                <w:iCs/>
                <w:lang w:val="mt-MT"/>
              </w:rPr>
            </w:pPr>
          </w:p>
          <w:p w14:paraId="4CAC91E7" w14:textId="179D0956" w:rsidR="00A07042" w:rsidRPr="00340D3E" w:rsidRDefault="00A07042" w:rsidP="00083C65">
            <w:pPr>
              <w:rPr>
                <w:iCs/>
                <w:sz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p w14:paraId="13661D58" w14:textId="77777777" w:rsidR="00A07042" w:rsidRPr="005F25AD" w:rsidRDefault="00A07042" w:rsidP="001E5F74">
            <w:pPr>
              <w:tabs>
                <w:tab w:val="left" w:pos="1008"/>
              </w:tabs>
              <w:rPr>
                <w:sz w:val="18"/>
                <w:lang w:val="en-GB"/>
              </w:rPr>
            </w:pPr>
          </w:p>
        </w:tc>
        <w:tc>
          <w:tcPr>
            <w:tcW w:w="4536" w:type="dxa"/>
            <w:gridSpan w:val="2"/>
          </w:tcPr>
          <w:p w14:paraId="75ADB0A8" w14:textId="0936F58C" w:rsidR="00A07042" w:rsidRPr="005F25AD" w:rsidRDefault="00A07042" w:rsidP="00C54A2D">
            <w:pPr>
              <w:tabs>
                <w:tab w:val="left" w:leader="dot" w:pos="5340"/>
              </w:tabs>
              <w:spacing w:after="40"/>
              <w:rPr>
                <w:b/>
                <w:sz w:val="18"/>
                <w:lang w:val="en-GB"/>
              </w:rPr>
            </w:pPr>
            <w:r w:rsidRPr="005F25AD">
              <w:rPr>
                <w:b/>
                <w:sz w:val="18"/>
                <w:lang w:val="en-GB"/>
              </w:rPr>
              <w:t xml:space="preserve">OHR_M4. </w:t>
            </w:r>
            <w:proofErr w:type="spellStart"/>
            <w:r w:rsidRPr="005F25AD">
              <w:rPr>
                <w:b/>
                <w:sz w:val="18"/>
                <w:lang w:val="en-GB"/>
              </w:rPr>
              <w:t>Tħossok</w:t>
            </w:r>
            <w:proofErr w:type="spellEnd"/>
            <w:r w:rsidRPr="005F25AD">
              <w:rPr>
                <w:b/>
                <w:sz w:val="18"/>
                <w:lang w:val="en-GB"/>
              </w:rPr>
              <w:t xml:space="preserve"> </w:t>
            </w:r>
            <w:proofErr w:type="spellStart"/>
            <w:r w:rsidRPr="005F25AD">
              <w:rPr>
                <w:b/>
                <w:sz w:val="18"/>
                <w:lang w:val="en-GB"/>
              </w:rPr>
              <w:t>limitat</w:t>
            </w:r>
            <w:proofErr w:type="spellEnd"/>
            <w:r w:rsidRPr="005F25AD">
              <w:rPr>
                <w:b/>
                <w:sz w:val="18"/>
                <w:lang w:val="en-GB"/>
              </w:rPr>
              <w:t xml:space="preserve">/a </w:t>
            </w:r>
            <w:proofErr w:type="spellStart"/>
            <w:r w:rsidRPr="005F25AD">
              <w:rPr>
                <w:b/>
                <w:sz w:val="18"/>
                <w:lang w:val="en-GB"/>
              </w:rPr>
              <w:t>fl-attivitajiet</w:t>
            </w:r>
            <w:proofErr w:type="spellEnd"/>
            <w:r w:rsidRPr="005F25AD">
              <w:rPr>
                <w:b/>
                <w:sz w:val="18"/>
                <w:lang w:val="en-GB"/>
              </w:rPr>
              <w:t xml:space="preserve"> ta’ </w:t>
            </w:r>
            <w:proofErr w:type="spellStart"/>
            <w:r w:rsidRPr="005F25AD">
              <w:rPr>
                <w:b/>
                <w:sz w:val="18"/>
                <w:lang w:val="en-GB"/>
              </w:rPr>
              <w:t>kuljum</w:t>
            </w:r>
            <w:proofErr w:type="spellEnd"/>
            <w:r w:rsidRPr="005F25AD">
              <w:rPr>
                <w:b/>
                <w:sz w:val="18"/>
                <w:lang w:val="en-GB"/>
              </w:rPr>
              <w:t xml:space="preserve"> </w:t>
            </w:r>
            <w:proofErr w:type="spellStart"/>
            <w:r w:rsidRPr="005F25AD">
              <w:rPr>
                <w:rFonts w:hint="eastAsia"/>
                <w:b/>
                <w:sz w:val="18"/>
                <w:lang w:val="en-GB"/>
              </w:rPr>
              <w:t>minħabba</w:t>
            </w:r>
            <w:proofErr w:type="spellEnd"/>
            <w:r w:rsidRPr="005F25AD">
              <w:rPr>
                <w:rFonts w:hint="eastAsia"/>
                <w:b/>
                <w:sz w:val="18"/>
                <w:lang w:val="en-GB"/>
              </w:rPr>
              <w:t xml:space="preserve"> xi </w:t>
            </w:r>
            <w:proofErr w:type="spellStart"/>
            <w:r w:rsidRPr="005F25AD">
              <w:rPr>
                <w:rFonts w:hint="eastAsia"/>
                <w:b/>
                <w:sz w:val="18"/>
                <w:lang w:val="en-GB"/>
              </w:rPr>
              <w:t>problema</w:t>
            </w:r>
            <w:proofErr w:type="spellEnd"/>
            <w:r w:rsidRPr="005F25AD">
              <w:rPr>
                <w:rFonts w:hint="eastAsia"/>
                <w:b/>
                <w:sz w:val="18"/>
                <w:lang w:val="en-GB"/>
              </w:rPr>
              <w:t xml:space="preserve"> ta' </w:t>
            </w:r>
            <w:proofErr w:type="spellStart"/>
            <w:r w:rsidRPr="005F25AD">
              <w:rPr>
                <w:rFonts w:hint="eastAsia"/>
                <w:b/>
                <w:sz w:val="18"/>
                <w:lang w:val="en-GB"/>
              </w:rPr>
              <w:t>saħħa</w:t>
            </w:r>
            <w:proofErr w:type="spellEnd"/>
            <w:r w:rsidRPr="005F25AD">
              <w:rPr>
                <w:b/>
                <w:sz w:val="18"/>
                <w:lang w:val="en-GB"/>
              </w:rPr>
              <w:t>?</w:t>
            </w:r>
          </w:p>
          <w:p w14:paraId="4F8064F3" w14:textId="499427B1" w:rsidR="00A07042" w:rsidRPr="005F25AD" w:rsidRDefault="00A07042" w:rsidP="00C54A2D">
            <w:pPr>
              <w:tabs>
                <w:tab w:val="left" w:leader="dot" w:pos="5340"/>
              </w:tabs>
              <w:spacing w:after="40"/>
              <w:rPr>
                <w:b/>
                <w:i/>
                <w:sz w:val="18"/>
                <w:lang w:val="en-GB"/>
              </w:rPr>
            </w:pPr>
            <w:r w:rsidRPr="005F25AD">
              <w:rPr>
                <w:b/>
                <w:i/>
                <w:sz w:val="18"/>
                <w:lang w:val="en-GB"/>
              </w:rPr>
              <w:t xml:space="preserve">OTH_Q4. Are you limited in your daily </w:t>
            </w:r>
            <w:proofErr w:type="spellStart"/>
            <w:r w:rsidRPr="005F25AD">
              <w:rPr>
                <w:b/>
                <w:i/>
                <w:sz w:val="18"/>
                <w:lang w:val="en-GB"/>
              </w:rPr>
              <w:t>activties</w:t>
            </w:r>
            <w:proofErr w:type="spellEnd"/>
            <w:r w:rsidRPr="005F25AD">
              <w:rPr>
                <w:b/>
                <w:i/>
                <w:sz w:val="18"/>
                <w:lang w:val="en-GB"/>
              </w:rPr>
              <w:t xml:space="preserve"> because of a health problem?</w:t>
            </w:r>
          </w:p>
          <w:p w14:paraId="0BADB006" w14:textId="77777777" w:rsidR="00A07042" w:rsidRPr="005F25AD" w:rsidRDefault="00A07042" w:rsidP="001E5F74">
            <w:pPr>
              <w:tabs>
                <w:tab w:val="left" w:leader="dot" w:pos="5340"/>
              </w:tabs>
              <w:spacing w:after="40"/>
              <w:rPr>
                <w:sz w:val="18"/>
                <w:lang w:val="en-GB"/>
              </w:rPr>
            </w:pPr>
          </w:p>
          <w:p w14:paraId="21467F51" w14:textId="77777777" w:rsidR="00A07042" w:rsidRPr="005F25AD" w:rsidRDefault="00A07042" w:rsidP="001E5F74">
            <w:pPr>
              <w:tabs>
                <w:tab w:val="left" w:leader="dot" w:pos="5340"/>
              </w:tabs>
              <w:spacing w:after="40"/>
              <w:rPr>
                <w:sz w:val="18"/>
                <w:lang w:val="en-GB"/>
              </w:rPr>
            </w:pPr>
          </w:p>
          <w:p w14:paraId="288F158D" w14:textId="52F5F99E" w:rsidR="00A07042" w:rsidRPr="005F25AD" w:rsidRDefault="00A07042" w:rsidP="001E5F74">
            <w:pPr>
              <w:tabs>
                <w:tab w:val="left" w:leader="dot" w:pos="4037"/>
              </w:tabs>
              <w:spacing w:after="40"/>
              <w:rPr>
                <w:sz w:val="18"/>
                <w:lang w:val="en-GB"/>
              </w:rPr>
            </w:pPr>
            <w:r w:rsidRPr="005F25AD">
              <w:rPr>
                <w:sz w:val="18"/>
                <w:lang w:val="en-GB"/>
              </w:rPr>
              <w:t xml:space="preserve">Iva, </w:t>
            </w:r>
            <w:proofErr w:type="spellStart"/>
            <w:r w:rsidRPr="005F25AD">
              <w:rPr>
                <w:sz w:val="18"/>
                <w:lang w:val="en-GB"/>
              </w:rPr>
              <w:t>limitat</w:t>
            </w:r>
            <w:proofErr w:type="spellEnd"/>
            <w:r w:rsidRPr="005F25AD">
              <w:rPr>
                <w:sz w:val="18"/>
                <w:lang w:val="en-GB"/>
              </w:rPr>
              <w:t xml:space="preserve">/a </w:t>
            </w:r>
            <w:proofErr w:type="spellStart"/>
            <w:r w:rsidRPr="005F25AD">
              <w:rPr>
                <w:sz w:val="18"/>
                <w:lang w:val="en-GB"/>
              </w:rPr>
              <w:t>ħafna</w:t>
            </w:r>
            <w:proofErr w:type="spellEnd"/>
            <w:r w:rsidRPr="005F25AD">
              <w:rPr>
                <w:sz w:val="18"/>
                <w:lang w:val="en-GB"/>
              </w:rPr>
              <w:t xml:space="preserve">/ </w:t>
            </w:r>
            <w:r w:rsidRPr="005F25AD">
              <w:rPr>
                <w:i/>
                <w:iCs/>
                <w:sz w:val="18"/>
                <w:lang w:val="en-GB"/>
              </w:rPr>
              <w:t>Yes, severely</w:t>
            </w:r>
            <w:r w:rsidRPr="005F25AD">
              <w:rPr>
                <w:i/>
                <w:sz w:val="18"/>
                <w:lang w:val="en-GB"/>
              </w:rPr>
              <w:t xml:space="preserve"> limited</w:t>
            </w:r>
            <w:r w:rsidRPr="005F25AD">
              <w:rPr>
                <w:sz w:val="18"/>
                <w:lang w:val="en-GB"/>
              </w:rPr>
              <w:t xml:space="preserve"> </w:t>
            </w:r>
            <w:r w:rsidRPr="005F25AD">
              <w:rPr>
                <w:sz w:val="18"/>
                <w:lang w:val="en-GB"/>
              </w:rPr>
              <w:tab/>
              <w:t>=1</w:t>
            </w:r>
          </w:p>
          <w:p w14:paraId="143A94DF" w14:textId="52FE4AD6" w:rsidR="00A07042" w:rsidRPr="005F25AD" w:rsidRDefault="00A07042" w:rsidP="001E5F74">
            <w:pPr>
              <w:tabs>
                <w:tab w:val="left" w:leader="dot" w:pos="4037"/>
              </w:tabs>
              <w:spacing w:after="40"/>
              <w:rPr>
                <w:sz w:val="18"/>
                <w:lang w:val="en-GB"/>
              </w:rPr>
            </w:pPr>
            <w:r w:rsidRPr="005F25AD">
              <w:rPr>
                <w:sz w:val="18"/>
                <w:lang w:val="en-GB"/>
              </w:rPr>
              <w:t xml:space="preserve">Iva, </w:t>
            </w:r>
            <w:proofErr w:type="spellStart"/>
            <w:r w:rsidRPr="005F25AD">
              <w:rPr>
                <w:sz w:val="18"/>
                <w:lang w:val="en-GB"/>
              </w:rPr>
              <w:t>limitat</w:t>
            </w:r>
            <w:proofErr w:type="spellEnd"/>
            <w:r w:rsidRPr="005F25AD">
              <w:rPr>
                <w:sz w:val="18"/>
                <w:lang w:val="en-GB"/>
              </w:rPr>
              <w:t xml:space="preserve">/a </w:t>
            </w:r>
            <w:proofErr w:type="spellStart"/>
            <w:r w:rsidRPr="005F25AD">
              <w:rPr>
                <w:sz w:val="18"/>
                <w:lang w:val="en-GB"/>
              </w:rPr>
              <w:t>iżda</w:t>
            </w:r>
            <w:proofErr w:type="spellEnd"/>
            <w:r w:rsidRPr="005F25AD">
              <w:rPr>
                <w:sz w:val="18"/>
                <w:lang w:val="en-GB"/>
              </w:rPr>
              <w:t xml:space="preserve"> </w:t>
            </w:r>
            <w:proofErr w:type="spellStart"/>
            <w:r w:rsidRPr="005F25AD">
              <w:rPr>
                <w:sz w:val="18"/>
                <w:lang w:val="en-GB"/>
              </w:rPr>
              <w:t>mhux</w:t>
            </w:r>
            <w:proofErr w:type="spellEnd"/>
            <w:r w:rsidRPr="005F25AD">
              <w:rPr>
                <w:sz w:val="18"/>
                <w:lang w:val="en-GB"/>
              </w:rPr>
              <w:t xml:space="preserve"> </w:t>
            </w:r>
            <w:proofErr w:type="spellStart"/>
            <w:r w:rsidRPr="005F25AD">
              <w:rPr>
                <w:sz w:val="18"/>
                <w:lang w:val="en-GB"/>
              </w:rPr>
              <w:t>ħafna</w:t>
            </w:r>
            <w:proofErr w:type="spellEnd"/>
            <w:r w:rsidRPr="005F25AD">
              <w:rPr>
                <w:sz w:val="18"/>
                <w:lang w:val="en-GB"/>
              </w:rPr>
              <w:t xml:space="preserve">/ </w:t>
            </w:r>
            <w:r w:rsidRPr="005F25AD">
              <w:rPr>
                <w:i/>
                <w:iCs/>
                <w:sz w:val="18"/>
                <w:lang w:val="en-GB"/>
              </w:rPr>
              <w:t>Yes, limited</w:t>
            </w:r>
            <w:r w:rsidRPr="005F25AD">
              <w:rPr>
                <w:i/>
                <w:sz w:val="18"/>
                <w:lang w:val="en-GB"/>
              </w:rPr>
              <w:t xml:space="preserve"> but not severely</w:t>
            </w:r>
            <w:r w:rsidRPr="005F25AD">
              <w:rPr>
                <w:sz w:val="18"/>
                <w:lang w:val="en-GB"/>
              </w:rPr>
              <w:t xml:space="preserve"> </w:t>
            </w:r>
            <w:r w:rsidRPr="005F25AD">
              <w:rPr>
                <w:sz w:val="18"/>
                <w:lang w:val="en-GB"/>
              </w:rPr>
              <w:tab/>
              <w:t>=2</w:t>
            </w:r>
          </w:p>
          <w:p w14:paraId="266DEFE7" w14:textId="03B07D79" w:rsidR="00A07042" w:rsidRPr="005F25AD" w:rsidRDefault="00A07042" w:rsidP="001E5F74">
            <w:pPr>
              <w:tabs>
                <w:tab w:val="left" w:leader="dot" w:pos="4037"/>
              </w:tabs>
              <w:spacing w:after="40"/>
              <w:rPr>
                <w:b/>
                <w:sz w:val="18"/>
                <w:lang w:val="en-GB"/>
              </w:rPr>
            </w:pPr>
            <w:proofErr w:type="gramStart"/>
            <w:r w:rsidRPr="005F25AD">
              <w:rPr>
                <w:sz w:val="18"/>
                <w:lang w:val="en-GB"/>
              </w:rPr>
              <w:t xml:space="preserve">Le,  </w:t>
            </w:r>
            <w:proofErr w:type="spellStart"/>
            <w:r w:rsidRPr="005F25AD">
              <w:rPr>
                <w:sz w:val="18"/>
                <w:lang w:val="en-GB"/>
              </w:rPr>
              <w:t>mhux</w:t>
            </w:r>
            <w:proofErr w:type="spellEnd"/>
            <w:proofErr w:type="gramEnd"/>
            <w:r w:rsidRPr="005F25AD">
              <w:rPr>
                <w:sz w:val="18"/>
                <w:lang w:val="en-GB"/>
              </w:rPr>
              <w:t xml:space="preserve"> </w:t>
            </w:r>
            <w:proofErr w:type="spellStart"/>
            <w:r w:rsidRPr="005F25AD">
              <w:rPr>
                <w:sz w:val="18"/>
                <w:lang w:val="en-GB"/>
              </w:rPr>
              <w:t>limitat</w:t>
            </w:r>
            <w:proofErr w:type="spellEnd"/>
            <w:r w:rsidRPr="005F25AD">
              <w:rPr>
                <w:sz w:val="18"/>
                <w:lang w:val="en-GB"/>
              </w:rPr>
              <w:t xml:space="preserve">/a/ </w:t>
            </w:r>
            <w:r w:rsidRPr="005F25AD">
              <w:rPr>
                <w:i/>
                <w:iCs/>
                <w:sz w:val="18"/>
                <w:lang w:val="en-GB"/>
              </w:rPr>
              <w:t>No, n</w:t>
            </w:r>
            <w:r w:rsidRPr="005F25AD">
              <w:rPr>
                <w:i/>
                <w:sz w:val="18"/>
                <w:lang w:val="en-GB"/>
              </w:rPr>
              <w:t>ot limited at all</w:t>
            </w:r>
            <w:r w:rsidRPr="005F25AD">
              <w:rPr>
                <w:sz w:val="18"/>
                <w:lang w:val="en-GB"/>
              </w:rPr>
              <w:t xml:space="preserve"> </w:t>
            </w:r>
            <w:r w:rsidRPr="005F25AD">
              <w:rPr>
                <w:sz w:val="18"/>
                <w:lang w:val="en-GB"/>
              </w:rPr>
              <w:tab/>
              <w:t>=3</w:t>
            </w:r>
          </w:p>
          <w:p w14:paraId="62992FEE" w14:textId="77777777" w:rsidR="00A07042" w:rsidRPr="005F25AD" w:rsidRDefault="00A07042" w:rsidP="001E5F74">
            <w:pPr>
              <w:rPr>
                <w:sz w:val="18"/>
                <w:lang w:val="en-GB"/>
              </w:rPr>
            </w:pPr>
          </w:p>
          <w:p w14:paraId="29D0B473" w14:textId="77777777" w:rsidR="00A07042" w:rsidRPr="005F25AD" w:rsidRDefault="00A07042" w:rsidP="001E5F74">
            <w:pPr>
              <w:rPr>
                <w:sz w:val="18"/>
                <w:lang w:val="en-GB"/>
              </w:rPr>
            </w:pPr>
          </w:p>
          <w:p w14:paraId="46A76456" w14:textId="77777777" w:rsidR="00A07042" w:rsidRPr="005F25AD" w:rsidRDefault="00A07042" w:rsidP="001E5F74">
            <w:pPr>
              <w:rPr>
                <w:sz w:val="18"/>
                <w:lang w:val="en-GB"/>
              </w:rPr>
            </w:pPr>
          </w:p>
          <w:p w14:paraId="69F1F77F" w14:textId="77777777" w:rsidR="00A07042" w:rsidRPr="005F25AD" w:rsidRDefault="00A07042" w:rsidP="001E5F74">
            <w:pPr>
              <w:rPr>
                <w:sz w:val="18"/>
                <w:lang w:val="en-GB"/>
              </w:rPr>
            </w:pPr>
          </w:p>
          <w:p w14:paraId="33CD99C6" w14:textId="77777777" w:rsidR="00A07042" w:rsidRPr="005F25AD" w:rsidRDefault="00A07042" w:rsidP="001E5F74">
            <w:pPr>
              <w:rPr>
                <w:sz w:val="18"/>
                <w:lang w:val="en-GB"/>
              </w:rPr>
            </w:pPr>
          </w:p>
          <w:p w14:paraId="2376D04D" w14:textId="77777777" w:rsidR="00A07042" w:rsidRPr="005F25AD" w:rsidRDefault="00A07042" w:rsidP="001E5F74">
            <w:pPr>
              <w:rPr>
                <w:sz w:val="18"/>
                <w:lang w:val="en-GB"/>
              </w:rPr>
            </w:pPr>
          </w:p>
          <w:p w14:paraId="0B07121B" w14:textId="4EC583CB" w:rsidR="00A07042" w:rsidRPr="00340D3E" w:rsidRDefault="00A07042" w:rsidP="00083C65">
            <w:pPr>
              <w:rPr>
                <w:iCs/>
                <w:sz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p w14:paraId="294E3DE6" w14:textId="77777777" w:rsidR="00A07042" w:rsidRPr="005F25AD" w:rsidRDefault="00A07042" w:rsidP="001E5F74">
            <w:pPr>
              <w:rPr>
                <w:sz w:val="18"/>
                <w:lang w:val="en-GB"/>
              </w:rPr>
            </w:pPr>
          </w:p>
        </w:tc>
        <w:tc>
          <w:tcPr>
            <w:tcW w:w="4394" w:type="dxa"/>
            <w:gridSpan w:val="2"/>
            <w:vMerge w:val="restart"/>
            <w:shd w:val="clear" w:color="auto" w:fill="BFBFBF" w:themeFill="background1" w:themeFillShade="BF"/>
          </w:tcPr>
          <w:p w14:paraId="30BF36EA" w14:textId="77777777" w:rsidR="00A07042" w:rsidRPr="00A07042" w:rsidRDefault="00A07042" w:rsidP="00FA0D6D">
            <w:pPr>
              <w:tabs>
                <w:tab w:val="left" w:leader="dot" w:pos="4543"/>
              </w:tabs>
              <w:spacing w:before="30"/>
              <w:rPr>
                <w:bCs/>
                <w:sz w:val="18"/>
                <w:szCs w:val="18"/>
                <w:u w:val="single"/>
                <w:lang w:val="mt-MT"/>
              </w:rPr>
            </w:pPr>
          </w:p>
          <w:p w14:paraId="52F92BDB" w14:textId="77777777" w:rsidR="00A07042" w:rsidRPr="00AE60A3" w:rsidRDefault="00A07042" w:rsidP="00127DEF">
            <w:pPr>
              <w:tabs>
                <w:tab w:val="left" w:pos="120"/>
              </w:tabs>
              <w:spacing w:before="60"/>
              <w:rPr>
                <w:bCs/>
                <w:sz w:val="18"/>
                <w:szCs w:val="18"/>
                <w:u w:val="single"/>
                <w:lang w:val="mt-MT"/>
              </w:rPr>
            </w:pPr>
            <w:r w:rsidRPr="00AE60A3">
              <w:rPr>
                <w:bCs/>
                <w:sz w:val="18"/>
                <w:szCs w:val="18"/>
                <w:u w:val="single"/>
                <w:lang w:val="mt-MT"/>
              </w:rPr>
              <w:t>Filter</w:t>
            </w:r>
          </w:p>
          <w:p w14:paraId="32AA71C5" w14:textId="33229315" w:rsidR="00A07042" w:rsidRPr="00A07042" w:rsidRDefault="00A07042" w:rsidP="00FA0D6D">
            <w:pPr>
              <w:tabs>
                <w:tab w:val="left" w:leader="dot" w:pos="4543"/>
              </w:tabs>
              <w:spacing w:before="30"/>
              <w:rPr>
                <w:bCs/>
                <w:sz w:val="18"/>
                <w:szCs w:val="18"/>
                <w:lang w:val="mt-MT"/>
              </w:rPr>
            </w:pPr>
          </w:p>
          <w:p w14:paraId="38AE49EF" w14:textId="73315246" w:rsidR="004C3BE5" w:rsidRPr="00A07042" w:rsidRDefault="004C3BE5" w:rsidP="004C3BE5">
            <w:pPr>
              <w:rPr>
                <w:bCs/>
                <w:sz w:val="18"/>
                <w:szCs w:val="18"/>
                <w:lang w:val="mt-MT"/>
              </w:rPr>
            </w:pPr>
            <w:r w:rsidRPr="005F25AD">
              <w:rPr>
                <w:bCs/>
                <w:sz w:val="18"/>
                <w:szCs w:val="18"/>
                <w:lang w:val="en-GB"/>
              </w:rPr>
              <w:t xml:space="preserve">If </w:t>
            </w:r>
            <w:r>
              <w:rPr>
                <w:bCs/>
                <w:sz w:val="18"/>
                <w:szCs w:val="18"/>
                <w:lang w:val="mt-MT"/>
              </w:rPr>
              <w:t xml:space="preserve">OTH_Q4 = 1 </w:t>
            </w:r>
            <w:proofErr w:type="spellStart"/>
            <w:r>
              <w:rPr>
                <w:bCs/>
                <w:sz w:val="18"/>
                <w:szCs w:val="18"/>
                <w:lang w:val="mt-MT"/>
              </w:rPr>
              <w:t>or</w:t>
            </w:r>
            <w:proofErr w:type="spellEnd"/>
            <w:r>
              <w:rPr>
                <w:bCs/>
                <w:sz w:val="18"/>
                <w:szCs w:val="18"/>
                <w:lang w:val="mt-MT"/>
              </w:rPr>
              <w:t xml:space="preserve"> 2, </w:t>
            </w:r>
            <w:r w:rsidRPr="005F25AD">
              <w:rPr>
                <w:bCs/>
                <w:sz w:val="18"/>
                <w:szCs w:val="18"/>
                <w:lang w:val="en-GB"/>
              </w:rPr>
              <w:t>go to OTH_Q5</w:t>
            </w:r>
          </w:p>
          <w:p w14:paraId="3FDF31BA" w14:textId="77777777" w:rsidR="004C3BE5" w:rsidRDefault="004C3BE5" w:rsidP="001D4E8B">
            <w:pPr>
              <w:rPr>
                <w:bCs/>
                <w:sz w:val="18"/>
                <w:szCs w:val="18"/>
                <w:lang w:val="mt-MT"/>
              </w:rPr>
            </w:pPr>
          </w:p>
          <w:p w14:paraId="35509D97" w14:textId="135FB2C5" w:rsidR="001D4E8B" w:rsidRPr="005F25AD" w:rsidRDefault="004C3BE5" w:rsidP="001D4E8B">
            <w:pPr>
              <w:rPr>
                <w:bCs/>
                <w:sz w:val="18"/>
                <w:szCs w:val="18"/>
                <w:lang w:val="en-GB"/>
              </w:rPr>
            </w:pPr>
            <w:proofErr w:type="spellStart"/>
            <w:r>
              <w:rPr>
                <w:bCs/>
                <w:sz w:val="18"/>
                <w:szCs w:val="18"/>
                <w:lang w:val="mt-MT"/>
              </w:rPr>
              <w:t>Else</w:t>
            </w:r>
            <w:proofErr w:type="spellEnd"/>
            <w:r>
              <w:rPr>
                <w:bCs/>
                <w:sz w:val="18"/>
                <w:szCs w:val="18"/>
                <w:lang w:val="mt-MT"/>
              </w:rPr>
              <w:t xml:space="preserve">, </w:t>
            </w:r>
            <w:proofErr w:type="spellStart"/>
            <w:r>
              <w:rPr>
                <w:bCs/>
                <w:sz w:val="18"/>
                <w:szCs w:val="18"/>
                <w:lang w:val="mt-MT"/>
              </w:rPr>
              <w:t>i</w:t>
            </w:r>
            <w:r w:rsidR="00A07042" w:rsidRPr="00A07042">
              <w:rPr>
                <w:bCs/>
                <w:sz w:val="18"/>
                <w:szCs w:val="18"/>
                <w:lang w:val="mt-MT"/>
              </w:rPr>
              <w:t>f</w:t>
            </w:r>
            <w:proofErr w:type="spellEnd"/>
            <w:r w:rsidR="00A07042">
              <w:rPr>
                <w:bCs/>
                <w:sz w:val="18"/>
                <w:szCs w:val="18"/>
                <w:lang w:val="mt-MT"/>
              </w:rPr>
              <w:t xml:space="preserve"> OTH_Q4 = 3 &amp; </w:t>
            </w:r>
            <w:r w:rsidR="00A07042" w:rsidRPr="005F25AD">
              <w:rPr>
                <w:bCs/>
                <w:sz w:val="18"/>
                <w:szCs w:val="18"/>
                <w:lang w:val="en-GB"/>
              </w:rPr>
              <w:t>(Source = 1 or 4) &amp;</w:t>
            </w:r>
          </w:p>
          <w:p w14:paraId="1E8D612C" w14:textId="281B6877" w:rsidR="00A07042" w:rsidRPr="005F25AD" w:rsidRDefault="00A07042" w:rsidP="001D4E8B">
            <w:pPr>
              <w:rPr>
                <w:bCs/>
                <w:sz w:val="18"/>
                <w:szCs w:val="18"/>
                <w:lang w:val="en-GB"/>
              </w:rPr>
            </w:pPr>
            <w:r w:rsidRPr="005F25AD">
              <w:rPr>
                <w:bCs/>
                <w:sz w:val="18"/>
                <w:szCs w:val="18"/>
                <w:lang w:val="en-GB"/>
              </w:rPr>
              <w:t>(1</w:t>
            </w:r>
            <w:r w:rsidR="00A55861" w:rsidRPr="005F25AD">
              <w:rPr>
                <w:bCs/>
                <w:sz w:val="18"/>
                <w:szCs w:val="18"/>
                <w:lang w:val="en-GB"/>
              </w:rPr>
              <w:t>5</w:t>
            </w:r>
            <w:r w:rsidRPr="005F25AD">
              <w:rPr>
                <w:bCs/>
                <w:sz w:val="18"/>
                <w:szCs w:val="18"/>
                <w:lang w:val="en-GB"/>
              </w:rPr>
              <w:t xml:space="preserve"> </w:t>
            </w:r>
            <w:r w:rsidRPr="005F25AD">
              <w:rPr>
                <w:rFonts w:ascii="Calibri" w:hAnsi="Calibri" w:cs="Calibri"/>
                <w:bCs/>
                <w:sz w:val="18"/>
                <w:szCs w:val="18"/>
                <w:lang w:val="en-GB"/>
              </w:rPr>
              <w:t>≤</w:t>
            </w:r>
            <w:r w:rsidRPr="005F25AD">
              <w:rPr>
                <w:bCs/>
                <w:sz w:val="18"/>
                <w:szCs w:val="18"/>
                <w:lang w:val="en-GB"/>
              </w:rPr>
              <w:t xml:space="preserve"> Q15 </w:t>
            </w:r>
            <w:r w:rsidRPr="005F25AD">
              <w:rPr>
                <w:rFonts w:ascii="Calibri" w:hAnsi="Calibri" w:cs="Calibri"/>
                <w:bCs/>
                <w:sz w:val="18"/>
                <w:szCs w:val="18"/>
                <w:lang w:val="en-GB"/>
              </w:rPr>
              <w:t>≤</w:t>
            </w:r>
            <w:r w:rsidRPr="005F25AD">
              <w:rPr>
                <w:bCs/>
                <w:sz w:val="18"/>
                <w:szCs w:val="18"/>
                <w:lang w:val="en-GB"/>
              </w:rPr>
              <w:t xml:space="preserve"> </w:t>
            </w:r>
            <w:r w:rsidR="00A55861" w:rsidRPr="005F25AD">
              <w:rPr>
                <w:bCs/>
                <w:sz w:val="18"/>
                <w:szCs w:val="18"/>
                <w:lang w:val="en-GB"/>
              </w:rPr>
              <w:t>6</w:t>
            </w:r>
            <w:r w:rsidRPr="005F25AD">
              <w:rPr>
                <w:bCs/>
                <w:sz w:val="18"/>
                <w:szCs w:val="18"/>
                <w:lang w:val="en-GB"/>
              </w:rPr>
              <w:t>4)</w:t>
            </w:r>
            <w:r w:rsidR="00D76358" w:rsidRPr="002C02E6">
              <w:rPr>
                <w:bCs/>
                <w:sz w:val="18"/>
                <w:szCs w:val="18"/>
                <w:lang w:val="en-GB"/>
              </w:rPr>
              <w:t>, go to</w:t>
            </w:r>
            <w:r w:rsidRPr="005F25AD">
              <w:rPr>
                <w:bCs/>
                <w:sz w:val="18"/>
                <w:szCs w:val="18"/>
                <w:lang w:val="en-GB"/>
              </w:rPr>
              <w:t xml:space="preserve"> AH_Q1</w:t>
            </w:r>
          </w:p>
          <w:p w14:paraId="66E7CEE1" w14:textId="77777777" w:rsidR="006D1AE0" w:rsidRPr="005F25AD" w:rsidRDefault="006D1AE0" w:rsidP="001D4E8B">
            <w:pPr>
              <w:rPr>
                <w:bCs/>
                <w:sz w:val="18"/>
                <w:szCs w:val="18"/>
                <w:lang w:val="en-GB"/>
              </w:rPr>
            </w:pPr>
          </w:p>
          <w:p w14:paraId="6CA5BD23" w14:textId="534B0CEB" w:rsidR="006D1AE0" w:rsidRPr="00A07042" w:rsidRDefault="006D1AE0" w:rsidP="001D4E8B">
            <w:pPr>
              <w:rPr>
                <w:bCs/>
                <w:sz w:val="18"/>
                <w:szCs w:val="18"/>
                <w:lang w:val="mt-MT"/>
              </w:rPr>
            </w:pPr>
            <w:r w:rsidRPr="005F25AD">
              <w:rPr>
                <w:bCs/>
                <w:sz w:val="18"/>
                <w:szCs w:val="18"/>
                <w:lang w:val="en-GB"/>
              </w:rPr>
              <w:t xml:space="preserve">Else </w:t>
            </w:r>
            <w:r w:rsidR="004C3BE5" w:rsidRPr="005F25AD">
              <w:rPr>
                <w:b/>
                <w:sz w:val="18"/>
                <w:szCs w:val="18"/>
                <w:lang w:val="en-GB"/>
              </w:rPr>
              <w:t>STOP</w:t>
            </w:r>
          </w:p>
          <w:p w14:paraId="69259ADE" w14:textId="018EB09D" w:rsidR="00A07042" w:rsidRPr="005F25AD" w:rsidRDefault="00A07042" w:rsidP="00211FF4">
            <w:pPr>
              <w:tabs>
                <w:tab w:val="left" w:leader="dot" w:pos="4543"/>
              </w:tabs>
              <w:spacing w:before="30"/>
              <w:rPr>
                <w:b/>
                <w:sz w:val="18"/>
                <w:lang w:val="en-GB"/>
              </w:rPr>
            </w:pPr>
          </w:p>
        </w:tc>
      </w:tr>
      <w:tr w:rsidR="00A07042" w:rsidRPr="00AD2B7F" w14:paraId="7A9E68E5"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6" w:type="dxa"/>
          </w:tcPr>
          <w:p w14:paraId="2BD11335" w14:textId="77777777" w:rsidR="00A07042" w:rsidRPr="005F25AD" w:rsidRDefault="00A07042" w:rsidP="001E5F74">
            <w:pPr>
              <w:spacing w:before="220" w:after="220"/>
              <w:jc w:val="center"/>
              <w:rPr>
                <w:sz w:val="18"/>
                <w:lang w:val="en-GB"/>
              </w:rPr>
            </w:pPr>
          </w:p>
        </w:tc>
        <w:tc>
          <w:tcPr>
            <w:tcW w:w="4536" w:type="dxa"/>
            <w:gridSpan w:val="2"/>
          </w:tcPr>
          <w:p w14:paraId="0EDAA236" w14:textId="77777777" w:rsidR="00A07042" w:rsidRPr="005F25AD" w:rsidRDefault="00A07042" w:rsidP="001E5F74">
            <w:pPr>
              <w:spacing w:before="220" w:after="220"/>
              <w:jc w:val="center"/>
              <w:rPr>
                <w:sz w:val="18"/>
                <w:lang w:val="en-GB"/>
              </w:rPr>
            </w:pPr>
          </w:p>
        </w:tc>
        <w:tc>
          <w:tcPr>
            <w:tcW w:w="4394" w:type="dxa"/>
            <w:gridSpan w:val="2"/>
            <w:vMerge/>
            <w:shd w:val="clear" w:color="auto" w:fill="BFBFBF" w:themeFill="background1" w:themeFillShade="BF"/>
          </w:tcPr>
          <w:p w14:paraId="6BA6B965" w14:textId="77777777" w:rsidR="00A07042" w:rsidRPr="005F25AD" w:rsidRDefault="00A07042" w:rsidP="001E5F74">
            <w:pPr>
              <w:spacing w:before="220" w:after="220"/>
              <w:jc w:val="center"/>
              <w:rPr>
                <w:sz w:val="18"/>
                <w:lang w:val="en-GB"/>
              </w:rPr>
            </w:pPr>
          </w:p>
        </w:tc>
      </w:tr>
      <w:tr w:rsidR="00A07042" w:rsidRPr="00AD2B7F" w14:paraId="7ABD85EF"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6" w:type="dxa"/>
          </w:tcPr>
          <w:p w14:paraId="2A2B0B29" w14:textId="77777777" w:rsidR="00A07042" w:rsidRPr="005F25AD" w:rsidRDefault="00A07042" w:rsidP="001E5F74">
            <w:pPr>
              <w:spacing w:before="220" w:after="220"/>
              <w:jc w:val="center"/>
              <w:rPr>
                <w:sz w:val="18"/>
                <w:lang w:val="en-GB"/>
              </w:rPr>
            </w:pPr>
          </w:p>
        </w:tc>
        <w:tc>
          <w:tcPr>
            <w:tcW w:w="4536" w:type="dxa"/>
            <w:gridSpan w:val="2"/>
          </w:tcPr>
          <w:p w14:paraId="5057E202" w14:textId="77777777" w:rsidR="00A07042" w:rsidRPr="005F25AD" w:rsidRDefault="00A07042" w:rsidP="001E5F74">
            <w:pPr>
              <w:spacing w:before="220" w:after="220"/>
              <w:jc w:val="center"/>
              <w:rPr>
                <w:sz w:val="18"/>
                <w:lang w:val="en-GB"/>
              </w:rPr>
            </w:pPr>
          </w:p>
        </w:tc>
        <w:tc>
          <w:tcPr>
            <w:tcW w:w="4394" w:type="dxa"/>
            <w:gridSpan w:val="2"/>
            <w:vMerge/>
            <w:shd w:val="clear" w:color="auto" w:fill="BFBFBF" w:themeFill="background1" w:themeFillShade="BF"/>
          </w:tcPr>
          <w:p w14:paraId="128160BF" w14:textId="77777777" w:rsidR="00A07042" w:rsidRPr="005F25AD" w:rsidRDefault="00A07042" w:rsidP="001E5F74">
            <w:pPr>
              <w:spacing w:before="220" w:after="220"/>
              <w:jc w:val="center"/>
              <w:rPr>
                <w:sz w:val="18"/>
                <w:lang w:val="en-GB"/>
              </w:rPr>
            </w:pPr>
          </w:p>
        </w:tc>
      </w:tr>
      <w:tr w:rsidR="00A07042" w:rsidRPr="00AD2B7F" w14:paraId="1DCEAA3D"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6" w:type="dxa"/>
          </w:tcPr>
          <w:p w14:paraId="53C8253F" w14:textId="77777777" w:rsidR="00A07042" w:rsidRPr="005F25AD" w:rsidRDefault="00A07042" w:rsidP="001E5F74">
            <w:pPr>
              <w:spacing w:before="220" w:after="220"/>
              <w:jc w:val="center"/>
              <w:rPr>
                <w:sz w:val="18"/>
                <w:lang w:val="en-GB"/>
              </w:rPr>
            </w:pPr>
          </w:p>
        </w:tc>
        <w:tc>
          <w:tcPr>
            <w:tcW w:w="4536" w:type="dxa"/>
            <w:gridSpan w:val="2"/>
          </w:tcPr>
          <w:p w14:paraId="4049D2CE" w14:textId="77777777" w:rsidR="00A07042" w:rsidRPr="005F25AD" w:rsidRDefault="00A07042" w:rsidP="001E5F74">
            <w:pPr>
              <w:spacing w:before="220" w:after="220"/>
              <w:jc w:val="center"/>
              <w:rPr>
                <w:sz w:val="18"/>
                <w:lang w:val="en-GB"/>
              </w:rPr>
            </w:pPr>
          </w:p>
        </w:tc>
        <w:tc>
          <w:tcPr>
            <w:tcW w:w="4394" w:type="dxa"/>
            <w:gridSpan w:val="2"/>
            <w:vMerge/>
            <w:shd w:val="clear" w:color="auto" w:fill="BFBFBF" w:themeFill="background1" w:themeFillShade="BF"/>
          </w:tcPr>
          <w:p w14:paraId="250AD4F1" w14:textId="77777777" w:rsidR="00A07042" w:rsidRPr="005F25AD" w:rsidRDefault="00A07042" w:rsidP="001E5F74">
            <w:pPr>
              <w:spacing w:before="220" w:after="220"/>
              <w:jc w:val="center"/>
              <w:rPr>
                <w:sz w:val="18"/>
                <w:lang w:val="en-GB"/>
              </w:rPr>
            </w:pPr>
          </w:p>
        </w:tc>
      </w:tr>
      <w:tr w:rsidR="00A07042" w:rsidRPr="00AD2B7F" w14:paraId="3372FD30"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6" w:type="dxa"/>
          </w:tcPr>
          <w:p w14:paraId="1C65B4C3" w14:textId="77777777" w:rsidR="00A07042" w:rsidRPr="005F25AD" w:rsidRDefault="00A07042" w:rsidP="001E5F74">
            <w:pPr>
              <w:spacing w:before="220" w:after="180"/>
              <w:jc w:val="center"/>
              <w:rPr>
                <w:sz w:val="18"/>
                <w:lang w:val="en-GB"/>
              </w:rPr>
            </w:pPr>
          </w:p>
        </w:tc>
        <w:tc>
          <w:tcPr>
            <w:tcW w:w="4536" w:type="dxa"/>
            <w:gridSpan w:val="2"/>
          </w:tcPr>
          <w:p w14:paraId="04D46513" w14:textId="77777777" w:rsidR="00A07042" w:rsidRPr="005F25AD" w:rsidRDefault="00A07042" w:rsidP="001E5F74">
            <w:pPr>
              <w:spacing w:before="220" w:after="180"/>
              <w:jc w:val="center"/>
              <w:rPr>
                <w:sz w:val="18"/>
                <w:lang w:val="en-GB"/>
              </w:rPr>
            </w:pPr>
          </w:p>
        </w:tc>
        <w:tc>
          <w:tcPr>
            <w:tcW w:w="4394" w:type="dxa"/>
            <w:gridSpan w:val="2"/>
            <w:vMerge/>
            <w:shd w:val="clear" w:color="auto" w:fill="BFBFBF" w:themeFill="background1" w:themeFillShade="BF"/>
          </w:tcPr>
          <w:p w14:paraId="10D85189" w14:textId="77777777" w:rsidR="00A07042" w:rsidRPr="005F25AD" w:rsidRDefault="00A07042" w:rsidP="001E5F74">
            <w:pPr>
              <w:spacing w:before="220" w:after="180"/>
              <w:jc w:val="center"/>
              <w:rPr>
                <w:sz w:val="18"/>
                <w:lang w:val="en-GB"/>
              </w:rPr>
            </w:pPr>
          </w:p>
        </w:tc>
      </w:tr>
      <w:tr w:rsidR="00A07042" w:rsidRPr="00AD2B7F" w14:paraId="19599B05"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6" w:type="dxa"/>
          </w:tcPr>
          <w:p w14:paraId="5D67DD59" w14:textId="77777777" w:rsidR="00A07042" w:rsidRPr="005F25AD" w:rsidRDefault="00A07042" w:rsidP="001E5F74">
            <w:pPr>
              <w:spacing w:before="220" w:after="220"/>
              <w:jc w:val="center"/>
              <w:rPr>
                <w:sz w:val="18"/>
                <w:lang w:val="en-GB"/>
              </w:rPr>
            </w:pPr>
          </w:p>
        </w:tc>
        <w:tc>
          <w:tcPr>
            <w:tcW w:w="4536" w:type="dxa"/>
            <w:gridSpan w:val="2"/>
          </w:tcPr>
          <w:p w14:paraId="74A38109" w14:textId="77777777" w:rsidR="00A07042" w:rsidRPr="005F25AD" w:rsidRDefault="00A07042" w:rsidP="001E5F74">
            <w:pPr>
              <w:spacing w:before="220" w:after="220"/>
              <w:jc w:val="center"/>
              <w:rPr>
                <w:sz w:val="18"/>
                <w:lang w:val="en-GB"/>
              </w:rPr>
            </w:pPr>
          </w:p>
        </w:tc>
        <w:tc>
          <w:tcPr>
            <w:tcW w:w="4394" w:type="dxa"/>
            <w:gridSpan w:val="2"/>
            <w:vMerge/>
            <w:shd w:val="clear" w:color="auto" w:fill="BFBFBF" w:themeFill="background1" w:themeFillShade="BF"/>
          </w:tcPr>
          <w:p w14:paraId="2D2E475B" w14:textId="77777777" w:rsidR="00A07042" w:rsidRPr="005F25AD" w:rsidRDefault="00A07042" w:rsidP="001E5F74">
            <w:pPr>
              <w:spacing w:before="220" w:after="220"/>
              <w:jc w:val="center"/>
              <w:rPr>
                <w:sz w:val="18"/>
                <w:lang w:val="en-GB"/>
              </w:rPr>
            </w:pPr>
          </w:p>
        </w:tc>
      </w:tr>
      <w:tr w:rsidR="00A07042" w:rsidRPr="00AD2B7F" w14:paraId="683D4521"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6" w:type="dxa"/>
          </w:tcPr>
          <w:p w14:paraId="1D9CBEA0" w14:textId="77777777" w:rsidR="00A07042" w:rsidRPr="005F25AD" w:rsidRDefault="00A07042" w:rsidP="001E5F74">
            <w:pPr>
              <w:spacing w:before="220" w:after="220"/>
              <w:jc w:val="center"/>
              <w:rPr>
                <w:sz w:val="18"/>
                <w:lang w:val="en-GB"/>
              </w:rPr>
            </w:pPr>
          </w:p>
        </w:tc>
        <w:tc>
          <w:tcPr>
            <w:tcW w:w="4536" w:type="dxa"/>
            <w:gridSpan w:val="2"/>
          </w:tcPr>
          <w:p w14:paraId="2149AF42" w14:textId="77777777" w:rsidR="00A07042" w:rsidRPr="005F25AD" w:rsidRDefault="00A07042" w:rsidP="001E5F74">
            <w:pPr>
              <w:spacing w:before="220" w:after="220"/>
              <w:jc w:val="center"/>
              <w:rPr>
                <w:sz w:val="18"/>
                <w:lang w:val="en-GB"/>
              </w:rPr>
            </w:pPr>
          </w:p>
        </w:tc>
        <w:tc>
          <w:tcPr>
            <w:tcW w:w="4394" w:type="dxa"/>
            <w:gridSpan w:val="2"/>
            <w:vMerge/>
            <w:shd w:val="clear" w:color="auto" w:fill="BFBFBF" w:themeFill="background1" w:themeFillShade="BF"/>
          </w:tcPr>
          <w:p w14:paraId="662E2ECC" w14:textId="77777777" w:rsidR="00A07042" w:rsidRPr="005F25AD" w:rsidRDefault="00A07042" w:rsidP="001E5F74">
            <w:pPr>
              <w:spacing w:before="220" w:after="220"/>
              <w:jc w:val="center"/>
              <w:rPr>
                <w:sz w:val="18"/>
                <w:lang w:val="en-GB"/>
              </w:rPr>
            </w:pPr>
          </w:p>
        </w:tc>
      </w:tr>
      <w:tr w:rsidR="00A07042" w:rsidRPr="00AD2B7F" w14:paraId="72412953" w14:textId="77777777" w:rsidTr="007A5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6" w:type="dxa"/>
          </w:tcPr>
          <w:p w14:paraId="1191E1DA" w14:textId="77777777" w:rsidR="00A07042" w:rsidRPr="005F25AD" w:rsidRDefault="00A07042" w:rsidP="001E5F74">
            <w:pPr>
              <w:spacing w:before="220" w:after="180"/>
              <w:jc w:val="center"/>
              <w:rPr>
                <w:sz w:val="18"/>
                <w:lang w:val="en-GB"/>
              </w:rPr>
            </w:pPr>
          </w:p>
        </w:tc>
        <w:tc>
          <w:tcPr>
            <w:tcW w:w="4536" w:type="dxa"/>
            <w:gridSpan w:val="2"/>
          </w:tcPr>
          <w:p w14:paraId="24921A06" w14:textId="77777777" w:rsidR="00A07042" w:rsidRPr="005F25AD" w:rsidRDefault="00A07042" w:rsidP="001E5F74">
            <w:pPr>
              <w:spacing w:before="220" w:after="180"/>
              <w:jc w:val="center"/>
              <w:rPr>
                <w:sz w:val="18"/>
                <w:lang w:val="en-GB"/>
              </w:rPr>
            </w:pPr>
          </w:p>
        </w:tc>
        <w:tc>
          <w:tcPr>
            <w:tcW w:w="4394" w:type="dxa"/>
            <w:gridSpan w:val="2"/>
            <w:vMerge/>
            <w:shd w:val="clear" w:color="auto" w:fill="BFBFBF" w:themeFill="background1" w:themeFillShade="BF"/>
          </w:tcPr>
          <w:p w14:paraId="74B58CD4" w14:textId="77777777" w:rsidR="00A07042" w:rsidRPr="005F25AD" w:rsidRDefault="00A07042" w:rsidP="001E5F74">
            <w:pPr>
              <w:spacing w:before="220" w:after="180"/>
              <w:jc w:val="center"/>
              <w:rPr>
                <w:sz w:val="18"/>
                <w:lang w:val="en-GB"/>
              </w:rPr>
            </w:pPr>
          </w:p>
        </w:tc>
      </w:tr>
    </w:tbl>
    <w:p w14:paraId="48DB4180" w14:textId="77777777" w:rsidR="009316E3" w:rsidRDefault="009316E3" w:rsidP="00493B84"/>
    <w:p w14:paraId="1E6C9827" w14:textId="77777777" w:rsidR="009316E3" w:rsidRDefault="009316E3" w:rsidP="00493B84"/>
    <w:p w14:paraId="4715E30A" w14:textId="77777777" w:rsidR="009316E3" w:rsidRDefault="009316E3" w:rsidP="00493B84"/>
    <w:p w14:paraId="2DB3CC6D" w14:textId="77777777" w:rsidR="009316E3" w:rsidRPr="00AD2B7F" w:rsidRDefault="009316E3" w:rsidP="00493B84"/>
    <w:p w14:paraId="65B64A9C" w14:textId="77777777" w:rsidR="00351538" w:rsidRPr="00AD2B7F" w:rsidRDefault="00351538" w:rsidP="00493B84"/>
    <w:p w14:paraId="1D593AC9" w14:textId="77777777" w:rsidR="00351538" w:rsidRPr="00AD2B7F" w:rsidRDefault="00351538" w:rsidP="00493B84"/>
    <w:p w14:paraId="53A8C510" w14:textId="77777777" w:rsidR="006962CA" w:rsidRDefault="006962CA" w:rsidP="00493B84">
      <w:pPr>
        <w:rPr>
          <w:lang w:val="mt-MT"/>
        </w:rPr>
      </w:pP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4"/>
        <w:gridCol w:w="8157"/>
      </w:tblGrid>
      <w:tr w:rsidR="00A07042" w:rsidRPr="00B53903" w14:paraId="50393356" w14:textId="0B889401" w:rsidTr="007A566D">
        <w:trPr>
          <w:cantSplit/>
          <w:trHeight w:val="3950"/>
        </w:trPr>
        <w:tc>
          <w:tcPr>
            <w:tcW w:w="4454" w:type="dxa"/>
          </w:tcPr>
          <w:p w14:paraId="4384E900" w14:textId="736615A7" w:rsidR="00A07042" w:rsidRPr="005F25AD" w:rsidRDefault="00A07042" w:rsidP="0061084A">
            <w:pPr>
              <w:tabs>
                <w:tab w:val="left" w:pos="120"/>
              </w:tabs>
              <w:spacing w:before="60"/>
              <w:rPr>
                <w:b/>
                <w:sz w:val="18"/>
                <w:lang w:val="en-GB"/>
              </w:rPr>
            </w:pPr>
            <w:r w:rsidRPr="005F25AD">
              <w:rPr>
                <w:b/>
                <w:sz w:val="18"/>
                <w:lang w:val="en-GB"/>
              </w:rPr>
              <w:t xml:space="preserve">OHR_M5. </w:t>
            </w:r>
            <w:r w:rsidR="000C6E1D" w:rsidRPr="005F25AD">
              <w:rPr>
                <w:b/>
                <w:sz w:val="18"/>
                <w:lang w:val="en-GB"/>
              </w:rPr>
              <w:t>Kont</w:t>
            </w:r>
            <w:r w:rsidR="000C6E1D">
              <w:rPr>
                <w:b/>
                <w:sz w:val="18"/>
                <w:lang w:val="mt-MT"/>
              </w:rPr>
              <w:t xml:space="preserve"> limitat/a għal </w:t>
            </w:r>
            <w:r w:rsidR="00C76C5E">
              <w:rPr>
                <w:b/>
                <w:sz w:val="18"/>
                <w:lang w:val="mt-MT"/>
              </w:rPr>
              <w:t>mill-inqas dawn l-aħħar 6</w:t>
            </w:r>
            <w:r w:rsidR="000C6E1D">
              <w:rPr>
                <w:b/>
                <w:sz w:val="18"/>
                <w:lang w:val="mt-MT"/>
              </w:rPr>
              <w:t xml:space="preserve"> xhur jew aktar? </w:t>
            </w:r>
          </w:p>
          <w:p w14:paraId="5CEB8A87" w14:textId="77777777" w:rsidR="00A07042" w:rsidRDefault="00A07042" w:rsidP="0061084A">
            <w:pPr>
              <w:tabs>
                <w:tab w:val="left" w:pos="120"/>
              </w:tabs>
              <w:spacing w:before="60"/>
              <w:rPr>
                <w:b/>
                <w:i/>
                <w:iCs/>
                <w:sz w:val="18"/>
                <w:lang w:val="mt-MT"/>
              </w:rPr>
            </w:pPr>
            <w:r>
              <w:rPr>
                <w:b/>
                <w:i/>
                <w:iCs/>
                <w:sz w:val="18"/>
                <w:lang w:val="mt-MT"/>
              </w:rPr>
              <w:t xml:space="preserve">OTH_Q5. </w:t>
            </w:r>
            <w:proofErr w:type="spellStart"/>
            <w:r>
              <w:rPr>
                <w:b/>
                <w:i/>
                <w:iCs/>
                <w:sz w:val="18"/>
                <w:lang w:val="mt-MT"/>
              </w:rPr>
              <w:t>Have</w:t>
            </w:r>
            <w:proofErr w:type="spellEnd"/>
            <w:r>
              <w:rPr>
                <w:b/>
                <w:i/>
                <w:iCs/>
                <w:sz w:val="18"/>
                <w:lang w:val="mt-MT"/>
              </w:rPr>
              <w:t xml:space="preserve"> </w:t>
            </w:r>
            <w:proofErr w:type="spellStart"/>
            <w:r>
              <w:rPr>
                <w:b/>
                <w:i/>
                <w:iCs/>
                <w:sz w:val="18"/>
                <w:lang w:val="mt-MT"/>
              </w:rPr>
              <w:t>you</w:t>
            </w:r>
            <w:proofErr w:type="spellEnd"/>
            <w:r>
              <w:rPr>
                <w:b/>
                <w:i/>
                <w:iCs/>
                <w:sz w:val="18"/>
                <w:lang w:val="mt-MT"/>
              </w:rPr>
              <w:t xml:space="preserve"> </w:t>
            </w:r>
            <w:proofErr w:type="spellStart"/>
            <w:r>
              <w:rPr>
                <w:b/>
                <w:i/>
                <w:iCs/>
                <w:sz w:val="18"/>
                <w:lang w:val="mt-MT"/>
              </w:rPr>
              <w:t>been</w:t>
            </w:r>
            <w:proofErr w:type="spellEnd"/>
            <w:r>
              <w:rPr>
                <w:b/>
                <w:i/>
                <w:iCs/>
                <w:sz w:val="18"/>
                <w:lang w:val="mt-MT"/>
              </w:rPr>
              <w:t xml:space="preserve"> </w:t>
            </w:r>
            <w:proofErr w:type="spellStart"/>
            <w:r>
              <w:rPr>
                <w:b/>
                <w:i/>
                <w:iCs/>
                <w:sz w:val="18"/>
                <w:lang w:val="mt-MT"/>
              </w:rPr>
              <w:t>limited</w:t>
            </w:r>
            <w:proofErr w:type="spellEnd"/>
            <w:r>
              <w:rPr>
                <w:b/>
                <w:i/>
                <w:iCs/>
                <w:sz w:val="18"/>
                <w:lang w:val="mt-MT"/>
              </w:rPr>
              <w:t xml:space="preserve"> </w:t>
            </w:r>
            <w:proofErr w:type="spellStart"/>
            <w:r>
              <w:rPr>
                <w:b/>
                <w:i/>
                <w:iCs/>
                <w:sz w:val="18"/>
                <w:lang w:val="mt-MT"/>
              </w:rPr>
              <w:t>for</w:t>
            </w:r>
            <w:proofErr w:type="spellEnd"/>
            <w:r>
              <w:rPr>
                <w:b/>
                <w:i/>
                <w:iCs/>
                <w:sz w:val="18"/>
                <w:lang w:val="mt-MT"/>
              </w:rPr>
              <w:t xml:space="preserve"> at </w:t>
            </w:r>
            <w:proofErr w:type="spellStart"/>
            <w:r>
              <w:rPr>
                <w:b/>
                <w:i/>
                <w:iCs/>
                <w:sz w:val="18"/>
                <w:lang w:val="mt-MT"/>
              </w:rPr>
              <w:t>least</w:t>
            </w:r>
            <w:proofErr w:type="spellEnd"/>
            <w:r>
              <w:rPr>
                <w:b/>
                <w:i/>
                <w:iCs/>
                <w:sz w:val="18"/>
                <w:lang w:val="mt-MT"/>
              </w:rPr>
              <w:t xml:space="preserve"> </w:t>
            </w:r>
            <w:proofErr w:type="spellStart"/>
            <w:r>
              <w:rPr>
                <w:b/>
                <w:i/>
                <w:iCs/>
                <w:sz w:val="18"/>
                <w:lang w:val="mt-MT"/>
              </w:rPr>
              <w:t>the</w:t>
            </w:r>
            <w:proofErr w:type="spellEnd"/>
            <w:r>
              <w:rPr>
                <w:b/>
                <w:i/>
                <w:iCs/>
                <w:sz w:val="18"/>
                <w:lang w:val="mt-MT"/>
              </w:rPr>
              <w:t xml:space="preserve"> </w:t>
            </w:r>
            <w:proofErr w:type="spellStart"/>
            <w:r>
              <w:rPr>
                <w:b/>
                <w:i/>
                <w:iCs/>
                <w:sz w:val="18"/>
                <w:lang w:val="mt-MT"/>
              </w:rPr>
              <w:t>past</w:t>
            </w:r>
            <w:proofErr w:type="spellEnd"/>
            <w:r>
              <w:rPr>
                <w:b/>
                <w:i/>
                <w:iCs/>
                <w:sz w:val="18"/>
                <w:lang w:val="mt-MT"/>
              </w:rPr>
              <w:t xml:space="preserve"> 6 </w:t>
            </w:r>
            <w:proofErr w:type="spellStart"/>
            <w:r>
              <w:rPr>
                <w:b/>
                <w:i/>
                <w:iCs/>
                <w:sz w:val="18"/>
                <w:lang w:val="mt-MT"/>
              </w:rPr>
              <w:t>months</w:t>
            </w:r>
            <w:proofErr w:type="spellEnd"/>
            <w:r>
              <w:rPr>
                <w:b/>
                <w:i/>
                <w:iCs/>
                <w:sz w:val="18"/>
                <w:lang w:val="mt-MT"/>
              </w:rPr>
              <w:t xml:space="preserve">? </w:t>
            </w:r>
          </w:p>
          <w:p w14:paraId="532E3B9A" w14:textId="77777777" w:rsidR="00A07042" w:rsidRDefault="00A07042" w:rsidP="0061084A">
            <w:pPr>
              <w:tabs>
                <w:tab w:val="left" w:pos="120"/>
              </w:tabs>
              <w:spacing w:before="60"/>
              <w:rPr>
                <w:b/>
                <w:i/>
                <w:iCs/>
                <w:sz w:val="18"/>
                <w:lang w:val="mt-MT"/>
              </w:rPr>
            </w:pPr>
          </w:p>
          <w:p w14:paraId="2FB165A1" w14:textId="1577D618" w:rsidR="00A07042" w:rsidRDefault="00A07042" w:rsidP="0061084A">
            <w:pPr>
              <w:tabs>
                <w:tab w:val="left" w:pos="120"/>
              </w:tabs>
              <w:spacing w:before="60"/>
              <w:rPr>
                <w:b/>
                <w:i/>
                <w:iCs/>
                <w:sz w:val="18"/>
                <w:lang w:val="mt-MT"/>
              </w:rPr>
            </w:pPr>
          </w:p>
          <w:p w14:paraId="43948D6E" w14:textId="77777777" w:rsidR="00A07042" w:rsidRDefault="00A07042" w:rsidP="0061084A">
            <w:pPr>
              <w:tabs>
                <w:tab w:val="left" w:pos="120"/>
              </w:tabs>
              <w:spacing w:before="60"/>
              <w:rPr>
                <w:b/>
                <w:i/>
                <w:iCs/>
                <w:sz w:val="18"/>
                <w:lang w:val="mt-MT"/>
              </w:rPr>
            </w:pPr>
          </w:p>
          <w:p w14:paraId="35029ACA" w14:textId="77777777" w:rsidR="00A07042" w:rsidRPr="00FA0D6D" w:rsidRDefault="00A07042" w:rsidP="0061084A">
            <w:pPr>
              <w:tabs>
                <w:tab w:val="left" w:pos="120"/>
              </w:tabs>
              <w:spacing w:before="60"/>
              <w:rPr>
                <w:bCs/>
                <w:sz w:val="18"/>
                <w:lang w:val="mt-MT"/>
              </w:rPr>
            </w:pPr>
            <w:r>
              <w:rPr>
                <w:bCs/>
                <w:sz w:val="18"/>
                <w:lang w:val="mt-MT"/>
              </w:rPr>
              <w:t>Iva/</w:t>
            </w:r>
            <w:proofErr w:type="spellStart"/>
            <w:r>
              <w:rPr>
                <w:bCs/>
                <w:i/>
                <w:iCs/>
                <w:sz w:val="18"/>
                <w:lang w:val="mt-MT"/>
              </w:rPr>
              <w:t>Yes</w:t>
            </w:r>
            <w:proofErr w:type="spellEnd"/>
            <w:r>
              <w:rPr>
                <w:bCs/>
                <w:i/>
                <w:iCs/>
                <w:sz w:val="18"/>
                <w:lang w:val="mt-MT"/>
              </w:rPr>
              <w:t xml:space="preserve"> </w:t>
            </w:r>
            <w:r w:rsidRPr="00B53903">
              <w:rPr>
                <w:bCs/>
                <w:i/>
                <w:iCs/>
                <w:sz w:val="18"/>
                <w:lang w:val="mt-MT"/>
              </w:rPr>
              <w:t>......................</w:t>
            </w:r>
            <w:r>
              <w:rPr>
                <w:bCs/>
                <w:i/>
                <w:iCs/>
                <w:sz w:val="18"/>
                <w:lang w:val="mt-MT"/>
              </w:rPr>
              <w:t xml:space="preserve"> </w:t>
            </w:r>
            <w:r>
              <w:rPr>
                <w:bCs/>
                <w:sz w:val="18"/>
                <w:lang w:val="mt-MT"/>
              </w:rPr>
              <w:t>= 1</w:t>
            </w:r>
          </w:p>
          <w:p w14:paraId="3FF90B74" w14:textId="77777777" w:rsidR="00A07042" w:rsidRPr="00B53903" w:rsidRDefault="00A07042" w:rsidP="0061084A">
            <w:pPr>
              <w:tabs>
                <w:tab w:val="left" w:pos="120"/>
              </w:tabs>
              <w:spacing w:before="60"/>
              <w:rPr>
                <w:bCs/>
                <w:sz w:val="18"/>
                <w:szCs w:val="18"/>
                <w:u w:val="single"/>
                <w:lang w:val="mt-MT"/>
              </w:rPr>
            </w:pPr>
            <w:r>
              <w:rPr>
                <w:bCs/>
                <w:sz w:val="18"/>
                <w:lang w:val="mt-MT"/>
              </w:rPr>
              <w:t>Le/</w:t>
            </w:r>
            <w:proofErr w:type="spellStart"/>
            <w:r>
              <w:rPr>
                <w:bCs/>
                <w:i/>
                <w:iCs/>
                <w:sz w:val="18"/>
                <w:lang w:val="mt-MT"/>
              </w:rPr>
              <w:t>No</w:t>
            </w:r>
            <w:proofErr w:type="spellEnd"/>
            <w:r>
              <w:rPr>
                <w:bCs/>
                <w:i/>
                <w:iCs/>
                <w:sz w:val="18"/>
                <w:lang w:val="mt-MT"/>
              </w:rPr>
              <w:t xml:space="preserve"> ...</w:t>
            </w:r>
            <w:r w:rsidRPr="00B53903">
              <w:rPr>
                <w:bCs/>
                <w:i/>
                <w:iCs/>
                <w:sz w:val="18"/>
                <w:lang w:val="mt-MT"/>
              </w:rPr>
              <w:t>.....................</w:t>
            </w:r>
            <w:r>
              <w:rPr>
                <w:bCs/>
                <w:i/>
                <w:iCs/>
                <w:sz w:val="18"/>
                <w:lang w:val="mt-MT"/>
              </w:rPr>
              <w:t xml:space="preserve"> </w:t>
            </w:r>
            <w:r>
              <w:rPr>
                <w:bCs/>
                <w:sz w:val="18"/>
                <w:lang w:val="mt-MT"/>
              </w:rPr>
              <w:t xml:space="preserve">= 2 </w:t>
            </w:r>
          </w:p>
        </w:tc>
        <w:tc>
          <w:tcPr>
            <w:tcW w:w="8157" w:type="dxa"/>
            <w:vMerge w:val="restart"/>
            <w:shd w:val="clear" w:color="auto" w:fill="BFBFBF" w:themeFill="background1" w:themeFillShade="BF"/>
          </w:tcPr>
          <w:p w14:paraId="62841801" w14:textId="77777777" w:rsidR="00E4044B" w:rsidRDefault="00E4044B" w:rsidP="00A07042">
            <w:pPr>
              <w:tabs>
                <w:tab w:val="left" w:pos="120"/>
              </w:tabs>
              <w:spacing w:before="60"/>
              <w:rPr>
                <w:bCs/>
                <w:sz w:val="18"/>
                <w:szCs w:val="18"/>
                <w:u w:val="single"/>
                <w:lang w:val="mt-MT"/>
              </w:rPr>
            </w:pPr>
          </w:p>
          <w:p w14:paraId="7DC55C9B" w14:textId="52A0164B" w:rsidR="00A07042" w:rsidRPr="00AE60A3" w:rsidRDefault="00A07042" w:rsidP="00A07042">
            <w:pPr>
              <w:tabs>
                <w:tab w:val="left" w:pos="120"/>
              </w:tabs>
              <w:spacing w:before="60"/>
              <w:rPr>
                <w:bCs/>
                <w:sz w:val="18"/>
                <w:szCs w:val="18"/>
                <w:u w:val="single"/>
                <w:lang w:val="mt-MT"/>
              </w:rPr>
            </w:pPr>
            <w:r w:rsidRPr="00AE60A3">
              <w:rPr>
                <w:bCs/>
                <w:sz w:val="18"/>
                <w:szCs w:val="18"/>
                <w:u w:val="single"/>
                <w:lang w:val="mt-MT"/>
              </w:rPr>
              <w:t>Filter</w:t>
            </w:r>
          </w:p>
          <w:p w14:paraId="177EA71D" w14:textId="77777777" w:rsidR="00A07042" w:rsidRPr="00AE60A3" w:rsidRDefault="00A07042" w:rsidP="00A07042">
            <w:pPr>
              <w:tabs>
                <w:tab w:val="left" w:pos="120"/>
              </w:tabs>
              <w:spacing w:before="60"/>
              <w:rPr>
                <w:bCs/>
                <w:sz w:val="18"/>
                <w:szCs w:val="18"/>
                <w:u w:val="single"/>
                <w:lang w:val="mt-MT"/>
              </w:rPr>
            </w:pPr>
          </w:p>
          <w:p w14:paraId="06272FBB" w14:textId="4469078A" w:rsidR="00A07042" w:rsidRDefault="00A07042" w:rsidP="00A07042">
            <w:pPr>
              <w:rPr>
                <w:bCs/>
                <w:sz w:val="18"/>
                <w:szCs w:val="18"/>
                <w:lang w:val="it-IT"/>
              </w:rPr>
            </w:pPr>
            <w:r w:rsidRPr="005F25AD">
              <w:rPr>
                <w:bCs/>
                <w:sz w:val="18"/>
                <w:szCs w:val="18"/>
                <w:lang w:val="en-GB"/>
              </w:rPr>
              <w:t>If (Source</w:t>
            </w:r>
            <w:r w:rsidR="00E4044B" w:rsidRPr="005F25AD">
              <w:rPr>
                <w:bCs/>
                <w:sz w:val="18"/>
                <w:szCs w:val="18"/>
                <w:lang w:val="en-GB"/>
              </w:rPr>
              <w:t xml:space="preserve"> </w:t>
            </w:r>
            <w:r w:rsidRPr="005F25AD">
              <w:rPr>
                <w:bCs/>
                <w:sz w:val="18"/>
                <w:szCs w:val="18"/>
                <w:lang w:val="en-GB"/>
              </w:rPr>
              <w:t>=</w:t>
            </w:r>
            <w:r w:rsidR="00E4044B" w:rsidRPr="005F25AD">
              <w:rPr>
                <w:bCs/>
                <w:sz w:val="18"/>
                <w:szCs w:val="18"/>
                <w:lang w:val="en-GB"/>
              </w:rPr>
              <w:t xml:space="preserve"> 1</w:t>
            </w:r>
            <w:r w:rsidRPr="005F25AD">
              <w:rPr>
                <w:bCs/>
                <w:sz w:val="18"/>
                <w:szCs w:val="18"/>
                <w:lang w:val="en-GB"/>
              </w:rPr>
              <w:t xml:space="preserve"> or 4) &amp; (</w:t>
            </w:r>
            <w:r w:rsidR="00E4044B" w:rsidRPr="005F25AD">
              <w:rPr>
                <w:bCs/>
                <w:sz w:val="18"/>
                <w:szCs w:val="18"/>
                <w:lang w:val="en-GB"/>
              </w:rPr>
              <w:t>1</w:t>
            </w:r>
            <w:r w:rsidR="00A55861" w:rsidRPr="005F25AD">
              <w:rPr>
                <w:bCs/>
                <w:sz w:val="18"/>
                <w:szCs w:val="18"/>
                <w:lang w:val="en-GB"/>
              </w:rPr>
              <w:t>5</w:t>
            </w:r>
            <w:r w:rsidR="00E4044B" w:rsidRPr="005F25AD">
              <w:rPr>
                <w:bCs/>
                <w:sz w:val="18"/>
                <w:szCs w:val="18"/>
                <w:lang w:val="en-GB"/>
              </w:rPr>
              <w:t xml:space="preserve"> </w:t>
            </w:r>
            <w:r w:rsidR="00E4044B" w:rsidRPr="005F25AD">
              <w:rPr>
                <w:rFonts w:ascii="Calibri" w:hAnsi="Calibri" w:cs="Calibri"/>
                <w:bCs/>
                <w:sz w:val="18"/>
                <w:szCs w:val="18"/>
                <w:lang w:val="en-GB"/>
              </w:rPr>
              <w:t>≤</w:t>
            </w:r>
            <w:r w:rsidR="00E4044B" w:rsidRPr="005F25AD">
              <w:rPr>
                <w:bCs/>
                <w:sz w:val="18"/>
                <w:szCs w:val="18"/>
                <w:lang w:val="en-GB"/>
              </w:rPr>
              <w:t xml:space="preserve"> Q15 </w:t>
            </w:r>
            <w:r w:rsidR="00E4044B" w:rsidRPr="005F25AD">
              <w:rPr>
                <w:rFonts w:ascii="Calibri" w:hAnsi="Calibri" w:cs="Calibri"/>
                <w:bCs/>
                <w:sz w:val="18"/>
                <w:szCs w:val="18"/>
                <w:lang w:val="en-GB"/>
              </w:rPr>
              <w:t>≤</w:t>
            </w:r>
            <w:r w:rsidR="00E4044B" w:rsidRPr="005F25AD">
              <w:rPr>
                <w:bCs/>
                <w:sz w:val="18"/>
                <w:szCs w:val="18"/>
                <w:lang w:val="en-GB"/>
              </w:rPr>
              <w:t xml:space="preserve"> </w:t>
            </w:r>
            <w:r w:rsidR="00A55861" w:rsidRPr="005F25AD">
              <w:rPr>
                <w:bCs/>
                <w:sz w:val="18"/>
                <w:szCs w:val="18"/>
                <w:lang w:val="en-GB"/>
              </w:rPr>
              <w:t>6</w:t>
            </w:r>
            <w:r w:rsidR="00E4044B" w:rsidRPr="005F25AD">
              <w:rPr>
                <w:bCs/>
                <w:sz w:val="18"/>
                <w:szCs w:val="18"/>
                <w:lang w:val="en-GB"/>
              </w:rPr>
              <w:t>4</w:t>
            </w:r>
            <w:r w:rsidRPr="005F25AD">
              <w:rPr>
                <w:bCs/>
                <w:sz w:val="18"/>
                <w:szCs w:val="18"/>
                <w:lang w:val="en-GB"/>
              </w:rPr>
              <w:t>)</w:t>
            </w:r>
            <w:r w:rsidR="003A0EFC" w:rsidRPr="005F25AD">
              <w:rPr>
                <w:bCs/>
                <w:sz w:val="18"/>
                <w:szCs w:val="18"/>
                <w:lang w:val="en-GB"/>
              </w:rPr>
              <w:t xml:space="preserve">, go to </w:t>
            </w:r>
            <w:r w:rsidRPr="00AE60A3">
              <w:rPr>
                <w:bCs/>
                <w:sz w:val="18"/>
                <w:szCs w:val="18"/>
                <w:lang w:val="it-IT"/>
              </w:rPr>
              <w:t>AH_Q1</w:t>
            </w:r>
          </w:p>
          <w:p w14:paraId="4F0597A6" w14:textId="77777777" w:rsidR="00E4044B" w:rsidRDefault="00E4044B" w:rsidP="00A07042">
            <w:pPr>
              <w:rPr>
                <w:bCs/>
                <w:sz w:val="18"/>
                <w:szCs w:val="18"/>
                <w:lang w:val="it-IT"/>
              </w:rPr>
            </w:pPr>
          </w:p>
          <w:p w14:paraId="0CCC6D0C" w14:textId="7D7A7D32" w:rsidR="00E4044B" w:rsidRDefault="00E4044B" w:rsidP="00A07042">
            <w:pPr>
              <w:rPr>
                <w:bCs/>
                <w:sz w:val="18"/>
                <w:szCs w:val="18"/>
                <w:lang w:val="it-IT"/>
              </w:rPr>
            </w:pPr>
            <w:r>
              <w:rPr>
                <w:bCs/>
                <w:sz w:val="18"/>
                <w:szCs w:val="18"/>
                <w:lang w:val="it-IT"/>
              </w:rPr>
              <w:t xml:space="preserve">Else, </w:t>
            </w:r>
            <w:r w:rsidRPr="00E4044B">
              <w:rPr>
                <w:b/>
                <w:sz w:val="18"/>
                <w:szCs w:val="18"/>
                <w:lang w:val="it-IT"/>
              </w:rPr>
              <w:t>STOP</w:t>
            </w:r>
          </w:p>
          <w:p w14:paraId="285EBFD3" w14:textId="77777777" w:rsidR="00A07042" w:rsidRDefault="00A07042" w:rsidP="00A07042">
            <w:pPr>
              <w:rPr>
                <w:bCs/>
                <w:sz w:val="18"/>
                <w:szCs w:val="18"/>
                <w:lang w:val="it-IT"/>
              </w:rPr>
            </w:pPr>
          </w:p>
          <w:p w14:paraId="11A29766" w14:textId="0BC3DA09" w:rsidR="00A07042" w:rsidRDefault="00A07042" w:rsidP="00A07042">
            <w:pPr>
              <w:tabs>
                <w:tab w:val="left" w:pos="120"/>
              </w:tabs>
              <w:spacing w:before="60"/>
              <w:rPr>
                <w:b/>
                <w:sz w:val="18"/>
                <w:lang w:val="it-IT"/>
              </w:rPr>
            </w:pPr>
          </w:p>
        </w:tc>
      </w:tr>
      <w:tr w:rsidR="00A07042" w:rsidRPr="00AD2B7F" w14:paraId="22833AEC" w14:textId="4A3C575C" w:rsidTr="007A566D">
        <w:trPr>
          <w:cantSplit/>
        </w:trPr>
        <w:tc>
          <w:tcPr>
            <w:tcW w:w="4454" w:type="dxa"/>
          </w:tcPr>
          <w:p w14:paraId="6692A2FA" w14:textId="77777777" w:rsidR="00A07042" w:rsidRPr="00AD2B7F" w:rsidRDefault="00A07042" w:rsidP="0061084A">
            <w:pPr>
              <w:spacing w:before="220" w:after="220"/>
              <w:jc w:val="center"/>
              <w:rPr>
                <w:sz w:val="18"/>
                <w:lang w:val="it-IT"/>
              </w:rPr>
            </w:pPr>
          </w:p>
        </w:tc>
        <w:tc>
          <w:tcPr>
            <w:tcW w:w="8157" w:type="dxa"/>
            <w:vMerge/>
            <w:shd w:val="clear" w:color="auto" w:fill="BFBFBF" w:themeFill="background1" w:themeFillShade="BF"/>
          </w:tcPr>
          <w:p w14:paraId="07F0527F" w14:textId="77777777" w:rsidR="00A07042" w:rsidRPr="00AD2B7F" w:rsidRDefault="00A07042" w:rsidP="0061084A">
            <w:pPr>
              <w:spacing w:before="220" w:after="220"/>
              <w:jc w:val="center"/>
              <w:rPr>
                <w:sz w:val="18"/>
                <w:lang w:val="it-IT"/>
              </w:rPr>
            </w:pPr>
          </w:p>
        </w:tc>
      </w:tr>
      <w:tr w:rsidR="00A07042" w:rsidRPr="00AD2B7F" w14:paraId="6AAB4628" w14:textId="1E3861A8" w:rsidTr="007A566D">
        <w:trPr>
          <w:cantSplit/>
        </w:trPr>
        <w:tc>
          <w:tcPr>
            <w:tcW w:w="4454" w:type="dxa"/>
          </w:tcPr>
          <w:p w14:paraId="338AB0BE" w14:textId="77777777" w:rsidR="00A07042" w:rsidRPr="00AD2B7F" w:rsidRDefault="00A07042" w:rsidP="0061084A">
            <w:pPr>
              <w:spacing w:before="220" w:after="220"/>
              <w:jc w:val="center"/>
              <w:rPr>
                <w:sz w:val="18"/>
                <w:lang w:val="it-IT"/>
              </w:rPr>
            </w:pPr>
          </w:p>
        </w:tc>
        <w:tc>
          <w:tcPr>
            <w:tcW w:w="8157" w:type="dxa"/>
            <w:vMerge/>
            <w:shd w:val="clear" w:color="auto" w:fill="BFBFBF" w:themeFill="background1" w:themeFillShade="BF"/>
          </w:tcPr>
          <w:p w14:paraId="74073E06" w14:textId="77777777" w:rsidR="00A07042" w:rsidRPr="00AD2B7F" w:rsidRDefault="00A07042" w:rsidP="0061084A">
            <w:pPr>
              <w:spacing w:before="220" w:after="220"/>
              <w:jc w:val="center"/>
              <w:rPr>
                <w:sz w:val="18"/>
                <w:lang w:val="it-IT"/>
              </w:rPr>
            </w:pPr>
          </w:p>
        </w:tc>
      </w:tr>
      <w:tr w:rsidR="00A07042" w:rsidRPr="00AD2B7F" w14:paraId="63CCA77C" w14:textId="4A1E454B" w:rsidTr="007A566D">
        <w:trPr>
          <w:cantSplit/>
        </w:trPr>
        <w:tc>
          <w:tcPr>
            <w:tcW w:w="4454" w:type="dxa"/>
          </w:tcPr>
          <w:p w14:paraId="43D1D45C" w14:textId="77777777" w:rsidR="00A07042" w:rsidRPr="00AD2B7F" w:rsidRDefault="00A07042" w:rsidP="0061084A">
            <w:pPr>
              <w:spacing w:before="220" w:after="220"/>
              <w:jc w:val="center"/>
              <w:rPr>
                <w:sz w:val="18"/>
                <w:lang w:val="it-IT"/>
              </w:rPr>
            </w:pPr>
          </w:p>
        </w:tc>
        <w:tc>
          <w:tcPr>
            <w:tcW w:w="8157" w:type="dxa"/>
            <w:vMerge/>
            <w:shd w:val="clear" w:color="auto" w:fill="BFBFBF" w:themeFill="background1" w:themeFillShade="BF"/>
          </w:tcPr>
          <w:p w14:paraId="06551E0C" w14:textId="77777777" w:rsidR="00A07042" w:rsidRPr="00AD2B7F" w:rsidRDefault="00A07042" w:rsidP="0061084A">
            <w:pPr>
              <w:spacing w:before="220" w:after="220"/>
              <w:jc w:val="center"/>
              <w:rPr>
                <w:sz w:val="18"/>
                <w:lang w:val="it-IT"/>
              </w:rPr>
            </w:pPr>
          </w:p>
        </w:tc>
      </w:tr>
      <w:tr w:rsidR="00A07042" w:rsidRPr="00AD2B7F" w14:paraId="1864CAC1" w14:textId="555838DC" w:rsidTr="007A566D">
        <w:trPr>
          <w:cantSplit/>
        </w:trPr>
        <w:tc>
          <w:tcPr>
            <w:tcW w:w="4454" w:type="dxa"/>
          </w:tcPr>
          <w:p w14:paraId="57775781" w14:textId="77777777" w:rsidR="00A07042" w:rsidRPr="00AD2B7F" w:rsidRDefault="00A07042" w:rsidP="0061084A">
            <w:pPr>
              <w:spacing w:before="220" w:after="180"/>
              <w:jc w:val="center"/>
              <w:rPr>
                <w:sz w:val="18"/>
                <w:lang w:val="it-IT"/>
              </w:rPr>
            </w:pPr>
          </w:p>
        </w:tc>
        <w:tc>
          <w:tcPr>
            <w:tcW w:w="8157" w:type="dxa"/>
            <w:vMerge/>
            <w:shd w:val="clear" w:color="auto" w:fill="BFBFBF" w:themeFill="background1" w:themeFillShade="BF"/>
          </w:tcPr>
          <w:p w14:paraId="348A2737" w14:textId="77777777" w:rsidR="00A07042" w:rsidRPr="00AD2B7F" w:rsidRDefault="00A07042" w:rsidP="0061084A">
            <w:pPr>
              <w:spacing w:before="220" w:after="180"/>
              <w:jc w:val="center"/>
              <w:rPr>
                <w:sz w:val="18"/>
                <w:lang w:val="it-IT"/>
              </w:rPr>
            </w:pPr>
          </w:p>
        </w:tc>
      </w:tr>
      <w:tr w:rsidR="00A07042" w:rsidRPr="00AD2B7F" w14:paraId="2703D32C" w14:textId="6D16BD83" w:rsidTr="007A566D">
        <w:trPr>
          <w:cantSplit/>
        </w:trPr>
        <w:tc>
          <w:tcPr>
            <w:tcW w:w="4454" w:type="dxa"/>
          </w:tcPr>
          <w:p w14:paraId="65130DC3" w14:textId="77777777" w:rsidR="00A07042" w:rsidRPr="00AD2B7F" w:rsidRDefault="00A07042" w:rsidP="0061084A">
            <w:pPr>
              <w:spacing w:before="220" w:after="220"/>
              <w:jc w:val="center"/>
              <w:rPr>
                <w:sz w:val="18"/>
                <w:lang w:val="it-IT"/>
              </w:rPr>
            </w:pPr>
          </w:p>
        </w:tc>
        <w:tc>
          <w:tcPr>
            <w:tcW w:w="8157" w:type="dxa"/>
            <w:vMerge/>
            <w:shd w:val="clear" w:color="auto" w:fill="BFBFBF" w:themeFill="background1" w:themeFillShade="BF"/>
          </w:tcPr>
          <w:p w14:paraId="1C71415B" w14:textId="77777777" w:rsidR="00A07042" w:rsidRPr="00AD2B7F" w:rsidRDefault="00A07042" w:rsidP="0061084A">
            <w:pPr>
              <w:spacing w:before="220" w:after="220"/>
              <w:jc w:val="center"/>
              <w:rPr>
                <w:sz w:val="18"/>
                <w:lang w:val="it-IT"/>
              </w:rPr>
            </w:pPr>
          </w:p>
        </w:tc>
      </w:tr>
      <w:tr w:rsidR="00A07042" w:rsidRPr="00AD2B7F" w14:paraId="2BA96FBC" w14:textId="5EDA39E8" w:rsidTr="007A566D">
        <w:trPr>
          <w:cantSplit/>
        </w:trPr>
        <w:tc>
          <w:tcPr>
            <w:tcW w:w="4454" w:type="dxa"/>
          </w:tcPr>
          <w:p w14:paraId="34F4BAA7" w14:textId="77777777" w:rsidR="00A07042" w:rsidRPr="00AD2B7F" w:rsidRDefault="00A07042" w:rsidP="0061084A">
            <w:pPr>
              <w:spacing w:before="220" w:after="220"/>
              <w:jc w:val="center"/>
              <w:rPr>
                <w:sz w:val="18"/>
                <w:lang w:val="it-IT"/>
              </w:rPr>
            </w:pPr>
          </w:p>
        </w:tc>
        <w:tc>
          <w:tcPr>
            <w:tcW w:w="8157" w:type="dxa"/>
            <w:vMerge/>
            <w:shd w:val="clear" w:color="auto" w:fill="BFBFBF" w:themeFill="background1" w:themeFillShade="BF"/>
          </w:tcPr>
          <w:p w14:paraId="74EC5B22" w14:textId="77777777" w:rsidR="00A07042" w:rsidRPr="00AD2B7F" w:rsidRDefault="00A07042" w:rsidP="0061084A">
            <w:pPr>
              <w:spacing w:before="220" w:after="220"/>
              <w:jc w:val="center"/>
              <w:rPr>
                <w:sz w:val="18"/>
                <w:lang w:val="it-IT"/>
              </w:rPr>
            </w:pPr>
          </w:p>
        </w:tc>
      </w:tr>
      <w:tr w:rsidR="00A07042" w:rsidRPr="00AD2B7F" w14:paraId="18E6C3D2" w14:textId="173078C6" w:rsidTr="007A566D">
        <w:trPr>
          <w:cantSplit/>
        </w:trPr>
        <w:tc>
          <w:tcPr>
            <w:tcW w:w="4454" w:type="dxa"/>
          </w:tcPr>
          <w:p w14:paraId="3EBDF82E" w14:textId="77777777" w:rsidR="00A07042" w:rsidRPr="00AD2B7F" w:rsidRDefault="00A07042" w:rsidP="0061084A">
            <w:pPr>
              <w:spacing w:before="220" w:after="180"/>
              <w:jc w:val="center"/>
              <w:rPr>
                <w:sz w:val="18"/>
                <w:lang w:val="it-IT"/>
              </w:rPr>
            </w:pPr>
          </w:p>
        </w:tc>
        <w:tc>
          <w:tcPr>
            <w:tcW w:w="8157" w:type="dxa"/>
            <w:vMerge/>
            <w:shd w:val="clear" w:color="auto" w:fill="BFBFBF" w:themeFill="background1" w:themeFillShade="BF"/>
          </w:tcPr>
          <w:p w14:paraId="39961261" w14:textId="77777777" w:rsidR="00A07042" w:rsidRPr="00AD2B7F" w:rsidRDefault="00A07042" w:rsidP="0061084A">
            <w:pPr>
              <w:spacing w:before="220" w:after="180"/>
              <w:jc w:val="center"/>
              <w:rPr>
                <w:sz w:val="18"/>
                <w:lang w:val="it-IT"/>
              </w:rPr>
            </w:pPr>
          </w:p>
        </w:tc>
      </w:tr>
    </w:tbl>
    <w:p w14:paraId="0F70B701" w14:textId="77777777" w:rsidR="00A07042" w:rsidRDefault="00A07042" w:rsidP="00493B84">
      <w:pPr>
        <w:rPr>
          <w:lang w:val="mt-MT"/>
        </w:rPr>
      </w:pPr>
    </w:p>
    <w:p w14:paraId="0C9CDB12" w14:textId="77777777" w:rsidR="006962CA" w:rsidRDefault="006962CA" w:rsidP="00493B84">
      <w:pPr>
        <w:rPr>
          <w:lang w:val="mt-MT"/>
        </w:rPr>
      </w:pPr>
    </w:p>
    <w:p w14:paraId="788CF65C" w14:textId="77777777" w:rsidR="006962CA" w:rsidRDefault="006962CA" w:rsidP="00493B84">
      <w:pPr>
        <w:rPr>
          <w:lang w:val="mt-MT"/>
        </w:rPr>
      </w:pPr>
    </w:p>
    <w:p w14:paraId="52D429CC" w14:textId="77777777" w:rsidR="006962CA" w:rsidRDefault="006962CA" w:rsidP="00493B84">
      <w:pPr>
        <w:rPr>
          <w:lang w:val="mt-MT"/>
        </w:rPr>
      </w:pPr>
    </w:p>
    <w:p w14:paraId="3054530C" w14:textId="77777777" w:rsidR="006962CA" w:rsidRDefault="006962CA" w:rsidP="00493B84">
      <w:pPr>
        <w:rPr>
          <w:lang w:val="mt-MT"/>
        </w:rPr>
      </w:pPr>
    </w:p>
    <w:p w14:paraId="2E02C854" w14:textId="77777777" w:rsidR="006962CA" w:rsidRDefault="006962CA" w:rsidP="00493B84">
      <w:pPr>
        <w:rPr>
          <w:lang w:val="mt-MT"/>
        </w:rPr>
      </w:pPr>
    </w:p>
    <w:p w14:paraId="3BCC179B" w14:textId="77777777" w:rsidR="006962CA" w:rsidRDefault="006962CA" w:rsidP="00493B84">
      <w:pPr>
        <w:rPr>
          <w:lang w:val="mt-MT"/>
        </w:rPr>
      </w:pPr>
    </w:p>
    <w:p w14:paraId="1FB26E07" w14:textId="77777777" w:rsidR="006962CA" w:rsidRDefault="006962CA" w:rsidP="00493B84">
      <w:pPr>
        <w:rPr>
          <w:lang w:val="mt-MT"/>
        </w:rPr>
      </w:pPr>
    </w:p>
    <w:p w14:paraId="1B33B86B" w14:textId="77777777" w:rsidR="006962CA" w:rsidRDefault="006962CA" w:rsidP="00493B84">
      <w:pPr>
        <w:rPr>
          <w:lang w:val="mt-MT"/>
        </w:rPr>
      </w:pPr>
    </w:p>
    <w:p w14:paraId="2A36AB5A" w14:textId="77777777" w:rsidR="006962CA" w:rsidRDefault="006962CA" w:rsidP="00493B84">
      <w:pPr>
        <w:rPr>
          <w:lang w:val="mt-MT"/>
        </w:rPr>
      </w:pPr>
    </w:p>
    <w:p w14:paraId="0E58644E" w14:textId="77777777" w:rsidR="006962CA" w:rsidRDefault="006962CA" w:rsidP="00493B84">
      <w:pPr>
        <w:rPr>
          <w:lang w:val="mt-MT"/>
        </w:rPr>
      </w:pPr>
    </w:p>
    <w:p w14:paraId="700CB82F" w14:textId="77777777" w:rsidR="006962CA" w:rsidRDefault="006962CA" w:rsidP="00493B84">
      <w:pPr>
        <w:rPr>
          <w:lang w:val="mt-MT"/>
        </w:rPr>
      </w:pPr>
    </w:p>
    <w:p w14:paraId="3302D797" w14:textId="77777777" w:rsidR="006962CA" w:rsidRDefault="006962CA" w:rsidP="00493B84">
      <w:pPr>
        <w:rPr>
          <w:lang w:val="mt-MT"/>
        </w:rPr>
      </w:pPr>
    </w:p>
    <w:p w14:paraId="0F1580B8" w14:textId="77777777" w:rsidR="006962CA" w:rsidRDefault="006962CA" w:rsidP="00493B84">
      <w:pPr>
        <w:rPr>
          <w:lang w:val="mt-MT"/>
        </w:rPr>
      </w:pPr>
    </w:p>
    <w:p w14:paraId="46F7C38C" w14:textId="22EACE88" w:rsidR="006962CA" w:rsidRDefault="006962CA" w:rsidP="00493B84">
      <w:pPr>
        <w:rPr>
          <w:lang w:val="mt-MT"/>
        </w:rPr>
      </w:pPr>
    </w:p>
    <w:p w14:paraId="2A15AE3F" w14:textId="75AD0DC7" w:rsidR="006962CA" w:rsidRDefault="006962CA" w:rsidP="00493B84">
      <w:pPr>
        <w:rPr>
          <w:lang w:val="mt-MT"/>
        </w:rPr>
      </w:pPr>
    </w:p>
    <w:p w14:paraId="1CCA7F4E" w14:textId="53DC8B12" w:rsidR="006962CA" w:rsidRDefault="006962CA" w:rsidP="00493B84">
      <w:pPr>
        <w:rPr>
          <w:lang w:val="mt-MT"/>
        </w:rPr>
      </w:pPr>
    </w:p>
    <w:p w14:paraId="1F8293B4" w14:textId="7B50EB25" w:rsidR="006962CA" w:rsidRDefault="006962CA" w:rsidP="00493B84">
      <w:pPr>
        <w:rPr>
          <w:lang w:val="mt-MT"/>
        </w:rPr>
      </w:pPr>
    </w:p>
    <w:p w14:paraId="6F6914FD" w14:textId="4F264A81" w:rsidR="006962CA" w:rsidRDefault="006962CA" w:rsidP="00493B84">
      <w:pPr>
        <w:rPr>
          <w:lang w:val="mt-MT"/>
        </w:rPr>
      </w:pPr>
    </w:p>
    <w:p w14:paraId="2D571B62" w14:textId="46487B08" w:rsidR="006962CA" w:rsidRDefault="006962CA" w:rsidP="00493B84">
      <w:pPr>
        <w:rPr>
          <w:lang w:val="mt-MT"/>
        </w:rPr>
      </w:pPr>
    </w:p>
    <w:p w14:paraId="01C2409E" w14:textId="68223939" w:rsidR="006962CA" w:rsidRDefault="006962CA" w:rsidP="00493B84">
      <w:pPr>
        <w:rPr>
          <w:lang w:val="mt-MT"/>
        </w:rPr>
      </w:pPr>
    </w:p>
    <w:p w14:paraId="1435A1DA" w14:textId="7086C275" w:rsidR="006962CA" w:rsidRDefault="006962CA" w:rsidP="00493B84">
      <w:pPr>
        <w:rPr>
          <w:lang w:val="mt-MT"/>
        </w:rPr>
      </w:pPr>
    </w:p>
    <w:p w14:paraId="688EE15E" w14:textId="4ED001F0" w:rsidR="006962CA" w:rsidRDefault="009F64C5" w:rsidP="00493B84">
      <w:pPr>
        <w:rPr>
          <w:lang w:val="mt-MT"/>
        </w:rPr>
      </w:pPr>
      <w:r>
        <w:rPr>
          <w:noProof/>
          <w:lang w:val="en-GB" w:eastAsia="en-GB"/>
        </w:rPr>
        <mc:AlternateContent>
          <mc:Choice Requires="wps">
            <w:drawing>
              <wp:anchor distT="0" distB="0" distL="114300" distR="114300" simplePos="0" relativeHeight="251757568" behindDoc="0" locked="0" layoutInCell="1" allowOverlap="1" wp14:anchorId="1982B40F" wp14:editId="5A7C3E16">
                <wp:simplePos x="0" y="0"/>
                <wp:positionH relativeFrom="page">
                  <wp:align>center</wp:align>
                </wp:positionH>
                <wp:positionV relativeFrom="paragraph">
                  <wp:posOffset>137160</wp:posOffset>
                </wp:positionV>
                <wp:extent cx="3380740" cy="1143000"/>
                <wp:effectExtent l="0" t="0" r="0" b="0"/>
                <wp:wrapTopAndBottom/>
                <wp:docPr id="109" name="WordArt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0740" cy="1143000"/>
                        </a:xfrm>
                        <a:prstGeom prst="rect">
                          <a:avLst/>
                        </a:prstGeom>
                        <a:extLst>
                          <a:ext uri="{AF507438-7753-43E0-B8FC-AC1667EBCBE1}">
                            <a14:hiddenEffects xmlns:a14="http://schemas.microsoft.com/office/drawing/2010/main">
                              <a:effectLst/>
                            </a14:hiddenEffects>
                          </a:ext>
                        </a:extLst>
                      </wps:spPr>
                      <wps:txbx>
                        <w:txbxContent>
                          <w:p w14:paraId="26597059" w14:textId="31D9C3C3" w:rsidR="004C5DA1" w:rsidRDefault="005E4F24" w:rsidP="001670AA">
                            <w:pPr>
                              <w:pStyle w:val="NormalWeb"/>
                              <w:spacing w:before="0" w:beforeAutospacing="0" w:after="0" w:afterAutospacing="0"/>
                              <w:jc w:val="center"/>
                              <w:rPr>
                                <w:rFonts w:ascii="Helvetica" w:hAnsi="Helvetica" w:cs="Helvetica"/>
                                <w:color w:val="000000"/>
                                <w:sz w:val="72"/>
                                <w:szCs w:val="72"/>
                              </w:rPr>
                            </w:pPr>
                            <w:r>
                              <w:rPr>
                                <w:rFonts w:ascii="Helvetica" w:hAnsi="Helvetica" w:cs="Helvetica"/>
                                <w:color w:val="000000"/>
                                <w:sz w:val="72"/>
                                <w:szCs w:val="72"/>
                              </w:rPr>
                              <w:t>Adhoc</w:t>
                            </w:r>
                            <w:r w:rsidR="004C5DA1">
                              <w:rPr>
                                <w:rFonts w:ascii="Helvetica" w:hAnsi="Helvetica" w:cs="Helvetica"/>
                                <w:color w:val="000000"/>
                                <w:sz w:val="72"/>
                                <w:szCs w:val="72"/>
                              </w:rPr>
                              <w:t xml:space="preserve"> </w:t>
                            </w:r>
                            <w:r>
                              <w:rPr>
                                <w:rFonts w:ascii="Helvetica" w:hAnsi="Helvetica" w:cs="Helvetica"/>
                                <w:color w:val="000000"/>
                                <w:sz w:val="72"/>
                                <w:szCs w:val="72"/>
                              </w:rPr>
                              <w:t>Section</w:t>
                            </w:r>
                          </w:p>
                          <w:p w14:paraId="07D6E9BC" w14:textId="77777777" w:rsidR="004C5DA1" w:rsidRPr="00D44D65" w:rsidRDefault="004C5DA1" w:rsidP="006962CA">
                            <w:pPr>
                              <w:pStyle w:val="NormalWeb"/>
                              <w:spacing w:before="0" w:beforeAutospacing="0" w:after="0" w:afterAutospacing="0"/>
                              <w:jc w:val="center"/>
                            </w:pPr>
                          </w:p>
                        </w:txbxContent>
                      </wps:txbx>
                      <wps:bodyPr wrap="square" numCol="1" fromWordArt="1">
                        <a:spAutoFit/>
                      </wps:bodyPr>
                    </wps:wsp>
                  </a:graphicData>
                </a:graphic>
                <wp14:sizeRelH relativeFrom="page">
                  <wp14:pctWidth>0</wp14:pctWidth>
                </wp14:sizeRelH>
                <wp14:sizeRelV relativeFrom="page">
                  <wp14:pctHeight>0</wp14:pctHeight>
                </wp14:sizeRelV>
              </wp:anchor>
            </w:drawing>
          </mc:Choice>
          <mc:Fallback>
            <w:pict>
              <v:shape w14:anchorId="1982B40F" id="_x0000_s1032" type="#_x0000_t202" style="position:absolute;margin-left:0;margin-top:10.8pt;width:266.2pt;height:90pt;z-index:2517575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" filled="f" stroked="f">
                <o:lock v:ext="edit" shapetype="t"/>
                <v:textbox style="mso-fit-shape-to-text:t">
                  <w:txbxContent>
                    <w:p w14:paraId="26597059" w14:textId="31D9C3C3" w:rsidR="004C5DA1" w:rsidRDefault="005E4F24" w:rsidP="001670AA">
                      <w:pPr>
                        <w:pStyle w:val="NormalWeb"/>
                        <w:spacing w:before="0" w:beforeAutospacing="0" w:after="0" w:afterAutospacing="0"/>
                        <w:jc w:val="center"/>
                        <w:rPr>
                          <w:rFonts w:ascii="Helvetica" w:hAnsi="Helvetica" w:cs="Helvetica"/>
                          <w:color w:val="000000"/>
                          <w:sz w:val="72"/>
                          <w:szCs w:val="72"/>
                        </w:rPr>
                      </w:pPr>
                      <w:r>
                        <w:rPr>
                          <w:rFonts w:ascii="Helvetica" w:hAnsi="Helvetica" w:cs="Helvetica"/>
                          <w:color w:val="000000"/>
                          <w:sz w:val="72"/>
                          <w:szCs w:val="72"/>
                        </w:rPr>
                        <w:t>Adhoc</w:t>
                      </w:r>
                      <w:r w:rsidR="004C5DA1">
                        <w:rPr>
                          <w:rFonts w:ascii="Helvetica" w:hAnsi="Helvetica" w:cs="Helvetica"/>
                          <w:color w:val="000000"/>
                          <w:sz w:val="72"/>
                          <w:szCs w:val="72"/>
                        </w:rPr>
                        <w:t xml:space="preserve"> </w:t>
                      </w:r>
                      <w:r>
                        <w:rPr>
                          <w:rFonts w:ascii="Helvetica" w:hAnsi="Helvetica" w:cs="Helvetica"/>
                          <w:color w:val="000000"/>
                          <w:sz w:val="72"/>
                          <w:szCs w:val="72"/>
                        </w:rPr>
                        <w:t>Section</w:t>
                      </w:r>
                    </w:p>
                    <w:p w14:paraId="07D6E9BC" w14:textId="77777777" w:rsidR="004C5DA1" w:rsidRPr="00D44D65" w:rsidRDefault="004C5DA1" w:rsidP="006962CA">
                      <w:pPr>
                        <w:pStyle w:val="NormalWeb"/>
                        <w:spacing w:before="0" w:beforeAutospacing="0" w:after="0" w:afterAutospacing="0"/>
                        <w:jc w:val="center"/>
                      </w:pPr>
                    </w:p>
                  </w:txbxContent>
                </v:textbox>
                <w10:wrap type="topAndBottom" anchorx="page"/>
              </v:shape>
            </w:pict>
          </mc:Fallback>
        </mc:AlternateContent>
      </w:r>
    </w:p>
    <w:p w14:paraId="4C68B454" w14:textId="77777777" w:rsidR="006962CA" w:rsidRDefault="006962CA" w:rsidP="00493B84">
      <w:pPr>
        <w:rPr>
          <w:lang w:val="mt-MT"/>
        </w:rPr>
      </w:pPr>
    </w:p>
    <w:p w14:paraId="67DAEAE8" w14:textId="77777777" w:rsidR="006962CA" w:rsidRDefault="006962CA" w:rsidP="00493B84">
      <w:pPr>
        <w:rPr>
          <w:lang w:val="mt-MT"/>
        </w:rPr>
      </w:pPr>
    </w:p>
    <w:p w14:paraId="5472B1CD" w14:textId="77777777" w:rsidR="006962CA" w:rsidRDefault="006962CA" w:rsidP="00493B84">
      <w:pPr>
        <w:rPr>
          <w:lang w:val="mt-MT"/>
        </w:rPr>
      </w:pPr>
    </w:p>
    <w:p w14:paraId="4F1BF869" w14:textId="77777777" w:rsidR="006962CA" w:rsidRDefault="006962CA" w:rsidP="00493B84">
      <w:pPr>
        <w:rPr>
          <w:lang w:val="mt-MT"/>
        </w:rPr>
      </w:pPr>
    </w:p>
    <w:p w14:paraId="7F15C668" w14:textId="77777777" w:rsidR="006962CA" w:rsidRDefault="006962CA" w:rsidP="00493B84">
      <w:pPr>
        <w:rPr>
          <w:lang w:val="mt-MT"/>
        </w:rPr>
      </w:pPr>
    </w:p>
    <w:p w14:paraId="01698410" w14:textId="77777777" w:rsidR="006962CA" w:rsidRDefault="006962CA" w:rsidP="00493B84">
      <w:pPr>
        <w:rPr>
          <w:lang w:val="mt-MT"/>
        </w:rPr>
      </w:pPr>
    </w:p>
    <w:p w14:paraId="47FC0C17" w14:textId="77777777" w:rsidR="006962CA" w:rsidRDefault="006962CA" w:rsidP="00493B84">
      <w:pPr>
        <w:rPr>
          <w:lang w:val="mt-MT"/>
        </w:rPr>
      </w:pPr>
    </w:p>
    <w:p w14:paraId="2B68A3A0" w14:textId="77777777" w:rsidR="006962CA" w:rsidRDefault="006962CA" w:rsidP="00493B84">
      <w:pPr>
        <w:rPr>
          <w:lang w:val="mt-MT"/>
        </w:rPr>
      </w:pPr>
    </w:p>
    <w:p w14:paraId="685A0B30" w14:textId="77777777" w:rsidR="006962CA" w:rsidRDefault="006962CA" w:rsidP="00493B84">
      <w:pPr>
        <w:rPr>
          <w:lang w:val="mt-MT"/>
        </w:rPr>
      </w:pPr>
    </w:p>
    <w:p w14:paraId="616C1703" w14:textId="77777777" w:rsidR="006962CA" w:rsidRDefault="006962CA" w:rsidP="00493B84">
      <w:pPr>
        <w:rPr>
          <w:b/>
          <w:iCs/>
          <w:sz w:val="18"/>
          <w:szCs w:val="18"/>
        </w:rPr>
      </w:pPr>
    </w:p>
    <w:p w14:paraId="0ABBC17C" w14:textId="77777777" w:rsidR="006962CA" w:rsidRDefault="006962CA" w:rsidP="00493B84">
      <w:pPr>
        <w:rPr>
          <w:b/>
          <w:iCs/>
          <w:sz w:val="18"/>
          <w:szCs w:val="18"/>
        </w:rPr>
      </w:pPr>
    </w:p>
    <w:p w14:paraId="5FFA5B08" w14:textId="77777777" w:rsidR="006962CA" w:rsidRDefault="006962CA" w:rsidP="00493B84">
      <w:pPr>
        <w:rPr>
          <w:b/>
          <w:iCs/>
          <w:sz w:val="18"/>
          <w:szCs w:val="18"/>
        </w:rPr>
      </w:pPr>
    </w:p>
    <w:p w14:paraId="22832976" w14:textId="77777777" w:rsidR="006962CA" w:rsidRDefault="006962CA" w:rsidP="00493B84">
      <w:pPr>
        <w:rPr>
          <w:b/>
          <w:iCs/>
          <w:sz w:val="18"/>
          <w:szCs w:val="18"/>
        </w:rPr>
      </w:pPr>
    </w:p>
    <w:p w14:paraId="1CDA4865" w14:textId="77777777" w:rsidR="006962CA" w:rsidRDefault="006962CA" w:rsidP="00493B84">
      <w:pPr>
        <w:rPr>
          <w:b/>
          <w:iCs/>
          <w:sz w:val="18"/>
          <w:szCs w:val="18"/>
        </w:rPr>
      </w:pPr>
    </w:p>
    <w:p w14:paraId="7D180AD4" w14:textId="77777777" w:rsidR="006962CA" w:rsidRDefault="006962CA" w:rsidP="00493B84">
      <w:pPr>
        <w:rPr>
          <w:b/>
          <w:iCs/>
          <w:sz w:val="18"/>
          <w:szCs w:val="18"/>
        </w:rPr>
      </w:pPr>
    </w:p>
    <w:p w14:paraId="1E645370" w14:textId="77777777" w:rsidR="006962CA" w:rsidRDefault="006962CA" w:rsidP="00493B84">
      <w:pPr>
        <w:rPr>
          <w:b/>
          <w:iCs/>
          <w:sz w:val="18"/>
          <w:szCs w:val="18"/>
        </w:rPr>
      </w:pPr>
    </w:p>
    <w:p w14:paraId="09E1C33C" w14:textId="77777777" w:rsidR="006962CA" w:rsidRDefault="006962CA" w:rsidP="00493B84">
      <w:pPr>
        <w:rPr>
          <w:b/>
          <w:iCs/>
          <w:sz w:val="18"/>
          <w:szCs w:val="18"/>
        </w:rPr>
      </w:pPr>
    </w:p>
    <w:p w14:paraId="673EA6E3" w14:textId="77777777" w:rsidR="00E4044B" w:rsidRDefault="00E4044B" w:rsidP="00493B84">
      <w:pPr>
        <w:rPr>
          <w:b/>
          <w:iCs/>
          <w:sz w:val="18"/>
          <w:szCs w:val="18"/>
        </w:rPr>
      </w:pPr>
    </w:p>
    <w:p w14:paraId="0FFF187D" w14:textId="77777777" w:rsidR="00E4044B" w:rsidRDefault="00E4044B" w:rsidP="00493B84">
      <w:pPr>
        <w:rPr>
          <w:b/>
          <w:iCs/>
          <w:sz w:val="18"/>
          <w:szCs w:val="18"/>
        </w:rPr>
      </w:pPr>
    </w:p>
    <w:p w14:paraId="1D63C015" w14:textId="77777777" w:rsidR="00E4044B" w:rsidRDefault="00E4044B" w:rsidP="00493B84">
      <w:pPr>
        <w:rPr>
          <w:b/>
          <w:iCs/>
          <w:sz w:val="18"/>
          <w:szCs w:val="18"/>
        </w:rPr>
      </w:pPr>
    </w:p>
    <w:p w14:paraId="235F8428" w14:textId="77777777" w:rsidR="00E4044B" w:rsidRDefault="00E4044B" w:rsidP="00493B84">
      <w:pPr>
        <w:rPr>
          <w:b/>
          <w:iCs/>
          <w:sz w:val="18"/>
          <w:szCs w:val="18"/>
        </w:rPr>
      </w:pPr>
    </w:p>
    <w:p w14:paraId="0FB6371C" w14:textId="77777777" w:rsidR="00E4044B" w:rsidRDefault="00E4044B" w:rsidP="00493B84">
      <w:pPr>
        <w:rPr>
          <w:b/>
          <w:iCs/>
          <w:sz w:val="18"/>
          <w:szCs w:val="18"/>
        </w:rPr>
      </w:pPr>
    </w:p>
    <w:p w14:paraId="7E5AD0A7" w14:textId="77777777" w:rsidR="00E4044B" w:rsidRDefault="00E4044B" w:rsidP="00493B84">
      <w:pPr>
        <w:rPr>
          <w:b/>
          <w:iCs/>
          <w:sz w:val="18"/>
          <w:szCs w:val="18"/>
        </w:rPr>
      </w:pPr>
    </w:p>
    <w:p w14:paraId="0D16AAAD" w14:textId="77777777" w:rsidR="00E4044B" w:rsidRDefault="00E4044B" w:rsidP="00493B84">
      <w:pPr>
        <w:rPr>
          <w:b/>
          <w:iCs/>
          <w:sz w:val="18"/>
          <w:szCs w:val="18"/>
        </w:rPr>
      </w:pPr>
    </w:p>
    <w:p w14:paraId="7A202F6F" w14:textId="77777777" w:rsidR="00E4044B" w:rsidRDefault="00E4044B" w:rsidP="00493B84">
      <w:pPr>
        <w:rPr>
          <w:b/>
          <w:iCs/>
          <w:sz w:val="18"/>
          <w:szCs w:val="18"/>
        </w:rPr>
      </w:pPr>
    </w:p>
    <w:p w14:paraId="1E281466" w14:textId="77777777" w:rsidR="00E4044B" w:rsidRDefault="00E4044B" w:rsidP="00493B84">
      <w:pPr>
        <w:rPr>
          <w:b/>
          <w:iCs/>
          <w:sz w:val="18"/>
          <w:szCs w:val="18"/>
        </w:rPr>
      </w:pPr>
    </w:p>
    <w:p w14:paraId="13C7FFB9" w14:textId="77777777" w:rsidR="00E4044B" w:rsidRDefault="00E4044B" w:rsidP="00493B84">
      <w:pPr>
        <w:rPr>
          <w:b/>
          <w:iCs/>
          <w:sz w:val="18"/>
          <w:szCs w:val="18"/>
        </w:rPr>
      </w:pPr>
    </w:p>
    <w:p w14:paraId="2E9441BE" w14:textId="77777777" w:rsidR="00E4044B" w:rsidRDefault="00E4044B" w:rsidP="00493B84">
      <w:pPr>
        <w:rPr>
          <w:b/>
          <w:iCs/>
          <w:sz w:val="18"/>
          <w:szCs w:val="18"/>
        </w:rPr>
      </w:pPr>
    </w:p>
    <w:p w14:paraId="3FD0B95E" w14:textId="77777777" w:rsidR="00E4044B" w:rsidRDefault="00E4044B" w:rsidP="00493B84">
      <w:pPr>
        <w:rPr>
          <w:b/>
          <w:iCs/>
          <w:sz w:val="18"/>
          <w:szCs w:val="18"/>
        </w:rPr>
      </w:pPr>
    </w:p>
    <w:p w14:paraId="0731FF3B" w14:textId="77777777" w:rsidR="00E4044B" w:rsidRDefault="00E4044B" w:rsidP="00493B84">
      <w:pPr>
        <w:rPr>
          <w:b/>
          <w:iCs/>
          <w:sz w:val="18"/>
          <w:szCs w:val="18"/>
        </w:rPr>
      </w:pPr>
    </w:p>
    <w:p w14:paraId="350B9C94" w14:textId="77777777" w:rsidR="006962CA" w:rsidRDefault="006962CA" w:rsidP="00493B84">
      <w:pPr>
        <w:rPr>
          <w:b/>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9"/>
        <w:gridCol w:w="5861"/>
      </w:tblGrid>
      <w:tr w:rsidR="000B473C" w:rsidRPr="004A5AAD" w14:paraId="5DCB522A" w14:textId="77777777" w:rsidTr="00400A02">
        <w:tc>
          <w:tcPr>
            <w:tcW w:w="11720" w:type="dxa"/>
            <w:gridSpan w:val="2"/>
          </w:tcPr>
          <w:p w14:paraId="65AAA00F" w14:textId="2A312FFA" w:rsidR="000B473C" w:rsidRPr="00571E63" w:rsidRDefault="000B473C" w:rsidP="00493B84">
            <w:pPr>
              <w:pStyle w:val="Heading5"/>
              <w:spacing w:before="0"/>
              <w:rPr>
                <w:rFonts w:ascii="Times New Roman" w:hAnsi="Times New Roman"/>
                <w:sz w:val="18"/>
                <w:szCs w:val="20"/>
                <w:lang w:val="mt-MT"/>
              </w:rPr>
            </w:pPr>
            <w:proofErr w:type="spellStart"/>
            <w:r w:rsidRPr="00CA3B73">
              <w:t>Adhoc</w:t>
            </w:r>
            <w:proofErr w:type="spellEnd"/>
            <w:r w:rsidRPr="00CA3B73">
              <w:t xml:space="preserve"> Module</w:t>
            </w:r>
          </w:p>
        </w:tc>
      </w:tr>
      <w:tr w:rsidR="000B473C" w:rsidRPr="004A5AAD" w14:paraId="66DD2D5D" w14:textId="77777777" w:rsidTr="000B473C">
        <w:tc>
          <w:tcPr>
            <w:tcW w:w="5859" w:type="dxa"/>
          </w:tcPr>
          <w:p w14:paraId="541851F6" w14:textId="77777777" w:rsidR="000E0F16" w:rsidRDefault="000B473C" w:rsidP="00493B84">
            <w:pPr>
              <w:spacing w:before="120" w:after="120"/>
              <w:jc w:val="both"/>
              <w:rPr>
                <w:sz w:val="18"/>
                <w:szCs w:val="22"/>
                <w:lang w:val="mt-MT"/>
              </w:rPr>
            </w:pPr>
            <w:r w:rsidRPr="00EE3531">
              <w:rPr>
                <w:sz w:val="18"/>
                <w:szCs w:val="22"/>
                <w:lang w:val="pt-PT"/>
              </w:rPr>
              <w:t>Wasalna fl-a</w:t>
            </w:r>
            <w:proofErr w:type="spellStart"/>
            <w:r w:rsidRPr="000B473C">
              <w:rPr>
                <w:sz w:val="18"/>
                <w:szCs w:val="22"/>
                <w:lang w:val="mt-MT"/>
              </w:rPr>
              <w:t>ħħar</w:t>
            </w:r>
            <w:proofErr w:type="spellEnd"/>
            <w:r w:rsidRPr="000B473C">
              <w:rPr>
                <w:sz w:val="18"/>
                <w:szCs w:val="22"/>
                <w:lang w:val="mt-MT"/>
              </w:rPr>
              <w:t xml:space="preserve"> parti tal-kwestjonarju. Kull sena, mal-istħarriġ tal-LFS, jiżdiedu numru ta’ mistoqsijiet fuq suġġett partikolari msejjaħ ‘</w:t>
            </w:r>
            <w:proofErr w:type="spellStart"/>
            <w:r w:rsidRPr="000B473C">
              <w:rPr>
                <w:sz w:val="18"/>
                <w:szCs w:val="22"/>
                <w:lang w:val="mt-MT"/>
              </w:rPr>
              <w:t>ad</w:t>
            </w:r>
            <w:proofErr w:type="spellEnd"/>
            <w:r w:rsidRPr="000B473C">
              <w:rPr>
                <w:sz w:val="18"/>
                <w:szCs w:val="22"/>
                <w:lang w:val="mt-MT"/>
              </w:rPr>
              <w:t xml:space="preserve"> </w:t>
            </w:r>
            <w:proofErr w:type="spellStart"/>
            <w:r w:rsidRPr="000B473C">
              <w:rPr>
                <w:sz w:val="18"/>
                <w:szCs w:val="22"/>
                <w:lang w:val="mt-MT"/>
              </w:rPr>
              <w:t>hoc</w:t>
            </w:r>
            <w:proofErr w:type="spellEnd"/>
            <w:r w:rsidRPr="000B473C">
              <w:rPr>
                <w:sz w:val="18"/>
                <w:szCs w:val="22"/>
                <w:lang w:val="mt-MT"/>
              </w:rPr>
              <w:t xml:space="preserve">’. </w:t>
            </w:r>
            <w:bookmarkStart w:id="9" w:name="_Hlk74812870"/>
          </w:p>
          <w:p w14:paraId="581A939A" w14:textId="48ADF18C" w:rsidR="000B473C" w:rsidRDefault="000B473C" w:rsidP="00493B84">
            <w:pPr>
              <w:spacing w:before="120" w:after="120"/>
              <w:jc w:val="both"/>
              <w:rPr>
                <w:i/>
                <w:iCs/>
                <w:sz w:val="18"/>
                <w:szCs w:val="22"/>
                <w:lang w:val="mt-MT"/>
              </w:rPr>
            </w:pPr>
            <w:r w:rsidRPr="000B473C">
              <w:rPr>
                <w:sz w:val="18"/>
                <w:szCs w:val="22"/>
                <w:lang w:val="mt-MT"/>
              </w:rPr>
              <w:t xml:space="preserve">Din is-sena ħa nkunu qed </w:t>
            </w:r>
            <w:proofErr w:type="spellStart"/>
            <w:r w:rsidRPr="000B473C">
              <w:rPr>
                <w:sz w:val="18"/>
                <w:szCs w:val="22"/>
                <w:lang w:val="mt-MT"/>
              </w:rPr>
              <w:t>nistaqsu</w:t>
            </w:r>
            <w:proofErr w:type="spellEnd"/>
            <w:r w:rsidRPr="000B473C">
              <w:rPr>
                <w:sz w:val="18"/>
                <w:szCs w:val="22"/>
                <w:lang w:val="mt-MT"/>
              </w:rPr>
              <w:t xml:space="preserve"> </w:t>
            </w:r>
            <w:bookmarkEnd w:id="9"/>
            <w:r w:rsidR="00AF4E75">
              <w:rPr>
                <w:sz w:val="18"/>
                <w:szCs w:val="22"/>
                <w:lang w:val="mt-MT"/>
              </w:rPr>
              <w:t xml:space="preserve">dwar xogħol li jista’ jsir jew jiġi organizzat permezz ta’ pjattaforma diġitali bħal </w:t>
            </w:r>
            <w:r w:rsidR="00AF4E75">
              <w:rPr>
                <w:i/>
                <w:iCs/>
                <w:sz w:val="18"/>
                <w:szCs w:val="22"/>
                <w:lang w:val="mt-MT"/>
              </w:rPr>
              <w:t xml:space="preserve">Internet </w:t>
            </w:r>
            <w:proofErr w:type="spellStart"/>
            <w:r w:rsidR="00AF4E75">
              <w:rPr>
                <w:i/>
                <w:iCs/>
                <w:sz w:val="18"/>
                <w:szCs w:val="22"/>
                <w:lang w:val="mt-MT"/>
              </w:rPr>
              <w:t>Platform</w:t>
            </w:r>
            <w:proofErr w:type="spellEnd"/>
            <w:r w:rsidR="00AF4E75">
              <w:rPr>
                <w:i/>
                <w:iCs/>
                <w:sz w:val="18"/>
                <w:szCs w:val="22"/>
                <w:lang w:val="mt-MT"/>
              </w:rPr>
              <w:t xml:space="preserve"> </w:t>
            </w:r>
            <w:r w:rsidR="00AF4E75">
              <w:rPr>
                <w:sz w:val="18"/>
                <w:szCs w:val="22"/>
                <w:lang w:val="mt-MT"/>
              </w:rPr>
              <w:t xml:space="preserve">jew </w:t>
            </w:r>
            <w:proofErr w:type="spellStart"/>
            <w:r w:rsidR="00AF4E75">
              <w:rPr>
                <w:i/>
                <w:iCs/>
                <w:sz w:val="18"/>
                <w:szCs w:val="22"/>
                <w:lang w:val="mt-MT"/>
              </w:rPr>
              <w:t>App</w:t>
            </w:r>
            <w:proofErr w:type="spellEnd"/>
            <w:r w:rsidR="00AF4E75">
              <w:rPr>
                <w:i/>
                <w:iCs/>
                <w:sz w:val="18"/>
                <w:szCs w:val="22"/>
                <w:lang w:val="mt-MT"/>
              </w:rPr>
              <w:t xml:space="preserve"> </w:t>
            </w:r>
            <w:r w:rsidR="00AF4E75">
              <w:rPr>
                <w:sz w:val="18"/>
                <w:szCs w:val="22"/>
                <w:lang w:val="mt-MT"/>
              </w:rPr>
              <w:t xml:space="preserve">fuq </w:t>
            </w:r>
            <w:r w:rsidR="00AF4E75">
              <w:rPr>
                <w:i/>
                <w:iCs/>
                <w:sz w:val="18"/>
                <w:szCs w:val="22"/>
                <w:lang w:val="mt-MT"/>
              </w:rPr>
              <w:t xml:space="preserve">mobile </w:t>
            </w:r>
            <w:proofErr w:type="spellStart"/>
            <w:r w:rsidR="00AF4E75">
              <w:rPr>
                <w:i/>
                <w:iCs/>
                <w:sz w:val="18"/>
                <w:szCs w:val="22"/>
                <w:lang w:val="mt-MT"/>
              </w:rPr>
              <w:t>phone</w:t>
            </w:r>
            <w:proofErr w:type="spellEnd"/>
            <w:r w:rsidR="00AF4E75">
              <w:rPr>
                <w:i/>
                <w:iCs/>
                <w:sz w:val="18"/>
                <w:szCs w:val="22"/>
                <w:lang w:val="mt-MT"/>
              </w:rPr>
              <w:t xml:space="preserve"> </w:t>
            </w:r>
            <w:r w:rsidR="00AF4E75">
              <w:rPr>
                <w:sz w:val="18"/>
                <w:szCs w:val="22"/>
                <w:lang w:val="mt-MT"/>
              </w:rPr>
              <w:t xml:space="preserve">jew </w:t>
            </w:r>
            <w:proofErr w:type="spellStart"/>
            <w:r w:rsidR="00AF4E75">
              <w:rPr>
                <w:i/>
                <w:iCs/>
                <w:sz w:val="18"/>
                <w:szCs w:val="22"/>
                <w:lang w:val="mt-MT"/>
              </w:rPr>
              <w:t>tablet</w:t>
            </w:r>
            <w:proofErr w:type="spellEnd"/>
            <w:r w:rsidR="00AF4E75">
              <w:rPr>
                <w:i/>
                <w:iCs/>
                <w:sz w:val="18"/>
                <w:szCs w:val="22"/>
                <w:lang w:val="mt-MT"/>
              </w:rPr>
              <w:t>.</w:t>
            </w:r>
          </w:p>
          <w:p w14:paraId="1557E67E" w14:textId="77777777" w:rsidR="00AF4E75" w:rsidRPr="00AF4E75" w:rsidRDefault="00AF4E75" w:rsidP="00493B84">
            <w:pPr>
              <w:spacing w:before="120" w:after="120"/>
              <w:jc w:val="both"/>
              <w:rPr>
                <w:sz w:val="18"/>
                <w:lang w:val="mt-MT"/>
              </w:rPr>
            </w:pPr>
          </w:p>
          <w:p w14:paraId="629BF662" w14:textId="4FC0DDF8" w:rsidR="00AF4E75" w:rsidRPr="0072429C" w:rsidRDefault="00AF4E75" w:rsidP="00493B84">
            <w:pPr>
              <w:spacing w:before="120" w:after="120"/>
              <w:jc w:val="both"/>
              <w:rPr>
                <w:i/>
                <w:iCs/>
                <w:sz w:val="18"/>
                <w:lang w:val="mt-MT"/>
              </w:rPr>
            </w:pPr>
            <w:r>
              <w:rPr>
                <w:sz w:val="18"/>
                <w:lang w:val="mt-MT"/>
              </w:rPr>
              <w:t xml:space="preserve">Ser inkunu qed nirreferu għal xogħol bi ħlas jew profitt, </w:t>
            </w:r>
            <w:r w:rsidR="004A2B59">
              <w:rPr>
                <w:sz w:val="18"/>
                <w:lang w:val="mt-MT"/>
              </w:rPr>
              <w:t xml:space="preserve">fuq </w:t>
            </w:r>
            <w:r>
              <w:rPr>
                <w:sz w:val="18"/>
                <w:lang w:val="mt-MT"/>
              </w:rPr>
              <w:t xml:space="preserve">pjattaformi </w:t>
            </w:r>
            <w:r>
              <w:rPr>
                <w:i/>
                <w:iCs/>
                <w:sz w:val="18"/>
                <w:lang w:val="mt-MT"/>
              </w:rPr>
              <w:t>online</w:t>
            </w:r>
            <w:r>
              <w:rPr>
                <w:sz w:val="18"/>
                <w:lang w:val="mt-MT"/>
              </w:rPr>
              <w:t xml:space="preserve">. Dan ma jinkludix </w:t>
            </w:r>
            <w:r w:rsidR="0072429C">
              <w:rPr>
                <w:sz w:val="18"/>
                <w:lang w:val="mt-MT"/>
              </w:rPr>
              <w:t xml:space="preserve">l-użu ta’ </w:t>
            </w:r>
            <w:r w:rsidR="0072429C">
              <w:rPr>
                <w:i/>
                <w:iCs/>
                <w:sz w:val="18"/>
                <w:lang w:val="mt-MT"/>
              </w:rPr>
              <w:t xml:space="preserve">software </w:t>
            </w:r>
            <w:r w:rsidR="0072429C">
              <w:rPr>
                <w:sz w:val="18"/>
                <w:lang w:val="mt-MT"/>
              </w:rPr>
              <w:t xml:space="preserve">biex isir </w:t>
            </w:r>
            <w:r>
              <w:rPr>
                <w:sz w:val="18"/>
                <w:lang w:val="mt-MT"/>
              </w:rPr>
              <w:t xml:space="preserve">xogħol </w:t>
            </w:r>
            <w:proofErr w:type="spellStart"/>
            <w:r w:rsidR="0072429C" w:rsidRPr="0072429C">
              <w:rPr>
                <w:i/>
                <w:iCs/>
                <w:sz w:val="18"/>
                <w:lang w:val="mt-MT"/>
              </w:rPr>
              <w:t>remotely</w:t>
            </w:r>
            <w:proofErr w:type="spellEnd"/>
            <w:r w:rsidR="0072429C" w:rsidRPr="0072429C">
              <w:rPr>
                <w:i/>
                <w:iCs/>
                <w:sz w:val="18"/>
                <w:lang w:val="mt-MT"/>
              </w:rPr>
              <w:t xml:space="preserve"> </w:t>
            </w:r>
            <w:r w:rsidR="0072429C" w:rsidRPr="0072429C">
              <w:rPr>
                <w:sz w:val="18"/>
                <w:lang w:val="mt-MT"/>
              </w:rPr>
              <w:t xml:space="preserve">jew biex tagħmel telefonati jew </w:t>
            </w:r>
            <w:r w:rsidR="0072429C" w:rsidRPr="0072429C">
              <w:rPr>
                <w:i/>
                <w:iCs/>
                <w:sz w:val="18"/>
                <w:lang w:val="mt-MT"/>
              </w:rPr>
              <w:t xml:space="preserve">video </w:t>
            </w:r>
            <w:proofErr w:type="spellStart"/>
            <w:r w:rsidR="0072429C" w:rsidRPr="0072429C">
              <w:rPr>
                <w:i/>
                <w:iCs/>
                <w:sz w:val="18"/>
                <w:lang w:val="mt-MT"/>
              </w:rPr>
              <w:t>calls</w:t>
            </w:r>
            <w:proofErr w:type="spellEnd"/>
            <w:r w:rsidR="0072429C" w:rsidRPr="0072429C">
              <w:rPr>
                <w:i/>
                <w:iCs/>
                <w:sz w:val="18"/>
                <w:lang w:val="mt-MT"/>
              </w:rPr>
              <w:t>.</w:t>
            </w:r>
          </w:p>
          <w:p w14:paraId="227AF265" w14:textId="77777777" w:rsidR="0072429C" w:rsidRPr="0072429C" w:rsidRDefault="0072429C" w:rsidP="00493B84">
            <w:pPr>
              <w:spacing w:before="120" w:after="120"/>
              <w:jc w:val="both"/>
              <w:rPr>
                <w:sz w:val="18"/>
                <w:lang w:val="mt-MT"/>
              </w:rPr>
            </w:pPr>
          </w:p>
          <w:p w14:paraId="3149B261" w14:textId="24ACE821" w:rsidR="0072429C" w:rsidRPr="0072429C" w:rsidRDefault="0072429C" w:rsidP="00493B84">
            <w:pPr>
              <w:spacing w:before="120" w:after="120"/>
              <w:jc w:val="both"/>
              <w:rPr>
                <w:sz w:val="18"/>
                <w:lang w:val="mt-MT"/>
              </w:rPr>
            </w:pPr>
            <w:r w:rsidRPr="0072429C">
              <w:rPr>
                <w:sz w:val="18"/>
                <w:lang w:val="mt-MT"/>
              </w:rPr>
              <w:t>Wieġeb dawn il-mistoqsijiet</w:t>
            </w:r>
            <w:r>
              <w:rPr>
                <w:sz w:val="18"/>
                <w:lang w:val="mt-MT"/>
              </w:rPr>
              <w:t xml:space="preserve"> </w:t>
            </w:r>
            <w:proofErr w:type="spellStart"/>
            <w:r>
              <w:rPr>
                <w:sz w:val="18"/>
                <w:lang w:val="mt-MT"/>
              </w:rPr>
              <w:t>anka</w:t>
            </w:r>
            <w:proofErr w:type="spellEnd"/>
            <w:r w:rsidRPr="0072429C">
              <w:rPr>
                <w:sz w:val="18"/>
                <w:lang w:val="mt-MT"/>
              </w:rPr>
              <w:t xml:space="preserve"> jekk:</w:t>
            </w:r>
          </w:p>
          <w:p w14:paraId="0BA6C756" w14:textId="170E4510" w:rsidR="0072429C" w:rsidRPr="00C34EFB" w:rsidRDefault="0072429C" w:rsidP="0072429C">
            <w:pPr>
              <w:pStyle w:val="ListParagraph"/>
              <w:numPr>
                <w:ilvl w:val="0"/>
                <w:numId w:val="34"/>
              </w:numPr>
              <w:spacing w:before="120" w:after="120"/>
              <w:jc w:val="both"/>
              <w:rPr>
                <w:rFonts w:ascii="Times New Roman" w:hAnsi="Times New Roman"/>
                <w:sz w:val="18"/>
                <w:lang w:val="mt-MT"/>
              </w:rPr>
            </w:pPr>
            <w:r>
              <w:rPr>
                <w:rFonts w:ascii="Times New Roman" w:hAnsi="Times New Roman"/>
                <w:sz w:val="18"/>
                <w:lang w:val="mt-MT"/>
              </w:rPr>
              <w:t>i</w:t>
            </w:r>
            <w:r w:rsidRPr="008479AB">
              <w:rPr>
                <w:rFonts w:ascii="Times New Roman" w:hAnsi="Times New Roman"/>
                <w:sz w:val="18"/>
                <w:lang w:val="mt-MT"/>
              </w:rPr>
              <w:t xml:space="preserve">x-xogħol kien </w:t>
            </w:r>
            <w:proofErr w:type="spellStart"/>
            <w:r w:rsidRPr="008479AB">
              <w:rPr>
                <w:rFonts w:ascii="Times New Roman" w:hAnsi="Times New Roman"/>
                <w:sz w:val="18"/>
                <w:lang w:val="mt-MT"/>
              </w:rPr>
              <w:t>diġa</w:t>
            </w:r>
            <w:proofErr w:type="spellEnd"/>
            <w:r w:rsidRPr="008479AB">
              <w:rPr>
                <w:rFonts w:ascii="Times New Roman" w:hAnsi="Times New Roman"/>
                <w:sz w:val="18"/>
                <w:lang w:val="mt-MT"/>
              </w:rPr>
              <w:t xml:space="preserve">’ msemmi </w:t>
            </w:r>
            <w:r w:rsidRPr="00C34EFB">
              <w:rPr>
                <w:rFonts w:ascii="Times New Roman" w:hAnsi="Times New Roman"/>
                <w:strike/>
                <w:sz w:val="18"/>
                <w:lang w:val="mt-MT"/>
              </w:rPr>
              <w:t>fil-mistoqsijiet ta’ qabel</w:t>
            </w:r>
            <w:r w:rsidR="002668B8" w:rsidRPr="00C34EFB">
              <w:rPr>
                <w:rFonts w:ascii="Times New Roman" w:hAnsi="Times New Roman"/>
                <w:sz w:val="18"/>
                <w:lang w:val="mt-MT"/>
              </w:rPr>
              <w:t xml:space="preserve"> fit-taqsima tal-impjieg</w:t>
            </w:r>
          </w:p>
          <w:p w14:paraId="5C1BF29E" w14:textId="70986E70" w:rsidR="0072429C" w:rsidRPr="008479AB" w:rsidRDefault="0072429C" w:rsidP="008479AB">
            <w:pPr>
              <w:pStyle w:val="ListParagraph"/>
              <w:numPr>
                <w:ilvl w:val="0"/>
                <w:numId w:val="34"/>
              </w:numPr>
              <w:spacing w:before="120" w:after="120"/>
              <w:jc w:val="both"/>
              <w:rPr>
                <w:rFonts w:ascii="Times New Roman" w:hAnsi="Times New Roman"/>
                <w:sz w:val="18"/>
                <w:lang w:val="mt-MT"/>
              </w:rPr>
            </w:pPr>
            <w:r>
              <w:rPr>
                <w:rFonts w:ascii="Times New Roman" w:hAnsi="Times New Roman"/>
                <w:sz w:val="18"/>
                <w:lang w:val="mt-MT"/>
              </w:rPr>
              <w:t>ix-xogħol ma jsirx da</w:t>
            </w:r>
            <w:r w:rsidR="008479AB">
              <w:rPr>
                <w:rFonts w:ascii="Times New Roman" w:hAnsi="Times New Roman"/>
                <w:sz w:val="18"/>
                <w:lang w:val="mt-MT"/>
              </w:rPr>
              <w:t>qshekk frekwenti</w:t>
            </w:r>
            <w:r w:rsidRPr="008479AB">
              <w:rPr>
                <w:sz w:val="18"/>
                <w:lang w:val="mt-MT"/>
              </w:rPr>
              <w:t xml:space="preserve"> </w:t>
            </w:r>
          </w:p>
        </w:tc>
        <w:tc>
          <w:tcPr>
            <w:tcW w:w="5861" w:type="dxa"/>
          </w:tcPr>
          <w:p w14:paraId="77944E26" w14:textId="77777777" w:rsidR="000E0F16" w:rsidRDefault="000B473C" w:rsidP="00493B84">
            <w:pPr>
              <w:spacing w:before="120" w:after="120"/>
              <w:jc w:val="both"/>
              <w:rPr>
                <w:i/>
                <w:iCs/>
                <w:sz w:val="18"/>
                <w:szCs w:val="22"/>
              </w:rPr>
            </w:pPr>
            <w:r w:rsidRPr="000B473C">
              <w:rPr>
                <w:i/>
                <w:iCs/>
                <w:sz w:val="18"/>
                <w:szCs w:val="22"/>
              </w:rPr>
              <w:t xml:space="preserve">We are </w:t>
            </w:r>
            <w:proofErr w:type="spellStart"/>
            <w:r w:rsidRPr="000B473C">
              <w:rPr>
                <w:i/>
                <w:iCs/>
                <w:sz w:val="18"/>
                <w:szCs w:val="22"/>
                <w:lang w:val="mt-MT"/>
              </w:rPr>
              <w:t>in</w:t>
            </w:r>
            <w:proofErr w:type="spellEnd"/>
            <w:r w:rsidRPr="000B473C">
              <w:rPr>
                <w:i/>
                <w:iCs/>
                <w:sz w:val="18"/>
                <w:szCs w:val="22"/>
              </w:rPr>
              <w:t xml:space="preserve"> the final section of the </w:t>
            </w:r>
            <w:proofErr w:type="spellStart"/>
            <w:r w:rsidRPr="000B473C">
              <w:rPr>
                <w:i/>
                <w:iCs/>
                <w:sz w:val="18"/>
                <w:szCs w:val="22"/>
                <w:lang w:val="mt-MT"/>
              </w:rPr>
              <w:t>questionnaire</w:t>
            </w:r>
            <w:proofErr w:type="spellEnd"/>
            <w:r w:rsidRPr="000B473C">
              <w:rPr>
                <w:i/>
                <w:iCs/>
                <w:sz w:val="18"/>
                <w:szCs w:val="22"/>
              </w:rPr>
              <w:t xml:space="preserve">. Each year the LFS </w:t>
            </w:r>
            <w:r w:rsidR="00DB1378">
              <w:rPr>
                <w:i/>
                <w:iCs/>
                <w:sz w:val="18"/>
                <w:szCs w:val="22"/>
              </w:rPr>
              <w:t xml:space="preserve">features </w:t>
            </w:r>
            <w:r w:rsidR="003921F6">
              <w:rPr>
                <w:i/>
                <w:iCs/>
                <w:sz w:val="18"/>
                <w:szCs w:val="22"/>
              </w:rPr>
              <w:t>a set of questions related to</w:t>
            </w:r>
            <w:r w:rsidRPr="000B473C">
              <w:rPr>
                <w:i/>
                <w:iCs/>
                <w:sz w:val="18"/>
                <w:szCs w:val="22"/>
              </w:rPr>
              <w:t xml:space="preserve"> a specific </w:t>
            </w:r>
            <w:proofErr w:type="spellStart"/>
            <w:r w:rsidRPr="000B473C">
              <w:rPr>
                <w:i/>
                <w:iCs/>
                <w:sz w:val="18"/>
                <w:szCs w:val="22"/>
                <w:lang w:val="mt-MT"/>
              </w:rPr>
              <w:t>ad</w:t>
            </w:r>
            <w:proofErr w:type="spellEnd"/>
            <w:r w:rsidRPr="000B473C">
              <w:rPr>
                <w:i/>
                <w:iCs/>
                <w:sz w:val="18"/>
                <w:szCs w:val="22"/>
                <w:lang w:val="mt-MT"/>
              </w:rPr>
              <w:t xml:space="preserve"> </w:t>
            </w:r>
            <w:proofErr w:type="spellStart"/>
            <w:r w:rsidRPr="000B473C">
              <w:rPr>
                <w:i/>
                <w:iCs/>
                <w:sz w:val="18"/>
                <w:szCs w:val="22"/>
                <w:lang w:val="mt-MT"/>
              </w:rPr>
              <w:t>hoc</w:t>
            </w:r>
            <w:proofErr w:type="spellEnd"/>
            <w:r w:rsidRPr="000B473C">
              <w:rPr>
                <w:i/>
                <w:iCs/>
                <w:sz w:val="18"/>
                <w:szCs w:val="22"/>
                <w:lang w:val="mt-MT"/>
              </w:rPr>
              <w:t xml:space="preserve"> </w:t>
            </w:r>
            <w:r w:rsidRPr="000B473C">
              <w:rPr>
                <w:i/>
                <w:iCs/>
                <w:sz w:val="18"/>
                <w:szCs w:val="22"/>
              </w:rPr>
              <w:t xml:space="preserve">topic. </w:t>
            </w:r>
            <w:bookmarkStart w:id="10" w:name="_Hlk74812880"/>
          </w:p>
          <w:p w14:paraId="29C9598C" w14:textId="25E905E8" w:rsidR="0085084F" w:rsidRDefault="000B473C" w:rsidP="00493B84">
            <w:pPr>
              <w:spacing w:before="120" w:after="120"/>
              <w:jc w:val="both"/>
              <w:rPr>
                <w:i/>
                <w:iCs/>
                <w:sz w:val="18"/>
                <w:szCs w:val="22"/>
              </w:rPr>
            </w:pPr>
            <w:r w:rsidRPr="000B473C">
              <w:rPr>
                <w:i/>
                <w:iCs/>
                <w:sz w:val="18"/>
                <w:szCs w:val="22"/>
              </w:rPr>
              <w:t>This year</w:t>
            </w:r>
            <w:r w:rsidR="00813B24">
              <w:rPr>
                <w:i/>
                <w:iCs/>
                <w:sz w:val="18"/>
                <w:szCs w:val="22"/>
              </w:rPr>
              <w:t>, we will be asking</w:t>
            </w:r>
            <w:r w:rsidR="00B46A12">
              <w:rPr>
                <w:i/>
                <w:iCs/>
                <w:sz w:val="18"/>
                <w:szCs w:val="22"/>
              </w:rPr>
              <w:t xml:space="preserve"> about work </w:t>
            </w:r>
            <w:r w:rsidR="0085084F">
              <w:rPr>
                <w:i/>
                <w:iCs/>
                <w:sz w:val="18"/>
                <w:szCs w:val="22"/>
              </w:rPr>
              <w:t>that can be carried out or organized through digital platforms such as an Internet Platform or App for phones or tablets.</w:t>
            </w:r>
          </w:p>
          <w:p w14:paraId="428503B8" w14:textId="77777777" w:rsidR="0085084F" w:rsidRDefault="0085084F" w:rsidP="00493B84">
            <w:pPr>
              <w:spacing w:before="120" w:after="120"/>
              <w:jc w:val="both"/>
              <w:rPr>
                <w:i/>
                <w:iCs/>
                <w:sz w:val="18"/>
                <w:szCs w:val="22"/>
              </w:rPr>
            </w:pPr>
          </w:p>
          <w:p w14:paraId="67E9BB16" w14:textId="25145D8A" w:rsidR="0085084F" w:rsidRDefault="0085084F" w:rsidP="00493B84">
            <w:pPr>
              <w:spacing w:before="120" w:after="120"/>
              <w:jc w:val="both"/>
              <w:rPr>
                <w:i/>
                <w:iCs/>
                <w:sz w:val="18"/>
                <w:szCs w:val="22"/>
              </w:rPr>
            </w:pPr>
            <w:r>
              <w:rPr>
                <w:i/>
                <w:iCs/>
                <w:sz w:val="18"/>
                <w:szCs w:val="22"/>
              </w:rPr>
              <w:t xml:space="preserve">We are referring to work for pay or profit, provided </w:t>
            </w:r>
            <w:r w:rsidR="00AF4E75">
              <w:rPr>
                <w:i/>
                <w:iCs/>
                <w:sz w:val="18"/>
                <w:szCs w:val="22"/>
              </w:rPr>
              <w:t>through</w:t>
            </w:r>
            <w:r>
              <w:rPr>
                <w:i/>
                <w:iCs/>
                <w:sz w:val="18"/>
                <w:szCs w:val="22"/>
              </w:rPr>
              <w:t xml:space="preserve"> online platforms. This does not include </w:t>
            </w:r>
            <w:r w:rsidR="0072429C">
              <w:rPr>
                <w:i/>
                <w:iCs/>
                <w:sz w:val="18"/>
                <w:szCs w:val="22"/>
              </w:rPr>
              <w:t xml:space="preserve">the </w:t>
            </w:r>
            <w:r>
              <w:rPr>
                <w:i/>
                <w:iCs/>
                <w:sz w:val="18"/>
                <w:szCs w:val="22"/>
              </w:rPr>
              <w:t xml:space="preserve">use of software to </w:t>
            </w:r>
            <w:r w:rsidR="0072429C">
              <w:rPr>
                <w:i/>
                <w:iCs/>
                <w:sz w:val="18"/>
                <w:szCs w:val="22"/>
              </w:rPr>
              <w:t xml:space="preserve">work remotely or to </w:t>
            </w:r>
            <w:r>
              <w:rPr>
                <w:i/>
                <w:iCs/>
                <w:sz w:val="18"/>
                <w:szCs w:val="22"/>
              </w:rPr>
              <w:t>make phone or video calls.</w:t>
            </w:r>
          </w:p>
          <w:p w14:paraId="00E9F7BE" w14:textId="77777777" w:rsidR="0085084F" w:rsidRDefault="0085084F" w:rsidP="00493B84">
            <w:pPr>
              <w:spacing w:before="120" w:after="120"/>
              <w:jc w:val="both"/>
              <w:rPr>
                <w:i/>
                <w:iCs/>
                <w:sz w:val="18"/>
                <w:szCs w:val="22"/>
              </w:rPr>
            </w:pPr>
          </w:p>
          <w:p w14:paraId="2E20DCE5" w14:textId="331548BF" w:rsidR="0085084F" w:rsidRDefault="0085084F" w:rsidP="00493B84">
            <w:pPr>
              <w:spacing w:before="120" w:after="120"/>
              <w:jc w:val="both"/>
              <w:rPr>
                <w:i/>
                <w:iCs/>
                <w:sz w:val="18"/>
                <w:szCs w:val="22"/>
              </w:rPr>
            </w:pPr>
            <w:r>
              <w:rPr>
                <w:i/>
                <w:iCs/>
                <w:sz w:val="18"/>
                <w:szCs w:val="22"/>
              </w:rPr>
              <w:t>Please answer the following questions even if they refer to:</w:t>
            </w:r>
          </w:p>
          <w:p w14:paraId="2943816A" w14:textId="7A9EB2E2" w:rsidR="000B473C" w:rsidRPr="0086272B" w:rsidRDefault="00813B24" w:rsidP="0085084F">
            <w:pPr>
              <w:pStyle w:val="ListParagraph"/>
              <w:numPr>
                <w:ilvl w:val="0"/>
                <w:numId w:val="33"/>
              </w:numPr>
              <w:spacing w:before="120" w:after="120"/>
              <w:jc w:val="both"/>
              <w:rPr>
                <w:rFonts w:ascii="Times New Roman" w:eastAsia="Batang" w:hAnsi="Times New Roman"/>
                <w:i/>
                <w:iCs/>
                <w:sz w:val="18"/>
                <w:lang w:val="en-US"/>
              </w:rPr>
            </w:pPr>
            <w:r w:rsidRPr="0086272B">
              <w:rPr>
                <w:rFonts w:ascii="Times New Roman" w:eastAsia="Batang" w:hAnsi="Times New Roman"/>
                <w:i/>
                <w:iCs/>
                <w:sz w:val="18"/>
                <w:lang w:val="en-US"/>
              </w:rPr>
              <w:t xml:space="preserve"> </w:t>
            </w:r>
            <w:bookmarkEnd w:id="10"/>
            <w:r w:rsidR="0085084F" w:rsidRPr="0086272B">
              <w:rPr>
                <w:rFonts w:ascii="Times New Roman" w:eastAsia="Batang" w:hAnsi="Times New Roman"/>
                <w:i/>
                <w:iCs/>
                <w:sz w:val="18"/>
                <w:lang w:val="en-US"/>
              </w:rPr>
              <w:t>a job already described in previous questions</w:t>
            </w:r>
            <w:r w:rsidR="002668B8" w:rsidRPr="0086272B">
              <w:rPr>
                <w:rFonts w:ascii="Times New Roman" w:eastAsia="Batang" w:hAnsi="Times New Roman"/>
                <w:i/>
                <w:iCs/>
                <w:sz w:val="18"/>
                <w:lang w:val="en-US"/>
              </w:rPr>
              <w:t xml:space="preserve"> the employment section</w:t>
            </w:r>
          </w:p>
          <w:p w14:paraId="37377DAD" w14:textId="77CF7EFA" w:rsidR="0085084F" w:rsidRPr="0085084F" w:rsidRDefault="0085084F" w:rsidP="0085084F">
            <w:pPr>
              <w:pStyle w:val="ListParagraph"/>
              <w:numPr>
                <w:ilvl w:val="0"/>
                <w:numId w:val="33"/>
              </w:numPr>
              <w:spacing w:before="120" w:after="120"/>
              <w:jc w:val="both"/>
              <w:rPr>
                <w:bCs/>
                <w:i/>
                <w:iCs/>
                <w:sz w:val="18"/>
                <w:szCs w:val="18"/>
              </w:rPr>
            </w:pPr>
            <w:r w:rsidRPr="0086272B">
              <w:rPr>
                <w:rFonts w:ascii="Times New Roman" w:eastAsia="Batang" w:hAnsi="Times New Roman"/>
                <w:i/>
                <w:iCs/>
                <w:sz w:val="18"/>
                <w:lang w:val="en-US"/>
              </w:rPr>
              <w:t>a job done sporadically</w:t>
            </w:r>
          </w:p>
        </w:tc>
      </w:tr>
    </w:tbl>
    <w:p w14:paraId="0330EB05" w14:textId="3C0A5B45" w:rsidR="00351538" w:rsidRDefault="00351538" w:rsidP="00493B84">
      <w:pPr>
        <w:rPr>
          <w:lang w:val="mt-MT"/>
        </w:rPr>
      </w:pPr>
    </w:p>
    <w:p w14:paraId="6BFE5580" w14:textId="77777777" w:rsidR="00C15D21" w:rsidRDefault="00C15D21" w:rsidP="00493B84">
      <w:pPr>
        <w:rPr>
          <w:lang w:val="mt-MT"/>
        </w:rPr>
      </w:pPr>
    </w:p>
    <w:p w14:paraId="33444A6C" w14:textId="77777777" w:rsidR="00C15D21" w:rsidRDefault="00C15D21" w:rsidP="00493B84">
      <w:pPr>
        <w:rPr>
          <w:lang w:val="mt-MT"/>
        </w:rPr>
      </w:pPr>
    </w:p>
    <w:p w14:paraId="243DB492" w14:textId="77777777" w:rsidR="00C15D21" w:rsidRDefault="00C15D21" w:rsidP="00493B84">
      <w:pPr>
        <w:rPr>
          <w:lang w:val="mt-MT"/>
        </w:rPr>
      </w:pPr>
    </w:p>
    <w:p w14:paraId="67AE09BC" w14:textId="77777777" w:rsidR="00C15D21" w:rsidRDefault="00C15D21" w:rsidP="00493B84">
      <w:pPr>
        <w:rPr>
          <w:lang w:val="mt-MT"/>
        </w:rPr>
      </w:pPr>
    </w:p>
    <w:p w14:paraId="2DAB326B" w14:textId="77777777" w:rsidR="00C15D21" w:rsidRDefault="00C15D21" w:rsidP="00493B84">
      <w:pPr>
        <w:rPr>
          <w:lang w:val="mt-MT"/>
        </w:rPr>
      </w:pPr>
    </w:p>
    <w:p w14:paraId="4B1938B4" w14:textId="77777777" w:rsidR="00C15D21" w:rsidRDefault="00C15D21" w:rsidP="00493B84">
      <w:pPr>
        <w:rPr>
          <w:lang w:val="mt-MT"/>
        </w:rPr>
      </w:pPr>
    </w:p>
    <w:p w14:paraId="3F6BC373" w14:textId="77777777" w:rsidR="00C15D21" w:rsidRDefault="00C15D21" w:rsidP="00493B84">
      <w:pPr>
        <w:rPr>
          <w:lang w:val="mt-MT"/>
        </w:rPr>
      </w:pPr>
    </w:p>
    <w:p w14:paraId="4475730D" w14:textId="77777777" w:rsidR="00C15D21" w:rsidRDefault="00C15D21" w:rsidP="00493B84">
      <w:pPr>
        <w:rPr>
          <w:lang w:val="mt-MT"/>
        </w:rPr>
      </w:pPr>
    </w:p>
    <w:p w14:paraId="66CBB741" w14:textId="77777777" w:rsidR="00C15D21" w:rsidRDefault="00C15D21" w:rsidP="00493B84">
      <w:pPr>
        <w:rPr>
          <w:lang w:val="mt-MT"/>
        </w:rPr>
      </w:pPr>
    </w:p>
    <w:p w14:paraId="77343F79" w14:textId="77777777" w:rsidR="00C15D21" w:rsidRDefault="00C15D21" w:rsidP="00493B84">
      <w:pPr>
        <w:rPr>
          <w:lang w:val="mt-MT"/>
        </w:rPr>
      </w:pPr>
    </w:p>
    <w:p w14:paraId="412D39AD" w14:textId="77777777" w:rsidR="00C15D21" w:rsidRDefault="00C15D21" w:rsidP="00493B84">
      <w:pPr>
        <w:rPr>
          <w:lang w:val="mt-MT"/>
        </w:rPr>
      </w:pPr>
    </w:p>
    <w:p w14:paraId="4DBC9D31" w14:textId="77777777" w:rsidR="00C15D21" w:rsidRDefault="00C15D21" w:rsidP="00493B84">
      <w:pPr>
        <w:rPr>
          <w:lang w:val="mt-MT"/>
        </w:rPr>
      </w:pPr>
    </w:p>
    <w:p w14:paraId="5B34C918" w14:textId="77777777" w:rsidR="00C15D21" w:rsidRDefault="00C15D21" w:rsidP="00493B84">
      <w:pPr>
        <w:rPr>
          <w:lang w:val="mt-MT"/>
        </w:rPr>
      </w:pPr>
    </w:p>
    <w:p w14:paraId="718A44D2" w14:textId="77777777" w:rsidR="00C15D21" w:rsidRDefault="00C15D21" w:rsidP="00493B84">
      <w:pPr>
        <w:rPr>
          <w:lang w:val="mt-MT"/>
        </w:rPr>
      </w:pPr>
    </w:p>
    <w:p w14:paraId="05D59DD3" w14:textId="77777777" w:rsidR="00C15D21" w:rsidRDefault="00C15D21" w:rsidP="00493B84">
      <w:pPr>
        <w:rPr>
          <w:lang w:val="mt-MT"/>
        </w:rPr>
      </w:pPr>
    </w:p>
    <w:p w14:paraId="78D3CB5C" w14:textId="77777777" w:rsidR="00C15D21" w:rsidRDefault="00C15D21" w:rsidP="00493B84">
      <w:pPr>
        <w:rPr>
          <w:lang w:val="mt-MT"/>
        </w:rPr>
      </w:pPr>
    </w:p>
    <w:p w14:paraId="1B0AD477" w14:textId="77777777" w:rsidR="00C15D21" w:rsidRDefault="00C15D21" w:rsidP="00493B84">
      <w:pPr>
        <w:rPr>
          <w:lang w:val="mt-MT"/>
        </w:rPr>
      </w:pPr>
    </w:p>
    <w:p w14:paraId="64D83D63" w14:textId="77777777" w:rsidR="00C15D21" w:rsidRDefault="00C15D21" w:rsidP="00493B84">
      <w:pPr>
        <w:rPr>
          <w:lang w:val="mt-MT"/>
        </w:rPr>
      </w:pPr>
    </w:p>
    <w:p w14:paraId="69DC3C47" w14:textId="77777777" w:rsidR="00C15D21" w:rsidRDefault="00C15D21" w:rsidP="00493B84">
      <w:pPr>
        <w:rPr>
          <w:lang w:val="mt-MT"/>
        </w:rPr>
      </w:pPr>
    </w:p>
    <w:p w14:paraId="6AE28CF8" w14:textId="77777777" w:rsidR="00C15D21" w:rsidRDefault="00C15D21" w:rsidP="00493B84">
      <w:pPr>
        <w:rPr>
          <w:lang w:val="mt-MT"/>
        </w:rPr>
      </w:pPr>
    </w:p>
    <w:p w14:paraId="0B6855CC" w14:textId="77777777" w:rsidR="00C15D21" w:rsidRDefault="00C15D21" w:rsidP="00493B84">
      <w:pPr>
        <w:rPr>
          <w:lang w:val="mt-MT"/>
        </w:rPr>
      </w:pPr>
    </w:p>
    <w:p w14:paraId="4D23F5E5" w14:textId="77777777" w:rsidR="00C15D21" w:rsidRDefault="00C15D21" w:rsidP="00493B84">
      <w:pPr>
        <w:rPr>
          <w:lang w:val="mt-MT"/>
        </w:rPr>
      </w:pPr>
    </w:p>
    <w:p w14:paraId="663B8338" w14:textId="77777777" w:rsidR="00C15D21" w:rsidRDefault="00C15D21" w:rsidP="00493B84">
      <w:pPr>
        <w:rPr>
          <w:lang w:val="mt-MT"/>
        </w:rPr>
      </w:pPr>
    </w:p>
    <w:p w14:paraId="0DEB55A9" w14:textId="77777777" w:rsidR="00C15D21" w:rsidRDefault="00C15D21" w:rsidP="00493B84">
      <w:pPr>
        <w:rPr>
          <w:lang w:val="mt-MT"/>
        </w:rPr>
      </w:pPr>
    </w:p>
    <w:p w14:paraId="319D3C60" w14:textId="77777777" w:rsidR="00C15D21" w:rsidRDefault="00C15D21" w:rsidP="00493B84">
      <w:pPr>
        <w:rPr>
          <w:lang w:val="mt-MT"/>
        </w:rPr>
      </w:pPr>
    </w:p>
    <w:p w14:paraId="4DB7DA83" w14:textId="77777777" w:rsidR="00C15D21" w:rsidRDefault="00C15D21" w:rsidP="00493B84">
      <w:pPr>
        <w:rPr>
          <w:lang w:val="mt-MT"/>
        </w:rPr>
      </w:pPr>
    </w:p>
    <w:p w14:paraId="314F916D" w14:textId="77777777" w:rsidR="00C15D21" w:rsidRDefault="00C15D21" w:rsidP="00493B84">
      <w:pPr>
        <w:rPr>
          <w:lang w:val="mt-MT"/>
        </w:rPr>
      </w:pPr>
    </w:p>
    <w:p w14:paraId="6A99F000" w14:textId="77777777" w:rsidR="00C15D21" w:rsidRDefault="00C15D21" w:rsidP="00493B84">
      <w:pPr>
        <w:rPr>
          <w:lang w:val="mt-MT"/>
        </w:rPr>
      </w:pPr>
    </w:p>
    <w:p w14:paraId="1E18F3E3" w14:textId="77777777" w:rsidR="00C15D21" w:rsidRDefault="00C15D21" w:rsidP="00493B84">
      <w:pPr>
        <w:rPr>
          <w:lang w:val="mt-MT"/>
        </w:rPr>
      </w:pPr>
    </w:p>
    <w:p w14:paraId="46313FA0" w14:textId="77777777" w:rsidR="00C15D21" w:rsidRDefault="00C15D21" w:rsidP="00493B84">
      <w:pPr>
        <w:rPr>
          <w:lang w:val="mt-MT"/>
        </w:rPr>
      </w:pPr>
    </w:p>
    <w:p w14:paraId="6859D02B" w14:textId="77777777" w:rsidR="00C15D21" w:rsidRDefault="00C15D21" w:rsidP="00493B84">
      <w:pPr>
        <w:rPr>
          <w:lang w:val="mt-MT"/>
        </w:rPr>
      </w:pPr>
    </w:p>
    <w:p w14:paraId="3D149B7E" w14:textId="77777777" w:rsidR="00C15D21" w:rsidRDefault="00C15D21" w:rsidP="00493B84">
      <w:pPr>
        <w:rPr>
          <w:lang w:val="mt-MT"/>
        </w:rPr>
      </w:pPr>
    </w:p>
    <w:p w14:paraId="7DFB4455" w14:textId="4E46E7BE" w:rsidR="00C15D21" w:rsidRDefault="00C15D21" w:rsidP="00493B84">
      <w:pPr>
        <w:rPr>
          <w:lang w:val="mt-MT"/>
        </w:rPr>
      </w:pPr>
    </w:p>
    <w:p w14:paraId="113538EC" w14:textId="41D5617E" w:rsidR="005A3D22" w:rsidRDefault="005A3D22" w:rsidP="00493B84">
      <w:pPr>
        <w:rPr>
          <w:lang w:val="mt-MT"/>
        </w:rPr>
      </w:pPr>
    </w:p>
    <w:tbl>
      <w:tblPr>
        <w:tblpPr w:leftFromText="180" w:rightFromText="180" w:vertAnchor="text" w:horzAnchor="page" w:tblpX="1828" w:tblpY="-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9"/>
        <w:gridCol w:w="7333"/>
      </w:tblGrid>
      <w:tr w:rsidR="00AA6EA0" w14:paraId="76822B22" w14:textId="77777777" w:rsidTr="00EC4F09">
        <w:tc>
          <w:tcPr>
            <w:tcW w:w="6979" w:type="dxa"/>
            <w:tcBorders>
              <w:top w:val="single" w:sz="4" w:space="0" w:color="auto"/>
              <w:left w:val="single" w:sz="4" w:space="0" w:color="auto"/>
              <w:bottom w:val="single" w:sz="4" w:space="0" w:color="auto"/>
              <w:right w:val="single" w:sz="4" w:space="0" w:color="auto"/>
            </w:tcBorders>
          </w:tcPr>
          <w:p w14:paraId="27DDC8D3" w14:textId="13C88FCC" w:rsidR="00AA6EA0" w:rsidRPr="00AA6EA0" w:rsidRDefault="00AA6EA0" w:rsidP="00EC4F09">
            <w:pPr>
              <w:jc w:val="center"/>
              <w:rPr>
                <w:b/>
                <w:bCs/>
                <w:i/>
                <w:iCs/>
                <w:sz w:val="18"/>
                <w:szCs w:val="18"/>
                <w:lang w:val="mt-MT"/>
              </w:rPr>
            </w:pPr>
            <w:r w:rsidRPr="00AA6EA0">
              <w:rPr>
                <w:b/>
                <w:bCs/>
                <w:sz w:val="18"/>
                <w:szCs w:val="18"/>
                <w:lang w:val="mt-MT"/>
              </w:rPr>
              <w:t>AH_M1</w:t>
            </w:r>
          </w:p>
        </w:tc>
        <w:tc>
          <w:tcPr>
            <w:tcW w:w="7333" w:type="dxa"/>
            <w:tcBorders>
              <w:top w:val="single" w:sz="4" w:space="0" w:color="auto"/>
              <w:left w:val="single" w:sz="4" w:space="0" w:color="auto"/>
              <w:bottom w:val="single" w:sz="4" w:space="0" w:color="auto"/>
              <w:right w:val="single" w:sz="4" w:space="0" w:color="auto"/>
            </w:tcBorders>
            <w:hideMark/>
          </w:tcPr>
          <w:p w14:paraId="2035E4B0" w14:textId="0BF66306" w:rsidR="00AA6EA0" w:rsidRPr="007878A8" w:rsidRDefault="00AA6EA0" w:rsidP="00EC4F09">
            <w:pPr>
              <w:jc w:val="center"/>
              <w:rPr>
                <w:b/>
                <w:bCs/>
                <w:i/>
                <w:iCs/>
                <w:sz w:val="18"/>
                <w:szCs w:val="18"/>
                <w:lang w:val="mt-MT"/>
              </w:rPr>
            </w:pPr>
            <w:r w:rsidRPr="007878A8">
              <w:rPr>
                <w:b/>
                <w:bCs/>
                <w:i/>
                <w:iCs/>
                <w:sz w:val="18"/>
                <w:szCs w:val="18"/>
                <w:lang w:val="mt-MT"/>
              </w:rPr>
              <w:t>AH_Q1</w:t>
            </w:r>
          </w:p>
        </w:tc>
      </w:tr>
      <w:tr w:rsidR="000E0F16" w14:paraId="2C0ABB18" w14:textId="77777777" w:rsidTr="00EC4F09">
        <w:tc>
          <w:tcPr>
            <w:tcW w:w="6979" w:type="dxa"/>
            <w:tcBorders>
              <w:top w:val="single" w:sz="4" w:space="0" w:color="auto"/>
              <w:left w:val="single" w:sz="4" w:space="0" w:color="auto"/>
              <w:bottom w:val="single" w:sz="4" w:space="0" w:color="auto"/>
              <w:right w:val="single" w:sz="4" w:space="0" w:color="auto"/>
            </w:tcBorders>
          </w:tcPr>
          <w:p w14:paraId="154A70F7" w14:textId="5E0BCA3B" w:rsidR="005044A5" w:rsidRDefault="005044A5" w:rsidP="005044A5">
            <w:pPr>
              <w:rPr>
                <w:sz w:val="18"/>
                <w:szCs w:val="18"/>
                <w:lang w:val="mt-MT"/>
              </w:rPr>
            </w:pPr>
            <w:r>
              <w:rPr>
                <w:sz w:val="18"/>
                <w:szCs w:val="18"/>
                <w:lang w:val="mt-MT"/>
              </w:rPr>
              <w:t>Ix-xogħol fuq</w:t>
            </w:r>
            <w:r w:rsidRPr="00C07F79">
              <w:rPr>
                <w:sz w:val="18"/>
                <w:szCs w:val="18"/>
                <w:lang w:val="mt-MT"/>
              </w:rPr>
              <w:t xml:space="preserve"> pjattaform</w:t>
            </w:r>
            <w:r>
              <w:rPr>
                <w:sz w:val="18"/>
                <w:szCs w:val="18"/>
                <w:lang w:val="mt-MT"/>
              </w:rPr>
              <w:t>i</w:t>
            </w:r>
            <w:r w:rsidRPr="00C07F79">
              <w:rPr>
                <w:sz w:val="18"/>
                <w:szCs w:val="18"/>
                <w:lang w:val="mt-MT"/>
              </w:rPr>
              <w:t xml:space="preserve"> diġitali </w:t>
            </w:r>
            <w:r>
              <w:rPr>
                <w:sz w:val="18"/>
                <w:szCs w:val="18"/>
                <w:lang w:val="mt-MT"/>
              </w:rPr>
              <w:t>għandu i</w:t>
            </w:r>
            <w:r w:rsidRPr="00BF1B44">
              <w:rPr>
                <w:sz w:val="18"/>
                <w:szCs w:val="18"/>
                <w:lang w:val="mt-MT"/>
              </w:rPr>
              <w:t>nkludi biss oġġetti miġbura, mixtrija jew mag</w:t>
            </w:r>
            <w:r w:rsidRPr="00BF1B44">
              <w:rPr>
                <w:rFonts w:hint="eastAsia"/>
                <w:sz w:val="18"/>
                <w:szCs w:val="18"/>
                <w:lang w:val="mt-MT"/>
              </w:rPr>
              <w:t>ħ</w:t>
            </w:r>
            <w:r w:rsidRPr="00BF1B44">
              <w:rPr>
                <w:sz w:val="18"/>
                <w:szCs w:val="18"/>
                <w:lang w:val="mt-MT"/>
              </w:rPr>
              <w:t>mula g</w:t>
            </w:r>
            <w:r w:rsidRPr="00BF1B44">
              <w:rPr>
                <w:rFonts w:hint="eastAsia"/>
                <w:sz w:val="18"/>
                <w:szCs w:val="18"/>
                <w:lang w:val="mt-MT"/>
              </w:rPr>
              <w:t>ħ</w:t>
            </w:r>
            <w:r w:rsidRPr="00BF1B44">
              <w:rPr>
                <w:sz w:val="18"/>
                <w:szCs w:val="18"/>
                <w:lang w:val="mt-MT"/>
              </w:rPr>
              <w:t>all-bejg</w:t>
            </w:r>
            <w:r w:rsidRPr="00BF1B44">
              <w:rPr>
                <w:rFonts w:hint="eastAsia"/>
                <w:sz w:val="18"/>
                <w:szCs w:val="18"/>
                <w:lang w:val="mt-MT"/>
              </w:rPr>
              <w:t>ħ</w:t>
            </w:r>
            <w:r w:rsidRPr="00BF1B44">
              <w:rPr>
                <w:sz w:val="18"/>
                <w:szCs w:val="18"/>
                <w:lang w:val="mt-MT"/>
              </w:rPr>
              <w:t>. Oġġetti mibjug</w:t>
            </w:r>
            <w:r w:rsidRPr="00BF1B44">
              <w:rPr>
                <w:rFonts w:hint="eastAsia"/>
                <w:sz w:val="18"/>
                <w:szCs w:val="18"/>
                <w:lang w:val="mt-MT"/>
              </w:rPr>
              <w:t>ħ</w:t>
            </w:r>
            <w:r w:rsidRPr="00BF1B44">
              <w:rPr>
                <w:sz w:val="18"/>
                <w:szCs w:val="18"/>
                <w:lang w:val="mt-MT"/>
              </w:rPr>
              <w:t>a biss min</w:t>
            </w:r>
            <w:r w:rsidRPr="00BF1B44">
              <w:rPr>
                <w:rFonts w:hint="eastAsia"/>
                <w:sz w:val="18"/>
                <w:szCs w:val="18"/>
                <w:lang w:val="mt-MT"/>
              </w:rPr>
              <w:t>ħ</w:t>
            </w:r>
            <w:r w:rsidRPr="00BF1B44">
              <w:rPr>
                <w:sz w:val="18"/>
                <w:szCs w:val="18"/>
                <w:lang w:val="mt-MT"/>
              </w:rPr>
              <w:t>abba li ma kinux aktar me</w:t>
            </w:r>
            <w:r w:rsidRPr="00BF1B44">
              <w:rPr>
                <w:rFonts w:hint="eastAsia"/>
                <w:sz w:val="18"/>
                <w:szCs w:val="18"/>
                <w:lang w:val="mt-MT"/>
              </w:rPr>
              <w:t>ħ</w:t>
            </w:r>
            <w:r w:rsidRPr="00BF1B44">
              <w:rPr>
                <w:sz w:val="18"/>
                <w:szCs w:val="18"/>
                <w:lang w:val="mt-MT"/>
              </w:rPr>
              <w:t>tieġa, g</w:t>
            </w:r>
            <w:r w:rsidRPr="00BF1B44">
              <w:rPr>
                <w:rFonts w:hint="eastAsia"/>
                <w:sz w:val="18"/>
                <w:szCs w:val="18"/>
                <w:lang w:val="mt-MT"/>
              </w:rPr>
              <w:t>ħ</w:t>
            </w:r>
            <w:r w:rsidRPr="00BF1B44">
              <w:rPr>
                <w:sz w:val="18"/>
                <w:szCs w:val="18"/>
                <w:lang w:val="mt-MT"/>
              </w:rPr>
              <w:t>andhom jiġu esklużi.</w:t>
            </w:r>
          </w:p>
          <w:p w14:paraId="57CBF208" w14:textId="77777777" w:rsidR="005044A5" w:rsidRDefault="005044A5" w:rsidP="000E0F16">
            <w:pPr>
              <w:rPr>
                <w:sz w:val="18"/>
                <w:szCs w:val="18"/>
                <w:lang w:val="mt-MT"/>
              </w:rPr>
            </w:pPr>
          </w:p>
          <w:p w14:paraId="13751375" w14:textId="77777777" w:rsidR="005044A5" w:rsidRDefault="005044A5" w:rsidP="000E0F16">
            <w:pPr>
              <w:rPr>
                <w:sz w:val="18"/>
                <w:szCs w:val="18"/>
                <w:lang w:val="mt-MT"/>
              </w:rPr>
            </w:pPr>
          </w:p>
          <w:p w14:paraId="61D9D907" w14:textId="0BCB4200" w:rsidR="00C07F79" w:rsidRDefault="00C07F79" w:rsidP="000E0F16">
            <w:pPr>
              <w:rPr>
                <w:sz w:val="18"/>
                <w:szCs w:val="18"/>
                <w:lang w:val="mt-MT"/>
              </w:rPr>
            </w:pPr>
            <w:r>
              <w:rPr>
                <w:sz w:val="18"/>
                <w:szCs w:val="18"/>
                <w:lang w:val="mt-MT"/>
              </w:rPr>
              <w:t xml:space="preserve">Ix-xogħol </w:t>
            </w:r>
            <w:r w:rsidR="00F533E5">
              <w:rPr>
                <w:sz w:val="18"/>
                <w:szCs w:val="18"/>
                <w:lang w:val="mt-MT"/>
              </w:rPr>
              <w:t>fuq</w:t>
            </w:r>
            <w:r w:rsidRPr="00C07F79">
              <w:rPr>
                <w:sz w:val="18"/>
                <w:szCs w:val="18"/>
                <w:lang w:val="mt-MT"/>
              </w:rPr>
              <w:t xml:space="preserve"> pjattaform</w:t>
            </w:r>
            <w:r w:rsidR="004A2B59">
              <w:rPr>
                <w:sz w:val="18"/>
                <w:szCs w:val="18"/>
                <w:lang w:val="mt-MT"/>
              </w:rPr>
              <w:t>i</w:t>
            </w:r>
            <w:r w:rsidRPr="00C07F79">
              <w:rPr>
                <w:sz w:val="18"/>
                <w:szCs w:val="18"/>
                <w:lang w:val="mt-MT"/>
              </w:rPr>
              <w:t xml:space="preserve"> diġitali </w:t>
            </w:r>
            <w:r w:rsidRPr="00C07F79">
              <w:rPr>
                <w:rFonts w:hint="eastAsia"/>
                <w:sz w:val="18"/>
                <w:szCs w:val="18"/>
                <w:lang w:val="mt-MT"/>
              </w:rPr>
              <w:t xml:space="preserve">ma jinkludix </w:t>
            </w:r>
          </w:p>
          <w:p w14:paraId="0494EB8B" w14:textId="1CE5ABBA" w:rsidR="00C3212D" w:rsidRPr="003D0C4A" w:rsidRDefault="00C07F79" w:rsidP="00C07F79">
            <w:pPr>
              <w:pStyle w:val="ListParagraph"/>
              <w:numPr>
                <w:ilvl w:val="0"/>
                <w:numId w:val="33"/>
              </w:numPr>
              <w:rPr>
                <w:rFonts w:ascii="Times New Roman" w:eastAsia="Batang" w:hAnsi="Times New Roman"/>
                <w:sz w:val="18"/>
                <w:szCs w:val="18"/>
                <w:lang w:val="mt-MT"/>
              </w:rPr>
            </w:pPr>
            <w:r w:rsidRPr="003D0C4A">
              <w:rPr>
                <w:rFonts w:ascii="Times New Roman" w:eastAsia="Batang" w:hAnsi="Times New Roman" w:hint="eastAsia"/>
                <w:sz w:val="18"/>
                <w:szCs w:val="18"/>
                <w:lang w:val="mt-MT"/>
              </w:rPr>
              <w:t>użu ta</w:t>
            </w:r>
            <w:r w:rsidRPr="003D0C4A">
              <w:rPr>
                <w:rFonts w:ascii="Times New Roman" w:eastAsia="Batang" w:hAnsi="Times New Roman"/>
                <w:sz w:val="18"/>
                <w:szCs w:val="18"/>
                <w:lang w:val="mt-MT"/>
              </w:rPr>
              <w:t>’</w:t>
            </w:r>
            <w:r w:rsidRPr="003D0C4A">
              <w:rPr>
                <w:rFonts w:ascii="Times New Roman" w:eastAsia="Batang" w:hAnsi="Times New Roman" w:hint="eastAsia"/>
                <w:sz w:val="18"/>
                <w:szCs w:val="18"/>
                <w:lang w:val="mt-MT"/>
              </w:rPr>
              <w:t xml:space="preserve"> software biex isir xogħol </w:t>
            </w:r>
            <w:proofErr w:type="spellStart"/>
            <w:r w:rsidRPr="003D0C4A">
              <w:rPr>
                <w:rFonts w:ascii="Times New Roman" w:eastAsia="Batang" w:hAnsi="Times New Roman" w:hint="eastAsia"/>
                <w:sz w:val="18"/>
                <w:szCs w:val="18"/>
                <w:lang w:val="mt-MT"/>
              </w:rPr>
              <w:t>remotely</w:t>
            </w:r>
            <w:proofErr w:type="spellEnd"/>
            <w:r w:rsidRPr="003D0C4A">
              <w:rPr>
                <w:rFonts w:ascii="Times New Roman" w:eastAsia="Batang" w:hAnsi="Times New Roman" w:hint="eastAsia"/>
                <w:sz w:val="18"/>
                <w:szCs w:val="18"/>
                <w:lang w:val="mt-MT"/>
              </w:rPr>
              <w:t xml:space="preserve"> jew biex tagħmel telefonati jew video </w:t>
            </w:r>
            <w:proofErr w:type="spellStart"/>
            <w:r w:rsidRPr="003D0C4A">
              <w:rPr>
                <w:rFonts w:ascii="Times New Roman" w:eastAsia="Batang" w:hAnsi="Times New Roman" w:hint="eastAsia"/>
                <w:sz w:val="18"/>
                <w:szCs w:val="18"/>
                <w:lang w:val="mt-MT"/>
              </w:rPr>
              <w:t>calls</w:t>
            </w:r>
            <w:proofErr w:type="spellEnd"/>
          </w:p>
          <w:p w14:paraId="50B70EEF" w14:textId="447973F7" w:rsidR="00C07F79" w:rsidRPr="0086272B" w:rsidRDefault="008C4BB4" w:rsidP="0086272B">
            <w:pPr>
              <w:pStyle w:val="ListParagraph"/>
              <w:numPr>
                <w:ilvl w:val="0"/>
                <w:numId w:val="33"/>
              </w:numPr>
              <w:rPr>
                <w:sz w:val="18"/>
                <w:szCs w:val="18"/>
                <w:lang w:val="mt-MT"/>
              </w:rPr>
            </w:pPr>
            <w:r w:rsidRPr="003D0C4A">
              <w:rPr>
                <w:rFonts w:ascii="Times New Roman" w:eastAsia="Batang" w:hAnsi="Times New Roman" w:hint="eastAsia"/>
                <w:sz w:val="18"/>
                <w:szCs w:val="18"/>
                <w:lang w:val="mt-MT"/>
              </w:rPr>
              <w:t xml:space="preserve">dawk li jaħdmu għall-pjattaforma nnifisha bħal accountants </w:t>
            </w:r>
            <w:r w:rsidRPr="003D0C4A">
              <w:rPr>
                <w:rFonts w:ascii="Times New Roman" w:eastAsia="Batang" w:hAnsi="Times New Roman"/>
                <w:sz w:val="18"/>
                <w:szCs w:val="18"/>
                <w:lang w:val="mt-MT"/>
              </w:rPr>
              <w:t>tal-</w:t>
            </w:r>
            <w:r w:rsidRPr="003D0C4A">
              <w:rPr>
                <w:rFonts w:ascii="Times New Roman" w:eastAsia="Batang" w:hAnsi="Times New Roman" w:hint="eastAsia"/>
                <w:sz w:val="18"/>
                <w:szCs w:val="18"/>
                <w:lang w:val="mt-MT"/>
              </w:rPr>
              <w:t xml:space="preserve"> pjattaforma</w:t>
            </w:r>
            <w:r w:rsidR="006D1C01" w:rsidRPr="003D0C4A">
              <w:rPr>
                <w:rFonts w:ascii="Times New Roman" w:eastAsia="Batang" w:hAnsi="Times New Roman"/>
                <w:sz w:val="18"/>
                <w:szCs w:val="18"/>
                <w:lang w:val="mt-MT"/>
              </w:rPr>
              <w:t xml:space="preserve">, speċjalisti tal-HR li jimmaniġġjaw ir-riżorsi umani tal-pjattaforma jew </w:t>
            </w:r>
            <w:proofErr w:type="spellStart"/>
            <w:r w:rsidR="006D1C01" w:rsidRPr="003D0C4A">
              <w:rPr>
                <w:rFonts w:ascii="Times New Roman" w:eastAsia="Batang" w:hAnsi="Times New Roman"/>
                <w:sz w:val="18"/>
                <w:szCs w:val="18"/>
                <w:lang w:val="mt-MT"/>
              </w:rPr>
              <w:t>programmers</w:t>
            </w:r>
            <w:proofErr w:type="spellEnd"/>
            <w:r w:rsidR="006D1C01" w:rsidRPr="003D0C4A">
              <w:rPr>
                <w:rFonts w:ascii="Times New Roman" w:eastAsia="Batang" w:hAnsi="Times New Roman"/>
                <w:sz w:val="18"/>
                <w:szCs w:val="18"/>
                <w:lang w:val="mt-MT"/>
              </w:rPr>
              <w:t xml:space="preserve"> li ja</w:t>
            </w:r>
            <w:r w:rsidR="006D1C01" w:rsidRPr="003D0C4A">
              <w:rPr>
                <w:rFonts w:ascii="Times New Roman" w:eastAsia="Batang" w:hAnsi="Times New Roman" w:hint="eastAsia"/>
                <w:sz w:val="18"/>
                <w:szCs w:val="18"/>
                <w:lang w:val="mt-MT"/>
              </w:rPr>
              <w:t>ħ</w:t>
            </w:r>
            <w:r w:rsidR="006D1C01" w:rsidRPr="003D0C4A">
              <w:rPr>
                <w:rFonts w:ascii="Times New Roman" w:eastAsia="Batang" w:hAnsi="Times New Roman"/>
                <w:sz w:val="18"/>
                <w:szCs w:val="18"/>
                <w:lang w:val="mt-MT"/>
              </w:rPr>
              <w:t>dmu g</w:t>
            </w:r>
            <w:r w:rsidR="006D1C01" w:rsidRPr="003D0C4A">
              <w:rPr>
                <w:rFonts w:ascii="Times New Roman" w:eastAsia="Batang" w:hAnsi="Times New Roman" w:hint="eastAsia"/>
                <w:sz w:val="18"/>
                <w:szCs w:val="18"/>
                <w:lang w:val="mt-MT"/>
              </w:rPr>
              <w:t>ħ</w:t>
            </w:r>
            <w:r w:rsidR="006D1C01" w:rsidRPr="003D0C4A">
              <w:rPr>
                <w:rFonts w:ascii="Times New Roman" w:eastAsia="Batang" w:hAnsi="Times New Roman"/>
                <w:sz w:val="18"/>
                <w:szCs w:val="18"/>
                <w:lang w:val="mt-MT"/>
              </w:rPr>
              <w:t>as-sistema tal-IT tal-pjattaforma.</w:t>
            </w:r>
          </w:p>
        </w:tc>
        <w:tc>
          <w:tcPr>
            <w:tcW w:w="7333" w:type="dxa"/>
            <w:tcBorders>
              <w:top w:val="single" w:sz="4" w:space="0" w:color="auto"/>
              <w:left w:val="single" w:sz="4" w:space="0" w:color="auto"/>
              <w:bottom w:val="single" w:sz="4" w:space="0" w:color="auto"/>
              <w:right w:val="single" w:sz="4" w:space="0" w:color="auto"/>
            </w:tcBorders>
          </w:tcPr>
          <w:p w14:paraId="303E697A" w14:textId="468B1A59" w:rsidR="005044A5" w:rsidRDefault="005044A5" w:rsidP="005044A5">
            <w:pPr>
              <w:spacing w:line="276" w:lineRule="auto"/>
              <w:jc w:val="both"/>
              <w:rPr>
                <w:i/>
                <w:iCs/>
                <w:sz w:val="18"/>
                <w:szCs w:val="14"/>
                <w:lang w:val="mt-MT"/>
              </w:rPr>
            </w:pPr>
            <w:proofErr w:type="spellStart"/>
            <w:r w:rsidRPr="003D0C4A">
              <w:rPr>
                <w:i/>
                <w:iCs/>
                <w:sz w:val="18"/>
                <w:szCs w:val="14"/>
                <w:lang w:val="mt-MT"/>
              </w:rPr>
              <w:t>Digital</w:t>
            </w:r>
            <w:proofErr w:type="spellEnd"/>
            <w:r w:rsidRPr="003D0C4A">
              <w:rPr>
                <w:i/>
                <w:iCs/>
                <w:sz w:val="18"/>
                <w:szCs w:val="14"/>
                <w:lang w:val="mt-MT"/>
              </w:rPr>
              <w:t xml:space="preserve"> </w:t>
            </w:r>
            <w:proofErr w:type="spellStart"/>
            <w:r w:rsidRPr="003D0C4A">
              <w:rPr>
                <w:i/>
                <w:iCs/>
                <w:sz w:val="18"/>
                <w:szCs w:val="14"/>
                <w:lang w:val="mt-MT"/>
              </w:rPr>
              <w:t>platform</w:t>
            </w:r>
            <w:proofErr w:type="spellEnd"/>
            <w:r w:rsidRPr="003D0C4A">
              <w:rPr>
                <w:i/>
                <w:iCs/>
                <w:sz w:val="18"/>
                <w:szCs w:val="14"/>
                <w:lang w:val="mt-MT"/>
              </w:rPr>
              <w:t xml:space="preserve"> </w:t>
            </w:r>
            <w:proofErr w:type="spellStart"/>
            <w:r w:rsidRPr="003D0C4A">
              <w:rPr>
                <w:i/>
                <w:iCs/>
                <w:sz w:val="18"/>
                <w:szCs w:val="14"/>
                <w:lang w:val="mt-MT"/>
              </w:rPr>
              <w:t>work</w:t>
            </w:r>
            <w:proofErr w:type="spellEnd"/>
            <w:r w:rsidRPr="003D0C4A">
              <w:rPr>
                <w:i/>
                <w:iCs/>
                <w:sz w:val="18"/>
                <w:szCs w:val="14"/>
                <w:lang w:val="mt-MT"/>
              </w:rPr>
              <w:t xml:space="preserve"> </w:t>
            </w:r>
            <w:proofErr w:type="spellStart"/>
            <w:r>
              <w:rPr>
                <w:i/>
                <w:iCs/>
                <w:sz w:val="18"/>
                <w:szCs w:val="14"/>
                <w:lang w:val="mt-MT"/>
              </w:rPr>
              <w:t>should</w:t>
            </w:r>
            <w:proofErr w:type="spellEnd"/>
            <w:r>
              <w:rPr>
                <w:i/>
                <w:iCs/>
                <w:sz w:val="18"/>
                <w:szCs w:val="14"/>
                <w:lang w:val="mt-MT"/>
              </w:rPr>
              <w:t xml:space="preserve"> </w:t>
            </w:r>
            <w:proofErr w:type="spellStart"/>
            <w:r>
              <w:rPr>
                <w:i/>
                <w:iCs/>
                <w:sz w:val="18"/>
                <w:szCs w:val="14"/>
                <w:lang w:val="mt-MT"/>
              </w:rPr>
              <w:t>include</w:t>
            </w:r>
            <w:proofErr w:type="spellEnd"/>
            <w:r>
              <w:rPr>
                <w:i/>
                <w:iCs/>
                <w:sz w:val="18"/>
                <w:szCs w:val="14"/>
                <w:lang w:val="mt-MT"/>
              </w:rPr>
              <w:t xml:space="preserve"> </w:t>
            </w:r>
            <w:proofErr w:type="spellStart"/>
            <w:r>
              <w:rPr>
                <w:i/>
                <w:iCs/>
                <w:sz w:val="18"/>
                <w:szCs w:val="14"/>
                <w:lang w:val="mt-MT"/>
              </w:rPr>
              <w:t>only</w:t>
            </w:r>
            <w:proofErr w:type="spellEnd"/>
            <w:r>
              <w:rPr>
                <w:i/>
                <w:iCs/>
                <w:sz w:val="18"/>
                <w:szCs w:val="14"/>
                <w:lang w:val="mt-MT"/>
              </w:rPr>
              <w:t xml:space="preserve"> </w:t>
            </w:r>
            <w:proofErr w:type="spellStart"/>
            <w:r>
              <w:rPr>
                <w:i/>
                <w:iCs/>
                <w:sz w:val="18"/>
                <w:szCs w:val="14"/>
                <w:lang w:val="mt-MT"/>
              </w:rPr>
              <w:t>goods</w:t>
            </w:r>
            <w:proofErr w:type="spellEnd"/>
            <w:r>
              <w:rPr>
                <w:i/>
                <w:iCs/>
                <w:sz w:val="18"/>
                <w:szCs w:val="14"/>
                <w:lang w:val="mt-MT"/>
              </w:rPr>
              <w:t xml:space="preserve"> </w:t>
            </w:r>
            <w:proofErr w:type="spellStart"/>
            <w:r>
              <w:rPr>
                <w:i/>
                <w:iCs/>
                <w:sz w:val="18"/>
                <w:szCs w:val="14"/>
                <w:lang w:val="mt-MT"/>
              </w:rPr>
              <w:t>collected</w:t>
            </w:r>
            <w:proofErr w:type="spellEnd"/>
            <w:r>
              <w:rPr>
                <w:i/>
                <w:iCs/>
                <w:sz w:val="18"/>
                <w:szCs w:val="14"/>
                <w:lang w:val="mt-MT"/>
              </w:rPr>
              <w:t xml:space="preserve">, </w:t>
            </w:r>
            <w:proofErr w:type="spellStart"/>
            <w:r>
              <w:rPr>
                <w:i/>
                <w:iCs/>
                <w:sz w:val="18"/>
                <w:szCs w:val="14"/>
                <w:lang w:val="mt-MT"/>
              </w:rPr>
              <w:t>bought</w:t>
            </w:r>
            <w:proofErr w:type="spellEnd"/>
            <w:r>
              <w:rPr>
                <w:i/>
                <w:iCs/>
                <w:sz w:val="18"/>
                <w:szCs w:val="14"/>
                <w:lang w:val="mt-MT"/>
              </w:rPr>
              <w:t xml:space="preserve"> </w:t>
            </w:r>
            <w:proofErr w:type="spellStart"/>
            <w:r>
              <w:rPr>
                <w:i/>
                <w:iCs/>
                <w:sz w:val="18"/>
                <w:szCs w:val="14"/>
                <w:lang w:val="mt-MT"/>
              </w:rPr>
              <w:t>or</w:t>
            </w:r>
            <w:proofErr w:type="spellEnd"/>
            <w:r>
              <w:rPr>
                <w:i/>
                <w:iCs/>
                <w:sz w:val="18"/>
                <w:szCs w:val="14"/>
                <w:lang w:val="mt-MT"/>
              </w:rPr>
              <w:t xml:space="preserve"> </w:t>
            </w:r>
            <w:proofErr w:type="spellStart"/>
            <w:r>
              <w:rPr>
                <w:i/>
                <w:iCs/>
                <w:sz w:val="18"/>
                <w:szCs w:val="14"/>
                <w:lang w:val="mt-MT"/>
              </w:rPr>
              <w:t>made</w:t>
            </w:r>
            <w:proofErr w:type="spellEnd"/>
            <w:r>
              <w:rPr>
                <w:i/>
                <w:iCs/>
                <w:sz w:val="18"/>
                <w:szCs w:val="14"/>
                <w:lang w:val="mt-MT"/>
              </w:rPr>
              <w:t xml:space="preserve"> </w:t>
            </w:r>
            <w:proofErr w:type="spellStart"/>
            <w:r>
              <w:rPr>
                <w:i/>
                <w:iCs/>
                <w:sz w:val="18"/>
                <w:szCs w:val="14"/>
                <w:lang w:val="mt-MT"/>
              </w:rPr>
              <w:t>to</w:t>
            </w:r>
            <w:proofErr w:type="spellEnd"/>
            <w:r>
              <w:rPr>
                <w:i/>
                <w:iCs/>
                <w:sz w:val="18"/>
                <w:szCs w:val="14"/>
                <w:lang w:val="mt-MT"/>
              </w:rPr>
              <w:t xml:space="preserve"> </w:t>
            </w:r>
            <w:proofErr w:type="spellStart"/>
            <w:r>
              <w:rPr>
                <w:i/>
                <w:iCs/>
                <w:sz w:val="18"/>
                <w:szCs w:val="14"/>
                <w:lang w:val="mt-MT"/>
              </w:rPr>
              <w:t>sell</w:t>
            </w:r>
            <w:proofErr w:type="spellEnd"/>
            <w:r>
              <w:rPr>
                <w:i/>
                <w:iCs/>
                <w:sz w:val="18"/>
                <w:szCs w:val="14"/>
                <w:lang w:val="mt-MT"/>
              </w:rPr>
              <w:t xml:space="preserve">. </w:t>
            </w:r>
            <w:proofErr w:type="spellStart"/>
            <w:r>
              <w:rPr>
                <w:i/>
                <w:iCs/>
                <w:sz w:val="18"/>
                <w:szCs w:val="14"/>
                <w:lang w:val="mt-MT"/>
              </w:rPr>
              <w:t>Goods</w:t>
            </w:r>
            <w:proofErr w:type="spellEnd"/>
            <w:r>
              <w:rPr>
                <w:i/>
                <w:iCs/>
                <w:sz w:val="18"/>
                <w:szCs w:val="14"/>
                <w:lang w:val="mt-MT"/>
              </w:rPr>
              <w:t xml:space="preserve"> sold </w:t>
            </w:r>
            <w:proofErr w:type="spellStart"/>
            <w:r>
              <w:rPr>
                <w:i/>
                <w:iCs/>
                <w:sz w:val="18"/>
                <w:szCs w:val="14"/>
                <w:lang w:val="mt-MT"/>
              </w:rPr>
              <w:t>only</w:t>
            </w:r>
            <w:proofErr w:type="spellEnd"/>
            <w:r>
              <w:rPr>
                <w:i/>
                <w:iCs/>
                <w:sz w:val="18"/>
                <w:szCs w:val="14"/>
                <w:lang w:val="mt-MT"/>
              </w:rPr>
              <w:t xml:space="preserve"> </w:t>
            </w:r>
            <w:proofErr w:type="spellStart"/>
            <w:r>
              <w:rPr>
                <w:i/>
                <w:iCs/>
                <w:sz w:val="18"/>
                <w:szCs w:val="14"/>
                <w:lang w:val="mt-MT"/>
              </w:rPr>
              <w:t>because</w:t>
            </w:r>
            <w:proofErr w:type="spellEnd"/>
            <w:r>
              <w:rPr>
                <w:i/>
                <w:iCs/>
                <w:sz w:val="18"/>
                <w:szCs w:val="14"/>
                <w:lang w:val="mt-MT"/>
              </w:rPr>
              <w:t xml:space="preserve"> </w:t>
            </w:r>
            <w:proofErr w:type="spellStart"/>
            <w:r>
              <w:rPr>
                <w:i/>
                <w:iCs/>
                <w:sz w:val="18"/>
                <w:szCs w:val="14"/>
                <w:lang w:val="mt-MT"/>
              </w:rPr>
              <w:t>they</w:t>
            </w:r>
            <w:proofErr w:type="spellEnd"/>
            <w:r>
              <w:rPr>
                <w:i/>
                <w:iCs/>
                <w:sz w:val="18"/>
                <w:szCs w:val="14"/>
                <w:lang w:val="mt-MT"/>
              </w:rPr>
              <w:t xml:space="preserve"> </w:t>
            </w:r>
            <w:proofErr w:type="spellStart"/>
            <w:r>
              <w:rPr>
                <w:i/>
                <w:iCs/>
                <w:sz w:val="18"/>
                <w:szCs w:val="14"/>
                <w:lang w:val="mt-MT"/>
              </w:rPr>
              <w:t>were</w:t>
            </w:r>
            <w:proofErr w:type="spellEnd"/>
            <w:r>
              <w:rPr>
                <w:i/>
                <w:iCs/>
                <w:sz w:val="18"/>
                <w:szCs w:val="14"/>
                <w:lang w:val="mt-MT"/>
              </w:rPr>
              <w:t xml:space="preserve"> </w:t>
            </w:r>
            <w:proofErr w:type="spellStart"/>
            <w:r>
              <w:rPr>
                <w:i/>
                <w:iCs/>
                <w:sz w:val="18"/>
                <w:szCs w:val="14"/>
                <w:lang w:val="mt-MT"/>
              </w:rPr>
              <w:t>no</w:t>
            </w:r>
            <w:proofErr w:type="spellEnd"/>
            <w:r>
              <w:rPr>
                <w:i/>
                <w:iCs/>
                <w:sz w:val="18"/>
                <w:szCs w:val="14"/>
                <w:lang w:val="mt-MT"/>
              </w:rPr>
              <w:t xml:space="preserve"> </w:t>
            </w:r>
            <w:proofErr w:type="spellStart"/>
            <w:r>
              <w:rPr>
                <w:i/>
                <w:iCs/>
                <w:sz w:val="18"/>
                <w:szCs w:val="14"/>
                <w:lang w:val="mt-MT"/>
              </w:rPr>
              <w:t>longer</w:t>
            </w:r>
            <w:proofErr w:type="spellEnd"/>
            <w:r>
              <w:rPr>
                <w:i/>
                <w:iCs/>
                <w:sz w:val="18"/>
                <w:szCs w:val="14"/>
                <w:lang w:val="mt-MT"/>
              </w:rPr>
              <w:t xml:space="preserve"> </w:t>
            </w:r>
            <w:proofErr w:type="spellStart"/>
            <w:r>
              <w:rPr>
                <w:i/>
                <w:iCs/>
                <w:sz w:val="18"/>
                <w:szCs w:val="14"/>
                <w:lang w:val="mt-MT"/>
              </w:rPr>
              <w:t>needed</w:t>
            </w:r>
            <w:proofErr w:type="spellEnd"/>
            <w:r>
              <w:rPr>
                <w:i/>
                <w:iCs/>
                <w:sz w:val="18"/>
                <w:szCs w:val="14"/>
                <w:lang w:val="mt-MT"/>
              </w:rPr>
              <w:t xml:space="preserve">, </w:t>
            </w:r>
            <w:proofErr w:type="spellStart"/>
            <w:r>
              <w:rPr>
                <w:i/>
                <w:iCs/>
                <w:sz w:val="18"/>
                <w:szCs w:val="14"/>
                <w:lang w:val="mt-MT"/>
              </w:rPr>
              <w:t>should</w:t>
            </w:r>
            <w:proofErr w:type="spellEnd"/>
            <w:r>
              <w:rPr>
                <w:i/>
                <w:iCs/>
                <w:sz w:val="18"/>
                <w:szCs w:val="14"/>
                <w:lang w:val="mt-MT"/>
              </w:rPr>
              <w:t xml:space="preserve"> </w:t>
            </w:r>
            <w:proofErr w:type="spellStart"/>
            <w:r>
              <w:rPr>
                <w:i/>
                <w:iCs/>
                <w:sz w:val="18"/>
                <w:szCs w:val="14"/>
                <w:lang w:val="mt-MT"/>
              </w:rPr>
              <w:t>be</w:t>
            </w:r>
            <w:proofErr w:type="spellEnd"/>
            <w:r>
              <w:rPr>
                <w:i/>
                <w:iCs/>
                <w:sz w:val="18"/>
                <w:szCs w:val="14"/>
                <w:lang w:val="mt-MT"/>
              </w:rPr>
              <w:t xml:space="preserve"> </w:t>
            </w:r>
            <w:proofErr w:type="spellStart"/>
            <w:r>
              <w:rPr>
                <w:i/>
                <w:iCs/>
                <w:sz w:val="18"/>
                <w:szCs w:val="14"/>
                <w:lang w:val="mt-MT"/>
              </w:rPr>
              <w:t>excluded</w:t>
            </w:r>
            <w:proofErr w:type="spellEnd"/>
            <w:r>
              <w:rPr>
                <w:i/>
                <w:iCs/>
                <w:sz w:val="18"/>
                <w:szCs w:val="14"/>
                <w:lang w:val="mt-MT"/>
              </w:rPr>
              <w:t>.</w:t>
            </w:r>
          </w:p>
          <w:p w14:paraId="5CFCE3B5" w14:textId="77777777" w:rsidR="005044A5" w:rsidRDefault="005044A5" w:rsidP="005044A5">
            <w:pPr>
              <w:spacing w:line="276" w:lineRule="auto"/>
              <w:jc w:val="both"/>
              <w:rPr>
                <w:i/>
                <w:iCs/>
                <w:sz w:val="18"/>
                <w:szCs w:val="14"/>
                <w:lang w:val="mt-MT"/>
              </w:rPr>
            </w:pPr>
          </w:p>
          <w:p w14:paraId="4FA7F760" w14:textId="4D81B321" w:rsidR="00C07F79" w:rsidRPr="003D0C4A" w:rsidRDefault="00C07F79" w:rsidP="000E0F16">
            <w:pPr>
              <w:spacing w:line="276" w:lineRule="auto"/>
              <w:jc w:val="both"/>
              <w:rPr>
                <w:i/>
                <w:iCs/>
                <w:sz w:val="18"/>
                <w:szCs w:val="14"/>
                <w:lang w:val="mt-MT"/>
              </w:rPr>
            </w:pPr>
            <w:proofErr w:type="spellStart"/>
            <w:r w:rsidRPr="003D0C4A">
              <w:rPr>
                <w:i/>
                <w:iCs/>
                <w:sz w:val="18"/>
                <w:szCs w:val="14"/>
                <w:lang w:val="mt-MT"/>
              </w:rPr>
              <w:t>Digital</w:t>
            </w:r>
            <w:proofErr w:type="spellEnd"/>
            <w:r w:rsidRPr="003D0C4A">
              <w:rPr>
                <w:i/>
                <w:iCs/>
                <w:sz w:val="18"/>
                <w:szCs w:val="14"/>
                <w:lang w:val="mt-MT"/>
              </w:rPr>
              <w:t xml:space="preserve"> </w:t>
            </w:r>
            <w:proofErr w:type="spellStart"/>
            <w:r w:rsidRPr="003D0C4A">
              <w:rPr>
                <w:i/>
                <w:iCs/>
                <w:sz w:val="18"/>
                <w:szCs w:val="14"/>
                <w:lang w:val="mt-MT"/>
              </w:rPr>
              <w:t>platform</w:t>
            </w:r>
            <w:proofErr w:type="spellEnd"/>
            <w:r w:rsidRPr="003D0C4A">
              <w:rPr>
                <w:i/>
                <w:iCs/>
                <w:sz w:val="18"/>
                <w:szCs w:val="14"/>
                <w:lang w:val="mt-MT"/>
              </w:rPr>
              <w:t xml:space="preserve"> </w:t>
            </w:r>
            <w:proofErr w:type="spellStart"/>
            <w:r w:rsidRPr="003D0C4A">
              <w:rPr>
                <w:i/>
                <w:iCs/>
                <w:sz w:val="18"/>
                <w:szCs w:val="14"/>
                <w:lang w:val="mt-MT"/>
              </w:rPr>
              <w:t>work</w:t>
            </w:r>
            <w:proofErr w:type="spellEnd"/>
            <w:r w:rsidRPr="003D0C4A">
              <w:rPr>
                <w:i/>
                <w:iCs/>
                <w:sz w:val="18"/>
                <w:szCs w:val="14"/>
                <w:lang w:val="mt-MT"/>
              </w:rPr>
              <w:t xml:space="preserve"> </w:t>
            </w:r>
            <w:proofErr w:type="spellStart"/>
            <w:r w:rsidRPr="003D0C4A">
              <w:rPr>
                <w:i/>
                <w:iCs/>
                <w:sz w:val="18"/>
                <w:szCs w:val="14"/>
                <w:lang w:val="mt-MT"/>
              </w:rPr>
              <w:t>does</w:t>
            </w:r>
            <w:proofErr w:type="spellEnd"/>
            <w:r w:rsidRPr="003D0C4A">
              <w:rPr>
                <w:i/>
                <w:iCs/>
                <w:sz w:val="18"/>
                <w:szCs w:val="14"/>
                <w:lang w:val="mt-MT"/>
              </w:rPr>
              <w:t xml:space="preserve"> </w:t>
            </w:r>
            <w:proofErr w:type="spellStart"/>
            <w:r w:rsidRPr="003D0C4A">
              <w:rPr>
                <w:i/>
                <w:iCs/>
                <w:sz w:val="18"/>
                <w:szCs w:val="14"/>
                <w:lang w:val="mt-MT"/>
              </w:rPr>
              <w:t>not</w:t>
            </w:r>
            <w:proofErr w:type="spellEnd"/>
            <w:r w:rsidRPr="003D0C4A">
              <w:rPr>
                <w:i/>
                <w:iCs/>
                <w:sz w:val="18"/>
                <w:szCs w:val="14"/>
                <w:lang w:val="mt-MT"/>
              </w:rPr>
              <w:t xml:space="preserve"> </w:t>
            </w:r>
            <w:proofErr w:type="spellStart"/>
            <w:r w:rsidRPr="003D0C4A">
              <w:rPr>
                <w:i/>
                <w:iCs/>
                <w:sz w:val="18"/>
                <w:szCs w:val="14"/>
                <w:lang w:val="mt-MT"/>
              </w:rPr>
              <w:t>include</w:t>
            </w:r>
            <w:proofErr w:type="spellEnd"/>
            <w:r w:rsidRPr="003D0C4A">
              <w:rPr>
                <w:i/>
                <w:iCs/>
                <w:sz w:val="18"/>
                <w:szCs w:val="14"/>
                <w:lang w:val="mt-MT"/>
              </w:rPr>
              <w:t>:</w:t>
            </w:r>
          </w:p>
          <w:p w14:paraId="0144007B" w14:textId="6D5640F7" w:rsidR="000E0F16" w:rsidRPr="003D0C4A" w:rsidRDefault="00C07F79" w:rsidP="00C07F79">
            <w:pPr>
              <w:pStyle w:val="ListParagraph"/>
              <w:numPr>
                <w:ilvl w:val="0"/>
                <w:numId w:val="33"/>
              </w:numPr>
              <w:jc w:val="both"/>
              <w:rPr>
                <w:rFonts w:ascii="Times New Roman" w:eastAsia="Batang" w:hAnsi="Times New Roman"/>
                <w:i/>
                <w:iCs/>
                <w:sz w:val="18"/>
                <w:szCs w:val="14"/>
                <w:lang w:val="mt-MT"/>
              </w:rPr>
            </w:pPr>
            <w:proofErr w:type="spellStart"/>
            <w:r w:rsidRPr="003D0C4A">
              <w:rPr>
                <w:rFonts w:ascii="Times New Roman" w:eastAsia="Batang" w:hAnsi="Times New Roman"/>
                <w:i/>
                <w:iCs/>
                <w:sz w:val="18"/>
                <w:szCs w:val="14"/>
                <w:lang w:val="mt-MT"/>
              </w:rPr>
              <w:t>the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use</w:t>
            </w:r>
            <w:proofErr w:type="spellEnd"/>
            <w:r w:rsidRPr="003D0C4A">
              <w:rPr>
                <w:rFonts w:ascii="Times New Roman" w:eastAsia="Batang" w:hAnsi="Times New Roman"/>
                <w:i/>
                <w:iCs/>
                <w:sz w:val="18"/>
                <w:szCs w:val="14"/>
                <w:lang w:val="mt-MT"/>
              </w:rPr>
              <w:t xml:space="preserve"> of software </w:t>
            </w:r>
            <w:proofErr w:type="spellStart"/>
            <w:r w:rsidRPr="003D0C4A">
              <w:rPr>
                <w:rFonts w:ascii="Times New Roman" w:eastAsia="Batang" w:hAnsi="Times New Roman"/>
                <w:i/>
                <w:iCs/>
                <w:sz w:val="18"/>
                <w:szCs w:val="14"/>
                <w:lang w:val="mt-MT"/>
              </w:rPr>
              <w:t>to</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work</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remotely</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or</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to</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make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phone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or</w:t>
            </w:r>
            <w:proofErr w:type="spellEnd"/>
            <w:r w:rsidRPr="003D0C4A">
              <w:rPr>
                <w:rFonts w:ascii="Times New Roman" w:eastAsia="Batang" w:hAnsi="Times New Roman"/>
                <w:i/>
                <w:iCs/>
                <w:sz w:val="18"/>
                <w:szCs w:val="14"/>
                <w:lang w:val="mt-MT"/>
              </w:rPr>
              <w:t xml:space="preserve"> video </w:t>
            </w:r>
            <w:proofErr w:type="spellStart"/>
            <w:r w:rsidRPr="003D0C4A">
              <w:rPr>
                <w:rFonts w:ascii="Times New Roman" w:eastAsia="Batang" w:hAnsi="Times New Roman"/>
                <w:i/>
                <w:iCs/>
                <w:sz w:val="18"/>
                <w:szCs w:val="14"/>
                <w:lang w:val="mt-MT"/>
              </w:rPr>
              <w:t>calls</w:t>
            </w:r>
            <w:proofErr w:type="spellEnd"/>
          </w:p>
          <w:p w14:paraId="3C4A9870" w14:textId="3B7E0607" w:rsidR="00C3212D" w:rsidRPr="003D0C4A" w:rsidRDefault="008C4BB4" w:rsidP="003D0C4A">
            <w:pPr>
              <w:pStyle w:val="ListParagraph"/>
              <w:numPr>
                <w:ilvl w:val="0"/>
                <w:numId w:val="33"/>
              </w:numPr>
              <w:jc w:val="both"/>
              <w:rPr>
                <w:i/>
                <w:iCs/>
                <w:sz w:val="18"/>
                <w:szCs w:val="14"/>
                <w:lang w:val="mt-MT"/>
              </w:rPr>
            </w:pPr>
            <w:proofErr w:type="spellStart"/>
            <w:r w:rsidRPr="003D0C4A">
              <w:rPr>
                <w:rFonts w:ascii="Times New Roman" w:eastAsia="Batang" w:hAnsi="Times New Roman"/>
                <w:i/>
                <w:iCs/>
                <w:sz w:val="18"/>
                <w:szCs w:val="14"/>
                <w:lang w:val="mt-MT"/>
              </w:rPr>
              <w:t>those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who</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work</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for</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the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platform</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itself</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such</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as</w:t>
            </w:r>
            <w:proofErr w:type="spellEnd"/>
            <w:r w:rsidRPr="003D0C4A">
              <w:rPr>
                <w:rFonts w:ascii="Times New Roman" w:eastAsia="Batang" w:hAnsi="Times New Roman"/>
                <w:i/>
                <w:iCs/>
                <w:sz w:val="18"/>
                <w:szCs w:val="14"/>
                <w:lang w:val="mt-MT"/>
              </w:rPr>
              <w:t xml:space="preserve"> accountants </w:t>
            </w:r>
            <w:proofErr w:type="spellStart"/>
            <w:r w:rsidRPr="003D0C4A">
              <w:rPr>
                <w:rFonts w:ascii="Times New Roman" w:eastAsia="Batang" w:hAnsi="Times New Roman"/>
                <w:i/>
                <w:iCs/>
                <w:sz w:val="18"/>
                <w:szCs w:val="14"/>
                <w:lang w:val="mt-MT"/>
              </w:rPr>
              <w:t>working</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on</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the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platform</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books</w:t>
            </w:r>
            <w:proofErr w:type="spellEnd"/>
            <w:r w:rsidRPr="003D0C4A">
              <w:rPr>
                <w:rFonts w:ascii="Times New Roman" w:eastAsia="Batang" w:hAnsi="Times New Roman"/>
                <w:i/>
                <w:iCs/>
                <w:sz w:val="18"/>
                <w:szCs w:val="14"/>
                <w:lang w:val="mt-MT"/>
              </w:rPr>
              <w:t xml:space="preserve">, HR </w:t>
            </w:r>
            <w:proofErr w:type="spellStart"/>
            <w:r w:rsidRPr="003D0C4A">
              <w:rPr>
                <w:rFonts w:ascii="Times New Roman" w:eastAsia="Batang" w:hAnsi="Times New Roman"/>
                <w:i/>
                <w:iCs/>
                <w:sz w:val="18"/>
                <w:szCs w:val="14"/>
                <w:lang w:val="mt-MT"/>
              </w:rPr>
              <w:t>specialists</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managing</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the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huma</w:t>
            </w:r>
            <w:r w:rsidR="00F3068A" w:rsidRPr="003D0C4A">
              <w:rPr>
                <w:rFonts w:ascii="Times New Roman" w:eastAsia="Batang" w:hAnsi="Times New Roman"/>
                <w:i/>
                <w:iCs/>
                <w:sz w:val="18"/>
                <w:szCs w:val="14"/>
                <w:lang w:val="mt-MT"/>
              </w:rPr>
              <w:t>n</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resources</w:t>
            </w:r>
            <w:proofErr w:type="spellEnd"/>
            <w:r w:rsidRPr="003D0C4A">
              <w:rPr>
                <w:rFonts w:ascii="Times New Roman" w:eastAsia="Batang" w:hAnsi="Times New Roman"/>
                <w:i/>
                <w:iCs/>
                <w:sz w:val="18"/>
                <w:szCs w:val="14"/>
                <w:lang w:val="mt-MT"/>
              </w:rPr>
              <w:t xml:space="preserve"> of </w:t>
            </w:r>
            <w:proofErr w:type="spellStart"/>
            <w:r w:rsidRPr="003D0C4A">
              <w:rPr>
                <w:rFonts w:ascii="Times New Roman" w:eastAsia="Batang" w:hAnsi="Times New Roman"/>
                <w:i/>
                <w:iCs/>
                <w:sz w:val="18"/>
                <w:szCs w:val="14"/>
                <w:lang w:val="mt-MT"/>
              </w:rPr>
              <w:t>the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platform</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or</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programmers</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working</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for</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the</w:t>
            </w:r>
            <w:proofErr w:type="spellEnd"/>
            <w:r w:rsidRPr="003D0C4A">
              <w:rPr>
                <w:rFonts w:ascii="Times New Roman" w:eastAsia="Batang" w:hAnsi="Times New Roman"/>
                <w:i/>
                <w:iCs/>
                <w:sz w:val="18"/>
                <w:szCs w:val="14"/>
                <w:lang w:val="mt-MT"/>
              </w:rPr>
              <w:t xml:space="preserve"> </w:t>
            </w:r>
            <w:proofErr w:type="spellStart"/>
            <w:r w:rsidRPr="003D0C4A">
              <w:rPr>
                <w:rFonts w:ascii="Times New Roman" w:eastAsia="Batang" w:hAnsi="Times New Roman"/>
                <w:i/>
                <w:iCs/>
                <w:sz w:val="18"/>
                <w:szCs w:val="14"/>
                <w:lang w:val="mt-MT"/>
              </w:rPr>
              <w:t>platform</w:t>
            </w:r>
            <w:proofErr w:type="spellEnd"/>
            <w:r w:rsidRPr="003D0C4A">
              <w:rPr>
                <w:rFonts w:ascii="Times New Roman" w:eastAsia="Batang" w:hAnsi="Times New Roman"/>
                <w:i/>
                <w:iCs/>
                <w:sz w:val="18"/>
                <w:szCs w:val="14"/>
                <w:lang w:val="mt-MT"/>
              </w:rPr>
              <w:t xml:space="preserve"> IT </w:t>
            </w:r>
            <w:proofErr w:type="spellStart"/>
            <w:r w:rsidRPr="003D0C4A">
              <w:rPr>
                <w:rFonts w:ascii="Times New Roman" w:eastAsia="Batang" w:hAnsi="Times New Roman"/>
                <w:i/>
                <w:iCs/>
                <w:sz w:val="18"/>
                <w:szCs w:val="14"/>
                <w:lang w:val="mt-MT"/>
              </w:rPr>
              <w:t>system</w:t>
            </w:r>
            <w:proofErr w:type="spellEnd"/>
            <w:r w:rsidRPr="003D0C4A">
              <w:rPr>
                <w:rFonts w:ascii="Times New Roman" w:eastAsia="Batang" w:hAnsi="Times New Roman"/>
                <w:i/>
                <w:iCs/>
                <w:sz w:val="18"/>
                <w:szCs w:val="14"/>
                <w:lang w:val="mt-MT"/>
              </w:rPr>
              <w:t>.</w:t>
            </w:r>
          </w:p>
        </w:tc>
      </w:tr>
    </w:tbl>
    <w:p w14:paraId="3209FB9C" w14:textId="77777777" w:rsidR="005A3D22" w:rsidRDefault="005A3D22" w:rsidP="00493B84">
      <w:pPr>
        <w:rPr>
          <w:lang w:val="mt-MT"/>
        </w:rPr>
      </w:pPr>
    </w:p>
    <w:p w14:paraId="3925B621" w14:textId="77777777" w:rsidR="008146A9" w:rsidRDefault="008146A9" w:rsidP="00493B84">
      <w:pPr>
        <w:rPr>
          <w:lang w:val="mt-MT"/>
        </w:rPr>
      </w:pPr>
    </w:p>
    <w:p w14:paraId="1446811F" w14:textId="77777777" w:rsidR="008146A9" w:rsidRDefault="008146A9" w:rsidP="00493B84">
      <w:pPr>
        <w:rPr>
          <w:lang w:val="mt-MT"/>
        </w:rPr>
      </w:pPr>
    </w:p>
    <w:p w14:paraId="3DFE443A" w14:textId="77777777" w:rsidR="008146A9" w:rsidRDefault="008146A9" w:rsidP="00493B84">
      <w:pPr>
        <w:rPr>
          <w:lang w:val="mt-MT"/>
        </w:rPr>
      </w:pPr>
    </w:p>
    <w:p w14:paraId="426AE3F1" w14:textId="77777777" w:rsidR="008146A9" w:rsidRDefault="008146A9" w:rsidP="00493B84">
      <w:pPr>
        <w:rPr>
          <w:lang w:val="mt-MT"/>
        </w:rPr>
      </w:pPr>
    </w:p>
    <w:p w14:paraId="2C9A096F" w14:textId="77777777" w:rsidR="008146A9" w:rsidRDefault="008146A9" w:rsidP="00493B84">
      <w:pPr>
        <w:rPr>
          <w:lang w:val="mt-MT"/>
        </w:rPr>
      </w:pPr>
    </w:p>
    <w:p w14:paraId="46E75B09" w14:textId="77777777" w:rsidR="008146A9" w:rsidRDefault="008146A9" w:rsidP="00493B84">
      <w:pPr>
        <w:rPr>
          <w:lang w:val="mt-MT"/>
        </w:rPr>
      </w:pPr>
    </w:p>
    <w:p w14:paraId="6C6F9D83" w14:textId="77777777" w:rsidR="008146A9" w:rsidRDefault="008146A9" w:rsidP="00493B84">
      <w:pPr>
        <w:rPr>
          <w:lang w:val="mt-MT"/>
        </w:rPr>
      </w:pPr>
    </w:p>
    <w:p w14:paraId="767AB8E9" w14:textId="77777777" w:rsidR="008146A9" w:rsidRDefault="008146A9" w:rsidP="00493B84">
      <w:pPr>
        <w:rPr>
          <w:lang w:val="mt-MT"/>
        </w:rPr>
      </w:pPr>
    </w:p>
    <w:p w14:paraId="7FBD7993" w14:textId="77777777" w:rsidR="008146A9" w:rsidRDefault="008146A9" w:rsidP="00493B84">
      <w:pPr>
        <w:rPr>
          <w:lang w:val="mt-MT"/>
        </w:rPr>
      </w:pPr>
    </w:p>
    <w:p w14:paraId="1DA4C7C8" w14:textId="77777777" w:rsidR="008146A9" w:rsidRDefault="008146A9" w:rsidP="00493B84">
      <w:pPr>
        <w:rPr>
          <w:lang w:val="mt-MT"/>
        </w:rPr>
      </w:pPr>
    </w:p>
    <w:p w14:paraId="37682DE0" w14:textId="77777777" w:rsidR="008146A9" w:rsidRDefault="008146A9" w:rsidP="00493B84">
      <w:pPr>
        <w:rPr>
          <w:lang w:val="mt-MT"/>
        </w:rPr>
      </w:pPr>
    </w:p>
    <w:p w14:paraId="5A76B38F" w14:textId="77777777" w:rsidR="008146A9" w:rsidRDefault="008146A9" w:rsidP="00493B84">
      <w:pPr>
        <w:rPr>
          <w:lang w:val="mt-MT"/>
        </w:rPr>
      </w:pPr>
    </w:p>
    <w:p w14:paraId="44AA7FBC" w14:textId="77777777" w:rsidR="008146A9" w:rsidRDefault="008146A9" w:rsidP="00493B84">
      <w:pPr>
        <w:rPr>
          <w:lang w:val="mt-MT"/>
        </w:rPr>
      </w:pPr>
    </w:p>
    <w:p w14:paraId="1A0DDA6F" w14:textId="77777777" w:rsidR="008146A9" w:rsidRDefault="008146A9" w:rsidP="00493B84">
      <w:pPr>
        <w:rPr>
          <w:lang w:val="mt-MT"/>
        </w:rPr>
      </w:pPr>
    </w:p>
    <w:p w14:paraId="25492961" w14:textId="77777777" w:rsidR="008146A9" w:rsidRDefault="008146A9" w:rsidP="00493B84">
      <w:pPr>
        <w:rPr>
          <w:lang w:val="mt-MT"/>
        </w:rPr>
      </w:pPr>
    </w:p>
    <w:p w14:paraId="60E48D0E" w14:textId="77777777" w:rsidR="008146A9" w:rsidRDefault="008146A9" w:rsidP="00493B84">
      <w:pPr>
        <w:rPr>
          <w:lang w:val="mt-MT"/>
        </w:rPr>
      </w:pPr>
    </w:p>
    <w:p w14:paraId="2BB11948" w14:textId="77777777" w:rsidR="008146A9" w:rsidRDefault="008146A9" w:rsidP="00493B84">
      <w:pPr>
        <w:rPr>
          <w:lang w:val="mt-MT"/>
        </w:rPr>
      </w:pPr>
    </w:p>
    <w:p w14:paraId="25FC08A9" w14:textId="77777777" w:rsidR="008146A9" w:rsidRDefault="008146A9" w:rsidP="00493B84">
      <w:pPr>
        <w:rPr>
          <w:lang w:val="mt-MT"/>
        </w:rPr>
      </w:pPr>
    </w:p>
    <w:tbl>
      <w:tblPr>
        <w:tblW w:w="120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257"/>
        <w:gridCol w:w="1506"/>
        <w:gridCol w:w="1506"/>
        <w:gridCol w:w="1506"/>
        <w:gridCol w:w="1506"/>
        <w:gridCol w:w="1507"/>
      </w:tblGrid>
      <w:tr w:rsidR="00874428" w14:paraId="472A5F05" w14:textId="77777777" w:rsidTr="009E284A">
        <w:trPr>
          <w:cantSplit/>
          <w:trHeight w:val="2816"/>
        </w:trPr>
        <w:tc>
          <w:tcPr>
            <w:tcW w:w="12049" w:type="dxa"/>
            <w:gridSpan w:val="8"/>
            <w:tcBorders>
              <w:top w:val="single" w:sz="4" w:space="0" w:color="auto"/>
              <w:left w:val="single" w:sz="4" w:space="0" w:color="auto"/>
              <w:bottom w:val="single" w:sz="4" w:space="0" w:color="auto"/>
              <w:right w:val="single" w:sz="4" w:space="0" w:color="auto"/>
            </w:tcBorders>
          </w:tcPr>
          <w:p w14:paraId="191E57EE" w14:textId="634B0DE3" w:rsidR="00874428" w:rsidRPr="002E2480" w:rsidRDefault="00874428" w:rsidP="00234340">
            <w:pPr>
              <w:spacing w:before="180"/>
              <w:rPr>
                <w:b/>
                <w:bCs/>
                <w:sz w:val="18"/>
                <w:szCs w:val="18"/>
                <w:lang w:val="mt-MT"/>
              </w:rPr>
            </w:pPr>
            <w:r w:rsidRPr="002E2480">
              <w:rPr>
                <w:b/>
                <w:bCs/>
                <w:sz w:val="18"/>
                <w:szCs w:val="18"/>
                <w:lang w:val="mt-MT"/>
              </w:rPr>
              <w:lastRenderedPageBreak/>
              <w:t>AH_M1</w:t>
            </w:r>
            <w:r w:rsidRPr="002E2480">
              <w:rPr>
                <w:sz w:val="18"/>
                <w:szCs w:val="18"/>
                <w:lang w:val="mt-MT"/>
              </w:rPr>
              <w:t>.</w:t>
            </w:r>
            <w:r w:rsidRPr="002E2480">
              <w:rPr>
                <w:rFonts w:hint="eastAsia"/>
                <w:sz w:val="18"/>
                <w:szCs w:val="18"/>
                <w:lang w:val="mt-MT"/>
              </w:rPr>
              <w:t xml:space="preserve"> </w:t>
            </w:r>
            <w:r w:rsidR="002E2480" w:rsidRPr="009E284A">
              <w:rPr>
                <w:rFonts w:hint="eastAsia"/>
                <w:b/>
                <w:bCs/>
                <w:sz w:val="18"/>
                <w:szCs w:val="18"/>
                <w:lang w:val="mt-MT"/>
              </w:rPr>
              <w:t>F</w:t>
            </w:r>
            <w:r w:rsidR="002E2480" w:rsidRPr="009E284A">
              <w:rPr>
                <w:rFonts w:hint="eastAsia"/>
                <w:b/>
                <w:bCs/>
                <w:sz w:val="18"/>
                <w:szCs w:val="18"/>
                <w:lang w:val="mt-MT"/>
              </w:rPr>
              <w:t>’</w:t>
            </w:r>
            <w:r w:rsidR="002E2480" w:rsidRPr="009E284A">
              <w:rPr>
                <w:rFonts w:hint="eastAsia"/>
                <w:b/>
                <w:bCs/>
                <w:sz w:val="18"/>
                <w:szCs w:val="18"/>
                <w:lang w:val="mt-MT"/>
              </w:rPr>
              <w:t xml:space="preserve">dawn l-aħħar tnax-il xahar, </w:t>
            </w:r>
            <w:proofErr w:type="spellStart"/>
            <w:r w:rsidR="002E2480" w:rsidRPr="009E284A">
              <w:rPr>
                <w:rFonts w:hint="eastAsia"/>
                <w:b/>
                <w:bCs/>
                <w:sz w:val="18"/>
                <w:szCs w:val="18"/>
                <w:lang w:val="mt-MT"/>
              </w:rPr>
              <w:t>użajt</w:t>
            </w:r>
            <w:proofErr w:type="spellEnd"/>
            <w:r w:rsidR="002E2480" w:rsidRPr="009E284A">
              <w:rPr>
                <w:rFonts w:hint="eastAsia"/>
                <w:b/>
                <w:bCs/>
                <w:sz w:val="18"/>
                <w:szCs w:val="18"/>
                <w:lang w:val="mt-MT"/>
              </w:rPr>
              <w:t xml:space="preserve"> </w:t>
            </w:r>
            <w:r w:rsidR="002E2480" w:rsidRPr="009E284A">
              <w:rPr>
                <w:b/>
                <w:bCs/>
                <w:sz w:val="18"/>
                <w:szCs w:val="18"/>
                <w:lang w:val="mt-MT"/>
              </w:rPr>
              <w:t xml:space="preserve">xi pjattaforma diġitali </w:t>
            </w:r>
            <w:r w:rsidR="002E2480" w:rsidRPr="009E284A">
              <w:rPr>
                <w:rFonts w:hint="eastAsia"/>
                <w:b/>
                <w:bCs/>
                <w:sz w:val="18"/>
                <w:szCs w:val="18"/>
                <w:lang w:val="mt-MT"/>
              </w:rPr>
              <w:t xml:space="preserve">jew </w:t>
            </w:r>
            <w:proofErr w:type="spellStart"/>
            <w:r w:rsidR="00E16267">
              <w:rPr>
                <w:b/>
                <w:bCs/>
                <w:i/>
                <w:iCs/>
                <w:sz w:val="18"/>
                <w:szCs w:val="18"/>
                <w:lang w:val="mt-MT"/>
              </w:rPr>
              <w:t>a</w:t>
            </w:r>
            <w:r w:rsidR="002E2480" w:rsidRPr="009E284A">
              <w:rPr>
                <w:rFonts w:hint="eastAsia"/>
                <w:b/>
                <w:bCs/>
                <w:i/>
                <w:iCs/>
                <w:sz w:val="18"/>
                <w:szCs w:val="18"/>
                <w:lang w:val="mt-MT"/>
              </w:rPr>
              <w:t>pp</w:t>
            </w:r>
            <w:proofErr w:type="spellEnd"/>
            <w:r w:rsidR="002E2480" w:rsidRPr="009E284A">
              <w:rPr>
                <w:rFonts w:hint="eastAsia"/>
                <w:b/>
                <w:bCs/>
                <w:sz w:val="18"/>
                <w:szCs w:val="18"/>
                <w:lang w:val="mt-MT"/>
              </w:rPr>
              <w:t xml:space="preserve"> fuq </w:t>
            </w:r>
            <w:r w:rsidR="002E2480" w:rsidRPr="009E284A">
              <w:rPr>
                <w:rFonts w:hint="eastAsia"/>
                <w:b/>
                <w:bCs/>
                <w:i/>
                <w:iCs/>
                <w:sz w:val="18"/>
                <w:szCs w:val="18"/>
                <w:lang w:val="mt-MT"/>
              </w:rPr>
              <w:t xml:space="preserve">mobile </w:t>
            </w:r>
            <w:proofErr w:type="spellStart"/>
            <w:r w:rsidR="002E2480" w:rsidRPr="009E284A">
              <w:rPr>
                <w:rFonts w:hint="eastAsia"/>
                <w:b/>
                <w:bCs/>
                <w:i/>
                <w:iCs/>
                <w:sz w:val="18"/>
                <w:szCs w:val="18"/>
                <w:lang w:val="mt-MT"/>
              </w:rPr>
              <w:t>phone</w:t>
            </w:r>
            <w:proofErr w:type="spellEnd"/>
            <w:r w:rsidR="002E2480" w:rsidRPr="009E284A">
              <w:rPr>
                <w:rFonts w:hint="eastAsia"/>
                <w:b/>
                <w:bCs/>
                <w:sz w:val="18"/>
                <w:szCs w:val="18"/>
                <w:lang w:val="mt-MT"/>
              </w:rPr>
              <w:t xml:space="preserve"> jew </w:t>
            </w:r>
            <w:proofErr w:type="spellStart"/>
            <w:r w:rsidR="002E2480" w:rsidRPr="009E284A">
              <w:rPr>
                <w:rFonts w:hint="eastAsia"/>
                <w:b/>
                <w:bCs/>
                <w:i/>
                <w:iCs/>
                <w:sz w:val="18"/>
                <w:szCs w:val="18"/>
                <w:lang w:val="mt-MT"/>
              </w:rPr>
              <w:t>tablet</w:t>
            </w:r>
            <w:proofErr w:type="spellEnd"/>
            <w:r w:rsidR="002E2480" w:rsidRPr="009E284A">
              <w:rPr>
                <w:rFonts w:hint="eastAsia"/>
                <w:b/>
                <w:bCs/>
                <w:sz w:val="18"/>
                <w:szCs w:val="18"/>
                <w:lang w:val="mt-MT"/>
              </w:rPr>
              <w:t xml:space="preserve"> biex tagħ</w:t>
            </w:r>
            <w:r w:rsidR="002E2480" w:rsidRPr="009E284A">
              <w:rPr>
                <w:b/>
                <w:bCs/>
                <w:sz w:val="18"/>
                <w:szCs w:val="18"/>
                <w:lang w:val="mt-MT"/>
              </w:rPr>
              <w:t>ti</w:t>
            </w:r>
            <w:r w:rsidR="002E2480" w:rsidRPr="009E284A">
              <w:rPr>
                <w:rFonts w:hint="eastAsia"/>
                <w:b/>
                <w:bCs/>
                <w:sz w:val="18"/>
                <w:szCs w:val="18"/>
                <w:lang w:val="mt-MT"/>
              </w:rPr>
              <w:t xml:space="preserve"> xi </w:t>
            </w:r>
            <w:r w:rsidR="002E2480" w:rsidRPr="009E284A">
              <w:rPr>
                <w:b/>
                <w:bCs/>
                <w:sz w:val="18"/>
                <w:szCs w:val="18"/>
                <w:lang w:val="mt-MT"/>
              </w:rPr>
              <w:t xml:space="preserve">servizz </w:t>
            </w:r>
            <w:r w:rsidR="002E2480" w:rsidRPr="009E284A">
              <w:rPr>
                <w:rFonts w:hint="eastAsia"/>
                <w:b/>
                <w:bCs/>
                <w:sz w:val="18"/>
                <w:szCs w:val="18"/>
                <w:lang w:val="mt-MT"/>
              </w:rPr>
              <w:t xml:space="preserve">minn dawn </w:t>
            </w:r>
            <w:r w:rsidR="002E2480" w:rsidRPr="009E284A">
              <w:rPr>
                <w:b/>
                <w:bCs/>
                <w:sz w:val="18"/>
                <w:szCs w:val="18"/>
                <w:lang w:val="mt-MT"/>
              </w:rPr>
              <w:t xml:space="preserve">li ġejjin </w:t>
            </w:r>
            <w:r w:rsidR="002E2480" w:rsidRPr="009E284A">
              <w:rPr>
                <w:rFonts w:hint="eastAsia"/>
                <w:b/>
                <w:bCs/>
                <w:sz w:val="18"/>
                <w:szCs w:val="18"/>
                <w:lang w:val="mt-MT"/>
              </w:rPr>
              <w:t>jew tagħmel xogħol bi ħlas jew profitt</w:t>
            </w:r>
            <w:r w:rsidR="002E2480" w:rsidRPr="009E284A">
              <w:rPr>
                <w:b/>
                <w:bCs/>
                <w:sz w:val="18"/>
                <w:szCs w:val="18"/>
                <w:lang w:val="mt-MT"/>
              </w:rPr>
              <w:t>?</w:t>
            </w:r>
          </w:p>
          <w:p w14:paraId="42EBF340" w14:textId="1CC277EE" w:rsidR="00874428" w:rsidRDefault="00874428" w:rsidP="004F19DF">
            <w:pPr>
              <w:spacing w:before="180"/>
              <w:rPr>
                <w:sz w:val="18"/>
                <w:szCs w:val="18"/>
                <w:lang w:val="mt-MT"/>
              </w:rPr>
            </w:pPr>
            <w:r>
              <w:rPr>
                <w:b/>
                <w:bCs/>
                <w:i/>
                <w:iCs/>
                <w:sz w:val="18"/>
                <w:szCs w:val="18"/>
                <w:lang w:val="mt-MT"/>
              </w:rPr>
              <w:t xml:space="preserve">AH_Q1. </w:t>
            </w:r>
            <w:proofErr w:type="spellStart"/>
            <w:r w:rsidR="002E2480">
              <w:rPr>
                <w:b/>
                <w:bCs/>
                <w:i/>
                <w:iCs/>
                <w:sz w:val="18"/>
                <w:szCs w:val="18"/>
                <w:lang w:val="mt-MT"/>
              </w:rPr>
              <w:t>In</w:t>
            </w:r>
            <w:proofErr w:type="spellEnd"/>
            <w:r w:rsidR="002E2480">
              <w:rPr>
                <w:b/>
                <w:bCs/>
                <w:i/>
                <w:iCs/>
                <w:sz w:val="18"/>
                <w:szCs w:val="18"/>
                <w:lang w:val="mt-MT"/>
              </w:rPr>
              <w:t xml:space="preserve"> </w:t>
            </w:r>
            <w:proofErr w:type="spellStart"/>
            <w:r w:rsidR="002E2480" w:rsidRPr="002E2480">
              <w:rPr>
                <w:b/>
                <w:bCs/>
                <w:i/>
                <w:iCs/>
                <w:sz w:val="18"/>
                <w:szCs w:val="18"/>
                <w:lang w:val="mt-MT"/>
              </w:rPr>
              <w:t>the</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last</w:t>
            </w:r>
            <w:proofErr w:type="spellEnd"/>
            <w:r w:rsidR="002E2480" w:rsidRPr="002E2480">
              <w:rPr>
                <w:b/>
                <w:bCs/>
                <w:i/>
                <w:iCs/>
                <w:sz w:val="18"/>
                <w:szCs w:val="18"/>
                <w:lang w:val="mt-MT"/>
              </w:rPr>
              <w:t xml:space="preserve"> 12 </w:t>
            </w:r>
            <w:proofErr w:type="spellStart"/>
            <w:r w:rsidR="002E2480" w:rsidRPr="002E2480">
              <w:rPr>
                <w:b/>
                <w:bCs/>
                <w:i/>
                <w:iCs/>
                <w:sz w:val="18"/>
                <w:szCs w:val="18"/>
                <w:lang w:val="mt-MT"/>
              </w:rPr>
              <w:t>months</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did</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you</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use</w:t>
            </w:r>
            <w:proofErr w:type="spellEnd"/>
            <w:r w:rsidR="002E2480" w:rsidRPr="002E2480">
              <w:rPr>
                <w:b/>
                <w:bCs/>
                <w:i/>
                <w:iCs/>
                <w:sz w:val="18"/>
                <w:szCs w:val="18"/>
                <w:lang w:val="mt-MT"/>
              </w:rPr>
              <w:t xml:space="preserve"> a</w:t>
            </w:r>
            <w:r w:rsidR="002E2480">
              <w:rPr>
                <w:b/>
                <w:bCs/>
                <w:i/>
                <w:iCs/>
                <w:sz w:val="18"/>
                <w:szCs w:val="18"/>
                <w:lang w:val="mt-MT"/>
              </w:rPr>
              <w:t xml:space="preserve"> </w:t>
            </w:r>
            <w:proofErr w:type="spellStart"/>
            <w:r w:rsidR="002E2480">
              <w:rPr>
                <w:b/>
                <w:bCs/>
                <w:i/>
                <w:iCs/>
                <w:sz w:val="18"/>
                <w:szCs w:val="18"/>
                <w:lang w:val="mt-MT"/>
              </w:rPr>
              <w:t>digital</w:t>
            </w:r>
            <w:proofErr w:type="spellEnd"/>
            <w:r w:rsidR="002E2480">
              <w:rPr>
                <w:b/>
                <w:bCs/>
                <w:i/>
                <w:iCs/>
                <w:sz w:val="18"/>
                <w:szCs w:val="18"/>
                <w:lang w:val="mt-MT"/>
              </w:rPr>
              <w:t xml:space="preserve"> </w:t>
            </w:r>
            <w:proofErr w:type="spellStart"/>
            <w:r w:rsidR="002E2480">
              <w:rPr>
                <w:b/>
                <w:bCs/>
                <w:i/>
                <w:iCs/>
                <w:sz w:val="18"/>
                <w:szCs w:val="18"/>
                <w:lang w:val="mt-MT"/>
              </w:rPr>
              <w:t>p</w:t>
            </w:r>
            <w:r w:rsidR="002E2480" w:rsidRPr="002E2480">
              <w:rPr>
                <w:b/>
                <w:bCs/>
                <w:i/>
                <w:iCs/>
                <w:sz w:val="18"/>
                <w:szCs w:val="18"/>
                <w:lang w:val="mt-MT"/>
              </w:rPr>
              <w:t>latform</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or</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application</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for</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phones</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or</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tablets</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to</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carry</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out</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any</w:t>
            </w:r>
            <w:proofErr w:type="spellEnd"/>
            <w:r w:rsidR="002E2480" w:rsidRPr="002E2480">
              <w:rPr>
                <w:b/>
                <w:bCs/>
                <w:i/>
                <w:iCs/>
                <w:sz w:val="18"/>
                <w:szCs w:val="18"/>
                <w:lang w:val="mt-MT"/>
              </w:rPr>
              <w:t xml:space="preserve"> of </w:t>
            </w:r>
            <w:proofErr w:type="spellStart"/>
            <w:r w:rsidR="002E2480" w:rsidRPr="002E2480">
              <w:rPr>
                <w:b/>
                <w:bCs/>
                <w:i/>
                <w:iCs/>
                <w:sz w:val="18"/>
                <w:szCs w:val="18"/>
                <w:lang w:val="mt-MT"/>
              </w:rPr>
              <w:t>the</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following</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services</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or</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work</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for</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pay</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or</w:t>
            </w:r>
            <w:proofErr w:type="spellEnd"/>
            <w:r w:rsidR="002E2480" w:rsidRPr="002E2480">
              <w:rPr>
                <w:b/>
                <w:bCs/>
                <w:i/>
                <w:iCs/>
                <w:sz w:val="18"/>
                <w:szCs w:val="18"/>
                <w:lang w:val="mt-MT"/>
              </w:rPr>
              <w:t xml:space="preserve"> </w:t>
            </w:r>
            <w:proofErr w:type="spellStart"/>
            <w:r w:rsidR="002E2480" w:rsidRPr="002E2480">
              <w:rPr>
                <w:b/>
                <w:bCs/>
                <w:i/>
                <w:iCs/>
                <w:sz w:val="18"/>
                <w:szCs w:val="18"/>
                <w:lang w:val="mt-MT"/>
              </w:rPr>
              <w:t>profit</w:t>
            </w:r>
            <w:proofErr w:type="spellEnd"/>
            <w:r w:rsidR="002E2480" w:rsidRPr="002E2480">
              <w:rPr>
                <w:b/>
                <w:bCs/>
                <w:i/>
                <w:iCs/>
                <w:sz w:val="18"/>
                <w:szCs w:val="18"/>
                <w:lang w:val="mt-MT"/>
              </w:rPr>
              <w:t>?</w:t>
            </w:r>
          </w:p>
          <w:p w14:paraId="77E4E545" w14:textId="77777777" w:rsidR="00874428" w:rsidRDefault="00874428">
            <w:pPr>
              <w:rPr>
                <w:sz w:val="18"/>
                <w:szCs w:val="18"/>
                <w:lang w:val="mt-MT"/>
              </w:rPr>
            </w:pPr>
          </w:p>
          <w:p w14:paraId="691E9779" w14:textId="77777777" w:rsidR="00C3212D" w:rsidRDefault="00C3212D">
            <w:pPr>
              <w:rPr>
                <w:sz w:val="18"/>
                <w:szCs w:val="18"/>
                <w:lang w:val="mt-MT"/>
              </w:rPr>
            </w:pPr>
          </w:p>
          <w:p w14:paraId="72CF3CFA" w14:textId="77777777" w:rsidR="00077918" w:rsidRDefault="00077918">
            <w:pPr>
              <w:rPr>
                <w:i/>
                <w:iCs/>
                <w:lang w:val="mt-MT"/>
              </w:rPr>
            </w:pPr>
            <w:r w:rsidRPr="00F221A1">
              <w:rPr>
                <w:iCs/>
                <w:lang w:val="mt-MT"/>
              </w:rPr>
              <w:t xml:space="preserve">Immarka numru wieħed biss </w:t>
            </w:r>
            <w:r>
              <w:rPr>
                <w:iCs/>
                <w:lang w:val="mt-MT"/>
              </w:rPr>
              <w:t xml:space="preserve">għal kull għażla </w:t>
            </w:r>
            <w:r w:rsidRPr="00F221A1">
              <w:rPr>
                <w:iCs/>
                <w:lang w:val="mt-MT"/>
              </w:rPr>
              <w:t xml:space="preserve">/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r w:rsidRPr="00096B6B">
              <w:rPr>
                <w:i/>
                <w:iCs/>
                <w:lang w:val="mt-MT"/>
              </w:rPr>
              <w:t xml:space="preserve"> </w:t>
            </w:r>
            <w:proofErr w:type="spellStart"/>
            <w:r w:rsidRPr="00096B6B">
              <w:rPr>
                <w:i/>
                <w:iCs/>
                <w:lang w:val="mt-MT"/>
              </w:rPr>
              <w:t>for</w:t>
            </w:r>
            <w:proofErr w:type="spellEnd"/>
            <w:r w:rsidRPr="00096B6B">
              <w:rPr>
                <w:i/>
                <w:iCs/>
                <w:lang w:val="mt-MT"/>
              </w:rPr>
              <w:t xml:space="preserve"> </w:t>
            </w:r>
            <w:proofErr w:type="spellStart"/>
            <w:r w:rsidRPr="00096B6B">
              <w:rPr>
                <w:i/>
                <w:iCs/>
                <w:lang w:val="mt-MT"/>
              </w:rPr>
              <w:t>each</w:t>
            </w:r>
            <w:proofErr w:type="spellEnd"/>
            <w:r w:rsidRPr="00096B6B">
              <w:rPr>
                <w:i/>
                <w:iCs/>
                <w:lang w:val="mt-MT"/>
              </w:rPr>
              <w:t xml:space="preserve"> </w:t>
            </w:r>
            <w:proofErr w:type="spellStart"/>
            <w:r>
              <w:rPr>
                <w:i/>
                <w:iCs/>
                <w:lang w:val="mt-MT"/>
              </w:rPr>
              <w:t>option</w:t>
            </w:r>
            <w:proofErr w:type="spellEnd"/>
          </w:p>
          <w:p w14:paraId="2A3FC4F3" w14:textId="77777777" w:rsidR="00077918" w:rsidRDefault="00077918">
            <w:pPr>
              <w:rPr>
                <w:i/>
                <w:iCs/>
                <w:lang w:val="mt-MT"/>
              </w:rPr>
            </w:pPr>
          </w:p>
          <w:p w14:paraId="68D83A1C" w14:textId="77777777" w:rsidR="00077918" w:rsidRPr="009B4AD3" w:rsidRDefault="00077918" w:rsidP="00077918">
            <w:pPr>
              <w:tabs>
                <w:tab w:val="left" w:pos="216"/>
                <w:tab w:val="left" w:leader="dot" w:pos="1701"/>
              </w:tabs>
              <w:rPr>
                <w:sz w:val="18"/>
              </w:rPr>
            </w:pPr>
            <w:r w:rsidRPr="009B4AD3">
              <w:rPr>
                <w:sz w:val="18"/>
              </w:rPr>
              <w:t xml:space="preserve">Iva / </w:t>
            </w:r>
            <w:r>
              <w:rPr>
                <w:i/>
                <w:iCs/>
                <w:sz w:val="18"/>
              </w:rPr>
              <w:t>Ye</w:t>
            </w:r>
            <w:r>
              <w:rPr>
                <w:i/>
                <w:iCs/>
                <w:sz w:val="18"/>
                <w:lang w:val="mt-MT"/>
              </w:rPr>
              <w:t>s</w:t>
            </w:r>
            <w:r>
              <w:rPr>
                <w:i/>
                <w:iCs/>
                <w:sz w:val="18"/>
                <w:lang w:val="mt-MT"/>
              </w:rPr>
              <w:tab/>
            </w:r>
            <w:r>
              <w:rPr>
                <w:sz w:val="18"/>
              </w:rPr>
              <w:t>=</w:t>
            </w:r>
            <w:r w:rsidRPr="009B4AD3">
              <w:rPr>
                <w:sz w:val="18"/>
              </w:rPr>
              <w:t xml:space="preserve"> 1</w:t>
            </w:r>
          </w:p>
          <w:p w14:paraId="4A3A21E8" w14:textId="77777777" w:rsidR="00077918" w:rsidRDefault="00077918" w:rsidP="00077918">
            <w:pPr>
              <w:tabs>
                <w:tab w:val="left" w:pos="216"/>
                <w:tab w:val="left" w:leader="dot" w:pos="1701"/>
              </w:tabs>
              <w:spacing w:before="40"/>
              <w:rPr>
                <w:sz w:val="18"/>
                <w:lang w:val="mt-MT"/>
              </w:rPr>
            </w:pPr>
            <w:r w:rsidRPr="009B4AD3">
              <w:rPr>
                <w:sz w:val="18"/>
              </w:rPr>
              <w:t xml:space="preserve">Le / </w:t>
            </w:r>
            <w:r w:rsidRPr="009B4AD3">
              <w:rPr>
                <w:i/>
                <w:iCs/>
                <w:sz w:val="18"/>
              </w:rPr>
              <w:t xml:space="preserve">No </w:t>
            </w:r>
            <w:r w:rsidRPr="009B4AD3">
              <w:rPr>
                <w:i/>
                <w:iCs/>
                <w:sz w:val="18"/>
              </w:rPr>
              <w:tab/>
            </w:r>
            <w:r>
              <w:rPr>
                <w:sz w:val="18"/>
              </w:rPr>
              <w:t>=</w:t>
            </w:r>
            <w:r w:rsidRPr="009B4AD3">
              <w:rPr>
                <w:sz w:val="18"/>
              </w:rPr>
              <w:t xml:space="preserve"> </w:t>
            </w:r>
            <w:r>
              <w:rPr>
                <w:sz w:val="18"/>
                <w:lang w:val="mt-MT"/>
              </w:rPr>
              <w:t>2</w:t>
            </w:r>
            <w:r w:rsidRPr="009B4AD3">
              <w:rPr>
                <w:sz w:val="18"/>
              </w:rPr>
              <w:t xml:space="preserve">     </w:t>
            </w:r>
          </w:p>
          <w:p w14:paraId="64F253A5" w14:textId="77777777" w:rsidR="00077918" w:rsidRDefault="00077918">
            <w:pPr>
              <w:rPr>
                <w:sz w:val="18"/>
                <w:szCs w:val="18"/>
                <w:lang w:val="mt-MT"/>
              </w:rPr>
            </w:pPr>
          </w:p>
          <w:p w14:paraId="4F5D2D66" w14:textId="6344782C" w:rsidR="009E284A" w:rsidRPr="00077918" w:rsidRDefault="009E284A" w:rsidP="00C3212D">
            <w:pPr>
              <w:tabs>
                <w:tab w:val="left" w:leader="dot" w:pos="5858"/>
              </w:tabs>
              <w:spacing w:before="20"/>
              <w:rPr>
                <w:sz w:val="18"/>
                <w:szCs w:val="18"/>
                <w:lang w:val="mt-MT"/>
              </w:rPr>
            </w:pPr>
          </w:p>
        </w:tc>
      </w:tr>
      <w:tr w:rsidR="00C20ED5" w14:paraId="7CBF18B8" w14:textId="77777777" w:rsidTr="008E7D79">
        <w:trPr>
          <w:cantSplit/>
          <w:trHeight w:val="2135"/>
        </w:trPr>
        <w:tc>
          <w:tcPr>
            <w:tcW w:w="3261" w:type="dxa"/>
            <w:gridSpan w:val="2"/>
            <w:tcBorders>
              <w:top w:val="single" w:sz="4" w:space="0" w:color="auto"/>
              <w:left w:val="single" w:sz="4" w:space="0" w:color="auto"/>
              <w:bottom w:val="single" w:sz="4" w:space="0" w:color="auto"/>
              <w:right w:val="single" w:sz="4" w:space="0" w:color="auto"/>
            </w:tcBorders>
          </w:tcPr>
          <w:p w14:paraId="7C1C806B" w14:textId="3F72451B" w:rsidR="00837615" w:rsidRDefault="00C20ED5" w:rsidP="00837615">
            <w:pPr>
              <w:spacing w:before="180"/>
              <w:rPr>
                <w:b/>
                <w:bCs/>
                <w:sz w:val="18"/>
                <w:szCs w:val="18"/>
                <w:lang w:val="mt-MT"/>
              </w:rPr>
            </w:pPr>
            <w:r w:rsidRPr="009E284A">
              <w:rPr>
                <w:b/>
                <w:bCs/>
                <w:sz w:val="18"/>
                <w:szCs w:val="18"/>
                <w:lang w:val="mt-MT"/>
              </w:rPr>
              <w:t xml:space="preserve">A.  </w:t>
            </w:r>
            <w:r w:rsidR="00DA5B81">
              <w:rPr>
                <w:b/>
                <w:bCs/>
                <w:sz w:val="18"/>
                <w:szCs w:val="18"/>
                <w:lang w:val="mt-MT"/>
              </w:rPr>
              <w:t xml:space="preserve">Bejgħ ta’ </w:t>
            </w:r>
            <w:r w:rsidRPr="009E284A">
              <w:rPr>
                <w:b/>
                <w:bCs/>
                <w:sz w:val="18"/>
                <w:szCs w:val="18"/>
                <w:lang w:val="mt-MT"/>
              </w:rPr>
              <w:t xml:space="preserve">oġġetti bi </w:t>
            </w:r>
            <w:r w:rsidRPr="009E284A">
              <w:rPr>
                <w:rFonts w:hint="eastAsia"/>
                <w:b/>
                <w:bCs/>
                <w:sz w:val="18"/>
                <w:szCs w:val="18"/>
                <w:lang w:val="mt-MT"/>
              </w:rPr>
              <w:t>ħ</w:t>
            </w:r>
            <w:r w:rsidRPr="009E284A">
              <w:rPr>
                <w:b/>
                <w:bCs/>
                <w:sz w:val="18"/>
                <w:szCs w:val="18"/>
                <w:lang w:val="mt-MT"/>
              </w:rPr>
              <w:t xml:space="preserve">las jew profitt </w:t>
            </w:r>
            <w:r w:rsidR="00C34EFB">
              <w:rPr>
                <w:b/>
                <w:bCs/>
                <w:sz w:val="18"/>
                <w:szCs w:val="18"/>
                <w:lang w:val="mt-MT"/>
              </w:rPr>
              <w:t>(eż</w:t>
            </w:r>
            <w:r w:rsidR="008E7D79">
              <w:rPr>
                <w:b/>
                <w:bCs/>
                <w:sz w:val="18"/>
                <w:szCs w:val="18"/>
                <w:lang w:val="mt-MT"/>
              </w:rPr>
              <w:t>.</w:t>
            </w:r>
            <w:r w:rsidR="00983A35">
              <w:rPr>
                <w:b/>
                <w:bCs/>
                <w:sz w:val="18"/>
                <w:szCs w:val="18"/>
                <w:lang w:val="mt-MT"/>
              </w:rPr>
              <w:t xml:space="preserve"> </w:t>
            </w:r>
            <w:proofErr w:type="spellStart"/>
            <w:r w:rsidR="00C34EFB">
              <w:rPr>
                <w:b/>
                <w:bCs/>
                <w:sz w:val="18"/>
                <w:szCs w:val="18"/>
                <w:lang w:val="mt-MT"/>
              </w:rPr>
              <w:t>Malt</w:t>
            </w:r>
            <w:r w:rsidR="002F31FB">
              <w:rPr>
                <w:b/>
                <w:bCs/>
                <w:sz w:val="18"/>
                <w:szCs w:val="18"/>
                <w:lang w:val="mt-MT"/>
              </w:rPr>
              <w:t>a</w:t>
            </w:r>
            <w:r w:rsidR="00C34EFB">
              <w:rPr>
                <w:b/>
                <w:bCs/>
                <w:sz w:val="18"/>
                <w:szCs w:val="18"/>
                <w:lang w:val="mt-MT"/>
              </w:rPr>
              <w:t>park</w:t>
            </w:r>
            <w:proofErr w:type="spellEnd"/>
            <w:r w:rsidR="00C34EFB">
              <w:rPr>
                <w:b/>
                <w:bCs/>
                <w:sz w:val="18"/>
                <w:szCs w:val="18"/>
                <w:lang w:val="mt-MT"/>
              </w:rPr>
              <w:t xml:space="preserve">, </w:t>
            </w:r>
            <w:r w:rsidR="00983A35">
              <w:rPr>
                <w:b/>
                <w:bCs/>
                <w:sz w:val="18"/>
                <w:szCs w:val="18"/>
                <w:lang w:val="mt-MT"/>
              </w:rPr>
              <w:t>Marketplace</w:t>
            </w:r>
            <w:r w:rsidR="00C34EFB">
              <w:rPr>
                <w:b/>
                <w:bCs/>
                <w:sz w:val="18"/>
                <w:szCs w:val="18"/>
                <w:lang w:val="mt-MT"/>
              </w:rPr>
              <w:t xml:space="preserve">, </w:t>
            </w:r>
            <w:proofErr w:type="spellStart"/>
            <w:r w:rsidR="00C34EFB">
              <w:rPr>
                <w:b/>
                <w:bCs/>
                <w:sz w:val="18"/>
                <w:szCs w:val="18"/>
                <w:lang w:val="mt-MT"/>
              </w:rPr>
              <w:t>Facebook</w:t>
            </w:r>
            <w:proofErr w:type="spellEnd"/>
            <w:r w:rsidR="00983A35">
              <w:rPr>
                <w:b/>
                <w:bCs/>
                <w:sz w:val="18"/>
                <w:szCs w:val="18"/>
                <w:lang w:val="mt-MT"/>
              </w:rPr>
              <w:t>,</w:t>
            </w:r>
            <w:r w:rsidRPr="009E284A">
              <w:rPr>
                <w:b/>
                <w:bCs/>
                <w:sz w:val="18"/>
                <w:szCs w:val="18"/>
                <w:lang w:val="mt-MT"/>
              </w:rPr>
              <w:t xml:space="preserve"> </w:t>
            </w:r>
            <w:proofErr w:type="spellStart"/>
            <w:r w:rsidRPr="008D1FEF">
              <w:rPr>
                <w:b/>
                <w:bCs/>
                <w:sz w:val="18"/>
                <w:szCs w:val="18"/>
                <w:lang w:val="mt-MT"/>
              </w:rPr>
              <w:t>Depop</w:t>
            </w:r>
            <w:proofErr w:type="spellEnd"/>
            <w:r w:rsidRPr="003B420D">
              <w:rPr>
                <w:b/>
                <w:bCs/>
                <w:sz w:val="18"/>
                <w:szCs w:val="18"/>
                <w:lang w:val="mt-MT"/>
              </w:rPr>
              <w:t xml:space="preserve">, </w:t>
            </w:r>
            <w:proofErr w:type="spellStart"/>
            <w:r w:rsidR="008D1FEF" w:rsidRPr="003B420D">
              <w:rPr>
                <w:b/>
                <w:bCs/>
                <w:sz w:val="18"/>
                <w:szCs w:val="18"/>
                <w:lang w:val="mt-MT"/>
              </w:rPr>
              <w:t>Wallapop</w:t>
            </w:r>
            <w:proofErr w:type="spellEnd"/>
            <w:r w:rsidRPr="003B420D">
              <w:rPr>
                <w:b/>
                <w:bCs/>
                <w:sz w:val="18"/>
                <w:szCs w:val="18"/>
                <w:lang w:val="mt-MT"/>
              </w:rPr>
              <w:t xml:space="preserve">, </w:t>
            </w:r>
            <w:proofErr w:type="spellStart"/>
            <w:r w:rsidRPr="003B420D">
              <w:rPr>
                <w:b/>
                <w:bCs/>
                <w:sz w:val="18"/>
                <w:szCs w:val="18"/>
                <w:lang w:val="mt-MT"/>
              </w:rPr>
              <w:t>Ebay</w:t>
            </w:r>
            <w:proofErr w:type="spellEnd"/>
            <w:r w:rsidRPr="003B420D">
              <w:rPr>
                <w:b/>
                <w:bCs/>
                <w:sz w:val="18"/>
                <w:szCs w:val="18"/>
                <w:lang w:val="mt-MT"/>
              </w:rPr>
              <w:t xml:space="preserve"> jew </w:t>
            </w:r>
            <w:proofErr w:type="spellStart"/>
            <w:r w:rsidRPr="003B420D">
              <w:rPr>
                <w:b/>
                <w:bCs/>
                <w:sz w:val="18"/>
                <w:szCs w:val="18"/>
                <w:lang w:val="mt-MT"/>
              </w:rPr>
              <w:t>Amazon</w:t>
            </w:r>
            <w:proofErr w:type="spellEnd"/>
            <w:r w:rsidR="00C34EFB">
              <w:rPr>
                <w:b/>
                <w:bCs/>
                <w:sz w:val="18"/>
                <w:szCs w:val="18"/>
                <w:lang w:val="mt-MT"/>
              </w:rPr>
              <w:t>)</w:t>
            </w:r>
          </w:p>
          <w:p w14:paraId="3D56C365" w14:textId="2F05CFC1" w:rsidR="00C20ED5" w:rsidRPr="00837615" w:rsidRDefault="00C20ED5" w:rsidP="00837615">
            <w:pPr>
              <w:spacing w:before="180"/>
              <w:rPr>
                <w:b/>
                <w:bCs/>
                <w:sz w:val="18"/>
                <w:szCs w:val="18"/>
                <w:lang w:val="mt-MT"/>
              </w:rPr>
            </w:pPr>
            <w:r w:rsidRPr="00F14012">
              <w:rPr>
                <w:b/>
                <w:bCs/>
                <w:i/>
                <w:iCs/>
                <w:sz w:val="18"/>
                <w:szCs w:val="18"/>
                <w:lang w:val="mt-MT"/>
              </w:rPr>
              <w:t xml:space="preserve">A. </w:t>
            </w:r>
            <w:proofErr w:type="spellStart"/>
            <w:r w:rsidRPr="00F14012">
              <w:rPr>
                <w:b/>
                <w:bCs/>
                <w:i/>
                <w:iCs/>
                <w:sz w:val="18"/>
                <w:szCs w:val="18"/>
                <w:lang w:val="mt-MT"/>
              </w:rPr>
              <w:t>Selling</w:t>
            </w:r>
            <w:proofErr w:type="spellEnd"/>
            <w:r w:rsidRPr="00F14012">
              <w:rPr>
                <w:b/>
                <w:bCs/>
                <w:i/>
                <w:iCs/>
                <w:sz w:val="18"/>
                <w:szCs w:val="18"/>
                <w:lang w:val="mt-MT"/>
              </w:rPr>
              <w:t xml:space="preserve"> </w:t>
            </w:r>
            <w:proofErr w:type="spellStart"/>
            <w:r w:rsidRPr="00F14012">
              <w:rPr>
                <w:b/>
                <w:bCs/>
                <w:i/>
                <w:iCs/>
                <w:sz w:val="18"/>
                <w:szCs w:val="18"/>
                <w:lang w:val="mt-MT"/>
              </w:rPr>
              <w:t>any</w:t>
            </w:r>
            <w:proofErr w:type="spellEnd"/>
            <w:r w:rsidRPr="00F14012">
              <w:rPr>
                <w:b/>
                <w:bCs/>
                <w:i/>
                <w:iCs/>
                <w:sz w:val="18"/>
                <w:szCs w:val="18"/>
                <w:lang w:val="mt-MT"/>
              </w:rPr>
              <w:t xml:space="preserve"> </w:t>
            </w:r>
            <w:proofErr w:type="spellStart"/>
            <w:r w:rsidRPr="00F14012">
              <w:rPr>
                <w:b/>
                <w:bCs/>
                <w:i/>
                <w:iCs/>
                <w:sz w:val="18"/>
                <w:szCs w:val="18"/>
                <w:lang w:val="mt-MT"/>
              </w:rPr>
              <w:t>goods</w:t>
            </w:r>
            <w:proofErr w:type="spellEnd"/>
            <w:r w:rsidRPr="00F14012">
              <w:rPr>
                <w:b/>
                <w:bCs/>
                <w:i/>
                <w:iCs/>
                <w:sz w:val="18"/>
                <w:szCs w:val="18"/>
                <w:lang w:val="mt-MT"/>
              </w:rPr>
              <w:t xml:space="preserve"> </w:t>
            </w:r>
            <w:proofErr w:type="spellStart"/>
            <w:r w:rsidRPr="00F14012">
              <w:rPr>
                <w:b/>
                <w:bCs/>
                <w:i/>
                <w:iCs/>
                <w:sz w:val="18"/>
                <w:szCs w:val="18"/>
                <w:lang w:val="mt-MT"/>
              </w:rPr>
              <w:t>for</w:t>
            </w:r>
            <w:proofErr w:type="spellEnd"/>
            <w:r w:rsidRPr="00F14012">
              <w:rPr>
                <w:b/>
                <w:bCs/>
                <w:i/>
                <w:iCs/>
                <w:sz w:val="18"/>
                <w:szCs w:val="18"/>
                <w:lang w:val="mt-MT"/>
              </w:rPr>
              <w:t xml:space="preserve"> </w:t>
            </w:r>
            <w:proofErr w:type="spellStart"/>
            <w:r w:rsidRPr="00F14012">
              <w:rPr>
                <w:b/>
                <w:bCs/>
                <w:i/>
                <w:iCs/>
                <w:sz w:val="18"/>
                <w:szCs w:val="18"/>
                <w:lang w:val="mt-MT"/>
              </w:rPr>
              <w:t>pay</w:t>
            </w:r>
            <w:proofErr w:type="spellEnd"/>
            <w:r w:rsidRPr="00F14012">
              <w:rPr>
                <w:b/>
                <w:bCs/>
                <w:i/>
                <w:iCs/>
                <w:sz w:val="18"/>
                <w:szCs w:val="18"/>
                <w:lang w:val="mt-MT"/>
              </w:rPr>
              <w:t xml:space="preserve"> </w:t>
            </w:r>
            <w:proofErr w:type="spellStart"/>
            <w:r w:rsidRPr="00F14012">
              <w:rPr>
                <w:b/>
                <w:bCs/>
                <w:i/>
                <w:iCs/>
                <w:sz w:val="18"/>
                <w:szCs w:val="18"/>
                <w:lang w:val="mt-MT"/>
              </w:rPr>
              <w:t>or</w:t>
            </w:r>
            <w:proofErr w:type="spellEnd"/>
            <w:r w:rsidRPr="00F14012">
              <w:rPr>
                <w:b/>
                <w:bCs/>
                <w:i/>
                <w:iCs/>
                <w:sz w:val="18"/>
                <w:szCs w:val="18"/>
                <w:lang w:val="mt-MT"/>
              </w:rPr>
              <w:t xml:space="preserve"> </w:t>
            </w:r>
            <w:proofErr w:type="spellStart"/>
            <w:r w:rsidRPr="00F14012">
              <w:rPr>
                <w:b/>
                <w:bCs/>
                <w:i/>
                <w:iCs/>
                <w:sz w:val="18"/>
                <w:szCs w:val="18"/>
                <w:lang w:val="mt-MT"/>
              </w:rPr>
              <w:t>profit</w:t>
            </w:r>
            <w:proofErr w:type="spellEnd"/>
            <w:r w:rsidRPr="00F14012">
              <w:rPr>
                <w:b/>
                <w:bCs/>
                <w:i/>
                <w:iCs/>
                <w:sz w:val="18"/>
                <w:szCs w:val="18"/>
                <w:lang w:val="mt-MT"/>
              </w:rPr>
              <w:t xml:space="preserve"> </w:t>
            </w:r>
            <w:r w:rsidR="00C34EFB">
              <w:rPr>
                <w:b/>
                <w:bCs/>
                <w:i/>
                <w:iCs/>
                <w:sz w:val="18"/>
                <w:szCs w:val="18"/>
                <w:lang w:val="mt-MT"/>
              </w:rPr>
              <w:t>(</w:t>
            </w:r>
            <w:proofErr w:type="spellStart"/>
            <w:r w:rsidR="00C34EFB">
              <w:rPr>
                <w:b/>
                <w:bCs/>
                <w:i/>
                <w:iCs/>
                <w:sz w:val="18"/>
                <w:szCs w:val="18"/>
                <w:lang w:val="mt-MT"/>
              </w:rPr>
              <w:t>e.g</w:t>
            </w:r>
            <w:proofErr w:type="spellEnd"/>
            <w:r w:rsidR="00C34EFB">
              <w:rPr>
                <w:b/>
                <w:bCs/>
                <w:i/>
                <w:iCs/>
                <w:sz w:val="18"/>
                <w:szCs w:val="18"/>
                <w:lang w:val="mt-MT"/>
              </w:rPr>
              <w:t xml:space="preserve">. </w:t>
            </w:r>
            <w:proofErr w:type="spellStart"/>
            <w:r w:rsidR="00C34EFB">
              <w:rPr>
                <w:b/>
                <w:bCs/>
                <w:i/>
                <w:iCs/>
                <w:sz w:val="18"/>
                <w:szCs w:val="18"/>
                <w:lang w:val="mt-MT"/>
              </w:rPr>
              <w:t>Maltapark</w:t>
            </w:r>
            <w:proofErr w:type="spellEnd"/>
            <w:r w:rsidR="00C34EFB">
              <w:rPr>
                <w:b/>
                <w:bCs/>
                <w:i/>
                <w:iCs/>
                <w:sz w:val="18"/>
                <w:szCs w:val="18"/>
                <w:lang w:val="mt-MT"/>
              </w:rPr>
              <w:t xml:space="preserve">, </w:t>
            </w:r>
            <w:r w:rsidR="00983A35">
              <w:rPr>
                <w:b/>
                <w:bCs/>
                <w:i/>
                <w:iCs/>
                <w:sz w:val="18"/>
                <w:szCs w:val="18"/>
                <w:lang w:val="mt-MT"/>
              </w:rPr>
              <w:t xml:space="preserve">Marketplace, </w:t>
            </w:r>
            <w:proofErr w:type="spellStart"/>
            <w:r w:rsidR="00C34EFB">
              <w:rPr>
                <w:b/>
                <w:bCs/>
                <w:i/>
                <w:iCs/>
                <w:sz w:val="18"/>
                <w:szCs w:val="18"/>
                <w:lang w:val="mt-MT"/>
              </w:rPr>
              <w:t>Facebook</w:t>
            </w:r>
            <w:proofErr w:type="spellEnd"/>
            <w:r w:rsidR="00C34EFB">
              <w:rPr>
                <w:b/>
                <w:bCs/>
                <w:i/>
                <w:iCs/>
                <w:sz w:val="18"/>
                <w:szCs w:val="18"/>
                <w:lang w:val="mt-MT"/>
              </w:rPr>
              <w:t xml:space="preserve">, </w:t>
            </w:r>
            <w:proofErr w:type="spellStart"/>
            <w:r w:rsidRPr="003B420D">
              <w:rPr>
                <w:b/>
                <w:bCs/>
                <w:i/>
                <w:iCs/>
                <w:sz w:val="18"/>
                <w:szCs w:val="18"/>
                <w:lang w:val="mt-MT"/>
              </w:rPr>
              <w:t>Depop</w:t>
            </w:r>
            <w:proofErr w:type="spellEnd"/>
            <w:r w:rsidRPr="003B420D">
              <w:rPr>
                <w:b/>
                <w:bCs/>
                <w:i/>
                <w:iCs/>
                <w:sz w:val="18"/>
                <w:szCs w:val="18"/>
                <w:lang w:val="mt-MT"/>
              </w:rPr>
              <w:t xml:space="preserve">, </w:t>
            </w:r>
            <w:proofErr w:type="spellStart"/>
            <w:r w:rsidR="00F14012" w:rsidRPr="00F14012">
              <w:rPr>
                <w:b/>
                <w:bCs/>
                <w:sz w:val="18"/>
                <w:szCs w:val="18"/>
                <w:lang w:val="mt-MT"/>
              </w:rPr>
              <w:t>Wallapop</w:t>
            </w:r>
            <w:proofErr w:type="spellEnd"/>
            <w:r w:rsidRPr="003B420D">
              <w:rPr>
                <w:b/>
                <w:bCs/>
                <w:i/>
                <w:iCs/>
                <w:sz w:val="18"/>
                <w:szCs w:val="18"/>
                <w:lang w:val="mt-MT"/>
              </w:rPr>
              <w:t xml:space="preserve">, </w:t>
            </w:r>
            <w:proofErr w:type="spellStart"/>
            <w:r w:rsidRPr="003B420D">
              <w:rPr>
                <w:b/>
                <w:bCs/>
                <w:i/>
                <w:iCs/>
                <w:sz w:val="18"/>
                <w:szCs w:val="18"/>
                <w:lang w:val="mt-MT"/>
              </w:rPr>
              <w:t>Ebay</w:t>
            </w:r>
            <w:proofErr w:type="spellEnd"/>
            <w:r w:rsidRPr="003B420D">
              <w:rPr>
                <w:b/>
                <w:bCs/>
                <w:i/>
                <w:iCs/>
                <w:sz w:val="18"/>
                <w:szCs w:val="18"/>
                <w:lang w:val="mt-MT"/>
              </w:rPr>
              <w:t xml:space="preserve"> </w:t>
            </w:r>
            <w:proofErr w:type="spellStart"/>
            <w:r w:rsidRPr="003B420D">
              <w:rPr>
                <w:b/>
                <w:bCs/>
                <w:i/>
                <w:iCs/>
                <w:sz w:val="18"/>
                <w:szCs w:val="18"/>
                <w:lang w:val="mt-MT"/>
              </w:rPr>
              <w:t>or</w:t>
            </w:r>
            <w:proofErr w:type="spellEnd"/>
            <w:r w:rsidRPr="003B420D">
              <w:rPr>
                <w:b/>
                <w:bCs/>
                <w:i/>
                <w:iCs/>
                <w:sz w:val="18"/>
                <w:szCs w:val="18"/>
                <w:lang w:val="mt-MT"/>
              </w:rPr>
              <w:t xml:space="preserve"> </w:t>
            </w:r>
            <w:proofErr w:type="spellStart"/>
            <w:r w:rsidRPr="003B420D">
              <w:rPr>
                <w:b/>
                <w:bCs/>
                <w:i/>
                <w:iCs/>
                <w:sz w:val="18"/>
                <w:szCs w:val="18"/>
                <w:lang w:val="mt-MT"/>
              </w:rPr>
              <w:t>Amazon</w:t>
            </w:r>
            <w:proofErr w:type="spellEnd"/>
            <w:r w:rsidR="00C34EFB">
              <w:rPr>
                <w:b/>
                <w:bCs/>
                <w:i/>
                <w:iCs/>
                <w:sz w:val="18"/>
                <w:szCs w:val="18"/>
                <w:lang w:val="mt-MT"/>
              </w:rPr>
              <w:t>)</w:t>
            </w:r>
          </w:p>
          <w:p w14:paraId="4FE69C35" w14:textId="77777777" w:rsidR="000471EE" w:rsidRDefault="000471EE" w:rsidP="009E284A">
            <w:pPr>
              <w:rPr>
                <w:b/>
                <w:bCs/>
                <w:i/>
                <w:iCs/>
                <w:lang w:val="mt-MT"/>
              </w:rPr>
            </w:pPr>
          </w:p>
          <w:p w14:paraId="75BF2E8A" w14:textId="51CF5BE3" w:rsidR="000471EE" w:rsidRPr="009E284A" w:rsidRDefault="000471EE" w:rsidP="009E284A">
            <w:pPr>
              <w:rPr>
                <w:b/>
                <w:bCs/>
                <w:i/>
                <w:iCs/>
                <w:lang w:val="mt-MT"/>
              </w:rPr>
            </w:pPr>
          </w:p>
        </w:tc>
        <w:tc>
          <w:tcPr>
            <w:tcW w:w="2763" w:type="dxa"/>
            <w:gridSpan w:val="2"/>
            <w:tcBorders>
              <w:top w:val="single" w:sz="4" w:space="0" w:color="auto"/>
              <w:left w:val="single" w:sz="4" w:space="0" w:color="auto"/>
              <w:bottom w:val="single" w:sz="4" w:space="0" w:color="auto"/>
              <w:right w:val="single" w:sz="4" w:space="0" w:color="auto"/>
            </w:tcBorders>
          </w:tcPr>
          <w:p w14:paraId="7E79EFB5" w14:textId="1DD1E44B" w:rsidR="00C20ED5" w:rsidRPr="00F14012" w:rsidRDefault="00C20ED5" w:rsidP="00C20ED5">
            <w:pPr>
              <w:spacing w:before="180"/>
              <w:rPr>
                <w:b/>
                <w:bCs/>
                <w:sz w:val="18"/>
                <w:szCs w:val="18"/>
                <w:lang w:val="mt-MT"/>
              </w:rPr>
            </w:pPr>
            <w:r w:rsidRPr="009E284A">
              <w:rPr>
                <w:b/>
                <w:bCs/>
                <w:sz w:val="18"/>
                <w:szCs w:val="18"/>
                <w:lang w:val="mt-MT"/>
              </w:rPr>
              <w:t xml:space="preserve">B.  </w:t>
            </w:r>
            <w:r w:rsidR="00E21835">
              <w:rPr>
                <w:b/>
                <w:bCs/>
                <w:sz w:val="18"/>
                <w:szCs w:val="18"/>
                <w:lang w:val="mt-MT"/>
              </w:rPr>
              <w:t>Tqassim ta’</w:t>
            </w:r>
            <w:r w:rsidRPr="00F14012">
              <w:rPr>
                <w:b/>
                <w:bCs/>
                <w:sz w:val="18"/>
                <w:szCs w:val="18"/>
                <w:lang w:val="mt-MT"/>
              </w:rPr>
              <w:t xml:space="preserve"> ikel jew oġġetti o</w:t>
            </w:r>
            <w:r w:rsidRPr="00F14012">
              <w:rPr>
                <w:rFonts w:hint="eastAsia"/>
                <w:b/>
                <w:bCs/>
                <w:sz w:val="18"/>
                <w:szCs w:val="18"/>
                <w:lang w:val="mt-MT"/>
              </w:rPr>
              <w:t>ħ</w:t>
            </w:r>
            <w:r w:rsidRPr="00F14012">
              <w:rPr>
                <w:b/>
                <w:bCs/>
                <w:sz w:val="18"/>
                <w:szCs w:val="18"/>
                <w:lang w:val="mt-MT"/>
              </w:rPr>
              <w:t xml:space="preserve">ra </w:t>
            </w:r>
            <w:r w:rsidR="008E7D79">
              <w:rPr>
                <w:b/>
                <w:bCs/>
                <w:sz w:val="18"/>
                <w:szCs w:val="18"/>
                <w:lang w:val="mt-MT"/>
              </w:rPr>
              <w:t>(e</w:t>
            </w:r>
            <w:r w:rsidR="00C34EFB">
              <w:rPr>
                <w:b/>
                <w:bCs/>
                <w:sz w:val="18"/>
                <w:szCs w:val="18"/>
                <w:lang w:val="mt-MT"/>
              </w:rPr>
              <w:t>ż</w:t>
            </w:r>
            <w:r w:rsidR="008E7D79">
              <w:rPr>
                <w:b/>
                <w:bCs/>
                <w:sz w:val="18"/>
                <w:szCs w:val="18"/>
                <w:lang w:val="mt-MT"/>
              </w:rPr>
              <w:t>.</w:t>
            </w:r>
            <w:r w:rsidR="00C34EFB">
              <w:rPr>
                <w:b/>
                <w:bCs/>
                <w:sz w:val="18"/>
                <w:szCs w:val="18"/>
                <w:lang w:val="mt-MT"/>
              </w:rPr>
              <w:t xml:space="preserve"> </w:t>
            </w:r>
            <w:r w:rsidRPr="003B420D">
              <w:rPr>
                <w:b/>
                <w:bCs/>
                <w:sz w:val="18"/>
                <w:szCs w:val="18"/>
                <w:lang w:val="mt-MT"/>
              </w:rPr>
              <w:t>BOLT, WOLT</w:t>
            </w:r>
            <w:r w:rsidR="00F14012" w:rsidRPr="003B420D">
              <w:rPr>
                <w:b/>
                <w:bCs/>
                <w:sz w:val="18"/>
                <w:szCs w:val="18"/>
                <w:lang w:val="mt-MT"/>
              </w:rPr>
              <w:t xml:space="preserve"> jew </w:t>
            </w:r>
            <w:proofErr w:type="spellStart"/>
            <w:r w:rsidR="00F14012" w:rsidRPr="003B420D">
              <w:rPr>
                <w:b/>
                <w:bCs/>
                <w:sz w:val="18"/>
                <w:szCs w:val="18"/>
                <w:lang w:val="mt-MT"/>
              </w:rPr>
              <w:t>Uber</w:t>
            </w:r>
            <w:proofErr w:type="spellEnd"/>
            <w:r w:rsidR="00F14012" w:rsidRPr="003B420D">
              <w:rPr>
                <w:b/>
                <w:bCs/>
                <w:sz w:val="18"/>
                <w:szCs w:val="18"/>
                <w:lang w:val="mt-MT"/>
              </w:rPr>
              <w:t xml:space="preserve"> </w:t>
            </w:r>
            <w:proofErr w:type="spellStart"/>
            <w:r w:rsidR="00F14012" w:rsidRPr="003B420D">
              <w:rPr>
                <w:b/>
                <w:bCs/>
                <w:sz w:val="18"/>
                <w:szCs w:val="18"/>
                <w:lang w:val="mt-MT"/>
              </w:rPr>
              <w:t>Eats</w:t>
            </w:r>
            <w:proofErr w:type="spellEnd"/>
            <w:r w:rsidR="008E7D79">
              <w:rPr>
                <w:b/>
                <w:bCs/>
                <w:sz w:val="18"/>
                <w:szCs w:val="18"/>
                <w:lang w:val="mt-MT"/>
              </w:rPr>
              <w:t>)</w:t>
            </w:r>
          </w:p>
          <w:p w14:paraId="4269513B" w14:textId="5AC587B5" w:rsidR="00C20ED5" w:rsidRDefault="00C20ED5" w:rsidP="00C20ED5">
            <w:pPr>
              <w:spacing w:before="180"/>
              <w:rPr>
                <w:b/>
                <w:bCs/>
                <w:sz w:val="18"/>
                <w:szCs w:val="18"/>
                <w:lang w:val="mt-MT"/>
              </w:rPr>
            </w:pPr>
            <w:r w:rsidRPr="00F14012">
              <w:rPr>
                <w:b/>
                <w:bCs/>
                <w:i/>
                <w:iCs/>
                <w:sz w:val="18"/>
                <w:szCs w:val="18"/>
                <w:lang w:val="mt-MT"/>
              </w:rPr>
              <w:t xml:space="preserve">B. </w:t>
            </w:r>
            <w:proofErr w:type="spellStart"/>
            <w:r w:rsidRPr="00F14012">
              <w:rPr>
                <w:b/>
                <w:bCs/>
                <w:i/>
                <w:iCs/>
                <w:sz w:val="18"/>
                <w:szCs w:val="18"/>
                <w:lang w:val="mt-MT"/>
              </w:rPr>
              <w:t>Delivery</w:t>
            </w:r>
            <w:proofErr w:type="spellEnd"/>
            <w:r w:rsidRPr="00F14012">
              <w:rPr>
                <w:b/>
                <w:bCs/>
                <w:i/>
                <w:iCs/>
                <w:sz w:val="18"/>
                <w:szCs w:val="18"/>
                <w:lang w:val="mt-MT"/>
              </w:rPr>
              <w:t xml:space="preserve"> of </w:t>
            </w:r>
            <w:proofErr w:type="spellStart"/>
            <w:r w:rsidRPr="00F14012">
              <w:rPr>
                <w:b/>
                <w:bCs/>
                <w:i/>
                <w:iCs/>
                <w:sz w:val="18"/>
                <w:szCs w:val="18"/>
                <w:lang w:val="mt-MT"/>
              </w:rPr>
              <w:t>food</w:t>
            </w:r>
            <w:proofErr w:type="spellEnd"/>
            <w:r w:rsidRPr="00F14012">
              <w:rPr>
                <w:b/>
                <w:bCs/>
                <w:i/>
                <w:iCs/>
                <w:sz w:val="18"/>
                <w:szCs w:val="18"/>
                <w:lang w:val="mt-MT"/>
              </w:rPr>
              <w:t xml:space="preserve"> </w:t>
            </w:r>
            <w:proofErr w:type="spellStart"/>
            <w:r w:rsidRPr="00F14012">
              <w:rPr>
                <w:b/>
                <w:bCs/>
                <w:i/>
                <w:iCs/>
                <w:sz w:val="18"/>
                <w:szCs w:val="18"/>
                <w:lang w:val="mt-MT"/>
              </w:rPr>
              <w:t>or</w:t>
            </w:r>
            <w:proofErr w:type="spellEnd"/>
            <w:r w:rsidRPr="00F14012">
              <w:rPr>
                <w:b/>
                <w:bCs/>
                <w:i/>
                <w:iCs/>
                <w:sz w:val="18"/>
                <w:szCs w:val="18"/>
                <w:lang w:val="mt-MT"/>
              </w:rPr>
              <w:t xml:space="preserve"> </w:t>
            </w:r>
            <w:proofErr w:type="spellStart"/>
            <w:r w:rsidRPr="00F14012">
              <w:rPr>
                <w:b/>
                <w:bCs/>
                <w:i/>
                <w:iCs/>
                <w:sz w:val="18"/>
                <w:szCs w:val="18"/>
                <w:lang w:val="mt-MT"/>
              </w:rPr>
              <w:t>any</w:t>
            </w:r>
            <w:proofErr w:type="spellEnd"/>
            <w:r w:rsidRPr="00F14012">
              <w:rPr>
                <w:b/>
                <w:bCs/>
                <w:i/>
                <w:iCs/>
                <w:sz w:val="18"/>
                <w:szCs w:val="18"/>
                <w:lang w:val="mt-MT"/>
              </w:rPr>
              <w:t xml:space="preserve"> </w:t>
            </w:r>
            <w:proofErr w:type="spellStart"/>
            <w:r w:rsidRPr="00F14012">
              <w:rPr>
                <w:b/>
                <w:bCs/>
                <w:i/>
                <w:iCs/>
                <w:sz w:val="18"/>
                <w:szCs w:val="18"/>
                <w:lang w:val="mt-MT"/>
              </w:rPr>
              <w:t>other</w:t>
            </w:r>
            <w:proofErr w:type="spellEnd"/>
            <w:r w:rsidRPr="00F14012">
              <w:rPr>
                <w:b/>
                <w:bCs/>
                <w:i/>
                <w:iCs/>
                <w:sz w:val="18"/>
                <w:szCs w:val="18"/>
                <w:lang w:val="mt-MT"/>
              </w:rPr>
              <w:t xml:space="preserve"> </w:t>
            </w:r>
            <w:proofErr w:type="spellStart"/>
            <w:r w:rsidRPr="00F14012">
              <w:rPr>
                <w:b/>
                <w:bCs/>
                <w:i/>
                <w:iCs/>
                <w:sz w:val="18"/>
                <w:szCs w:val="18"/>
                <w:lang w:val="mt-MT"/>
              </w:rPr>
              <w:t>goods</w:t>
            </w:r>
            <w:proofErr w:type="spellEnd"/>
            <w:r w:rsidRPr="00F14012">
              <w:rPr>
                <w:b/>
                <w:bCs/>
                <w:i/>
                <w:iCs/>
                <w:sz w:val="18"/>
                <w:szCs w:val="18"/>
                <w:lang w:val="mt-MT"/>
              </w:rPr>
              <w:t xml:space="preserve"> </w:t>
            </w:r>
            <w:r w:rsidR="008E7D79">
              <w:rPr>
                <w:b/>
                <w:bCs/>
                <w:i/>
                <w:iCs/>
                <w:sz w:val="18"/>
                <w:szCs w:val="18"/>
                <w:lang w:val="mt-MT"/>
              </w:rPr>
              <w:t>(</w:t>
            </w:r>
            <w:proofErr w:type="spellStart"/>
            <w:r w:rsidRPr="00F14012">
              <w:rPr>
                <w:b/>
                <w:bCs/>
                <w:i/>
                <w:iCs/>
                <w:sz w:val="18"/>
                <w:szCs w:val="18"/>
                <w:lang w:val="mt-MT"/>
              </w:rPr>
              <w:t>e.g</w:t>
            </w:r>
            <w:proofErr w:type="spellEnd"/>
            <w:r w:rsidRPr="00F14012">
              <w:rPr>
                <w:b/>
                <w:bCs/>
                <w:i/>
                <w:iCs/>
                <w:sz w:val="18"/>
                <w:szCs w:val="18"/>
                <w:lang w:val="mt-MT"/>
              </w:rPr>
              <w:t xml:space="preserve">. </w:t>
            </w:r>
            <w:r w:rsidRPr="003B420D">
              <w:rPr>
                <w:b/>
                <w:bCs/>
                <w:i/>
                <w:iCs/>
                <w:sz w:val="18"/>
                <w:szCs w:val="18"/>
                <w:lang w:val="mt-MT"/>
              </w:rPr>
              <w:t xml:space="preserve">BOLT, WOLT </w:t>
            </w:r>
            <w:proofErr w:type="spellStart"/>
            <w:r w:rsidRPr="003B420D">
              <w:rPr>
                <w:b/>
                <w:bCs/>
                <w:i/>
                <w:iCs/>
                <w:sz w:val="18"/>
                <w:szCs w:val="18"/>
                <w:lang w:val="mt-MT"/>
              </w:rPr>
              <w:t>or</w:t>
            </w:r>
            <w:proofErr w:type="spellEnd"/>
            <w:r w:rsidRPr="003B420D">
              <w:rPr>
                <w:b/>
                <w:bCs/>
                <w:i/>
                <w:iCs/>
                <w:sz w:val="18"/>
                <w:szCs w:val="18"/>
                <w:lang w:val="mt-MT"/>
              </w:rPr>
              <w:t xml:space="preserve"> </w:t>
            </w:r>
            <w:proofErr w:type="spellStart"/>
            <w:r w:rsidR="00F14012" w:rsidRPr="00DB1B4E">
              <w:rPr>
                <w:b/>
                <w:bCs/>
                <w:i/>
                <w:iCs/>
                <w:sz w:val="18"/>
                <w:szCs w:val="18"/>
                <w:lang w:val="mt-MT"/>
              </w:rPr>
              <w:t>Uber</w:t>
            </w:r>
            <w:proofErr w:type="spellEnd"/>
            <w:r w:rsidR="00F14012" w:rsidRPr="00DB1B4E">
              <w:rPr>
                <w:b/>
                <w:bCs/>
                <w:i/>
                <w:iCs/>
                <w:sz w:val="18"/>
                <w:szCs w:val="18"/>
                <w:lang w:val="mt-MT"/>
              </w:rPr>
              <w:t xml:space="preserve"> </w:t>
            </w:r>
            <w:proofErr w:type="spellStart"/>
            <w:r w:rsidR="00F14012" w:rsidRPr="00DB1B4E">
              <w:rPr>
                <w:b/>
                <w:bCs/>
                <w:i/>
                <w:iCs/>
                <w:sz w:val="18"/>
                <w:szCs w:val="18"/>
                <w:lang w:val="mt-MT"/>
              </w:rPr>
              <w:t>Eats</w:t>
            </w:r>
            <w:proofErr w:type="spellEnd"/>
            <w:r w:rsidR="008E7D79">
              <w:rPr>
                <w:b/>
                <w:bCs/>
                <w:i/>
                <w:iCs/>
                <w:sz w:val="18"/>
                <w:szCs w:val="18"/>
                <w:lang w:val="mt-MT"/>
              </w:rPr>
              <w:t>)</w:t>
            </w:r>
          </w:p>
        </w:tc>
        <w:tc>
          <w:tcPr>
            <w:tcW w:w="3012" w:type="dxa"/>
            <w:gridSpan w:val="2"/>
            <w:tcBorders>
              <w:top w:val="single" w:sz="4" w:space="0" w:color="auto"/>
              <w:left w:val="single" w:sz="4" w:space="0" w:color="auto"/>
              <w:bottom w:val="single" w:sz="4" w:space="0" w:color="auto"/>
              <w:right w:val="single" w:sz="4" w:space="0" w:color="auto"/>
            </w:tcBorders>
          </w:tcPr>
          <w:p w14:paraId="6FBFC933" w14:textId="0D7BD388" w:rsidR="00C20ED5" w:rsidRPr="003B420D" w:rsidRDefault="00C20ED5" w:rsidP="00C20ED5">
            <w:pPr>
              <w:spacing w:before="180"/>
              <w:rPr>
                <w:b/>
                <w:bCs/>
                <w:sz w:val="18"/>
                <w:szCs w:val="18"/>
                <w:lang w:val="mt-MT"/>
              </w:rPr>
            </w:pPr>
            <w:r w:rsidRPr="009E284A">
              <w:rPr>
                <w:b/>
                <w:bCs/>
                <w:sz w:val="18"/>
                <w:szCs w:val="18"/>
                <w:lang w:val="mt-MT"/>
              </w:rPr>
              <w:t xml:space="preserve">C.  </w:t>
            </w:r>
            <w:r w:rsidRPr="003B420D">
              <w:rPr>
                <w:b/>
                <w:bCs/>
                <w:sz w:val="18"/>
                <w:szCs w:val="18"/>
                <w:lang w:val="mt-MT"/>
              </w:rPr>
              <w:t xml:space="preserve">Servizz ta’ taxi </w:t>
            </w:r>
            <w:r w:rsidR="00C34EFB">
              <w:rPr>
                <w:b/>
                <w:bCs/>
                <w:sz w:val="18"/>
                <w:szCs w:val="18"/>
                <w:lang w:val="mt-MT"/>
              </w:rPr>
              <w:t>(eż</w:t>
            </w:r>
            <w:r w:rsidR="008E7D79">
              <w:rPr>
                <w:b/>
                <w:bCs/>
                <w:sz w:val="18"/>
                <w:szCs w:val="18"/>
                <w:lang w:val="mt-MT"/>
              </w:rPr>
              <w:t>.</w:t>
            </w:r>
            <w:r w:rsidR="00F14012" w:rsidRPr="003B420D">
              <w:rPr>
                <w:b/>
                <w:bCs/>
                <w:sz w:val="18"/>
                <w:szCs w:val="18"/>
                <w:lang w:val="mt-MT"/>
              </w:rPr>
              <w:t xml:space="preserve"> </w:t>
            </w:r>
            <w:proofErr w:type="spellStart"/>
            <w:r w:rsidRPr="003B420D">
              <w:rPr>
                <w:b/>
                <w:bCs/>
                <w:sz w:val="18"/>
                <w:szCs w:val="18"/>
                <w:lang w:val="mt-MT"/>
              </w:rPr>
              <w:t>Ecabs</w:t>
            </w:r>
            <w:proofErr w:type="spellEnd"/>
            <w:r w:rsidR="003B420D" w:rsidRPr="003B420D">
              <w:rPr>
                <w:b/>
                <w:bCs/>
                <w:sz w:val="18"/>
                <w:szCs w:val="18"/>
                <w:lang w:val="mt-MT"/>
              </w:rPr>
              <w:t>,</w:t>
            </w:r>
            <w:r w:rsidRPr="003B420D">
              <w:rPr>
                <w:b/>
                <w:bCs/>
                <w:sz w:val="18"/>
                <w:szCs w:val="18"/>
                <w:lang w:val="mt-MT"/>
              </w:rPr>
              <w:t xml:space="preserve"> </w:t>
            </w:r>
            <w:r w:rsidR="00F14012" w:rsidRPr="003B420D">
              <w:rPr>
                <w:b/>
                <w:bCs/>
                <w:sz w:val="18"/>
                <w:szCs w:val="18"/>
                <w:lang w:val="mt-MT"/>
              </w:rPr>
              <w:t xml:space="preserve">BOLT </w:t>
            </w:r>
            <w:r w:rsidRPr="003B420D">
              <w:rPr>
                <w:b/>
                <w:bCs/>
                <w:sz w:val="18"/>
                <w:szCs w:val="18"/>
                <w:lang w:val="mt-MT"/>
              </w:rPr>
              <w:t xml:space="preserve">jew </w:t>
            </w:r>
            <w:proofErr w:type="spellStart"/>
            <w:r w:rsidR="003B420D" w:rsidRPr="003B420D">
              <w:rPr>
                <w:b/>
                <w:bCs/>
                <w:sz w:val="18"/>
                <w:szCs w:val="18"/>
                <w:lang w:val="mt-MT"/>
              </w:rPr>
              <w:t>Uber</w:t>
            </w:r>
            <w:proofErr w:type="spellEnd"/>
            <w:r w:rsidR="00C34EFB">
              <w:rPr>
                <w:b/>
                <w:bCs/>
                <w:sz w:val="18"/>
                <w:szCs w:val="18"/>
                <w:lang w:val="mt-MT"/>
              </w:rPr>
              <w:t>)</w:t>
            </w:r>
          </w:p>
          <w:p w14:paraId="5D5E17AD" w14:textId="6965AAE2" w:rsidR="00C20ED5" w:rsidRPr="009E284A" w:rsidRDefault="00C20ED5" w:rsidP="00C20ED5">
            <w:pPr>
              <w:spacing w:before="180"/>
              <w:rPr>
                <w:b/>
                <w:bCs/>
                <w:sz w:val="18"/>
                <w:szCs w:val="18"/>
                <w:lang w:val="mt-MT"/>
              </w:rPr>
            </w:pPr>
            <w:r w:rsidRPr="003B420D">
              <w:rPr>
                <w:b/>
                <w:bCs/>
                <w:i/>
                <w:iCs/>
                <w:sz w:val="18"/>
                <w:szCs w:val="18"/>
                <w:lang w:val="mt-MT"/>
              </w:rPr>
              <w:t xml:space="preserve">C. Taxi </w:t>
            </w:r>
            <w:proofErr w:type="spellStart"/>
            <w:r w:rsidRPr="003B420D">
              <w:rPr>
                <w:b/>
                <w:bCs/>
                <w:i/>
                <w:iCs/>
                <w:sz w:val="18"/>
                <w:szCs w:val="18"/>
                <w:lang w:val="mt-MT"/>
              </w:rPr>
              <w:t>services</w:t>
            </w:r>
            <w:proofErr w:type="spellEnd"/>
            <w:r w:rsidRPr="003B420D">
              <w:rPr>
                <w:b/>
                <w:bCs/>
                <w:i/>
                <w:iCs/>
                <w:sz w:val="18"/>
                <w:szCs w:val="18"/>
                <w:lang w:val="mt-MT"/>
              </w:rPr>
              <w:t xml:space="preserve"> </w:t>
            </w:r>
            <w:r w:rsidR="00C34EFB">
              <w:rPr>
                <w:b/>
                <w:bCs/>
                <w:i/>
                <w:iCs/>
                <w:sz w:val="18"/>
                <w:szCs w:val="18"/>
                <w:lang w:val="mt-MT"/>
              </w:rPr>
              <w:t>(</w:t>
            </w:r>
            <w:proofErr w:type="spellStart"/>
            <w:r w:rsidR="00C34EFB">
              <w:rPr>
                <w:b/>
                <w:bCs/>
                <w:i/>
                <w:iCs/>
                <w:sz w:val="18"/>
                <w:szCs w:val="18"/>
                <w:lang w:val="mt-MT"/>
              </w:rPr>
              <w:t>e.g</w:t>
            </w:r>
            <w:proofErr w:type="spellEnd"/>
            <w:r w:rsidR="00C34EFB">
              <w:rPr>
                <w:b/>
                <w:bCs/>
                <w:i/>
                <w:iCs/>
                <w:sz w:val="18"/>
                <w:szCs w:val="18"/>
                <w:lang w:val="mt-MT"/>
              </w:rPr>
              <w:t>.</w:t>
            </w:r>
            <w:r w:rsidRPr="003B420D">
              <w:rPr>
                <w:b/>
                <w:bCs/>
                <w:i/>
                <w:iCs/>
                <w:sz w:val="18"/>
                <w:szCs w:val="18"/>
                <w:lang w:val="mt-MT"/>
              </w:rPr>
              <w:t xml:space="preserve"> </w:t>
            </w:r>
            <w:proofErr w:type="spellStart"/>
            <w:r w:rsidRPr="003B420D">
              <w:rPr>
                <w:b/>
                <w:bCs/>
                <w:i/>
                <w:iCs/>
                <w:sz w:val="18"/>
                <w:szCs w:val="18"/>
                <w:lang w:val="mt-MT"/>
              </w:rPr>
              <w:t>Ecabs</w:t>
            </w:r>
            <w:proofErr w:type="spellEnd"/>
            <w:r w:rsidR="003B420D" w:rsidRPr="003B420D">
              <w:rPr>
                <w:b/>
                <w:bCs/>
                <w:i/>
                <w:iCs/>
                <w:sz w:val="18"/>
                <w:szCs w:val="18"/>
                <w:lang w:val="mt-MT"/>
              </w:rPr>
              <w:t>,</w:t>
            </w:r>
            <w:r w:rsidRPr="003B420D">
              <w:rPr>
                <w:b/>
                <w:bCs/>
                <w:i/>
                <w:iCs/>
                <w:sz w:val="18"/>
                <w:szCs w:val="18"/>
                <w:lang w:val="mt-MT"/>
              </w:rPr>
              <w:t xml:space="preserve"> </w:t>
            </w:r>
            <w:r w:rsidR="003B420D" w:rsidRPr="003B420D">
              <w:rPr>
                <w:b/>
                <w:bCs/>
                <w:i/>
                <w:iCs/>
                <w:sz w:val="18"/>
                <w:szCs w:val="18"/>
                <w:lang w:val="mt-MT"/>
              </w:rPr>
              <w:t xml:space="preserve">BOLT </w:t>
            </w:r>
            <w:proofErr w:type="spellStart"/>
            <w:r w:rsidRPr="003B420D">
              <w:rPr>
                <w:b/>
                <w:bCs/>
                <w:i/>
                <w:iCs/>
                <w:sz w:val="18"/>
                <w:szCs w:val="18"/>
                <w:lang w:val="mt-MT"/>
              </w:rPr>
              <w:t>or</w:t>
            </w:r>
            <w:proofErr w:type="spellEnd"/>
            <w:r w:rsidRPr="003B420D">
              <w:rPr>
                <w:b/>
                <w:bCs/>
                <w:i/>
                <w:iCs/>
                <w:sz w:val="18"/>
                <w:szCs w:val="18"/>
                <w:lang w:val="mt-MT"/>
              </w:rPr>
              <w:t xml:space="preserve"> </w:t>
            </w:r>
            <w:proofErr w:type="spellStart"/>
            <w:r w:rsidR="003B420D" w:rsidRPr="003B420D">
              <w:rPr>
                <w:b/>
                <w:bCs/>
                <w:i/>
                <w:iCs/>
                <w:sz w:val="18"/>
                <w:szCs w:val="18"/>
                <w:lang w:val="mt-MT"/>
              </w:rPr>
              <w:t>Uber</w:t>
            </w:r>
            <w:proofErr w:type="spellEnd"/>
            <w:r w:rsidR="00C34EFB">
              <w:rPr>
                <w:b/>
                <w:bCs/>
                <w:i/>
                <w:iCs/>
                <w:sz w:val="18"/>
                <w:szCs w:val="18"/>
                <w:lang w:val="mt-MT"/>
              </w:rPr>
              <w:t>)</w:t>
            </w:r>
          </w:p>
        </w:tc>
        <w:tc>
          <w:tcPr>
            <w:tcW w:w="3013" w:type="dxa"/>
            <w:gridSpan w:val="2"/>
            <w:tcBorders>
              <w:top w:val="single" w:sz="4" w:space="0" w:color="auto"/>
              <w:left w:val="single" w:sz="4" w:space="0" w:color="auto"/>
              <w:bottom w:val="single" w:sz="4" w:space="0" w:color="auto"/>
              <w:right w:val="single" w:sz="4" w:space="0" w:color="auto"/>
            </w:tcBorders>
          </w:tcPr>
          <w:p w14:paraId="7C7BD6A6" w14:textId="7D3E6BFE" w:rsidR="000471EE" w:rsidRPr="003B420D" w:rsidRDefault="000471EE" w:rsidP="00C20ED5">
            <w:pPr>
              <w:spacing w:before="180"/>
              <w:rPr>
                <w:b/>
                <w:bCs/>
                <w:sz w:val="18"/>
                <w:szCs w:val="18"/>
                <w:lang w:val="mt-MT"/>
              </w:rPr>
            </w:pPr>
            <w:r>
              <w:rPr>
                <w:b/>
                <w:bCs/>
                <w:sz w:val="18"/>
                <w:szCs w:val="18"/>
                <w:lang w:val="mt-MT"/>
              </w:rPr>
              <w:t>D</w:t>
            </w:r>
            <w:r w:rsidRPr="000471EE">
              <w:rPr>
                <w:rFonts w:hint="eastAsia"/>
                <w:b/>
                <w:bCs/>
                <w:sz w:val="18"/>
                <w:szCs w:val="18"/>
                <w:lang w:val="mt-MT"/>
              </w:rPr>
              <w:t xml:space="preserve">.  </w:t>
            </w:r>
            <w:r w:rsidR="003E6FC7">
              <w:rPr>
                <w:b/>
                <w:bCs/>
                <w:sz w:val="18"/>
                <w:szCs w:val="18"/>
                <w:lang w:val="mt-MT"/>
              </w:rPr>
              <w:t>Kiri ta’</w:t>
            </w:r>
            <w:r w:rsidRPr="000471EE">
              <w:rPr>
                <w:rFonts w:hint="eastAsia"/>
                <w:b/>
                <w:bCs/>
                <w:sz w:val="18"/>
                <w:szCs w:val="18"/>
                <w:lang w:val="mt-MT"/>
              </w:rPr>
              <w:t xml:space="preserve"> kamra, dar jew akk</w:t>
            </w:r>
            <w:r w:rsidR="003E6FC7">
              <w:rPr>
                <w:b/>
                <w:bCs/>
                <w:sz w:val="18"/>
                <w:szCs w:val="18"/>
                <w:lang w:val="mt-MT"/>
              </w:rPr>
              <w:t>o</w:t>
            </w:r>
            <w:r w:rsidRPr="000471EE">
              <w:rPr>
                <w:rFonts w:hint="eastAsia"/>
                <w:b/>
                <w:bCs/>
                <w:sz w:val="18"/>
                <w:szCs w:val="18"/>
                <w:lang w:val="mt-MT"/>
              </w:rPr>
              <w:t xml:space="preserve">modazzjoni oħra </w:t>
            </w:r>
            <w:r w:rsidR="00C34EFB">
              <w:rPr>
                <w:b/>
                <w:bCs/>
                <w:sz w:val="18"/>
                <w:szCs w:val="18"/>
                <w:lang w:val="mt-MT"/>
              </w:rPr>
              <w:t xml:space="preserve">(eż </w:t>
            </w:r>
            <w:proofErr w:type="spellStart"/>
            <w:r w:rsidRPr="003B420D">
              <w:rPr>
                <w:rFonts w:hint="eastAsia"/>
                <w:b/>
                <w:bCs/>
                <w:sz w:val="18"/>
                <w:szCs w:val="18"/>
                <w:lang w:val="mt-MT"/>
              </w:rPr>
              <w:t>Airbnb</w:t>
            </w:r>
            <w:proofErr w:type="spellEnd"/>
            <w:r w:rsidRPr="003B420D">
              <w:rPr>
                <w:rFonts w:hint="eastAsia"/>
                <w:b/>
                <w:bCs/>
                <w:sz w:val="18"/>
                <w:szCs w:val="18"/>
                <w:lang w:val="mt-MT"/>
              </w:rPr>
              <w:t xml:space="preserve"> jew Booking.com</w:t>
            </w:r>
            <w:r w:rsidR="00C34EFB">
              <w:rPr>
                <w:b/>
                <w:bCs/>
                <w:sz w:val="18"/>
                <w:szCs w:val="18"/>
                <w:lang w:val="mt-MT"/>
              </w:rPr>
              <w:t>)</w:t>
            </w:r>
          </w:p>
          <w:p w14:paraId="22A3B0B7" w14:textId="4196B903" w:rsidR="00C20ED5" w:rsidRPr="000471EE" w:rsidRDefault="000471EE" w:rsidP="00C20ED5">
            <w:pPr>
              <w:spacing w:before="180"/>
              <w:rPr>
                <w:b/>
                <w:bCs/>
                <w:i/>
                <w:iCs/>
                <w:sz w:val="18"/>
                <w:szCs w:val="18"/>
                <w:lang w:val="mt-MT"/>
              </w:rPr>
            </w:pPr>
            <w:r w:rsidRPr="003B420D">
              <w:rPr>
                <w:b/>
                <w:bCs/>
                <w:i/>
                <w:iCs/>
                <w:sz w:val="18"/>
                <w:szCs w:val="18"/>
                <w:lang w:val="mt-MT"/>
              </w:rPr>
              <w:t>D.</w:t>
            </w:r>
            <w:r w:rsidRPr="003B420D">
              <w:rPr>
                <w:rFonts w:hint="eastAsia"/>
                <w:b/>
                <w:bCs/>
                <w:i/>
                <w:iCs/>
                <w:sz w:val="18"/>
                <w:szCs w:val="18"/>
                <w:lang w:val="mt-MT"/>
              </w:rPr>
              <w:t xml:space="preserve"> </w:t>
            </w:r>
            <w:proofErr w:type="spellStart"/>
            <w:r w:rsidRPr="003B420D">
              <w:rPr>
                <w:rFonts w:hint="eastAsia"/>
                <w:b/>
                <w:bCs/>
                <w:i/>
                <w:iCs/>
                <w:sz w:val="18"/>
                <w:szCs w:val="18"/>
                <w:lang w:val="mt-MT"/>
              </w:rPr>
              <w:t>Renting</w:t>
            </w:r>
            <w:proofErr w:type="spellEnd"/>
            <w:r w:rsidRPr="003B420D">
              <w:rPr>
                <w:rFonts w:hint="eastAsia"/>
                <w:b/>
                <w:bCs/>
                <w:i/>
                <w:iCs/>
                <w:sz w:val="18"/>
                <w:szCs w:val="18"/>
                <w:lang w:val="mt-MT"/>
              </w:rPr>
              <w:t xml:space="preserve"> </w:t>
            </w:r>
            <w:proofErr w:type="spellStart"/>
            <w:r w:rsidRPr="003B420D">
              <w:rPr>
                <w:rFonts w:hint="eastAsia"/>
                <w:b/>
                <w:bCs/>
                <w:i/>
                <w:iCs/>
                <w:sz w:val="18"/>
                <w:szCs w:val="18"/>
                <w:lang w:val="mt-MT"/>
              </w:rPr>
              <w:t>out</w:t>
            </w:r>
            <w:proofErr w:type="spellEnd"/>
            <w:r w:rsidRPr="003B420D">
              <w:rPr>
                <w:rFonts w:hint="eastAsia"/>
                <w:b/>
                <w:bCs/>
                <w:i/>
                <w:iCs/>
                <w:sz w:val="18"/>
                <w:szCs w:val="18"/>
                <w:lang w:val="mt-MT"/>
              </w:rPr>
              <w:t xml:space="preserve"> a </w:t>
            </w:r>
            <w:proofErr w:type="spellStart"/>
            <w:r w:rsidRPr="003B420D">
              <w:rPr>
                <w:rFonts w:hint="eastAsia"/>
                <w:b/>
                <w:bCs/>
                <w:i/>
                <w:iCs/>
                <w:sz w:val="18"/>
                <w:szCs w:val="18"/>
                <w:lang w:val="mt-MT"/>
              </w:rPr>
              <w:t>room</w:t>
            </w:r>
            <w:proofErr w:type="spellEnd"/>
            <w:r w:rsidRPr="003B420D">
              <w:rPr>
                <w:rFonts w:hint="eastAsia"/>
                <w:b/>
                <w:bCs/>
                <w:i/>
                <w:iCs/>
                <w:sz w:val="18"/>
                <w:szCs w:val="18"/>
                <w:lang w:val="mt-MT"/>
              </w:rPr>
              <w:t xml:space="preserve">, a house, </w:t>
            </w:r>
            <w:proofErr w:type="spellStart"/>
            <w:r w:rsidRPr="003B420D">
              <w:rPr>
                <w:rFonts w:hint="eastAsia"/>
                <w:b/>
                <w:bCs/>
                <w:i/>
                <w:iCs/>
                <w:sz w:val="18"/>
                <w:szCs w:val="18"/>
                <w:lang w:val="mt-MT"/>
              </w:rPr>
              <w:t>or</w:t>
            </w:r>
            <w:proofErr w:type="spellEnd"/>
            <w:r w:rsidRPr="003B420D">
              <w:rPr>
                <w:rFonts w:hint="eastAsia"/>
                <w:b/>
                <w:bCs/>
                <w:i/>
                <w:iCs/>
                <w:sz w:val="18"/>
                <w:szCs w:val="18"/>
                <w:lang w:val="mt-MT"/>
              </w:rPr>
              <w:t xml:space="preserve"> </w:t>
            </w:r>
            <w:proofErr w:type="spellStart"/>
            <w:r w:rsidRPr="003B420D">
              <w:rPr>
                <w:rFonts w:hint="eastAsia"/>
                <w:b/>
                <w:bCs/>
                <w:i/>
                <w:iCs/>
                <w:sz w:val="18"/>
                <w:szCs w:val="18"/>
                <w:lang w:val="mt-MT"/>
              </w:rPr>
              <w:t>any</w:t>
            </w:r>
            <w:proofErr w:type="spellEnd"/>
            <w:r w:rsidRPr="003B420D">
              <w:rPr>
                <w:rFonts w:hint="eastAsia"/>
                <w:b/>
                <w:bCs/>
                <w:i/>
                <w:iCs/>
                <w:sz w:val="18"/>
                <w:szCs w:val="18"/>
                <w:lang w:val="mt-MT"/>
              </w:rPr>
              <w:t xml:space="preserve"> </w:t>
            </w:r>
            <w:proofErr w:type="spellStart"/>
            <w:r w:rsidRPr="003B420D">
              <w:rPr>
                <w:rFonts w:hint="eastAsia"/>
                <w:b/>
                <w:bCs/>
                <w:i/>
                <w:iCs/>
                <w:sz w:val="18"/>
                <w:szCs w:val="18"/>
                <w:lang w:val="mt-MT"/>
              </w:rPr>
              <w:t>accommodation</w:t>
            </w:r>
            <w:proofErr w:type="spellEnd"/>
            <w:r w:rsidRPr="003B420D">
              <w:rPr>
                <w:rFonts w:hint="eastAsia"/>
                <w:b/>
                <w:bCs/>
                <w:i/>
                <w:iCs/>
                <w:sz w:val="18"/>
                <w:szCs w:val="18"/>
                <w:lang w:val="mt-MT"/>
              </w:rPr>
              <w:t xml:space="preserve"> </w:t>
            </w:r>
            <w:r w:rsidR="008E7D79">
              <w:rPr>
                <w:b/>
                <w:bCs/>
                <w:i/>
                <w:iCs/>
                <w:sz w:val="18"/>
                <w:szCs w:val="18"/>
                <w:lang w:val="mt-MT"/>
              </w:rPr>
              <w:t>(</w:t>
            </w:r>
            <w:proofErr w:type="spellStart"/>
            <w:r w:rsidR="008E7D79">
              <w:rPr>
                <w:b/>
                <w:bCs/>
                <w:i/>
                <w:iCs/>
                <w:sz w:val="18"/>
                <w:szCs w:val="18"/>
                <w:lang w:val="mt-MT"/>
              </w:rPr>
              <w:t>e.g</w:t>
            </w:r>
            <w:proofErr w:type="spellEnd"/>
            <w:r w:rsidR="008E7D79">
              <w:rPr>
                <w:b/>
                <w:bCs/>
                <w:i/>
                <w:iCs/>
                <w:sz w:val="18"/>
                <w:szCs w:val="18"/>
                <w:lang w:val="mt-MT"/>
              </w:rPr>
              <w:t>.</w:t>
            </w:r>
            <w:r w:rsidRPr="003B420D">
              <w:rPr>
                <w:rFonts w:hint="eastAsia"/>
                <w:b/>
                <w:bCs/>
                <w:i/>
                <w:iCs/>
                <w:sz w:val="18"/>
                <w:szCs w:val="18"/>
                <w:lang w:val="mt-MT"/>
              </w:rPr>
              <w:t xml:space="preserve"> </w:t>
            </w:r>
            <w:proofErr w:type="spellStart"/>
            <w:r w:rsidRPr="003B420D">
              <w:rPr>
                <w:rFonts w:hint="eastAsia"/>
                <w:b/>
                <w:bCs/>
                <w:i/>
                <w:iCs/>
                <w:sz w:val="18"/>
                <w:szCs w:val="18"/>
                <w:lang w:val="mt-MT"/>
              </w:rPr>
              <w:t>Airbnb</w:t>
            </w:r>
            <w:proofErr w:type="spellEnd"/>
            <w:r w:rsidRPr="003B420D">
              <w:rPr>
                <w:rFonts w:hint="eastAsia"/>
                <w:b/>
                <w:bCs/>
                <w:i/>
                <w:iCs/>
                <w:sz w:val="18"/>
                <w:szCs w:val="18"/>
                <w:lang w:val="mt-MT"/>
              </w:rPr>
              <w:t xml:space="preserve"> </w:t>
            </w:r>
            <w:proofErr w:type="spellStart"/>
            <w:r w:rsidRPr="003B420D">
              <w:rPr>
                <w:rFonts w:hint="eastAsia"/>
                <w:b/>
                <w:bCs/>
                <w:i/>
                <w:iCs/>
                <w:sz w:val="18"/>
                <w:szCs w:val="18"/>
                <w:lang w:val="mt-MT"/>
              </w:rPr>
              <w:t>or</w:t>
            </w:r>
            <w:proofErr w:type="spellEnd"/>
            <w:r w:rsidRPr="003B420D">
              <w:rPr>
                <w:rFonts w:hint="eastAsia"/>
                <w:b/>
                <w:bCs/>
                <w:i/>
                <w:iCs/>
                <w:sz w:val="18"/>
                <w:szCs w:val="18"/>
                <w:lang w:val="mt-MT"/>
              </w:rPr>
              <w:t xml:space="preserve"> Booking.com</w:t>
            </w:r>
            <w:r w:rsidR="008E7D79">
              <w:rPr>
                <w:b/>
                <w:bCs/>
                <w:i/>
                <w:iCs/>
                <w:sz w:val="18"/>
                <w:szCs w:val="18"/>
                <w:lang w:val="mt-MT"/>
              </w:rPr>
              <w:t>)</w:t>
            </w:r>
          </w:p>
        </w:tc>
      </w:tr>
      <w:tr w:rsidR="00A91229" w14:paraId="39090C67" w14:textId="77777777" w:rsidTr="008E7D79">
        <w:trPr>
          <w:cantSplit/>
          <w:trHeight w:val="752"/>
        </w:trPr>
        <w:tc>
          <w:tcPr>
            <w:tcW w:w="1560" w:type="dxa"/>
            <w:tcBorders>
              <w:top w:val="single" w:sz="4" w:space="0" w:color="auto"/>
              <w:left w:val="single" w:sz="4" w:space="0" w:color="auto"/>
              <w:bottom w:val="single" w:sz="4" w:space="0" w:color="auto"/>
              <w:right w:val="single" w:sz="4" w:space="0" w:color="auto"/>
            </w:tcBorders>
          </w:tcPr>
          <w:p w14:paraId="3B08825E" w14:textId="77777777" w:rsidR="00A91229" w:rsidRPr="00AD2B7F" w:rsidRDefault="00A91229" w:rsidP="00A91229">
            <w:pPr>
              <w:spacing w:before="120"/>
              <w:jc w:val="center"/>
              <w:rPr>
                <w:sz w:val="18"/>
              </w:rPr>
            </w:pPr>
            <w:r w:rsidRPr="00AD2B7F">
              <w:rPr>
                <w:sz w:val="18"/>
              </w:rPr>
              <w:t>Yes</w:t>
            </w:r>
          </w:p>
          <w:p w14:paraId="42317DF8" w14:textId="507E1B00" w:rsidR="00A91229" w:rsidRDefault="00A91229" w:rsidP="00A91229">
            <w:pPr>
              <w:spacing w:after="180"/>
              <w:jc w:val="center"/>
              <w:rPr>
                <w:sz w:val="18"/>
                <w:szCs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10DEBA73" w14:textId="77777777" w:rsidR="00A91229" w:rsidRPr="00AD2B7F" w:rsidRDefault="00A91229" w:rsidP="00A91229">
            <w:pPr>
              <w:spacing w:before="100"/>
              <w:jc w:val="center"/>
              <w:rPr>
                <w:sz w:val="18"/>
              </w:rPr>
            </w:pPr>
            <w:r w:rsidRPr="00AD2B7F">
              <w:rPr>
                <w:sz w:val="18"/>
              </w:rPr>
              <w:t>No</w:t>
            </w:r>
          </w:p>
          <w:p w14:paraId="54E75E65" w14:textId="4BA39363"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257" w:type="dxa"/>
            <w:tcBorders>
              <w:top w:val="single" w:sz="4" w:space="0" w:color="auto"/>
              <w:left w:val="single" w:sz="4" w:space="0" w:color="auto"/>
              <w:bottom w:val="single" w:sz="4" w:space="0" w:color="auto"/>
              <w:right w:val="single" w:sz="4" w:space="0" w:color="auto"/>
            </w:tcBorders>
          </w:tcPr>
          <w:p w14:paraId="177BE698" w14:textId="77777777" w:rsidR="00A91229" w:rsidRPr="00AD2B7F" w:rsidRDefault="00A91229" w:rsidP="00A91229">
            <w:pPr>
              <w:spacing w:before="120"/>
              <w:jc w:val="center"/>
              <w:rPr>
                <w:sz w:val="18"/>
              </w:rPr>
            </w:pPr>
            <w:r w:rsidRPr="00AD2B7F">
              <w:rPr>
                <w:sz w:val="18"/>
              </w:rPr>
              <w:t>Yes</w:t>
            </w:r>
          </w:p>
          <w:p w14:paraId="4C3847FC" w14:textId="074A1D9A"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415E6241" w14:textId="77777777" w:rsidR="00A91229" w:rsidRPr="00AD2B7F" w:rsidRDefault="00A91229" w:rsidP="00A91229">
            <w:pPr>
              <w:spacing w:before="100"/>
              <w:jc w:val="center"/>
              <w:rPr>
                <w:sz w:val="18"/>
              </w:rPr>
            </w:pPr>
            <w:r w:rsidRPr="00AD2B7F">
              <w:rPr>
                <w:sz w:val="18"/>
              </w:rPr>
              <w:t>No</w:t>
            </w:r>
          </w:p>
          <w:p w14:paraId="4B1D2261" w14:textId="5CEC3220"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742572DF" w14:textId="77777777" w:rsidR="00A91229" w:rsidRPr="00AD2B7F" w:rsidRDefault="00A91229" w:rsidP="00A91229">
            <w:pPr>
              <w:spacing w:before="120"/>
              <w:jc w:val="center"/>
              <w:rPr>
                <w:sz w:val="18"/>
              </w:rPr>
            </w:pPr>
            <w:r w:rsidRPr="00AD2B7F">
              <w:rPr>
                <w:sz w:val="18"/>
              </w:rPr>
              <w:t>Yes</w:t>
            </w:r>
          </w:p>
          <w:p w14:paraId="7DB4F3B8" w14:textId="5BB4BF09"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40119702" w14:textId="77777777" w:rsidR="00A91229" w:rsidRPr="00AD2B7F" w:rsidRDefault="00A91229" w:rsidP="00A91229">
            <w:pPr>
              <w:spacing w:before="100"/>
              <w:jc w:val="center"/>
              <w:rPr>
                <w:sz w:val="18"/>
              </w:rPr>
            </w:pPr>
            <w:r w:rsidRPr="00AD2B7F">
              <w:rPr>
                <w:sz w:val="18"/>
              </w:rPr>
              <w:t>No</w:t>
            </w:r>
          </w:p>
          <w:p w14:paraId="37BCCD56" w14:textId="7DDB004A"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69B7D3AA" w14:textId="77777777" w:rsidR="00A91229" w:rsidRPr="00AD2B7F" w:rsidRDefault="00A91229" w:rsidP="00A91229">
            <w:pPr>
              <w:spacing w:before="120"/>
              <w:jc w:val="center"/>
              <w:rPr>
                <w:sz w:val="18"/>
              </w:rPr>
            </w:pPr>
            <w:r w:rsidRPr="00AD2B7F">
              <w:rPr>
                <w:sz w:val="18"/>
              </w:rPr>
              <w:t>Yes</w:t>
            </w:r>
          </w:p>
          <w:p w14:paraId="06CE022E" w14:textId="4C401E43" w:rsidR="00A91229" w:rsidRDefault="00A91229" w:rsidP="00A91229">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52D5D3B2" w14:textId="77777777" w:rsidR="00A91229" w:rsidRPr="00AD2B7F" w:rsidRDefault="00A91229" w:rsidP="00A91229">
            <w:pPr>
              <w:spacing w:before="100"/>
              <w:jc w:val="center"/>
              <w:rPr>
                <w:sz w:val="18"/>
              </w:rPr>
            </w:pPr>
            <w:r w:rsidRPr="00AD2B7F">
              <w:rPr>
                <w:sz w:val="18"/>
              </w:rPr>
              <w:t>No</w:t>
            </w:r>
          </w:p>
          <w:p w14:paraId="79EC4991" w14:textId="702727F5" w:rsidR="00A91229" w:rsidRDefault="00A91229" w:rsidP="00A91229">
            <w:pPr>
              <w:spacing w:after="180"/>
              <w:jc w:val="center"/>
              <w:rPr>
                <w:sz w:val="18"/>
                <w:szCs w:val="18"/>
              </w:rPr>
            </w:pPr>
            <w:r w:rsidRPr="00AD2B7F">
              <w:rPr>
                <w:sz w:val="18"/>
              </w:rPr>
              <w:t>(</w:t>
            </w:r>
            <w:r>
              <w:rPr>
                <w:sz w:val="18"/>
              </w:rPr>
              <w:t>2</w:t>
            </w:r>
            <w:r w:rsidRPr="00AD2B7F">
              <w:rPr>
                <w:sz w:val="18"/>
              </w:rPr>
              <w:t>)</w:t>
            </w:r>
          </w:p>
        </w:tc>
      </w:tr>
      <w:tr w:rsidR="00A91229" w14:paraId="140511E1" w14:textId="77777777" w:rsidTr="008E7D79">
        <w:trPr>
          <w:cantSplit/>
          <w:trHeight w:val="584"/>
        </w:trPr>
        <w:tc>
          <w:tcPr>
            <w:tcW w:w="1560" w:type="dxa"/>
            <w:tcBorders>
              <w:top w:val="single" w:sz="4" w:space="0" w:color="auto"/>
              <w:left w:val="single" w:sz="4" w:space="0" w:color="auto"/>
              <w:bottom w:val="single" w:sz="4" w:space="0" w:color="auto"/>
              <w:right w:val="single" w:sz="4" w:space="0" w:color="auto"/>
            </w:tcBorders>
          </w:tcPr>
          <w:p w14:paraId="1BF3DBF1" w14:textId="77777777" w:rsidR="00A91229" w:rsidRPr="00AD2B7F" w:rsidRDefault="00A91229" w:rsidP="00A91229">
            <w:pPr>
              <w:spacing w:before="120"/>
              <w:jc w:val="center"/>
              <w:rPr>
                <w:sz w:val="18"/>
              </w:rPr>
            </w:pPr>
            <w:r w:rsidRPr="00AD2B7F">
              <w:rPr>
                <w:sz w:val="18"/>
              </w:rPr>
              <w:t>Yes</w:t>
            </w:r>
          </w:p>
          <w:p w14:paraId="02011140" w14:textId="7549681E" w:rsidR="00A91229" w:rsidRDefault="00A91229" w:rsidP="00A91229">
            <w:pPr>
              <w:spacing w:after="180"/>
              <w:jc w:val="center"/>
              <w:rPr>
                <w:sz w:val="18"/>
                <w:szCs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1C2C3040" w14:textId="77777777" w:rsidR="00A91229" w:rsidRPr="00AD2B7F" w:rsidRDefault="00A91229" w:rsidP="00A91229">
            <w:pPr>
              <w:spacing w:before="100"/>
              <w:jc w:val="center"/>
              <w:rPr>
                <w:sz w:val="18"/>
              </w:rPr>
            </w:pPr>
            <w:r w:rsidRPr="00AD2B7F">
              <w:rPr>
                <w:sz w:val="18"/>
              </w:rPr>
              <w:t>No</w:t>
            </w:r>
          </w:p>
          <w:p w14:paraId="37D754C7" w14:textId="6643C9B6"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257" w:type="dxa"/>
            <w:tcBorders>
              <w:top w:val="single" w:sz="4" w:space="0" w:color="auto"/>
              <w:left w:val="single" w:sz="4" w:space="0" w:color="auto"/>
              <w:bottom w:val="single" w:sz="4" w:space="0" w:color="auto"/>
              <w:right w:val="single" w:sz="4" w:space="0" w:color="auto"/>
            </w:tcBorders>
          </w:tcPr>
          <w:p w14:paraId="2850F301" w14:textId="77777777" w:rsidR="00A91229" w:rsidRPr="00AD2B7F" w:rsidRDefault="00A91229" w:rsidP="00A91229">
            <w:pPr>
              <w:spacing w:before="120"/>
              <w:jc w:val="center"/>
              <w:rPr>
                <w:sz w:val="18"/>
              </w:rPr>
            </w:pPr>
            <w:r w:rsidRPr="00AD2B7F">
              <w:rPr>
                <w:sz w:val="18"/>
              </w:rPr>
              <w:t>Yes</w:t>
            </w:r>
          </w:p>
          <w:p w14:paraId="10BD1DB2" w14:textId="44872F73"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11343090" w14:textId="77777777" w:rsidR="00A91229" w:rsidRPr="00AD2B7F" w:rsidRDefault="00A91229" w:rsidP="00A91229">
            <w:pPr>
              <w:spacing w:before="100"/>
              <w:jc w:val="center"/>
              <w:rPr>
                <w:sz w:val="18"/>
              </w:rPr>
            </w:pPr>
            <w:r w:rsidRPr="00AD2B7F">
              <w:rPr>
                <w:sz w:val="18"/>
              </w:rPr>
              <w:t>No</w:t>
            </w:r>
          </w:p>
          <w:p w14:paraId="5ADC1827" w14:textId="1A37B95D"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1ECC6E26" w14:textId="77777777" w:rsidR="00A91229" w:rsidRPr="00AD2B7F" w:rsidRDefault="00A91229" w:rsidP="00A91229">
            <w:pPr>
              <w:spacing w:before="120"/>
              <w:jc w:val="center"/>
              <w:rPr>
                <w:sz w:val="18"/>
              </w:rPr>
            </w:pPr>
            <w:r w:rsidRPr="00AD2B7F">
              <w:rPr>
                <w:sz w:val="18"/>
              </w:rPr>
              <w:t>Yes</w:t>
            </w:r>
          </w:p>
          <w:p w14:paraId="4146A84B" w14:textId="23AA6E6D"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5C5B19C9" w14:textId="77777777" w:rsidR="00A91229" w:rsidRPr="00AD2B7F" w:rsidRDefault="00A91229" w:rsidP="00A91229">
            <w:pPr>
              <w:spacing w:before="100"/>
              <w:jc w:val="center"/>
              <w:rPr>
                <w:sz w:val="18"/>
              </w:rPr>
            </w:pPr>
            <w:r w:rsidRPr="00AD2B7F">
              <w:rPr>
                <w:sz w:val="18"/>
              </w:rPr>
              <w:t>No</w:t>
            </w:r>
          </w:p>
          <w:p w14:paraId="48978368" w14:textId="2DF90F79"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2934C91B" w14:textId="77777777" w:rsidR="00A91229" w:rsidRPr="00AD2B7F" w:rsidRDefault="00A91229" w:rsidP="00A91229">
            <w:pPr>
              <w:spacing w:before="120"/>
              <w:jc w:val="center"/>
              <w:rPr>
                <w:sz w:val="18"/>
              </w:rPr>
            </w:pPr>
            <w:r w:rsidRPr="00AD2B7F">
              <w:rPr>
                <w:sz w:val="18"/>
              </w:rPr>
              <w:t>Yes</w:t>
            </w:r>
          </w:p>
          <w:p w14:paraId="4085D8E6" w14:textId="6913E83F" w:rsidR="00A91229" w:rsidRDefault="00A91229" w:rsidP="00A91229">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3BC1B81E" w14:textId="77777777" w:rsidR="00A91229" w:rsidRPr="00AD2B7F" w:rsidRDefault="00A91229" w:rsidP="00A91229">
            <w:pPr>
              <w:spacing w:before="100"/>
              <w:jc w:val="center"/>
              <w:rPr>
                <w:sz w:val="18"/>
              </w:rPr>
            </w:pPr>
            <w:r w:rsidRPr="00AD2B7F">
              <w:rPr>
                <w:sz w:val="18"/>
              </w:rPr>
              <w:t>No</w:t>
            </w:r>
          </w:p>
          <w:p w14:paraId="12B09510" w14:textId="11C11AB6" w:rsidR="00A91229" w:rsidRDefault="00A91229" w:rsidP="00A91229">
            <w:pPr>
              <w:spacing w:after="180"/>
              <w:jc w:val="center"/>
              <w:rPr>
                <w:sz w:val="18"/>
                <w:szCs w:val="18"/>
              </w:rPr>
            </w:pPr>
            <w:r w:rsidRPr="00AD2B7F">
              <w:rPr>
                <w:sz w:val="18"/>
              </w:rPr>
              <w:t>(</w:t>
            </w:r>
            <w:r>
              <w:rPr>
                <w:sz w:val="18"/>
              </w:rPr>
              <w:t>2</w:t>
            </w:r>
            <w:r w:rsidRPr="00AD2B7F">
              <w:rPr>
                <w:sz w:val="18"/>
              </w:rPr>
              <w:t>)</w:t>
            </w:r>
          </w:p>
        </w:tc>
      </w:tr>
      <w:tr w:rsidR="00A91229" w14:paraId="4DA027B2" w14:textId="77777777" w:rsidTr="008E7D79">
        <w:trPr>
          <w:cantSplit/>
          <w:trHeight w:val="572"/>
        </w:trPr>
        <w:tc>
          <w:tcPr>
            <w:tcW w:w="1560" w:type="dxa"/>
            <w:tcBorders>
              <w:top w:val="single" w:sz="4" w:space="0" w:color="auto"/>
              <w:left w:val="single" w:sz="4" w:space="0" w:color="auto"/>
              <w:bottom w:val="single" w:sz="4" w:space="0" w:color="auto"/>
              <w:right w:val="single" w:sz="4" w:space="0" w:color="auto"/>
            </w:tcBorders>
          </w:tcPr>
          <w:p w14:paraId="0EF20161" w14:textId="77777777" w:rsidR="00A91229" w:rsidRPr="00AD2B7F" w:rsidRDefault="00A91229" w:rsidP="00A91229">
            <w:pPr>
              <w:spacing w:before="120"/>
              <w:jc w:val="center"/>
              <w:rPr>
                <w:sz w:val="18"/>
              </w:rPr>
            </w:pPr>
            <w:r w:rsidRPr="00AD2B7F">
              <w:rPr>
                <w:sz w:val="18"/>
              </w:rPr>
              <w:t>Yes</w:t>
            </w:r>
          </w:p>
          <w:p w14:paraId="417B8442" w14:textId="752BA89F" w:rsidR="00A91229" w:rsidRDefault="00A91229" w:rsidP="00A91229">
            <w:pPr>
              <w:spacing w:after="180"/>
              <w:jc w:val="center"/>
              <w:rPr>
                <w:sz w:val="18"/>
                <w:szCs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26F0D96B" w14:textId="77777777" w:rsidR="00A91229" w:rsidRPr="00AD2B7F" w:rsidRDefault="00A91229" w:rsidP="00A91229">
            <w:pPr>
              <w:spacing w:before="100"/>
              <w:jc w:val="center"/>
              <w:rPr>
                <w:sz w:val="18"/>
              </w:rPr>
            </w:pPr>
            <w:r w:rsidRPr="00AD2B7F">
              <w:rPr>
                <w:sz w:val="18"/>
              </w:rPr>
              <w:t>No</w:t>
            </w:r>
          </w:p>
          <w:p w14:paraId="72C8CE83" w14:textId="00D1A8E1"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257" w:type="dxa"/>
            <w:tcBorders>
              <w:top w:val="single" w:sz="4" w:space="0" w:color="auto"/>
              <w:left w:val="single" w:sz="4" w:space="0" w:color="auto"/>
              <w:bottom w:val="single" w:sz="4" w:space="0" w:color="auto"/>
              <w:right w:val="single" w:sz="4" w:space="0" w:color="auto"/>
            </w:tcBorders>
          </w:tcPr>
          <w:p w14:paraId="568CFED7" w14:textId="77777777" w:rsidR="00A91229" w:rsidRPr="00AD2B7F" w:rsidRDefault="00A91229" w:rsidP="00A91229">
            <w:pPr>
              <w:spacing w:before="120"/>
              <w:jc w:val="center"/>
              <w:rPr>
                <w:sz w:val="18"/>
              </w:rPr>
            </w:pPr>
            <w:r w:rsidRPr="00AD2B7F">
              <w:rPr>
                <w:sz w:val="18"/>
              </w:rPr>
              <w:t>Yes</w:t>
            </w:r>
          </w:p>
          <w:p w14:paraId="5F83C731" w14:textId="7A1950E6"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38417CBE" w14:textId="77777777" w:rsidR="00A91229" w:rsidRPr="00AD2B7F" w:rsidRDefault="00A91229" w:rsidP="00A91229">
            <w:pPr>
              <w:spacing w:before="100"/>
              <w:jc w:val="center"/>
              <w:rPr>
                <w:sz w:val="18"/>
              </w:rPr>
            </w:pPr>
            <w:r w:rsidRPr="00AD2B7F">
              <w:rPr>
                <w:sz w:val="18"/>
              </w:rPr>
              <w:t>No</w:t>
            </w:r>
          </w:p>
          <w:p w14:paraId="1CA77745" w14:textId="435B6229"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46D34FDA" w14:textId="77777777" w:rsidR="00A91229" w:rsidRPr="00AD2B7F" w:rsidRDefault="00A91229" w:rsidP="00A91229">
            <w:pPr>
              <w:spacing w:before="120"/>
              <w:jc w:val="center"/>
              <w:rPr>
                <w:sz w:val="18"/>
              </w:rPr>
            </w:pPr>
            <w:r w:rsidRPr="00AD2B7F">
              <w:rPr>
                <w:sz w:val="18"/>
              </w:rPr>
              <w:t>Yes</w:t>
            </w:r>
          </w:p>
          <w:p w14:paraId="3623B615" w14:textId="33AB2F32"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493E5234" w14:textId="77777777" w:rsidR="00A91229" w:rsidRPr="00AD2B7F" w:rsidRDefault="00A91229" w:rsidP="00A91229">
            <w:pPr>
              <w:spacing w:before="100"/>
              <w:jc w:val="center"/>
              <w:rPr>
                <w:sz w:val="18"/>
              </w:rPr>
            </w:pPr>
            <w:r w:rsidRPr="00AD2B7F">
              <w:rPr>
                <w:sz w:val="18"/>
              </w:rPr>
              <w:t>No</w:t>
            </w:r>
          </w:p>
          <w:p w14:paraId="5F975952" w14:textId="76E461D7"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382A7A5B" w14:textId="77777777" w:rsidR="00A91229" w:rsidRPr="00AD2B7F" w:rsidRDefault="00A91229" w:rsidP="00A91229">
            <w:pPr>
              <w:spacing w:before="120"/>
              <w:jc w:val="center"/>
              <w:rPr>
                <w:sz w:val="18"/>
              </w:rPr>
            </w:pPr>
            <w:r w:rsidRPr="00AD2B7F">
              <w:rPr>
                <w:sz w:val="18"/>
              </w:rPr>
              <w:t>Yes</w:t>
            </w:r>
          </w:p>
          <w:p w14:paraId="5DC917AB" w14:textId="50A4BE6A" w:rsidR="00A91229" w:rsidRDefault="00A91229" w:rsidP="00A91229">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5B29BBAD" w14:textId="77777777" w:rsidR="00A91229" w:rsidRPr="00AD2B7F" w:rsidRDefault="00A91229" w:rsidP="00A91229">
            <w:pPr>
              <w:spacing w:before="100"/>
              <w:jc w:val="center"/>
              <w:rPr>
                <w:sz w:val="18"/>
              </w:rPr>
            </w:pPr>
            <w:r w:rsidRPr="00AD2B7F">
              <w:rPr>
                <w:sz w:val="18"/>
              </w:rPr>
              <w:t>No</w:t>
            </w:r>
          </w:p>
          <w:p w14:paraId="070FDCFB" w14:textId="6B11CD83" w:rsidR="00A91229" w:rsidRDefault="00A91229" w:rsidP="00A91229">
            <w:pPr>
              <w:spacing w:after="180"/>
              <w:jc w:val="center"/>
              <w:rPr>
                <w:sz w:val="18"/>
                <w:szCs w:val="18"/>
              </w:rPr>
            </w:pPr>
            <w:r w:rsidRPr="00AD2B7F">
              <w:rPr>
                <w:sz w:val="18"/>
              </w:rPr>
              <w:t>(</w:t>
            </w:r>
            <w:r>
              <w:rPr>
                <w:sz w:val="18"/>
              </w:rPr>
              <w:t>2</w:t>
            </w:r>
            <w:r w:rsidRPr="00AD2B7F">
              <w:rPr>
                <w:sz w:val="18"/>
              </w:rPr>
              <w:t>)</w:t>
            </w:r>
          </w:p>
        </w:tc>
      </w:tr>
      <w:tr w:rsidR="00A91229" w14:paraId="2FAD774C" w14:textId="77777777" w:rsidTr="008E7D79">
        <w:trPr>
          <w:cantSplit/>
          <w:trHeight w:val="700"/>
        </w:trPr>
        <w:tc>
          <w:tcPr>
            <w:tcW w:w="1560" w:type="dxa"/>
            <w:tcBorders>
              <w:top w:val="single" w:sz="4" w:space="0" w:color="auto"/>
              <w:left w:val="single" w:sz="4" w:space="0" w:color="auto"/>
              <w:bottom w:val="single" w:sz="4" w:space="0" w:color="auto"/>
              <w:right w:val="single" w:sz="4" w:space="0" w:color="auto"/>
            </w:tcBorders>
          </w:tcPr>
          <w:p w14:paraId="6AD5E589" w14:textId="77777777" w:rsidR="00A91229" w:rsidRPr="00AD2B7F" w:rsidRDefault="00A91229" w:rsidP="00A91229">
            <w:pPr>
              <w:spacing w:before="120"/>
              <w:jc w:val="center"/>
              <w:rPr>
                <w:sz w:val="18"/>
              </w:rPr>
            </w:pPr>
            <w:r w:rsidRPr="00AD2B7F">
              <w:rPr>
                <w:sz w:val="18"/>
              </w:rPr>
              <w:t>Yes</w:t>
            </w:r>
          </w:p>
          <w:p w14:paraId="224924D8" w14:textId="2AD397B5" w:rsidR="00A91229" w:rsidRDefault="00A91229" w:rsidP="00A91229">
            <w:pPr>
              <w:spacing w:after="180"/>
              <w:jc w:val="center"/>
              <w:rPr>
                <w:sz w:val="18"/>
                <w:szCs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126FB3A1" w14:textId="77777777" w:rsidR="00A91229" w:rsidRPr="00AD2B7F" w:rsidRDefault="00A91229" w:rsidP="00A91229">
            <w:pPr>
              <w:spacing w:before="100"/>
              <w:jc w:val="center"/>
              <w:rPr>
                <w:sz w:val="18"/>
              </w:rPr>
            </w:pPr>
            <w:r w:rsidRPr="00AD2B7F">
              <w:rPr>
                <w:sz w:val="18"/>
              </w:rPr>
              <w:t>No</w:t>
            </w:r>
          </w:p>
          <w:p w14:paraId="77296E55" w14:textId="624AD5CB"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257" w:type="dxa"/>
            <w:tcBorders>
              <w:top w:val="single" w:sz="4" w:space="0" w:color="auto"/>
              <w:left w:val="single" w:sz="4" w:space="0" w:color="auto"/>
              <w:bottom w:val="single" w:sz="4" w:space="0" w:color="auto"/>
              <w:right w:val="single" w:sz="4" w:space="0" w:color="auto"/>
            </w:tcBorders>
          </w:tcPr>
          <w:p w14:paraId="20A52439" w14:textId="77777777" w:rsidR="00A91229" w:rsidRPr="00AD2B7F" w:rsidRDefault="00A91229" w:rsidP="00A91229">
            <w:pPr>
              <w:spacing w:before="120"/>
              <w:jc w:val="center"/>
              <w:rPr>
                <w:sz w:val="18"/>
              </w:rPr>
            </w:pPr>
            <w:r w:rsidRPr="00AD2B7F">
              <w:rPr>
                <w:sz w:val="18"/>
              </w:rPr>
              <w:t>Yes</w:t>
            </w:r>
          </w:p>
          <w:p w14:paraId="1CA214FF" w14:textId="7A6B6510"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05110629" w14:textId="77777777" w:rsidR="00A91229" w:rsidRPr="00AD2B7F" w:rsidRDefault="00A91229" w:rsidP="00A91229">
            <w:pPr>
              <w:spacing w:before="100"/>
              <w:jc w:val="center"/>
              <w:rPr>
                <w:sz w:val="18"/>
              </w:rPr>
            </w:pPr>
            <w:r w:rsidRPr="00AD2B7F">
              <w:rPr>
                <w:sz w:val="18"/>
              </w:rPr>
              <w:t>No</w:t>
            </w:r>
          </w:p>
          <w:p w14:paraId="0B7AB34F" w14:textId="7926035F"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328A63DA" w14:textId="77777777" w:rsidR="00A91229" w:rsidRPr="00AD2B7F" w:rsidRDefault="00A91229" w:rsidP="00A91229">
            <w:pPr>
              <w:spacing w:before="120"/>
              <w:jc w:val="center"/>
              <w:rPr>
                <w:sz w:val="18"/>
              </w:rPr>
            </w:pPr>
            <w:r w:rsidRPr="00AD2B7F">
              <w:rPr>
                <w:sz w:val="18"/>
              </w:rPr>
              <w:t>Yes</w:t>
            </w:r>
          </w:p>
          <w:p w14:paraId="3EDDF640" w14:textId="022567A8"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70065A1E" w14:textId="77777777" w:rsidR="00A91229" w:rsidRPr="00AD2B7F" w:rsidRDefault="00A91229" w:rsidP="00A91229">
            <w:pPr>
              <w:spacing w:before="100"/>
              <w:jc w:val="center"/>
              <w:rPr>
                <w:sz w:val="18"/>
              </w:rPr>
            </w:pPr>
            <w:r w:rsidRPr="00AD2B7F">
              <w:rPr>
                <w:sz w:val="18"/>
              </w:rPr>
              <w:t>No</w:t>
            </w:r>
          </w:p>
          <w:p w14:paraId="7D3D9E0F" w14:textId="3EBC12AF"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2506097C" w14:textId="77777777" w:rsidR="00A91229" w:rsidRPr="00AD2B7F" w:rsidRDefault="00A91229" w:rsidP="00A91229">
            <w:pPr>
              <w:spacing w:before="120"/>
              <w:jc w:val="center"/>
              <w:rPr>
                <w:sz w:val="18"/>
              </w:rPr>
            </w:pPr>
            <w:r w:rsidRPr="00AD2B7F">
              <w:rPr>
                <w:sz w:val="18"/>
              </w:rPr>
              <w:t>Yes</w:t>
            </w:r>
          </w:p>
          <w:p w14:paraId="5B752CD4" w14:textId="73A6AD4A" w:rsidR="00A91229" w:rsidRDefault="00A91229" w:rsidP="00A91229">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5C52E884" w14:textId="77777777" w:rsidR="00A91229" w:rsidRPr="00AD2B7F" w:rsidRDefault="00A91229" w:rsidP="00A91229">
            <w:pPr>
              <w:spacing w:before="100"/>
              <w:jc w:val="center"/>
              <w:rPr>
                <w:sz w:val="18"/>
              </w:rPr>
            </w:pPr>
            <w:r w:rsidRPr="00AD2B7F">
              <w:rPr>
                <w:sz w:val="18"/>
              </w:rPr>
              <w:t>No</w:t>
            </w:r>
          </w:p>
          <w:p w14:paraId="2173164F" w14:textId="73AEFADF" w:rsidR="00A91229" w:rsidRDefault="00A91229" w:rsidP="00A91229">
            <w:pPr>
              <w:spacing w:after="180"/>
              <w:jc w:val="center"/>
              <w:rPr>
                <w:sz w:val="18"/>
                <w:szCs w:val="18"/>
              </w:rPr>
            </w:pPr>
            <w:r w:rsidRPr="00AD2B7F">
              <w:rPr>
                <w:sz w:val="18"/>
              </w:rPr>
              <w:t>(</w:t>
            </w:r>
            <w:r>
              <w:rPr>
                <w:sz w:val="18"/>
              </w:rPr>
              <w:t>2</w:t>
            </w:r>
            <w:r w:rsidRPr="00AD2B7F">
              <w:rPr>
                <w:sz w:val="18"/>
              </w:rPr>
              <w:t>)</w:t>
            </w:r>
          </w:p>
        </w:tc>
      </w:tr>
      <w:tr w:rsidR="00A91229" w14:paraId="60C039D7" w14:textId="77777777" w:rsidTr="008E7D79">
        <w:trPr>
          <w:cantSplit/>
          <w:trHeight w:val="800"/>
        </w:trPr>
        <w:tc>
          <w:tcPr>
            <w:tcW w:w="1560" w:type="dxa"/>
            <w:tcBorders>
              <w:top w:val="single" w:sz="4" w:space="0" w:color="auto"/>
              <w:left w:val="single" w:sz="4" w:space="0" w:color="auto"/>
              <w:bottom w:val="single" w:sz="4" w:space="0" w:color="auto"/>
              <w:right w:val="single" w:sz="4" w:space="0" w:color="auto"/>
            </w:tcBorders>
          </w:tcPr>
          <w:p w14:paraId="070EA896" w14:textId="77777777" w:rsidR="00A91229" w:rsidRPr="00AD2B7F" w:rsidRDefault="00A91229" w:rsidP="00A91229">
            <w:pPr>
              <w:spacing w:before="120"/>
              <w:jc w:val="center"/>
              <w:rPr>
                <w:sz w:val="18"/>
              </w:rPr>
            </w:pPr>
            <w:r w:rsidRPr="00AD2B7F">
              <w:rPr>
                <w:sz w:val="18"/>
              </w:rPr>
              <w:t>Yes</w:t>
            </w:r>
          </w:p>
          <w:p w14:paraId="71C9D640" w14:textId="586626FB" w:rsidR="00A91229" w:rsidRDefault="00A91229" w:rsidP="00A91229">
            <w:pPr>
              <w:spacing w:after="180"/>
              <w:jc w:val="center"/>
              <w:rPr>
                <w:sz w:val="18"/>
                <w:szCs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61F256A1" w14:textId="77777777" w:rsidR="00A91229" w:rsidRPr="00AD2B7F" w:rsidRDefault="00A91229" w:rsidP="00A91229">
            <w:pPr>
              <w:spacing w:before="100"/>
              <w:jc w:val="center"/>
              <w:rPr>
                <w:sz w:val="18"/>
              </w:rPr>
            </w:pPr>
            <w:r w:rsidRPr="00AD2B7F">
              <w:rPr>
                <w:sz w:val="18"/>
              </w:rPr>
              <w:t>No</w:t>
            </w:r>
          </w:p>
          <w:p w14:paraId="21EEE9D8" w14:textId="28F24A76"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257" w:type="dxa"/>
            <w:tcBorders>
              <w:top w:val="single" w:sz="4" w:space="0" w:color="auto"/>
              <w:left w:val="single" w:sz="4" w:space="0" w:color="auto"/>
              <w:bottom w:val="single" w:sz="4" w:space="0" w:color="auto"/>
              <w:right w:val="single" w:sz="4" w:space="0" w:color="auto"/>
            </w:tcBorders>
          </w:tcPr>
          <w:p w14:paraId="1B45A066" w14:textId="77777777" w:rsidR="00A91229" w:rsidRPr="00AD2B7F" w:rsidRDefault="00A91229" w:rsidP="00A91229">
            <w:pPr>
              <w:spacing w:before="120"/>
              <w:jc w:val="center"/>
              <w:rPr>
                <w:sz w:val="18"/>
              </w:rPr>
            </w:pPr>
            <w:r w:rsidRPr="00AD2B7F">
              <w:rPr>
                <w:sz w:val="18"/>
              </w:rPr>
              <w:t>Yes</w:t>
            </w:r>
          </w:p>
          <w:p w14:paraId="4FA491DC" w14:textId="59272718"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4E13ACD8" w14:textId="77777777" w:rsidR="00A91229" w:rsidRPr="00AD2B7F" w:rsidRDefault="00A91229" w:rsidP="00A91229">
            <w:pPr>
              <w:spacing w:before="100"/>
              <w:jc w:val="center"/>
              <w:rPr>
                <w:sz w:val="18"/>
              </w:rPr>
            </w:pPr>
            <w:r w:rsidRPr="00AD2B7F">
              <w:rPr>
                <w:sz w:val="18"/>
              </w:rPr>
              <w:t>No</w:t>
            </w:r>
          </w:p>
          <w:p w14:paraId="658DCB2C" w14:textId="63DAAE3D"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50258FA0" w14:textId="77777777" w:rsidR="00A91229" w:rsidRPr="00AD2B7F" w:rsidRDefault="00A91229" w:rsidP="00A91229">
            <w:pPr>
              <w:spacing w:before="120"/>
              <w:jc w:val="center"/>
              <w:rPr>
                <w:sz w:val="18"/>
              </w:rPr>
            </w:pPr>
            <w:r w:rsidRPr="00AD2B7F">
              <w:rPr>
                <w:sz w:val="18"/>
              </w:rPr>
              <w:t>Yes</w:t>
            </w:r>
          </w:p>
          <w:p w14:paraId="6339416A" w14:textId="4C03D4FA"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4A0E4B38" w14:textId="77777777" w:rsidR="00A91229" w:rsidRPr="00AD2B7F" w:rsidRDefault="00A91229" w:rsidP="00A91229">
            <w:pPr>
              <w:spacing w:before="100"/>
              <w:jc w:val="center"/>
              <w:rPr>
                <w:sz w:val="18"/>
              </w:rPr>
            </w:pPr>
            <w:r w:rsidRPr="00AD2B7F">
              <w:rPr>
                <w:sz w:val="18"/>
              </w:rPr>
              <w:t>No</w:t>
            </w:r>
          </w:p>
          <w:p w14:paraId="0BB850AC" w14:textId="2168795D"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1ADB44EF" w14:textId="77777777" w:rsidR="00A91229" w:rsidRPr="00AD2B7F" w:rsidRDefault="00A91229" w:rsidP="00A91229">
            <w:pPr>
              <w:spacing w:before="120"/>
              <w:jc w:val="center"/>
              <w:rPr>
                <w:sz w:val="18"/>
              </w:rPr>
            </w:pPr>
            <w:r w:rsidRPr="00AD2B7F">
              <w:rPr>
                <w:sz w:val="18"/>
              </w:rPr>
              <w:t>Yes</w:t>
            </w:r>
          </w:p>
          <w:p w14:paraId="7296553F" w14:textId="68F04B7B" w:rsidR="00A91229" w:rsidRDefault="00A91229" w:rsidP="00A91229">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658C9289" w14:textId="77777777" w:rsidR="00A91229" w:rsidRPr="00AD2B7F" w:rsidRDefault="00A91229" w:rsidP="00A91229">
            <w:pPr>
              <w:spacing w:before="100"/>
              <w:jc w:val="center"/>
              <w:rPr>
                <w:sz w:val="18"/>
              </w:rPr>
            </w:pPr>
            <w:r w:rsidRPr="00AD2B7F">
              <w:rPr>
                <w:sz w:val="18"/>
              </w:rPr>
              <w:t>No</w:t>
            </w:r>
          </w:p>
          <w:p w14:paraId="525B929D" w14:textId="5CDE7E57" w:rsidR="00A91229" w:rsidRDefault="00A91229" w:rsidP="00A91229">
            <w:pPr>
              <w:spacing w:after="180"/>
              <w:jc w:val="center"/>
              <w:rPr>
                <w:sz w:val="18"/>
                <w:szCs w:val="18"/>
              </w:rPr>
            </w:pPr>
            <w:r w:rsidRPr="00AD2B7F">
              <w:rPr>
                <w:sz w:val="18"/>
              </w:rPr>
              <w:t>(</w:t>
            </w:r>
            <w:r>
              <w:rPr>
                <w:sz w:val="18"/>
              </w:rPr>
              <w:t>2</w:t>
            </w:r>
            <w:r w:rsidRPr="00AD2B7F">
              <w:rPr>
                <w:sz w:val="18"/>
              </w:rPr>
              <w:t>)</w:t>
            </w:r>
          </w:p>
        </w:tc>
      </w:tr>
      <w:tr w:rsidR="00A91229" w14:paraId="7E736DB1" w14:textId="77777777" w:rsidTr="008E7D79">
        <w:trPr>
          <w:cantSplit/>
          <w:trHeight w:val="572"/>
        </w:trPr>
        <w:tc>
          <w:tcPr>
            <w:tcW w:w="1560" w:type="dxa"/>
            <w:tcBorders>
              <w:top w:val="single" w:sz="4" w:space="0" w:color="auto"/>
              <w:left w:val="single" w:sz="4" w:space="0" w:color="auto"/>
              <w:bottom w:val="single" w:sz="4" w:space="0" w:color="auto"/>
              <w:right w:val="single" w:sz="4" w:space="0" w:color="auto"/>
            </w:tcBorders>
          </w:tcPr>
          <w:p w14:paraId="536062CB" w14:textId="77777777" w:rsidR="00A91229" w:rsidRPr="00AD2B7F" w:rsidRDefault="00A91229" w:rsidP="00A91229">
            <w:pPr>
              <w:spacing w:before="120"/>
              <w:jc w:val="center"/>
              <w:rPr>
                <w:sz w:val="18"/>
              </w:rPr>
            </w:pPr>
            <w:r w:rsidRPr="00AD2B7F">
              <w:rPr>
                <w:sz w:val="18"/>
              </w:rPr>
              <w:t>Yes</w:t>
            </w:r>
          </w:p>
          <w:p w14:paraId="67310EF3" w14:textId="33BAEC79" w:rsidR="00A91229" w:rsidRDefault="00A91229" w:rsidP="00A91229">
            <w:pPr>
              <w:spacing w:after="180"/>
              <w:jc w:val="center"/>
              <w:rPr>
                <w:sz w:val="18"/>
                <w:szCs w:val="18"/>
              </w:rPr>
            </w:pPr>
            <w:r w:rsidRPr="00AD2B7F">
              <w:rPr>
                <w:sz w:val="18"/>
              </w:rPr>
              <w:t>(1)</w:t>
            </w:r>
          </w:p>
        </w:tc>
        <w:tc>
          <w:tcPr>
            <w:tcW w:w="1701" w:type="dxa"/>
            <w:tcBorders>
              <w:top w:val="single" w:sz="4" w:space="0" w:color="auto"/>
              <w:left w:val="single" w:sz="4" w:space="0" w:color="auto"/>
              <w:bottom w:val="single" w:sz="4" w:space="0" w:color="auto"/>
              <w:right w:val="single" w:sz="4" w:space="0" w:color="auto"/>
            </w:tcBorders>
          </w:tcPr>
          <w:p w14:paraId="250EB8EC" w14:textId="77777777" w:rsidR="00A91229" w:rsidRPr="00AD2B7F" w:rsidRDefault="00A91229" w:rsidP="00A91229">
            <w:pPr>
              <w:spacing w:before="100"/>
              <w:jc w:val="center"/>
              <w:rPr>
                <w:sz w:val="18"/>
              </w:rPr>
            </w:pPr>
            <w:r w:rsidRPr="00AD2B7F">
              <w:rPr>
                <w:sz w:val="18"/>
              </w:rPr>
              <w:t>No</w:t>
            </w:r>
          </w:p>
          <w:p w14:paraId="577DE963" w14:textId="40D8FCD7"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257" w:type="dxa"/>
            <w:tcBorders>
              <w:top w:val="single" w:sz="4" w:space="0" w:color="auto"/>
              <w:left w:val="single" w:sz="4" w:space="0" w:color="auto"/>
              <w:bottom w:val="single" w:sz="4" w:space="0" w:color="auto"/>
              <w:right w:val="single" w:sz="4" w:space="0" w:color="auto"/>
            </w:tcBorders>
          </w:tcPr>
          <w:p w14:paraId="0B8B82AF" w14:textId="77777777" w:rsidR="00A91229" w:rsidRPr="00AD2B7F" w:rsidRDefault="00A91229" w:rsidP="00A91229">
            <w:pPr>
              <w:spacing w:before="120"/>
              <w:jc w:val="center"/>
              <w:rPr>
                <w:sz w:val="18"/>
              </w:rPr>
            </w:pPr>
            <w:r w:rsidRPr="00AD2B7F">
              <w:rPr>
                <w:sz w:val="18"/>
              </w:rPr>
              <w:t>Yes</w:t>
            </w:r>
          </w:p>
          <w:p w14:paraId="72E4B20A" w14:textId="02213883"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4F81B143" w14:textId="77777777" w:rsidR="00A91229" w:rsidRPr="00AD2B7F" w:rsidRDefault="00A91229" w:rsidP="00A91229">
            <w:pPr>
              <w:spacing w:before="100"/>
              <w:jc w:val="center"/>
              <w:rPr>
                <w:sz w:val="18"/>
              </w:rPr>
            </w:pPr>
            <w:r w:rsidRPr="00AD2B7F">
              <w:rPr>
                <w:sz w:val="18"/>
              </w:rPr>
              <w:t>No</w:t>
            </w:r>
          </w:p>
          <w:p w14:paraId="146F510F" w14:textId="3D7A2F9C"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4004AC58" w14:textId="77777777" w:rsidR="00A91229" w:rsidRPr="00AD2B7F" w:rsidRDefault="00A91229" w:rsidP="00A91229">
            <w:pPr>
              <w:spacing w:before="120"/>
              <w:jc w:val="center"/>
              <w:rPr>
                <w:sz w:val="18"/>
              </w:rPr>
            </w:pPr>
            <w:r w:rsidRPr="00AD2B7F">
              <w:rPr>
                <w:sz w:val="18"/>
              </w:rPr>
              <w:t>Yes</w:t>
            </w:r>
          </w:p>
          <w:p w14:paraId="3DB52F9C" w14:textId="0E54715B" w:rsidR="00A91229" w:rsidRDefault="00A91229" w:rsidP="00A91229">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588D6B2D" w14:textId="77777777" w:rsidR="00A91229" w:rsidRPr="00AD2B7F" w:rsidRDefault="00A91229" w:rsidP="00A91229">
            <w:pPr>
              <w:spacing w:before="100"/>
              <w:jc w:val="center"/>
              <w:rPr>
                <w:sz w:val="18"/>
              </w:rPr>
            </w:pPr>
            <w:r w:rsidRPr="00AD2B7F">
              <w:rPr>
                <w:sz w:val="18"/>
              </w:rPr>
              <w:t>No</w:t>
            </w:r>
          </w:p>
          <w:p w14:paraId="0D857AFA" w14:textId="44558340" w:rsidR="00A91229" w:rsidRDefault="00A91229" w:rsidP="00A91229">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5EA1B103" w14:textId="77777777" w:rsidR="00A91229" w:rsidRPr="00AD2B7F" w:rsidRDefault="00A91229" w:rsidP="00A91229">
            <w:pPr>
              <w:spacing w:before="120"/>
              <w:jc w:val="center"/>
              <w:rPr>
                <w:sz w:val="18"/>
              </w:rPr>
            </w:pPr>
            <w:r w:rsidRPr="00AD2B7F">
              <w:rPr>
                <w:sz w:val="18"/>
              </w:rPr>
              <w:t>Yes</w:t>
            </w:r>
          </w:p>
          <w:p w14:paraId="768908E3" w14:textId="7C109F05" w:rsidR="00A91229" w:rsidRDefault="00A91229" w:rsidP="00A91229">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24B18857" w14:textId="77777777" w:rsidR="00A91229" w:rsidRPr="00AD2B7F" w:rsidRDefault="00A91229" w:rsidP="00A91229">
            <w:pPr>
              <w:spacing w:before="100"/>
              <w:jc w:val="center"/>
              <w:rPr>
                <w:sz w:val="18"/>
              </w:rPr>
            </w:pPr>
            <w:r w:rsidRPr="00AD2B7F">
              <w:rPr>
                <w:sz w:val="18"/>
              </w:rPr>
              <w:t>No</w:t>
            </w:r>
          </w:p>
          <w:p w14:paraId="0D26914E" w14:textId="49C83F75" w:rsidR="00A91229" w:rsidRDefault="00A91229" w:rsidP="00A91229">
            <w:pPr>
              <w:spacing w:after="180"/>
              <w:jc w:val="center"/>
              <w:rPr>
                <w:sz w:val="18"/>
                <w:szCs w:val="18"/>
              </w:rPr>
            </w:pPr>
            <w:r w:rsidRPr="00AD2B7F">
              <w:rPr>
                <w:sz w:val="18"/>
              </w:rPr>
              <w:t>(</w:t>
            </w:r>
            <w:r>
              <w:rPr>
                <w:sz w:val="18"/>
              </w:rPr>
              <w:t>2</w:t>
            </w:r>
            <w:r w:rsidRPr="00AD2B7F">
              <w:rPr>
                <w:sz w:val="18"/>
              </w:rPr>
              <w:t>)</w:t>
            </w:r>
          </w:p>
        </w:tc>
      </w:tr>
    </w:tbl>
    <w:p w14:paraId="360CEF54" w14:textId="77777777" w:rsidR="008E7D79" w:rsidRDefault="008E7D79"/>
    <w:tbl>
      <w:tblPr>
        <w:tblW w:w="1204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399"/>
        <w:gridCol w:w="1506"/>
        <w:gridCol w:w="1506"/>
        <w:gridCol w:w="1506"/>
        <w:gridCol w:w="1506"/>
        <w:gridCol w:w="1507"/>
      </w:tblGrid>
      <w:tr w:rsidR="00B93B34" w14:paraId="05EBB071" w14:textId="77777777" w:rsidTr="008E7D79">
        <w:trPr>
          <w:cantSplit/>
          <w:trHeight w:val="2816"/>
        </w:trPr>
        <w:tc>
          <w:tcPr>
            <w:tcW w:w="12049" w:type="dxa"/>
            <w:gridSpan w:val="8"/>
            <w:tcBorders>
              <w:top w:val="single" w:sz="4" w:space="0" w:color="auto"/>
              <w:left w:val="single" w:sz="4" w:space="0" w:color="auto"/>
              <w:bottom w:val="single" w:sz="4" w:space="0" w:color="auto"/>
              <w:right w:val="single" w:sz="4" w:space="0" w:color="auto"/>
            </w:tcBorders>
          </w:tcPr>
          <w:p w14:paraId="2D8881B2" w14:textId="77777777" w:rsidR="00B93B34" w:rsidRPr="002E2480" w:rsidRDefault="00B93B34" w:rsidP="00B93B34">
            <w:pPr>
              <w:spacing w:before="180"/>
              <w:rPr>
                <w:b/>
                <w:bCs/>
                <w:sz w:val="18"/>
                <w:szCs w:val="18"/>
                <w:lang w:val="mt-MT"/>
              </w:rPr>
            </w:pPr>
            <w:r w:rsidRPr="002E2480">
              <w:rPr>
                <w:b/>
                <w:bCs/>
                <w:sz w:val="18"/>
                <w:szCs w:val="18"/>
                <w:lang w:val="mt-MT"/>
              </w:rPr>
              <w:t>AH_M1</w:t>
            </w:r>
            <w:r w:rsidRPr="002E2480">
              <w:rPr>
                <w:sz w:val="18"/>
                <w:szCs w:val="18"/>
                <w:lang w:val="mt-MT"/>
              </w:rPr>
              <w:t>.</w:t>
            </w:r>
            <w:r w:rsidRPr="002E2480">
              <w:rPr>
                <w:rFonts w:hint="eastAsia"/>
                <w:sz w:val="18"/>
                <w:szCs w:val="18"/>
                <w:lang w:val="mt-MT"/>
              </w:rPr>
              <w:t xml:space="preserve"> </w:t>
            </w:r>
            <w:r w:rsidRPr="009E284A">
              <w:rPr>
                <w:rFonts w:hint="eastAsia"/>
                <w:b/>
                <w:bCs/>
                <w:sz w:val="18"/>
                <w:szCs w:val="18"/>
                <w:lang w:val="mt-MT"/>
              </w:rPr>
              <w:t>F</w:t>
            </w:r>
            <w:r w:rsidRPr="009E284A">
              <w:rPr>
                <w:rFonts w:hint="eastAsia"/>
                <w:b/>
                <w:bCs/>
                <w:sz w:val="18"/>
                <w:szCs w:val="18"/>
                <w:lang w:val="mt-MT"/>
              </w:rPr>
              <w:t>’</w:t>
            </w:r>
            <w:r w:rsidRPr="009E284A">
              <w:rPr>
                <w:rFonts w:hint="eastAsia"/>
                <w:b/>
                <w:bCs/>
                <w:sz w:val="18"/>
                <w:szCs w:val="18"/>
                <w:lang w:val="mt-MT"/>
              </w:rPr>
              <w:t xml:space="preserve">dawn l-aħħar tnax-il xahar, </w:t>
            </w:r>
            <w:proofErr w:type="spellStart"/>
            <w:r w:rsidRPr="009E284A">
              <w:rPr>
                <w:rFonts w:hint="eastAsia"/>
                <w:b/>
                <w:bCs/>
                <w:sz w:val="18"/>
                <w:szCs w:val="18"/>
                <w:lang w:val="mt-MT"/>
              </w:rPr>
              <w:t>użajt</w:t>
            </w:r>
            <w:proofErr w:type="spellEnd"/>
            <w:r w:rsidRPr="009E284A">
              <w:rPr>
                <w:rFonts w:hint="eastAsia"/>
                <w:b/>
                <w:bCs/>
                <w:sz w:val="18"/>
                <w:szCs w:val="18"/>
                <w:lang w:val="mt-MT"/>
              </w:rPr>
              <w:t xml:space="preserve"> </w:t>
            </w:r>
            <w:r w:rsidRPr="009E284A">
              <w:rPr>
                <w:b/>
                <w:bCs/>
                <w:sz w:val="18"/>
                <w:szCs w:val="18"/>
                <w:lang w:val="mt-MT"/>
              </w:rPr>
              <w:t xml:space="preserve">xi pjattaforma diġitali </w:t>
            </w:r>
            <w:r w:rsidRPr="009E284A">
              <w:rPr>
                <w:rFonts w:hint="eastAsia"/>
                <w:b/>
                <w:bCs/>
                <w:sz w:val="18"/>
                <w:szCs w:val="18"/>
                <w:lang w:val="mt-MT"/>
              </w:rPr>
              <w:t xml:space="preserve">jew </w:t>
            </w:r>
            <w:proofErr w:type="spellStart"/>
            <w:r w:rsidRPr="009E284A">
              <w:rPr>
                <w:b/>
                <w:bCs/>
                <w:i/>
                <w:iCs/>
                <w:sz w:val="18"/>
                <w:szCs w:val="18"/>
                <w:lang w:val="mt-MT"/>
              </w:rPr>
              <w:t>A</w:t>
            </w:r>
            <w:r w:rsidRPr="009E284A">
              <w:rPr>
                <w:rFonts w:hint="eastAsia"/>
                <w:b/>
                <w:bCs/>
                <w:i/>
                <w:iCs/>
                <w:sz w:val="18"/>
                <w:szCs w:val="18"/>
                <w:lang w:val="mt-MT"/>
              </w:rPr>
              <w:t>pp</w:t>
            </w:r>
            <w:proofErr w:type="spellEnd"/>
            <w:r w:rsidRPr="009E284A">
              <w:rPr>
                <w:rFonts w:hint="eastAsia"/>
                <w:b/>
                <w:bCs/>
                <w:sz w:val="18"/>
                <w:szCs w:val="18"/>
                <w:lang w:val="mt-MT"/>
              </w:rPr>
              <w:t xml:space="preserve"> fuq </w:t>
            </w:r>
            <w:r w:rsidRPr="009E284A">
              <w:rPr>
                <w:rFonts w:hint="eastAsia"/>
                <w:b/>
                <w:bCs/>
                <w:i/>
                <w:iCs/>
                <w:sz w:val="18"/>
                <w:szCs w:val="18"/>
                <w:lang w:val="mt-MT"/>
              </w:rPr>
              <w:t xml:space="preserve">mobile </w:t>
            </w:r>
            <w:proofErr w:type="spellStart"/>
            <w:r w:rsidRPr="009E284A">
              <w:rPr>
                <w:rFonts w:hint="eastAsia"/>
                <w:b/>
                <w:bCs/>
                <w:i/>
                <w:iCs/>
                <w:sz w:val="18"/>
                <w:szCs w:val="18"/>
                <w:lang w:val="mt-MT"/>
              </w:rPr>
              <w:t>phone</w:t>
            </w:r>
            <w:proofErr w:type="spellEnd"/>
            <w:r w:rsidRPr="009E284A">
              <w:rPr>
                <w:rFonts w:hint="eastAsia"/>
                <w:b/>
                <w:bCs/>
                <w:sz w:val="18"/>
                <w:szCs w:val="18"/>
                <w:lang w:val="mt-MT"/>
              </w:rPr>
              <w:t xml:space="preserve"> jew </w:t>
            </w:r>
            <w:proofErr w:type="spellStart"/>
            <w:r w:rsidRPr="009E284A">
              <w:rPr>
                <w:rFonts w:hint="eastAsia"/>
                <w:b/>
                <w:bCs/>
                <w:i/>
                <w:iCs/>
                <w:sz w:val="18"/>
                <w:szCs w:val="18"/>
                <w:lang w:val="mt-MT"/>
              </w:rPr>
              <w:t>tablet</w:t>
            </w:r>
            <w:proofErr w:type="spellEnd"/>
            <w:r w:rsidRPr="009E284A">
              <w:rPr>
                <w:rFonts w:hint="eastAsia"/>
                <w:b/>
                <w:bCs/>
                <w:sz w:val="18"/>
                <w:szCs w:val="18"/>
                <w:lang w:val="mt-MT"/>
              </w:rPr>
              <w:t xml:space="preserve"> biex tagħ</w:t>
            </w:r>
            <w:r w:rsidRPr="009E284A">
              <w:rPr>
                <w:b/>
                <w:bCs/>
                <w:sz w:val="18"/>
                <w:szCs w:val="18"/>
                <w:lang w:val="mt-MT"/>
              </w:rPr>
              <w:t>ti</w:t>
            </w:r>
            <w:r w:rsidRPr="009E284A">
              <w:rPr>
                <w:rFonts w:hint="eastAsia"/>
                <w:b/>
                <w:bCs/>
                <w:sz w:val="18"/>
                <w:szCs w:val="18"/>
                <w:lang w:val="mt-MT"/>
              </w:rPr>
              <w:t xml:space="preserve"> xi </w:t>
            </w:r>
            <w:r w:rsidRPr="009E284A">
              <w:rPr>
                <w:b/>
                <w:bCs/>
                <w:sz w:val="18"/>
                <w:szCs w:val="18"/>
                <w:lang w:val="mt-MT"/>
              </w:rPr>
              <w:t xml:space="preserve">servizz </w:t>
            </w:r>
            <w:r w:rsidRPr="009E284A">
              <w:rPr>
                <w:rFonts w:hint="eastAsia"/>
                <w:b/>
                <w:bCs/>
                <w:sz w:val="18"/>
                <w:szCs w:val="18"/>
                <w:lang w:val="mt-MT"/>
              </w:rPr>
              <w:t xml:space="preserve">minn dawn </w:t>
            </w:r>
            <w:r w:rsidRPr="009E284A">
              <w:rPr>
                <w:b/>
                <w:bCs/>
                <w:sz w:val="18"/>
                <w:szCs w:val="18"/>
                <w:lang w:val="mt-MT"/>
              </w:rPr>
              <w:t xml:space="preserve">li ġejjin </w:t>
            </w:r>
            <w:r w:rsidRPr="009E284A">
              <w:rPr>
                <w:rFonts w:hint="eastAsia"/>
                <w:b/>
                <w:bCs/>
                <w:sz w:val="18"/>
                <w:szCs w:val="18"/>
                <w:lang w:val="mt-MT"/>
              </w:rPr>
              <w:t>jew tagħmel xogħol bi ħlas jew profitt</w:t>
            </w:r>
            <w:r w:rsidRPr="009E284A">
              <w:rPr>
                <w:b/>
                <w:bCs/>
                <w:sz w:val="18"/>
                <w:szCs w:val="18"/>
                <w:lang w:val="mt-MT"/>
              </w:rPr>
              <w:t>?</w:t>
            </w:r>
          </w:p>
          <w:p w14:paraId="68E466A6" w14:textId="77777777" w:rsidR="00B93B34" w:rsidRDefault="00B93B34" w:rsidP="00B93B34">
            <w:pPr>
              <w:spacing w:before="180"/>
              <w:rPr>
                <w:sz w:val="18"/>
                <w:szCs w:val="18"/>
                <w:lang w:val="mt-MT"/>
              </w:rPr>
            </w:pPr>
            <w:r>
              <w:rPr>
                <w:b/>
                <w:bCs/>
                <w:i/>
                <w:iCs/>
                <w:sz w:val="18"/>
                <w:szCs w:val="18"/>
                <w:lang w:val="mt-MT"/>
              </w:rPr>
              <w:t xml:space="preserve">AH_Q1. </w:t>
            </w:r>
            <w:proofErr w:type="spellStart"/>
            <w:r>
              <w:rPr>
                <w:b/>
                <w:bCs/>
                <w:i/>
                <w:iCs/>
                <w:sz w:val="18"/>
                <w:szCs w:val="18"/>
                <w:lang w:val="mt-MT"/>
              </w:rPr>
              <w:t>In</w:t>
            </w:r>
            <w:proofErr w:type="spellEnd"/>
            <w:r>
              <w:rPr>
                <w:b/>
                <w:bCs/>
                <w:i/>
                <w:iCs/>
                <w:sz w:val="18"/>
                <w:szCs w:val="18"/>
                <w:lang w:val="mt-MT"/>
              </w:rPr>
              <w:t xml:space="preserve"> </w:t>
            </w:r>
            <w:proofErr w:type="spellStart"/>
            <w:r w:rsidRPr="002E2480">
              <w:rPr>
                <w:b/>
                <w:bCs/>
                <w:i/>
                <w:iCs/>
                <w:sz w:val="18"/>
                <w:szCs w:val="18"/>
                <w:lang w:val="mt-MT"/>
              </w:rPr>
              <w:t>the</w:t>
            </w:r>
            <w:proofErr w:type="spellEnd"/>
            <w:r w:rsidRPr="002E2480">
              <w:rPr>
                <w:b/>
                <w:bCs/>
                <w:i/>
                <w:iCs/>
                <w:sz w:val="18"/>
                <w:szCs w:val="18"/>
                <w:lang w:val="mt-MT"/>
              </w:rPr>
              <w:t xml:space="preserve"> </w:t>
            </w:r>
            <w:proofErr w:type="spellStart"/>
            <w:r w:rsidRPr="002E2480">
              <w:rPr>
                <w:b/>
                <w:bCs/>
                <w:i/>
                <w:iCs/>
                <w:sz w:val="18"/>
                <w:szCs w:val="18"/>
                <w:lang w:val="mt-MT"/>
              </w:rPr>
              <w:t>last</w:t>
            </w:r>
            <w:proofErr w:type="spellEnd"/>
            <w:r w:rsidRPr="002E2480">
              <w:rPr>
                <w:b/>
                <w:bCs/>
                <w:i/>
                <w:iCs/>
                <w:sz w:val="18"/>
                <w:szCs w:val="18"/>
                <w:lang w:val="mt-MT"/>
              </w:rPr>
              <w:t xml:space="preserve"> 12 </w:t>
            </w:r>
            <w:proofErr w:type="spellStart"/>
            <w:r w:rsidRPr="002E2480">
              <w:rPr>
                <w:b/>
                <w:bCs/>
                <w:i/>
                <w:iCs/>
                <w:sz w:val="18"/>
                <w:szCs w:val="18"/>
                <w:lang w:val="mt-MT"/>
              </w:rPr>
              <w:t>months</w:t>
            </w:r>
            <w:proofErr w:type="spellEnd"/>
            <w:r w:rsidRPr="002E2480">
              <w:rPr>
                <w:b/>
                <w:bCs/>
                <w:i/>
                <w:iCs/>
                <w:sz w:val="18"/>
                <w:szCs w:val="18"/>
                <w:lang w:val="mt-MT"/>
              </w:rPr>
              <w:t xml:space="preserve">, </w:t>
            </w:r>
            <w:proofErr w:type="spellStart"/>
            <w:r w:rsidRPr="002E2480">
              <w:rPr>
                <w:b/>
                <w:bCs/>
                <w:i/>
                <w:iCs/>
                <w:sz w:val="18"/>
                <w:szCs w:val="18"/>
                <w:lang w:val="mt-MT"/>
              </w:rPr>
              <w:t>did</w:t>
            </w:r>
            <w:proofErr w:type="spellEnd"/>
            <w:r w:rsidRPr="002E2480">
              <w:rPr>
                <w:b/>
                <w:bCs/>
                <w:i/>
                <w:iCs/>
                <w:sz w:val="18"/>
                <w:szCs w:val="18"/>
                <w:lang w:val="mt-MT"/>
              </w:rPr>
              <w:t xml:space="preserve"> </w:t>
            </w:r>
            <w:proofErr w:type="spellStart"/>
            <w:r w:rsidRPr="002E2480">
              <w:rPr>
                <w:b/>
                <w:bCs/>
                <w:i/>
                <w:iCs/>
                <w:sz w:val="18"/>
                <w:szCs w:val="18"/>
                <w:lang w:val="mt-MT"/>
              </w:rPr>
              <w:t>you</w:t>
            </w:r>
            <w:proofErr w:type="spellEnd"/>
            <w:r w:rsidRPr="002E2480">
              <w:rPr>
                <w:b/>
                <w:bCs/>
                <w:i/>
                <w:iCs/>
                <w:sz w:val="18"/>
                <w:szCs w:val="18"/>
                <w:lang w:val="mt-MT"/>
              </w:rPr>
              <w:t xml:space="preserve"> </w:t>
            </w:r>
            <w:proofErr w:type="spellStart"/>
            <w:r w:rsidRPr="002E2480">
              <w:rPr>
                <w:b/>
                <w:bCs/>
                <w:i/>
                <w:iCs/>
                <w:sz w:val="18"/>
                <w:szCs w:val="18"/>
                <w:lang w:val="mt-MT"/>
              </w:rPr>
              <w:t>use</w:t>
            </w:r>
            <w:proofErr w:type="spellEnd"/>
            <w:r w:rsidRPr="002E2480">
              <w:rPr>
                <w:b/>
                <w:bCs/>
                <w:i/>
                <w:iCs/>
                <w:sz w:val="18"/>
                <w:szCs w:val="18"/>
                <w:lang w:val="mt-MT"/>
              </w:rPr>
              <w:t xml:space="preserve"> a</w:t>
            </w:r>
            <w:r>
              <w:rPr>
                <w:b/>
                <w:bCs/>
                <w:i/>
                <w:iCs/>
                <w:sz w:val="18"/>
                <w:szCs w:val="18"/>
                <w:lang w:val="mt-MT"/>
              </w:rPr>
              <w:t xml:space="preserve"> </w:t>
            </w:r>
            <w:proofErr w:type="spellStart"/>
            <w:r>
              <w:rPr>
                <w:b/>
                <w:bCs/>
                <w:i/>
                <w:iCs/>
                <w:sz w:val="18"/>
                <w:szCs w:val="18"/>
                <w:lang w:val="mt-MT"/>
              </w:rPr>
              <w:t>digital</w:t>
            </w:r>
            <w:proofErr w:type="spellEnd"/>
            <w:r>
              <w:rPr>
                <w:b/>
                <w:bCs/>
                <w:i/>
                <w:iCs/>
                <w:sz w:val="18"/>
                <w:szCs w:val="18"/>
                <w:lang w:val="mt-MT"/>
              </w:rPr>
              <w:t xml:space="preserve"> </w:t>
            </w:r>
            <w:proofErr w:type="spellStart"/>
            <w:r>
              <w:rPr>
                <w:b/>
                <w:bCs/>
                <w:i/>
                <w:iCs/>
                <w:sz w:val="18"/>
                <w:szCs w:val="18"/>
                <w:lang w:val="mt-MT"/>
              </w:rPr>
              <w:t>p</w:t>
            </w:r>
            <w:r w:rsidRPr="002E2480">
              <w:rPr>
                <w:b/>
                <w:bCs/>
                <w:i/>
                <w:iCs/>
                <w:sz w:val="18"/>
                <w:szCs w:val="18"/>
                <w:lang w:val="mt-MT"/>
              </w:rPr>
              <w:t>latform</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application</w:t>
            </w:r>
            <w:proofErr w:type="spellEnd"/>
            <w:r w:rsidRPr="002E2480">
              <w:rPr>
                <w:b/>
                <w:bCs/>
                <w:i/>
                <w:iCs/>
                <w:sz w:val="18"/>
                <w:szCs w:val="18"/>
                <w:lang w:val="mt-MT"/>
              </w:rPr>
              <w:t xml:space="preserve"> </w:t>
            </w:r>
            <w:proofErr w:type="spellStart"/>
            <w:r w:rsidRPr="002E2480">
              <w:rPr>
                <w:b/>
                <w:bCs/>
                <w:i/>
                <w:iCs/>
                <w:sz w:val="18"/>
                <w:szCs w:val="18"/>
                <w:lang w:val="mt-MT"/>
              </w:rPr>
              <w:t>for</w:t>
            </w:r>
            <w:proofErr w:type="spellEnd"/>
            <w:r w:rsidRPr="002E2480">
              <w:rPr>
                <w:b/>
                <w:bCs/>
                <w:i/>
                <w:iCs/>
                <w:sz w:val="18"/>
                <w:szCs w:val="18"/>
                <w:lang w:val="mt-MT"/>
              </w:rPr>
              <w:t xml:space="preserve"> </w:t>
            </w:r>
            <w:proofErr w:type="spellStart"/>
            <w:r w:rsidRPr="002E2480">
              <w:rPr>
                <w:b/>
                <w:bCs/>
                <w:i/>
                <w:iCs/>
                <w:sz w:val="18"/>
                <w:szCs w:val="18"/>
                <w:lang w:val="mt-MT"/>
              </w:rPr>
              <w:t>phones</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tablets</w:t>
            </w:r>
            <w:proofErr w:type="spellEnd"/>
            <w:r w:rsidRPr="002E2480">
              <w:rPr>
                <w:b/>
                <w:bCs/>
                <w:i/>
                <w:iCs/>
                <w:sz w:val="18"/>
                <w:szCs w:val="18"/>
                <w:lang w:val="mt-MT"/>
              </w:rPr>
              <w:t xml:space="preserve"> </w:t>
            </w:r>
            <w:proofErr w:type="spellStart"/>
            <w:r w:rsidRPr="002E2480">
              <w:rPr>
                <w:b/>
                <w:bCs/>
                <w:i/>
                <w:iCs/>
                <w:sz w:val="18"/>
                <w:szCs w:val="18"/>
                <w:lang w:val="mt-MT"/>
              </w:rPr>
              <w:t>to</w:t>
            </w:r>
            <w:proofErr w:type="spellEnd"/>
            <w:r w:rsidRPr="002E2480">
              <w:rPr>
                <w:b/>
                <w:bCs/>
                <w:i/>
                <w:iCs/>
                <w:sz w:val="18"/>
                <w:szCs w:val="18"/>
                <w:lang w:val="mt-MT"/>
              </w:rPr>
              <w:t xml:space="preserve"> </w:t>
            </w:r>
            <w:proofErr w:type="spellStart"/>
            <w:r w:rsidRPr="002E2480">
              <w:rPr>
                <w:b/>
                <w:bCs/>
                <w:i/>
                <w:iCs/>
                <w:sz w:val="18"/>
                <w:szCs w:val="18"/>
                <w:lang w:val="mt-MT"/>
              </w:rPr>
              <w:t>carry</w:t>
            </w:r>
            <w:proofErr w:type="spellEnd"/>
            <w:r w:rsidRPr="002E2480">
              <w:rPr>
                <w:b/>
                <w:bCs/>
                <w:i/>
                <w:iCs/>
                <w:sz w:val="18"/>
                <w:szCs w:val="18"/>
                <w:lang w:val="mt-MT"/>
              </w:rPr>
              <w:t xml:space="preserve"> </w:t>
            </w:r>
            <w:proofErr w:type="spellStart"/>
            <w:r w:rsidRPr="002E2480">
              <w:rPr>
                <w:b/>
                <w:bCs/>
                <w:i/>
                <w:iCs/>
                <w:sz w:val="18"/>
                <w:szCs w:val="18"/>
                <w:lang w:val="mt-MT"/>
              </w:rPr>
              <w:t>out</w:t>
            </w:r>
            <w:proofErr w:type="spellEnd"/>
            <w:r w:rsidRPr="002E2480">
              <w:rPr>
                <w:b/>
                <w:bCs/>
                <w:i/>
                <w:iCs/>
                <w:sz w:val="18"/>
                <w:szCs w:val="18"/>
                <w:lang w:val="mt-MT"/>
              </w:rPr>
              <w:t xml:space="preserve"> </w:t>
            </w:r>
            <w:proofErr w:type="spellStart"/>
            <w:r w:rsidRPr="002E2480">
              <w:rPr>
                <w:b/>
                <w:bCs/>
                <w:i/>
                <w:iCs/>
                <w:sz w:val="18"/>
                <w:szCs w:val="18"/>
                <w:lang w:val="mt-MT"/>
              </w:rPr>
              <w:t>any</w:t>
            </w:r>
            <w:proofErr w:type="spellEnd"/>
            <w:r w:rsidRPr="002E2480">
              <w:rPr>
                <w:b/>
                <w:bCs/>
                <w:i/>
                <w:iCs/>
                <w:sz w:val="18"/>
                <w:szCs w:val="18"/>
                <w:lang w:val="mt-MT"/>
              </w:rPr>
              <w:t xml:space="preserve"> of </w:t>
            </w:r>
            <w:proofErr w:type="spellStart"/>
            <w:r w:rsidRPr="002E2480">
              <w:rPr>
                <w:b/>
                <w:bCs/>
                <w:i/>
                <w:iCs/>
                <w:sz w:val="18"/>
                <w:szCs w:val="18"/>
                <w:lang w:val="mt-MT"/>
              </w:rPr>
              <w:t>the</w:t>
            </w:r>
            <w:proofErr w:type="spellEnd"/>
            <w:r w:rsidRPr="002E2480">
              <w:rPr>
                <w:b/>
                <w:bCs/>
                <w:i/>
                <w:iCs/>
                <w:sz w:val="18"/>
                <w:szCs w:val="18"/>
                <w:lang w:val="mt-MT"/>
              </w:rPr>
              <w:t xml:space="preserve"> </w:t>
            </w:r>
            <w:proofErr w:type="spellStart"/>
            <w:r w:rsidRPr="002E2480">
              <w:rPr>
                <w:b/>
                <w:bCs/>
                <w:i/>
                <w:iCs/>
                <w:sz w:val="18"/>
                <w:szCs w:val="18"/>
                <w:lang w:val="mt-MT"/>
              </w:rPr>
              <w:t>following</w:t>
            </w:r>
            <w:proofErr w:type="spellEnd"/>
            <w:r w:rsidRPr="002E2480">
              <w:rPr>
                <w:b/>
                <w:bCs/>
                <w:i/>
                <w:iCs/>
                <w:sz w:val="18"/>
                <w:szCs w:val="18"/>
                <w:lang w:val="mt-MT"/>
              </w:rPr>
              <w:t xml:space="preserve"> </w:t>
            </w:r>
            <w:proofErr w:type="spellStart"/>
            <w:r w:rsidRPr="002E2480">
              <w:rPr>
                <w:b/>
                <w:bCs/>
                <w:i/>
                <w:iCs/>
                <w:sz w:val="18"/>
                <w:szCs w:val="18"/>
                <w:lang w:val="mt-MT"/>
              </w:rPr>
              <w:t>services</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work</w:t>
            </w:r>
            <w:proofErr w:type="spellEnd"/>
            <w:r w:rsidRPr="002E2480">
              <w:rPr>
                <w:b/>
                <w:bCs/>
                <w:i/>
                <w:iCs/>
                <w:sz w:val="18"/>
                <w:szCs w:val="18"/>
                <w:lang w:val="mt-MT"/>
              </w:rPr>
              <w:t xml:space="preserve"> </w:t>
            </w:r>
            <w:proofErr w:type="spellStart"/>
            <w:r w:rsidRPr="002E2480">
              <w:rPr>
                <w:b/>
                <w:bCs/>
                <w:i/>
                <w:iCs/>
                <w:sz w:val="18"/>
                <w:szCs w:val="18"/>
                <w:lang w:val="mt-MT"/>
              </w:rPr>
              <w:t>for</w:t>
            </w:r>
            <w:proofErr w:type="spellEnd"/>
            <w:r w:rsidRPr="002E2480">
              <w:rPr>
                <w:b/>
                <w:bCs/>
                <w:i/>
                <w:iCs/>
                <w:sz w:val="18"/>
                <w:szCs w:val="18"/>
                <w:lang w:val="mt-MT"/>
              </w:rPr>
              <w:t xml:space="preserve"> </w:t>
            </w:r>
            <w:proofErr w:type="spellStart"/>
            <w:r w:rsidRPr="002E2480">
              <w:rPr>
                <w:b/>
                <w:bCs/>
                <w:i/>
                <w:iCs/>
                <w:sz w:val="18"/>
                <w:szCs w:val="18"/>
                <w:lang w:val="mt-MT"/>
              </w:rPr>
              <w:t>pay</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profit</w:t>
            </w:r>
            <w:proofErr w:type="spellEnd"/>
            <w:r w:rsidRPr="002E2480">
              <w:rPr>
                <w:b/>
                <w:bCs/>
                <w:i/>
                <w:iCs/>
                <w:sz w:val="18"/>
                <w:szCs w:val="18"/>
                <w:lang w:val="mt-MT"/>
              </w:rPr>
              <w:t>?</w:t>
            </w:r>
          </w:p>
          <w:p w14:paraId="1D42D81B" w14:textId="77777777" w:rsidR="00B93B34" w:rsidRDefault="00B93B34" w:rsidP="00B93B34">
            <w:pPr>
              <w:rPr>
                <w:sz w:val="18"/>
                <w:szCs w:val="18"/>
                <w:lang w:val="mt-MT"/>
              </w:rPr>
            </w:pPr>
          </w:p>
          <w:p w14:paraId="2A23E368" w14:textId="77777777" w:rsidR="00C3212D" w:rsidRDefault="00C3212D" w:rsidP="00B93B34">
            <w:pPr>
              <w:rPr>
                <w:sz w:val="18"/>
                <w:szCs w:val="18"/>
                <w:lang w:val="mt-MT"/>
              </w:rPr>
            </w:pPr>
          </w:p>
          <w:p w14:paraId="28694992" w14:textId="77777777" w:rsidR="00B93B34" w:rsidRDefault="00B93B34" w:rsidP="00B93B34">
            <w:pPr>
              <w:rPr>
                <w:i/>
                <w:iCs/>
                <w:lang w:val="mt-MT"/>
              </w:rPr>
            </w:pPr>
            <w:r w:rsidRPr="00F221A1">
              <w:rPr>
                <w:iCs/>
                <w:lang w:val="mt-MT"/>
              </w:rPr>
              <w:t xml:space="preserve">Immarka numru wieħed biss </w:t>
            </w:r>
            <w:r>
              <w:rPr>
                <w:iCs/>
                <w:lang w:val="mt-MT"/>
              </w:rPr>
              <w:t xml:space="preserve">għal kull għażla </w:t>
            </w:r>
            <w:r w:rsidRPr="00F221A1">
              <w:rPr>
                <w:iCs/>
                <w:lang w:val="mt-MT"/>
              </w:rPr>
              <w:t xml:space="preserve">/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r w:rsidRPr="00096B6B">
              <w:rPr>
                <w:i/>
                <w:iCs/>
                <w:lang w:val="mt-MT"/>
              </w:rPr>
              <w:t xml:space="preserve"> </w:t>
            </w:r>
            <w:proofErr w:type="spellStart"/>
            <w:r w:rsidRPr="00096B6B">
              <w:rPr>
                <w:i/>
                <w:iCs/>
                <w:lang w:val="mt-MT"/>
              </w:rPr>
              <w:t>for</w:t>
            </w:r>
            <w:proofErr w:type="spellEnd"/>
            <w:r w:rsidRPr="00096B6B">
              <w:rPr>
                <w:i/>
                <w:iCs/>
                <w:lang w:val="mt-MT"/>
              </w:rPr>
              <w:t xml:space="preserve"> </w:t>
            </w:r>
            <w:proofErr w:type="spellStart"/>
            <w:r w:rsidRPr="00096B6B">
              <w:rPr>
                <w:i/>
                <w:iCs/>
                <w:lang w:val="mt-MT"/>
              </w:rPr>
              <w:t>each</w:t>
            </w:r>
            <w:proofErr w:type="spellEnd"/>
            <w:r w:rsidRPr="00096B6B">
              <w:rPr>
                <w:i/>
                <w:iCs/>
                <w:lang w:val="mt-MT"/>
              </w:rPr>
              <w:t xml:space="preserve"> </w:t>
            </w:r>
            <w:proofErr w:type="spellStart"/>
            <w:r>
              <w:rPr>
                <w:i/>
                <w:iCs/>
                <w:lang w:val="mt-MT"/>
              </w:rPr>
              <w:t>option</w:t>
            </w:r>
            <w:proofErr w:type="spellEnd"/>
          </w:p>
          <w:p w14:paraId="6A381DA2" w14:textId="77777777" w:rsidR="00B93B34" w:rsidRDefault="00B93B34" w:rsidP="00B93B34">
            <w:pPr>
              <w:rPr>
                <w:i/>
                <w:iCs/>
                <w:lang w:val="mt-MT"/>
              </w:rPr>
            </w:pPr>
          </w:p>
          <w:p w14:paraId="05D5C784" w14:textId="77777777" w:rsidR="00B93B34" w:rsidRPr="009B4AD3" w:rsidRDefault="00B93B34" w:rsidP="00B93B34">
            <w:pPr>
              <w:tabs>
                <w:tab w:val="left" w:pos="216"/>
                <w:tab w:val="left" w:leader="dot" w:pos="1701"/>
              </w:tabs>
              <w:rPr>
                <w:sz w:val="18"/>
              </w:rPr>
            </w:pPr>
            <w:r w:rsidRPr="009B4AD3">
              <w:rPr>
                <w:sz w:val="18"/>
              </w:rPr>
              <w:t xml:space="preserve">Iva / </w:t>
            </w:r>
            <w:r>
              <w:rPr>
                <w:i/>
                <w:iCs/>
                <w:sz w:val="18"/>
              </w:rPr>
              <w:t>Ye</w:t>
            </w:r>
            <w:r>
              <w:rPr>
                <w:i/>
                <w:iCs/>
                <w:sz w:val="18"/>
                <w:lang w:val="mt-MT"/>
              </w:rPr>
              <w:t>s</w:t>
            </w:r>
            <w:r>
              <w:rPr>
                <w:i/>
                <w:iCs/>
                <w:sz w:val="18"/>
                <w:lang w:val="mt-MT"/>
              </w:rPr>
              <w:tab/>
            </w:r>
            <w:r>
              <w:rPr>
                <w:sz w:val="18"/>
              </w:rPr>
              <w:t>=</w:t>
            </w:r>
            <w:r w:rsidRPr="009B4AD3">
              <w:rPr>
                <w:sz w:val="18"/>
              </w:rPr>
              <w:t xml:space="preserve"> 1</w:t>
            </w:r>
          </w:p>
          <w:p w14:paraId="7553C97F" w14:textId="77777777" w:rsidR="00B93B34" w:rsidRDefault="00B93B34" w:rsidP="00B93B34">
            <w:pPr>
              <w:tabs>
                <w:tab w:val="left" w:pos="216"/>
                <w:tab w:val="left" w:leader="dot" w:pos="1701"/>
              </w:tabs>
              <w:spacing w:before="40"/>
              <w:rPr>
                <w:sz w:val="18"/>
                <w:lang w:val="mt-MT"/>
              </w:rPr>
            </w:pPr>
            <w:r w:rsidRPr="009B4AD3">
              <w:rPr>
                <w:sz w:val="18"/>
              </w:rPr>
              <w:t xml:space="preserve">Le / </w:t>
            </w:r>
            <w:r w:rsidRPr="009B4AD3">
              <w:rPr>
                <w:i/>
                <w:iCs/>
                <w:sz w:val="18"/>
              </w:rPr>
              <w:t xml:space="preserve">No </w:t>
            </w:r>
            <w:r w:rsidRPr="009B4AD3">
              <w:rPr>
                <w:i/>
                <w:iCs/>
                <w:sz w:val="18"/>
              </w:rPr>
              <w:tab/>
            </w:r>
            <w:r>
              <w:rPr>
                <w:sz w:val="18"/>
              </w:rPr>
              <w:t>=</w:t>
            </w:r>
            <w:r w:rsidRPr="009B4AD3">
              <w:rPr>
                <w:sz w:val="18"/>
              </w:rPr>
              <w:t xml:space="preserve"> </w:t>
            </w:r>
            <w:r>
              <w:rPr>
                <w:sz w:val="18"/>
                <w:lang w:val="mt-MT"/>
              </w:rPr>
              <w:t>2</w:t>
            </w:r>
            <w:r w:rsidRPr="009B4AD3">
              <w:rPr>
                <w:sz w:val="18"/>
              </w:rPr>
              <w:t xml:space="preserve">     </w:t>
            </w:r>
          </w:p>
          <w:p w14:paraId="4CE846A9" w14:textId="77777777" w:rsidR="00B93B34" w:rsidRPr="00077918" w:rsidRDefault="00B93B34" w:rsidP="00C3212D">
            <w:pPr>
              <w:tabs>
                <w:tab w:val="left" w:leader="dot" w:pos="5858"/>
              </w:tabs>
              <w:spacing w:before="20"/>
              <w:rPr>
                <w:sz w:val="18"/>
                <w:szCs w:val="18"/>
                <w:lang w:val="mt-MT"/>
              </w:rPr>
            </w:pPr>
          </w:p>
        </w:tc>
      </w:tr>
      <w:tr w:rsidR="00B93B34" w14:paraId="4BF9E6AA" w14:textId="77777777" w:rsidTr="008E7D79">
        <w:trPr>
          <w:cantSplit/>
          <w:trHeight w:val="2135"/>
        </w:trPr>
        <w:tc>
          <w:tcPr>
            <w:tcW w:w="3119" w:type="dxa"/>
            <w:gridSpan w:val="2"/>
            <w:tcBorders>
              <w:top w:val="single" w:sz="4" w:space="0" w:color="auto"/>
              <w:left w:val="single" w:sz="4" w:space="0" w:color="auto"/>
              <w:bottom w:val="single" w:sz="4" w:space="0" w:color="auto"/>
              <w:right w:val="single" w:sz="4" w:space="0" w:color="auto"/>
            </w:tcBorders>
          </w:tcPr>
          <w:p w14:paraId="1338F13B" w14:textId="4FCE06D3" w:rsidR="00B93B34" w:rsidRPr="00837615" w:rsidRDefault="00B93B34" w:rsidP="00837615">
            <w:pPr>
              <w:spacing w:before="180"/>
              <w:rPr>
                <w:b/>
                <w:bCs/>
                <w:sz w:val="18"/>
                <w:szCs w:val="18"/>
                <w:lang w:val="mt-MT"/>
              </w:rPr>
            </w:pPr>
            <w:r>
              <w:rPr>
                <w:b/>
                <w:bCs/>
                <w:sz w:val="18"/>
                <w:szCs w:val="18"/>
                <w:lang w:val="mt-MT"/>
              </w:rPr>
              <w:t>E</w:t>
            </w:r>
            <w:r w:rsidRPr="00837615">
              <w:rPr>
                <w:b/>
                <w:bCs/>
                <w:sz w:val="18"/>
                <w:szCs w:val="18"/>
                <w:lang w:val="mt-MT"/>
              </w:rPr>
              <w:t>.</w:t>
            </w:r>
            <w:r>
              <w:rPr>
                <w:b/>
                <w:bCs/>
                <w:sz w:val="18"/>
                <w:szCs w:val="18"/>
                <w:lang w:val="mt-MT"/>
              </w:rPr>
              <w:t xml:space="preserve"> </w:t>
            </w:r>
            <w:r w:rsidR="004402E1">
              <w:rPr>
                <w:b/>
                <w:bCs/>
                <w:sz w:val="18"/>
                <w:szCs w:val="18"/>
                <w:lang w:val="mt-MT"/>
              </w:rPr>
              <w:t xml:space="preserve">Servizzi tal-IT li jinkludu </w:t>
            </w:r>
            <w:proofErr w:type="spellStart"/>
            <w:r w:rsidR="004402E1">
              <w:rPr>
                <w:b/>
                <w:bCs/>
                <w:sz w:val="18"/>
                <w:szCs w:val="18"/>
                <w:lang w:val="mt-MT"/>
              </w:rPr>
              <w:t>p</w:t>
            </w:r>
            <w:r w:rsidRPr="00837615">
              <w:rPr>
                <w:b/>
                <w:bCs/>
                <w:sz w:val="18"/>
                <w:szCs w:val="18"/>
                <w:lang w:val="mt-MT"/>
              </w:rPr>
              <w:t>rogramming</w:t>
            </w:r>
            <w:proofErr w:type="spellEnd"/>
            <w:r w:rsidRPr="00837615">
              <w:rPr>
                <w:b/>
                <w:bCs/>
                <w:sz w:val="18"/>
                <w:szCs w:val="18"/>
                <w:lang w:val="mt-MT"/>
              </w:rPr>
              <w:t xml:space="preserve">, </w:t>
            </w:r>
            <w:proofErr w:type="spellStart"/>
            <w:r w:rsidRPr="00837615">
              <w:rPr>
                <w:b/>
                <w:bCs/>
                <w:sz w:val="18"/>
                <w:szCs w:val="18"/>
                <w:lang w:val="mt-MT"/>
              </w:rPr>
              <w:t>coding</w:t>
            </w:r>
            <w:proofErr w:type="spellEnd"/>
            <w:r w:rsidRPr="00837615">
              <w:rPr>
                <w:b/>
                <w:bCs/>
                <w:sz w:val="18"/>
                <w:szCs w:val="18"/>
                <w:lang w:val="mt-MT"/>
              </w:rPr>
              <w:t xml:space="preserve">, web jew </w:t>
            </w:r>
            <w:proofErr w:type="spellStart"/>
            <w:r w:rsidRPr="00837615">
              <w:rPr>
                <w:b/>
                <w:bCs/>
                <w:sz w:val="18"/>
                <w:szCs w:val="18"/>
                <w:lang w:val="mt-MT"/>
              </w:rPr>
              <w:t>graphic</w:t>
            </w:r>
            <w:proofErr w:type="spellEnd"/>
            <w:r w:rsidRPr="00837615">
              <w:rPr>
                <w:b/>
                <w:bCs/>
                <w:sz w:val="18"/>
                <w:szCs w:val="18"/>
                <w:lang w:val="mt-MT"/>
              </w:rPr>
              <w:t xml:space="preserve"> </w:t>
            </w:r>
            <w:proofErr w:type="spellStart"/>
            <w:r w:rsidRPr="00837615">
              <w:rPr>
                <w:b/>
                <w:bCs/>
                <w:sz w:val="18"/>
                <w:szCs w:val="18"/>
                <w:lang w:val="mt-MT"/>
              </w:rPr>
              <w:t>design</w:t>
            </w:r>
            <w:proofErr w:type="spellEnd"/>
            <w:r w:rsidRPr="00837615">
              <w:rPr>
                <w:b/>
                <w:bCs/>
                <w:sz w:val="18"/>
                <w:szCs w:val="18"/>
                <w:lang w:val="mt-MT"/>
              </w:rPr>
              <w:t xml:space="preserve">, data </w:t>
            </w:r>
            <w:proofErr w:type="spellStart"/>
            <w:r w:rsidRPr="00837615">
              <w:rPr>
                <w:b/>
                <w:bCs/>
                <w:sz w:val="18"/>
                <w:szCs w:val="18"/>
                <w:lang w:val="mt-MT"/>
              </w:rPr>
              <w:t>entry</w:t>
            </w:r>
            <w:proofErr w:type="spellEnd"/>
            <w:r w:rsidRPr="00837615">
              <w:rPr>
                <w:b/>
                <w:bCs/>
                <w:sz w:val="18"/>
                <w:szCs w:val="18"/>
                <w:lang w:val="mt-MT"/>
              </w:rPr>
              <w:t xml:space="preserve"> jew </w:t>
            </w:r>
            <w:proofErr w:type="spellStart"/>
            <w:r w:rsidRPr="00837615">
              <w:rPr>
                <w:b/>
                <w:bCs/>
                <w:sz w:val="18"/>
                <w:szCs w:val="18"/>
                <w:lang w:val="mt-MT"/>
              </w:rPr>
              <w:t>editing</w:t>
            </w:r>
            <w:proofErr w:type="spellEnd"/>
            <w:r w:rsidRPr="00837615">
              <w:rPr>
                <w:b/>
                <w:bCs/>
                <w:sz w:val="18"/>
                <w:szCs w:val="18"/>
                <w:lang w:val="mt-MT"/>
              </w:rPr>
              <w:t xml:space="preserve"> </w:t>
            </w:r>
            <w:r w:rsidR="00366EA6">
              <w:rPr>
                <w:b/>
                <w:bCs/>
                <w:sz w:val="18"/>
                <w:szCs w:val="18"/>
                <w:lang w:val="mt-MT"/>
              </w:rPr>
              <w:t>(</w:t>
            </w:r>
            <w:r w:rsidR="00DA08AD">
              <w:rPr>
                <w:b/>
                <w:bCs/>
                <w:sz w:val="18"/>
                <w:szCs w:val="18"/>
                <w:lang w:val="mt-MT"/>
              </w:rPr>
              <w:t>e</w:t>
            </w:r>
            <w:r w:rsidR="00366EA6">
              <w:rPr>
                <w:b/>
                <w:bCs/>
                <w:sz w:val="18"/>
                <w:szCs w:val="18"/>
                <w:lang w:val="mt-MT"/>
              </w:rPr>
              <w:t xml:space="preserve">ż. </w:t>
            </w:r>
            <w:proofErr w:type="spellStart"/>
            <w:r w:rsidR="00366EA6" w:rsidRPr="00A46A86">
              <w:rPr>
                <w:b/>
                <w:bCs/>
                <w:sz w:val="18"/>
                <w:szCs w:val="18"/>
                <w:lang w:val="mt-MT"/>
              </w:rPr>
              <w:t>P</w:t>
            </w:r>
            <w:r w:rsidRPr="00A46A86">
              <w:rPr>
                <w:b/>
                <w:bCs/>
                <w:sz w:val="18"/>
                <w:szCs w:val="18"/>
                <w:lang w:val="mt-MT"/>
              </w:rPr>
              <w:t>eopleperhour</w:t>
            </w:r>
            <w:proofErr w:type="spellEnd"/>
            <w:r w:rsidR="00366EA6">
              <w:rPr>
                <w:b/>
                <w:bCs/>
                <w:sz w:val="18"/>
                <w:szCs w:val="18"/>
                <w:lang w:val="mt-MT"/>
              </w:rPr>
              <w:t>,</w:t>
            </w:r>
            <w:r w:rsidRPr="00A46A86">
              <w:rPr>
                <w:b/>
                <w:bCs/>
                <w:sz w:val="18"/>
                <w:szCs w:val="18"/>
                <w:lang w:val="mt-MT"/>
              </w:rPr>
              <w:t xml:space="preserve"> freelancer.com</w:t>
            </w:r>
            <w:r w:rsidR="00366EA6">
              <w:rPr>
                <w:b/>
                <w:bCs/>
                <w:sz w:val="18"/>
                <w:szCs w:val="18"/>
                <w:lang w:val="mt-MT"/>
              </w:rPr>
              <w:t>)</w:t>
            </w:r>
          </w:p>
          <w:p w14:paraId="264EB23A" w14:textId="56907A66" w:rsidR="00B93B34" w:rsidRPr="00837615" w:rsidRDefault="00B93B34" w:rsidP="00837615">
            <w:pPr>
              <w:spacing w:before="180"/>
              <w:rPr>
                <w:b/>
                <w:bCs/>
                <w:i/>
                <w:iCs/>
                <w:lang w:val="mt-MT"/>
              </w:rPr>
            </w:pPr>
            <w:r w:rsidRPr="00837615">
              <w:rPr>
                <w:b/>
                <w:bCs/>
                <w:i/>
                <w:iCs/>
                <w:sz w:val="18"/>
                <w:szCs w:val="18"/>
                <w:lang w:val="mt-MT"/>
              </w:rPr>
              <w:t xml:space="preserve">E. </w:t>
            </w:r>
            <w:r w:rsidR="004402E1">
              <w:rPr>
                <w:b/>
                <w:bCs/>
                <w:i/>
                <w:iCs/>
                <w:sz w:val="18"/>
                <w:szCs w:val="18"/>
                <w:lang w:val="mt-MT"/>
              </w:rPr>
              <w:t xml:space="preserve">IT </w:t>
            </w:r>
            <w:proofErr w:type="spellStart"/>
            <w:r w:rsidR="004402E1">
              <w:rPr>
                <w:b/>
                <w:bCs/>
                <w:i/>
                <w:iCs/>
                <w:sz w:val="18"/>
                <w:szCs w:val="18"/>
                <w:lang w:val="mt-MT"/>
              </w:rPr>
              <w:t>services</w:t>
            </w:r>
            <w:proofErr w:type="spellEnd"/>
            <w:r w:rsidR="004402E1">
              <w:rPr>
                <w:b/>
                <w:bCs/>
                <w:i/>
                <w:iCs/>
                <w:sz w:val="18"/>
                <w:szCs w:val="18"/>
                <w:lang w:val="mt-MT"/>
              </w:rPr>
              <w:t xml:space="preserve"> </w:t>
            </w:r>
            <w:proofErr w:type="spellStart"/>
            <w:r w:rsidR="004402E1">
              <w:rPr>
                <w:b/>
                <w:bCs/>
                <w:i/>
                <w:iCs/>
                <w:sz w:val="18"/>
                <w:szCs w:val="18"/>
                <w:lang w:val="mt-MT"/>
              </w:rPr>
              <w:t>including</w:t>
            </w:r>
            <w:proofErr w:type="spellEnd"/>
            <w:r w:rsidR="004402E1">
              <w:rPr>
                <w:b/>
                <w:bCs/>
                <w:i/>
                <w:iCs/>
                <w:sz w:val="18"/>
                <w:szCs w:val="18"/>
                <w:lang w:val="mt-MT"/>
              </w:rPr>
              <w:t xml:space="preserve"> </w:t>
            </w:r>
            <w:proofErr w:type="spellStart"/>
            <w:r w:rsidR="004402E1">
              <w:rPr>
                <w:b/>
                <w:bCs/>
                <w:i/>
                <w:iCs/>
                <w:sz w:val="18"/>
                <w:szCs w:val="18"/>
                <w:lang w:val="mt-MT"/>
              </w:rPr>
              <w:t>p</w:t>
            </w:r>
            <w:r w:rsidRPr="00837615">
              <w:rPr>
                <w:b/>
                <w:bCs/>
                <w:i/>
                <w:iCs/>
                <w:sz w:val="18"/>
                <w:szCs w:val="18"/>
                <w:lang w:val="mt-MT"/>
              </w:rPr>
              <w:t>rogramming</w:t>
            </w:r>
            <w:proofErr w:type="spellEnd"/>
            <w:r w:rsidRPr="00837615">
              <w:rPr>
                <w:b/>
                <w:bCs/>
                <w:i/>
                <w:iCs/>
                <w:sz w:val="18"/>
                <w:szCs w:val="18"/>
                <w:lang w:val="mt-MT"/>
              </w:rPr>
              <w:t xml:space="preserve">, </w:t>
            </w:r>
            <w:proofErr w:type="spellStart"/>
            <w:r w:rsidRPr="00837615">
              <w:rPr>
                <w:b/>
                <w:bCs/>
                <w:i/>
                <w:iCs/>
                <w:sz w:val="18"/>
                <w:szCs w:val="18"/>
                <w:lang w:val="mt-MT"/>
              </w:rPr>
              <w:t>coding</w:t>
            </w:r>
            <w:proofErr w:type="spellEnd"/>
            <w:r w:rsidRPr="00837615">
              <w:rPr>
                <w:b/>
                <w:bCs/>
                <w:i/>
                <w:iCs/>
                <w:sz w:val="18"/>
                <w:szCs w:val="18"/>
                <w:lang w:val="mt-MT"/>
              </w:rPr>
              <w:t xml:space="preserve">, web </w:t>
            </w:r>
            <w:proofErr w:type="spellStart"/>
            <w:r w:rsidRPr="00837615">
              <w:rPr>
                <w:b/>
                <w:bCs/>
                <w:i/>
                <w:iCs/>
                <w:sz w:val="18"/>
                <w:szCs w:val="18"/>
                <w:lang w:val="mt-MT"/>
              </w:rPr>
              <w:t>or</w:t>
            </w:r>
            <w:proofErr w:type="spellEnd"/>
            <w:r w:rsidRPr="00837615">
              <w:rPr>
                <w:b/>
                <w:bCs/>
                <w:i/>
                <w:iCs/>
                <w:sz w:val="18"/>
                <w:szCs w:val="18"/>
                <w:lang w:val="mt-MT"/>
              </w:rPr>
              <w:t xml:space="preserve"> </w:t>
            </w:r>
            <w:proofErr w:type="spellStart"/>
            <w:r w:rsidRPr="00837615">
              <w:rPr>
                <w:b/>
                <w:bCs/>
                <w:i/>
                <w:iCs/>
                <w:sz w:val="18"/>
                <w:szCs w:val="18"/>
                <w:lang w:val="mt-MT"/>
              </w:rPr>
              <w:t>graphic</w:t>
            </w:r>
            <w:proofErr w:type="spellEnd"/>
            <w:r w:rsidRPr="00837615">
              <w:rPr>
                <w:b/>
                <w:bCs/>
                <w:i/>
                <w:iCs/>
                <w:sz w:val="18"/>
                <w:szCs w:val="18"/>
                <w:lang w:val="mt-MT"/>
              </w:rPr>
              <w:t xml:space="preserve"> </w:t>
            </w:r>
            <w:proofErr w:type="spellStart"/>
            <w:r w:rsidRPr="00837615">
              <w:rPr>
                <w:b/>
                <w:bCs/>
                <w:i/>
                <w:iCs/>
                <w:sz w:val="18"/>
                <w:szCs w:val="18"/>
                <w:lang w:val="mt-MT"/>
              </w:rPr>
              <w:t>design</w:t>
            </w:r>
            <w:proofErr w:type="spellEnd"/>
            <w:r w:rsidRPr="00837615">
              <w:rPr>
                <w:b/>
                <w:bCs/>
                <w:i/>
                <w:iCs/>
                <w:sz w:val="18"/>
                <w:szCs w:val="18"/>
                <w:lang w:val="mt-MT"/>
              </w:rPr>
              <w:t xml:space="preserve">, data </w:t>
            </w:r>
            <w:proofErr w:type="spellStart"/>
            <w:r w:rsidRPr="00837615">
              <w:rPr>
                <w:b/>
                <w:bCs/>
                <w:i/>
                <w:iCs/>
                <w:sz w:val="18"/>
                <w:szCs w:val="18"/>
                <w:lang w:val="mt-MT"/>
              </w:rPr>
              <w:t>entry</w:t>
            </w:r>
            <w:proofErr w:type="spellEnd"/>
            <w:r w:rsidRPr="00837615">
              <w:rPr>
                <w:b/>
                <w:bCs/>
                <w:i/>
                <w:iCs/>
                <w:sz w:val="18"/>
                <w:szCs w:val="18"/>
                <w:lang w:val="mt-MT"/>
              </w:rPr>
              <w:t xml:space="preserve"> </w:t>
            </w:r>
            <w:proofErr w:type="spellStart"/>
            <w:r w:rsidRPr="00837615">
              <w:rPr>
                <w:b/>
                <w:bCs/>
                <w:i/>
                <w:iCs/>
                <w:sz w:val="18"/>
                <w:szCs w:val="18"/>
                <w:lang w:val="mt-MT"/>
              </w:rPr>
              <w:t>or</w:t>
            </w:r>
            <w:proofErr w:type="spellEnd"/>
            <w:r w:rsidRPr="00837615">
              <w:rPr>
                <w:b/>
                <w:bCs/>
                <w:i/>
                <w:iCs/>
                <w:sz w:val="18"/>
                <w:szCs w:val="18"/>
                <w:lang w:val="mt-MT"/>
              </w:rPr>
              <w:t xml:space="preserve"> </w:t>
            </w:r>
            <w:proofErr w:type="spellStart"/>
            <w:r w:rsidRPr="00837615">
              <w:rPr>
                <w:b/>
                <w:bCs/>
                <w:i/>
                <w:iCs/>
                <w:sz w:val="18"/>
                <w:szCs w:val="18"/>
                <w:lang w:val="mt-MT"/>
              </w:rPr>
              <w:t>editing</w:t>
            </w:r>
            <w:proofErr w:type="spellEnd"/>
            <w:r w:rsidRPr="00837615">
              <w:rPr>
                <w:b/>
                <w:bCs/>
                <w:i/>
                <w:iCs/>
                <w:sz w:val="18"/>
                <w:szCs w:val="18"/>
                <w:lang w:val="mt-MT"/>
              </w:rPr>
              <w:t xml:space="preserve"> </w:t>
            </w:r>
            <w:r w:rsidR="00366EA6">
              <w:rPr>
                <w:b/>
                <w:bCs/>
                <w:i/>
                <w:iCs/>
                <w:sz w:val="18"/>
                <w:szCs w:val="18"/>
                <w:lang w:val="mt-MT"/>
              </w:rPr>
              <w:t>(</w:t>
            </w:r>
            <w:proofErr w:type="spellStart"/>
            <w:r w:rsidR="00366EA6">
              <w:rPr>
                <w:b/>
                <w:bCs/>
                <w:i/>
                <w:iCs/>
                <w:sz w:val="18"/>
                <w:szCs w:val="18"/>
                <w:lang w:val="mt-MT"/>
              </w:rPr>
              <w:t>e.g</w:t>
            </w:r>
            <w:proofErr w:type="spellEnd"/>
            <w:r w:rsidR="00366EA6">
              <w:rPr>
                <w:b/>
                <w:bCs/>
                <w:i/>
                <w:iCs/>
                <w:sz w:val="18"/>
                <w:szCs w:val="18"/>
                <w:lang w:val="mt-MT"/>
              </w:rPr>
              <w:t>.</w:t>
            </w:r>
            <w:r w:rsidRPr="00837615">
              <w:rPr>
                <w:b/>
                <w:bCs/>
                <w:i/>
                <w:iCs/>
                <w:sz w:val="18"/>
                <w:szCs w:val="18"/>
                <w:lang w:val="mt-MT"/>
              </w:rPr>
              <w:t xml:space="preserve"> </w:t>
            </w:r>
            <w:proofErr w:type="spellStart"/>
            <w:r w:rsidRPr="00C62E5B">
              <w:rPr>
                <w:b/>
                <w:bCs/>
                <w:i/>
                <w:iCs/>
                <w:sz w:val="18"/>
                <w:szCs w:val="18"/>
                <w:lang w:val="mt-MT"/>
              </w:rPr>
              <w:t>peopleperhour</w:t>
            </w:r>
            <w:proofErr w:type="spellEnd"/>
            <w:r w:rsidR="00366EA6">
              <w:rPr>
                <w:b/>
                <w:bCs/>
                <w:i/>
                <w:iCs/>
                <w:sz w:val="18"/>
                <w:szCs w:val="18"/>
                <w:lang w:val="mt-MT"/>
              </w:rPr>
              <w:t>,</w:t>
            </w:r>
            <w:r w:rsidRPr="00C62E5B">
              <w:rPr>
                <w:b/>
                <w:bCs/>
                <w:i/>
                <w:iCs/>
                <w:sz w:val="18"/>
                <w:szCs w:val="18"/>
                <w:lang w:val="mt-MT"/>
              </w:rPr>
              <w:t xml:space="preserve"> freelancer.com</w:t>
            </w:r>
            <w:r w:rsidR="00366EA6">
              <w:rPr>
                <w:b/>
                <w:bCs/>
                <w:i/>
                <w:iCs/>
                <w:sz w:val="18"/>
                <w:szCs w:val="18"/>
                <w:lang w:val="mt-MT"/>
              </w:rPr>
              <w:t>)</w:t>
            </w:r>
          </w:p>
        </w:tc>
        <w:tc>
          <w:tcPr>
            <w:tcW w:w="2905" w:type="dxa"/>
            <w:gridSpan w:val="2"/>
            <w:tcBorders>
              <w:top w:val="single" w:sz="4" w:space="0" w:color="auto"/>
              <w:left w:val="single" w:sz="4" w:space="0" w:color="auto"/>
              <w:bottom w:val="single" w:sz="4" w:space="0" w:color="auto"/>
              <w:right w:val="single" w:sz="4" w:space="0" w:color="auto"/>
            </w:tcBorders>
          </w:tcPr>
          <w:p w14:paraId="45C5EB4E" w14:textId="37F4332B" w:rsidR="00B93B34" w:rsidRDefault="00B93B34" w:rsidP="009C742F">
            <w:pPr>
              <w:spacing w:before="180"/>
              <w:rPr>
                <w:b/>
                <w:bCs/>
                <w:sz w:val="18"/>
                <w:szCs w:val="18"/>
                <w:lang w:val="mt-MT"/>
              </w:rPr>
            </w:pPr>
            <w:r>
              <w:rPr>
                <w:b/>
                <w:bCs/>
                <w:sz w:val="18"/>
                <w:szCs w:val="18"/>
                <w:lang w:val="mt-MT"/>
              </w:rPr>
              <w:t>F</w:t>
            </w:r>
            <w:r w:rsidRPr="003D0C4A">
              <w:rPr>
                <w:b/>
                <w:bCs/>
                <w:sz w:val="18"/>
                <w:szCs w:val="18"/>
                <w:lang w:val="mt-MT"/>
              </w:rPr>
              <w:t xml:space="preserve">.  </w:t>
            </w:r>
            <w:r w:rsidRPr="00F26B37">
              <w:rPr>
                <w:b/>
                <w:bCs/>
                <w:sz w:val="18"/>
                <w:szCs w:val="18"/>
                <w:lang w:val="mt-MT"/>
              </w:rPr>
              <w:t xml:space="preserve">Servizzi tas-saħħa </w:t>
            </w:r>
            <w:r w:rsidR="00366EA6">
              <w:rPr>
                <w:b/>
                <w:bCs/>
                <w:sz w:val="18"/>
                <w:szCs w:val="18"/>
                <w:lang w:val="mt-MT"/>
              </w:rPr>
              <w:br/>
              <w:t>(</w:t>
            </w:r>
            <w:r w:rsidR="00DA08AD">
              <w:rPr>
                <w:b/>
                <w:bCs/>
                <w:sz w:val="18"/>
                <w:szCs w:val="18"/>
                <w:lang w:val="mt-MT"/>
              </w:rPr>
              <w:t>e</w:t>
            </w:r>
            <w:r w:rsidR="00366EA6">
              <w:rPr>
                <w:b/>
                <w:bCs/>
                <w:sz w:val="18"/>
                <w:szCs w:val="18"/>
                <w:lang w:val="mt-MT"/>
              </w:rPr>
              <w:t xml:space="preserve">ż. </w:t>
            </w:r>
            <w:r w:rsidR="00F26B37" w:rsidRPr="00F26B37">
              <w:rPr>
                <w:b/>
                <w:bCs/>
                <w:sz w:val="18"/>
                <w:szCs w:val="18"/>
                <w:lang w:val="mt-MT"/>
              </w:rPr>
              <w:t>pharmacy</w:t>
            </w:r>
            <w:r w:rsidRPr="00F26B37">
              <w:rPr>
                <w:b/>
                <w:bCs/>
                <w:sz w:val="18"/>
                <w:szCs w:val="18"/>
                <w:lang w:val="mt-MT"/>
              </w:rPr>
              <w:t>.mt</w:t>
            </w:r>
            <w:r w:rsidR="00DB1B4E">
              <w:rPr>
                <w:b/>
                <w:bCs/>
                <w:sz w:val="18"/>
                <w:szCs w:val="18"/>
                <w:lang w:val="mt-MT"/>
              </w:rPr>
              <w:t xml:space="preserve">, </w:t>
            </w:r>
            <w:proofErr w:type="spellStart"/>
            <w:r w:rsidR="00DB1B4E">
              <w:rPr>
                <w:b/>
                <w:bCs/>
                <w:sz w:val="18"/>
                <w:szCs w:val="18"/>
                <w:lang w:val="mt-MT"/>
              </w:rPr>
              <w:t>Digimed</w:t>
            </w:r>
            <w:proofErr w:type="spellEnd"/>
            <w:r w:rsidR="00366EA6">
              <w:rPr>
                <w:b/>
                <w:bCs/>
                <w:sz w:val="18"/>
                <w:szCs w:val="18"/>
                <w:lang w:val="mt-MT"/>
              </w:rPr>
              <w:t>)</w:t>
            </w:r>
          </w:p>
          <w:p w14:paraId="2358AE5A" w14:textId="1F21D170" w:rsidR="00B93B34" w:rsidRDefault="00B93B34" w:rsidP="009C742F">
            <w:pPr>
              <w:spacing w:before="180"/>
              <w:rPr>
                <w:b/>
                <w:bCs/>
                <w:sz w:val="18"/>
                <w:szCs w:val="18"/>
                <w:lang w:val="mt-MT"/>
              </w:rPr>
            </w:pPr>
            <w:r>
              <w:rPr>
                <w:b/>
                <w:bCs/>
                <w:sz w:val="18"/>
                <w:szCs w:val="18"/>
              </w:rPr>
              <w:t xml:space="preserve">F. </w:t>
            </w:r>
            <w:proofErr w:type="spellStart"/>
            <w:r w:rsidRPr="00A14B83">
              <w:rPr>
                <w:b/>
                <w:bCs/>
                <w:i/>
                <w:iCs/>
                <w:sz w:val="18"/>
                <w:szCs w:val="18"/>
                <w:lang w:val="mt-MT"/>
              </w:rPr>
              <w:t>Medical</w:t>
            </w:r>
            <w:proofErr w:type="spellEnd"/>
            <w:r w:rsidRPr="00A14B83">
              <w:rPr>
                <w:b/>
                <w:bCs/>
                <w:i/>
                <w:iCs/>
                <w:sz w:val="18"/>
                <w:szCs w:val="18"/>
                <w:lang w:val="mt-MT"/>
              </w:rPr>
              <w:t xml:space="preserve"> </w:t>
            </w:r>
            <w:proofErr w:type="spellStart"/>
            <w:r w:rsidRPr="00A14B83">
              <w:rPr>
                <w:b/>
                <w:bCs/>
                <w:i/>
                <w:iCs/>
                <w:sz w:val="18"/>
                <w:szCs w:val="18"/>
                <w:lang w:val="mt-MT"/>
              </w:rPr>
              <w:t>services</w:t>
            </w:r>
            <w:proofErr w:type="spellEnd"/>
            <w:r w:rsidR="00366EA6">
              <w:rPr>
                <w:b/>
                <w:bCs/>
                <w:i/>
                <w:iCs/>
                <w:sz w:val="18"/>
                <w:szCs w:val="18"/>
                <w:lang w:val="mt-MT"/>
              </w:rPr>
              <w:t xml:space="preserve"> </w:t>
            </w:r>
            <w:r w:rsidR="00366EA6">
              <w:rPr>
                <w:b/>
                <w:bCs/>
                <w:i/>
                <w:iCs/>
                <w:sz w:val="18"/>
                <w:szCs w:val="18"/>
                <w:lang w:val="mt-MT"/>
              </w:rPr>
              <w:br/>
              <w:t>(</w:t>
            </w:r>
            <w:proofErr w:type="spellStart"/>
            <w:r w:rsidR="00366EA6">
              <w:rPr>
                <w:b/>
                <w:bCs/>
                <w:i/>
                <w:iCs/>
                <w:sz w:val="18"/>
                <w:szCs w:val="18"/>
                <w:lang w:val="mt-MT"/>
              </w:rPr>
              <w:t>e.g</w:t>
            </w:r>
            <w:proofErr w:type="spellEnd"/>
            <w:r w:rsidR="00366EA6">
              <w:rPr>
                <w:b/>
                <w:bCs/>
                <w:i/>
                <w:iCs/>
                <w:sz w:val="18"/>
                <w:szCs w:val="18"/>
                <w:lang w:val="mt-MT"/>
              </w:rPr>
              <w:t xml:space="preserve">. </w:t>
            </w:r>
            <w:r w:rsidR="00F26B37" w:rsidRPr="00F26B37">
              <w:rPr>
                <w:b/>
                <w:bCs/>
                <w:i/>
                <w:iCs/>
                <w:sz w:val="18"/>
                <w:szCs w:val="18"/>
                <w:lang w:val="mt-MT"/>
              </w:rPr>
              <w:t>pharmacy.mt</w:t>
            </w:r>
            <w:r w:rsidR="00DB1B4E">
              <w:rPr>
                <w:b/>
                <w:bCs/>
                <w:i/>
                <w:iCs/>
                <w:sz w:val="18"/>
                <w:szCs w:val="18"/>
                <w:lang w:val="mt-MT"/>
              </w:rPr>
              <w:t xml:space="preserve">, </w:t>
            </w:r>
            <w:proofErr w:type="spellStart"/>
            <w:r w:rsidR="00DB1B4E">
              <w:rPr>
                <w:b/>
                <w:bCs/>
                <w:i/>
                <w:iCs/>
                <w:sz w:val="18"/>
                <w:szCs w:val="18"/>
                <w:lang w:val="mt-MT"/>
              </w:rPr>
              <w:t>Digimed</w:t>
            </w:r>
            <w:proofErr w:type="spellEnd"/>
            <w:r w:rsidR="00366EA6">
              <w:rPr>
                <w:b/>
                <w:bCs/>
                <w:i/>
                <w:iCs/>
                <w:sz w:val="18"/>
                <w:szCs w:val="18"/>
                <w:lang w:val="mt-MT"/>
              </w:rPr>
              <w:t>)</w:t>
            </w:r>
          </w:p>
        </w:tc>
        <w:tc>
          <w:tcPr>
            <w:tcW w:w="3012" w:type="dxa"/>
            <w:gridSpan w:val="2"/>
            <w:tcBorders>
              <w:top w:val="single" w:sz="4" w:space="0" w:color="auto"/>
              <w:left w:val="single" w:sz="4" w:space="0" w:color="auto"/>
              <w:bottom w:val="single" w:sz="4" w:space="0" w:color="auto"/>
              <w:right w:val="single" w:sz="4" w:space="0" w:color="auto"/>
            </w:tcBorders>
          </w:tcPr>
          <w:p w14:paraId="478546F7" w14:textId="77777777" w:rsidR="00366EA6" w:rsidRDefault="004402E1" w:rsidP="004402E1">
            <w:pPr>
              <w:spacing w:before="180"/>
              <w:rPr>
                <w:b/>
                <w:sz w:val="18"/>
                <w:szCs w:val="18"/>
                <w:lang w:val="mt-MT"/>
              </w:rPr>
            </w:pPr>
            <w:r>
              <w:rPr>
                <w:b/>
                <w:sz w:val="18"/>
                <w:szCs w:val="18"/>
                <w:lang w:val="mt-MT"/>
              </w:rPr>
              <w:t>G</w:t>
            </w:r>
            <w:r w:rsidRPr="00FE5E13">
              <w:rPr>
                <w:b/>
                <w:sz w:val="18"/>
                <w:szCs w:val="18"/>
                <w:lang w:val="mt-MT"/>
              </w:rPr>
              <w:t xml:space="preserve">. </w:t>
            </w:r>
            <w:r>
              <w:rPr>
                <w:b/>
                <w:sz w:val="18"/>
                <w:szCs w:val="18"/>
                <w:lang w:val="mt-MT"/>
              </w:rPr>
              <w:t xml:space="preserve">Xogħol ta’ tindif jew tal-idejn bħal xogħol ta’ dawl u ilma </w:t>
            </w:r>
          </w:p>
          <w:p w14:paraId="1E84AA1D" w14:textId="0F36E1E8" w:rsidR="004402E1" w:rsidRDefault="00366EA6" w:rsidP="00366EA6">
            <w:pPr>
              <w:rPr>
                <w:b/>
                <w:sz w:val="18"/>
                <w:szCs w:val="18"/>
                <w:lang w:val="mt-MT"/>
              </w:rPr>
            </w:pPr>
            <w:r>
              <w:rPr>
                <w:b/>
                <w:sz w:val="18"/>
                <w:szCs w:val="18"/>
                <w:lang w:val="mt-MT"/>
              </w:rPr>
              <w:t xml:space="preserve">(eż. </w:t>
            </w:r>
            <w:proofErr w:type="spellStart"/>
            <w:r w:rsidR="006F1CC5" w:rsidRPr="00C62E5B">
              <w:rPr>
                <w:b/>
                <w:sz w:val="18"/>
                <w:szCs w:val="18"/>
                <w:lang w:val="mt-MT"/>
              </w:rPr>
              <w:t>Rozie</w:t>
            </w:r>
            <w:proofErr w:type="spellEnd"/>
            <w:r>
              <w:rPr>
                <w:b/>
                <w:sz w:val="18"/>
                <w:szCs w:val="18"/>
                <w:lang w:val="mt-MT"/>
              </w:rPr>
              <w:t>,</w:t>
            </w:r>
            <w:r w:rsidR="00C62E5B" w:rsidRPr="00C62E5B">
              <w:rPr>
                <w:b/>
                <w:sz w:val="18"/>
                <w:szCs w:val="18"/>
                <w:lang w:val="mt-MT"/>
              </w:rPr>
              <w:t xml:space="preserve"> </w:t>
            </w:r>
            <w:proofErr w:type="spellStart"/>
            <w:r w:rsidR="004402E1" w:rsidRPr="00C62E5B">
              <w:rPr>
                <w:b/>
                <w:sz w:val="18"/>
                <w:szCs w:val="18"/>
                <w:lang w:val="mt-MT"/>
              </w:rPr>
              <w:t>Gi</w:t>
            </w:r>
            <w:r w:rsidR="005A031A" w:rsidRPr="00C62E5B">
              <w:rPr>
                <w:b/>
                <w:sz w:val="18"/>
                <w:szCs w:val="18"/>
                <w:lang w:val="mt-MT"/>
              </w:rPr>
              <w:t>gify</w:t>
            </w:r>
            <w:proofErr w:type="spellEnd"/>
            <w:r>
              <w:rPr>
                <w:b/>
                <w:sz w:val="18"/>
                <w:szCs w:val="18"/>
                <w:lang w:val="mt-MT"/>
              </w:rPr>
              <w:t>)</w:t>
            </w:r>
          </w:p>
          <w:p w14:paraId="31AF2406" w14:textId="77777777" w:rsidR="00366EA6" w:rsidRDefault="004402E1" w:rsidP="004402E1">
            <w:pPr>
              <w:spacing w:before="180"/>
              <w:rPr>
                <w:b/>
                <w:i/>
                <w:iCs/>
                <w:sz w:val="18"/>
                <w:szCs w:val="18"/>
                <w:lang w:val="mt-MT"/>
              </w:rPr>
            </w:pPr>
            <w:r>
              <w:rPr>
                <w:b/>
                <w:i/>
                <w:iCs/>
                <w:sz w:val="18"/>
                <w:szCs w:val="18"/>
                <w:lang w:val="mt-MT"/>
              </w:rPr>
              <w:t>G</w:t>
            </w:r>
            <w:r w:rsidRPr="004402E1">
              <w:rPr>
                <w:b/>
                <w:i/>
                <w:iCs/>
                <w:sz w:val="18"/>
                <w:szCs w:val="18"/>
                <w:lang w:val="mt-MT"/>
              </w:rPr>
              <w:t xml:space="preserve">. </w:t>
            </w:r>
            <w:r w:rsidRPr="00FE5E13">
              <w:rPr>
                <w:b/>
                <w:i/>
                <w:iCs/>
                <w:sz w:val="18"/>
                <w:szCs w:val="18"/>
                <w:lang w:val="mt-MT"/>
              </w:rPr>
              <w:t xml:space="preserve">Cleaning </w:t>
            </w:r>
            <w:proofErr w:type="spellStart"/>
            <w:r w:rsidRPr="00FE5E13">
              <w:rPr>
                <w:b/>
                <w:i/>
                <w:iCs/>
                <w:sz w:val="18"/>
                <w:szCs w:val="18"/>
                <w:lang w:val="mt-MT"/>
              </w:rPr>
              <w:t>or</w:t>
            </w:r>
            <w:proofErr w:type="spellEnd"/>
            <w:r w:rsidRPr="00FE5E13">
              <w:rPr>
                <w:b/>
                <w:i/>
                <w:iCs/>
                <w:sz w:val="18"/>
                <w:szCs w:val="18"/>
                <w:lang w:val="mt-MT"/>
              </w:rPr>
              <w:t xml:space="preserve"> </w:t>
            </w:r>
            <w:proofErr w:type="spellStart"/>
            <w:r w:rsidRPr="00FE5E13">
              <w:rPr>
                <w:b/>
                <w:i/>
                <w:iCs/>
                <w:sz w:val="18"/>
                <w:szCs w:val="18"/>
                <w:lang w:val="mt-MT"/>
              </w:rPr>
              <w:t>handiwork</w:t>
            </w:r>
            <w:proofErr w:type="spellEnd"/>
            <w:r w:rsidRPr="00FE5E13">
              <w:rPr>
                <w:b/>
                <w:i/>
                <w:iCs/>
                <w:sz w:val="18"/>
                <w:szCs w:val="18"/>
                <w:lang w:val="mt-MT"/>
              </w:rPr>
              <w:t>,</w:t>
            </w:r>
            <w:r>
              <w:rPr>
                <w:b/>
                <w:i/>
                <w:iCs/>
                <w:sz w:val="18"/>
                <w:szCs w:val="18"/>
                <w:lang w:val="mt-MT"/>
              </w:rPr>
              <w:t xml:space="preserve"> </w:t>
            </w:r>
            <w:proofErr w:type="spellStart"/>
            <w:r>
              <w:rPr>
                <w:b/>
                <w:i/>
                <w:iCs/>
                <w:sz w:val="18"/>
                <w:szCs w:val="18"/>
                <w:lang w:val="mt-MT"/>
              </w:rPr>
              <w:t>e.g</w:t>
            </w:r>
            <w:proofErr w:type="spellEnd"/>
            <w:r>
              <w:rPr>
                <w:b/>
                <w:i/>
                <w:iCs/>
                <w:sz w:val="18"/>
                <w:szCs w:val="18"/>
                <w:lang w:val="mt-MT"/>
              </w:rPr>
              <w:t>.</w:t>
            </w:r>
            <w:r w:rsidRPr="00FE5E13">
              <w:rPr>
                <w:b/>
                <w:i/>
                <w:iCs/>
                <w:sz w:val="18"/>
                <w:szCs w:val="18"/>
                <w:lang w:val="mt-MT"/>
              </w:rPr>
              <w:t xml:space="preserve"> </w:t>
            </w:r>
            <w:proofErr w:type="spellStart"/>
            <w:r w:rsidRPr="00FE5E13">
              <w:rPr>
                <w:b/>
                <w:i/>
                <w:iCs/>
                <w:sz w:val="18"/>
                <w:szCs w:val="18"/>
                <w:lang w:val="mt-MT"/>
              </w:rPr>
              <w:t>plumbing</w:t>
            </w:r>
            <w:proofErr w:type="spellEnd"/>
            <w:r>
              <w:rPr>
                <w:b/>
                <w:i/>
                <w:iCs/>
                <w:sz w:val="18"/>
                <w:szCs w:val="18"/>
                <w:lang w:val="mt-MT"/>
              </w:rPr>
              <w:t xml:space="preserve"> </w:t>
            </w:r>
            <w:proofErr w:type="spellStart"/>
            <w:r>
              <w:rPr>
                <w:b/>
                <w:i/>
                <w:iCs/>
                <w:sz w:val="18"/>
                <w:szCs w:val="18"/>
                <w:lang w:val="mt-MT"/>
              </w:rPr>
              <w:t>or</w:t>
            </w:r>
            <w:proofErr w:type="spellEnd"/>
            <w:r w:rsidRPr="00FE5E13">
              <w:rPr>
                <w:b/>
                <w:i/>
                <w:iCs/>
                <w:sz w:val="18"/>
                <w:szCs w:val="18"/>
                <w:lang w:val="mt-MT"/>
              </w:rPr>
              <w:t xml:space="preserve"> </w:t>
            </w:r>
            <w:proofErr w:type="spellStart"/>
            <w:r w:rsidRPr="00FE5E13">
              <w:rPr>
                <w:b/>
                <w:i/>
                <w:iCs/>
                <w:sz w:val="18"/>
                <w:szCs w:val="18"/>
                <w:lang w:val="mt-MT"/>
              </w:rPr>
              <w:t>electrician</w:t>
            </w:r>
            <w:proofErr w:type="spellEnd"/>
            <w:r w:rsidRPr="00FE5E13">
              <w:rPr>
                <w:b/>
                <w:i/>
                <w:iCs/>
                <w:sz w:val="18"/>
                <w:szCs w:val="18"/>
                <w:lang w:val="mt-MT"/>
              </w:rPr>
              <w:t xml:space="preserve"> </w:t>
            </w:r>
            <w:proofErr w:type="spellStart"/>
            <w:r w:rsidRPr="00FE5E13">
              <w:rPr>
                <w:b/>
                <w:i/>
                <w:iCs/>
                <w:sz w:val="18"/>
                <w:szCs w:val="18"/>
                <w:lang w:val="mt-MT"/>
              </w:rPr>
              <w:t>works</w:t>
            </w:r>
            <w:proofErr w:type="spellEnd"/>
            <w:r>
              <w:rPr>
                <w:b/>
                <w:i/>
                <w:iCs/>
                <w:sz w:val="18"/>
                <w:szCs w:val="18"/>
                <w:lang w:val="mt-MT"/>
              </w:rPr>
              <w:t xml:space="preserve"> </w:t>
            </w:r>
          </w:p>
          <w:p w14:paraId="142B1C1F" w14:textId="6CE25029" w:rsidR="00B93B34" w:rsidRPr="009E284A" w:rsidRDefault="00366EA6" w:rsidP="00366EA6">
            <w:pPr>
              <w:rPr>
                <w:b/>
                <w:bCs/>
                <w:sz w:val="18"/>
                <w:szCs w:val="18"/>
                <w:lang w:val="mt-MT"/>
              </w:rPr>
            </w:pPr>
            <w:r>
              <w:rPr>
                <w:b/>
                <w:i/>
                <w:iCs/>
                <w:sz w:val="18"/>
                <w:szCs w:val="18"/>
                <w:lang w:val="mt-MT"/>
              </w:rPr>
              <w:t>(</w:t>
            </w:r>
            <w:proofErr w:type="spellStart"/>
            <w:r>
              <w:rPr>
                <w:b/>
                <w:i/>
                <w:iCs/>
                <w:sz w:val="18"/>
                <w:szCs w:val="18"/>
                <w:lang w:val="mt-MT"/>
              </w:rPr>
              <w:t>e.g</w:t>
            </w:r>
            <w:proofErr w:type="spellEnd"/>
            <w:r>
              <w:rPr>
                <w:b/>
                <w:i/>
                <w:iCs/>
                <w:sz w:val="18"/>
                <w:szCs w:val="18"/>
                <w:lang w:val="mt-MT"/>
              </w:rPr>
              <w:t xml:space="preserve">. </w:t>
            </w:r>
            <w:proofErr w:type="spellStart"/>
            <w:r w:rsidR="00C62E5B" w:rsidRPr="00DB1B4E">
              <w:rPr>
                <w:b/>
                <w:i/>
                <w:iCs/>
                <w:sz w:val="18"/>
                <w:szCs w:val="18"/>
                <w:lang w:val="mt-MT"/>
              </w:rPr>
              <w:t>Rozie</w:t>
            </w:r>
            <w:proofErr w:type="spellEnd"/>
            <w:r w:rsidR="00C62E5B" w:rsidRPr="00DB1B4E">
              <w:rPr>
                <w:b/>
                <w:i/>
                <w:iCs/>
                <w:sz w:val="18"/>
                <w:szCs w:val="18"/>
                <w:lang w:val="mt-MT"/>
              </w:rPr>
              <w:t xml:space="preserve"> jew </w:t>
            </w:r>
            <w:proofErr w:type="spellStart"/>
            <w:r w:rsidR="00C62E5B" w:rsidRPr="00DB1B4E">
              <w:rPr>
                <w:b/>
                <w:i/>
                <w:iCs/>
                <w:sz w:val="18"/>
                <w:szCs w:val="18"/>
                <w:lang w:val="mt-MT"/>
              </w:rPr>
              <w:t>Gigify</w:t>
            </w:r>
            <w:proofErr w:type="spellEnd"/>
            <w:r>
              <w:rPr>
                <w:b/>
                <w:i/>
                <w:iCs/>
                <w:sz w:val="18"/>
                <w:szCs w:val="18"/>
                <w:lang w:val="mt-MT"/>
              </w:rPr>
              <w:t>)</w:t>
            </w:r>
          </w:p>
        </w:tc>
        <w:tc>
          <w:tcPr>
            <w:tcW w:w="3013" w:type="dxa"/>
            <w:gridSpan w:val="2"/>
            <w:tcBorders>
              <w:top w:val="single" w:sz="4" w:space="0" w:color="auto"/>
              <w:left w:val="single" w:sz="4" w:space="0" w:color="auto"/>
              <w:bottom w:val="single" w:sz="4" w:space="0" w:color="auto"/>
              <w:right w:val="single" w:sz="4" w:space="0" w:color="auto"/>
            </w:tcBorders>
          </w:tcPr>
          <w:p w14:paraId="75023DE8" w14:textId="5589D611" w:rsidR="00781331" w:rsidRPr="003D0C4A" w:rsidRDefault="00781331" w:rsidP="009C742F">
            <w:pPr>
              <w:spacing w:before="180"/>
              <w:rPr>
                <w:b/>
                <w:bCs/>
                <w:iCs/>
                <w:sz w:val="18"/>
                <w:szCs w:val="18"/>
                <w:lang w:val="mt-MT"/>
              </w:rPr>
            </w:pPr>
            <w:r>
              <w:rPr>
                <w:b/>
                <w:bCs/>
                <w:iCs/>
                <w:sz w:val="18"/>
                <w:szCs w:val="18"/>
                <w:lang w:val="mt-MT"/>
              </w:rPr>
              <w:t>H</w:t>
            </w:r>
            <w:r w:rsidR="004402E1" w:rsidRPr="003D0C4A">
              <w:rPr>
                <w:b/>
                <w:bCs/>
                <w:iCs/>
                <w:sz w:val="18"/>
                <w:szCs w:val="18"/>
                <w:lang w:val="mt-MT"/>
              </w:rPr>
              <w:t xml:space="preserve">.  </w:t>
            </w:r>
            <w:r w:rsidR="004402E1">
              <w:rPr>
                <w:b/>
                <w:bCs/>
                <w:iCs/>
                <w:sz w:val="18"/>
                <w:szCs w:val="18"/>
                <w:lang w:val="mt-MT"/>
              </w:rPr>
              <w:t xml:space="preserve">Ħloqt kontenut bħal videos jew kitba </w:t>
            </w:r>
            <w:r w:rsidR="00DA08AD">
              <w:rPr>
                <w:b/>
                <w:bCs/>
                <w:iCs/>
                <w:sz w:val="18"/>
                <w:szCs w:val="18"/>
                <w:lang w:val="mt-MT"/>
              </w:rPr>
              <w:t>(eż. fuq</w:t>
            </w:r>
            <w:r w:rsidR="004402E1">
              <w:rPr>
                <w:b/>
                <w:bCs/>
                <w:iCs/>
                <w:sz w:val="18"/>
                <w:szCs w:val="18"/>
                <w:lang w:val="mt-MT"/>
              </w:rPr>
              <w:t xml:space="preserve"> </w:t>
            </w:r>
            <w:proofErr w:type="spellStart"/>
            <w:r w:rsidR="004402E1" w:rsidRPr="003B420D">
              <w:rPr>
                <w:b/>
                <w:bCs/>
                <w:iCs/>
                <w:sz w:val="18"/>
                <w:szCs w:val="18"/>
                <w:lang w:val="mt-MT"/>
              </w:rPr>
              <w:t>Youtube</w:t>
            </w:r>
            <w:proofErr w:type="spellEnd"/>
            <w:r w:rsidR="004402E1" w:rsidRPr="003B420D">
              <w:rPr>
                <w:b/>
                <w:bCs/>
                <w:iCs/>
                <w:sz w:val="18"/>
                <w:szCs w:val="18"/>
                <w:lang w:val="mt-MT"/>
              </w:rPr>
              <w:t xml:space="preserve">, </w:t>
            </w:r>
            <w:proofErr w:type="spellStart"/>
            <w:r w:rsidR="004402E1" w:rsidRPr="003B420D">
              <w:rPr>
                <w:b/>
                <w:bCs/>
                <w:iCs/>
                <w:sz w:val="18"/>
                <w:szCs w:val="18"/>
                <w:lang w:val="mt-MT"/>
              </w:rPr>
              <w:t>Tiktok</w:t>
            </w:r>
            <w:proofErr w:type="spellEnd"/>
            <w:r w:rsidR="004402E1" w:rsidRPr="003B420D">
              <w:rPr>
                <w:b/>
                <w:bCs/>
                <w:iCs/>
                <w:sz w:val="18"/>
                <w:szCs w:val="18"/>
                <w:lang w:val="mt-MT"/>
              </w:rPr>
              <w:t xml:space="preserve"> jew </w:t>
            </w:r>
            <w:proofErr w:type="spellStart"/>
            <w:r w:rsidR="004402E1" w:rsidRPr="003B420D">
              <w:rPr>
                <w:b/>
                <w:bCs/>
                <w:iCs/>
                <w:sz w:val="18"/>
                <w:szCs w:val="18"/>
                <w:lang w:val="mt-MT"/>
              </w:rPr>
              <w:t>Instagram</w:t>
            </w:r>
            <w:proofErr w:type="spellEnd"/>
            <w:r w:rsidR="00DA08AD">
              <w:rPr>
                <w:b/>
                <w:bCs/>
                <w:iCs/>
                <w:sz w:val="18"/>
                <w:szCs w:val="18"/>
                <w:lang w:val="mt-MT"/>
              </w:rPr>
              <w:t>)</w:t>
            </w:r>
          </w:p>
          <w:p w14:paraId="12D9E383" w14:textId="2BCC198E" w:rsidR="00B93B34" w:rsidRPr="000471EE" w:rsidRDefault="00781331" w:rsidP="009C742F">
            <w:pPr>
              <w:spacing w:before="180"/>
              <w:rPr>
                <w:b/>
                <w:bCs/>
                <w:i/>
                <w:iCs/>
                <w:sz w:val="18"/>
                <w:szCs w:val="18"/>
                <w:lang w:val="mt-MT"/>
              </w:rPr>
            </w:pPr>
            <w:r w:rsidRPr="003B420D">
              <w:rPr>
                <w:b/>
                <w:bCs/>
                <w:i/>
                <w:sz w:val="18"/>
                <w:szCs w:val="18"/>
              </w:rPr>
              <w:t xml:space="preserve">H. </w:t>
            </w:r>
            <w:proofErr w:type="spellStart"/>
            <w:r w:rsidR="004402E1" w:rsidRPr="003B420D">
              <w:rPr>
                <w:b/>
                <w:bCs/>
                <w:i/>
                <w:iCs/>
                <w:sz w:val="18"/>
                <w:szCs w:val="18"/>
                <w:lang w:val="mt-MT"/>
              </w:rPr>
              <w:t>Creating</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contents</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such</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as</w:t>
            </w:r>
            <w:proofErr w:type="spellEnd"/>
            <w:r w:rsidR="004402E1" w:rsidRPr="003B420D">
              <w:rPr>
                <w:b/>
                <w:bCs/>
                <w:i/>
                <w:iCs/>
                <w:sz w:val="18"/>
                <w:szCs w:val="18"/>
                <w:lang w:val="mt-MT"/>
              </w:rPr>
              <w:t xml:space="preserve"> videos </w:t>
            </w:r>
            <w:proofErr w:type="spellStart"/>
            <w:r w:rsidR="004402E1" w:rsidRPr="003B420D">
              <w:rPr>
                <w:b/>
                <w:bCs/>
                <w:i/>
                <w:iCs/>
                <w:sz w:val="18"/>
                <w:szCs w:val="18"/>
                <w:lang w:val="mt-MT"/>
              </w:rPr>
              <w:t>or</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texts</w:t>
            </w:r>
            <w:proofErr w:type="spellEnd"/>
            <w:r w:rsidR="004402E1" w:rsidRPr="003B420D">
              <w:rPr>
                <w:b/>
                <w:bCs/>
                <w:i/>
                <w:iCs/>
                <w:sz w:val="18"/>
                <w:szCs w:val="18"/>
                <w:lang w:val="mt-MT"/>
              </w:rPr>
              <w:t xml:space="preserve"> </w:t>
            </w:r>
            <w:r w:rsidR="00DA08AD">
              <w:rPr>
                <w:b/>
                <w:bCs/>
                <w:i/>
                <w:iCs/>
                <w:sz w:val="18"/>
                <w:szCs w:val="18"/>
                <w:lang w:val="mt-MT"/>
              </w:rPr>
              <w:t>(</w:t>
            </w:r>
            <w:proofErr w:type="spellStart"/>
            <w:r w:rsidR="00DA08AD">
              <w:rPr>
                <w:b/>
                <w:bCs/>
                <w:i/>
                <w:iCs/>
                <w:sz w:val="18"/>
                <w:szCs w:val="18"/>
                <w:lang w:val="mt-MT"/>
              </w:rPr>
              <w:t>e.g</w:t>
            </w:r>
            <w:proofErr w:type="spellEnd"/>
            <w:r w:rsidR="00DA08AD">
              <w:rPr>
                <w:b/>
                <w:bCs/>
                <w:i/>
                <w:iCs/>
                <w:sz w:val="18"/>
                <w:szCs w:val="18"/>
                <w:lang w:val="mt-MT"/>
              </w:rPr>
              <w:t xml:space="preserve">. </w:t>
            </w:r>
            <w:proofErr w:type="spellStart"/>
            <w:r w:rsidR="00DA08AD">
              <w:rPr>
                <w:b/>
                <w:bCs/>
                <w:i/>
                <w:iCs/>
                <w:sz w:val="18"/>
                <w:szCs w:val="18"/>
                <w:lang w:val="mt-MT"/>
              </w:rPr>
              <w:t>on</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You</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tube</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Tiktok</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or</w:t>
            </w:r>
            <w:proofErr w:type="spellEnd"/>
            <w:r w:rsidR="004402E1" w:rsidRPr="003B420D">
              <w:rPr>
                <w:b/>
                <w:bCs/>
                <w:i/>
                <w:iCs/>
                <w:sz w:val="18"/>
                <w:szCs w:val="18"/>
                <w:lang w:val="mt-MT"/>
              </w:rPr>
              <w:t xml:space="preserve"> </w:t>
            </w:r>
            <w:proofErr w:type="spellStart"/>
            <w:r w:rsidR="004402E1" w:rsidRPr="003B420D">
              <w:rPr>
                <w:b/>
                <w:bCs/>
                <w:i/>
                <w:iCs/>
                <w:sz w:val="18"/>
                <w:szCs w:val="18"/>
                <w:lang w:val="mt-MT"/>
              </w:rPr>
              <w:t>Instagram</w:t>
            </w:r>
            <w:proofErr w:type="spellEnd"/>
            <w:r w:rsidR="00DA08AD">
              <w:rPr>
                <w:b/>
                <w:bCs/>
                <w:i/>
                <w:iCs/>
                <w:sz w:val="18"/>
                <w:szCs w:val="18"/>
                <w:lang w:val="mt-MT"/>
              </w:rPr>
              <w:t>)</w:t>
            </w:r>
          </w:p>
        </w:tc>
      </w:tr>
      <w:tr w:rsidR="00B93B34" w14:paraId="43B22090" w14:textId="77777777" w:rsidTr="008E7D79">
        <w:trPr>
          <w:cantSplit/>
          <w:trHeight w:val="752"/>
        </w:trPr>
        <w:tc>
          <w:tcPr>
            <w:tcW w:w="1560" w:type="dxa"/>
            <w:tcBorders>
              <w:top w:val="single" w:sz="4" w:space="0" w:color="auto"/>
              <w:left w:val="single" w:sz="4" w:space="0" w:color="auto"/>
              <w:bottom w:val="single" w:sz="4" w:space="0" w:color="auto"/>
              <w:right w:val="single" w:sz="4" w:space="0" w:color="auto"/>
            </w:tcBorders>
          </w:tcPr>
          <w:p w14:paraId="4D12EBF0" w14:textId="77777777" w:rsidR="00B93B34" w:rsidRPr="00AD2B7F" w:rsidRDefault="00B93B34" w:rsidP="009C742F">
            <w:pPr>
              <w:spacing w:before="120"/>
              <w:jc w:val="center"/>
              <w:rPr>
                <w:sz w:val="18"/>
              </w:rPr>
            </w:pPr>
            <w:r w:rsidRPr="00AD2B7F">
              <w:rPr>
                <w:sz w:val="18"/>
              </w:rPr>
              <w:t>Yes</w:t>
            </w:r>
          </w:p>
          <w:p w14:paraId="69F22A68" w14:textId="77777777" w:rsidR="00B93B34" w:rsidRDefault="00B93B34" w:rsidP="009C742F">
            <w:pPr>
              <w:spacing w:after="180"/>
              <w:jc w:val="center"/>
              <w:rPr>
                <w:sz w:val="18"/>
                <w:szCs w:val="18"/>
              </w:rPr>
            </w:pPr>
            <w:r w:rsidRPr="00AD2B7F">
              <w:rPr>
                <w:sz w:val="18"/>
              </w:rPr>
              <w:t>(1)</w:t>
            </w:r>
          </w:p>
        </w:tc>
        <w:tc>
          <w:tcPr>
            <w:tcW w:w="1559" w:type="dxa"/>
            <w:tcBorders>
              <w:top w:val="single" w:sz="4" w:space="0" w:color="auto"/>
              <w:left w:val="single" w:sz="4" w:space="0" w:color="auto"/>
              <w:bottom w:val="single" w:sz="4" w:space="0" w:color="auto"/>
              <w:right w:val="single" w:sz="4" w:space="0" w:color="auto"/>
            </w:tcBorders>
          </w:tcPr>
          <w:p w14:paraId="0A51B7EB" w14:textId="77777777" w:rsidR="00B93B34" w:rsidRPr="00AD2B7F" w:rsidRDefault="00B93B34" w:rsidP="009C742F">
            <w:pPr>
              <w:spacing w:before="100"/>
              <w:jc w:val="center"/>
              <w:rPr>
                <w:sz w:val="18"/>
              </w:rPr>
            </w:pPr>
            <w:r w:rsidRPr="00AD2B7F">
              <w:rPr>
                <w:sz w:val="18"/>
              </w:rPr>
              <w:t>No</w:t>
            </w:r>
          </w:p>
          <w:p w14:paraId="7C096791"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399" w:type="dxa"/>
            <w:tcBorders>
              <w:top w:val="single" w:sz="4" w:space="0" w:color="auto"/>
              <w:left w:val="single" w:sz="4" w:space="0" w:color="auto"/>
              <w:bottom w:val="single" w:sz="4" w:space="0" w:color="auto"/>
              <w:right w:val="single" w:sz="4" w:space="0" w:color="auto"/>
            </w:tcBorders>
          </w:tcPr>
          <w:p w14:paraId="0FD72488" w14:textId="77777777" w:rsidR="00B93B34" w:rsidRPr="00AD2B7F" w:rsidRDefault="00B93B34" w:rsidP="009C742F">
            <w:pPr>
              <w:spacing w:before="120"/>
              <w:jc w:val="center"/>
              <w:rPr>
                <w:sz w:val="18"/>
              </w:rPr>
            </w:pPr>
            <w:r w:rsidRPr="00AD2B7F">
              <w:rPr>
                <w:sz w:val="18"/>
              </w:rPr>
              <w:t>Yes</w:t>
            </w:r>
          </w:p>
          <w:p w14:paraId="4BA13CD0"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03A6D560" w14:textId="77777777" w:rsidR="00B93B34" w:rsidRPr="00AD2B7F" w:rsidRDefault="00B93B34" w:rsidP="009C742F">
            <w:pPr>
              <w:spacing w:before="100"/>
              <w:jc w:val="center"/>
              <w:rPr>
                <w:sz w:val="18"/>
              </w:rPr>
            </w:pPr>
            <w:r w:rsidRPr="00AD2B7F">
              <w:rPr>
                <w:sz w:val="18"/>
              </w:rPr>
              <w:t>No</w:t>
            </w:r>
          </w:p>
          <w:p w14:paraId="3254873D"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6FD4EDF3" w14:textId="77777777" w:rsidR="00B93B34" w:rsidRPr="00AD2B7F" w:rsidRDefault="00B93B34" w:rsidP="009C742F">
            <w:pPr>
              <w:spacing w:before="120"/>
              <w:jc w:val="center"/>
              <w:rPr>
                <w:sz w:val="18"/>
              </w:rPr>
            </w:pPr>
            <w:r w:rsidRPr="00AD2B7F">
              <w:rPr>
                <w:sz w:val="18"/>
              </w:rPr>
              <w:t>Yes</w:t>
            </w:r>
          </w:p>
          <w:p w14:paraId="56B9655C"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21724B6C" w14:textId="77777777" w:rsidR="00B93B34" w:rsidRPr="00AD2B7F" w:rsidRDefault="00B93B34" w:rsidP="009C742F">
            <w:pPr>
              <w:spacing w:before="100"/>
              <w:jc w:val="center"/>
              <w:rPr>
                <w:sz w:val="18"/>
              </w:rPr>
            </w:pPr>
            <w:r w:rsidRPr="00AD2B7F">
              <w:rPr>
                <w:sz w:val="18"/>
              </w:rPr>
              <w:t>No</w:t>
            </w:r>
          </w:p>
          <w:p w14:paraId="38C42F46"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59565D61" w14:textId="77777777" w:rsidR="00B93B34" w:rsidRPr="00AD2B7F" w:rsidRDefault="00B93B34" w:rsidP="009C742F">
            <w:pPr>
              <w:spacing w:before="120"/>
              <w:jc w:val="center"/>
              <w:rPr>
                <w:sz w:val="18"/>
              </w:rPr>
            </w:pPr>
            <w:r w:rsidRPr="00AD2B7F">
              <w:rPr>
                <w:sz w:val="18"/>
              </w:rPr>
              <w:t>Yes</w:t>
            </w:r>
          </w:p>
          <w:p w14:paraId="614940FB" w14:textId="77777777" w:rsidR="00B93B34" w:rsidRDefault="00B93B34" w:rsidP="009C742F">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524EC8DB" w14:textId="77777777" w:rsidR="00B93B34" w:rsidRPr="00AD2B7F" w:rsidRDefault="00B93B34" w:rsidP="009C742F">
            <w:pPr>
              <w:spacing w:before="100"/>
              <w:jc w:val="center"/>
              <w:rPr>
                <w:sz w:val="18"/>
              </w:rPr>
            </w:pPr>
            <w:r w:rsidRPr="00AD2B7F">
              <w:rPr>
                <w:sz w:val="18"/>
              </w:rPr>
              <w:t>No</w:t>
            </w:r>
          </w:p>
          <w:p w14:paraId="337C5413"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r>
      <w:tr w:rsidR="00B93B34" w14:paraId="2D6E648E" w14:textId="77777777" w:rsidTr="008E7D79">
        <w:trPr>
          <w:cantSplit/>
          <w:trHeight w:val="584"/>
        </w:trPr>
        <w:tc>
          <w:tcPr>
            <w:tcW w:w="1560" w:type="dxa"/>
            <w:tcBorders>
              <w:top w:val="single" w:sz="4" w:space="0" w:color="auto"/>
              <w:left w:val="single" w:sz="4" w:space="0" w:color="auto"/>
              <w:bottom w:val="single" w:sz="4" w:space="0" w:color="auto"/>
              <w:right w:val="single" w:sz="4" w:space="0" w:color="auto"/>
            </w:tcBorders>
          </w:tcPr>
          <w:p w14:paraId="23980EFA" w14:textId="77777777" w:rsidR="00B93B34" w:rsidRPr="00AD2B7F" w:rsidRDefault="00B93B34" w:rsidP="009C742F">
            <w:pPr>
              <w:spacing w:before="120"/>
              <w:jc w:val="center"/>
              <w:rPr>
                <w:sz w:val="18"/>
              </w:rPr>
            </w:pPr>
            <w:r w:rsidRPr="00AD2B7F">
              <w:rPr>
                <w:sz w:val="18"/>
              </w:rPr>
              <w:t>Yes</w:t>
            </w:r>
          </w:p>
          <w:p w14:paraId="1B835E6B" w14:textId="77777777" w:rsidR="00B93B34" w:rsidRDefault="00B93B34" w:rsidP="009C742F">
            <w:pPr>
              <w:spacing w:after="180"/>
              <w:jc w:val="center"/>
              <w:rPr>
                <w:sz w:val="18"/>
                <w:szCs w:val="18"/>
              </w:rPr>
            </w:pPr>
            <w:r w:rsidRPr="00AD2B7F">
              <w:rPr>
                <w:sz w:val="18"/>
              </w:rPr>
              <w:t>(1)</w:t>
            </w:r>
          </w:p>
        </w:tc>
        <w:tc>
          <w:tcPr>
            <w:tcW w:w="1559" w:type="dxa"/>
            <w:tcBorders>
              <w:top w:val="single" w:sz="4" w:space="0" w:color="auto"/>
              <w:left w:val="single" w:sz="4" w:space="0" w:color="auto"/>
              <w:bottom w:val="single" w:sz="4" w:space="0" w:color="auto"/>
              <w:right w:val="single" w:sz="4" w:space="0" w:color="auto"/>
            </w:tcBorders>
          </w:tcPr>
          <w:p w14:paraId="19CA014B" w14:textId="77777777" w:rsidR="00B93B34" w:rsidRPr="00AD2B7F" w:rsidRDefault="00B93B34" w:rsidP="009C742F">
            <w:pPr>
              <w:spacing w:before="100"/>
              <w:jc w:val="center"/>
              <w:rPr>
                <w:sz w:val="18"/>
              </w:rPr>
            </w:pPr>
            <w:r w:rsidRPr="00AD2B7F">
              <w:rPr>
                <w:sz w:val="18"/>
              </w:rPr>
              <w:t>No</w:t>
            </w:r>
          </w:p>
          <w:p w14:paraId="75A06C97"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399" w:type="dxa"/>
            <w:tcBorders>
              <w:top w:val="single" w:sz="4" w:space="0" w:color="auto"/>
              <w:left w:val="single" w:sz="4" w:space="0" w:color="auto"/>
              <w:bottom w:val="single" w:sz="4" w:space="0" w:color="auto"/>
              <w:right w:val="single" w:sz="4" w:space="0" w:color="auto"/>
            </w:tcBorders>
          </w:tcPr>
          <w:p w14:paraId="2672CE99" w14:textId="77777777" w:rsidR="00B93B34" w:rsidRPr="00AD2B7F" w:rsidRDefault="00B93B34" w:rsidP="009C742F">
            <w:pPr>
              <w:spacing w:before="120"/>
              <w:jc w:val="center"/>
              <w:rPr>
                <w:sz w:val="18"/>
              </w:rPr>
            </w:pPr>
            <w:r w:rsidRPr="00AD2B7F">
              <w:rPr>
                <w:sz w:val="18"/>
              </w:rPr>
              <w:t>Yes</w:t>
            </w:r>
          </w:p>
          <w:p w14:paraId="1D6C933C"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69591B7E" w14:textId="77777777" w:rsidR="00B93B34" w:rsidRPr="00AD2B7F" w:rsidRDefault="00B93B34" w:rsidP="009C742F">
            <w:pPr>
              <w:spacing w:before="100"/>
              <w:jc w:val="center"/>
              <w:rPr>
                <w:sz w:val="18"/>
              </w:rPr>
            </w:pPr>
            <w:r w:rsidRPr="00AD2B7F">
              <w:rPr>
                <w:sz w:val="18"/>
              </w:rPr>
              <w:t>No</w:t>
            </w:r>
          </w:p>
          <w:p w14:paraId="1A80A18B"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53C21322" w14:textId="77777777" w:rsidR="00B93B34" w:rsidRPr="00AD2B7F" w:rsidRDefault="00B93B34" w:rsidP="009C742F">
            <w:pPr>
              <w:spacing w:before="120"/>
              <w:jc w:val="center"/>
              <w:rPr>
                <w:sz w:val="18"/>
              </w:rPr>
            </w:pPr>
            <w:r w:rsidRPr="00AD2B7F">
              <w:rPr>
                <w:sz w:val="18"/>
              </w:rPr>
              <w:t>Yes</w:t>
            </w:r>
          </w:p>
          <w:p w14:paraId="5764DDAF"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539976B6" w14:textId="77777777" w:rsidR="00B93B34" w:rsidRPr="00AD2B7F" w:rsidRDefault="00B93B34" w:rsidP="009C742F">
            <w:pPr>
              <w:spacing w:before="100"/>
              <w:jc w:val="center"/>
              <w:rPr>
                <w:sz w:val="18"/>
              </w:rPr>
            </w:pPr>
            <w:r w:rsidRPr="00AD2B7F">
              <w:rPr>
                <w:sz w:val="18"/>
              </w:rPr>
              <w:t>No</w:t>
            </w:r>
          </w:p>
          <w:p w14:paraId="416C12C9"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6A198DB9" w14:textId="77777777" w:rsidR="00B93B34" w:rsidRPr="00AD2B7F" w:rsidRDefault="00B93B34" w:rsidP="009C742F">
            <w:pPr>
              <w:spacing w:before="120"/>
              <w:jc w:val="center"/>
              <w:rPr>
                <w:sz w:val="18"/>
              </w:rPr>
            </w:pPr>
            <w:r w:rsidRPr="00AD2B7F">
              <w:rPr>
                <w:sz w:val="18"/>
              </w:rPr>
              <w:t>Yes</w:t>
            </w:r>
          </w:p>
          <w:p w14:paraId="715ED0D7" w14:textId="77777777" w:rsidR="00B93B34" w:rsidRDefault="00B93B34" w:rsidP="009C742F">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5D7EB1C1" w14:textId="77777777" w:rsidR="00B93B34" w:rsidRPr="00AD2B7F" w:rsidRDefault="00B93B34" w:rsidP="009C742F">
            <w:pPr>
              <w:spacing w:before="100"/>
              <w:jc w:val="center"/>
              <w:rPr>
                <w:sz w:val="18"/>
              </w:rPr>
            </w:pPr>
            <w:r w:rsidRPr="00AD2B7F">
              <w:rPr>
                <w:sz w:val="18"/>
              </w:rPr>
              <w:t>No</w:t>
            </w:r>
          </w:p>
          <w:p w14:paraId="60761772"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r>
      <w:tr w:rsidR="00B93B34" w14:paraId="14E6F029" w14:textId="77777777" w:rsidTr="008E7D79">
        <w:trPr>
          <w:cantSplit/>
          <w:trHeight w:val="572"/>
        </w:trPr>
        <w:tc>
          <w:tcPr>
            <w:tcW w:w="1560" w:type="dxa"/>
            <w:tcBorders>
              <w:top w:val="single" w:sz="4" w:space="0" w:color="auto"/>
              <w:left w:val="single" w:sz="4" w:space="0" w:color="auto"/>
              <w:bottom w:val="single" w:sz="4" w:space="0" w:color="auto"/>
              <w:right w:val="single" w:sz="4" w:space="0" w:color="auto"/>
            </w:tcBorders>
          </w:tcPr>
          <w:p w14:paraId="7F1463E3" w14:textId="77777777" w:rsidR="00B93B34" w:rsidRPr="00AD2B7F" w:rsidRDefault="00B93B34" w:rsidP="009C742F">
            <w:pPr>
              <w:spacing w:before="120"/>
              <w:jc w:val="center"/>
              <w:rPr>
                <w:sz w:val="18"/>
              </w:rPr>
            </w:pPr>
            <w:r w:rsidRPr="00AD2B7F">
              <w:rPr>
                <w:sz w:val="18"/>
              </w:rPr>
              <w:t>Yes</w:t>
            </w:r>
          </w:p>
          <w:p w14:paraId="4C490688" w14:textId="77777777" w:rsidR="00B93B34" w:rsidRDefault="00B93B34" w:rsidP="009C742F">
            <w:pPr>
              <w:spacing w:after="180"/>
              <w:jc w:val="center"/>
              <w:rPr>
                <w:sz w:val="18"/>
                <w:szCs w:val="18"/>
              </w:rPr>
            </w:pPr>
            <w:r w:rsidRPr="00AD2B7F">
              <w:rPr>
                <w:sz w:val="18"/>
              </w:rPr>
              <w:t>(1)</w:t>
            </w:r>
          </w:p>
        </w:tc>
        <w:tc>
          <w:tcPr>
            <w:tcW w:w="1559" w:type="dxa"/>
            <w:tcBorders>
              <w:top w:val="single" w:sz="4" w:space="0" w:color="auto"/>
              <w:left w:val="single" w:sz="4" w:space="0" w:color="auto"/>
              <w:bottom w:val="single" w:sz="4" w:space="0" w:color="auto"/>
              <w:right w:val="single" w:sz="4" w:space="0" w:color="auto"/>
            </w:tcBorders>
          </w:tcPr>
          <w:p w14:paraId="288C6E0B" w14:textId="77777777" w:rsidR="00B93B34" w:rsidRPr="00AD2B7F" w:rsidRDefault="00B93B34" w:rsidP="009C742F">
            <w:pPr>
              <w:spacing w:before="100"/>
              <w:jc w:val="center"/>
              <w:rPr>
                <w:sz w:val="18"/>
              </w:rPr>
            </w:pPr>
            <w:r w:rsidRPr="00AD2B7F">
              <w:rPr>
                <w:sz w:val="18"/>
              </w:rPr>
              <w:t>No</w:t>
            </w:r>
          </w:p>
          <w:p w14:paraId="2E665F48"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399" w:type="dxa"/>
            <w:tcBorders>
              <w:top w:val="single" w:sz="4" w:space="0" w:color="auto"/>
              <w:left w:val="single" w:sz="4" w:space="0" w:color="auto"/>
              <w:bottom w:val="single" w:sz="4" w:space="0" w:color="auto"/>
              <w:right w:val="single" w:sz="4" w:space="0" w:color="auto"/>
            </w:tcBorders>
          </w:tcPr>
          <w:p w14:paraId="28622B58" w14:textId="77777777" w:rsidR="00B93B34" w:rsidRPr="00AD2B7F" w:rsidRDefault="00B93B34" w:rsidP="009C742F">
            <w:pPr>
              <w:spacing w:before="120"/>
              <w:jc w:val="center"/>
              <w:rPr>
                <w:sz w:val="18"/>
              </w:rPr>
            </w:pPr>
            <w:r w:rsidRPr="00AD2B7F">
              <w:rPr>
                <w:sz w:val="18"/>
              </w:rPr>
              <w:t>Yes</w:t>
            </w:r>
          </w:p>
          <w:p w14:paraId="59258ECE"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10E46BC0" w14:textId="77777777" w:rsidR="00B93B34" w:rsidRPr="00AD2B7F" w:rsidRDefault="00B93B34" w:rsidP="009C742F">
            <w:pPr>
              <w:spacing w:before="100"/>
              <w:jc w:val="center"/>
              <w:rPr>
                <w:sz w:val="18"/>
              </w:rPr>
            </w:pPr>
            <w:r w:rsidRPr="00AD2B7F">
              <w:rPr>
                <w:sz w:val="18"/>
              </w:rPr>
              <w:t>No</w:t>
            </w:r>
          </w:p>
          <w:p w14:paraId="26066258"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5DF78948" w14:textId="77777777" w:rsidR="00B93B34" w:rsidRPr="00AD2B7F" w:rsidRDefault="00B93B34" w:rsidP="009C742F">
            <w:pPr>
              <w:spacing w:before="120"/>
              <w:jc w:val="center"/>
              <w:rPr>
                <w:sz w:val="18"/>
              </w:rPr>
            </w:pPr>
            <w:r w:rsidRPr="00AD2B7F">
              <w:rPr>
                <w:sz w:val="18"/>
              </w:rPr>
              <w:t>Yes</w:t>
            </w:r>
          </w:p>
          <w:p w14:paraId="7C5A7BA6"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3646901B" w14:textId="77777777" w:rsidR="00B93B34" w:rsidRPr="00AD2B7F" w:rsidRDefault="00B93B34" w:rsidP="009C742F">
            <w:pPr>
              <w:spacing w:before="100"/>
              <w:jc w:val="center"/>
              <w:rPr>
                <w:sz w:val="18"/>
              </w:rPr>
            </w:pPr>
            <w:r w:rsidRPr="00AD2B7F">
              <w:rPr>
                <w:sz w:val="18"/>
              </w:rPr>
              <w:t>No</w:t>
            </w:r>
          </w:p>
          <w:p w14:paraId="4C133EF0"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196262F1" w14:textId="77777777" w:rsidR="00B93B34" w:rsidRPr="00AD2B7F" w:rsidRDefault="00B93B34" w:rsidP="009C742F">
            <w:pPr>
              <w:spacing w:before="120"/>
              <w:jc w:val="center"/>
              <w:rPr>
                <w:sz w:val="18"/>
              </w:rPr>
            </w:pPr>
            <w:r w:rsidRPr="00AD2B7F">
              <w:rPr>
                <w:sz w:val="18"/>
              </w:rPr>
              <w:t>Yes</w:t>
            </w:r>
          </w:p>
          <w:p w14:paraId="6E7A84A6" w14:textId="77777777" w:rsidR="00B93B34" w:rsidRDefault="00B93B34" w:rsidP="009C742F">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6D3FD0FC" w14:textId="77777777" w:rsidR="00B93B34" w:rsidRPr="00AD2B7F" w:rsidRDefault="00B93B34" w:rsidP="009C742F">
            <w:pPr>
              <w:spacing w:before="100"/>
              <w:jc w:val="center"/>
              <w:rPr>
                <w:sz w:val="18"/>
              </w:rPr>
            </w:pPr>
            <w:r w:rsidRPr="00AD2B7F">
              <w:rPr>
                <w:sz w:val="18"/>
              </w:rPr>
              <w:t>No</w:t>
            </w:r>
          </w:p>
          <w:p w14:paraId="444136FA"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r>
      <w:tr w:rsidR="00B93B34" w14:paraId="4DF8409A" w14:textId="77777777" w:rsidTr="008E7D79">
        <w:trPr>
          <w:cantSplit/>
          <w:trHeight w:val="700"/>
        </w:trPr>
        <w:tc>
          <w:tcPr>
            <w:tcW w:w="1560" w:type="dxa"/>
            <w:tcBorders>
              <w:top w:val="single" w:sz="4" w:space="0" w:color="auto"/>
              <w:left w:val="single" w:sz="4" w:space="0" w:color="auto"/>
              <w:bottom w:val="single" w:sz="4" w:space="0" w:color="auto"/>
              <w:right w:val="single" w:sz="4" w:space="0" w:color="auto"/>
            </w:tcBorders>
          </w:tcPr>
          <w:p w14:paraId="7A98187A" w14:textId="77777777" w:rsidR="00B93B34" w:rsidRPr="00AD2B7F" w:rsidRDefault="00B93B34" w:rsidP="009C742F">
            <w:pPr>
              <w:spacing w:before="120"/>
              <w:jc w:val="center"/>
              <w:rPr>
                <w:sz w:val="18"/>
              </w:rPr>
            </w:pPr>
            <w:r w:rsidRPr="00AD2B7F">
              <w:rPr>
                <w:sz w:val="18"/>
              </w:rPr>
              <w:t>Yes</w:t>
            </w:r>
          </w:p>
          <w:p w14:paraId="37EFFA61" w14:textId="77777777" w:rsidR="00B93B34" w:rsidRDefault="00B93B34" w:rsidP="009C742F">
            <w:pPr>
              <w:spacing w:after="180"/>
              <w:jc w:val="center"/>
              <w:rPr>
                <w:sz w:val="18"/>
                <w:szCs w:val="18"/>
              </w:rPr>
            </w:pPr>
            <w:r w:rsidRPr="00AD2B7F">
              <w:rPr>
                <w:sz w:val="18"/>
              </w:rPr>
              <w:t>(1)</w:t>
            </w:r>
          </w:p>
        </w:tc>
        <w:tc>
          <w:tcPr>
            <w:tcW w:w="1559" w:type="dxa"/>
            <w:tcBorders>
              <w:top w:val="single" w:sz="4" w:space="0" w:color="auto"/>
              <w:left w:val="single" w:sz="4" w:space="0" w:color="auto"/>
              <w:bottom w:val="single" w:sz="4" w:space="0" w:color="auto"/>
              <w:right w:val="single" w:sz="4" w:space="0" w:color="auto"/>
            </w:tcBorders>
          </w:tcPr>
          <w:p w14:paraId="0C653109" w14:textId="77777777" w:rsidR="00B93B34" w:rsidRPr="00AD2B7F" w:rsidRDefault="00B93B34" w:rsidP="009C742F">
            <w:pPr>
              <w:spacing w:before="100"/>
              <w:jc w:val="center"/>
              <w:rPr>
                <w:sz w:val="18"/>
              </w:rPr>
            </w:pPr>
            <w:r w:rsidRPr="00AD2B7F">
              <w:rPr>
                <w:sz w:val="18"/>
              </w:rPr>
              <w:t>No</w:t>
            </w:r>
          </w:p>
          <w:p w14:paraId="2116D8EC"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399" w:type="dxa"/>
            <w:tcBorders>
              <w:top w:val="single" w:sz="4" w:space="0" w:color="auto"/>
              <w:left w:val="single" w:sz="4" w:space="0" w:color="auto"/>
              <w:bottom w:val="single" w:sz="4" w:space="0" w:color="auto"/>
              <w:right w:val="single" w:sz="4" w:space="0" w:color="auto"/>
            </w:tcBorders>
          </w:tcPr>
          <w:p w14:paraId="048CA77C" w14:textId="77777777" w:rsidR="00B93B34" w:rsidRPr="00AD2B7F" w:rsidRDefault="00B93B34" w:rsidP="009C742F">
            <w:pPr>
              <w:spacing w:before="120"/>
              <w:jc w:val="center"/>
              <w:rPr>
                <w:sz w:val="18"/>
              </w:rPr>
            </w:pPr>
            <w:r w:rsidRPr="00AD2B7F">
              <w:rPr>
                <w:sz w:val="18"/>
              </w:rPr>
              <w:t>Yes</w:t>
            </w:r>
          </w:p>
          <w:p w14:paraId="2301FA0B"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1DE2421A" w14:textId="77777777" w:rsidR="00B93B34" w:rsidRPr="00AD2B7F" w:rsidRDefault="00B93B34" w:rsidP="009C742F">
            <w:pPr>
              <w:spacing w:before="100"/>
              <w:jc w:val="center"/>
              <w:rPr>
                <w:sz w:val="18"/>
              </w:rPr>
            </w:pPr>
            <w:r w:rsidRPr="00AD2B7F">
              <w:rPr>
                <w:sz w:val="18"/>
              </w:rPr>
              <w:t>No</w:t>
            </w:r>
          </w:p>
          <w:p w14:paraId="0C0EAB93"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29D8EEDC" w14:textId="77777777" w:rsidR="00B93B34" w:rsidRPr="00AD2B7F" w:rsidRDefault="00B93B34" w:rsidP="009C742F">
            <w:pPr>
              <w:spacing w:before="120"/>
              <w:jc w:val="center"/>
              <w:rPr>
                <w:sz w:val="18"/>
              </w:rPr>
            </w:pPr>
            <w:r w:rsidRPr="00AD2B7F">
              <w:rPr>
                <w:sz w:val="18"/>
              </w:rPr>
              <w:t>Yes</w:t>
            </w:r>
          </w:p>
          <w:p w14:paraId="02503A34"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5AD58CEB" w14:textId="77777777" w:rsidR="00B93B34" w:rsidRPr="00AD2B7F" w:rsidRDefault="00B93B34" w:rsidP="009C742F">
            <w:pPr>
              <w:spacing w:before="100"/>
              <w:jc w:val="center"/>
              <w:rPr>
                <w:sz w:val="18"/>
              </w:rPr>
            </w:pPr>
            <w:r w:rsidRPr="00AD2B7F">
              <w:rPr>
                <w:sz w:val="18"/>
              </w:rPr>
              <w:t>No</w:t>
            </w:r>
          </w:p>
          <w:p w14:paraId="4D8BFDC5"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0E935CB7" w14:textId="77777777" w:rsidR="00B93B34" w:rsidRPr="00AD2B7F" w:rsidRDefault="00B93B34" w:rsidP="009C742F">
            <w:pPr>
              <w:spacing w:before="120"/>
              <w:jc w:val="center"/>
              <w:rPr>
                <w:sz w:val="18"/>
              </w:rPr>
            </w:pPr>
            <w:r w:rsidRPr="00AD2B7F">
              <w:rPr>
                <w:sz w:val="18"/>
              </w:rPr>
              <w:t>Yes</w:t>
            </w:r>
          </w:p>
          <w:p w14:paraId="46588C68" w14:textId="77777777" w:rsidR="00B93B34" w:rsidRDefault="00B93B34" w:rsidP="009C742F">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4E0F46E6" w14:textId="77777777" w:rsidR="00B93B34" w:rsidRPr="00AD2B7F" w:rsidRDefault="00B93B34" w:rsidP="009C742F">
            <w:pPr>
              <w:spacing w:before="100"/>
              <w:jc w:val="center"/>
              <w:rPr>
                <w:sz w:val="18"/>
              </w:rPr>
            </w:pPr>
            <w:r w:rsidRPr="00AD2B7F">
              <w:rPr>
                <w:sz w:val="18"/>
              </w:rPr>
              <w:t>No</w:t>
            </w:r>
          </w:p>
          <w:p w14:paraId="3B1FCC95"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r>
      <w:tr w:rsidR="00B93B34" w14:paraId="27417FD2" w14:textId="77777777" w:rsidTr="008E7D79">
        <w:trPr>
          <w:cantSplit/>
          <w:trHeight w:val="800"/>
        </w:trPr>
        <w:tc>
          <w:tcPr>
            <w:tcW w:w="1560" w:type="dxa"/>
            <w:tcBorders>
              <w:top w:val="single" w:sz="4" w:space="0" w:color="auto"/>
              <w:left w:val="single" w:sz="4" w:space="0" w:color="auto"/>
              <w:bottom w:val="single" w:sz="4" w:space="0" w:color="auto"/>
              <w:right w:val="single" w:sz="4" w:space="0" w:color="auto"/>
            </w:tcBorders>
          </w:tcPr>
          <w:p w14:paraId="47D330EE" w14:textId="77777777" w:rsidR="00B93B34" w:rsidRPr="00AD2B7F" w:rsidRDefault="00B93B34" w:rsidP="009C742F">
            <w:pPr>
              <w:spacing w:before="120"/>
              <w:jc w:val="center"/>
              <w:rPr>
                <w:sz w:val="18"/>
              </w:rPr>
            </w:pPr>
            <w:r w:rsidRPr="00AD2B7F">
              <w:rPr>
                <w:sz w:val="18"/>
              </w:rPr>
              <w:t>Yes</w:t>
            </w:r>
          </w:p>
          <w:p w14:paraId="0C090443" w14:textId="77777777" w:rsidR="00B93B34" w:rsidRDefault="00B93B34" w:rsidP="009C742F">
            <w:pPr>
              <w:spacing w:after="180"/>
              <w:jc w:val="center"/>
              <w:rPr>
                <w:sz w:val="18"/>
                <w:szCs w:val="18"/>
              </w:rPr>
            </w:pPr>
            <w:r w:rsidRPr="00AD2B7F">
              <w:rPr>
                <w:sz w:val="18"/>
              </w:rPr>
              <w:t>(1)</w:t>
            </w:r>
          </w:p>
        </w:tc>
        <w:tc>
          <w:tcPr>
            <w:tcW w:w="1559" w:type="dxa"/>
            <w:tcBorders>
              <w:top w:val="single" w:sz="4" w:space="0" w:color="auto"/>
              <w:left w:val="single" w:sz="4" w:space="0" w:color="auto"/>
              <w:bottom w:val="single" w:sz="4" w:space="0" w:color="auto"/>
              <w:right w:val="single" w:sz="4" w:space="0" w:color="auto"/>
            </w:tcBorders>
          </w:tcPr>
          <w:p w14:paraId="50F54419" w14:textId="77777777" w:rsidR="00B93B34" w:rsidRPr="00AD2B7F" w:rsidRDefault="00B93B34" w:rsidP="009C742F">
            <w:pPr>
              <w:spacing w:before="100"/>
              <w:jc w:val="center"/>
              <w:rPr>
                <w:sz w:val="18"/>
              </w:rPr>
            </w:pPr>
            <w:r w:rsidRPr="00AD2B7F">
              <w:rPr>
                <w:sz w:val="18"/>
              </w:rPr>
              <w:t>No</w:t>
            </w:r>
          </w:p>
          <w:p w14:paraId="6C42510A"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399" w:type="dxa"/>
            <w:tcBorders>
              <w:top w:val="single" w:sz="4" w:space="0" w:color="auto"/>
              <w:left w:val="single" w:sz="4" w:space="0" w:color="auto"/>
              <w:bottom w:val="single" w:sz="4" w:space="0" w:color="auto"/>
              <w:right w:val="single" w:sz="4" w:space="0" w:color="auto"/>
            </w:tcBorders>
          </w:tcPr>
          <w:p w14:paraId="472BE44B" w14:textId="77777777" w:rsidR="00B93B34" w:rsidRPr="00AD2B7F" w:rsidRDefault="00B93B34" w:rsidP="009C742F">
            <w:pPr>
              <w:spacing w:before="120"/>
              <w:jc w:val="center"/>
              <w:rPr>
                <w:sz w:val="18"/>
              </w:rPr>
            </w:pPr>
            <w:r w:rsidRPr="00AD2B7F">
              <w:rPr>
                <w:sz w:val="18"/>
              </w:rPr>
              <w:t>Yes</w:t>
            </w:r>
          </w:p>
          <w:p w14:paraId="79E1EE3B"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6B7D373B" w14:textId="77777777" w:rsidR="00B93B34" w:rsidRPr="00AD2B7F" w:rsidRDefault="00B93B34" w:rsidP="009C742F">
            <w:pPr>
              <w:spacing w:before="100"/>
              <w:jc w:val="center"/>
              <w:rPr>
                <w:sz w:val="18"/>
              </w:rPr>
            </w:pPr>
            <w:r w:rsidRPr="00AD2B7F">
              <w:rPr>
                <w:sz w:val="18"/>
              </w:rPr>
              <w:t>No</w:t>
            </w:r>
          </w:p>
          <w:p w14:paraId="3DBCBE8E"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0CE72BA0" w14:textId="77777777" w:rsidR="00B93B34" w:rsidRPr="00AD2B7F" w:rsidRDefault="00B93B34" w:rsidP="009C742F">
            <w:pPr>
              <w:spacing w:before="120"/>
              <w:jc w:val="center"/>
              <w:rPr>
                <w:sz w:val="18"/>
              </w:rPr>
            </w:pPr>
            <w:r w:rsidRPr="00AD2B7F">
              <w:rPr>
                <w:sz w:val="18"/>
              </w:rPr>
              <w:t>Yes</w:t>
            </w:r>
          </w:p>
          <w:p w14:paraId="1B814B08"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4A282455" w14:textId="77777777" w:rsidR="00B93B34" w:rsidRPr="00AD2B7F" w:rsidRDefault="00B93B34" w:rsidP="009C742F">
            <w:pPr>
              <w:spacing w:before="100"/>
              <w:jc w:val="center"/>
              <w:rPr>
                <w:sz w:val="18"/>
              </w:rPr>
            </w:pPr>
            <w:r w:rsidRPr="00AD2B7F">
              <w:rPr>
                <w:sz w:val="18"/>
              </w:rPr>
              <w:t>No</w:t>
            </w:r>
          </w:p>
          <w:p w14:paraId="0106B417"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79377659" w14:textId="77777777" w:rsidR="00B93B34" w:rsidRPr="00AD2B7F" w:rsidRDefault="00B93B34" w:rsidP="009C742F">
            <w:pPr>
              <w:spacing w:before="120"/>
              <w:jc w:val="center"/>
              <w:rPr>
                <w:sz w:val="18"/>
              </w:rPr>
            </w:pPr>
            <w:r w:rsidRPr="00AD2B7F">
              <w:rPr>
                <w:sz w:val="18"/>
              </w:rPr>
              <w:t>Yes</w:t>
            </w:r>
          </w:p>
          <w:p w14:paraId="5FC423AD" w14:textId="77777777" w:rsidR="00B93B34" w:rsidRDefault="00B93B34" w:rsidP="009C742F">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02998615" w14:textId="77777777" w:rsidR="00B93B34" w:rsidRPr="00AD2B7F" w:rsidRDefault="00B93B34" w:rsidP="009C742F">
            <w:pPr>
              <w:spacing w:before="100"/>
              <w:jc w:val="center"/>
              <w:rPr>
                <w:sz w:val="18"/>
              </w:rPr>
            </w:pPr>
            <w:r w:rsidRPr="00AD2B7F">
              <w:rPr>
                <w:sz w:val="18"/>
              </w:rPr>
              <w:t>No</w:t>
            </w:r>
          </w:p>
          <w:p w14:paraId="56B98C20"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r>
      <w:tr w:rsidR="00B93B34" w14:paraId="4B0C6066" w14:textId="77777777" w:rsidTr="008E7D79">
        <w:trPr>
          <w:cantSplit/>
          <w:trHeight w:val="572"/>
        </w:trPr>
        <w:tc>
          <w:tcPr>
            <w:tcW w:w="1560" w:type="dxa"/>
            <w:tcBorders>
              <w:top w:val="single" w:sz="4" w:space="0" w:color="auto"/>
              <w:left w:val="single" w:sz="4" w:space="0" w:color="auto"/>
              <w:bottom w:val="single" w:sz="4" w:space="0" w:color="auto"/>
              <w:right w:val="single" w:sz="4" w:space="0" w:color="auto"/>
            </w:tcBorders>
          </w:tcPr>
          <w:p w14:paraId="16D15DC1" w14:textId="77777777" w:rsidR="00B93B34" w:rsidRPr="00AD2B7F" w:rsidRDefault="00B93B34" w:rsidP="009C742F">
            <w:pPr>
              <w:spacing w:before="120"/>
              <w:jc w:val="center"/>
              <w:rPr>
                <w:sz w:val="18"/>
              </w:rPr>
            </w:pPr>
            <w:r w:rsidRPr="00AD2B7F">
              <w:rPr>
                <w:sz w:val="18"/>
              </w:rPr>
              <w:t>Yes</w:t>
            </w:r>
          </w:p>
          <w:p w14:paraId="79066D02" w14:textId="77777777" w:rsidR="00B93B34" w:rsidRDefault="00B93B34" w:rsidP="009C742F">
            <w:pPr>
              <w:spacing w:after="180"/>
              <w:jc w:val="center"/>
              <w:rPr>
                <w:sz w:val="18"/>
                <w:szCs w:val="18"/>
              </w:rPr>
            </w:pPr>
            <w:r w:rsidRPr="00AD2B7F">
              <w:rPr>
                <w:sz w:val="18"/>
              </w:rPr>
              <w:t>(1)</w:t>
            </w:r>
          </w:p>
        </w:tc>
        <w:tc>
          <w:tcPr>
            <w:tcW w:w="1559" w:type="dxa"/>
            <w:tcBorders>
              <w:top w:val="single" w:sz="4" w:space="0" w:color="auto"/>
              <w:left w:val="single" w:sz="4" w:space="0" w:color="auto"/>
              <w:bottom w:val="single" w:sz="4" w:space="0" w:color="auto"/>
              <w:right w:val="single" w:sz="4" w:space="0" w:color="auto"/>
            </w:tcBorders>
          </w:tcPr>
          <w:p w14:paraId="0690D2E7" w14:textId="77777777" w:rsidR="00B93B34" w:rsidRPr="00AD2B7F" w:rsidRDefault="00B93B34" w:rsidP="009C742F">
            <w:pPr>
              <w:spacing w:before="100"/>
              <w:jc w:val="center"/>
              <w:rPr>
                <w:sz w:val="18"/>
              </w:rPr>
            </w:pPr>
            <w:r w:rsidRPr="00AD2B7F">
              <w:rPr>
                <w:sz w:val="18"/>
              </w:rPr>
              <w:t>No</w:t>
            </w:r>
          </w:p>
          <w:p w14:paraId="7CF78E0E"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399" w:type="dxa"/>
            <w:tcBorders>
              <w:top w:val="single" w:sz="4" w:space="0" w:color="auto"/>
              <w:left w:val="single" w:sz="4" w:space="0" w:color="auto"/>
              <w:bottom w:val="single" w:sz="4" w:space="0" w:color="auto"/>
              <w:right w:val="single" w:sz="4" w:space="0" w:color="auto"/>
            </w:tcBorders>
          </w:tcPr>
          <w:p w14:paraId="40119A62" w14:textId="77777777" w:rsidR="00B93B34" w:rsidRPr="00AD2B7F" w:rsidRDefault="00B93B34" w:rsidP="009C742F">
            <w:pPr>
              <w:spacing w:before="120"/>
              <w:jc w:val="center"/>
              <w:rPr>
                <w:sz w:val="18"/>
              </w:rPr>
            </w:pPr>
            <w:r w:rsidRPr="00AD2B7F">
              <w:rPr>
                <w:sz w:val="18"/>
              </w:rPr>
              <w:t>Yes</w:t>
            </w:r>
          </w:p>
          <w:p w14:paraId="7E5C7FA2"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3D99687B" w14:textId="77777777" w:rsidR="00B93B34" w:rsidRPr="00AD2B7F" w:rsidRDefault="00B93B34" w:rsidP="009C742F">
            <w:pPr>
              <w:spacing w:before="100"/>
              <w:jc w:val="center"/>
              <w:rPr>
                <w:sz w:val="18"/>
              </w:rPr>
            </w:pPr>
            <w:r w:rsidRPr="00AD2B7F">
              <w:rPr>
                <w:sz w:val="18"/>
              </w:rPr>
              <w:t>No</w:t>
            </w:r>
          </w:p>
          <w:p w14:paraId="414A0FA0"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514637E7" w14:textId="77777777" w:rsidR="00B93B34" w:rsidRPr="00AD2B7F" w:rsidRDefault="00B93B34" w:rsidP="009C742F">
            <w:pPr>
              <w:spacing w:before="120"/>
              <w:jc w:val="center"/>
              <w:rPr>
                <w:sz w:val="18"/>
              </w:rPr>
            </w:pPr>
            <w:r w:rsidRPr="00AD2B7F">
              <w:rPr>
                <w:sz w:val="18"/>
              </w:rPr>
              <w:t>Yes</w:t>
            </w:r>
          </w:p>
          <w:p w14:paraId="0DDB7D66" w14:textId="77777777" w:rsidR="00B93B34" w:rsidRDefault="00B93B34" w:rsidP="009C742F">
            <w:pPr>
              <w:spacing w:after="180"/>
              <w:jc w:val="center"/>
              <w:rPr>
                <w:sz w:val="18"/>
                <w:szCs w:val="18"/>
              </w:rPr>
            </w:pPr>
            <w:r w:rsidRPr="00AD2B7F">
              <w:rPr>
                <w:sz w:val="18"/>
              </w:rPr>
              <w:t>(1)</w:t>
            </w:r>
          </w:p>
        </w:tc>
        <w:tc>
          <w:tcPr>
            <w:tcW w:w="1506" w:type="dxa"/>
            <w:tcBorders>
              <w:top w:val="single" w:sz="4" w:space="0" w:color="auto"/>
              <w:left w:val="single" w:sz="4" w:space="0" w:color="auto"/>
              <w:bottom w:val="single" w:sz="4" w:space="0" w:color="auto"/>
              <w:right w:val="single" w:sz="4" w:space="0" w:color="auto"/>
            </w:tcBorders>
          </w:tcPr>
          <w:p w14:paraId="38667BC9" w14:textId="77777777" w:rsidR="00B93B34" w:rsidRPr="00AD2B7F" w:rsidRDefault="00B93B34" w:rsidP="009C742F">
            <w:pPr>
              <w:spacing w:before="100"/>
              <w:jc w:val="center"/>
              <w:rPr>
                <w:sz w:val="18"/>
              </w:rPr>
            </w:pPr>
            <w:r w:rsidRPr="00AD2B7F">
              <w:rPr>
                <w:sz w:val="18"/>
              </w:rPr>
              <w:t>No</w:t>
            </w:r>
          </w:p>
          <w:p w14:paraId="4EA79DAB"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c>
          <w:tcPr>
            <w:tcW w:w="1506" w:type="dxa"/>
            <w:tcBorders>
              <w:top w:val="single" w:sz="4" w:space="0" w:color="auto"/>
              <w:left w:val="single" w:sz="4" w:space="0" w:color="auto"/>
              <w:bottom w:val="single" w:sz="4" w:space="0" w:color="auto"/>
              <w:right w:val="single" w:sz="4" w:space="0" w:color="auto"/>
            </w:tcBorders>
          </w:tcPr>
          <w:p w14:paraId="0F58862F" w14:textId="77777777" w:rsidR="00B93B34" w:rsidRPr="00AD2B7F" w:rsidRDefault="00B93B34" w:rsidP="009C742F">
            <w:pPr>
              <w:spacing w:before="120"/>
              <w:jc w:val="center"/>
              <w:rPr>
                <w:sz w:val="18"/>
              </w:rPr>
            </w:pPr>
            <w:r w:rsidRPr="00AD2B7F">
              <w:rPr>
                <w:sz w:val="18"/>
              </w:rPr>
              <w:t>Yes</w:t>
            </w:r>
          </w:p>
          <w:p w14:paraId="5220837A" w14:textId="77777777" w:rsidR="00B93B34" w:rsidRDefault="00B93B34" w:rsidP="009C742F">
            <w:pPr>
              <w:spacing w:after="180"/>
              <w:jc w:val="center"/>
              <w:rPr>
                <w:sz w:val="18"/>
                <w:szCs w:val="18"/>
              </w:rPr>
            </w:pPr>
            <w:r w:rsidRPr="00AD2B7F">
              <w:rPr>
                <w:sz w:val="18"/>
              </w:rPr>
              <w:t>(1)</w:t>
            </w:r>
          </w:p>
        </w:tc>
        <w:tc>
          <w:tcPr>
            <w:tcW w:w="1507" w:type="dxa"/>
            <w:tcBorders>
              <w:top w:val="single" w:sz="4" w:space="0" w:color="auto"/>
              <w:left w:val="single" w:sz="4" w:space="0" w:color="auto"/>
              <w:bottom w:val="single" w:sz="4" w:space="0" w:color="auto"/>
              <w:right w:val="single" w:sz="4" w:space="0" w:color="auto"/>
            </w:tcBorders>
          </w:tcPr>
          <w:p w14:paraId="4460C752" w14:textId="77777777" w:rsidR="00B93B34" w:rsidRPr="00AD2B7F" w:rsidRDefault="00B93B34" w:rsidP="009C742F">
            <w:pPr>
              <w:spacing w:before="100"/>
              <w:jc w:val="center"/>
              <w:rPr>
                <w:sz w:val="18"/>
              </w:rPr>
            </w:pPr>
            <w:r w:rsidRPr="00AD2B7F">
              <w:rPr>
                <w:sz w:val="18"/>
              </w:rPr>
              <w:t>No</w:t>
            </w:r>
          </w:p>
          <w:p w14:paraId="4FCB7320" w14:textId="77777777" w:rsidR="00B93B34" w:rsidRDefault="00B93B34" w:rsidP="009C742F">
            <w:pPr>
              <w:spacing w:after="180"/>
              <w:jc w:val="center"/>
              <w:rPr>
                <w:sz w:val="18"/>
                <w:szCs w:val="18"/>
              </w:rPr>
            </w:pPr>
            <w:r w:rsidRPr="00AD2B7F">
              <w:rPr>
                <w:sz w:val="18"/>
              </w:rPr>
              <w:t>(</w:t>
            </w:r>
            <w:r>
              <w:rPr>
                <w:sz w:val="18"/>
              </w:rPr>
              <w:t>2</w:t>
            </w:r>
            <w:r w:rsidRPr="00AD2B7F">
              <w:rPr>
                <w:sz w:val="18"/>
              </w:rPr>
              <w:t>)</w:t>
            </w:r>
          </w:p>
        </w:tc>
      </w:tr>
    </w:tbl>
    <w:p w14:paraId="359C7F1C" w14:textId="77777777" w:rsidR="00960A82" w:rsidRDefault="00960A82" w:rsidP="00960A82">
      <w:pPr>
        <w:rPr>
          <w:lang w:val="mt-MT"/>
        </w:rPr>
      </w:pPr>
    </w:p>
    <w:p w14:paraId="4FC5359B" w14:textId="77777777" w:rsidR="00960A82" w:rsidRDefault="00960A82" w:rsidP="00960A82">
      <w:pPr>
        <w:rPr>
          <w:lang w:val="mt-MT"/>
        </w:rPr>
      </w:pPr>
    </w:p>
    <w:p w14:paraId="5BA64C61" w14:textId="77777777" w:rsidR="00960A82" w:rsidRDefault="00960A82" w:rsidP="00960A82">
      <w:pPr>
        <w:rPr>
          <w:lang w:val="mt-MT"/>
        </w:rPr>
      </w:pPr>
    </w:p>
    <w:p w14:paraId="15CD139C" w14:textId="77777777" w:rsidR="00960A82" w:rsidRDefault="00960A82" w:rsidP="00960A82">
      <w:pPr>
        <w:rPr>
          <w:lang w:val="mt-MT"/>
        </w:rPr>
      </w:pPr>
    </w:p>
    <w:p w14:paraId="77761080" w14:textId="77777777" w:rsidR="00960A82" w:rsidRDefault="00960A82" w:rsidP="00960A82">
      <w:pPr>
        <w:rPr>
          <w:lang w:val="mt-MT"/>
        </w:rPr>
      </w:pPr>
    </w:p>
    <w:p w14:paraId="0763ED9F" w14:textId="77777777" w:rsidR="00960A82" w:rsidRDefault="00960A82" w:rsidP="00960A82">
      <w:pPr>
        <w:rPr>
          <w:lang w:val="mt-MT"/>
        </w:rPr>
      </w:pPr>
    </w:p>
    <w:p w14:paraId="4B196311" w14:textId="77777777" w:rsidR="00960A82" w:rsidRDefault="00960A82" w:rsidP="00960A82">
      <w:pPr>
        <w:rPr>
          <w:lang w:val="mt-MT"/>
        </w:rPr>
      </w:pPr>
    </w:p>
    <w:p w14:paraId="27FA5C7E" w14:textId="77777777" w:rsidR="00960A82" w:rsidRDefault="00960A82" w:rsidP="00960A82">
      <w:pPr>
        <w:rPr>
          <w:lang w:val="mt-MT"/>
        </w:rPr>
      </w:pPr>
    </w:p>
    <w:p w14:paraId="4ABB1508" w14:textId="77777777" w:rsidR="00960A82" w:rsidRDefault="00960A82" w:rsidP="00960A82">
      <w:pPr>
        <w:rPr>
          <w:lang w:val="mt-MT"/>
        </w:rPr>
      </w:pPr>
    </w:p>
    <w:p w14:paraId="0622A3C9" w14:textId="77777777" w:rsidR="00960A82" w:rsidRDefault="00960A82" w:rsidP="00960A82">
      <w:pPr>
        <w:rPr>
          <w:lang w:val="mt-MT"/>
        </w:rPr>
      </w:pPr>
    </w:p>
    <w:p w14:paraId="79F1FB41" w14:textId="77777777" w:rsidR="00960A82" w:rsidRDefault="00960A82" w:rsidP="00960A82">
      <w:pPr>
        <w:rPr>
          <w:lang w:val="mt-MT"/>
        </w:rPr>
      </w:pPr>
    </w:p>
    <w:tbl>
      <w:tblPr>
        <w:tblpPr w:leftFromText="180" w:rightFromText="180" w:vertAnchor="text" w:horzAnchor="page" w:tblpX="1828" w:tblpY="-3"/>
        <w:tblW w:w="1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7050"/>
      </w:tblGrid>
      <w:tr w:rsidR="00960A82" w14:paraId="245C1C8F" w14:textId="77777777" w:rsidTr="00CC4875">
        <w:tc>
          <w:tcPr>
            <w:tcW w:w="6658" w:type="dxa"/>
            <w:tcBorders>
              <w:top w:val="single" w:sz="4" w:space="0" w:color="auto"/>
              <w:left w:val="single" w:sz="4" w:space="0" w:color="auto"/>
              <w:bottom w:val="single" w:sz="4" w:space="0" w:color="auto"/>
              <w:right w:val="single" w:sz="4" w:space="0" w:color="auto"/>
            </w:tcBorders>
          </w:tcPr>
          <w:p w14:paraId="5340F761" w14:textId="65701271" w:rsidR="00960A82" w:rsidRPr="00AA6EA0" w:rsidRDefault="007D5EB9" w:rsidP="009C742F">
            <w:pPr>
              <w:jc w:val="center"/>
              <w:rPr>
                <w:b/>
                <w:bCs/>
                <w:i/>
                <w:iCs/>
                <w:sz w:val="18"/>
                <w:szCs w:val="18"/>
                <w:lang w:val="mt-MT"/>
              </w:rPr>
            </w:pPr>
            <w:r w:rsidRPr="00AA6EA0">
              <w:rPr>
                <w:b/>
                <w:bCs/>
                <w:sz w:val="18"/>
                <w:szCs w:val="18"/>
                <w:lang w:val="mt-MT"/>
              </w:rPr>
              <w:t>AH_M1</w:t>
            </w:r>
            <w:r>
              <w:rPr>
                <w:b/>
                <w:bCs/>
                <w:sz w:val="18"/>
                <w:szCs w:val="18"/>
                <w:lang w:val="mt-MT"/>
              </w:rPr>
              <w:t xml:space="preserve"> I</w:t>
            </w:r>
          </w:p>
        </w:tc>
        <w:tc>
          <w:tcPr>
            <w:tcW w:w="7050" w:type="dxa"/>
            <w:tcBorders>
              <w:top w:val="single" w:sz="4" w:space="0" w:color="auto"/>
              <w:left w:val="single" w:sz="4" w:space="0" w:color="auto"/>
              <w:bottom w:val="single" w:sz="4" w:space="0" w:color="auto"/>
              <w:right w:val="single" w:sz="4" w:space="0" w:color="auto"/>
            </w:tcBorders>
            <w:hideMark/>
          </w:tcPr>
          <w:p w14:paraId="7E5F2D5C" w14:textId="21CB6377" w:rsidR="00960A82" w:rsidRPr="007878A8" w:rsidRDefault="007D5EB9" w:rsidP="009C742F">
            <w:pPr>
              <w:jc w:val="center"/>
              <w:rPr>
                <w:b/>
                <w:bCs/>
                <w:i/>
                <w:iCs/>
                <w:sz w:val="18"/>
                <w:szCs w:val="18"/>
                <w:lang w:val="mt-MT"/>
              </w:rPr>
            </w:pPr>
            <w:r w:rsidRPr="007878A8">
              <w:rPr>
                <w:b/>
                <w:bCs/>
                <w:i/>
                <w:iCs/>
                <w:sz w:val="18"/>
                <w:szCs w:val="18"/>
                <w:lang w:val="mt-MT"/>
              </w:rPr>
              <w:t>AH_Q1</w:t>
            </w:r>
            <w:r>
              <w:rPr>
                <w:b/>
                <w:bCs/>
                <w:i/>
                <w:iCs/>
                <w:sz w:val="18"/>
                <w:szCs w:val="18"/>
                <w:lang w:val="mt-MT"/>
              </w:rPr>
              <w:t xml:space="preserve"> I</w:t>
            </w:r>
          </w:p>
        </w:tc>
      </w:tr>
      <w:tr w:rsidR="007D5EB9" w14:paraId="624E5C3B" w14:textId="77777777" w:rsidTr="00CC4875">
        <w:tc>
          <w:tcPr>
            <w:tcW w:w="6658" w:type="dxa"/>
            <w:tcBorders>
              <w:top w:val="single" w:sz="4" w:space="0" w:color="auto"/>
              <w:left w:val="single" w:sz="4" w:space="0" w:color="auto"/>
              <w:bottom w:val="single" w:sz="4" w:space="0" w:color="auto"/>
              <w:right w:val="single" w:sz="4" w:space="0" w:color="auto"/>
            </w:tcBorders>
          </w:tcPr>
          <w:p w14:paraId="71D16D47" w14:textId="52CD58E4" w:rsidR="005537D5" w:rsidRPr="00206E37" w:rsidRDefault="007D5EB9" w:rsidP="00206E37">
            <w:pPr>
              <w:spacing w:line="276" w:lineRule="auto"/>
              <w:rPr>
                <w:sz w:val="18"/>
                <w:szCs w:val="18"/>
                <w:lang w:val="mt-MT"/>
              </w:rPr>
            </w:pPr>
            <w:r w:rsidRPr="00206E37">
              <w:rPr>
                <w:sz w:val="18"/>
                <w:szCs w:val="18"/>
                <w:lang w:val="mt-MT"/>
              </w:rPr>
              <w:t xml:space="preserve">Din il-mistoqsija tinkludi kwalunkwe xogħol jew servizz li jsir </w:t>
            </w:r>
            <w:r w:rsidR="00E4503D">
              <w:rPr>
                <w:sz w:val="18"/>
                <w:szCs w:val="18"/>
                <w:lang w:val="mt-MT"/>
              </w:rPr>
              <w:t xml:space="preserve">fuq pjattaformi diġitali jew </w:t>
            </w:r>
            <w:proofErr w:type="spellStart"/>
            <w:r w:rsidRPr="00206E37">
              <w:rPr>
                <w:sz w:val="18"/>
                <w:szCs w:val="18"/>
                <w:lang w:val="mt-MT"/>
              </w:rPr>
              <w:t>app</w:t>
            </w:r>
            <w:proofErr w:type="spellEnd"/>
            <w:r w:rsidRPr="00206E37">
              <w:rPr>
                <w:sz w:val="18"/>
                <w:szCs w:val="18"/>
                <w:lang w:val="mt-MT"/>
              </w:rPr>
              <w:t xml:space="preserve"> u ma kienx inkluż f’mistoqsijiet </w:t>
            </w:r>
            <w:r w:rsidR="00601352" w:rsidRPr="00206E37">
              <w:rPr>
                <w:sz w:val="18"/>
                <w:szCs w:val="18"/>
                <w:lang w:val="mt-MT"/>
              </w:rPr>
              <w:t>AH_M</w:t>
            </w:r>
            <w:r w:rsidRPr="00206E37">
              <w:rPr>
                <w:sz w:val="18"/>
                <w:szCs w:val="18"/>
                <w:lang w:val="mt-MT"/>
              </w:rPr>
              <w:t>1</w:t>
            </w:r>
            <w:r w:rsidR="00601352" w:rsidRPr="00206E37">
              <w:rPr>
                <w:sz w:val="18"/>
                <w:szCs w:val="18"/>
                <w:lang w:val="mt-MT"/>
              </w:rPr>
              <w:t xml:space="preserve"> </w:t>
            </w:r>
            <w:r w:rsidRPr="00206E37">
              <w:rPr>
                <w:sz w:val="18"/>
                <w:szCs w:val="18"/>
                <w:lang w:val="mt-MT"/>
              </w:rPr>
              <w:t>A-H. Per eżempju</w:t>
            </w:r>
            <w:r w:rsidR="005537D5" w:rsidRPr="00206E37">
              <w:rPr>
                <w:sz w:val="18"/>
                <w:szCs w:val="18"/>
                <w:lang w:val="mt-MT"/>
              </w:rPr>
              <w:t xml:space="preserve">, </w:t>
            </w:r>
            <w:proofErr w:type="spellStart"/>
            <w:r w:rsidR="005537D5" w:rsidRPr="00206E37">
              <w:rPr>
                <w:sz w:val="18"/>
                <w:szCs w:val="18"/>
                <w:lang w:val="mt-MT"/>
              </w:rPr>
              <w:t>jista</w:t>
            </w:r>
            <w:proofErr w:type="spellEnd"/>
            <w:r w:rsidR="005537D5" w:rsidRPr="00206E37">
              <w:rPr>
                <w:sz w:val="18"/>
                <w:szCs w:val="18"/>
                <w:lang w:val="mt-MT"/>
              </w:rPr>
              <w:t xml:space="preserve"> jinkludi</w:t>
            </w:r>
            <w:r w:rsidR="00CC4875">
              <w:rPr>
                <w:sz w:val="18"/>
                <w:szCs w:val="18"/>
                <w:lang w:val="mt-MT"/>
              </w:rPr>
              <w:t>:</w:t>
            </w:r>
          </w:p>
          <w:p w14:paraId="6B2B28B5" w14:textId="49968035" w:rsidR="00C07736" w:rsidRPr="00206E37" w:rsidRDefault="00C07736" w:rsidP="00206E37">
            <w:pPr>
              <w:pStyle w:val="ListParagraph"/>
              <w:numPr>
                <w:ilvl w:val="0"/>
                <w:numId w:val="33"/>
              </w:numPr>
              <w:rPr>
                <w:rFonts w:ascii="Times New Roman" w:hAnsi="Times New Roman"/>
                <w:sz w:val="18"/>
                <w:szCs w:val="18"/>
                <w:lang w:val="mt-MT"/>
              </w:rPr>
            </w:pPr>
            <w:r w:rsidRPr="00206E37">
              <w:rPr>
                <w:rFonts w:ascii="Times New Roman" w:hAnsi="Times New Roman"/>
                <w:sz w:val="18"/>
                <w:szCs w:val="18"/>
                <w:lang w:val="mt-MT"/>
              </w:rPr>
              <w:t>servizzi ta' kura</w:t>
            </w:r>
          </w:p>
          <w:p w14:paraId="5D7DE6D9" w14:textId="66A1DDB9" w:rsidR="00C07736" w:rsidRPr="00CC4875" w:rsidRDefault="00CC4875" w:rsidP="00206E37">
            <w:pPr>
              <w:pStyle w:val="ListParagraph"/>
              <w:numPr>
                <w:ilvl w:val="0"/>
                <w:numId w:val="33"/>
              </w:numPr>
              <w:rPr>
                <w:rFonts w:ascii="Times New Roman" w:hAnsi="Times New Roman"/>
                <w:sz w:val="18"/>
                <w:szCs w:val="18"/>
                <w:lang w:val="mt-MT"/>
              </w:rPr>
            </w:pPr>
            <w:r>
              <w:rPr>
                <w:rFonts w:ascii="Times New Roman" w:hAnsi="Times New Roman"/>
                <w:sz w:val="18"/>
                <w:szCs w:val="18"/>
                <w:lang w:val="mt-MT"/>
              </w:rPr>
              <w:t>s</w:t>
            </w:r>
            <w:r w:rsidR="00CD67B6" w:rsidRPr="00206E37">
              <w:rPr>
                <w:rFonts w:ascii="Times New Roman" w:hAnsi="Times New Roman"/>
                <w:sz w:val="18"/>
                <w:szCs w:val="18"/>
                <w:lang w:val="mt-MT"/>
              </w:rPr>
              <w:t>apport</w:t>
            </w:r>
            <w:r w:rsidR="006C740E">
              <w:rPr>
                <w:rFonts w:ascii="Times New Roman" w:hAnsi="Times New Roman"/>
                <w:sz w:val="18"/>
                <w:szCs w:val="18"/>
                <w:lang w:val="mt-MT"/>
              </w:rPr>
              <w:t xml:space="preserve"> </w:t>
            </w:r>
            <w:proofErr w:type="spellStart"/>
            <w:r w:rsidR="006C740E">
              <w:rPr>
                <w:rFonts w:ascii="Times New Roman" w:hAnsi="Times New Roman"/>
                <w:sz w:val="18"/>
                <w:szCs w:val="18"/>
                <w:lang w:val="mt-MT"/>
              </w:rPr>
              <w:t>onlajn</w:t>
            </w:r>
            <w:proofErr w:type="spellEnd"/>
            <w:r w:rsidR="00CD67B6" w:rsidRPr="00206E37">
              <w:rPr>
                <w:rFonts w:ascii="Times New Roman" w:hAnsi="Times New Roman"/>
                <w:sz w:val="18"/>
                <w:szCs w:val="18"/>
                <w:lang w:val="mt-MT"/>
              </w:rPr>
              <w:t xml:space="preserve"> jew iċċekkjar ta’ kontenut</w:t>
            </w:r>
            <w:r w:rsidR="006C740E">
              <w:rPr>
                <w:rFonts w:ascii="Times New Roman" w:hAnsi="Times New Roman"/>
                <w:sz w:val="18"/>
                <w:szCs w:val="18"/>
                <w:lang w:val="mt-MT"/>
              </w:rPr>
              <w:t xml:space="preserve"> online</w:t>
            </w:r>
          </w:p>
          <w:p w14:paraId="642A0174" w14:textId="6CE57B3F" w:rsidR="00CC4875" w:rsidRPr="00206E37" w:rsidRDefault="00CC4875" w:rsidP="00206E37">
            <w:pPr>
              <w:pStyle w:val="ListParagraph"/>
              <w:numPr>
                <w:ilvl w:val="0"/>
                <w:numId w:val="33"/>
              </w:numPr>
              <w:rPr>
                <w:rFonts w:ascii="Times New Roman" w:hAnsi="Times New Roman"/>
                <w:sz w:val="18"/>
                <w:szCs w:val="18"/>
                <w:lang w:val="mt-MT"/>
              </w:rPr>
            </w:pPr>
            <w:r>
              <w:rPr>
                <w:rFonts w:ascii="Times New Roman" w:hAnsi="Times New Roman"/>
                <w:sz w:val="18"/>
                <w:szCs w:val="18"/>
                <w:lang w:val="mt-MT"/>
              </w:rPr>
              <w:t xml:space="preserve">servizz ta’ </w:t>
            </w:r>
            <w:proofErr w:type="spellStart"/>
            <w:r w:rsidRPr="00CC4875">
              <w:rPr>
                <w:rFonts w:ascii="Times New Roman" w:hAnsi="Times New Roman"/>
                <w:i/>
                <w:iCs/>
                <w:sz w:val="18"/>
                <w:szCs w:val="18"/>
                <w:lang w:val="mt-MT"/>
              </w:rPr>
              <w:t>childcare</w:t>
            </w:r>
            <w:proofErr w:type="spellEnd"/>
            <w:r>
              <w:rPr>
                <w:rFonts w:ascii="Times New Roman" w:hAnsi="Times New Roman"/>
                <w:sz w:val="18"/>
                <w:szCs w:val="18"/>
                <w:lang w:val="mt-MT"/>
              </w:rPr>
              <w:t xml:space="preserve">, eżempju </w:t>
            </w:r>
            <w:proofErr w:type="spellStart"/>
            <w:r>
              <w:rPr>
                <w:rFonts w:ascii="Times New Roman" w:hAnsi="Times New Roman"/>
                <w:sz w:val="18"/>
                <w:szCs w:val="18"/>
                <w:lang w:val="mt-MT"/>
              </w:rPr>
              <w:t>My</w:t>
            </w:r>
            <w:proofErr w:type="spellEnd"/>
            <w:r>
              <w:rPr>
                <w:rFonts w:ascii="Times New Roman" w:hAnsi="Times New Roman"/>
                <w:sz w:val="18"/>
                <w:szCs w:val="18"/>
                <w:lang w:val="mt-MT"/>
              </w:rPr>
              <w:t xml:space="preserve"> </w:t>
            </w:r>
            <w:proofErr w:type="spellStart"/>
            <w:r>
              <w:rPr>
                <w:rFonts w:ascii="Times New Roman" w:hAnsi="Times New Roman"/>
                <w:sz w:val="18"/>
                <w:szCs w:val="18"/>
                <w:lang w:val="mt-MT"/>
              </w:rPr>
              <w:t>Poppins</w:t>
            </w:r>
            <w:proofErr w:type="spellEnd"/>
            <w:r>
              <w:rPr>
                <w:rFonts w:ascii="Times New Roman" w:hAnsi="Times New Roman"/>
                <w:sz w:val="18"/>
                <w:szCs w:val="18"/>
                <w:lang w:val="mt-MT"/>
              </w:rPr>
              <w:t xml:space="preserve"> &amp; Co</w:t>
            </w:r>
          </w:p>
          <w:p w14:paraId="7B806CC1" w14:textId="088F5DF1" w:rsidR="00C07736" w:rsidRPr="00206E37" w:rsidRDefault="00CD67B6" w:rsidP="00206E37">
            <w:pPr>
              <w:pStyle w:val="ListParagraph"/>
              <w:numPr>
                <w:ilvl w:val="0"/>
                <w:numId w:val="33"/>
              </w:numPr>
              <w:rPr>
                <w:rFonts w:ascii="Times New Roman" w:hAnsi="Times New Roman"/>
                <w:sz w:val="18"/>
                <w:szCs w:val="18"/>
                <w:lang w:val="mt-MT"/>
              </w:rPr>
            </w:pPr>
            <w:r w:rsidRPr="00206E37">
              <w:rPr>
                <w:rFonts w:ascii="Times New Roman" w:hAnsi="Times New Roman"/>
                <w:sz w:val="18"/>
                <w:szCs w:val="18"/>
                <w:lang w:val="mt-MT"/>
              </w:rPr>
              <w:t xml:space="preserve">servizzi ta' </w:t>
            </w:r>
            <w:proofErr w:type="spellStart"/>
            <w:r w:rsidRPr="00206E37">
              <w:rPr>
                <w:rFonts w:ascii="Times New Roman" w:hAnsi="Times New Roman"/>
                <w:i/>
                <w:iCs/>
                <w:sz w:val="18"/>
                <w:szCs w:val="18"/>
                <w:lang w:val="mt-MT"/>
              </w:rPr>
              <w:t>tutorials</w:t>
            </w:r>
            <w:proofErr w:type="spellEnd"/>
            <w:r w:rsidRPr="00206E37">
              <w:rPr>
                <w:rFonts w:ascii="Times New Roman" w:hAnsi="Times New Roman"/>
                <w:sz w:val="18"/>
                <w:szCs w:val="18"/>
                <w:lang w:val="mt-MT"/>
              </w:rPr>
              <w:t xml:space="preserve"> u tagħlim</w:t>
            </w:r>
            <w:r w:rsidR="00DB1B4E">
              <w:rPr>
                <w:rFonts w:ascii="Times New Roman" w:hAnsi="Times New Roman"/>
                <w:sz w:val="18"/>
                <w:szCs w:val="18"/>
                <w:lang w:val="mt-MT"/>
              </w:rPr>
              <w:t xml:space="preserve">,  eżempju </w:t>
            </w:r>
            <w:proofErr w:type="spellStart"/>
            <w:r w:rsidR="00DB1B4E">
              <w:rPr>
                <w:rFonts w:ascii="Times New Roman" w:hAnsi="Times New Roman"/>
                <w:sz w:val="18"/>
                <w:szCs w:val="18"/>
                <w:lang w:val="mt-MT"/>
              </w:rPr>
              <w:t>TrustedTutors</w:t>
            </w:r>
            <w:proofErr w:type="spellEnd"/>
          </w:p>
          <w:p w14:paraId="2AB2BA8F" w14:textId="02235FE3" w:rsidR="00601352" w:rsidRPr="00206E37" w:rsidRDefault="00601352" w:rsidP="00206E37">
            <w:pPr>
              <w:pStyle w:val="ListParagraph"/>
              <w:numPr>
                <w:ilvl w:val="0"/>
                <w:numId w:val="33"/>
              </w:numPr>
              <w:rPr>
                <w:rFonts w:ascii="Times New Roman" w:hAnsi="Times New Roman"/>
                <w:sz w:val="18"/>
                <w:szCs w:val="18"/>
                <w:lang w:val="mt-MT"/>
              </w:rPr>
            </w:pPr>
            <w:r w:rsidRPr="00206E37">
              <w:rPr>
                <w:rFonts w:ascii="Times New Roman" w:hAnsi="Times New Roman"/>
                <w:sz w:val="18"/>
                <w:szCs w:val="18"/>
                <w:lang w:val="mt-MT"/>
              </w:rPr>
              <w:t>servizzi professjonali (bħal periti, inġiniera, disinjaturi, fotografi</w:t>
            </w:r>
            <w:r w:rsidR="00883721">
              <w:rPr>
                <w:rFonts w:ascii="Times New Roman" w:hAnsi="Times New Roman"/>
                <w:sz w:val="18"/>
                <w:szCs w:val="18"/>
                <w:lang w:val="mt-MT"/>
              </w:rPr>
              <w:t>,</w:t>
            </w:r>
            <w:r w:rsidRPr="00206E37">
              <w:rPr>
                <w:rFonts w:ascii="Times New Roman" w:hAnsi="Times New Roman"/>
                <w:sz w:val="18"/>
                <w:szCs w:val="18"/>
                <w:lang w:val="mt-MT"/>
              </w:rPr>
              <w:t xml:space="preserve"> eċċ)</w:t>
            </w:r>
          </w:p>
          <w:p w14:paraId="275D2123" w14:textId="5AB59FDD" w:rsidR="00C07736" w:rsidRPr="00206E37" w:rsidRDefault="00CD67B6" w:rsidP="00206E37">
            <w:pPr>
              <w:pStyle w:val="ListParagraph"/>
              <w:numPr>
                <w:ilvl w:val="0"/>
                <w:numId w:val="33"/>
              </w:numPr>
              <w:rPr>
                <w:rFonts w:ascii="Times New Roman" w:hAnsi="Times New Roman"/>
                <w:sz w:val="18"/>
                <w:szCs w:val="18"/>
                <w:lang w:val="mt-MT"/>
              </w:rPr>
            </w:pPr>
            <w:r w:rsidRPr="00206E37">
              <w:rPr>
                <w:rFonts w:ascii="Times New Roman" w:hAnsi="Times New Roman"/>
                <w:sz w:val="18"/>
                <w:szCs w:val="18"/>
                <w:lang w:val="mt-MT"/>
              </w:rPr>
              <w:t>servizzi ta' traduzzjoni</w:t>
            </w:r>
          </w:p>
          <w:p w14:paraId="6C902A38" w14:textId="61BCE9AB" w:rsidR="005537D5" w:rsidRPr="00206E37" w:rsidRDefault="007D5EB9" w:rsidP="00206E37">
            <w:pPr>
              <w:pStyle w:val="ListParagraph"/>
              <w:numPr>
                <w:ilvl w:val="0"/>
                <w:numId w:val="33"/>
              </w:numPr>
              <w:rPr>
                <w:rFonts w:ascii="Times New Roman" w:hAnsi="Times New Roman"/>
                <w:sz w:val="18"/>
                <w:szCs w:val="18"/>
                <w:lang w:val="mt-MT"/>
              </w:rPr>
            </w:pPr>
            <w:r w:rsidRPr="00206E37">
              <w:rPr>
                <w:rFonts w:ascii="Times New Roman" w:hAnsi="Times New Roman"/>
                <w:sz w:val="18"/>
                <w:szCs w:val="18"/>
                <w:lang w:val="mt-MT"/>
              </w:rPr>
              <w:t>servizzi tal-</w:t>
            </w:r>
            <w:r w:rsidRPr="00206E37">
              <w:rPr>
                <w:rFonts w:ascii="Times New Roman" w:hAnsi="Times New Roman"/>
                <w:i/>
                <w:iCs/>
                <w:sz w:val="18"/>
                <w:szCs w:val="18"/>
                <w:lang w:val="mt-MT"/>
              </w:rPr>
              <w:t>accounts</w:t>
            </w:r>
          </w:p>
          <w:p w14:paraId="657733FC" w14:textId="2E0F385C" w:rsidR="005537D5" w:rsidRPr="00206E37" w:rsidRDefault="00601352" w:rsidP="00206E37">
            <w:pPr>
              <w:pStyle w:val="ListParagraph"/>
              <w:numPr>
                <w:ilvl w:val="0"/>
                <w:numId w:val="33"/>
              </w:numPr>
              <w:rPr>
                <w:rFonts w:ascii="Times New Roman" w:hAnsi="Times New Roman"/>
                <w:sz w:val="18"/>
                <w:szCs w:val="18"/>
                <w:lang w:val="mt-MT"/>
              </w:rPr>
            </w:pPr>
            <w:r w:rsidRPr="00206E37">
              <w:rPr>
                <w:rFonts w:ascii="Times New Roman" w:hAnsi="Times New Roman"/>
                <w:sz w:val="18"/>
                <w:szCs w:val="18"/>
                <w:lang w:val="mt-MT"/>
              </w:rPr>
              <w:t xml:space="preserve">servizzi ta’ </w:t>
            </w:r>
            <w:r w:rsidR="007D5EB9" w:rsidRPr="00206E37">
              <w:rPr>
                <w:rFonts w:ascii="Times New Roman" w:hAnsi="Times New Roman"/>
                <w:sz w:val="18"/>
                <w:szCs w:val="18"/>
                <w:lang w:val="mt-MT"/>
              </w:rPr>
              <w:t xml:space="preserve">kura </w:t>
            </w:r>
            <w:r w:rsidRPr="00206E37">
              <w:rPr>
                <w:rFonts w:ascii="Times New Roman" w:hAnsi="Times New Roman"/>
                <w:sz w:val="18"/>
                <w:szCs w:val="18"/>
                <w:lang w:val="mt-MT"/>
              </w:rPr>
              <w:t>għall-</w:t>
            </w:r>
            <w:r w:rsidR="007D5EB9" w:rsidRPr="00206E37">
              <w:rPr>
                <w:rFonts w:ascii="Times New Roman" w:hAnsi="Times New Roman"/>
                <w:sz w:val="18"/>
                <w:szCs w:val="18"/>
                <w:lang w:val="mt-MT"/>
              </w:rPr>
              <w:t>annimali domestiċi</w:t>
            </w:r>
          </w:p>
          <w:p w14:paraId="7CC0506B" w14:textId="136DEDC9" w:rsidR="00EC35BB" w:rsidRPr="00CC4875" w:rsidRDefault="007D5EB9" w:rsidP="00CC4875">
            <w:pPr>
              <w:pStyle w:val="ListParagraph"/>
              <w:numPr>
                <w:ilvl w:val="0"/>
                <w:numId w:val="33"/>
              </w:numPr>
              <w:rPr>
                <w:rFonts w:ascii="Times New Roman" w:hAnsi="Times New Roman"/>
                <w:sz w:val="18"/>
                <w:szCs w:val="18"/>
                <w:lang w:val="mt-MT"/>
              </w:rPr>
            </w:pPr>
            <w:r w:rsidRPr="00206E37">
              <w:rPr>
                <w:rFonts w:ascii="Times New Roman" w:hAnsi="Times New Roman"/>
                <w:sz w:val="18"/>
                <w:szCs w:val="18"/>
                <w:lang w:val="mt-MT"/>
              </w:rPr>
              <w:t>servizzi ta’ sbuħija</w:t>
            </w:r>
          </w:p>
        </w:tc>
        <w:tc>
          <w:tcPr>
            <w:tcW w:w="7050" w:type="dxa"/>
            <w:tcBorders>
              <w:top w:val="single" w:sz="4" w:space="0" w:color="auto"/>
              <w:left w:val="single" w:sz="4" w:space="0" w:color="auto"/>
              <w:bottom w:val="single" w:sz="4" w:space="0" w:color="auto"/>
              <w:right w:val="single" w:sz="4" w:space="0" w:color="auto"/>
            </w:tcBorders>
          </w:tcPr>
          <w:p w14:paraId="56D658BD" w14:textId="44B624D7" w:rsidR="005537D5" w:rsidRPr="008A3B99" w:rsidRDefault="007D5EB9" w:rsidP="007D5EB9">
            <w:pPr>
              <w:spacing w:line="276" w:lineRule="auto"/>
              <w:jc w:val="both"/>
              <w:rPr>
                <w:i/>
                <w:iCs/>
                <w:sz w:val="18"/>
                <w:szCs w:val="14"/>
                <w:lang w:val="mt-MT"/>
              </w:rPr>
            </w:pPr>
            <w:proofErr w:type="spellStart"/>
            <w:r w:rsidRPr="008A3B99">
              <w:rPr>
                <w:i/>
                <w:iCs/>
                <w:sz w:val="18"/>
                <w:szCs w:val="14"/>
                <w:lang w:val="mt-MT"/>
              </w:rPr>
              <w:t>This</w:t>
            </w:r>
            <w:proofErr w:type="spellEnd"/>
            <w:r w:rsidRPr="008A3B99">
              <w:rPr>
                <w:i/>
                <w:iCs/>
                <w:sz w:val="18"/>
                <w:szCs w:val="14"/>
                <w:lang w:val="mt-MT"/>
              </w:rPr>
              <w:t xml:space="preserve"> </w:t>
            </w:r>
            <w:proofErr w:type="spellStart"/>
            <w:r w:rsidRPr="008A3B99">
              <w:rPr>
                <w:i/>
                <w:iCs/>
                <w:sz w:val="18"/>
                <w:szCs w:val="14"/>
                <w:lang w:val="mt-MT"/>
              </w:rPr>
              <w:t>question</w:t>
            </w:r>
            <w:proofErr w:type="spellEnd"/>
            <w:r w:rsidRPr="008A3B99">
              <w:rPr>
                <w:i/>
                <w:iCs/>
                <w:sz w:val="18"/>
                <w:szCs w:val="14"/>
                <w:lang w:val="mt-MT"/>
              </w:rPr>
              <w:t xml:space="preserve"> </w:t>
            </w:r>
            <w:proofErr w:type="spellStart"/>
            <w:r w:rsidRPr="008A3B99">
              <w:rPr>
                <w:i/>
                <w:iCs/>
                <w:sz w:val="18"/>
                <w:szCs w:val="14"/>
                <w:lang w:val="mt-MT"/>
              </w:rPr>
              <w:t>includes</w:t>
            </w:r>
            <w:proofErr w:type="spellEnd"/>
            <w:r w:rsidRPr="008A3B99">
              <w:rPr>
                <w:i/>
                <w:iCs/>
                <w:sz w:val="18"/>
                <w:szCs w:val="14"/>
                <w:lang w:val="mt-MT"/>
              </w:rPr>
              <w:t xml:space="preserve"> </w:t>
            </w:r>
            <w:proofErr w:type="spellStart"/>
            <w:r w:rsidRPr="008A3B99">
              <w:rPr>
                <w:i/>
                <w:iCs/>
                <w:sz w:val="18"/>
                <w:szCs w:val="14"/>
                <w:lang w:val="mt-MT"/>
              </w:rPr>
              <w:t>all</w:t>
            </w:r>
            <w:proofErr w:type="spellEnd"/>
            <w:r w:rsidRPr="008A3B99">
              <w:rPr>
                <w:i/>
                <w:iCs/>
                <w:sz w:val="18"/>
                <w:szCs w:val="14"/>
                <w:lang w:val="mt-MT"/>
              </w:rPr>
              <w:t xml:space="preserve"> </w:t>
            </w:r>
            <w:proofErr w:type="spellStart"/>
            <w:r w:rsidRPr="008A3B99">
              <w:rPr>
                <w:i/>
                <w:iCs/>
                <w:sz w:val="18"/>
                <w:szCs w:val="14"/>
                <w:lang w:val="mt-MT"/>
              </w:rPr>
              <w:t>platform</w:t>
            </w:r>
            <w:proofErr w:type="spellEnd"/>
            <w:r w:rsidRPr="008A3B99">
              <w:rPr>
                <w:i/>
                <w:iCs/>
                <w:sz w:val="18"/>
                <w:szCs w:val="14"/>
                <w:lang w:val="mt-MT"/>
              </w:rPr>
              <w:t xml:space="preserve"> </w:t>
            </w:r>
            <w:proofErr w:type="spellStart"/>
            <w:r w:rsidRPr="008A3B99">
              <w:rPr>
                <w:i/>
                <w:iCs/>
                <w:sz w:val="18"/>
                <w:szCs w:val="14"/>
                <w:lang w:val="mt-MT"/>
              </w:rPr>
              <w:t>work</w:t>
            </w:r>
            <w:proofErr w:type="spellEnd"/>
            <w:r w:rsidRPr="008A3B99">
              <w:rPr>
                <w:i/>
                <w:iCs/>
                <w:sz w:val="18"/>
                <w:szCs w:val="14"/>
                <w:lang w:val="mt-MT"/>
              </w:rPr>
              <w:t xml:space="preserve"> and </w:t>
            </w:r>
            <w:proofErr w:type="spellStart"/>
            <w:r w:rsidRPr="008A3B99">
              <w:rPr>
                <w:i/>
                <w:iCs/>
                <w:sz w:val="18"/>
                <w:szCs w:val="14"/>
                <w:lang w:val="mt-MT"/>
              </w:rPr>
              <w:t>services</w:t>
            </w:r>
            <w:proofErr w:type="spellEnd"/>
            <w:r w:rsidRPr="008A3B99">
              <w:rPr>
                <w:i/>
                <w:iCs/>
                <w:sz w:val="18"/>
                <w:szCs w:val="14"/>
                <w:lang w:val="mt-MT"/>
              </w:rPr>
              <w:t xml:space="preserve"> </w:t>
            </w:r>
            <w:proofErr w:type="spellStart"/>
            <w:r w:rsidRPr="008A3B99">
              <w:rPr>
                <w:i/>
                <w:iCs/>
                <w:sz w:val="18"/>
                <w:szCs w:val="14"/>
                <w:lang w:val="mt-MT"/>
              </w:rPr>
              <w:t>not</w:t>
            </w:r>
            <w:proofErr w:type="spellEnd"/>
            <w:r w:rsidRPr="008A3B99">
              <w:rPr>
                <w:i/>
                <w:iCs/>
                <w:sz w:val="18"/>
                <w:szCs w:val="14"/>
                <w:lang w:val="mt-MT"/>
              </w:rPr>
              <w:t xml:space="preserve"> </w:t>
            </w:r>
            <w:proofErr w:type="spellStart"/>
            <w:r w:rsidRPr="008A3B99">
              <w:rPr>
                <w:i/>
                <w:iCs/>
                <w:sz w:val="18"/>
                <w:szCs w:val="14"/>
                <w:lang w:val="mt-MT"/>
              </w:rPr>
              <w:t>covered</w:t>
            </w:r>
            <w:proofErr w:type="spellEnd"/>
            <w:r w:rsidRPr="008A3B99">
              <w:rPr>
                <w:i/>
                <w:iCs/>
                <w:sz w:val="18"/>
                <w:szCs w:val="14"/>
                <w:lang w:val="mt-MT"/>
              </w:rPr>
              <w:t xml:space="preserve"> </w:t>
            </w:r>
            <w:proofErr w:type="spellStart"/>
            <w:r w:rsidRPr="008A3B99">
              <w:rPr>
                <w:i/>
                <w:iCs/>
                <w:sz w:val="18"/>
                <w:szCs w:val="14"/>
                <w:lang w:val="mt-MT"/>
              </w:rPr>
              <w:t>by</w:t>
            </w:r>
            <w:proofErr w:type="spellEnd"/>
            <w:r w:rsidRPr="008A3B99">
              <w:rPr>
                <w:i/>
                <w:iCs/>
                <w:sz w:val="18"/>
                <w:szCs w:val="14"/>
                <w:lang w:val="mt-MT"/>
              </w:rPr>
              <w:t xml:space="preserve"> </w:t>
            </w:r>
            <w:r w:rsidR="00601352">
              <w:rPr>
                <w:i/>
                <w:iCs/>
                <w:sz w:val="18"/>
                <w:szCs w:val="14"/>
                <w:lang w:val="mt-MT"/>
              </w:rPr>
              <w:t>AH_</w:t>
            </w:r>
            <w:r w:rsidRPr="008A3B99">
              <w:rPr>
                <w:i/>
                <w:iCs/>
                <w:sz w:val="18"/>
                <w:szCs w:val="14"/>
                <w:lang w:val="mt-MT"/>
              </w:rPr>
              <w:t>Q1</w:t>
            </w:r>
            <w:r w:rsidR="00601352">
              <w:rPr>
                <w:i/>
                <w:iCs/>
                <w:sz w:val="18"/>
                <w:szCs w:val="14"/>
                <w:lang w:val="mt-MT"/>
              </w:rPr>
              <w:t xml:space="preserve"> </w:t>
            </w:r>
            <w:r w:rsidRPr="008A3B99">
              <w:rPr>
                <w:i/>
                <w:iCs/>
                <w:sz w:val="18"/>
                <w:szCs w:val="14"/>
                <w:lang w:val="mt-MT"/>
              </w:rPr>
              <w:t xml:space="preserve">A-H. </w:t>
            </w:r>
            <w:proofErr w:type="spellStart"/>
            <w:r w:rsidRPr="008A3B99">
              <w:rPr>
                <w:i/>
                <w:iCs/>
                <w:sz w:val="18"/>
                <w:szCs w:val="14"/>
                <w:lang w:val="mt-MT"/>
              </w:rPr>
              <w:t>For</w:t>
            </w:r>
            <w:proofErr w:type="spellEnd"/>
            <w:r w:rsidRPr="008A3B99">
              <w:rPr>
                <w:i/>
                <w:iCs/>
                <w:sz w:val="18"/>
                <w:szCs w:val="14"/>
                <w:lang w:val="mt-MT"/>
              </w:rPr>
              <w:t xml:space="preserve"> </w:t>
            </w:r>
            <w:proofErr w:type="spellStart"/>
            <w:r w:rsidRPr="008A3B99">
              <w:rPr>
                <w:i/>
                <w:iCs/>
                <w:sz w:val="18"/>
                <w:szCs w:val="14"/>
                <w:lang w:val="mt-MT"/>
              </w:rPr>
              <w:t>example</w:t>
            </w:r>
            <w:proofErr w:type="spellEnd"/>
            <w:r w:rsidRPr="008A3B99">
              <w:rPr>
                <w:i/>
                <w:iCs/>
                <w:sz w:val="18"/>
                <w:szCs w:val="14"/>
                <w:lang w:val="mt-MT"/>
              </w:rPr>
              <w:t xml:space="preserve">, </w:t>
            </w:r>
            <w:proofErr w:type="spellStart"/>
            <w:r w:rsidRPr="008A3B99">
              <w:rPr>
                <w:i/>
                <w:iCs/>
                <w:sz w:val="18"/>
                <w:szCs w:val="14"/>
                <w:lang w:val="mt-MT"/>
              </w:rPr>
              <w:t>it</w:t>
            </w:r>
            <w:proofErr w:type="spellEnd"/>
            <w:r w:rsidRPr="008A3B99">
              <w:rPr>
                <w:i/>
                <w:iCs/>
                <w:sz w:val="18"/>
                <w:szCs w:val="14"/>
                <w:lang w:val="mt-MT"/>
              </w:rPr>
              <w:t xml:space="preserve"> </w:t>
            </w:r>
            <w:proofErr w:type="spellStart"/>
            <w:r w:rsidR="005537D5" w:rsidRPr="008A3B99">
              <w:rPr>
                <w:i/>
                <w:iCs/>
                <w:sz w:val="18"/>
                <w:szCs w:val="14"/>
                <w:lang w:val="mt-MT"/>
              </w:rPr>
              <w:t>may</w:t>
            </w:r>
            <w:proofErr w:type="spellEnd"/>
            <w:r w:rsidR="005537D5" w:rsidRPr="008A3B99">
              <w:rPr>
                <w:i/>
                <w:iCs/>
                <w:sz w:val="18"/>
                <w:szCs w:val="14"/>
                <w:lang w:val="mt-MT"/>
              </w:rPr>
              <w:t xml:space="preserve"> </w:t>
            </w:r>
            <w:proofErr w:type="spellStart"/>
            <w:r w:rsidRPr="008A3B99">
              <w:rPr>
                <w:i/>
                <w:iCs/>
                <w:sz w:val="18"/>
                <w:szCs w:val="14"/>
                <w:lang w:val="mt-MT"/>
              </w:rPr>
              <w:t>include</w:t>
            </w:r>
            <w:proofErr w:type="spellEnd"/>
            <w:r w:rsidR="00CC4875">
              <w:rPr>
                <w:i/>
                <w:iCs/>
                <w:sz w:val="18"/>
                <w:szCs w:val="14"/>
                <w:lang w:val="mt-MT"/>
              </w:rPr>
              <w:t>:</w:t>
            </w:r>
          </w:p>
          <w:p w14:paraId="46C8255F" w14:textId="4F634582" w:rsidR="005537D5" w:rsidRPr="008A3B99" w:rsidRDefault="005537D5" w:rsidP="005537D5">
            <w:pPr>
              <w:pStyle w:val="ListParagraph"/>
              <w:numPr>
                <w:ilvl w:val="0"/>
                <w:numId w:val="33"/>
              </w:numPr>
              <w:jc w:val="both"/>
              <w:rPr>
                <w:rFonts w:ascii="Times New Roman" w:hAnsi="Times New Roman"/>
                <w:i/>
                <w:iCs/>
                <w:sz w:val="18"/>
                <w:szCs w:val="14"/>
                <w:lang w:val="mt-MT"/>
              </w:rPr>
            </w:pPr>
            <w:r w:rsidRPr="008A3B99">
              <w:rPr>
                <w:rFonts w:ascii="Times New Roman" w:hAnsi="Times New Roman"/>
                <w:i/>
                <w:iCs/>
                <w:sz w:val="18"/>
                <w:szCs w:val="14"/>
                <w:lang w:val="mt-MT"/>
              </w:rPr>
              <w:t xml:space="preserve">care </w:t>
            </w:r>
            <w:proofErr w:type="spellStart"/>
            <w:r w:rsidRPr="008A3B99">
              <w:rPr>
                <w:rFonts w:ascii="Times New Roman" w:hAnsi="Times New Roman"/>
                <w:i/>
                <w:iCs/>
                <w:sz w:val="18"/>
                <w:szCs w:val="14"/>
                <w:lang w:val="mt-MT"/>
              </w:rPr>
              <w:t>services</w:t>
            </w:r>
            <w:proofErr w:type="spellEnd"/>
            <w:r w:rsidRPr="008A3B99">
              <w:rPr>
                <w:rFonts w:ascii="Times New Roman" w:hAnsi="Times New Roman"/>
                <w:i/>
                <w:iCs/>
                <w:sz w:val="18"/>
                <w:szCs w:val="14"/>
                <w:lang w:val="mt-MT"/>
              </w:rPr>
              <w:t xml:space="preserve"> </w:t>
            </w:r>
          </w:p>
          <w:p w14:paraId="6494EF3C" w14:textId="77777777" w:rsidR="005537D5" w:rsidRDefault="005537D5" w:rsidP="005537D5">
            <w:pPr>
              <w:pStyle w:val="ListParagraph"/>
              <w:numPr>
                <w:ilvl w:val="0"/>
                <w:numId w:val="33"/>
              </w:numPr>
              <w:jc w:val="both"/>
              <w:rPr>
                <w:rFonts w:ascii="Times New Roman" w:hAnsi="Times New Roman"/>
                <w:i/>
                <w:iCs/>
                <w:sz w:val="18"/>
                <w:szCs w:val="14"/>
                <w:lang w:val="mt-MT"/>
              </w:rPr>
            </w:pPr>
            <w:r w:rsidRPr="008A3B99">
              <w:rPr>
                <w:rFonts w:ascii="Times New Roman" w:hAnsi="Times New Roman"/>
                <w:i/>
                <w:iCs/>
                <w:sz w:val="18"/>
                <w:szCs w:val="14"/>
                <w:lang w:val="mt-MT"/>
              </w:rPr>
              <w:t xml:space="preserve">online </w:t>
            </w:r>
            <w:proofErr w:type="spellStart"/>
            <w:r w:rsidRPr="008A3B99">
              <w:rPr>
                <w:rFonts w:ascii="Times New Roman" w:hAnsi="Times New Roman"/>
                <w:i/>
                <w:iCs/>
                <w:sz w:val="18"/>
                <w:szCs w:val="14"/>
                <w:lang w:val="mt-MT"/>
              </w:rPr>
              <w:t>support</w:t>
            </w:r>
            <w:proofErr w:type="spellEnd"/>
            <w:r w:rsidRPr="008A3B99">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or</w:t>
            </w:r>
            <w:proofErr w:type="spellEnd"/>
            <w:r w:rsidRPr="008A3B99">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checks</w:t>
            </w:r>
            <w:proofErr w:type="spellEnd"/>
            <w:r w:rsidRPr="008A3B99">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for</w:t>
            </w:r>
            <w:proofErr w:type="spellEnd"/>
            <w:r w:rsidRPr="008A3B99">
              <w:rPr>
                <w:rFonts w:ascii="Times New Roman" w:hAnsi="Times New Roman"/>
                <w:i/>
                <w:iCs/>
                <w:sz w:val="18"/>
                <w:szCs w:val="14"/>
                <w:lang w:val="mt-MT"/>
              </w:rPr>
              <w:t xml:space="preserve"> online </w:t>
            </w:r>
            <w:proofErr w:type="spellStart"/>
            <w:r w:rsidRPr="008A3B99">
              <w:rPr>
                <w:rFonts w:ascii="Times New Roman" w:hAnsi="Times New Roman"/>
                <w:i/>
                <w:iCs/>
                <w:sz w:val="18"/>
                <w:szCs w:val="14"/>
                <w:lang w:val="mt-MT"/>
              </w:rPr>
              <w:t>content</w:t>
            </w:r>
            <w:proofErr w:type="spellEnd"/>
          </w:p>
          <w:p w14:paraId="0F6229C3" w14:textId="3FBCD1F0" w:rsidR="00CC4875" w:rsidRPr="008A3B99" w:rsidRDefault="00CC4875" w:rsidP="005537D5">
            <w:pPr>
              <w:pStyle w:val="ListParagraph"/>
              <w:numPr>
                <w:ilvl w:val="0"/>
                <w:numId w:val="33"/>
              </w:numPr>
              <w:jc w:val="both"/>
              <w:rPr>
                <w:rFonts w:ascii="Times New Roman" w:hAnsi="Times New Roman"/>
                <w:i/>
                <w:iCs/>
                <w:sz w:val="18"/>
                <w:szCs w:val="14"/>
                <w:lang w:val="mt-MT"/>
              </w:rPr>
            </w:pPr>
            <w:proofErr w:type="spellStart"/>
            <w:r>
              <w:rPr>
                <w:rFonts w:ascii="Times New Roman" w:hAnsi="Times New Roman"/>
                <w:i/>
                <w:iCs/>
                <w:sz w:val="18"/>
                <w:szCs w:val="14"/>
                <w:lang w:val="mt-MT"/>
              </w:rPr>
              <w:t>childcare</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service</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example</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My</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Poppins</w:t>
            </w:r>
            <w:proofErr w:type="spellEnd"/>
            <w:r>
              <w:rPr>
                <w:rFonts w:ascii="Times New Roman" w:hAnsi="Times New Roman"/>
                <w:i/>
                <w:iCs/>
                <w:sz w:val="18"/>
                <w:szCs w:val="14"/>
                <w:lang w:val="mt-MT"/>
              </w:rPr>
              <w:t xml:space="preserve"> &amp; Co</w:t>
            </w:r>
          </w:p>
          <w:p w14:paraId="7C11B608" w14:textId="5712C7E3" w:rsidR="005537D5" w:rsidRDefault="005537D5" w:rsidP="005537D5">
            <w:pPr>
              <w:pStyle w:val="ListParagraph"/>
              <w:numPr>
                <w:ilvl w:val="0"/>
                <w:numId w:val="33"/>
              </w:numPr>
              <w:jc w:val="both"/>
              <w:rPr>
                <w:rFonts w:ascii="Times New Roman" w:hAnsi="Times New Roman"/>
                <w:i/>
                <w:iCs/>
                <w:sz w:val="18"/>
                <w:szCs w:val="14"/>
                <w:lang w:val="mt-MT"/>
              </w:rPr>
            </w:pPr>
            <w:proofErr w:type="spellStart"/>
            <w:r w:rsidRPr="008A3B99">
              <w:rPr>
                <w:rFonts w:ascii="Times New Roman" w:hAnsi="Times New Roman"/>
                <w:i/>
                <w:iCs/>
                <w:sz w:val="18"/>
                <w:szCs w:val="14"/>
                <w:lang w:val="mt-MT"/>
              </w:rPr>
              <w:t>tutoring</w:t>
            </w:r>
            <w:proofErr w:type="spellEnd"/>
            <w:r w:rsidRPr="008A3B99">
              <w:rPr>
                <w:rFonts w:ascii="Times New Roman" w:hAnsi="Times New Roman"/>
                <w:i/>
                <w:iCs/>
                <w:sz w:val="18"/>
                <w:szCs w:val="14"/>
                <w:lang w:val="mt-MT"/>
              </w:rPr>
              <w:t xml:space="preserve"> and </w:t>
            </w:r>
            <w:proofErr w:type="spellStart"/>
            <w:r w:rsidRPr="008A3B99">
              <w:rPr>
                <w:rFonts w:ascii="Times New Roman" w:hAnsi="Times New Roman"/>
                <w:i/>
                <w:iCs/>
                <w:sz w:val="18"/>
                <w:szCs w:val="14"/>
                <w:lang w:val="mt-MT"/>
              </w:rPr>
              <w:t>teaching</w:t>
            </w:r>
            <w:proofErr w:type="spellEnd"/>
            <w:r w:rsidRPr="008A3B99">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services</w:t>
            </w:r>
            <w:proofErr w:type="spellEnd"/>
            <w:r w:rsidR="00DB1B4E">
              <w:rPr>
                <w:rFonts w:ascii="Times New Roman" w:hAnsi="Times New Roman"/>
                <w:i/>
                <w:iCs/>
                <w:sz w:val="18"/>
                <w:szCs w:val="14"/>
                <w:lang w:val="mt-MT"/>
              </w:rPr>
              <w:t xml:space="preserve">, </w:t>
            </w:r>
            <w:proofErr w:type="spellStart"/>
            <w:r w:rsidR="00DB1B4E">
              <w:rPr>
                <w:rFonts w:ascii="Times New Roman" w:hAnsi="Times New Roman"/>
                <w:i/>
                <w:iCs/>
                <w:sz w:val="18"/>
                <w:szCs w:val="14"/>
                <w:lang w:val="mt-MT"/>
              </w:rPr>
              <w:t>example</w:t>
            </w:r>
            <w:proofErr w:type="spellEnd"/>
            <w:r w:rsidR="00DB1B4E">
              <w:rPr>
                <w:rFonts w:ascii="Times New Roman" w:hAnsi="Times New Roman"/>
                <w:i/>
                <w:iCs/>
                <w:sz w:val="18"/>
                <w:szCs w:val="14"/>
                <w:lang w:val="mt-MT"/>
              </w:rPr>
              <w:t xml:space="preserve"> </w:t>
            </w:r>
            <w:proofErr w:type="spellStart"/>
            <w:r w:rsidR="00DB1B4E">
              <w:rPr>
                <w:rFonts w:ascii="Times New Roman" w:hAnsi="Times New Roman"/>
                <w:i/>
                <w:iCs/>
                <w:sz w:val="18"/>
                <w:szCs w:val="14"/>
                <w:lang w:val="mt-MT"/>
              </w:rPr>
              <w:t>TrustedTutors</w:t>
            </w:r>
            <w:proofErr w:type="spellEnd"/>
          </w:p>
          <w:p w14:paraId="59BCF212" w14:textId="1BE7E749" w:rsidR="00601352" w:rsidRPr="008A3B99" w:rsidRDefault="00601352" w:rsidP="005537D5">
            <w:pPr>
              <w:pStyle w:val="ListParagraph"/>
              <w:numPr>
                <w:ilvl w:val="0"/>
                <w:numId w:val="33"/>
              </w:numPr>
              <w:jc w:val="both"/>
              <w:rPr>
                <w:rFonts w:ascii="Times New Roman" w:hAnsi="Times New Roman"/>
                <w:i/>
                <w:iCs/>
                <w:sz w:val="18"/>
                <w:szCs w:val="14"/>
                <w:lang w:val="mt-MT"/>
              </w:rPr>
            </w:pPr>
            <w:proofErr w:type="spellStart"/>
            <w:r>
              <w:rPr>
                <w:rFonts w:ascii="Times New Roman" w:hAnsi="Times New Roman"/>
                <w:i/>
                <w:iCs/>
                <w:sz w:val="18"/>
                <w:szCs w:val="14"/>
                <w:lang w:val="mt-MT"/>
              </w:rPr>
              <w:t>professional</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services</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such</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as</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architects</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engineers</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designers</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photographers</w:t>
            </w:r>
            <w:proofErr w:type="spellEnd"/>
            <w:r>
              <w:rPr>
                <w:rFonts w:ascii="Times New Roman" w:hAnsi="Times New Roman"/>
                <w:i/>
                <w:iCs/>
                <w:sz w:val="18"/>
                <w:szCs w:val="14"/>
                <w:lang w:val="mt-MT"/>
              </w:rPr>
              <w:t xml:space="preserve"> </w:t>
            </w:r>
            <w:proofErr w:type="spellStart"/>
            <w:r>
              <w:rPr>
                <w:rFonts w:ascii="Times New Roman" w:hAnsi="Times New Roman"/>
                <w:i/>
                <w:iCs/>
                <w:sz w:val="18"/>
                <w:szCs w:val="14"/>
                <w:lang w:val="mt-MT"/>
              </w:rPr>
              <w:t>etc</w:t>
            </w:r>
            <w:proofErr w:type="spellEnd"/>
            <w:r>
              <w:rPr>
                <w:rFonts w:ascii="Times New Roman" w:hAnsi="Times New Roman"/>
                <w:i/>
                <w:iCs/>
                <w:sz w:val="18"/>
                <w:szCs w:val="14"/>
                <w:lang w:val="mt-MT"/>
              </w:rPr>
              <w:t>)</w:t>
            </w:r>
          </w:p>
          <w:p w14:paraId="16EF4941" w14:textId="77777777" w:rsidR="005537D5" w:rsidRPr="008A3B99" w:rsidRDefault="005537D5" w:rsidP="005537D5">
            <w:pPr>
              <w:pStyle w:val="ListParagraph"/>
              <w:numPr>
                <w:ilvl w:val="0"/>
                <w:numId w:val="33"/>
              </w:numPr>
              <w:jc w:val="both"/>
              <w:rPr>
                <w:rFonts w:ascii="Times New Roman" w:hAnsi="Times New Roman"/>
                <w:i/>
                <w:iCs/>
                <w:sz w:val="18"/>
                <w:szCs w:val="14"/>
                <w:lang w:val="mt-MT"/>
              </w:rPr>
            </w:pPr>
            <w:proofErr w:type="spellStart"/>
            <w:r w:rsidRPr="008A3B99">
              <w:rPr>
                <w:rFonts w:ascii="Times New Roman" w:hAnsi="Times New Roman"/>
                <w:i/>
                <w:iCs/>
                <w:sz w:val="18"/>
                <w:szCs w:val="14"/>
                <w:lang w:val="mt-MT"/>
              </w:rPr>
              <w:t>translation</w:t>
            </w:r>
            <w:proofErr w:type="spellEnd"/>
            <w:r w:rsidRPr="008A3B99">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services</w:t>
            </w:r>
            <w:proofErr w:type="spellEnd"/>
          </w:p>
          <w:p w14:paraId="09F52843" w14:textId="77777777" w:rsidR="005537D5" w:rsidRPr="008A3B99" w:rsidRDefault="007D5EB9" w:rsidP="005537D5">
            <w:pPr>
              <w:pStyle w:val="ListParagraph"/>
              <w:numPr>
                <w:ilvl w:val="0"/>
                <w:numId w:val="33"/>
              </w:numPr>
              <w:jc w:val="both"/>
              <w:rPr>
                <w:rFonts w:ascii="Times New Roman" w:hAnsi="Times New Roman"/>
                <w:i/>
                <w:iCs/>
                <w:sz w:val="18"/>
                <w:szCs w:val="14"/>
                <w:lang w:val="mt-MT"/>
              </w:rPr>
            </w:pPr>
            <w:r w:rsidRPr="008A3B99">
              <w:rPr>
                <w:rFonts w:ascii="Times New Roman" w:hAnsi="Times New Roman"/>
                <w:i/>
                <w:iCs/>
                <w:sz w:val="18"/>
                <w:szCs w:val="14"/>
                <w:lang w:val="mt-MT"/>
              </w:rPr>
              <w:t xml:space="preserve">accounting </w:t>
            </w:r>
            <w:proofErr w:type="spellStart"/>
            <w:r w:rsidRPr="008A3B99">
              <w:rPr>
                <w:rFonts w:ascii="Times New Roman" w:hAnsi="Times New Roman"/>
                <w:i/>
                <w:iCs/>
                <w:sz w:val="18"/>
                <w:szCs w:val="14"/>
                <w:lang w:val="mt-MT"/>
              </w:rPr>
              <w:t>services</w:t>
            </w:r>
            <w:proofErr w:type="spellEnd"/>
          </w:p>
          <w:p w14:paraId="4549E489" w14:textId="47E4D397" w:rsidR="005537D5" w:rsidRPr="008A3B99" w:rsidRDefault="007D5EB9" w:rsidP="005537D5">
            <w:pPr>
              <w:pStyle w:val="ListParagraph"/>
              <w:numPr>
                <w:ilvl w:val="0"/>
                <w:numId w:val="33"/>
              </w:numPr>
              <w:jc w:val="both"/>
              <w:rPr>
                <w:rFonts w:ascii="Times New Roman" w:hAnsi="Times New Roman"/>
                <w:i/>
                <w:iCs/>
                <w:sz w:val="18"/>
                <w:szCs w:val="14"/>
                <w:lang w:val="mt-MT"/>
              </w:rPr>
            </w:pPr>
            <w:r w:rsidRPr="008A3B99">
              <w:rPr>
                <w:rFonts w:ascii="Times New Roman" w:hAnsi="Times New Roman"/>
                <w:i/>
                <w:iCs/>
                <w:sz w:val="18"/>
                <w:szCs w:val="14"/>
                <w:lang w:val="mt-MT"/>
              </w:rPr>
              <w:t xml:space="preserve">care </w:t>
            </w:r>
            <w:proofErr w:type="spellStart"/>
            <w:r w:rsidR="00601352">
              <w:rPr>
                <w:rFonts w:ascii="Times New Roman" w:hAnsi="Times New Roman"/>
                <w:i/>
                <w:iCs/>
                <w:sz w:val="18"/>
                <w:szCs w:val="14"/>
                <w:lang w:val="mt-MT"/>
              </w:rPr>
              <w:t>services</w:t>
            </w:r>
            <w:proofErr w:type="spellEnd"/>
            <w:r w:rsidR="00601352">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for</w:t>
            </w:r>
            <w:proofErr w:type="spellEnd"/>
            <w:r w:rsidRPr="008A3B99">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pets</w:t>
            </w:r>
            <w:proofErr w:type="spellEnd"/>
            <w:r w:rsidRPr="008A3B99">
              <w:rPr>
                <w:rFonts w:ascii="Times New Roman" w:hAnsi="Times New Roman"/>
                <w:i/>
                <w:iCs/>
                <w:sz w:val="18"/>
                <w:szCs w:val="14"/>
                <w:lang w:val="mt-MT"/>
              </w:rPr>
              <w:t xml:space="preserve"> </w:t>
            </w:r>
          </w:p>
          <w:p w14:paraId="78DA1B18" w14:textId="0C737B32" w:rsidR="007D5EB9" w:rsidRPr="008A3B99" w:rsidRDefault="007D5EB9" w:rsidP="005537D5">
            <w:pPr>
              <w:pStyle w:val="ListParagraph"/>
              <w:numPr>
                <w:ilvl w:val="0"/>
                <w:numId w:val="33"/>
              </w:numPr>
              <w:jc w:val="both"/>
              <w:rPr>
                <w:rFonts w:ascii="Times New Roman" w:hAnsi="Times New Roman"/>
                <w:i/>
                <w:iCs/>
                <w:sz w:val="18"/>
                <w:szCs w:val="14"/>
                <w:lang w:val="mt-MT"/>
              </w:rPr>
            </w:pPr>
            <w:proofErr w:type="spellStart"/>
            <w:r w:rsidRPr="008A3B99">
              <w:rPr>
                <w:rFonts w:ascii="Times New Roman" w:hAnsi="Times New Roman"/>
                <w:i/>
                <w:iCs/>
                <w:sz w:val="18"/>
                <w:szCs w:val="14"/>
                <w:lang w:val="mt-MT"/>
              </w:rPr>
              <w:t>beauty</w:t>
            </w:r>
            <w:proofErr w:type="spellEnd"/>
            <w:r w:rsidRPr="008A3B99">
              <w:rPr>
                <w:rFonts w:ascii="Times New Roman" w:hAnsi="Times New Roman"/>
                <w:i/>
                <w:iCs/>
                <w:sz w:val="18"/>
                <w:szCs w:val="14"/>
                <w:lang w:val="mt-MT"/>
              </w:rPr>
              <w:t xml:space="preserve"> </w:t>
            </w:r>
            <w:proofErr w:type="spellStart"/>
            <w:r w:rsidRPr="008A3B99">
              <w:rPr>
                <w:rFonts w:ascii="Times New Roman" w:hAnsi="Times New Roman"/>
                <w:i/>
                <w:iCs/>
                <w:sz w:val="18"/>
                <w:szCs w:val="14"/>
                <w:lang w:val="mt-MT"/>
              </w:rPr>
              <w:t>services</w:t>
            </w:r>
            <w:proofErr w:type="spellEnd"/>
          </w:p>
        </w:tc>
      </w:tr>
    </w:tbl>
    <w:p w14:paraId="73352EA7" w14:textId="77777777" w:rsidR="00960A82" w:rsidRDefault="00960A82" w:rsidP="00960A82">
      <w:pPr>
        <w:rPr>
          <w:lang w:val="mt-MT"/>
        </w:rPr>
      </w:pPr>
    </w:p>
    <w:p w14:paraId="5A4BBA19" w14:textId="77777777" w:rsidR="00960A82" w:rsidRDefault="00960A82" w:rsidP="00960A82">
      <w:pPr>
        <w:rPr>
          <w:lang w:val="mt-MT"/>
        </w:rPr>
      </w:pPr>
    </w:p>
    <w:p w14:paraId="262F2D9F" w14:textId="77777777" w:rsidR="00960A82" w:rsidRDefault="00960A82" w:rsidP="00960A82">
      <w:pPr>
        <w:rPr>
          <w:lang w:val="mt-MT"/>
        </w:rPr>
      </w:pPr>
    </w:p>
    <w:p w14:paraId="7AF5ECBF" w14:textId="77777777" w:rsidR="00960A82" w:rsidRDefault="00960A82" w:rsidP="00960A82">
      <w:pPr>
        <w:rPr>
          <w:lang w:val="mt-MT"/>
        </w:rPr>
      </w:pPr>
    </w:p>
    <w:p w14:paraId="4788603C" w14:textId="77777777" w:rsidR="00960A82" w:rsidRDefault="00960A82" w:rsidP="00960A82">
      <w:pPr>
        <w:rPr>
          <w:lang w:val="mt-MT"/>
        </w:rPr>
      </w:pPr>
    </w:p>
    <w:p w14:paraId="55E0B995" w14:textId="77777777" w:rsidR="00960A82" w:rsidRDefault="00960A82" w:rsidP="00960A82">
      <w:pPr>
        <w:rPr>
          <w:lang w:val="mt-MT"/>
        </w:rPr>
      </w:pPr>
    </w:p>
    <w:p w14:paraId="293C7687" w14:textId="77777777" w:rsidR="00960A82" w:rsidRDefault="00960A82" w:rsidP="00960A82">
      <w:pPr>
        <w:rPr>
          <w:lang w:val="mt-MT"/>
        </w:rPr>
      </w:pPr>
    </w:p>
    <w:p w14:paraId="0F9BD404" w14:textId="77777777" w:rsidR="00960A82" w:rsidRDefault="00960A82" w:rsidP="00960A82">
      <w:pPr>
        <w:rPr>
          <w:lang w:val="mt-MT"/>
        </w:rPr>
      </w:pPr>
    </w:p>
    <w:p w14:paraId="68214F0E" w14:textId="77777777" w:rsidR="00960A82" w:rsidRDefault="00960A82" w:rsidP="00960A82">
      <w:pPr>
        <w:rPr>
          <w:lang w:val="mt-MT"/>
        </w:rPr>
      </w:pPr>
    </w:p>
    <w:p w14:paraId="60E2AF5D" w14:textId="77777777" w:rsidR="00960A82" w:rsidRDefault="00960A82" w:rsidP="00960A82">
      <w:pPr>
        <w:rPr>
          <w:lang w:val="mt-MT"/>
        </w:rPr>
      </w:pPr>
    </w:p>
    <w:p w14:paraId="736E7679" w14:textId="77777777" w:rsidR="00960A82" w:rsidRDefault="00960A82" w:rsidP="00960A82">
      <w:pPr>
        <w:rPr>
          <w:lang w:val="mt-MT"/>
        </w:rPr>
      </w:pPr>
    </w:p>
    <w:p w14:paraId="6FC3EB2D" w14:textId="77777777" w:rsidR="00960A82" w:rsidRDefault="00960A82" w:rsidP="00960A82">
      <w:pPr>
        <w:rPr>
          <w:lang w:val="mt-MT"/>
        </w:rPr>
      </w:pPr>
    </w:p>
    <w:p w14:paraId="4A221ADA" w14:textId="77777777" w:rsidR="00960A82" w:rsidRDefault="00960A82" w:rsidP="00960A82">
      <w:pPr>
        <w:rPr>
          <w:lang w:val="mt-MT"/>
        </w:rPr>
      </w:pPr>
    </w:p>
    <w:p w14:paraId="196D00A1" w14:textId="77777777" w:rsidR="00960A82" w:rsidRDefault="00960A82" w:rsidP="00960A82">
      <w:pPr>
        <w:rPr>
          <w:lang w:val="mt-MT"/>
        </w:rPr>
      </w:pPr>
    </w:p>
    <w:p w14:paraId="05BDD564" w14:textId="77777777" w:rsidR="00960A82" w:rsidRDefault="00960A82" w:rsidP="00960A82">
      <w:pPr>
        <w:rPr>
          <w:lang w:val="mt-MT"/>
        </w:rPr>
      </w:pPr>
    </w:p>
    <w:p w14:paraId="5EB019F2" w14:textId="77777777" w:rsidR="00960A82" w:rsidRDefault="00960A82" w:rsidP="00960A82">
      <w:pPr>
        <w:rPr>
          <w:lang w:val="mt-MT"/>
        </w:rPr>
      </w:pPr>
    </w:p>
    <w:p w14:paraId="24E030BB" w14:textId="77777777" w:rsidR="00960A82" w:rsidRDefault="00960A82" w:rsidP="00960A82">
      <w:pPr>
        <w:rPr>
          <w:lang w:val="mt-MT"/>
        </w:rPr>
      </w:pPr>
    </w:p>
    <w:p w14:paraId="47BA4B47" w14:textId="77777777" w:rsidR="00960A82" w:rsidRDefault="00960A82" w:rsidP="00960A82">
      <w:pPr>
        <w:rPr>
          <w:lang w:val="mt-MT"/>
        </w:rPr>
      </w:pPr>
    </w:p>
    <w:p w14:paraId="50E6B85C" w14:textId="77777777" w:rsidR="00960A82" w:rsidRDefault="00960A82" w:rsidP="00960A82">
      <w:pPr>
        <w:rPr>
          <w:lang w:val="mt-MT"/>
        </w:rPr>
      </w:pPr>
    </w:p>
    <w:p w14:paraId="2D44171D" w14:textId="77777777" w:rsidR="00620EFB" w:rsidRDefault="00620EFB" w:rsidP="00620EFB">
      <w:pPr>
        <w:rPr>
          <w:sz w:val="18"/>
          <w:szCs w:val="18"/>
        </w:rPr>
      </w:pPr>
    </w:p>
    <w:p w14:paraId="28377819" w14:textId="77777777" w:rsidR="00620EFB" w:rsidRDefault="00620EFB" w:rsidP="00620EFB">
      <w:pPr>
        <w:rPr>
          <w:sz w:val="18"/>
          <w:szCs w:val="18"/>
        </w:rPr>
      </w:pPr>
    </w:p>
    <w:p w14:paraId="73071246" w14:textId="03D4CB9B" w:rsidR="00620EFB" w:rsidRDefault="00620EFB" w:rsidP="00620EFB">
      <w:pPr>
        <w:rPr>
          <w:sz w:val="18"/>
          <w:szCs w:val="18"/>
        </w:rPr>
      </w:pPr>
    </w:p>
    <w:p w14:paraId="4047DCDE" w14:textId="77777777" w:rsidR="00CD67B6" w:rsidRDefault="00CD67B6" w:rsidP="00620EFB">
      <w:pPr>
        <w:rPr>
          <w:sz w:val="18"/>
          <w:szCs w:val="18"/>
        </w:rPr>
      </w:pPr>
    </w:p>
    <w:p w14:paraId="1EE57D60" w14:textId="77777777" w:rsidR="00CD67B6" w:rsidRDefault="00CD67B6" w:rsidP="00620EFB">
      <w:pPr>
        <w:rPr>
          <w:sz w:val="18"/>
          <w:szCs w:val="18"/>
        </w:rPr>
      </w:pPr>
    </w:p>
    <w:p w14:paraId="71A19DA6" w14:textId="77777777" w:rsidR="00CD67B6" w:rsidRDefault="00CD67B6" w:rsidP="00620EFB">
      <w:pPr>
        <w:rPr>
          <w:sz w:val="18"/>
          <w:szCs w:val="18"/>
        </w:rPr>
      </w:pPr>
    </w:p>
    <w:p w14:paraId="46390B02" w14:textId="77777777" w:rsidR="00CD67B6" w:rsidRDefault="00CD67B6" w:rsidP="00620EFB">
      <w:pPr>
        <w:rPr>
          <w:sz w:val="18"/>
          <w:szCs w:val="18"/>
        </w:rPr>
      </w:pPr>
    </w:p>
    <w:p w14:paraId="31575EBC" w14:textId="77777777" w:rsidR="00C3212D" w:rsidRDefault="00C3212D" w:rsidP="00620EFB">
      <w:pPr>
        <w:rPr>
          <w:sz w:val="18"/>
          <w:szCs w:val="18"/>
        </w:rPr>
      </w:pPr>
    </w:p>
    <w:p w14:paraId="3E2AAA89" w14:textId="77777777" w:rsidR="00CD67B6" w:rsidRDefault="00CD67B6" w:rsidP="00620EFB">
      <w:pPr>
        <w:rPr>
          <w:sz w:val="18"/>
          <w:szCs w:val="18"/>
        </w:rPr>
      </w:pPr>
    </w:p>
    <w:p w14:paraId="09726B34" w14:textId="05875FB1" w:rsidR="00A610A0" w:rsidRDefault="00A610A0" w:rsidP="00620EFB">
      <w:pPr>
        <w:rPr>
          <w:sz w:val="18"/>
          <w:szCs w:val="18"/>
        </w:rPr>
      </w:pPr>
    </w:p>
    <w:tbl>
      <w:tblPr>
        <w:tblW w:w="1190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662"/>
        <w:gridCol w:w="2694"/>
      </w:tblGrid>
      <w:tr w:rsidR="004C2EE8" w14:paraId="7720BC68" w14:textId="77777777" w:rsidTr="007A566D">
        <w:trPr>
          <w:cantSplit/>
          <w:trHeight w:val="2313"/>
        </w:trPr>
        <w:tc>
          <w:tcPr>
            <w:tcW w:w="9214" w:type="dxa"/>
            <w:gridSpan w:val="3"/>
            <w:tcBorders>
              <w:top w:val="single" w:sz="4" w:space="0" w:color="auto"/>
              <w:left w:val="single" w:sz="4" w:space="0" w:color="auto"/>
              <w:bottom w:val="single" w:sz="4" w:space="0" w:color="auto"/>
              <w:right w:val="single" w:sz="4" w:space="0" w:color="auto"/>
            </w:tcBorders>
          </w:tcPr>
          <w:p w14:paraId="54B5322D" w14:textId="6AC3E629" w:rsidR="004C2EE8" w:rsidRPr="002E2480" w:rsidRDefault="004C2EE8" w:rsidP="00D63823">
            <w:pPr>
              <w:spacing w:before="180"/>
              <w:rPr>
                <w:b/>
                <w:bCs/>
                <w:sz w:val="18"/>
                <w:szCs w:val="18"/>
                <w:lang w:val="mt-MT"/>
              </w:rPr>
            </w:pPr>
            <w:r w:rsidRPr="002E2480">
              <w:rPr>
                <w:b/>
                <w:bCs/>
                <w:sz w:val="18"/>
                <w:szCs w:val="18"/>
                <w:lang w:val="mt-MT"/>
              </w:rPr>
              <w:t>AH_M1</w:t>
            </w:r>
            <w:r w:rsidRPr="002E2480">
              <w:rPr>
                <w:sz w:val="18"/>
                <w:szCs w:val="18"/>
                <w:lang w:val="mt-MT"/>
              </w:rPr>
              <w:t>.</w:t>
            </w:r>
            <w:r w:rsidRPr="002E2480">
              <w:rPr>
                <w:rFonts w:hint="eastAsia"/>
                <w:sz w:val="18"/>
                <w:szCs w:val="18"/>
                <w:lang w:val="mt-MT"/>
              </w:rPr>
              <w:t xml:space="preserve"> </w:t>
            </w:r>
            <w:r w:rsidRPr="009E284A">
              <w:rPr>
                <w:rFonts w:hint="eastAsia"/>
                <w:b/>
                <w:bCs/>
                <w:sz w:val="18"/>
                <w:szCs w:val="18"/>
                <w:lang w:val="mt-MT"/>
              </w:rPr>
              <w:t>F</w:t>
            </w:r>
            <w:r w:rsidRPr="009E284A">
              <w:rPr>
                <w:rFonts w:hint="eastAsia"/>
                <w:b/>
                <w:bCs/>
                <w:sz w:val="18"/>
                <w:szCs w:val="18"/>
                <w:lang w:val="mt-MT"/>
              </w:rPr>
              <w:t>’</w:t>
            </w:r>
            <w:r w:rsidRPr="009E284A">
              <w:rPr>
                <w:rFonts w:hint="eastAsia"/>
                <w:b/>
                <w:bCs/>
                <w:sz w:val="18"/>
                <w:szCs w:val="18"/>
                <w:lang w:val="mt-MT"/>
              </w:rPr>
              <w:t xml:space="preserve">dawn l-aħħar tnax-il xahar, </w:t>
            </w:r>
            <w:proofErr w:type="spellStart"/>
            <w:r w:rsidRPr="009E284A">
              <w:rPr>
                <w:rFonts w:hint="eastAsia"/>
                <w:b/>
                <w:bCs/>
                <w:sz w:val="18"/>
                <w:szCs w:val="18"/>
                <w:lang w:val="mt-MT"/>
              </w:rPr>
              <w:t>użajt</w:t>
            </w:r>
            <w:proofErr w:type="spellEnd"/>
            <w:r w:rsidRPr="009E284A">
              <w:rPr>
                <w:rFonts w:hint="eastAsia"/>
                <w:b/>
                <w:bCs/>
                <w:sz w:val="18"/>
                <w:szCs w:val="18"/>
                <w:lang w:val="mt-MT"/>
              </w:rPr>
              <w:t xml:space="preserve"> </w:t>
            </w:r>
            <w:r w:rsidRPr="009E284A">
              <w:rPr>
                <w:b/>
                <w:bCs/>
                <w:sz w:val="18"/>
                <w:szCs w:val="18"/>
                <w:lang w:val="mt-MT"/>
              </w:rPr>
              <w:t xml:space="preserve">xi pjattaforma diġitali </w:t>
            </w:r>
            <w:r w:rsidRPr="009E284A">
              <w:rPr>
                <w:rFonts w:hint="eastAsia"/>
                <w:b/>
                <w:bCs/>
                <w:sz w:val="18"/>
                <w:szCs w:val="18"/>
                <w:lang w:val="mt-MT"/>
              </w:rPr>
              <w:t xml:space="preserve">jew </w:t>
            </w:r>
            <w:proofErr w:type="spellStart"/>
            <w:r w:rsidR="00707312">
              <w:rPr>
                <w:b/>
                <w:bCs/>
                <w:i/>
                <w:iCs/>
                <w:sz w:val="18"/>
                <w:szCs w:val="18"/>
                <w:lang w:val="mt-MT"/>
              </w:rPr>
              <w:t>a</w:t>
            </w:r>
            <w:r w:rsidRPr="009E284A">
              <w:rPr>
                <w:rFonts w:hint="eastAsia"/>
                <w:b/>
                <w:bCs/>
                <w:i/>
                <w:iCs/>
                <w:sz w:val="18"/>
                <w:szCs w:val="18"/>
                <w:lang w:val="mt-MT"/>
              </w:rPr>
              <w:t>pp</w:t>
            </w:r>
            <w:proofErr w:type="spellEnd"/>
            <w:r w:rsidRPr="009E284A">
              <w:rPr>
                <w:rFonts w:hint="eastAsia"/>
                <w:b/>
                <w:bCs/>
                <w:sz w:val="18"/>
                <w:szCs w:val="18"/>
                <w:lang w:val="mt-MT"/>
              </w:rPr>
              <w:t xml:space="preserve"> fuq </w:t>
            </w:r>
            <w:r w:rsidRPr="009E284A">
              <w:rPr>
                <w:rFonts w:hint="eastAsia"/>
                <w:b/>
                <w:bCs/>
                <w:i/>
                <w:iCs/>
                <w:sz w:val="18"/>
                <w:szCs w:val="18"/>
                <w:lang w:val="mt-MT"/>
              </w:rPr>
              <w:t xml:space="preserve">mobile </w:t>
            </w:r>
            <w:proofErr w:type="spellStart"/>
            <w:r w:rsidRPr="009E284A">
              <w:rPr>
                <w:rFonts w:hint="eastAsia"/>
                <w:b/>
                <w:bCs/>
                <w:i/>
                <w:iCs/>
                <w:sz w:val="18"/>
                <w:szCs w:val="18"/>
                <w:lang w:val="mt-MT"/>
              </w:rPr>
              <w:t>phone</w:t>
            </w:r>
            <w:proofErr w:type="spellEnd"/>
            <w:r w:rsidRPr="009E284A">
              <w:rPr>
                <w:rFonts w:hint="eastAsia"/>
                <w:b/>
                <w:bCs/>
                <w:sz w:val="18"/>
                <w:szCs w:val="18"/>
                <w:lang w:val="mt-MT"/>
              </w:rPr>
              <w:t xml:space="preserve"> jew </w:t>
            </w:r>
            <w:proofErr w:type="spellStart"/>
            <w:r w:rsidRPr="009E284A">
              <w:rPr>
                <w:rFonts w:hint="eastAsia"/>
                <w:b/>
                <w:bCs/>
                <w:i/>
                <w:iCs/>
                <w:sz w:val="18"/>
                <w:szCs w:val="18"/>
                <w:lang w:val="mt-MT"/>
              </w:rPr>
              <w:t>tablet</w:t>
            </w:r>
            <w:proofErr w:type="spellEnd"/>
            <w:r w:rsidRPr="009E284A">
              <w:rPr>
                <w:rFonts w:hint="eastAsia"/>
                <w:b/>
                <w:bCs/>
                <w:sz w:val="18"/>
                <w:szCs w:val="18"/>
                <w:lang w:val="mt-MT"/>
              </w:rPr>
              <w:t xml:space="preserve"> biex tagħ</w:t>
            </w:r>
            <w:r w:rsidRPr="009E284A">
              <w:rPr>
                <w:b/>
                <w:bCs/>
                <w:sz w:val="18"/>
                <w:szCs w:val="18"/>
                <w:lang w:val="mt-MT"/>
              </w:rPr>
              <w:t>ti</w:t>
            </w:r>
            <w:r w:rsidRPr="009E284A">
              <w:rPr>
                <w:rFonts w:hint="eastAsia"/>
                <w:b/>
                <w:bCs/>
                <w:sz w:val="18"/>
                <w:szCs w:val="18"/>
                <w:lang w:val="mt-MT"/>
              </w:rPr>
              <w:t xml:space="preserve"> xi </w:t>
            </w:r>
            <w:r w:rsidRPr="009E284A">
              <w:rPr>
                <w:b/>
                <w:bCs/>
                <w:sz w:val="18"/>
                <w:szCs w:val="18"/>
                <w:lang w:val="mt-MT"/>
              </w:rPr>
              <w:t xml:space="preserve">servizz </w:t>
            </w:r>
            <w:r w:rsidRPr="009E284A">
              <w:rPr>
                <w:rFonts w:hint="eastAsia"/>
                <w:b/>
                <w:bCs/>
                <w:sz w:val="18"/>
                <w:szCs w:val="18"/>
                <w:lang w:val="mt-MT"/>
              </w:rPr>
              <w:t xml:space="preserve">minn dawn </w:t>
            </w:r>
            <w:r w:rsidRPr="009E284A">
              <w:rPr>
                <w:b/>
                <w:bCs/>
                <w:sz w:val="18"/>
                <w:szCs w:val="18"/>
                <w:lang w:val="mt-MT"/>
              </w:rPr>
              <w:t xml:space="preserve">li ġejjin </w:t>
            </w:r>
            <w:r w:rsidRPr="009E284A">
              <w:rPr>
                <w:rFonts w:hint="eastAsia"/>
                <w:b/>
                <w:bCs/>
                <w:sz w:val="18"/>
                <w:szCs w:val="18"/>
                <w:lang w:val="mt-MT"/>
              </w:rPr>
              <w:t>jew tagħmel xogħol bi ħlas jew profitt</w:t>
            </w:r>
            <w:r w:rsidRPr="009E284A">
              <w:rPr>
                <w:b/>
                <w:bCs/>
                <w:sz w:val="18"/>
                <w:szCs w:val="18"/>
                <w:lang w:val="mt-MT"/>
              </w:rPr>
              <w:t>?</w:t>
            </w:r>
          </w:p>
          <w:p w14:paraId="4652CF99" w14:textId="77777777" w:rsidR="004C2EE8" w:rsidRDefault="004C2EE8" w:rsidP="00D63823">
            <w:pPr>
              <w:spacing w:before="180"/>
              <w:rPr>
                <w:sz w:val="18"/>
                <w:szCs w:val="18"/>
                <w:lang w:val="mt-MT"/>
              </w:rPr>
            </w:pPr>
            <w:r>
              <w:rPr>
                <w:b/>
                <w:bCs/>
                <w:i/>
                <w:iCs/>
                <w:sz w:val="18"/>
                <w:szCs w:val="18"/>
                <w:lang w:val="mt-MT"/>
              </w:rPr>
              <w:t xml:space="preserve">AH_Q1. </w:t>
            </w:r>
            <w:proofErr w:type="spellStart"/>
            <w:r>
              <w:rPr>
                <w:b/>
                <w:bCs/>
                <w:i/>
                <w:iCs/>
                <w:sz w:val="18"/>
                <w:szCs w:val="18"/>
                <w:lang w:val="mt-MT"/>
              </w:rPr>
              <w:t>In</w:t>
            </w:r>
            <w:proofErr w:type="spellEnd"/>
            <w:r>
              <w:rPr>
                <w:b/>
                <w:bCs/>
                <w:i/>
                <w:iCs/>
                <w:sz w:val="18"/>
                <w:szCs w:val="18"/>
                <w:lang w:val="mt-MT"/>
              </w:rPr>
              <w:t xml:space="preserve"> </w:t>
            </w:r>
            <w:proofErr w:type="spellStart"/>
            <w:r w:rsidRPr="002E2480">
              <w:rPr>
                <w:b/>
                <w:bCs/>
                <w:i/>
                <w:iCs/>
                <w:sz w:val="18"/>
                <w:szCs w:val="18"/>
                <w:lang w:val="mt-MT"/>
              </w:rPr>
              <w:t>the</w:t>
            </w:r>
            <w:proofErr w:type="spellEnd"/>
            <w:r w:rsidRPr="002E2480">
              <w:rPr>
                <w:b/>
                <w:bCs/>
                <w:i/>
                <w:iCs/>
                <w:sz w:val="18"/>
                <w:szCs w:val="18"/>
                <w:lang w:val="mt-MT"/>
              </w:rPr>
              <w:t xml:space="preserve"> </w:t>
            </w:r>
            <w:proofErr w:type="spellStart"/>
            <w:r w:rsidRPr="002E2480">
              <w:rPr>
                <w:b/>
                <w:bCs/>
                <w:i/>
                <w:iCs/>
                <w:sz w:val="18"/>
                <w:szCs w:val="18"/>
                <w:lang w:val="mt-MT"/>
              </w:rPr>
              <w:t>last</w:t>
            </w:r>
            <w:proofErr w:type="spellEnd"/>
            <w:r w:rsidRPr="002E2480">
              <w:rPr>
                <w:b/>
                <w:bCs/>
                <w:i/>
                <w:iCs/>
                <w:sz w:val="18"/>
                <w:szCs w:val="18"/>
                <w:lang w:val="mt-MT"/>
              </w:rPr>
              <w:t xml:space="preserve"> 12 </w:t>
            </w:r>
            <w:proofErr w:type="spellStart"/>
            <w:r w:rsidRPr="002E2480">
              <w:rPr>
                <w:b/>
                <w:bCs/>
                <w:i/>
                <w:iCs/>
                <w:sz w:val="18"/>
                <w:szCs w:val="18"/>
                <w:lang w:val="mt-MT"/>
              </w:rPr>
              <w:t>months</w:t>
            </w:r>
            <w:proofErr w:type="spellEnd"/>
            <w:r w:rsidRPr="002E2480">
              <w:rPr>
                <w:b/>
                <w:bCs/>
                <w:i/>
                <w:iCs/>
                <w:sz w:val="18"/>
                <w:szCs w:val="18"/>
                <w:lang w:val="mt-MT"/>
              </w:rPr>
              <w:t xml:space="preserve">, </w:t>
            </w:r>
            <w:proofErr w:type="spellStart"/>
            <w:r w:rsidRPr="002E2480">
              <w:rPr>
                <w:b/>
                <w:bCs/>
                <w:i/>
                <w:iCs/>
                <w:sz w:val="18"/>
                <w:szCs w:val="18"/>
                <w:lang w:val="mt-MT"/>
              </w:rPr>
              <w:t>did</w:t>
            </w:r>
            <w:proofErr w:type="spellEnd"/>
            <w:r w:rsidRPr="002E2480">
              <w:rPr>
                <w:b/>
                <w:bCs/>
                <w:i/>
                <w:iCs/>
                <w:sz w:val="18"/>
                <w:szCs w:val="18"/>
                <w:lang w:val="mt-MT"/>
              </w:rPr>
              <w:t xml:space="preserve"> </w:t>
            </w:r>
            <w:proofErr w:type="spellStart"/>
            <w:r w:rsidRPr="002E2480">
              <w:rPr>
                <w:b/>
                <w:bCs/>
                <w:i/>
                <w:iCs/>
                <w:sz w:val="18"/>
                <w:szCs w:val="18"/>
                <w:lang w:val="mt-MT"/>
              </w:rPr>
              <w:t>you</w:t>
            </w:r>
            <w:proofErr w:type="spellEnd"/>
            <w:r w:rsidRPr="002E2480">
              <w:rPr>
                <w:b/>
                <w:bCs/>
                <w:i/>
                <w:iCs/>
                <w:sz w:val="18"/>
                <w:szCs w:val="18"/>
                <w:lang w:val="mt-MT"/>
              </w:rPr>
              <w:t xml:space="preserve"> </w:t>
            </w:r>
            <w:proofErr w:type="spellStart"/>
            <w:r w:rsidRPr="002E2480">
              <w:rPr>
                <w:b/>
                <w:bCs/>
                <w:i/>
                <w:iCs/>
                <w:sz w:val="18"/>
                <w:szCs w:val="18"/>
                <w:lang w:val="mt-MT"/>
              </w:rPr>
              <w:t>use</w:t>
            </w:r>
            <w:proofErr w:type="spellEnd"/>
            <w:r w:rsidRPr="002E2480">
              <w:rPr>
                <w:b/>
                <w:bCs/>
                <w:i/>
                <w:iCs/>
                <w:sz w:val="18"/>
                <w:szCs w:val="18"/>
                <w:lang w:val="mt-MT"/>
              </w:rPr>
              <w:t xml:space="preserve"> a</w:t>
            </w:r>
            <w:r>
              <w:rPr>
                <w:b/>
                <w:bCs/>
                <w:i/>
                <w:iCs/>
                <w:sz w:val="18"/>
                <w:szCs w:val="18"/>
                <w:lang w:val="mt-MT"/>
              </w:rPr>
              <w:t xml:space="preserve"> </w:t>
            </w:r>
            <w:proofErr w:type="spellStart"/>
            <w:r>
              <w:rPr>
                <w:b/>
                <w:bCs/>
                <w:i/>
                <w:iCs/>
                <w:sz w:val="18"/>
                <w:szCs w:val="18"/>
                <w:lang w:val="mt-MT"/>
              </w:rPr>
              <w:t>digital</w:t>
            </w:r>
            <w:proofErr w:type="spellEnd"/>
            <w:r>
              <w:rPr>
                <w:b/>
                <w:bCs/>
                <w:i/>
                <w:iCs/>
                <w:sz w:val="18"/>
                <w:szCs w:val="18"/>
                <w:lang w:val="mt-MT"/>
              </w:rPr>
              <w:t xml:space="preserve"> </w:t>
            </w:r>
            <w:proofErr w:type="spellStart"/>
            <w:r>
              <w:rPr>
                <w:b/>
                <w:bCs/>
                <w:i/>
                <w:iCs/>
                <w:sz w:val="18"/>
                <w:szCs w:val="18"/>
                <w:lang w:val="mt-MT"/>
              </w:rPr>
              <w:t>p</w:t>
            </w:r>
            <w:r w:rsidRPr="002E2480">
              <w:rPr>
                <w:b/>
                <w:bCs/>
                <w:i/>
                <w:iCs/>
                <w:sz w:val="18"/>
                <w:szCs w:val="18"/>
                <w:lang w:val="mt-MT"/>
              </w:rPr>
              <w:t>latform</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application</w:t>
            </w:r>
            <w:proofErr w:type="spellEnd"/>
            <w:r w:rsidRPr="002E2480">
              <w:rPr>
                <w:b/>
                <w:bCs/>
                <w:i/>
                <w:iCs/>
                <w:sz w:val="18"/>
                <w:szCs w:val="18"/>
                <w:lang w:val="mt-MT"/>
              </w:rPr>
              <w:t xml:space="preserve"> </w:t>
            </w:r>
            <w:proofErr w:type="spellStart"/>
            <w:r w:rsidRPr="002E2480">
              <w:rPr>
                <w:b/>
                <w:bCs/>
                <w:i/>
                <w:iCs/>
                <w:sz w:val="18"/>
                <w:szCs w:val="18"/>
                <w:lang w:val="mt-MT"/>
              </w:rPr>
              <w:t>for</w:t>
            </w:r>
            <w:proofErr w:type="spellEnd"/>
            <w:r w:rsidRPr="002E2480">
              <w:rPr>
                <w:b/>
                <w:bCs/>
                <w:i/>
                <w:iCs/>
                <w:sz w:val="18"/>
                <w:szCs w:val="18"/>
                <w:lang w:val="mt-MT"/>
              </w:rPr>
              <w:t xml:space="preserve"> </w:t>
            </w:r>
            <w:proofErr w:type="spellStart"/>
            <w:r w:rsidRPr="002E2480">
              <w:rPr>
                <w:b/>
                <w:bCs/>
                <w:i/>
                <w:iCs/>
                <w:sz w:val="18"/>
                <w:szCs w:val="18"/>
                <w:lang w:val="mt-MT"/>
              </w:rPr>
              <w:t>phones</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tablets</w:t>
            </w:r>
            <w:proofErr w:type="spellEnd"/>
            <w:r w:rsidRPr="002E2480">
              <w:rPr>
                <w:b/>
                <w:bCs/>
                <w:i/>
                <w:iCs/>
                <w:sz w:val="18"/>
                <w:szCs w:val="18"/>
                <w:lang w:val="mt-MT"/>
              </w:rPr>
              <w:t xml:space="preserve"> </w:t>
            </w:r>
            <w:proofErr w:type="spellStart"/>
            <w:r w:rsidRPr="002E2480">
              <w:rPr>
                <w:b/>
                <w:bCs/>
                <w:i/>
                <w:iCs/>
                <w:sz w:val="18"/>
                <w:szCs w:val="18"/>
                <w:lang w:val="mt-MT"/>
              </w:rPr>
              <w:t>to</w:t>
            </w:r>
            <w:proofErr w:type="spellEnd"/>
            <w:r w:rsidRPr="002E2480">
              <w:rPr>
                <w:b/>
                <w:bCs/>
                <w:i/>
                <w:iCs/>
                <w:sz w:val="18"/>
                <w:szCs w:val="18"/>
                <w:lang w:val="mt-MT"/>
              </w:rPr>
              <w:t xml:space="preserve"> </w:t>
            </w:r>
            <w:proofErr w:type="spellStart"/>
            <w:r w:rsidRPr="002E2480">
              <w:rPr>
                <w:b/>
                <w:bCs/>
                <w:i/>
                <w:iCs/>
                <w:sz w:val="18"/>
                <w:szCs w:val="18"/>
                <w:lang w:val="mt-MT"/>
              </w:rPr>
              <w:t>carry</w:t>
            </w:r>
            <w:proofErr w:type="spellEnd"/>
            <w:r w:rsidRPr="002E2480">
              <w:rPr>
                <w:b/>
                <w:bCs/>
                <w:i/>
                <w:iCs/>
                <w:sz w:val="18"/>
                <w:szCs w:val="18"/>
                <w:lang w:val="mt-MT"/>
              </w:rPr>
              <w:t xml:space="preserve"> </w:t>
            </w:r>
            <w:proofErr w:type="spellStart"/>
            <w:r w:rsidRPr="002E2480">
              <w:rPr>
                <w:b/>
                <w:bCs/>
                <w:i/>
                <w:iCs/>
                <w:sz w:val="18"/>
                <w:szCs w:val="18"/>
                <w:lang w:val="mt-MT"/>
              </w:rPr>
              <w:t>out</w:t>
            </w:r>
            <w:proofErr w:type="spellEnd"/>
            <w:r w:rsidRPr="002E2480">
              <w:rPr>
                <w:b/>
                <w:bCs/>
                <w:i/>
                <w:iCs/>
                <w:sz w:val="18"/>
                <w:szCs w:val="18"/>
                <w:lang w:val="mt-MT"/>
              </w:rPr>
              <w:t xml:space="preserve"> </w:t>
            </w:r>
            <w:proofErr w:type="spellStart"/>
            <w:r w:rsidRPr="002E2480">
              <w:rPr>
                <w:b/>
                <w:bCs/>
                <w:i/>
                <w:iCs/>
                <w:sz w:val="18"/>
                <w:szCs w:val="18"/>
                <w:lang w:val="mt-MT"/>
              </w:rPr>
              <w:t>any</w:t>
            </w:r>
            <w:proofErr w:type="spellEnd"/>
            <w:r w:rsidRPr="002E2480">
              <w:rPr>
                <w:b/>
                <w:bCs/>
                <w:i/>
                <w:iCs/>
                <w:sz w:val="18"/>
                <w:szCs w:val="18"/>
                <w:lang w:val="mt-MT"/>
              </w:rPr>
              <w:t xml:space="preserve"> of </w:t>
            </w:r>
            <w:proofErr w:type="spellStart"/>
            <w:r w:rsidRPr="002E2480">
              <w:rPr>
                <w:b/>
                <w:bCs/>
                <w:i/>
                <w:iCs/>
                <w:sz w:val="18"/>
                <w:szCs w:val="18"/>
                <w:lang w:val="mt-MT"/>
              </w:rPr>
              <w:t>the</w:t>
            </w:r>
            <w:proofErr w:type="spellEnd"/>
            <w:r w:rsidRPr="002E2480">
              <w:rPr>
                <w:b/>
                <w:bCs/>
                <w:i/>
                <w:iCs/>
                <w:sz w:val="18"/>
                <w:szCs w:val="18"/>
                <w:lang w:val="mt-MT"/>
              </w:rPr>
              <w:t xml:space="preserve"> </w:t>
            </w:r>
            <w:proofErr w:type="spellStart"/>
            <w:r w:rsidRPr="002E2480">
              <w:rPr>
                <w:b/>
                <w:bCs/>
                <w:i/>
                <w:iCs/>
                <w:sz w:val="18"/>
                <w:szCs w:val="18"/>
                <w:lang w:val="mt-MT"/>
              </w:rPr>
              <w:t>following</w:t>
            </w:r>
            <w:proofErr w:type="spellEnd"/>
            <w:r w:rsidRPr="002E2480">
              <w:rPr>
                <w:b/>
                <w:bCs/>
                <w:i/>
                <w:iCs/>
                <w:sz w:val="18"/>
                <w:szCs w:val="18"/>
                <w:lang w:val="mt-MT"/>
              </w:rPr>
              <w:t xml:space="preserve"> </w:t>
            </w:r>
            <w:proofErr w:type="spellStart"/>
            <w:r w:rsidRPr="002E2480">
              <w:rPr>
                <w:b/>
                <w:bCs/>
                <w:i/>
                <w:iCs/>
                <w:sz w:val="18"/>
                <w:szCs w:val="18"/>
                <w:lang w:val="mt-MT"/>
              </w:rPr>
              <w:t>services</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work</w:t>
            </w:r>
            <w:proofErr w:type="spellEnd"/>
            <w:r w:rsidRPr="002E2480">
              <w:rPr>
                <w:b/>
                <w:bCs/>
                <w:i/>
                <w:iCs/>
                <w:sz w:val="18"/>
                <w:szCs w:val="18"/>
                <w:lang w:val="mt-MT"/>
              </w:rPr>
              <w:t xml:space="preserve"> </w:t>
            </w:r>
            <w:proofErr w:type="spellStart"/>
            <w:r w:rsidRPr="002E2480">
              <w:rPr>
                <w:b/>
                <w:bCs/>
                <w:i/>
                <w:iCs/>
                <w:sz w:val="18"/>
                <w:szCs w:val="18"/>
                <w:lang w:val="mt-MT"/>
              </w:rPr>
              <w:t>for</w:t>
            </w:r>
            <w:proofErr w:type="spellEnd"/>
            <w:r w:rsidRPr="002E2480">
              <w:rPr>
                <w:b/>
                <w:bCs/>
                <w:i/>
                <w:iCs/>
                <w:sz w:val="18"/>
                <w:szCs w:val="18"/>
                <w:lang w:val="mt-MT"/>
              </w:rPr>
              <w:t xml:space="preserve"> </w:t>
            </w:r>
            <w:proofErr w:type="spellStart"/>
            <w:r w:rsidRPr="002E2480">
              <w:rPr>
                <w:b/>
                <w:bCs/>
                <w:i/>
                <w:iCs/>
                <w:sz w:val="18"/>
                <w:szCs w:val="18"/>
                <w:lang w:val="mt-MT"/>
              </w:rPr>
              <w:t>pay</w:t>
            </w:r>
            <w:proofErr w:type="spellEnd"/>
            <w:r w:rsidRPr="002E2480">
              <w:rPr>
                <w:b/>
                <w:bCs/>
                <w:i/>
                <w:iCs/>
                <w:sz w:val="18"/>
                <w:szCs w:val="18"/>
                <w:lang w:val="mt-MT"/>
              </w:rPr>
              <w:t xml:space="preserve"> </w:t>
            </w:r>
            <w:proofErr w:type="spellStart"/>
            <w:r w:rsidRPr="002E2480">
              <w:rPr>
                <w:b/>
                <w:bCs/>
                <w:i/>
                <w:iCs/>
                <w:sz w:val="18"/>
                <w:szCs w:val="18"/>
                <w:lang w:val="mt-MT"/>
              </w:rPr>
              <w:t>or</w:t>
            </w:r>
            <w:proofErr w:type="spellEnd"/>
            <w:r w:rsidRPr="002E2480">
              <w:rPr>
                <w:b/>
                <w:bCs/>
                <w:i/>
                <w:iCs/>
                <w:sz w:val="18"/>
                <w:szCs w:val="18"/>
                <w:lang w:val="mt-MT"/>
              </w:rPr>
              <w:t xml:space="preserve"> </w:t>
            </w:r>
            <w:proofErr w:type="spellStart"/>
            <w:r w:rsidRPr="002E2480">
              <w:rPr>
                <w:b/>
                <w:bCs/>
                <w:i/>
                <w:iCs/>
                <w:sz w:val="18"/>
                <w:szCs w:val="18"/>
                <w:lang w:val="mt-MT"/>
              </w:rPr>
              <w:t>profit</w:t>
            </w:r>
            <w:proofErr w:type="spellEnd"/>
            <w:r w:rsidRPr="002E2480">
              <w:rPr>
                <w:b/>
                <w:bCs/>
                <w:i/>
                <w:iCs/>
                <w:sz w:val="18"/>
                <w:szCs w:val="18"/>
                <w:lang w:val="mt-MT"/>
              </w:rPr>
              <w:t>?</w:t>
            </w:r>
          </w:p>
          <w:p w14:paraId="71F305F5" w14:textId="77777777" w:rsidR="004C2EE8" w:rsidRDefault="004C2EE8" w:rsidP="00D63823">
            <w:pPr>
              <w:rPr>
                <w:sz w:val="18"/>
                <w:szCs w:val="18"/>
                <w:lang w:val="mt-MT"/>
              </w:rPr>
            </w:pPr>
          </w:p>
          <w:p w14:paraId="13387EFE" w14:textId="77777777" w:rsidR="004C2EE8" w:rsidRDefault="004C2EE8" w:rsidP="00D63823">
            <w:pPr>
              <w:rPr>
                <w:i/>
                <w:iCs/>
                <w:lang w:val="mt-MT"/>
              </w:rPr>
            </w:pPr>
            <w:r w:rsidRPr="00F221A1">
              <w:rPr>
                <w:iCs/>
                <w:lang w:val="mt-MT"/>
              </w:rPr>
              <w:t xml:space="preserve">Immarka numru wieħed biss </w:t>
            </w:r>
            <w:r>
              <w:rPr>
                <w:iCs/>
                <w:lang w:val="mt-MT"/>
              </w:rPr>
              <w:t xml:space="preserve">għal kull għażla </w:t>
            </w:r>
            <w:r w:rsidRPr="00F221A1">
              <w:rPr>
                <w:iCs/>
                <w:lang w:val="mt-MT"/>
              </w:rPr>
              <w:t xml:space="preserve">/ </w:t>
            </w:r>
            <w:r w:rsidRPr="00096B6B">
              <w:rPr>
                <w:i/>
                <w:iCs/>
                <w:lang w:val="mt-MT"/>
              </w:rPr>
              <w:t xml:space="preserve">Mark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r w:rsidRPr="00096B6B">
              <w:rPr>
                <w:i/>
                <w:iCs/>
                <w:lang w:val="mt-MT"/>
              </w:rPr>
              <w:t xml:space="preserve"> </w:t>
            </w:r>
            <w:proofErr w:type="spellStart"/>
            <w:r w:rsidRPr="00096B6B">
              <w:rPr>
                <w:i/>
                <w:iCs/>
                <w:lang w:val="mt-MT"/>
              </w:rPr>
              <w:t>only</w:t>
            </w:r>
            <w:proofErr w:type="spellEnd"/>
            <w:r w:rsidRPr="00096B6B">
              <w:rPr>
                <w:i/>
                <w:iCs/>
                <w:lang w:val="mt-MT"/>
              </w:rPr>
              <w:t xml:space="preserve"> </w:t>
            </w:r>
            <w:proofErr w:type="spellStart"/>
            <w:r w:rsidRPr="00096B6B">
              <w:rPr>
                <w:i/>
                <w:iCs/>
                <w:lang w:val="mt-MT"/>
              </w:rPr>
              <w:t>for</w:t>
            </w:r>
            <w:proofErr w:type="spellEnd"/>
            <w:r w:rsidRPr="00096B6B">
              <w:rPr>
                <w:i/>
                <w:iCs/>
                <w:lang w:val="mt-MT"/>
              </w:rPr>
              <w:t xml:space="preserve"> </w:t>
            </w:r>
            <w:proofErr w:type="spellStart"/>
            <w:r w:rsidRPr="00096B6B">
              <w:rPr>
                <w:i/>
                <w:iCs/>
                <w:lang w:val="mt-MT"/>
              </w:rPr>
              <w:t>each</w:t>
            </w:r>
            <w:proofErr w:type="spellEnd"/>
            <w:r w:rsidRPr="00096B6B">
              <w:rPr>
                <w:i/>
                <w:iCs/>
                <w:lang w:val="mt-MT"/>
              </w:rPr>
              <w:t xml:space="preserve"> </w:t>
            </w:r>
            <w:proofErr w:type="spellStart"/>
            <w:r>
              <w:rPr>
                <w:i/>
                <w:iCs/>
                <w:lang w:val="mt-MT"/>
              </w:rPr>
              <w:t>option</w:t>
            </w:r>
            <w:proofErr w:type="spellEnd"/>
          </w:p>
          <w:p w14:paraId="796C9AD4" w14:textId="77777777" w:rsidR="004C2EE8" w:rsidRDefault="004C2EE8" w:rsidP="00D63823">
            <w:pPr>
              <w:rPr>
                <w:i/>
                <w:iCs/>
                <w:lang w:val="mt-MT"/>
              </w:rPr>
            </w:pPr>
          </w:p>
          <w:p w14:paraId="567CBEEF" w14:textId="77777777" w:rsidR="004C2EE8" w:rsidRPr="009B4AD3" w:rsidRDefault="004C2EE8" w:rsidP="00D63823">
            <w:pPr>
              <w:tabs>
                <w:tab w:val="left" w:pos="216"/>
                <w:tab w:val="left" w:leader="dot" w:pos="1701"/>
              </w:tabs>
              <w:rPr>
                <w:sz w:val="18"/>
              </w:rPr>
            </w:pPr>
            <w:r w:rsidRPr="009B4AD3">
              <w:rPr>
                <w:sz w:val="18"/>
              </w:rPr>
              <w:t xml:space="preserve">Iva / </w:t>
            </w:r>
            <w:r>
              <w:rPr>
                <w:i/>
                <w:iCs/>
                <w:sz w:val="18"/>
              </w:rPr>
              <w:t>Ye</w:t>
            </w:r>
            <w:r>
              <w:rPr>
                <w:i/>
                <w:iCs/>
                <w:sz w:val="18"/>
                <w:lang w:val="mt-MT"/>
              </w:rPr>
              <w:t>s</w:t>
            </w:r>
            <w:r>
              <w:rPr>
                <w:i/>
                <w:iCs/>
                <w:sz w:val="18"/>
                <w:lang w:val="mt-MT"/>
              </w:rPr>
              <w:tab/>
            </w:r>
            <w:r>
              <w:rPr>
                <w:sz w:val="18"/>
              </w:rPr>
              <w:t>=</w:t>
            </w:r>
            <w:r w:rsidRPr="009B4AD3">
              <w:rPr>
                <w:sz w:val="18"/>
              </w:rPr>
              <w:t xml:space="preserve"> 1</w:t>
            </w:r>
          </w:p>
          <w:p w14:paraId="0AB5C3D9" w14:textId="77777777" w:rsidR="004C2EE8" w:rsidRDefault="004C2EE8" w:rsidP="00D63823">
            <w:pPr>
              <w:tabs>
                <w:tab w:val="left" w:pos="216"/>
                <w:tab w:val="left" w:leader="dot" w:pos="1701"/>
              </w:tabs>
              <w:spacing w:before="40"/>
              <w:rPr>
                <w:sz w:val="18"/>
                <w:lang w:val="mt-MT"/>
              </w:rPr>
            </w:pPr>
            <w:r w:rsidRPr="009B4AD3">
              <w:rPr>
                <w:sz w:val="18"/>
              </w:rPr>
              <w:t xml:space="preserve">Le / </w:t>
            </w:r>
            <w:r w:rsidRPr="009B4AD3">
              <w:rPr>
                <w:i/>
                <w:iCs/>
                <w:sz w:val="18"/>
              </w:rPr>
              <w:t xml:space="preserve">No </w:t>
            </w:r>
            <w:r w:rsidRPr="009B4AD3">
              <w:rPr>
                <w:i/>
                <w:iCs/>
                <w:sz w:val="18"/>
              </w:rPr>
              <w:tab/>
            </w:r>
            <w:r>
              <w:rPr>
                <w:sz w:val="18"/>
              </w:rPr>
              <w:t>=</w:t>
            </w:r>
            <w:r w:rsidRPr="009B4AD3">
              <w:rPr>
                <w:sz w:val="18"/>
              </w:rPr>
              <w:t xml:space="preserve"> </w:t>
            </w:r>
            <w:r>
              <w:rPr>
                <w:sz w:val="18"/>
                <w:lang w:val="mt-MT"/>
              </w:rPr>
              <w:t>2</w:t>
            </w:r>
            <w:r w:rsidRPr="009B4AD3">
              <w:rPr>
                <w:sz w:val="18"/>
              </w:rPr>
              <w:t xml:space="preserve">     </w:t>
            </w:r>
          </w:p>
          <w:p w14:paraId="7B066D10" w14:textId="77777777" w:rsidR="004C2EE8" w:rsidRDefault="004C2EE8" w:rsidP="00F87285">
            <w:pPr>
              <w:tabs>
                <w:tab w:val="left" w:leader="dot" w:pos="5858"/>
              </w:tabs>
              <w:spacing w:before="20"/>
              <w:rPr>
                <w:sz w:val="18"/>
                <w:szCs w:val="18"/>
                <w:lang w:val="mt-MT"/>
              </w:rPr>
            </w:pPr>
          </w:p>
        </w:tc>
        <w:tc>
          <w:tcPr>
            <w:tcW w:w="2694" w:type="dxa"/>
            <w:vMerge w:val="restart"/>
            <w:tcBorders>
              <w:top w:val="single" w:sz="4" w:space="0" w:color="auto"/>
              <w:left w:val="single" w:sz="4" w:space="0" w:color="auto"/>
              <w:right w:val="single" w:sz="4" w:space="0" w:color="auto"/>
            </w:tcBorders>
            <w:shd w:val="clear" w:color="auto" w:fill="BFBFBF" w:themeFill="background1" w:themeFillShade="BF"/>
          </w:tcPr>
          <w:p w14:paraId="5FE9C9D2" w14:textId="77777777" w:rsidR="004C2EE8" w:rsidRDefault="004C2EE8" w:rsidP="003D0C4A">
            <w:pPr>
              <w:rPr>
                <w:bCs/>
                <w:sz w:val="18"/>
                <w:szCs w:val="18"/>
                <w:lang w:val="it-IT"/>
              </w:rPr>
            </w:pPr>
          </w:p>
          <w:p w14:paraId="6F01C81F" w14:textId="6E7D985D" w:rsidR="004C2EE8" w:rsidRPr="00184138" w:rsidRDefault="00907ED4" w:rsidP="00F87285">
            <w:pPr>
              <w:tabs>
                <w:tab w:val="left" w:leader="dot" w:pos="5858"/>
              </w:tabs>
              <w:spacing w:before="20"/>
              <w:rPr>
                <w:bCs/>
                <w:sz w:val="18"/>
                <w:u w:val="single"/>
                <w:lang w:val="en-GB"/>
              </w:rPr>
            </w:pPr>
            <w:r w:rsidRPr="00184138">
              <w:rPr>
                <w:bCs/>
                <w:sz w:val="18"/>
                <w:u w:val="single"/>
                <w:lang w:val="en-GB"/>
              </w:rPr>
              <w:t>Filter</w:t>
            </w:r>
          </w:p>
          <w:p w14:paraId="7F0ABA89" w14:textId="330CA993" w:rsidR="004C2EE8" w:rsidRPr="00A32A00" w:rsidRDefault="004C2EE8" w:rsidP="00907ED4">
            <w:pPr>
              <w:rPr>
                <w:bCs/>
                <w:sz w:val="18"/>
                <w:szCs w:val="18"/>
                <w:lang w:val="it-IT"/>
              </w:rPr>
            </w:pPr>
          </w:p>
          <w:p w14:paraId="1E5224D1" w14:textId="279A1C2A" w:rsidR="004C2EE8" w:rsidRDefault="004C2EE8" w:rsidP="00F87285">
            <w:pPr>
              <w:tabs>
                <w:tab w:val="left" w:leader="dot" w:pos="5858"/>
              </w:tabs>
              <w:spacing w:before="20"/>
              <w:rPr>
                <w:b/>
                <w:sz w:val="18"/>
              </w:rPr>
            </w:pPr>
            <w:r w:rsidRPr="00801214">
              <w:rPr>
                <w:bCs/>
                <w:sz w:val="18"/>
              </w:rPr>
              <w:t>If all answers</w:t>
            </w:r>
            <w:r w:rsidR="00C3212D" w:rsidRPr="00801214">
              <w:rPr>
                <w:bCs/>
                <w:sz w:val="18"/>
              </w:rPr>
              <w:t xml:space="preserve"> from AH_</w:t>
            </w:r>
            <w:r w:rsidR="00CB5248">
              <w:rPr>
                <w:bCs/>
                <w:sz w:val="18"/>
              </w:rPr>
              <w:t>Q</w:t>
            </w:r>
            <w:r w:rsidR="00C3212D" w:rsidRPr="00801214">
              <w:rPr>
                <w:bCs/>
                <w:sz w:val="18"/>
              </w:rPr>
              <w:t>1_A to AH_</w:t>
            </w:r>
            <w:r w:rsidR="00CB5248">
              <w:rPr>
                <w:bCs/>
                <w:sz w:val="18"/>
              </w:rPr>
              <w:t>Q</w:t>
            </w:r>
            <w:r w:rsidR="00C3212D" w:rsidRPr="00801214">
              <w:rPr>
                <w:bCs/>
                <w:sz w:val="18"/>
              </w:rPr>
              <w:t>1_I</w:t>
            </w:r>
            <w:r w:rsidRPr="00801214">
              <w:rPr>
                <w:bCs/>
                <w:sz w:val="18"/>
              </w:rPr>
              <w:t xml:space="preserve"> are</w:t>
            </w:r>
            <w:r w:rsidR="00C3212D" w:rsidRPr="00801214">
              <w:rPr>
                <w:bCs/>
                <w:sz w:val="18"/>
              </w:rPr>
              <w:t xml:space="preserve"> </w:t>
            </w:r>
            <w:r w:rsidRPr="00801214">
              <w:rPr>
                <w:bCs/>
                <w:sz w:val="18"/>
              </w:rPr>
              <w:t>‘No’</w:t>
            </w:r>
            <w:r w:rsidR="00D76358">
              <w:rPr>
                <w:bCs/>
                <w:sz w:val="18"/>
              </w:rPr>
              <w:t>,</w:t>
            </w:r>
            <w:r w:rsidRPr="00801214">
              <w:rPr>
                <w:bCs/>
                <w:sz w:val="18"/>
              </w:rPr>
              <w:t xml:space="preserve"> </w:t>
            </w:r>
            <w:r w:rsidRPr="00801214">
              <w:rPr>
                <w:b/>
                <w:sz w:val="18"/>
              </w:rPr>
              <w:t>STOP</w:t>
            </w:r>
          </w:p>
          <w:p w14:paraId="79ABAC68" w14:textId="77777777" w:rsidR="00FA0B2E" w:rsidRDefault="00FA0B2E" w:rsidP="00F87285">
            <w:pPr>
              <w:tabs>
                <w:tab w:val="left" w:leader="dot" w:pos="5858"/>
              </w:tabs>
              <w:spacing w:before="20"/>
              <w:rPr>
                <w:bCs/>
                <w:sz w:val="18"/>
              </w:rPr>
            </w:pPr>
          </w:p>
          <w:p w14:paraId="3ADB3C83" w14:textId="2F4CA72A" w:rsidR="00FA0B2E" w:rsidRPr="00801214" w:rsidRDefault="00FA0B2E" w:rsidP="00F87285">
            <w:pPr>
              <w:tabs>
                <w:tab w:val="left" w:leader="dot" w:pos="5858"/>
              </w:tabs>
              <w:spacing w:before="20"/>
              <w:rPr>
                <w:bCs/>
                <w:sz w:val="18"/>
                <w:lang w:val="mt-MT"/>
              </w:rPr>
            </w:pPr>
            <w:r>
              <w:rPr>
                <w:bCs/>
                <w:sz w:val="18"/>
              </w:rPr>
              <w:t>Else, go to AH_Q2</w:t>
            </w:r>
          </w:p>
          <w:p w14:paraId="06E0ACDA" w14:textId="77777777" w:rsidR="004C2EE8" w:rsidRPr="00A32A00" w:rsidRDefault="004C2EE8" w:rsidP="00D63053">
            <w:pPr>
              <w:ind w:firstLine="176"/>
              <w:rPr>
                <w:bCs/>
                <w:sz w:val="18"/>
                <w:szCs w:val="18"/>
                <w:lang w:val="en-GB"/>
              </w:rPr>
            </w:pPr>
          </w:p>
          <w:p w14:paraId="7453E3F6" w14:textId="77777777" w:rsidR="004C2EE8" w:rsidRPr="00A32A00" w:rsidRDefault="004C2EE8" w:rsidP="00D63053">
            <w:pPr>
              <w:ind w:firstLine="176"/>
              <w:rPr>
                <w:bCs/>
                <w:sz w:val="18"/>
                <w:szCs w:val="18"/>
                <w:lang w:val="en-GB"/>
              </w:rPr>
            </w:pPr>
          </w:p>
        </w:tc>
      </w:tr>
      <w:tr w:rsidR="004C2EE8" w14:paraId="71ABD718" w14:textId="77777777" w:rsidTr="007A566D">
        <w:trPr>
          <w:cantSplit/>
          <w:trHeight w:val="863"/>
        </w:trPr>
        <w:tc>
          <w:tcPr>
            <w:tcW w:w="2552" w:type="dxa"/>
            <w:gridSpan w:val="2"/>
            <w:tcBorders>
              <w:top w:val="single" w:sz="4" w:space="0" w:color="auto"/>
              <w:left w:val="single" w:sz="4" w:space="0" w:color="auto"/>
              <w:bottom w:val="single" w:sz="4" w:space="0" w:color="auto"/>
              <w:right w:val="nil"/>
            </w:tcBorders>
          </w:tcPr>
          <w:p w14:paraId="2DD6153A" w14:textId="77777777" w:rsidR="004C2EE8" w:rsidRDefault="004C2EE8" w:rsidP="00D63053">
            <w:pPr>
              <w:spacing w:before="180"/>
              <w:rPr>
                <w:b/>
                <w:bCs/>
                <w:sz w:val="18"/>
                <w:szCs w:val="18"/>
                <w:lang w:val="mt-MT"/>
              </w:rPr>
            </w:pPr>
            <w:r>
              <w:rPr>
                <w:b/>
                <w:bCs/>
                <w:sz w:val="18"/>
                <w:szCs w:val="18"/>
                <w:lang w:val="mt-MT"/>
              </w:rPr>
              <w:t>I. Servizz jew xogħol ieħor</w:t>
            </w:r>
          </w:p>
          <w:p w14:paraId="4FF1A7D4" w14:textId="4919D77C" w:rsidR="004C2EE8" w:rsidRDefault="004C2EE8" w:rsidP="00D63053">
            <w:pPr>
              <w:spacing w:before="180"/>
              <w:rPr>
                <w:b/>
                <w:bCs/>
                <w:sz w:val="18"/>
                <w:szCs w:val="18"/>
                <w:lang w:val="mt-MT"/>
              </w:rPr>
            </w:pPr>
            <w:r>
              <w:rPr>
                <w:b/>
                <w:bCs/>
                <w:i/>
                <w:iCs/>
                <w:sz w:val="18"/>
                <w:szCs w:val="18"/>
                <w:lang w:val="mt-MT"/>
              </w:rPr>
              <w:t xml:space="preserve">I. </w:t>
            </w:r>
            <w:proofErr w:type="spellStart"/>
            <w:r w:rsidRPr="00591D73">
              <w:rPr>
                <w:b/>
                <w:bCs/>
                <w:i/>
                <w:iCs/>
                <w:sz w:val="18"/>
                <w:szCs w:val="18"/>
                <w:lang w:val="mt-MT"/>
              </w:rPr>
              <w:t>Other</w:t>
            </w:r>
            <w:proofErr w:type="spellEnd"/>
            <w:r w:rsidRPr="00591D73">
              <w:rPr>
                <w:b/>
                <w:bCs/>
                <w:i/>
                <w:iCs/>
                <w:sz w:val="18"/>
                <w:szCs w:val="18"/>
                <w:lang w:val="mt-MT"/>
              </w:rPr>
              <w:t xml:space="preserve"> </w:t>
            </w:r>
            <w:proofErr w:type="spellStart"/>
            <w:r w:rsidRPr="00591D73">
              <w:rPr>
                <w:b/>
                <w:bCs/>
                <w:i/>
                <w:iCs/>
                <w:sz w:val="18"/>
                <w:szCs w:val="18"/>
                <w:lang w:val="mt-MT"/>
              </w:rPr>
              <w:t>service</w:t>
            </w:r>
            <w:proofErr w:type="spellEnd"/>
            <w:r w:rsidRPr="00591D73">
              <w:rPr>
                <w:b/>
                <w:bCs/>
                <w:i/>
                <w:iCs/>
                <w:sz w:val="18"/>
                <w:szCs w:val="18"/>
                <w:lang w:val="mt-MT"/>
              </w:rPr>
              <w:t xml:space="preserve"> </w:t>
            </w:r>
            <w:proofErr w:type="spellStart"/>
            <w:r w:rsidRPr="00591D73">
              <w:rPr>
                <w:b/>
                <w:bCs/>
                <w:i/>
                <w:iCs/>
                <w:sz w:val="18"/>
                <w:szCs w:val="18"/>
                <w:lang w:val="mt-MT"/>
              </w:rPr>
              <w:t>or</w:t>
            </w:r>
            <w:proofErr w:type="spellEnd"/>
            <w:r w:rsidRPr="00591D73">
              <w:rPr>
                <w:b/>
                <w:bCs/>
                <w:i/>
                <w:iCs/>
                <w:sz w:val="18"/>
                <w:szCs w:val="18"/>
                <w:lang w:val="mt-MT"/>
              </w:rPr>
              <w:t xml:space="preserve"> </w:t>
            </w:r>
            <w:proofErr w:type="spellStart"/>
            <w:r w:rsidRPr="00591D73">
              <w:rPr>
                <w:b/>
                <w:bCs/>
                <w:i/>
                <w:iCs/>
                <w:sz w:val="18"/>
                <w:szCs w:val="18"/>
                <w:lang w:val="mt-MT"/>
              </w:rPr>
              <w:t>work</w:t>
            </w:r>
            <w:proofErr w:type="spellEnd"/>
          </w:p>
        </w:tc>
        <w:tc>
          <w:tcPr>
            <w:tcW w:w="6662" w:type="dxa"/>
            <w:tcBorders>
              <w:top w:val="single" w:sz="4" w:space="0" w:color="auto"/>
              <w:left w:val="nil"/>
              <w:bottom w:val="single" w:sz="4" w:space="0" w:color="auto"/>
              <w:right w:val="single" w:sz="4" w:space="0" w:color="auto"/>
            </w:tcBorders>
          </w:tcPr>
          <w:p w14:paraId="393BF735" w14:textId="77777777" w:rsidR="004C2EE8" w:rsidRDefault="004C2EE8" w:rsidP="00A9647E">
            <w:pPr>
              <w:spacing w:before="180"/>
              <w:rPr>
                <w:b/>
                <w:bCs/>
                <w:sz w:val="18"/>
                <w:szCs w:val="18"/>
                <w:lang w:val="mt-MT"/>
              </w:rPr>
            </w:pPr>
          </w:p>
          <w:p w14:paraId="2F8EF0D5" w14:textId="00641866" w:rsidR="004C2EE8" w:rsidRDefault="004C2EE8" w:rsidP="00A9647E">
            <w:pPr>
              <w:spacing w:before="180"/>
              <w:rPr>
                <w:b/>
                <w:bCs/>
                <w:sz w:val="18"/>
                <w:szCs w:val="18"/>
                <w:lang w:val="mt-MT"/>
              </w:rPr>
            </w:pPr>
            <w:r>
              <w:rPr>
                <w:b/>
                <w:bCs/>
                <w:sz w:val="18"/>
                <w:szCs w:val="18"/>
                <w:lang w:val="mt-MT"/>
              </w:rPr>
              <w:t xml:space="preserve">Jekk Iva, Speċifika / </w:t>
            </w:r>
            <w:proofErr w:type="spellStart"/>
            <w:r>
              <w:rPr>
                <w:b/>
                <w:bCs/>
                <w:i/>
                <w:iCs/>
                <w:sz w:val="18"/>
                <w:szCs w:val="18"/>
                <w:lang w:val="mt-MT"/>
              </w:rPr>
              <w:t>If</w:t>
            </w:r>
            <w:proofErr w:type="spellEnd"/>
            <w:r>
              <w:rPr>
                <w:b/>
                <w:bCs/>
                <w:i/>
                <w:iCs/>
                <w:sz w:val="18"/>
                <w:szCs w:val="18"/>
                <w:lang w:val="mt-MT"/>
              </w:rPr>
              <w:t xml:space="preserve"> </w:t>
            </w:r>
            <w:proofErr w:type="spellStart"/>
            <w:r>
              <w:rPr>
                <w:b/>
                <w:bCs/>
                <w:i/>
                <w:iCs/>
                <w:sz w:val="18"/>
                <w:szCs w:val="18"/>
                <w:lang w:val="mt-MT"/>
              </w:rPr>
              <w:t>Yes</w:t>
            </w:r>
            <w:proofErr w:type="spellEnd"/>
            <w:r>
              <w:rPr>
                <w:b/>
                <w:bCs/>
                <w:i/>
                <w:iCs/>
                <w:sz w:val="18"/>
                <w:szCs w:val="18"/>
                <w:lang w:val="mt-MT"/>
              </w:rPr>
              <w:t xml:space="preserve">, </w:t>
            </w:r>
            <w:proofErr w:type="spellStart"/>
            <w:r>
              <w:rPr>
                <w:b/>
                <w:bCs/>
                <w:i/>
                <w:iCs/>
                <w:sz w:val="18"/>
                <w:szCs w:val="18"/>
                <w:lang w:val="mt-MT"/>
              </w:rPr>
              <w:t>Specify</w:t>
            </w:r>
            <w:proofErr w:type="spellEnd"/>
            <w:r>
              <w:rPr>
                <w:b/>
                <w:bCs/>
                <w:i/>
                <w:iCs/>
                <w:sz w:val="18"/>
                <w:szCs w:val="18"/>
                <w:lang w:val="mt-MT"/>
              </w:rPr>
              <w:t>:</w:t>
            </w:r>
          </w:p>
          <w:p w14:paraId="5E2E3C5E" w14:textId="3038716C" w:rsidR="004C2EE8" w:rsidRDefault="004C2EE8" w:rsidP="00A9647E">
            <w:pPr>
              <w:spacing w:before="180"/>
              <w:rPr>
                <w:b/>
                <w:bCs/>
                <w:sz w:val="18"/>
                <w:szCs w:val="18"/>
                <w:lang w:val="mt-MT"/>
              </w:rPr>
            </w:pPr>
          </w:p>
        </w:tc>
        <w:tc>
          <w:tcPr>
            <w:tcW w:w="2694" w:type="dxa"/>
            <w:vMerge/>
            <w:tcBorders>
              <w:left w:val="single" w:sz="4" w:space="0" w:color="auto"/>
              <w:right w:val="single" w:sz="4" w:space="0" w:color="auto"/>
            </w:tcBorders>
            <w:shd w:val="clear" w:color="auto" w:fill="BFBFBF" w:themeFill="background1" w:themeFillShade="BF"/>
          </w:tcPr>
          <w:p w14:paraId="2ECEB82B" w14:textId="77777777" w:rsidR="004C2EE8" w:rsidRPr="003B3192" w:rsidRDefault="004C2EE8" w:rsidP="00D63053">
            <w:pPr>
              <w:jc w:val="center"/>
              <w:rPr>
                <w:bCs/>
                <w:sz w:val="18"/>
                <w:szCs w:val="18"/>
                <w:lang w:val="en-GB"/>
              </w:rPr>
            </w:pPr>
          </w:p>
        </w:tc>
      </w:tr>
      <w:tr w:rsidR="004C2EE8" w14:paraId="27A79816" w14:textId="77777777" w:rsidTr="007A566D">
        <w:trPr>
          <w:cantSplit/>
          <w:trHeight w:val="596"/>
        </w:trPr>
        <w:tc>
          <w:tcPr>
            <w:tcW w:w="1276" w:type="dxa"/>
            <w:tcBorders>
              <w:top w:val="single" w:sz="4" w:space="0" w:color="auto"/>
              <w:left w:val="single" w:sz="4" w:space="0" w:color="auto"/>
              <w:bottom w:val="single" w:sz="4" w:space="0" w:color="auto"/>
              <w:right w:val="single" w:sz="4" w:space="0" w:color="auto"/>
            </w:tcBorders>
          </w:tcPr>
          <w:p w14:paraId="7D63C158" w14:textId="77777777" w:rsidR="004C2EE8" w:rsidRPr="00AD2B7F" w:rsidRDefault="004C2EE8" w:rsidP="006C5F39">
            <w:pPr>
              <w:spacing w:before="120"/>
              <w:jc w:val="center"/>
              <w:rPr>
                <w:sz w:val="18"/>
              </w:rPr>
            </w:pPr>
            <w:r w:rsidRPr="00AD2B7F">
              <w:rPr>
                <w:sz w:val="18"/>
              </w:rPr>
              <w:t>Yes</w:t>
            </w:r>
          </w:p>
          <w:p w14:paraId="621A5277" w14:textId="76FD453A" w:rsidR="004C2EE8" w:rsidRDefault="004C2EE8" w:rsidP="006C5F39">
            <w:pPr>
              <w:spacing w:after="180"/>
              <w:jc w:val="center"/>
              <w:rPr>
                <w:sz w:val="18"/>
                <w:szCs w:val="18"/>
              </w:rPr>
            </w:pPr>
            <w:r w:rsidRPr="00AD2B7F">
              <w:rPr>
                <w:sz w:val="18"/>
              </w:rPr>
              <w:t>(1)</w:t>
            </w:r>
          </w:p>
        </w:tc>
        <w:tc>
          <w:tcPr>
            <w:tcW w:w="1276" w:type="dxa"/>
            <w:tcBorders>
              <w:top w:val="single" w:sz="4" w:space="0" w:color="auto"/>
              <w:left w:val="single" w:sz="4" w:space="0" w:color="auto"/>
              <w:bottom w:val="single" w:sz="4" w:space="0" w:color="auto"/>
              <w:right w:val="single" w:sz="4" w:space="0" w:color="auto"/>
            </w:tcBorders>
          </w:tcPr>
          <w:p w14:paraId="6D55B070" w14:textId="77777777" w:rsidR="004C2EE8" w:rsidRPr="00AD2B7F" w:rsidRDefault="004C2EE8" w:rsidP="006C5F39">
            <w:pPr>
              <w:spacing w:before="100"/>
              <w:jc w:val="center"/>
              <w:rPr>
                <w:sz w:val="18"/>
              </w:rPr>
            </w:pPr>
            <w:r w:rsidRPr="00AD2B7F">
              <w:rPr>
                <w:sz w:val="18"/>
              </w:rPr>
              <w:t>No</w:t>
            </w:r>
          </w:p>
          <w:p w14:paraId="7763BDB8" w14:textId="0B5EA7F6" w:rsidR="004C2EE8" w:rsidRDefault="004C2EE8" w:rsidP="006C5F39">
            <w:pPr>
              <w:spacing w:after="180"/>
              <w:jc w:val="center"/>
              <w:rPr>
                <w:sz w:val="18"/>
                <w:szCs w:val="18"/>
              </w:rPr>
            </w:pPr>
            <w:r w:rsidRPr="00AD2B7F">
              <w:rPr>
                <w:sz w:val="18"/>
              </w:rPr>
              <w:t>(</w:t>
            </w:r>
            <w:r>
              <w:rPr>
                <w:sz w:val="18"/>
              </w:rPr>
              <w:t>2</w:t>
            </w:r>
            <w:r w:rsidRPr="00AD2B7F">
              <w:rPr>
                <w:sz w:val="18"/>
              </w:rPr>
              <w:t>)</w:t>
            </w:r>
          </w:p>
        </w:tc>
        <w:tc>
          <w:tcPr>
            <w:tcW w:w="6662" w:type="dxa"/>
            <w:tcBorders>
              <w:top w:val="single" w:sz="4" w:space="0" w:color="auto"/>
              <w:left w:val="single" w:sz="4" w:space="0" w:color="auto"/>
              <w:right w:val="single" w:sz="4" w:space="0" w:color="auto"/>
            </w:tcBorders>
          </w:tcPr>
          <w:p w14:paraId="3DE8CB48" w14:textId="78F5E33B" w:rsidR="004C2EE8" w:rsidRDefault="004C2EE8" w:rsidP="006C5F39">
            <w:pPr>
              <w:spacing w:after="180"/>
              <w:jc w:val="center"/>
              <w:rPr>
                <w:sz w:val="18"/>
                <w:szCs w:val="18"/>
              </w:rPr>
            </w:pPr>
          </w:p>
        </w:tc>
        <w:tc>
          <w:tcPr>
            <w:tcW w:w="2694" w:type="dxa"/>
            <w:vMerge/>
            <w:tcBorders>
              <w:left w:val="single" w:sz="4" w:space="0" w:color="auto"/>
              <w:right w:val="single" w:sz="4" w:space="0" w:color="auto"/>
            </w:tcBorders>
            <w:shd w:val="clear" w:color="auto" w:fill="BFBFBF" w:themeFill="background1" w:themeFillShade="BF"/>
            <w:vAlign w:val="center"/>
            <w:hideMark/>
          </w:tcPr>
          <w:p w14:paraId="26CB5968" w14:textId="77777777" w:rsidR="004C2EE8" w:rsidRDefault="004C2EE8" w:rsidP="006C5F39">
            <w:pPr>
              <w:rPr>
                <w:bCs/>
                <w:sz w:val="18"/>
                <w:szCs w:val="18"/>
                <w:lang w:val="it-IT"/>
              </w:rPr>
            </w:pPr>
          </w:p>
        </w:tc>
      </w:tr>
      <w:tr w:rsidR="004C2EE8" w14:paraId="4E39CF60" w14:textId="77777777" w:rsidTr="007A566D">
        <w:trPr>
          <w:cantSplit/>
          <w:trHeight w:val="592"/>
        </w:trPr>
        <w:tc>
          <w:tcPr>
            <w:tcW w:w="1276" w:type="dxa"/>
            <w:tcBorders>
              <w:top w:val="single" w:sz="4" w:space="0" w:color="auto"/>
              <w:left w:val="single" w:sz="4" w:space="0" w:color="auto"/>
              <w:bottom w:val="single" w:sz="4" w:space="0" w:color="auto"/>
              <w:right w:val="single" w:sz="4" w:space="0" w:color="auto"/>
            </w:tcBorders>
          </w:tcPr>
          <w:p w14:paraId="495E31CD" w14:textId="77777777" w:rsidR="004C2EE8" w:rsidRPr="00AD2B7F" w:rsidRDefault="004C2EE8" w:rsidP="006C5F39">
            <w:pPr>
              <w:spacing w:before="120"/>
              <w:jc w:val="center"/>
              <w:rPr>
                <w:sz w:val="18"/>
              </w:rPr>
            </w:pPr>
            <w:r w:rsidRPr="00AD2B7F">
              <w:rPr>
                <w:sz w:val="18"/>
              </w:rPr>
              <w:t>Yes</w:t>
            </w:r>
          </w:p>
          <w:p w14:paraId="71401CF4" w14:textId="3DA97079" w:rsidR="004C2EE8" w:rsidRDefault="004C2EE8" w:rsidP="006C5F39">
            <w:pPr>
              <w:spacing w:after="180"/>
              <w:jc w:val="center"/>
              <w:rPr>
                <w:sz w:val="18"/>
                <w:szCs w:val="18"/>
              </w:rPr>
            </w:pPr>
            <w:r w:rsidRPr="00AD2B7F">
              <w:rPr>
                <w:sz w:val="18"/>
              </w:rPr>
              <w:t>(1)</w:t>
            </w:r>
          </w:p>
        </w:tc>
        <w:tc>
          <w:tcPr>
            <w:tcW w:w="1276" w:type="dxa"/>
            <w:tcBorders>
              <w:top w:val="single" w:sz="4" w:space="0" w:color="auto"/>
              <w:left w:val="single" w:sz="4" w:space="0" w:color="auto"/>
              <w:bottom w:val="single" w:sz="4" w:space="0" w:color="auto"/>
              <w:right w:val="single" w:sz="4" w:space="0" w:color="auto"/>
            </w:tcBorders>
          </w:tcPr>
          <w:p w14:paraId="284C941F" w14:textId="77777777" w:rsidR="004C2EE8" w:rsidRPr="00AD2B7F" w:rsidRDefault="004C2EE8" w:rsidP="006C5F39">
            <w:pPr>
              <w:spacing w:before="100"/>
              <w:jc w:val="center"/>
              <w:rPr>
                <w:sz w:val="18"/>
              </w:rPr>
            </w:pPr>
            <w:r w:rsidRPr="00AD2B7F">
              <w:rPr>
                <w:sz w:val="18"/>
              </w:rPr>
              <w:t>No</w:t>
            </w:r>
          </w:p>
          <w:p w14:paraId="43A3AEFB" w14:textId="1CDB2BA7" w:rsidR="004C2EE8" w:rsidRDefault="004C2EE8" w:rsidP="006C5F39">
            <w:pPr>
              <w:spacing w:after="180"/>
              <w:jc w:val="center"/>
              <w:rPr>
                <w:sz w:val="18"/>
                <w:szCs w:val="18"/>
              </w:rPr>
            </w:pPr>
            <w:r w:rsidRPr="00AD2B7F">
              <w:rPr>
                <w:sz w:val="18"/>
              </w:rPr>
              <w:t>(</w:t>
            </w:r>
            <w:r>
              <w:rPr>
                <w:sz w:val="18"/>
              </w:rPr>
              <w:t>2</w:t>
            </w:r>
            <w:r w:rsidRPr="00AD2B7F">
              <w:rPr>
                <w:sz w:val="18"/>
              </w:rPr>
              <w:t>)</w:t>
            </w:r>
          </w:p>
        </w:tc>
        <w:tc>
          <w:tcPr>
            <w:tcW w:w="6662" w:type="dxa"/>
            <w:tcBorders>
              <w:left w:val="single" w:sz="4" w:space="0" w:color="auto"/>
              <w:right w:val="single" w:sz="4" w:space="0" w:color="auto"/>
            </w:tcBorders>
          </w:tcPr>
          <w:p w14:paraId="638248A0" w14:textId="1F4F996E" w:rsidR="004C2EE8" w:rsidRDefault="004C2EE8" w:rsidP="006C5F39">
            <w:pPr>
              <w:spacing w:after="180"/>
              <w:jc w:val="center"/>
              <w:rPr>
                <w:sz w:val="18"/>
                <w:szCs w:val="18"/>
              </w:rPr>
            </w:pPr>
          </w:p>
        </w:tc>
        <w:tc>
          <w:tcPr>
            <w:tcW w:w="2694" w:type="dxa"/>
            <w:vMerge/>
            <w:tcBorders>
              <w:left w:val="single" w:sz="4" w:space="0" w:color="auto"/>
              <w:right w:val="single" w:sz="4" w:space="0" w:color="auto"/>
            </w:tcBorders>
            <w:shd w:val="clear" w:color="auto" w:fill="BFBFBF" w:themeFill="background1" w:themeFillShade="BF"/>
            <w:vAlign w:val="center"/>
            <w:hideMark/>
          </w:tcPr>
          <w:p w14:paraId="18290AA7" w14:textId="77777777" w:rsidR="004C2EE8" w:rsidRDefault="004C2EE8" w:rsidP="006C5F39">
            <w:pPr>
              <w:rPr>
                <w:bCs/>
                <w:sz w:val="18"/>
                <w:szCs w:val="18"/>
                <w:lang w:val="it-IT"/>
              </w:rPr>
            </w:pPr>
          </w:p>
        </w:tc>
      </w:tr>
      <w:tr w:rsidR="004C2EE8" w14:paraId="4F0EC1D8" w14:textId="77777777" w:rsidTr="007A566D">
        <w:trPr>
          <w:cantSplit/>
          <w:trHeight w:val="672"/>
        </w:trPr>
        <w:tc>
          <w:tcPr>
            <w:tcW w:w="1276" w:type="dxa"/>
            <w:tcBorders>
              <w:top w:val="single" w:sz="4" w:space="0" w:color="auto"/>
              <w:left w:val="single" w:sz="4" w:space="0" w:color="auto"/>
              <w:right w:val="single" w:sz="4" w:space="0" w:color="auto"/>
            </w:tcBorders>
          </w:tcPr>
          <w:p w14:paraId="1F265699" w14:textId="77777777" w:rsidR="004C2EE8" w:rsidRPr="00AD2B7F" w:rsidRDefault="004C2EE8" w:rsidP="006C5F39">
            <w:pPr>
              <w:spacing w:before="120"/>
              <w:jc w:val="center"/>
              <w:rPr>
                <w:sz w:val="18"/>
              </w:rPr>
            </w:pPr>
            <w:r w:rsidRPr="00AD2B7F">
              <w:rPr>
                <w:sz w:val="18"/>
              </w:rPr>
              <w:t>Yes</w:t>
            </w:r>
          </w:p>
          <w:p w14:paraId="78BFB644" w14:textId="1CD4F683" w:rsidR="004C2EE8" w:rsidRDefault="004C2EE8" w:rsidP="006C5F39">
            <w:pPr>
              <w:spacing w:after="180"/>
              <w:jc w:val="center"/>
              <w:rPr>
                <w:sz w:val="18"/>
                <w:szCs w:val="18"/>
              </w:rPr>
            </w:pPr>
            <w:r w:rsidRPr="00AD2B7F">
              <w:rPr>
                <w:sz w:val="18"/>
              </w:rPr>
              <w:t>(1)</w:t>
            </w:r>
          </w:p>
        </w:tc>
        <w:tc>
          <w:tcPr>
            <w:tcW w:w="1276" w:type="dxa"/>
            <w:tcBorders>
              <w:top w:val="single" w:sz="4" w:space="0" w:color="auto"/>
              <w:left w:val="single" w:sz="4" w:space="0" w:color="auto"/>
              <w:right w:val="single" w:sz="4" w:space="0" w:color="auto"/>
            </w:tcBorders>
          </w:tcPr>
          <w:p w14:paraId="3101CBA5" w14:textId="77777777" w:rsidR="004C2EE8" w:rsidRPr="00AD2B7F" w:rsidRDefault="004C2EE8" w:rsidP="006C5F39">
            <w:pPr>
              <w:spacing w:before="100"/>
              <w:jc w:val="center"/>
              <w:rPr>
                <w:sz w:val="18"/>
              </w:rPr>
            </w:pPr>
            <w:r w:rsidRPr="00AD2B7F">
              <w:rPr>
                <w:sz w:val="18"/>
              </w:rPr>
              <w:t>No</w:t>
            </w:r>
          </w:p>
          <w:p w14:paraId="6DC04C21" w14:textId="2CEE3A6E" w:rsidR="004C2EE8" w:rsidRDefault="004C2EE8" w:rsidP="006C5F39">
            <w:pPr>
              <w:spacing w:after="180"/>
              <w:jc w:val="center"/>
              <w:rPr>
                <w:sz w:val="18"/>
                <w:szCs w:val="18"/>
              </w:rPr>
            </w:pPr>
            <w:r w:rsidRPr="00AD2B7F">
              <w:rPr>
                <w:sz w:val="18"/>
              </w:rPr>
              <w:t>(</w:t>
            </w:r>
            <w:r>
              <w:rPr>
                <w:sz w:val="18"/>
              </w:rPr>
              <w:t>2</w:t>
            </w:r>
            <w:r w:rsidRPr="00AD2B7F">
              <w:rPr>
                <w:sz w:val="18"/>
              </w:rPr>
              <w:t>)</w:t>
            </w:r>
          </w:p>
        </w:tc>
        <w:tc>
          <w:tcPr>
            <w:tcW w:w="6662" w:type="dxa"/>
            <w:tcBorders>
              <w:left w:val="single" w:sz="4" w:space="0" w:color="auto"/>
              <w:right w:val="single" w:sz="4" w:space="0" w:color="auto"/>
            </w:tcBorders>
          </w:tcPr>
          <w:p w14:paraId="1AD5873E" w14:textId="77FD333C" w:rsidR="004C2EE8" w:rsidRDefault="004C2EE8" w:rsidP="006C5F39">
            <w:pPr>
              <w:spacing w:after="180"/>
              <w:jc w:val="center"/>
              <w:rPr>
                <w:sz w:val="18"/>
                <w:szCs w:val="18"/>
              </w:rPr>
            </w:pPr>
          </w:p>
        </w:tc>
        <w:tc>
          <w:tcPr>
            <w:tcW w:w="2694" w:type="dxa"/>
            <w:vMerge/>
            <w:tcBorders>
              <w:left w:val="single" w:sz="4" w:space="0" w:color="auto"/>
              <w:right w:val="single" w:sz="4" w:space="0" w:color="auto"/>
            </w:tcBorders>
            <w:shd w:val="clear" w:color="auto" w:fill="BFBFBF" w:themeFill="background1" w:themeFillShade="BF"/>
            <w:vAlign w:val="center"/>
            <w:hideMark/>
          </w:tcPr>
          <w:p w14:paraId="0CB2288C" w14:textId="77777777" w:rsidR="004C2EE8" w:rsidRDefault="004C2EE8" w:rsidP="006C5F39">
            <w:pPr>
              <w:rPr>
                <w:bCs/>
                <w:sz w:val="18"/>
                <w:szCs w:val="18"/>
                <w:lang w:val="it-IT"/>
              </w:rPr>
            </w:pPr>
          </w:p>
        </w:tc>
      </w:tr>
      <w:tr w:rsidR="004C2EE8" w14:paraId="26A5EA46" w14:textId="77777777" w:rsidTr="007A566D">
        <w:trPr>
          <w:cantSplit/>
          <w:trHeight w:val="700"/>
        </w:trPr>
        <w:tc>
          <w:tcPr>
            <w:tcW w:w="1276" w:type="dxa"/>
            <w:tcBorders>
              <w:left w:val="single" w:sz="4" w:space="0" w:color="auto"/>
              <w:right w:val="single" w:sz="4" w:space="0" w:color="auto"/>
            </w:tcBorders>
          </w:tcPr>
          <w:p w14:paraId="4A445E5C" w14:textId="77777777" w:rsidR="004C2EE8" w:rsidRPr="00AD2B7F" w:rsidRDefault="004C2EE8" w:rsidP="006C5F39">
            <w:pPr>
              <w:spacing w:before="120"/>
              <w:jc w:val="center"/>
              <w:rPr>
                <w:sz w:val="18"/>
              </w:rPr>
            </w:pPr>
            <w:r w:rsidRPr="00AD2B7F">
              <w:rPr>
                <w:sz w:val="18"/>
              </w:rPr>
              <w:t>Yes</w:t>
            </w:r>
          </w:p>
          <w:p w14:paraId="262C7F44" w14:textId="3BE4C571" w:rsidR="004C2EE8" w:rsidRDefault="004C2EE8" w:rsidP="006C5F39">
            <w:pPr>
              <w:spacing w:after="180"/>
              <w:jc w:val="center"/>
              <w:rPr>
                <w:sz w:val="18"/>
                <w:szCs w:val="18"/>
              </w:rPr>
            </w:pPr>
            <w:r w:rsidRPr="00AD2B7F">
              <w:rPr>
                <w:sz w:val="18"/>
              </w:rPr>
              <w:t>(1)</w:t>
            </w:r>
          </w:p>
        </w:tc>
        <w:tc>
          <w:tcPr>
            <w:tcW w:w="1276" w:type="dxa"/>
            <w:tcBorders>
              <w:left w:val="single" w:sz="4" w:space="0" w:color="auto"/>
              <w:right w:val="single" w:sz="4" w:space="0" w:color="auto"/>
            </w:tcBorders>
          </w:tcPr>
          <w:p w14:paraId="5277479B" w14:textId="77777777" w:rsidR="004C2EE8" w:rsidRPr="00AD2B7F" w:rsidRDefault="004C2EE8" w:rsidP="006C5F39">
            <w:pPr>
              <w:spacing w:before="100"/>
              <w:jc w:val="center"/>
              <w:rPr>
                <w:sz w:val="18"/>
              </w:rPr>
            </w:pPr>
            <w:r w:rsidRPr="00AD2B7F">
              <w:rPr>
                <w:sz w:val="18"/>
              </w:rPr>
              <w:t>No</w:t>
            </w:r>
          </w:p>
          <w:p w14:paraId="141B1EC9" w14:textId="4502F10E" w:rsidR="004C2EE8" w:rsidRDefault="004C2EE8" w:rsidP="006C5F39">
            <w:pPr>
              <w:spacing w:after="180"/>
              <w:jc w:val="center"/>
              <w:rPr>
                <w:sz w:val="18"/>
                <w:szCs w:val="18"/>
              </w:rPr>
            </w:pPr>
            <w:r w:rsidRPr="00AD2B7F">
              <w:rPr>
                <w:sz w:val="18"/>
              </w:rPr>
              <w:t>(</w:t>
            </w:r>
            <w:r>
              <w:rPr>
                <w:sz w:val="18"/>
              </w:rPr>
              <w:t>2</w:t>
            </w:r>
            <w:r w:rsidRPr="00AD2B7F">
              <w:rPr>
                <w:sz w:val="18"/>
              </w:rPr>
              <w:t>)</w:t>
            </w:r>
          </w:p>
        </w:tc>
        <w:tc>
          <w:tcPr>
            <w:tcW w:w="6662" w:type="dxa"/>
            <w:tcBorders>
              <w:left w:val="single" w:sz="4" w:space="0" w:color="auto"/>
              <w:right w:val="single" w:sz="4" w:space="0" w:color="auto"/>
            </w:tcBorders>
          </w:tcPr>
          <w:p w14:paraId="042F4DF8" w14:textId="7BCD9110" w:rsidR="004C2EE8" w:rsidRDefault="004C2EE8" w:rsidP="006C5F39">
            <w:pPr>
              <w:spacing w:after="180"/>
              <w:jc w:val="center"/>
              <w:rPr>
                <w:sz w:val="18"/>
                <w:szCs w:val="18"/>
              </w:rPr>
            </w:pPr>
          </w:p>
        </w:tc>
        <w:tc>
          <w:tcPr>
            <w:tcW w:w="2694" w:type="dxa"/>
            <w:vMerge/>
            <w:tcBorders>
              <w:left w:val="single" w:sz="4" w:space="0" w:color="auto"/>
              <w:right w:val="single" w:sz="4" w:space="0" w:color="auto"/>
            </w:tcBorders>
            <w:shd w:val="clear" w:color="auto" w:fill="BFBFBF" w:themeFill="background1" w:themeFillShade="BF"/>
            <w:vAlign w:val="center"/>
            <w:hideMark/>
          </w:tcPr>
          <w:p w14:paraId="25CED60C" w14:textId="77777777" w:rsidR="004C2EE8" w:rsidRDefault="004C2EE8" w:rsidP="006C5F39">
            <w:pPr>
              <w:rPr>
                <w:bCs/>
                <w:sz w:val="18"/>
                <w:szCs w:val="18"/>
                <w:lang w:val="it-IT"/>
              </w:rPr>
            </w:pPr>
          </w:p>
        </w:tc>
      </w:tr>
      <w:tr w:rsidR="004C2EE8" w14:paraId="5FA55B6C" w14:textId="77777777" w:rsidTr="007A566D">
        <w:trPr>
          <w:cantSplit/>
          <w:trHeight w:val="692"/>
        </w:trPr>
        <w:tc>
          <w:tcPr>
            <w:tcW w:w="1276" w:type="dxa"/>
            <w:tcBorders>
              <w:left w:val="single" w:sz="4" w:space="0" w:color="auto"/>
              <w:right w:val="single" w:sz="4" w:space="0" w:color="auto"/>
            </w:tcBorders>
          </w:tcPr>
          <w:p w14:paraId="1CE68792" w14:textId="77777777" w:rsidR="004C2EE8" w:rsidRPr="00AD2B7F" w:rsidRDefault="004C2EE8" w:rsidP="006C5F39">
            <w:pPr>
              <w:spacing w:before="120"/>
              <w:jc w:val="center"/>
              <w:rPr>
                <w:sz w:val="18"/>
              </w:rPr>
            </w:pPr>
            <w:r w:rsidRPr="00AD2B7F">
              <w:rPr>
                <w:sz w:val="18"/>
              </w:rPr>
              <w:t>Yes</w:t>
            </w:r>
          </w:p>
          <w:p w14:paraId="0C76EC6D" w14:textId="52EBAB94" w:rsidR="004C2EE8" w:rsidRDefault="004C2EE8" w:rsidP="006C5F39">
            <w:pPr>
              <w:spacing w:after="180"/>
              <w:jc w:val="center"/>
              <w:rPr>
                <w:sz w:val="18"/>
                <w:szCs w:val="18"/>
              </w:rPr>
            </w:pPr>
            <w:r w:rsidRPr="00AD2B7F">
              <w:rPr>
                <w:sz w:val="18"/>
              </w:rPr>
              <w:t>(1)</w:t>
            </w:r>
          </w:p>
        </w:tc>
        <w:tc>
          <w:tcPr>
            <w:tcW w:w="1276" w:type="dxa"/>
            <w:tcBorders>
              <w:left w:val="single" w:sz="4" w:space="0" w:color="auto"/>
              <w:right w:val="single" w:sz="4" w:space="0" w:color="auto"/>
            </w:tcBorders>
          </w:tcPr>
          <w:p w14:paraId="362227CE" w14:textId="77777777" w:rsidR="004C2EE8" w:rsidRPr="00AD2B7F" w:rsidRDefault="004C2EE8" w:rsidP="006C5F39">
            <w:pPr>
              <w:spacing w:before="100"/>
              <w:jc w:val="center"/>
              <w:rPr>
                <w:sz w:val="18"/>
              </w:rPr>
            </w:pPr>
            <w:r w:rsidRPr="00AD2B7F">
              <w:rPr>
                <w:sz w:val="18"/>
              </w:rPr>
              <w:t>No</w:t>
            </w:r>
          </w:p>
          <w:p w14:paraId="4958D076" w14:textId="575DD7E9" w:rsidR="004C2EE8" w:rsidRDefault="004C2EE8" w:rsidP="006C5F39">
            <w:pPr>
              <w:spacing w:after="180"/>
              <w:jc w:val="center"/>
              <w:rPr>
                <w:sz w:val="18"/>
                <w:szCs w:val="18"/>
              </w:rPr>
            </w:pPr>
            <w:r w:rsidRPr="00AD2B7F">
              <w:rPr>
                <w:sz w:val="18"/>
              </w:rPr>
              <w:t>(</w:t>
            </w:r>
            <w:r>
              <w:rPr>
                <w:sz w:val="18"/>
              </w:rPr>
              <w:t>2</w:t>
            </w:r>
            <w:r w:rsidRPr="00AD2B7F">
              <w:rPr>
                <w:sz w:val="18"/>
              </w:rPr>
              <w:t>)</w:t>
            </w:r>
          </w:p>
        </w:tc>
        <w:tc>
          <w:tcPr>
            <w:tcW w:w="6662" w:type="dxa"/>
            <w:tcBorders>
              <w:left w:val="single" w:sz="4" w:space="0" w:color="auto"/>
              <w:right w:val="single" w:sz="4" w:space="0" w:color="auto"/>
            </w:tcBorders>
          </w:tcPr>
          <w:p w14:paraId="46194B08" w14:textId="12F10E30" w:rsidR="004C2EE8" w:rsidRDefault="004C2EE8" w:rsidP="006C5F39">
            <w:pPr>
              <w:spacing w:after="180"/>
              <w:jc w:val="center"/>
              <w:rPr>
                <w:sz w:val="18"/>
                <w:szCs w:val="18"/>
              </w:rPr>
            </w:pPr>
          </w:p>
        </w:tc>
        <w:tc>
          <w:tcPr>
            <w:tcW w:w="2694" w:type="dxa"/>
            <w:vMerge/>
            <w:tcBorders>
              <w:left w:val="single" w:sz="4" w:space="0" w:color="auto"/>
              <w:right w:val="single" w:sz="4" w:space="0" w:color="auto"/>
            </w:tcBorders>
            <w:shd w:val="clear" w:color="auto" w:fill="BFBFBF" w:themeFill="background1" w:themeFillShade="BF"/>
            <w:vAlign w:val="center"/>
            <w:hideMark/>
          </w:tcPr>
          <w:p w14:paraId="5360564F" w14:textId="77777777" w:rsidR="004C2EE8" w:rsidRDefault="004C2EE8" w:rsidP="006C5F39">
            <w:pPr>
              <w:rPr>
                <w:bCs/>
                <w:sz w:val="18"/>
                <w:szCs w:val="18"/>
                <w:lang w:val="it-IT"/>
              </w:rPr>
            </w:pPr>
          </w:p>
        </w:tc>
      </w:tr>
      <w:tr w:rsidR="004C2EE8" w14:paraId="666E73AD" w14:textId="77777777" w:rsidTr="007A566D">
        <w:trPr>
          <w:cantSplit/>
          <w:trHeight w:val="547"/>
        </w:trPr>
        <w:tc>
          <w:tcPr>
            <w:tcW w:w="1276" w:type="dxa"/>
            <w:tcBorders>
              <w:left w:val="single" w:sz="4" w:space="0" w:color="auto"/>
              <w:bottom w:val="single" w:sz="4" w:space="0" w:color="auto"/>
              <w:right w:val="single" w:sz="4" w:space="0" w:color="auto"/>
            </w:tcBorders>
          </w:tcPr>
          <w:p w14:paraId="4630E9D3" w14:textId="77777777" w:rsidR="004C2EE8" w:rsidRPr="00AD2B7F" w:rsidRDefault="004C2EE8" w:rsidP="006C5F39">
            <w:pPr>
              <w:spacing w:before="120"/>
              <w:jc w:val="center"/>
              <w:rPr>
                <w:sz w:val="18"/>
              </w:rPr>
            </w:pPr>
            <w:r w:rsidRPr="00AD2B7F">
              <w:rPr>
                <w:sz w:val="18"/>
              </w:rPr>
              <w:t>Yes</w:t>
            </w:r>
          </w:p>
          <w:p w14:paraId="7D78BFFA" w14:textId="5D8717DF" w:rsidR="004C2EE8" w:rsidRDefault="004C2EE8" w:rsidP="006C5F39">
            <w:pPr>
              <w:spacing w:after="180"/>
              <w:jc w:val="center"/>
              <w:rPr>
                <w:sz w:val="18"/>
                <w:szCs w:val="18"/>
              </w:rPr>
            </w:pPr>
            <w:r w:rsidRPr="00AD2B7F">
              <w:rPr>
                <w:sz w:val="18"/>
              </w:rPr>
              <w:t>(1)</w:t>
            </w:r>
          </w:p>
        </w:tc>
        <w:tc>
          <w:tcPr>
            <w:tcW w:w="1276" w:type="dxa"/>
            <w:tcBorders>
              <w:left w:val="single" w:sz="4" w:space="0" w:color="auto"/>
              <w:bottom w:val="single" w:sz="4" w:space="0" w:color="auto"/>
              <w:right w:val="single" w:sz="4" w:space="0" w:color="auto"/>
            </w:tcBorders>
          </w:tcPr>
          <w:p w14:paraId="22ABA626" w14:textId="77777777" w:rsidR="004C2EE8" w:rsidRPr="00AD2B7F" w:rsidRDefault="004C2EE8" w:rsidP="006C5F39">
            <w:pPr>
              <w:spacing w:before="100"/>
              <w:jc w:val="center"/>
              <w:rPr>
                <w:sz w:val="18"/>
              </w:rPr>
            </w:pPr>
            <w:r w:rsidRPr="00AD2B7F">
              <w:rPr>
                <w:sz w:val="18"/>
              </w:rPr>
              <w:t>No</w:t>
            </w:r>
          </w:p>
          <w:p w14:paraId="1C69C951" w14:textId="2E11B501" w:rsidR="004C2EE8" w:rsidRDefault="004C2EE8" w:rsidP="006C5F39">
            <w:pPr>
              <w:spacing w:after="180"/>
              <w:jc w:val="center"/>
              <w:rPr>
                <w:sz w:val="18"/>
                <w:szCs w:val="18"/>
              </w:rPr>
            </w:pPr>
            <w:r w:rsidRPr="00AD2B7F">
              <w:rPr>
                <w:sz w:val="18"/>
              </w:rPr>
              <w:t>(</w:t>
            </w:r>
            <w:r>
              <w:rPr>
                <w:sz w:val="18"/>
              </w:rPr>
              <w:t>2</w:t>
            </w:r>
            <w:r w:rsidRPr="00AD2B7F">
              <w:rPr>
                <w:sz w:val="18"/>
              </w:rPr>
              <w:t>)</w:t>
            </w:r>
          </w:p>
        </w:tc>
        <w:tc>
          <w:tcPr>
            <w:tcW w:w="6662" w:type="dxa"/>
            <w:tcBorders>
              <w:left w:val="single" w:sz="4" w:space="0" w:color="auto"/>
              <w:bottom w:val="single" w:sz="4" w:space="0" w:color="auto"/>
              <w:right w:val="single" w:sz="4" w:space="0" w:color="auto"/>
            </w:tcBorders>
          </w:tcPr>
          <w:p w14:paraId="65B11AEB" w14:textId="5343835A" w:rsidR="004C2EE8" w:rsidRDefault="004C2EE8" w:rsidP="006C5F39">
            <w:pPr>
              <w:spacing w:after="180"/>
              <w:jc w:val="center"/>
              <w:rPr>
                <w:sz w:val="18"/>
                <w:szCs w:val="18"/>
              </w:rPr>
            </w:pPr>
          </w:p>
        </w:tc>
        <w:tc>
          <w:tcPr>
            <w:tcW w:w="2694" w:type="dxa"/>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56629DA9" w14:textId="77777777" w:rsidR="004C2EE8" w:rsidRDefault="004C2EE8" w:rsidP="006C5F39">
            <w:pPr>
              <w:rPr>
                <w:bCs/>
                <w:sz w:val="18"/>
                <w:szCs w:val="18"/>
                <w:lang w:val="it-IT"/>
              </w:rPr>
            </w:pPr>
          </w:p>
        </w:tc>
      </w:tr>
    </w:tbl>
    <w:p w14:paraId="356ECCD0" w14:textId="76B41449" w:rsidR="00A610A0" w:rsidRDefault="00A610A0" w:rsidP="00620EFB">
      <w:pPr>
        <w:rPr>
          <w:sz w:val="18"/>
          <w:szCs w:val="18"/>
        </w:rPr>
      </w:pPr>
    </w:p>
    <w:p w14:paraId="757B34B8" w14:textId="77777777" w:rsidR="00A610A0" w:rsidRDefault="00A610A0" w:rsidP="00620EFB">
      <w:pPr>
        <w:rPr>
          <w:sz w:val="18"/>
          <w:szCs w:val="18"/>
        </w:rPr>
      </w:pPr>
    </w:p>
    <w:p w14:paraId="7154F44C" w14:textId="77777777" w:rsidR="00620EFB" w:rsidRDefault="00620EFB" w:rsidP="00620EFB">
      <w:pPr>
        <w:rPr>
          <w:sz w:val="18"/>
          <w:szCs w:val="18"/>
        </w:rPr>
      </w:pPr>
    </w:p>
    <w:p w14:paraId="73E76862" w14:textId="77777777" w:rsidR="00AC02F9" w:rsidRDefault="00AC02F9" w:rsidP="00620EFB">
      <w:pPr>
        <w:rPr>
          <w:sz w:val="18"/>
          <w:szCs w:val="18"/>
        </w:rPr>
      </w:pPr>
    </w:p>
    <w:p w14:paraId="30F6AFEA" w14:textId="77777777" w:rsidR="00960A82" w:rsidRDefault="00960A82" w:rsidP="00620EFB">
      <w:pPr>
        <w:rPr>
          <w:sz w:val="18"/>
          <w:szCs w:val="18"/>
        </w:rPr>
      </w:pPr>
    </w:p>
    <w:p w14:paraId="7B6A03A9" w14:textId="77777777" w:rsidR="00960A82" w:rsidRDefault="00960A82" w:rsidP="00620EFB">
      <w:pPr>
        <w:rPr>
          <w:sz w:val="18"/>
          <w:szCs w:val="18"/>
        </w:rPr>
      </w:pPr>
    </w:p>
    <w:p w14:paraId="64EA2140" w14:textId="77777777" w:rsidR="007D5EB9" w:rsidRDefault="007D5EB9" w:rsidP="00620EFB">
      <w:pPr>
        <w:rPr>
          <w:sz w:val="18"/>
          <w:szCs w:val="18"/>
        </w:rPr>
      </w:pPr>
    </w:p>
    <w:p w14:paraId="42681504" w14:textId="77777777" w:rsidR="004C2EE8" w:rsidRDefault="004C2EE8" w:rsidP="00620EFB">
      <w:pPr>
        <w:rPr>
          <w:sz w:val="18"/>
          <w:szCs w:val="18"/>
        </w:rPr>
      </w:pPr>
    </w:p>
    <w:p w14:paraId="1FDE310E" w14:textId="77777777" w:rsidR="004C2EE8" w:rsidRDefault="004C2EE8" w:rsidP="00620EFB">
      <w:pPr>
        <w:rPr>
          <w:sz w:val="18"/>
          <w:szCs w:val="18"/>
        </w:rPr>
      </w:pPr>
    </w:p>
    <w:p w14:paraId="50A81955" w14:textId="77777777" w:rsidR="007D5EB9" w:rsidRDefault="007D5EB9" w:rsidP="00620EFB">
      <w:pPr>
        <w:rPr>
          <w:sz w:val="18"/>
          <w:szCs w:val="18"/>
        </w:rPr>
      </w:pPr>
    </w:p>
    <w:p w14:paraId="0E5B501D" w14:textId="77777777" w:rsidR="00AC02F9" w:rsidRDefault="00AC02F9" w:rsidP="00620EFB">
      <w:pPr>
        <w:rPr>
          <w:sz w:val="18"/>
          <w:szCs w:val="18"/>
        </w:rPr>
      </w:pPr>
    </w:p>
    <w:p w14:paraId="2698802E" w14:textId="77777777" w:rsidR="007D53F7" w:rsidRDefault="007D53F7" w:rsidP="00620EFB">
      <w:pPr>
        <w:rPr>
          <w:sz w:val="18"/>
          <w:szCs w:val="18"/>
        </w:rPr>
      </w:pPr>
    </w:p>
    <w:p w14:paraId="04E8B577" w14:textId="77777777" w:rsidR="007D53F7" w:rsidRDefault="007D53F7" w:rsidP="00620EFB">
      <w:pPr>
        <w:rPr>
          <w:sz w:val="18"/>
          <w:szCs w:val="18"/>
        </w:rPr>
      </w:pPr>
    </w:p>
    <w:tbl>
      <w:tblPr>
        <w:tblpPr w:leftFromText="180" w:rightFromText="180" w:vertAnchor="text" w:horzAnchor="page" w:tblpX="1828" w:tblpY="-3"/>
        <w:tblW w:w="13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553"/>
      </w:tblGrid>
      <w:tr w:rsidR="007D53F7" w14:paraId="250FB9BE" w14:textId="77777777" w:rsidTr="00B50303">
        <w:trPr>
          <w:trHeight w:val="229"/>
        </w:trPr>
        <w:tc>
          <w:tcPr>
            <w:tcW w:w="7083" w:type="dxa"/>
            <w:tcBorders>
              <w:top w:val="single" w:sz="4" w:space="0" w:color="auto"/>
              <w:left w:val="single" w:sz="4" w:space="0" w:color="auto"/>
              <w:bottom w:val="single" w:sz="4" w:space="0" w:color="auto"/>
              <w:right w:val="single" w:sz="4" w:space="0" w:color="auto"/>
            </w:tcBorders>
          </w:tcPr>
          <w:p w14:paraId="24456E70" w14:textId="197B9137" w:rsidR="007D53F7" w:rsidRPr="00AD2C8F" w:rsidRDefault="007D53F7" w:rsidP="007D53F7">
            <w:pPr>
              <w:jc w:val="center"/>
              <w:rPr>
                <w:b/>
                <w:bCs/>
                <w:sz w:val="18"/>
                <w:szCs w:val="18"/>
                <w:lang w:val="mt-MT"/>
              </w:rPr>
            </w:pPr>
            <w:r w:rsidRPr="00AD2C8F">
              <w:rPr>
                <w:b/>
                <w:bCs/>
                <w:sz w:val="18"/>
                <w:szCs w:val="18"/>
                <w:lang w:val="mt-MT"/>
              </w:rPr>
              <w:t>AH_M</w:t>
            </w:r>
            <w:r>
              <w:rPr>
                <w:b/>
                <w:bCs/>
                <w:sz w:val="18"/>
                <w:szCs w:val="18"/>
                <w:lang w:val="mt-MT"/>
              </w:rPr>
              <w:t>2</w:t>
            </w:r>
          </w:p>
        </w:tc>
        <w:tc>
          <w:tcPr>
            <w:tcW w:w="6553" w:type="dxa"/>
            <w:tcBorders>
              <w:top w:val="single" w:sz="4" w:space="0" w:color="auto"/>
              <w:left w:val="single" w:sz="4" w:space="0" w:color="auto"/>
              <w:bottom w:val="single" w:sz="4" w:space="0" w:color="auto"/>
              <w:right w:val="single" w:sz="4" w:space="0" w:color="auto"/>
            </w:tcBorders>
          </w:tcPr>
          <w:p w14:paraId="16AA79CF" w14:textId="52254EDC" w:rsidR="007D53F7" w:rsidRPr="007878A8" w:rsidRDefault="007D53F7" w:rsidP="007D53F7">
            <w:pPr>
              <w:jc w:val="center"/>
              <w:rPr>
                <w:b/>
                <w:bCs/>
                <w:sz w:val="18"/>
                <w:szCs w:val="18"/>
                <w:lang w:val="mt-MT"/>
              </w:rPr>
            </w:pPr>
            <w:r w:rsidRPr="007878A8">
              <w:rPr>
                <w:b/>
                <w:bCs/>
                <w:i/>
                <w:iCs/>
                <w:sz w:val="18"/>
                <w:szCs w:val="18"/>
                <w:lang w:val="mt-MT"/>
              </w:rPr>
              <w:t>AH_Q</w:t>
            </w:r>
            <w:r>
              <w:rPr>
                <w:b/>
                <w:bCs/>
                <w:i/>
                <w:iCs/>
                <w:sz w:val="18"/>
                <w:szCs w:val="18"/>
                <w:lang w:val="mt-MT"/>
              </w:rPr>
              <w:t>2</w:t>
            </w:r>
          </w:p>
        </w:tc>
      </w:tr>
      <w:tr w:rsidR="007D53F7" w14:paraId="23C038A0" w14:textId="77777777" w:rsidTr="007D53F7">
        <w:trPr>
          <w:trHeight w:val="1170"/>
        </w:trPr>
        <w:tc>
          <w:tcPr>
            <w:tcW w:w="7083" w:type="dxa"/>
            <w:tcBorders>
              <w:top w:val="single" w:sz="4" w:space="0" w:color="auto"/>
              <w:left w:val="single" w:sz="4" w:space="0" w:color="auto"/>
              <w:bottom w:val="single" w:sz="4" w:space="0" w:color="auto"/>
              <w:right w:val="single" w:sz="4" w:space="0" w:color="auto"/>
            </w:tcBorders>
          </w:tcPr>
          <w:p w14:paraId="675562B2" w14:textId="632A77E0" w:rsidR="007D53F7" w:rsidRPr="003B3192" w:rsidRDefault="007D53F7" w:rsidP="007D53F7">
            <w:pPr>
              <w:pStyle w:val="ENText"/>
              <w:rPr>
                <w:rFonts w:ascii="Times New Roman" w:eastAsia="Batang" w:hAnsi="Times New Roman" w:cs="Times New Roman"/>
                <w:sz w:val="18"/>
                <w:szCs w:val="18"/>
                <w:lang w:val="en-US"/>
              </w:rPr>
            </w:pPr>
            <w:r w:rsidRPr="003B3192">
              <w:rPr>
                <w:rFonts w:ascii="Times New Roman" w:eastAsia="Batang" w:hAnsi="Times New Roman" w:cs="Times New Roman"/>
                <w:i/>
                <w:iCs/>
                <w:sz w:val="18"/>
                <w:szCs w:val="18"/>
                <w:lang w:val="en-US"/>
              </w:rPr>
              <w:t xml:space="preserve"> </w:t>
            </w:r>
            <w:proofErr w:type="spellStart"/>
            <w:r w:rsidRPr="003B3192">
              <w:rPr>
                <w:rFonts w:ascii="Times New Roman" w:eastAsia="Batang" w:hAnsi="Times New Roman" w:cs="Times New Roman"/>
                <w:sz w:val="18"/>
                <w:szCs w:val="18"/>
                <w:lang w:val="en-US"/>
              </w:rPr>
              <w:t>F’din</w:t>
            </w:r>
            <w:proofErr w:type="spellEnd"/>
            <w:r w:rsidRPr="003B3192">
              <w:rPr>
                <w:rFonts w:ascii="Times New Roman" w:eastAsia="Batang" w:hAnsi="Times New Roman" w:cs="Times New Roman"/>
                <w:sz w:val="18"/>
                <w:szCs w:val="18"/>
                <w:lang w:val="en-US"/>
              </w:rPr>
              <w:t xml:space="preserve"> il-</w:t>
            </w:r>
            <w:proofErr w:type="spellStart"/>
            <w:r w:rsidRPr="003B3192">
              <w:rPr>
                <w:rFonts w:ascii="Times New Roman" w:eastAsia="Batang" w:hAnsi="Times New Roman" w:cs="Times New Roman"/>
                <w:sz w:val="18"/>
                <w:szCs w:val="18"/>
                <w:lang w:val="en-US"/>
              </w:rPr>
              <w:t>mistoqsija</w:t>
            </w:r>
            <w:proofErr w:type="spellEnd"/>
            <w:r w:rsidRPr="003B3192">
              <w:rPr>
                <w:rFonts w:ascii="Times New Roman" w:eastAsia="Batang" w:hAnsi="Times New Roman" w:cs="Times New Roman"/>
                <w:sz w:val="18"/>
                <w:szCs w:val="18"/>
                <w:lang w:val="en-US"/>
              </w:rPr>
              <w:t>, i</w:t>
            </w:r>
            <w:r w:rsidR="00C96165" w:rsidRPr="003B3192">
              <w:rPr>
                <w:rFonts w:ascii="Times New Roman" w:eastAsia="Batang" w:hAnsi="Times New Roman" w:cs="Times New Roman"/>
                <w:sz w:val="18"/>
                <w:szCs w:val="18"/>
                <w:lang w:val="en-US"/>
              </w:rPr>
              <w:t>t-</w:t>
            </w:r>
            <w:r w:rsidR="00E83C9C" w:rsidRPr="003B3192">
              <w:rPr>
                <w:rFonts w:ascii="Times New Roman" w:eastAsia="Batang" w:hAnsi="Times New Roman" w:cs="Times New Roman"/>
                <w:sz w:val="18"/>
                <w:szCs w:val="18"/>
                <w:lang w:val="en-US"/>
              </w:rPr>
              <w:t>TOTAL</w:t>
            </w:r>
            <w:r w:rsidR="00C96165" w:rsidRPr="003B3192">
              <w:rPr>
                <w:rFonts w:ascii="Times New Roman" w:eastAsia="Batang" w:hAnsi="Times New Roman" w:cs="Times New Roman"/>
                <w:sz w:val="18"/>
                <w:szCs w:val="18"/>
                <w:lang w:val="en-US"/>
              </w:rPr>
              <w:t xml:space="preserve"> ta</w:t>
            </w:r>
            <w:r w:rsidRPr="003B3192">
              <w:rPr>
                <w:rFonts w:ascii="Times New Roman" w:eastAsia="Batang" w:hAnsi="Times New Roman" w:cs="Times New Roman"/>
                <w:sz w:val="18"/>
                <w:szCs w:val="18"/>
                <w:lang w:val="en-US"/>
              </w:rPr>
              <w:t>x-</w:t>
            </w:r>
            <w:proofErr w:type="spellStart"/>
            <w:r w:rsidRPr="003B3192">
              <w:rPr>
                <w:rFonts w:ascii="Times New Roman" w:eastAsia="Batang" w:hAnsi="Times New Roman" w:cs="Times New Roman" w:hint="eastAsia"/>
                <w:sz w:val="18"/>
                <w:szCs w:val="18"/>
                <w:lang w:val="en-US"/>
              </w:rPr>
              <w:t>xogħol</w:t>
            </w:r>
            <w:proofErr w:type="spellEnd"/>
            <w:r w:rsidRPr="003B3192">
              <w:rPr>
                <w:rFonts w:ascii="Times New Roman" w:eastAsia="Batang" w:hAnsi="Times New Roman" w:cs="Times New Roman"/>
                <w:sz w:val="18"/>
                <w:szCs w:val="18"/>
                <w:lang w:val="en-US"/>
              </w:rPr>
              <w:t xml:space="preserve"> jew </w:t>
            </w:r>
            <w:proofErr w:type="spellStart"/>
            <w:r w:rsidRPr="003B3192">
              <w:rPr>
                <w:rFonts w:ascii="Times New Roman" w:eastAsia="Batang" w:hAnsi="Times New Roman" w:cs="Times New Roman"/>
                <w:sz w:val="18"/>
                <w:szCs w:val="18"/>
                <w:lang w:val="en-US"/>
              </w:rPr>
              <w:t>servizzi</w:t>
            </w:r>
            <w:proofErr w:type="spellEnd"/>
            <w:r w:rsidRPr="003B3192">
              <w:rPr>
                <w:rFonts w:ascii="Times New Roman" w:eastAsia="Batang" w:hAnsi="Times New Roman" w:cs="Times New Roman"/>
                <w:sz w:val="18"/>
                <w:szCs w:val="18"/>
                <w:lang w:val="en-US"/>
              </w:rPr>
              <w:t xml:space="preserve"> </w:t>
            </w:r>
            <w:proofErr w:type="spellStart"/>
            <w:r w:rsidRPr="003B3192">
              <w:rPr>
                <w:rFonts w:ascii="Times New Roman" w:eastAsia="Batang" w:hAnsi="Times New Roman" w:cs="Times New Roman"/>
                <w:sz w:val="18"/>
                <w:szCs w:val="18"/>
                <w:lang w:val="en-US"/>
              </w:rPr>
              <w:t>relatati</w:t>
            </w:r>
            <w:proofErr w:type="spellEnd"/>
            <w:r w:rsidRPr="003B3192">
              <w:rPr>
                <w:rFonts w:ascii="Times New Roman" w:eastAsia="Batang" w:hAnsi="Times New Roman" w:cs="Times New Roman"/>
                <w:sz w:val="18"/>
                <w:szCs w:val="18"/>
                <w:lang w:val="en-US"/>
              </w:rPr>
              <w:t xml:space="preserve"> mal-</w:t>
            </w:r>
            <w:proofErr w:type="spellStart"/>
            <w:r w:rsidRPr="003B3192">
              <w:rPr>
                <w:rFonts w:ascii="Times New Roman" w:eastAsia="Batang" w:hAnsi="Times New Roman" w:cs="Times New Roman"/>
                <w:sz w:val="18"/>
                <w:szCs w:val="18"/>
                <w:lang w:val="en-US"/>
              </w:rPr>
              <w:t>pjattaformi</w:t>
            </w:r>
            <w:proofErr w:type="spellEnd"/>
            <w:r w:rsidRPr="003B3192">
              <w:rPr>
                <w:rFonts w:ascii="Times New Roman" w:eastAsia="Batang" w:hAnsi="Times New Roman" w:cs="Times New Roman"/>
                <w:sz w:val="18"/>
                <w:szCs w:val="18"/>
                <w:lang w:val="en-US"/>
              </w:rPr>
              <w:t xml:space="preserve"> </w:t>
            </w:r>
            <w:proofErr w:type="spellStart"/>
            <w:r w:rsidRPr="003B3192">
              <w:rPr>
                <w:rFonts w:ascii="Times New Roman" w:eastAsia="Batang" w:hAnsi="Times New Roman" w:cs="Times New Roman"/>
                <w:sz w:val="18"/>
                <w:szCs w:val="18"/>
                <w:lang w:val="en-US"/>
              </w:rPr>
              <w:t>diġitali</w:t>
            </w:r>
            <w:proofErr w:type="spellEnd"/>
            <w:r w:rsidRPr="003B3192">
              <w:rPr>
                <w:rFonts w:ascii="Times New Roman" w:eastAsia="Batang" w:hAnsi="Times New Roman" w:cs="Times New Roman"/>
                <w:sz w:val="18"/>
                <w:szCs w:val="18"/>
                <w:lang w:val="en-US"/>
              </w:rPr>
              <w:t xml:space="preserve"> KOLLHA </w:t>
            </w:r>
            <w:proofErr w:type="spellStart"/>
            <w:r w:rsidRPr="003B3192">
              <w:rPr>
                <w:rFonts w:ascii="Times New Roman" w:eastAsia="Batang" w:hAnsi="Times New Roman" w:cs="Times New Roman" w:hint="eastAsia"/>
                <w:sz w:val="18"/>
                <w:szCs w:val="18"/>
                <w:lang w:val="en-US"/>
              </w:rPr>
              <w:t>għandhom</w:t>
            </w:r>
            <w:proofErr w:type="spellEnd"/>
            <w:r w:rsidRPr="003B3192">
              <w:rPr>
                <w:rFonts w:ascii="Times New Roman" w:eastAsia="Batang" w:hAnsi="Times New Roman" w:cs="Times New Roman"/>
                <w:sz w:val="18"/>
                <w:szCs w:val="18"/>
                <w:lang w:val="en-US"/>
              </w:rPr>
              <w:t xml:space="preserve"> </w:t>
            </w:r>
            <w:proofErr w:type="spellStart"/>
            <w:r w:rsidRPr="003B3192">
              <w:rPr>
                <w:rFonts w:ascii="Times New Roman" w:eastAsia="Batang" w:hAnsi="Times New Roman" w:cs="Times New Roman"/>
                <w:sz w:val="18"/>
                <w:szCs w:val="18"/>
                <w:lang w:val="en-US"/>
              </w:rPr>
              <w:t>jiġu</w:t>
            </w:r>
            <w:proofErr w:type="spellEnd"/>
            <w:r w:rsidRPr="003B3192">
              <w:rPr>
                <w:rFonts w:ascii="Times New Roman" w:eastAsia="Batang" w:hAnsi="Times New Roman" w:cs="Times New Roman"/>
                <w:sz w:val="18"/>
                <w:szCs w:val="18"/>
                <w:lang w:val="en-US"/>
              </w:rPr>
              <w:t xml:space="preserve"> </w:t>
            </w:r>
            <w:proofErr w:type="spellStart"/>
            <w:r w:rsidRPr="003B3192">
              <w:rPr>
                <w:rFonts w:ascii="Times New Roman" w:eastAsia="Batang" w:hAnsi="Times New Roman" w:cs="Times New Roman"/>
                <w:sz w:val="18"/>
                <w:szCs w:val="18"/>
                <w:lang w:val="en-US"/>
              </w:rPr>
              <w:t>kkunsidrati</w:t>
            </w:r>
            <w:proofErr w:type="spellEnd"/>
            <w:r w:rsidRPr="003B3192">
              <w:rPr>
                <w:rFonts w:ascii="Times New Roman" w:eastAsia="Batang" w:hAnsi="Times New Roman" w:cs="Times New Roman"/>
                <w:sz w:val="18"/>
                <w:szCs w:val="18"/>
                <w:lang w:val="en-US"/>
              </w:rPr>
              <w:t>.</w:t>
            </w:r>
          </w:p>
        </w:tc>
        <w:tc>
          <w:tcPr>
            <w:tcW w:w="6553" w:type="dxa"/>
            <w:tcBorders>
              <w:top w:val="single" w:sz="4" w:space="0" w:color="auto"/>
              <w:left w:val="single" w:sz="4" w:space="0" w:color="auto"/>
              <w:bottom w:val="single" w:sz="4" w:space="0" w:color="auto"/>
              <w:right w:val="single" w:sz="4" w:space="0" w:color="auto"/>
            </w:tcBorders>
          </w:tcPr>
          <w:p w14:paraId="51B83B1A" w14:textId="773E95C7" w:rsidR="007D53F7" w:rsidRPr="008265EA" w:rsidRDefault="007D53F7" w:rsidP="007D53F7">
            <w:pPr>
              <w:spacing w:line="276" w:lineRule="auto"/>
              <w:rPr>
                <w:i/>
                <w:iCs/>
                <w:sz w:val="18"/>
                <w:szCs w:val="18"/>
                <w:lang w:val="mt-MT"/>
              </w:rPr>
            </w:pPr>
            <w:proofErr w:type="spellStart"/>
            <w:r>
              <w:rPr>
                <w:i/>
                <w:iCs/>
                <w:sz w:val="18"/>
                <w:szCs w:val="18"/>
                <w:lang w:val="mt-MT"/>
              </w:rPr>
              <w:t>In</w:t>
            </w:r>
            <w:proofErr w:type="spellEnd"/>
            <w:r>
              <w:rPr>
                <w:i/>
                <w:iCs/>
                <w:sz w:val="18"/>
                <w:szCs w:val="18"/>
                <w:lang w:val="mt-MT"/>
              </w:rPr>
              <w:t xml:space="preserve"> </w:t>
            </w:r>
            <w:proofErr w:type="spellStart"/>
            <w:r>
              <w:rPr>
                <w:i/>
                <w:iCs/>
                <w:sz w:val="18"/>
                <w:szCs w:val="18"/>
                <w:lang w:val="mt-MT"/>
              </w:rPr>
              <w:t>this</w:t>
            </w:r>
            <w:proofErr w:type="spellEnd"/>
            <w:r>
              <w:rPr>
                <w:i/>
                <w:iCs/>
                <w:sz w:val="18"/>
                <w:szCs w:val="18"/>
                <w:lang w:val="mt-MT"/>
              </w:rPr>
              <w:t xml:space="preserve"> </w:t>
            </w:r>
            <w:proofErr w:type="spellStart"/>
            <w:r>
              <w:rPr>
                <w:i/>
                <w:iCs/>
                <w:sz w:val="18"/>
                <w:szCs w:val="18"/>
                <w:lang w:val="mt-MT"/>
              </w:rPr>
              <w:t>question</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r w:rsidR="00E83C9C">
              <w:rPr>
                <w:i/>
                <w:iCs/>
                <w:sz w:val="18"/>
                <w:szCs w:val="18"/>
                <w:lang w:val="mt-MT"/>
              </w:rPr>
              <w:t>TOTAL</w:t>
            </w:r>
            <w:r>
              <w:rPr>
                <w:i/>
                <w:iCs/>
                <w:sz w:val="18"/>
                <w:szCs w:val="18"/>
                <w:lang w:val="mt-MT"/>
              </w:rPr>
              <w:t xml:space="preserve"> </w:t>
            </w:r>
            <w:proofErr w:type="spellStart"/>
            <w:r>
              <w:rPr>
                <w:i/>
                <w:iCs/>
                <w:sz w:val="18"/>
                <w:szCs w:val="18"/>
                <w:lang w:val="mt-MT"/>
              </w:rPr>
              <w:t>work</w:t>
            </w:r>
            <w:proofErr w:type="spellEnd"/>
            <w:r>
              <w:rPr>
                <w:i/>
                <w:iCs/>
                <w:sz w:val="18"/>
                <w:szCs w:val="18"/>
                <w:lang w:val="mt-MT"/>
              </w:rPr>
              <w:t xml:space="preserve"> </w:t>
            </w:r>
            <w:proofErr w:type="spellStart"/>
            <w:r>
              <w:rPr>
                <w:i/>
                <w:iCs/>
                <w:sz w:val="18"/>
                <w:szCs w:val="18"/>
                <w:lang w:val="mt-MT"/>
              </w:rPr>
              <w:t>or</w:t>
            </w:r>
            <w:proofErr w:type="spellEnd"/>
            <w:r>
              <w:rPr>
                <w:i/>
                <w:iCs/>
                <w:sz w:val="18"/>
                <w:szCs w:val="18"/>
                <w:lang w:val="mt-MT"/>
              </w:rPr>
              <w:t xml:space="preserve"> </w:t>
            </w:r>
            <w:proofErr w:type="spellStart"/>
            <w:r>
              <w:rPr>
                <w:i/>
                <w:iCs/>
                <w:sz w:val="18"/>
                <w:szCs w:val="18"/>
                <w:lang w:val="mt-MT"/>
              </w:rPr>
              <w:t>services</w:t>
            </w:r>
            <w:proofErr w:type="spellEnd"/>
            <w:r>
              <w:rPr>
                <w:i/>
                <w:iCs/>
                <w:sz w:val="18"/>
                <w:szCs w:val="18"/>
                <w:lang w:val="mt-MT"/>
              </w:rPr>
              <w:t xml:space="preserve"> </w:t>
            </w:r>
            <w:proofErr w:type="spellStart"/>
            <w:r>
              <w:rPr>
                <w:i/>
                <w:iCs/>
                <w:sz w:val="18"/>
                <w:szCs w:val="18"/>
                <w:lang w:val="mt-MT"/>
              </w:rPr>
              <w:t>in</w:t>
            </w:r>
            <w:proofErr w:type="spellEnd"/>
            <w:r>
              <w:rPr>
                <w:i/>
                <w:iCs/>
                <w:sz w:val="18"/>
                <w:szCs w:val="18"/>
                <w:lang w:val="mt-MT"/>
              </w:rPr>
              <w:t xml:space="preserve"> </w:t>
            </w:r>
            <w:proofErr w:type="spellStart"/>
            <w:r>
              <w:rPr>
                <w:i/>
                <w:iCs/>
                <w:sz w:val="18"/>
                <w:szCs w:val="18"/>
                <w:lang w:val="mt-MT"/>
              </w:rPr>
              <w:t>relation</w:t>
            </w:r>
            <w:proofErr w:type="spellEnd"/>
            <w:r>
              <w:rPr>
                <w:i/>
                <w:iCs/>
                <w:sz w:val="18"/>
                <w:szCs w:val="18"/>
                <w:lang w:val="mt-MT"/>
              </w:rPr>
              <w:t xml:space="preserve"> </w:t>
            </w:r>
            <w:proofErr w:type="spellStart"/>
            <w:r>
              <w:rPr>
                <w:i/>
                <w:iCs/>
                <w:sz w:val="18"/>
                <w:szCs w:val="18"/>
                <w:lang w:val="mt-MT"/>
              </w:rPr>
              <w:t>to</w:t>
            </w:r>
            <w:proofErr w:type="spellEnd"/>
            <w:r>
              <w:rPr>
                <w:i/>
                <w:iCs/>
                <w:sz w:val="18"/>
                <w:szCs w:val="18"/>
                <w:lang w:val="mt-MT"/>
              </w:rPr>
              <w:t xml:space="preserve"> ALL </w:t>
            </w:r>
            <w:proofErr w:type="spellStart"/>
            <w:r>
              <w:rPr>
                <w:i/>
                <w:iCs/>
                <w:sz w:val="18"/>
                <w:szCs w:val="18"/>
                <w:lang w:val="mt-MT"/>
              </w:rPr>
              <w:t>digital</w:t>
            </w:r>
            <w:proofErr w:type="spellEnd"/>
            <w:r>
              <w:rPr>
                <w:i/>
                <w:iCs/>
                <w:sz w:val="18"/>
                <w:szCs w:val="18"/>
                <w:lang w:val="mt-MT"/>
              </w:rPr>
              <w:t xml:space="preserve"> </w:t>
            </w:r>
            <w:proofErr w:type="spellStart"/>
            <w:r>
              <w:rPr>
                <w:i/>
                <w:iCs/>
                <w:sz w:val="18"/>
                <w:szCs w:val="18"/>
                <w:lang w:val="mt-MT"/>
              </w:rPr>
              <w:t>platforms</w:t>
            </w:r>
            <w:proofErr w:type="spellEnd"/>
            <w:r>
              <w:rPr>
                <w:i/>
                <w:iCs/>
                <w:sz w:val="18"/>
                <w:szCs w:val="18"/>
                <w:lang w:val="mt-MT"/>
              </w:rPr>
              <w:t xml:space="preserve"> </w:t>
            </w:r>
            <w:proofErr w:type="spellStart"/>
            <w:r>
              <w:rPr>
                <w:i/>
                <w:iCs/>
                <w:sz w:val="18"/>
                <w:szCs w:val="18"/>
                <w:lang w:val="mt-MT"/>
              </w:rPr>
              <w:t>should</w:t>
            </w:r>
            <w:proofErr w:type="spellEnd"/>
            <w:r>
              <w:rPr>
                <w:i/>
                <w:iCs/>
                <w:sz w:val="18"/>
                <w:szCs w:val="18"/>
                <w:lang w:val="mt-MT"/>
              </w:rPr>
              <w:t xml:space="preserve"> </w:t>
            </w:r>
            <w:proofErr w:type="spellStart"/>
            <w:r>
              <w:rPr>
                <w:i/>
                <w:iCs/>
                <w:sz w:val="18"/>
                <w:szCs w:val="18"/>
                <w:lang w:val="mt-MT"/>
              </w:rPr>
              <w:t>be</w:t>
            </w:r>
            <w:proofErr w:type="spellEnd"/>
            <w:r>
              <w:rPr>
                <w:i/>
                <w:iCs/>
                <w:sz w:val="18"/>
                <w:szCs w:val="18"/>
                <w:lang w:val="mt-MT"/>
              </w:rPr>
              <w:t xml:space="preserve"> </w:t>
            </w:r>
            <w:proofErr w:type="spellStart"/>
            <w:r>
              <w:rPr>
                <w:i/>
                <w:iCs/>
                <w:sz w:val="18"/>
                <w:szCs w:val="18"/>
                <w:lang w:val="mt-MT"/>
              </w:rPr>
              <w:t>considered</w:t>
            </w:r>
            <w:proofErr w:type="spellEnd"/>
            <w:r>
              <w:rPr>
                <w:i/>
                <w:iCs/>
                <w:sz w:val="18"/>
                <w:szCs w:val="18"/>
                <w:lang w:val="mt-MT"/>
              </w:rPr>
              <w:t>.</w:t>
            </w:r>
          </w:p>
        </w:tc>
      </w:tr>
    </w:tbl>
    <w:p w14:paraId="2E5621C6" w14:textId="77777777" w:rsidR="007D53F7" w:rsidRDefault="007D53F7" w:rsidP="00620EFB">
      <w:pPr>
        <w:rPr>
          <w:sz w:val="18"/>
          <w:szCs w:val="18"/>
        </w:rPr>
      </w:pPr>
    </w:p>
    <w:p w14:paraId="042286F8" w14:textId="77777777" w:rsidR="007D53F7" w:rsidRDefault="007D53F7" w:rsidP="00620EFB">
      <w:pPr>
        <w:rPr>
          <w:sz w:val="18"/>
          <w:szCs w:val="18"/>
        </w:rPr>
      </w:pPr>
    </w:p>
    <w:p w14:paraId="21130DDB" w14:textId="77777777" w:rsidR="007D53F7" w:rsidRDefault="007D53F7" w:rsidP="00620EFB">
      <w:pPr>
        <w:rPr>
          <w:sz w:val="18"/>
          <w:szCs w:val="18"/>
        </w:rPr>
      </w:pPr>
    </w:p>
    <w:p w14:paraId="13557ACB" w14:textId="0BE7F06B" w:rsidR="007D53F7" w:rsidRDefault="007D53F7">
      <w:pPr>
        <w:rPr>
          <w:sz w:val="18"/>
          <w:szCs w:val="18"/>
        </w:rPr>
      </w:pPr>
      <w:r>
        <w:rPr>
          <w:sz w:val="18"/>
          <w:szCs w:val="18"/>
        </w:rPr>
        <w:br w:type="page"/>
      </w:r>
    </w:p>
    <w:p w14:paraId="5BFF0239" w14:textId="77777777" w:rsidR="007D53F7" w:rsidRDefault="007D53F7" w:rsidP="00620EFB">
      <w:pPr>
        <w:rPr>
          <w:sz w:val="18"/>
          <w:szCs w:val="18"/>
        </w:rPr>
      </w:pPr>
    </w:p>
    <w:p w14:paraId="401F591A" w14:textId="77777777" w:rsidR="007D53F7" w:rsidRDefault="007D53F7" w:rsidP="00620EFB">
      <w:pPr>
        <w:rPr>
          <w:sz w:val="18"/>
          <w:szCs w:val="18"/>
        </w:rPr>
      </w:pPr>
    </w:p>
    <w:tbl>
      <w:tblPr>
        <w:tblW w:w="121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8"/>
        <w:gridCol w:w="5883"/>
      </w:tblGrid>
      <w:tr w:rsidR="005039B9" w14:paraId="28BAC2EE" w14:textId="7FC2BD39" w:rsidTr="005039B9">
        <w:trPr>
          <w:cantSplit/>
          <w:trHeight w:val="4313"/>
        </w:trPr>
        <w:tc>
          <w:tcPr>
            <w:tcW w:w="6308" w:type="dxa"/>
            <w:tcBorders>
              <w:top w:val="single" w:sz="4" w:space="0" w:color="auto"/>
              <w:left w:val="single" w:sz="4" w:space="0" w:color="auto"/>
              <w:bottom w:val="single" w:sz="4" w:space="0" w:color="auto"/>
              <w:right w:val="single" w:sz="4" w:space="0" w:color="auto"/>
            </w:tcBorders>
          </w:tcPr>
          <w:p w14:paraId="53787B56" w14:textId="15EA264A" w:rsidR="005039B9" w:rsidRDefault="005039B9" w:rsidP="005039B9">
            <w:pPr>
              <w:spacing w:before="60"/>
              <w:rPr>
                <w:b/>
                <w:bCs/>
                <w:sz w:val="18"/>
                <w:szCs w:val="18"/>
                <w:lang w:val="mt-MT"/>
              </w:rPr>
            </w:pPr>
            <w:bookmarkStart w:id="11" w:name="_Hlk207262937"/>
            <w:r w:rsidRPr="00654138">
              <w:rPr>
                <w:b/>
                <w:bCs/>
                <w:sz w:val="18"/>
                <w:szCs w:val="18"/>
              </w:rPr>
              <w:t>AH_</w:t>
            </w:r>
            <w:r>
              <w:rPr>
                <w:b/>
                <w:bCs/>
                <w:sz w:val="18"/>
                <w:szCs w:val="18"/>
              </w:rPr>
              <w:t>M</w:t>
            </w:r>
            <w:r w:rsidR="004C2EE8">
              <w:rPr>
                <w:b/>
                <w:bCs/>
                <w:sz w:val="18"/>
                <w:szCs w:val="18"/>
              </w:rPr>
              <w:t>2</w:t>
            </w:r>
            <w:bookmarkEnd w:id="11"/>
            <w:r w:rsidRPr="00654138">
              <w:rPr>
                <w:b/>
                <w:bCs/>
                <w:sz w:val="18"/>
                <w:szCs w:val="18"/>
              </w:rPr>
              <w:t xml:space="preserve">.  </w:t>
            </w:r>
            <w:r w:rsidRPr="009B4AD3">
              <w:rPr>
                <w:b/>
                <w:bCs/>
                <w:sz w:val="18"/>
              </w:rPr>
              <w:t xml:space="preserve">Matul </w:t>
            </w:r>
            <w:r>
              <w:rPr>
                <w:b/>
                <w:bCs/>
                <w:sz w:val="18"/>
                <w:lang w:val="mt-MT"/>
              </w:rPr>
              <w:t xml:space="preserve">dawn </w:t>
            </w:r>
            <w:r w:rsidRPr="009B4AD3">
              <w:rPr>
                <w:b/>
                <w:bCs/>
                <w:sz w:val="18"/>
              </w:rPr>
              <w:t>l-</w:t>
            </w:r>
            <w:proofErr w:type="spellStart"/>
            <w:r w:rsidRPr="009B4AD3">
              <w:rPr>
                <w:b/>
                <w:bCs/>
                <w:sz w:val="18"/>
              </w:rPr>
              <w:t>a</w:t>
            </w:r>
            <w:r w:rsidRPr="009B4AD3">
              <w:rPr>
                <w:b/>
                <w:bCs/>
                <w:sz w:val="18"/>
                <w:lang w:eastAsia="ko-KR"/>
              </w:rPr>
              <w:t>ħħ</w:t>
            </w:r>
            <w:r w:rsidRPr="009B4AD3">
              <w:rPr>
                <w:b/>
                <w:bCs/>
                <w:sz w:val="18"/>
              </w:rPr>
              <w:t>ar</w:t>
            </w:r>
            <w:proofErr w:type="spellEnd"/>
            <w:r w:rsidRPr="009B4AD3">
              <w:rPr>
                <w:b/>
                <w:bCs/>
                <w:sz w:val="18"/>
              </w:rPr>
              <w:t xml:space="preserve"> </w:t>
            </w:r>
            <w:r>
              <w:rPr>
                <w:b/>
                <w:bCs/>
                <w:sz w:val="18"/>
              </w:rPr>
              <w:t xml:space="preserve">(12) </w:t>
            </w:r>
            <w:r>
              <w:rPr>
                <w:b/>
                <w:bCs/>
                <w:sz w:val="18"/>
                <w:lang w:val="mt-MT"/>
              </w:rPr>
              <w:t xml:space="preserve">tnax–il xahar </w:t>
            </w:r>
            <w:r w:rsidRPr="007D5EB9">
              <w:rPr>
                <w:b/>
                <w:bCs/>
                <w:sz w:val="18"/>
                <w:lang w:val="mt-MT"/>
              </w:rPr>
              <w:t>kemm-il darba wettaqt xog</w:t>
            </w:r>
            <w:r w:rsidRPr="007D5EB9">
              <w:rPr>
                <w:rFonts w:hint="eastAsia"/>
                <w:b/>
                <w:bCs/>
                <w:sz w:val="18"/>
                <w:lang w:val="mt-MT"/>
              </w:rPr>
              <w:t>ħ</w:t>
            </w:r>
            <w:r w:rsidRPr="007D5EB9">
              <w:rPr>
                <w:b/>
                <w:bCs/>
                <w:sz w:val="18"/>
                <w:lang w:val="mt-MT"/>
              </w:rPr>
              <w:t>ol jew servizzi relatati mal-pjattaformi diġitali kollha</w:t>
            </w:r>
            <w:r>
              <w:rPr>
                <w:b/>
                <w:bCs/>
                <w:sz w:val="18"/>
                <w:lang w:val="mt-MT"/>
              </w:rPr>
              <w:t>?</w:t>
            </w:r>
          </w:p>
          <w:p w14:paraId="4A73742D" w14:textId="5087A752" w:rsidR="005039B9" w:rsidRDefault="005039B9" w:rsidP="005039B9">
            <w:pPr>
              <w:spacing w:before="60"/>
              <w:rPr>
                <w:b/>
                <w:bCs/>
                <w:i/>
                <w:iCs/>
                <w:sz w:val="18"/>
              </w:rPr>
            </w:pPr>
            <w:r>
              <w:rPr>
                <w:b/>
                <w:bCs/>
                <w:i/>
                <w:iCs/>
                <w:sz w:val="18"/>
                <w:szCs w:val="18"/>
                <w:lang w:val="mt-MT"/>
              </w:rPr>
              <w:t>AH_Q</w:t>
            </w:r>
            <w:r w:rsidR="004C2EE8">
              <w:rPr>
                <w:b/>
                <w:bCs/>
                <w:i/>
                <w:iCs/>
                <w:sz w:val="18"/>
                <w:szCs w:val="18"/>
                <w:lang w:val="mt-MT"/>
              </w:rPr>
              <w:t>2</w:t>
            </w:r>
            <w:r>
              <w:rPr>
                <w:b/>
                <w:bCs/>
                <w:i/>
                <w:iCs/>
                <w:sz w:val="18"/>
                <w:szCs w:val="18"/>
                <w:lang w:val="mt-MT"/>
              </w:rPr>
              <w:t xml:space="preserve">. </w:t>
            </w:r>
            <w:r>
              <w:rPr>
                <w:b/>
                <w:bCs/>
                <w:i/>
                <w:iCs/>
                <w:sz w:val="18"/>
              </w:rPr>
              <w:t>In the past (12) twelve months how frequently did you carry out work or services in relation to all digital platforms?</w:t>
            </w:r>
          </w:p>
          <w:p w14:paraId="12B9A280" w14:textId="77777777" w:rsidR="005039B9" w:rsidRDefault="005039B9" w:rsidP="005039B9">
            <w:pPr>
              <w:spacing w:before="60"/>
              <w:rPr>
                <w:b/>
                <w:bCs/>
                <w:sz w:val="18"/>
                <w:szCs w:val="18"/>
                <w:lang w:val="mt-MT"/>
              </w:rPr>
            </w:pPr>
          </w:p>
          <w:p w14:paraId="5197F57C" w14:textId="11133BFD" w:rsidR="005039B9" w:rsidRPr="00801214" w:rsidRDefault="005039B9" w:rsidP="00D715FD">
            <w:pPr>
              <w:tabs>
                <w:tab w:val="left" w:leader="dot" w:pos="3861"/>
              </w:tabs>
              <w:spacing w:after="40"/>
              <w:rPr>
                <w:i/>
                <w:sz w:val="18"/>
                <w:lang w:val="en-GB"/>
              </w:rPr>
            </w:pPr>
            <w:proofErr w:type="spellStart"/>
            <w:r w:rsidRPr="00801214">
              <w:rPr>
                <w:sz w:val="18"/>
                <w:lang w:val="en-GB"/>
              </w:rPr>
              <w:t>Attivita</w:t>
            </w:r>
            <w:proofErr w:type="spellEnd"/>
            <w:r w:rsidRPr="00801214">
              <w:rPr>
                <w:sz w:val="18"/>
                <w:lang w:val="en-GB"/>
              </w:rPr>
              <w:t xml:space="preserve">’ ta’ </w:t>
            </w:r>
            <w:proofErr w:type="spellStart"/>
            <w:r w:rsidRPr="00801214">
              <w:rPr>
                <w:sz w:val="18"/>
                <w:lang w:val="en-GB"/>
              </w:rPr>
              <w:t>darba</w:t>
            </w:r>
            <w:proofErr w:type="spellEnd"/>
            <w:r w:rsidRPr="00801214">
              <w:rPr>
                <w:sz w:val="18"/>
                <w:lang w:val="en-GB"/>
              </w:rPr>
              <w:t>/</w:t>
            </w:r>
            <w:r w:rsidRPr="00801214">
              <w:rPr>
                <w:i/>
                <w:sz w:val="18"/>
                <w:lang w:val="en-GB"/>
              </w:rPr>
              <w:t xml:space="preserve"> One-off activity </w:t>
            </w:r>
            <w:r w:rsidR="00D715FD" w:rsidRPr="00801214">
              <w:rPr>
                <w:i/>
                <w:sz w:val="18"/>
                <w:lang w:val="en-GB"/>
              </w:rPr>
              <w:tab/>
            </w:r>
            <w:r w:rsidRPr="00801214">
              <w:rPr>
                <w:sz w:val="18"/>
                <w:lang w:val="en-GB"/>
              </w:rPr>
              <w:t>=</w:t>
            </w:r>
            <w:r w:rsidR="00EF0BA5" w:rsidRPr="00801214">
              <w:rPr>
                <w:sz w:val="18"/>
                <w:lang w:val="en-GB"/>
              </w:rPr>
              <w:t xml:space="preserve"> </w:t>
            </w:r>
            <w:r w:rsidRPr="00801214">
              <w:rPr>
                <w:sz w:val="18"/>
                <w:lang w:val="en-GB"/>
              </w:rPr>
              <w:t xml:space="preserve">1 </w:t>
            </w:r>
            <w:r w:rsidRPr="000012AC">
              <w:rPr>
                <w:sz w:val="18"/>
                <w:lang w:val="it-IT"/>
              </w:rPr>
              <w:sym w:font="Wingdings" w:char="F0E0"/>
            </w:r>
            <w:r w:rsidRPr="00801214">
              <w:rPr>
                <w:sz w:val="18"/>
                <w:lang w:val="en-GB"/>
              </w:rPr>
              <w:t xml:space="preserve"> AH_Q</w:t>
            </w:r>
            <w:r w:rsidR="004C2EE8" w:rsidRPr="00801214">
              <w:rPr>
                <w:sz w:val="18"/>
                <w:lang w:val="en-GB"/>
              </w:rPr>
              <w:t>3</w:t>
            </w:r>
            <w:r w:rsidRPr="00801214">
              <w:rPr>
                <w:sz w:val="18"/>
                <w:lang w:val="en-GB"/>
              </w:rPr>
              <w:t>A</w:t>
            </w:r>
          </w:p>
          <w:p w14:paraId="4DB179A0" w14:textId="6CAD6182" w:rsidR="005039B9" w:rsidRPr="00801214" w:rsidRDefault="005039B9" w:rsidP="00D715FD">
            <w:pPr>
              <w:tabs>
                <w:tab w:val="left" w:leader="dot" w:pos="3861"/>
              </w:tabs>
              <w:spacing w:after="40"/>
              <w:rPr>
                <w:i/>
                <w:sz w:val="18"/>
                <w:lang w:val="en-GB"/>
              </w:rPr>
            </w:pPr>
            <w:r w:rsidRPr="00801214">
              <w:rPr>
                <w:iCs/>
                <w:sz w:val="18"/>
                <w:lang w:val="en-GB"/>
              </w:rPr>
              <w:t xml:space="preserve">Diversi </w:t>
            </w:r>
            <w:proofErr w:type="spellStart"/>
            <w:r w:rsidRPr="00801214">
              <w:rPr>
                <w:iCs/>
                <w:sz w:val="18"/>
                <w:lang w:val="en-GB"/>
              </w:rPr>
              <w:t>drabi</w:t>
            </w:r>
            <w:proofErr w:type="spellEnd"/>
            <w:r w:rsidRPr="00801214">
              <w:rPr>
                <w:iCs/>
                <w:sz w:val="18"/>
                <w:lang w:val="en-GB"/>
              </w:rPr>
              <w:t xml:space="preserve"> </w:t>
            </w:r>
            <w:proofErr w:type="spellStart"/>
            <w:r w:rsidR="00D715FD" w:rsidRPr="00801214">
              <w:rPr>
                <w:iCs/>
                <w:sz w:val="18"/>
                <w:lang w:val="en-GB"/>
              </w:rPr>
              <w:t>matul</w:t>
            </w:r>
            <w:proofErr w:type="spellEnd"/>
            <w:r w:rsidR="00D715FD" w:rsidRPr="00801214">
              <w:rPr>
                <w:iCs/>
                <w:sz w:val="18"/>
                <w:lang w:val="en-GB"/>
              </w:rPr>
              <w:t xml:space="preserve"> </w:t>
            </w:r>
            <w:r w:rsidRPr="00801214">
              <w:rPr>
                <w:iCs/>
                <w:sz w:val="18"/>
                <w:lang w:val="en-GB"/>
              </w:rPr>
              <w:t>is-sena</w:t>
            </w:r>
            <w:r w:rsidRPr="00801214">
              <w:rPr>
                <w:i/>
                <w:sz w:val="18"/>
                <w:lang w:val="en-GB"/>
              </w:rPr>
              <w:t>/ Several times a year</w:t>
            </w:r>
            <w:r w:rsidR="00D715FD" w:rsidRPr="00801214">
              <w:rPr>
                <w:i/>
                <w:sz w:val="18"/>
                <w:lang w:val="en-GB"/>
              </w:rPr>
              <w:tab/>
            </w:r>
            <w:r w:rsidRPr="00801214">
              <w:rPr>
                <w:i/>
                <w:sz w:val="18"/>
                <w:lang w:val="en-GB"/>
              </w:rPr>
              <w:t>=</w:t>
            </w:r>
            <w:r w:rsidR="00EF0BA5" w:rsidRPr="00801214">
              <w:rPr>
                <w:i/>
                <w:sz w:val="18"/>
                <w:lang w:val="en-GB"/>
              </w:rPr>
              <w:t xml:space="preserve"> </w:t>
            </w:r>
            <w:r w:rsidRPr="00801214">
              <w:rPr>
                <w:sz w:val="18"/>
                <w:lang w:val="en-GB"/>
              </w:rPr>
              <w:t xml:space="preserve">2 </w:t>
            </w:r>
            <w:r w:rsidRPr="000012AC">
              <w:rPr>
                <w:sz w:val="18"/>
                <w:lang w:val="it-IT"/>
              </w:rPr>
              <w:sym w:font="Wingdings" w:char="F0E0"/>
            </w:r>
            <w:r w:rsidRPr="00801214">
              <w:rPr>
                <w:sz w:val="18"/>
                <w:lang w:val="en-GB"/>
              </w:rPr>
              <w:t xml:space="preserve"> AH_Q</w:t>
            </w:r>
            <w:r w:rsidR="00226072" w:rsidRPr="00801214">
              <w:rPr>
                <w:sz w:val="18"/>
                <w:lang w:val="en-GB"/>
              </w:rPr>
              <w:t>3</w:t>
            </w:r>
            <w:r w:rsidRPr="00801214">
              <w:rPr>
                <w:sz w:val="18"/>
                <w:lang w:val="en-GB"/>
              </w:rPr>
              <w:t>B</w:t>
            </w:r>
          </w:p>
          <w:p w14:paraId="53F6532B" w14:textId="77777777" w:rsidR="005039B9" w:rsidRPr="00801214" w:rsidRDefault="005039B9" w:rsidP="00D715FD">
            <w:pPr>
              <w:tabs>
                <w:tab w:val="left" w:leader="dot" w:pos="3861"/>
              </w:tabs>
              <w:spacing w:after="40"/>
              <w:rPr>
                <w:i/>
                <w:sz w:val="18"/>
                <w:lang w:val="en-GB"/>
              </w:rPr>
            </w:pPr>
            <w:proofErr w:type="spellStart"/>
            <w:r w:rsidRPr="00801214">
              <w:rPr>
                <w:sz w:val="18"/>
                <w:lang w:val="en-GB"/>
              </w:rPr>
              <w:t>Bejn</w:t>
            </w:r>
            <w:proofErr w:type="spellEnd"/>
            <w:r w:rsidRPr="00801214">
              <w:rPr>
                <w:sz w:val="18"/>
                <w:lang w:val="en-GB"/>
              </w:rPr>
              <w:t xml:space="preserve"> </w:t>
            </w:r>
            <w:proofErr w:type="spellStart"/>
            <w:r w:rsidRPr="00801214">
              <w:rPr>
                <w:sz w:val="18"/>
                <w:lang w:val="en-GB"/>
              </w:rPr>
              <w:t>wie</w:t>
            </w:r>
            <w:r>
              <w:rPr>
                <w:sz w:val="18"/>
                <w:lang w:val="mt-MT"/>
              </w:rPr>
              <w:t>ħed</w:t>
            </w:r>
            <w:proofErr w:type="spellEnd"/>
            <w:r>
              <w:rPr>
                <w:sz w:val="18"/>
                <w:lang w:val="mt-MT"/>
              </w:rPr>
              <w:t xml:space="preserve"> u ieħor kull xahar</w:t>
            </w:r>
            <w:r w:rsidRPr="00801214">
              <w:rPr>
                <w:i/>
                <w:sz w:val="18"/>
                <w:lang w:val="en-GB"/>
              </w:rPr>
              <w:t xml:space="preserve">/ </w:t>
            </w:r>
          </w:p>
          <w:p w14:paraId="2C93D853" w14:textId="3DFB49E7" w:rsidR="005039B9" w:rsidRPr="00801214" w:rsidRDefault="005039B9" w:rsidP="00D715FD">
            <w:pPr>
              <w:tabs>
                <w:tab w:val="left" w:leader="dot" w:pos="3861"/>
              </w:tabs>
              <w:spacing w:after="40"/>
              <w:rPr>
                <w:i/>
                <w:sz w:val="18"/>
                <w:lang w:val="en-GB"/>
              </w:rPr>
            </w:pPr>
            <w:r w:rsidRPr="00801214">
              <w:rPr>
                <w:i/>
                <w:sz w:val="18"/>
                <w:lang w:val="en-GB"/>
              </w:rPr>
              <w:t xml:space="preserve">Approximately every month </w:t>
            </w:r>
            <w:r w:rsidR="00D715FD" w:rsidRPr="00801214">
              <w:rPr>
                <w:i/>
                <w:sz w:val="18"/>
                <w:lang w:val="en-GB"/>
              </w:rPr>
              <w:tab/>
            </w:r>
            <w:r w:rsidRPr="00801214">
              <w:rPr>
                <w:i/>
                <w:sz w:val="18"/>
                <w:lang w:val="en-GB"/>
              </w:rPr>
              <w:t>=</w:t>
            </w:r>
            <w:r w:rsidR="00EF0BA5" w:rsidRPr="00801214">
              <w:rPr>
                <w:i/>
                <w:sz w:val="18"/>
                <w:lang w:val="en-GB"/>
              </w:rPr>
              <w:t xml:space="preserve"> </w:t>
            </w:r>
            <w:r w:rsidRPr="00801214">
              <w:rPr>
                <w:sz w:val="18"/>
                <w:lang w:val="en-GB"/>
              </w:rPr>
              <w:t xml:space="preserve">3 </w:t>
            </w:r>
            <w:r w:rsidRPr="000012AC">
              <w:rPr>
                <w:sz w:val="18"/>
                <w:lang w:val="it-IT"/>
              </w:rPr>
              <w:sym w:font="Wingdings" w:char="F0E0"/>
            </w:r>
            <w:r w:rsidRPr="00801214">
              <w:rPr>
                <w:sz w:val="18"/>
                <w:lang w:val="en-GB"/>
              </w:rPr>
              <w:t xml:space="preserve"> AH_Q</w:t>
            </w:r>
            <w:r w:rsidR="00226072" w:rsidRPr="00801214">
              <w:rPr>
                <w:sz w:val="18"/>
                <w:lang w:val="en-GB"/>
              </w:rPr>
              <w:t>3</w:t>
            </w:r>
            <w:r w:rsidRPr="00801214">
              <w:rPr>
                <w:sz w:val="18"/>
                <w:lang w:val="en-GB"/>
              </w:rPr>
              <w:t>C</w:t>
            </w:r>
          </w:p>
          <w:p w14:paraId="3B6C4A75" w14:textId="16F48839" w:rsidR="005039B9" w:rsidRPr="00801214" w:rsidRDefault="005039B9" w:rsidP="00D715FD">
            <w:pPr>
              <w:tabs>
                <w:tab w:val="left" w:leader="dot" w:pos="3861"/>
              </w:tabs>
              <w:spacing w:after="40"/>
              <w:rPr>
                <w:i/>
                <w:sz w:val="18"/>
                <w:lang w:val="en-GB"/>
              </w:rPr>
            </w:pPr>
            <w:proofErr w:type="spellStart"/>
            <w:r w:rsidRPr="00801214">
              <w:rPr>
                <w:sz w:val="18"/>
                <w:lang w:val="en-GB"/>
              </w:rPr>
              <w:t>Bejn</w:t>
            </w:r>
            <w:proofErr w:type="spellEnd"/>
            <w:r w:rsidRPr="00801214">
              <w:rPr>
                <w:sz w:val="18"/>
                <w:lang w:val="en-GB"/>
              </w:rPr>
              <w:t xml:space="preserve"> </w:t>
            </w:r>
            <w:proofErr w:type="spellStart"/>
            <w:r w:rsidRPr="00801214">
              <w:rPr>
                <w:sz w:val="18"/>
                <w:lang w:val="en-GB"/>
              </w:rPr>
              <w:t>wie</w:t>
            </w:r>
            <w:r>
              <w:rPr>
                <w:sz w:val="18"/>
                <w:lang w:val="mt-MT"/>
              </w:rPr>
              <w:t>ħed</w:t>
            </w:r>
            <w:proofErr w:type="spellEnd"/>
            <w:r>
              <w:rPr>
                <w:sz w:val="18"/>
                <w:lang w:val="mt-MT"/>
              </w:rPr>
              <w:t xml:space="preserve"> u ieħor kull ġimgħa</w:t>
            </w:r>
            <w:r w:rsidRPr="00801214">
              <w:rPr>
                <w:i/>
                <w:sz w:val="18"/>
                <w:lang w:val="en-GB"/>
              </w:rPr>
              <w:t xml:space="preserve">/ </w:t>
            </w:r>
          </w:p>
          <w:p w14:paraId="3EDEC2E4" w14:textId="75E83731" w:rsidR="005039B9" w:rsidRPr="00801214" w:rsidRDefault="005039B9" w:rsidP="00D715FD">
            <w:pPr>
              <w:tabs>
                <w:tab w:val="left" w:leader="dot" w:pos="3861"/>
              </w:tabs>
              <w:spacing w:after="40"/>
              <w:rPr>
                <w:i/>
                <w:sz w:val="18"/>
                <w:lang w:val="en-GB"/>
              </w:rPr>
            </w:pPr>
            <w:r w:rsidRPr="00801214">
              <w:rPr>
                <w:i/>
                <w:sz w:val="18"/>
                <w:lang w:val="en-GB"/>
              </w:rPr>
              <w:t xml:space="preserve">Approximately every week </w:t>
            </w:r>
            <w:r w:rsidR="00D715FD" w:rsidRPr="00801214">
              <w:rPr>
                <w:i/>
                <w:sz w:val="18"/>
                <w:lang w:val="en-GB"/>
              </w:rPr>
              <w:tab/>
            </w:r>
            <w:r w:rsidRPr="00801214">
              <w:rPr>
                <w:i/>
                <w:sz w:val="18"/>
                <w:lang w:val="en-GB"/>
              </w:rPr>
              <w:t>=</w:t>
            </w:r>
            <w:r w:rsidR="00EF0BA5" w:rsidRPr="00801214">
              <w:rPr>
                <w:i/>
                <w:sz w:val="18"/>
                <w:lang w:val="en-GB"/>
              </w:rPr>
              <w:t xml:space="preserve"> </w:t>
            </w:r>
            <w:r w:rsidRPr="00801214">
              <w:rPr>
                <w:sz w:val="18"/>
                <w:lang w:val="en-GB"/>
              </w:rPr>
              <w:t xml:space="preserve">4 </w:t>
            </w:r>
            <w:r w:rsidRPr="000012AC">
              <w:rPr>
                <w:sz w:val="18"/>
                <w:lang w:val="it-IT"/>
              </w:rPr>
              <w:sym w:font="Wingdings" w:char="F0E0"/>
            </w:r>
            <w:r w:rsidRPr="00801214">
              <w:rPr>
                <w:sz w:val="18"/>
                <w:lang w:val="en-GB"/>
              </w:rPr>
              <w:t xml:space="preserve"> AH_Q</w:t>
            </w:r>
            <w:r w:rsidR="00226072" w:rsidRPr="00801214">
              <w:rPr>
                <w:sz w:val="18"/>
                <w:lang w:val="en-GB"/>
              </w:rPr>
              <w:t>3</w:t>
            </w:r>
            <w:r w:rsidRPr="00801214">
              <w:rPr>
                <w:sz w:val="18"/>
                <w:lang w:val="en-GB"/>
              </w:rPr>
              <w:t>D</w:t>
            </w:r>
          </w:p>
          <w:p w14:paraId="05C259FF" w14:textId="77777777" w:rsidR="005039B9" w:rsidRPr="00801214" w:rsidRDefault="005039B9" w:rsidP="005039B9">
            <w:pPr>
              <w:rPr>
                <w:sz w:val="18"/>
                <w:lang w:val="en-GB"/>
              </w:rPr>
            </w:pPr>
          </w:p>
          <w:p w14:paraId="15EA9488" w14:textId="77777777" w:rsidR="005039B9" w:rsidRDefault="005039B9" w:rsidP="005039B9">
            <w:pPr>
              <w:spacing w:before="180"/>
              <w:rPr>
                <w:iCs/>
                <w:lang w:val="mt-MT"/>
              </w:rPr>
            </w:pPr>
          </w:p>
          <w:p w14:paraId="14C36296" w14:textId="6F707AB5" w:rsidR="005039B9" w:rsidRPr="0091048C" w:rsidRDefault="005039B9" w:rsidP="005039B9">
            <w:pPr>
              <w:rPr>
                <w:iCs/>
                <w:sz w:val="18"/>
                <w:lang w:val="mt-MT"/>
              </w:rPr>
            </w:pPr>
            <w:r w:rsidRPr="00F221A1">
              <w:rPr>
                <w:iCs/>
                <w:lang w:val="mt-MT"/>
              </w:rPr>
              <w:t xml:space="preserve">Ikteb numru wieħed biss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Pr>
                <w:i/>
                <w:iCs/>
                <w:lang w:val="mt-MT"/>
              </w:rPr>
              <w:t>one</w:t>
            </w:r>
            <w:proofErr w:type="spellEnd"/>
            <w:r>
              <w:rPr>
                <w:i/>
                <w:iCs/>
                <w:lang w:val="mt-MT"/>
              </w:rPr>
              <w:t xml:space="preserve"> </w:t>
            </w:r>
            <w:proofErr w:type="spellStart"/>
            <w:r>
              <w:rPr>
                <w:i/>
                <w:iCs/>
                <w:lang w:val="mt-MT"/>
              </w:rPr>
              <w:t>number</w:t>
            </w:r>
            <w:proofErr w:type="spellEnd"/>
            <w:r>
              <w:rPr>
                <w:i/>
                <w:iCs/>
                <w:lang w:val="mt-MT"/>
              </w:rPr>
              <w:t xml:space="preserve"> </w:t>
            </w:r>
          </w:p>
        </w:tc>
        <w:tc>
          <w:tcPr>
            <w:tcW w:w="5883" w:type="dxa"/>
            <w:tcBorders>
              <w:top w:val="single" w:sz="4" w:space="0" w:color="auto"/>
              <w:left w:val="single" w:sz="4" w:space="0" w:color="auto"/>
              <w:bottom w:val="single" w:sz="4" w:space="0" w:color="auto"/>
              <w:right w:val="single" w:sz="4" w:space="0" w:color="auto"/>
            </w:tcBorders>
          </w:tcPr>
          <w:p w14:paraId="6EE11037" w14:textId="3A9EA999" w:rsidR="005039B9" w:rsidRDefault="005039B9" w:rsidP="005039B9">
            <w:pPr>
              <w:rPr>
                <w:b/>
                <w:bCs/>
                <w:sz w:val="18"/>
                <w:szCs w:val="18"/>
                <w:lang w:val="mt-MT"/>
              </w:rPr>
            </w:pPr>
            <w:r>
              <w:rPr>
                <w:b/>
                <w:bCs/>
                <w:sz w:val="18"/>
                <w:szCs w:val="18"/>
                <w:lang w:val="mt-MT"/>
              </w:rPr>
              <w:t>AH_M</w:t>
            </w:r>
            <w:r w:rsidR="004C2EE8">
              <w:rPr>
                <w:b/>
                <w:bCs/>
                <w:sz w:val="18"/>
                <w:szCs w:val="18"/>
                <w:lang w:val="mt-MT"/>
              </w:rPr>
              <w:t>3A</w:t>
            </w:r>
            <w:r>
              <w:rPr>
                <w:b/>
                <w:bCs/>
                <w:sz w:val="18"/>
                <w:szCs w:val="18"/>
                <w:lang w:val="mt-MT"/>
              </w:rPr>
              <w:t>.</w:t>
            </w:r>
            <w:r w:rsidRPr="003F6A33">
              <w:rPr>
                <w:rFonts w:hint="eastAsia"/>
                <w:b/>
                <w:bCs/>
                <w:sz w:val="18"/>
                <w:szCs w:val="18"/>
                <w:lang w:val="mt-MT"/>
              </w:rPr>
              <w:t xml:space="preserve"> Kemm qattajt sigħat b</w:t>
            </w:r>
            <w:r w:rsidRPr="003F6A33">
              <w:rPr>
                <w:rFonts w:hint="eastAsia"/>
                <w:b/>
                <w:bCs/>
                <w:sz w:val="18"/>
                <w:szCs w:val="18"/>
                <w:lang w:val="mt-MT"/>
              </w:rPr>
              <w:t>’</w:t>
            </w:r>
            <w:r w:rsidRPr="003F6A33">
              <w:rPr>
                <w:rFonts w:hint="eastAsia"/>
                <w:b/>
                <w:bCs/>
                <w:sz w:val="18"/>
                <w:szCs w:val="18"/>
                <w:lang w:val="mt-MT"/>
              </w:rPr>
              <w:t>kollox fuq d</w:t>
            </w:r>
            <w:r>
              <w:rPr>
                <w:b/>
                <w:bCs/>
                <w:sz w:val="18"/>
                <w:szCs w:val="18"/>
                <w:lang w:val="mt-MT"/>
              </w:rPr>
              <w:t>in l-</w:t>
            </w:r>
            <w:proofErr w:type="spellStart"/>
            <w:r>
              <w:rPr>
                <w:b/>
                <w:bCs/>
                <w:sz w:val="18"/>
                <w:szCs w:val="18"/>
                <w:lang w:val="mt-MT"/>
              </w:rPr>
              <w:t>attivita</w:t>
            </w:r>
            <w:proofErr w:type="spellEnd"/>
            <w:r>
              <w:rPr>
                <w:b/>
                <w:bCs/>
                <w:sz w:val="18"/>
                <w:szCs w:val="18"/>
                <w:lang w:val="mt-MT"/>
              </w:rPr>
              <w:t>’?</w:t>
            </w:r>
          </w:p>
          <w:p w14:paraId="5D98D8D5" w14:textId="029DB546" w:rsidR="005039B9" w:rsidRDefault="005039B9" w:rsidP="005039B9">
            <w:pPr>
              <w:spacing w:before="60"/>
              <w:rPr>
                <w:b/>
                <w:bCs/>
                <w:sz w:val="18"/>
                <w:szCs w:val="18"/>
                <w:lang w:val="mt-MT"/>
              </w:rPr>
            </w:pPr>
            <w:r>
              <w:rPr>
                <w:b/>
                <w:bCs/>
                <w:i/>
                <w:iCs/>
                <w:sz w:val="18"/>
                <w:szCs w:val="18"/>
                <w:lang w:val="mt-MT"/>
              </w:rPr>
              <w:t>AH_Q</w:t>
            </w:r>
            <w:r w:rsidR="004C2EE8">
              <w:rPr>
                <w:b/>
                <w:bCs/>
                <w:i/>
                <w:iCs/>
                <w:sz w:val="18"/>
                <w:szCs w:val="18"/>
                <w:lang w:val="mt-MT"/>
              </w:rPr>
              <w:t>3A</w:t>
            </w:r>
            <w:r>
              <w:rPr>
                <w:b/>
                <w:bCs/>
                <w:i/>
                <w:iCs/>
                <w:sz w:val="18"/>
                <w:szCs w:val="18"/>
                <w:lang w:val="mt-MT"/>
              </w:rPr>
              <w:t xml:space="preserve">. </w:t>
            </w:r>
            <w:proofErr w:type="spellStart"/>
            <w:r w:rsidRPr="003F6A33">
              <w:rPr>
                <w:rFonts w:hint="eastAsia"/>
                <w:b/>
                <w:bCs/>
                <w:i/>
                <w:iCs/>
                <w:sz w:val="18"/>
                <w:szCs w:val="18"/>
                <w:lang w:val="mt-MT"/>
              </w:rPr>
              <w:t>How</w:t>
            </w:r>
            <w:proofErr w:type="spellEnd"/>
            <w:r w:rsidRPr="003F6A33">
              <w:rPr>
                <w:rFonts w:hint="eastAsia"/>
                <w:b/>
                <w:bCs/>
                <w:i/>
                <w:iCs/>
                <w:sz w:val="18"/>
                <w:szCs w:val="18"/>
                <w:lang w:val="mt-MT"/>
              </w:rPr>
              <w:t xml:space="preserve"> </w:t>
            </w:r>
            <w:proofErr w:type="spellStart"/>
            <w:r w:rsidRPr="003F6A33">
              <w:rPr>
                <w:rFonts w:hint="eastAsia"/>
                <w:b/>
                <w:bCs/>
                <w:i/>
                <w:iCs/>
                <w:sz w:val="18"/>
                <w:szCs w:val="18"/>
                <w:lang w:val="mt-MT"/>
              </w:rPr>
              <w:t>many</w:t>
            </w:r>
            <w:proofErr w:type="spellEnd"/>
            <w:r w:rsidRPr="003F6A33">
              <w:rPr>
                <w:rFonts w:hint="eastAsia"/>
                <w:b/>
                <w:bCs/>
                <w:i/>
                <w:iCs/>
                <w:sz w:val="18"/>
                <w:szCs w:val="18"/>
                <w:lang w:val="mt-MT"/>
              </w:rPr>
              <w:t xml:space="preserve"> </w:t>
            </w:r>
            <w:proofErr w:type="spellStart"/>
            <w:r w:rsidRPr="003F6A33">
              <w:rPr>
                <w:rFonts w:hint="eastAsia"/>
                <w:b/>
                <w:bCs/>
                <w:i/>
                <w:iCs/>
                <w:sz w:val="18"/>
                <w:szCs w:val="18"/>
                <w:lang w:val="mt-MT"/>
              </w:rPr>
              <w:t>hours</w:t>
            </w:r>
            <w:proofErr w:type="spellEnd"/>
            <w:r w:rsidRPr="003F6A33">
              <w:rPr>
                <w:rFonts w:hint="eastAsia"/>
                <w:b/>
                <w:bCs/>
                <w:i/>
                <w:iCs/>
                <w:sz w:val="18"/>
                <w:szCs w:val="18"/>
                <w:lang w:val="mt-MT"/>
              </w:rPr>
              <w:t xml:space="preserve"> </w:t>
            </w:r>
            <w:proofErr w:type="spellStart"/>
            <w:r w:rsidRPr="003F6A33">
              <w:rPr>
                <w:rFonts w:hint="eastAsia"/>
                <w:b/>
                <w:bCs/>
                <w:i/>
                <w:iCs/>
                <w:sz w:val="18"/>
                <w:szCs w:val="18"/>
                <w:lang w:val="mt-MT"/>
              </w:rPr>
              <w:t>in</w:t>
            </w:r>
            <w:proofErr w:type="spellEnd"/>
            <w:r w:rsidRPr="003F6A33">
              <w:rPr>
                <w:rFonts w:hint="eastAsia"/>
                <w:b/>
                <w:bCs/>
                <w:i/>
                <w:iCs/>
                <w:sz w:val="18"/>
                <w:szCs w:val="18"/>
                <w:lang w:val="mt-MT"/>
              </w:rPr>
              <w:t xml:space="preserve"> total </w:t>
            </w:r>
            <w:proofErr w:type="spellStart"/>
            <w:r w:rsidRPr="003F6A33">
              <w:rPr>
                <w:rFonts w:hint="eastAsia"/>
                <w:b/>
                <w:bCs/>
                <w:i/>
                <w:iCs/>
                <w:sz w:val="18"/>
                <w:szCs w:val="18"/>
                <w:lang w:val="mt-MT"/>
              </w:rPr>
              <w:t>did</w:t>
            </w:r>
            <w:proofErr w:type="spellEnd"/>
            <w:r w:rsidRPr="003F6A33">
              <w:rPr>
                <w:rFonts w:hint="eastAsia"/>
                <w:b/>
                <w:bCs/>
                <w:i/>
                <w:iCs/>
                <w:sz w:val="18"/>
                <w:szCs w:val="18"/>
                <w:lang w:val="mt-MT"/>
              </w:rPr>
              <w:t xml:space="preserve"> </w:t>
            </w:r>
            <w:proofErr w:type="spellStart"/>
            <w:r w:rsidRPr="003F6A33">
              <w:rPr>
                <w:rFonts w:hint="eastAsia"/>
                <w:b/>
                <w:bCs/>
                <w:i/>
                <w:iCs/>
                <w:sz w:val="18"/>
                <w:szCs w:val="18"/>
                <w:lang w:val="mt-MT"/>
              </w:rPr>
              <w:t>you</w:t>
            </w:r>
            <w:proofErr w:type="spellEnd"/>
            <w:r w:rsidRPr="003F6A33">
              <w:rPr>
                <w:rFonts w:hint="eastAsia"/>
                <w:b/>
                <w:bCs/>
                <w:i/>
                <w:iCs/>
                <w:sz w:val="18"/>
                <w:szCs w:val="18"/>
                <w:lang w:val="mt-MT"/>
              </w:rPr>
              <w:t xml:space="preserve"> </w:t>
            </w:r>
            <w:proofErr w:type="spellStart"/>
            <w:r w:rsidRPr="003F6A33">
              <w:rPr>
                <w:rFonts w:hint="eastAsia"/>
                <w:b/>
                <w:bCs/>
                <w:i/>
                <w:iCs/>
                <w:sz w:val="18"/>
                <w:szCs w:val="18"/>
                <w:lang w:val="mt-MT"/>
              </w:rPr>
              <w:t>spend</w:t>
            </w:r>
            <w:proofErr w:type="spellEnd"/>
            <w:r w:rsidRPr="003F6A33">
              <w:rPr>
                <w:rFonts w:hint="eastAsia"/>
                <w:b/>
                <w:bCs/>
                <w:i/>
                <w:iCs/>
                <w:sz w:val="18"/>
                <w:szCs w:val="18"/>
                <w:lang w:val="mt-MT"/>
              </w:rPr>
              <w:t xml:space="preserve"> </w:t>
            </w:r>
            <w:proofErr w:type="spellStart"/>
            <w:r w:rsidRPr="003F6A33">
              <w:rPr>
                <w:rFonts w:hint="eastAsia"/>
                <w:b/>
                <w:bCs/>
                <w:i/>
                <w:iCs/>
                <w:sz w:val="18"/>
                <w:szCs w:val="18"/>
                <w:lang w:val="mt-MT"/>
              </w:rPr>
              <w:t>on</w:t>
            </w:r>
            <w:proofErr w:type="spellEnd"/>
            <w:r>
              <w:rPr>
                <w:b/>
                <w:bCs/>
                <w:i/>
                <w:iCs/>
                <w:sz w:val="18"/>
                <w:szCs w:val="18"/>
                <w:lang w:val="mt-MT"/>
              </w:rPr>
              <w:t xml:space="preserve"> </w:t>
            </w:r>
            <w:proofErr w:type="spellStart"/>
            <w:r>
              <w:rPr>
                <w:b/>
                <w:bCs/>
                <w:i/>
                <w:iCs/>
                <w:sz w:val="18"/>
                <w:szCs w:val="18"/>
                <w:lang w:val="mt-MT"/>
              </w:rPr>
              <w:t>this</w:t>
            </w:r>
            <w:proofErr w:type="spellEnd"/>
            <w:r>
              <w:rPr>
                <w:b/>
                <w:bCs/>
                <w:i/>
                <w:iCs/>
                <w:sz w:val="18"/>
                <w:szCs w:val="18"/>
                <w:lang w:val="mt-MT"/>
              </w:rPr>
              <w:t xml:space="preserve"> </w:t>
            </w:r>
            <w:proofErr w:type="spellStart"/>
            <w:r>
              <w:rPr>
                <w:b/>
                <w:bCs/>
                <w:i/>
                <w:iCs/>
                <w:sz w:val="18"/>
                <w:szCs w:val="18"/>
                <w:lang w:val="mt-MT"/>
              </w:rPr>
              <w:t>activity</w:t>
            </w:r>
            <w:proofErr w:type="spellEnd"/>
            <w:r>
              <w:rPr>
                <w:b/>
                <w:bCs/>
                <w:i/>
                <w:iCs/>
                <w:sz w:val="18"/>
                <w:szCs w:val="18"/>
                <w:lang w:val="mt-MT"/>
              </w:rPr>
              <w:t>?</w:t>
            </w:r>
          </w:p>
          <w:p w14:paraId="650B9C53" w14:textId="77777777" w:rsidR="005039B9" w:rsidRDefault="005039B9" w:rsidP="005039B9">
            <w:pPr>
              <w:rPr>
                <w:b/>
                <w:bCs/>
                <w:sz w:val="18"/>
                <w:szCs w:val="18"/>
                <w:lang w:val="mt-MT"/>
              </w:rPr>
            </w:pPr>
          </w:p>
          <w:p w14:paraId="65585800" w14:textId="4A10E82E" w:rsidR="005039B9" w:rsidRPr="003F6A33" w:rsidRDefault="005039B9" w:rsidP="005039B9">
            <w:pPr>
              <w:rPr>
                <w:sz w:val="18"/>
                <w:szCs w:val="18"/>
                <w:lang w:val="mt-MT"/>
              </w:rPr>
            </w:pPr>
            <w:r w:rsidRPr="003F6A33">
              <w:rPr>
                <w:rFonts w:hint="eastAsia"/>
                <w:sz w:val="18"/>
                <w:szCs w:val="18"/>
                <w:lang w:val="mt-MT"/>
              </w:rPr>
              <w:t xml:space="preserve">Inqas minn siegħa/ </w:t>
            </w:r>
            <w:proofErr w:type="spellStart"/>
            <w:r w:rsidRPr="003F6A33">
              <w:rPr>
                <w:rFonts w:hint="eastAsia"/>
                <w:i/>
                <w:iCs/>
                <w:sz w:val="18"/>
                <w:szCs w:val="18"/>
                <w:lang w:val="mt-MT"/>
              </w:rPr>
              <w:t>Less</w:t>
            </w:r>
            <w:proofErr w:type="spellEnd"/>
            <w:r w:rsidRPr="003F6A33">
              <w:rPr>
                <w:rFonts w:hint="eastAsia"/>
                <w:i/>
                <w:iCs/>
                <w:sz w:val="18"/>
                <w:szCs w:val="18"/>
                <w:lang w:val="mt-MT"/>
              </w:rPr>
              <w:t xml:space="preserve"> </w:t>
            </w:r>
            <w:proofErr w:type="spellStart"/>
            <w:r w:rsidRPr="003F6A33">
              <w:rPr>
                <w:rFonts w:hint="eastAsia"/>
                <w:i/>
                <w:iCs/>
                <w:sz w:val="18"/>
                <w:szCs w:val="18"/>
                <w:lang w:val="mt-MT"/>
              </w:rPr>
              <w:t>than</w:t>
            </w:r>
            <w:proofErr w:type="spellEnd"/>
            <w:r w:rsidRPr="003F6A33">
              <w:rPr>
                <w:rFonts w:hint="eastAsia"/>
                <w:i/>
                <w:iCs/>
                <w:sz w:val="18"/>
                <w:szCs w:val="18"/>
                <w:lang w:val="mt-MT"/>
              </w:rPr>
              <w:t xml:space="preserve"> 1 </w:t>
            </w:r>
            <w:proofErr w:type="spellStart"/>
            <w:r w:rsidRPr="003F6A33">
              <w:rPr>
                <w:rFonts w:hint="eastAsia"/>
                <w:i/>
                <w:iCs/>
                <w:sz w:val="18"/>
                <w:szCs w:val="18"/>
                <w:lang w:val="mt-MT"/>
              </w:rPr>
              <w:t>hour</w:t>
            </w:r>
            <w:proofErr w:type="spellEnd"/>
            <w:r w:rsidRPr="003F6A33">
              <w:rPr>
                <w:rFonts w:hint="eastAsia"/>
                <w:sz w:val="18"/>
                <w:szCs w:val="18"/>
                <w:lang w:val="mt-MT"/>
              </w:rPr>
              <w:t xml:space="preserve"> </w:t>
            </w:r>
            <w:r>
              <w:rPr>
                <w:sz w:val="18"/>
                <w:szCs w:val="18"/>
                <w:lang w:val="mt-MT"/>
              </w:rPr>
              <w:t xml:space="preserve">...... </w:t>
            </w:r>
            <w:r w:rsidR="00BF28C1">
              <w:rPr>
                <w:sz w:val="18"/>
                <w:szCs w:val="18"/>
                <w:lang w:val="mt-MT"/>
              </w:rPr>
              <w:t xml:space="preserve">   </w:t>
            </w:r>
            <w:r w:rsidRPr="003F6A33">
              <w:rPr>
                <w:rFonts w:hint="eastAsia"/>
                <w:sz w:val="18"/>
                <w:szCs w:val="18"/>
                <w:lang w:val="mt-MT"/>
              </w:rPr>
              <w:t>=</w:t>
            </w:r>
            <w:r w:rsidR="00EF0BA5">
              <w:rPr>
                <w:sz w:val="18"/>
                <w:szCs w:val="18"/>
                <w:lang w:val="mt-MT"/>
              </w:rPr>
              <w:t xml:space="preserve"> </w:t>
            </w:r>
            <w:r w:rsidRPr="003F6A33">
              <w:rPr>
                <w:rFonts w:hint="eastAsia"/>
                <w:sz w:val="18"/>
                <w:szCs w:val="18"/>
                <w:lang w:val="mt-MT"/>
              </w:rPr>
              <w:t>1</w:t>
            </w:r>
            <w:r w:rsidRPr="00801214">
              <w:rPr>
                <w:sz w:val="18"/>
                <w:lang w:val="en-GB"/>
              </w:rPr>
              <w:t xml:space="preserve">  </w:t>
            </w:r>
            <w:r w:rsidR="00BF28C1" w:rsidRPr="00801214">
              <w:rPr>
                <w:sz w:val="18"/>
                <w:lang w:val="en-GB"/>
              </w:rPr>
              <w:t xml:space="preserve">  </w:t>
            </w:r>
            <w:r w:rsidRPr="00801214">
              <w:rPr>
                <w:sz w:val="18"/>
                <w:lang w:val="en-GB"/>
              </w:rPr>
              <w:t xml:space="preserve"> </w:t>
            </w:r>
            <w:r w:rsidRPr="000012AC">
              <w:rPr>
                <w:sz w:val="18"/>
                <w:lang w:val="it-IT"/>
              </w:rPr>
              <w:sym w:font="Wingdings" w:char="F0E0"/>
            </w:r>
            <w:r w:rsidRPr="00801214">
              <w:rPr>
                <w:sz w:val="18"/>
                <w:lang w:val="en-GB"/>
              </w:rPr>
              <w:t xml:space="preserve">  </w:t>
            </w:r>
            <w:r w:rsidR="00BF28C1" w:rsidRPr="00801214">
              <w:rPr>
                <w:sz w:val="18"/>
                <w:lang w:val="en-GB"/>
              </w:rPr>
              <w:t xml:space="preserve">  </w:t>
            </w:r>
            <w:r w:rsidRPr="00801214">
              <w:rPr>
                <w:sz w:val="18"/>
                <w:lang w:val="en-GB"/>
              </w:rPr>
              <w:t xml:space="preserve"> AH_Q</w:t>
            </w:r>
            <w:r w:rsidR="00AB76D8" w:rsidRPr="00801214">
              <w:rPr>
                <w:sz w:val="18"/>
                <w:lang w:val="en-GB"/>
              </w:rPr>
              <w:t>1</w:t>
            </w:r>
            <w:r w:rsidR="0018085B" w:rsidRPr="00801214">
              <w:rPr>
                <w:sz w:val="18"/>
                <w:lang w:val="en-GB"/>
              </w:rPr>
              <w:t>1</w:t>
            </w:r>
          </w:p>
          <w:p w14:paraId="0934DB5C" w14:textId="093F4688" w:rsidR="005039B9" w:rsidRPr="003F6A33" w:rsidRDefault="005039B9" w:rsidP="005039B9">
            <w:pPr>
              <w:rPr>
                <w:sz w:val="18"/>
                <w:szCs w:val="18"/>
                <w:lang w:val="mt-MT"/>
              </w:rPr>
            </w:pPr>
            <w:r w:rsidRPr="003F6A33">
              <w:rPr>
                <w:rFonts w:hint="eastAsia"/>
                <w:sz w:val="18"/>
                <w:szCs w:val="18"/>
                <w:lang w:val="mt-MT"/>
              </w:rPr>
              <w:t xml:space="preserve">Siegħa sa 9 sigħat/ </w:t>
            </w:r>
            <w:r w:rsidRPr="003F6A33">
              <w:rPr>
                <w:rFonts w:hint="eastAsia"/>
                <w:i/>
                <w:iCs/>
                <w:sz w:val="18"/>
                <w:szCs w:val="18"/>
                <w:lang w:val="mt-MT"/>
              </w:rPr>
              <w:t xml:space="preserve">1 </w:t>
            </w:r>
            <w:proofErr w:type="spellStart"/>
            <w:r w:rsidRPr="003F6A33">
              <w:rPr>
                <w:rFonts w:hint="eastAsia"/>
                <w:i/>
                <w:iCs/>
                <w:sz w:val="18"/>
                <w:szCs w:val="18"/>
                <w:lang w:val="mt-MT"/>
              </w:rPr>
              <w:t>to</w:t>
            </w:r>
            <w:proofErr w:type="spellEnd"/>
            <w:r w:rsidRPr="003F6A33">
              <w:rPr>
                <w:rFonts w:hint="eastAsia"/>
                <w:i/>
                <w:iCs/>
                <w:sz w:val="18"/>
                <w:szCs w:val="18"/>
                <w:lang w:val="mt-MT"/>
              </w:rPr>
              <w:t xml:space="preserve"> 9 </w:t>
            </w:r>
            <w:proofErr w:type="spellStart"/>
            <w:r w:rsidRPr="003F6A33">
              <w:rPr>
                <w:rFonts w:hint="eastAsia"/>
                <w:i/>
                <w:iCs/>
                <w:sz w:val="18"/>
                <w:szCs w:val="18"/>
                <w:lang w:val="mt-MT"/>
              </w:rPr>
              <w:t>hours</w:t>
            </w:r>
            <w:proofErr w:type="spellEnd"/>
            <w:r w:rsidRPr="003F6A33">
              <w:rPr>
                <w:rFonts w:hint="eastAsia"/>
                <w:sz w:val="18"/>
                <w:szCs w:val="18"/>
                <w:lang w:val="mt-MT"/>
              </w:rPr>
              <w:t xml:space="preserve"> </w:t>
            </w:r>
            <w:r>
              <w:rPr>
                <w:sz w:val="18"/>
                <w:szCs w:val="18"/>
                <w:lang w:val="mt-MT"/>
              </w:rPr>
              <w:t>..............</w:t>
            </w:r>
            <w:r w:rsidR="00BF28C1">
              <w:rPr>
                <w:sz w:val="18"/>
                <w:szCs w:val="18"/>
                <w:lang w:val="mt-MT"/>
              </w:rPr>
              <w:t xml:space="preserve">   </w:t>
            </w:r>
            <w:r>
              <w:rPr>
                <w:sz w:val="18"/>
                <w:szCs w:val="18"/>
                <w:lang w:val="mt-MT"/>
              </w:rPr>
              <w:t xml:space="preserve"> </w:t>
            </w:r>
            <w:r w:rsidRPr="003F6A33">
              <w:rPr>
                <w:rFonts w:hint="eastAsia"/>
                <w:sz w:val="18"/>
                <w:szCs w:val="18"/>
                <w:lang w:val="mt-MT"/>
              </w:rPr>
              <w:t>=</w:t>
            </w:r>
            <w:r w:rsidR="00EF0BA5">
              <w:rPr>
                <w:sz w:val="18"/>
                <w:szCs w:val="18"/>
                <w:lang w:val="mt-MT"/>
              </w:rPr>
              <w:t xml:space="preserve"> </w:t>
            </w:r>
            <w:r w:rsidRPr="003F6A33">
              <w:rPr>
                <w:rFonts w:hint="eastAsia"/>
                <w:sz w:val="18"/>
                <w:szCs w:val="18"/>
                <w:lang w:val="mt-MT"/>
              </w:rPr>
              <w:t>2</w:t>
            </w:r>
            <w:r>
              <w:rPr>
                <w:sz w:val="18"/>
                <w:lang w:val="it-IT"/>
              </w:rPr>
              <w:t xml:space="preserve">  </w:t>
            </w:r>
            <w:r w:rsidR="00BF28C1">
              <w:rPr>
                <w:sz w:val="18"/>
                <w:lang w:val="it-IT"/>
              </w:rPr>
              <w:t xml:space="preserve">  </w:t>
            </w:r>
            <w:r>
              <w:rPr>
                <w:sz w:val="18"/>
                <w:lang w:val="it-IT"/>
              </w:rPr>
              <w:t xml:space="preserve"> </w:t>
            </w:r>
            <w:r w:rsidRPr="000012AC">
              <w:rPr>
                <w:sz w:val="18"/>
                <w:lang w:val="it-IT"/>
              </w:rPr>
              <w:sym w:font="Wingdings" w:char="F0E0"/>
            </w:r>
            <w:r>
              <w:rPr>
                <w:sz w:val="18"/>
                <w:lang w:val="it-IT"/>
              </w:rPr>
              <w:t xml:space="preserve">  </w:t>
            </w:r>
            <w:r w:rsidR="00BF28C1">
              <w:rPr>
                <w:sz w:val="18"/>
                <w:lang w:val="it-IT"/>
              </w:rPr>
              <w:t xml:space="preserve">  </w:t>
            </w:r>
            <w:r>
              <w:rPr>
                <w:sz w:val="18"/>
                <w:lang w:val="it-IT"/>
              </w:rPr>
              <w:t xml:space="preserve"> AH_Q</w:t>
            </w:r>
            <w:r w:rsidR="00226072">
              <w:rPr>
                <w:sz w:val="18"/>
                <w:lang w:val="it-IT"/>
              </w:rPr>
              <w:t>4</w:t>
            </w:r>
          </w:p>
          <w:p w14:paraId="4BD0065A" w14:textId="5AFFEC15" w:rsidR="005039B9" w:rsidRPr="003F6A33" w:rsidRDefault="005039B9" w:rsidP="005039B9">
            <w:pPr>
              <w:rPr>
                <w:sz w:val="18"/>
                <w:szCs w:val="18"/>
                <w:lang w:val="mt-MT"/>
              </w:rPr>
            </w:pPr>
            <w:r w:rsidRPr="003F6A33">
              <w:rPr>
                <w:rFonts w:hint="eastAsia"/>
                <w:sz w:val="18"/>
                <w:szCs w:val="18"/>
                <w:lang w:val="mt-MT"/>
              </w:rPr>
              <w:t xml:space="preserve">10 sa 19 -il siegħa/ </w:t>
            </w:r>
            <w:r w:rsidRPr="003F6A33">
              <w:rPr>
                <w:rFonts w:hint="eastAsia"/>
                <w:i/>
                <w:iCs/>
                <w:sz w:val="18"/>
                <w:szCs w:val="18"/>
                <w:lang w:val="mt-MT"/>
              </w:rPr>
              <w:t xml:space="preserve">10 </w:t>
            </w:r>
            <w:proofErr w:type="spellStart"/>
            <w:r w:rsidRPr="003F6A33">
              <w:rPr>
                <w:rFonts w:hint="eastAsia"/>
                <w:i/>
                <w:iCs/>
                <w:sz w:val="18"/>
                <w:szCs w:val="18"/>
                <w:lang w:val="mt-MT"/>
              </w:rPr>
              <w:t>to</w:t>
            </w:r>
            <w:proofErr w:type="spellEnd"/>
            <w:r w:rsidRPr="003F6A33">
              <w:rPr>
                <w:rFonts w:hint="eastAsia"/>
                <w:i/>
                <w:iCs/>
                <w:sz w:val="18"/>
                <w:szCs w:val="18"/>
                <w:lang w:val="mt-MT"/>
              </w:rPr>
              <w:t xml:space="preserve"> 19 </w:t>
            </w:r>
            <w:proofErr w:type="spellStart"/>
            <w:r w:rsidRPr="003F6A33">
              <w:rPr>
                <w:rFonts w:hint="eastAsia"/>
                <w:i/>
                <w:iCs/>
                <w:sz w:val="18"/>
                <w:szCs w:val="18"/>
                <w:lang w:val="mt-MT"/>
              </w:rPr>
              <w:t>hours</w:t>
            </w:r>
            <w:proofErr w:type="spellEnd"/>
            <w:r w:rsidRPr="003F6A33">
              <w:rPr>
                <w:rFonts w:hint="eastAsia"/>
                <w:sz w:val="18"/>
                <w:szCs w:val="18"/>
                <w:lang w:val="mt-MT"/>
              </w:rPr>
              <w:t xml:space="preserve"> </w:t>
            </w:r>
            <w:r>
              <w:rPr>
                <w:sz w:val="18"/>
                <w:szCs w:val="18"/>
                <w:lang w:val="mt-MT"/>
              </w:rPr>
              <w:t>.........</w:t>
            </w:r>
            <w:r w:rsidR="00BF28C1">
              <w:rPr>
                <w:sz w:val="18"/>
                <w:szCs w:val="18"/>
                <w:lang w:val="mt-MT"/>
              </w:rPr>
              <w:t xml:space="preserve">    </w:t>
            </w:r>
            <w:r>
              <w:rPr>
                <w:sz w:val="18"/>
                <w:szCs w:val="18"/>
                <w:lang w:val="mt-MT"/>
              </w:rPr>
              <w:t xml:space="preserve"> </w:t>
            </w:r>
            <w:r w:rsidRPr="003F6A33">
              <w:rPr>
                <w:rFonts w:hint="eastAsia"/>
                <w:sz w:val="18"/>
                <w:szCs w:val="18"/>
                <w:lang w:val="mt-MT"/>
              </w:rPr>
              <w:t>=</w:t>
            </w:r>
            <w:r w:rsidR="00EF0BA5">
              <w:rPr>
                <w:sz w:val="18"/>
                <w:szCs w:val="18"/>
                <w:lang w:val="mt-MT"/>
              </w:rPr>
              <w:t xml:space="preserve"> </w:t>
            </w:r>
            <w:r w:rsidRPr="003F6A33">
              <w:rPr>
                <w:rFonts w:hint="eastAsia"/>
                <w:sz w:val="18"/>
                <w:szCs w:val="18"/>
                <w:lang w:val="mt-MT"/>
              </w:rPr>
              <w:t>3</w:t>
            </w:r>
            <w:r w:rsidRPr="00801214">
              <w:rPr>
                <w:sz w:val="18"/>
                <w:lang w:val="en-GB"/>
              </w:rPr>
              <w:t xml:space="preserve">  </w:t>
            </w:r>
            <w:r w:rsidR="00BF28C1" w:rsidRPr="00801214">
              <w:rPr>
                <w:sz w:val="18"/>
                <w:lang w:val="en-GB"/>
              </w:rPr>
              <w:t xml:space="preserve">  </w:t>
            </w:r>
            <w:r w:rsidRPr="00801214">
              <w:rPr>
                <w:sz w:val="18"/>
                <w:lang w:val="en-GB"/>
              </w:rPr>
              <w:t xml:space="preserve"> </w:t>
            </w:r>
            <w:r w:rsidRPr="000012AC">
              <w:rPr>
                <w:sz w:val="18"/>
                <w:lang w:val="it-IT"/>
              </w:rPr>
              <w:sym w:font="Wingdings" w:char="F0E0"/>
            </w:r>
            <w:r w:rsidRPr="00801214">
              <w:rPr>
                <w:sz w:val="18"/>
                <w:lang w:val="en-GB"/>
              </w:rPr>
              <w:t xml:space="preserve">  </w:t>
            </w:r>
            <w:r w:rsidR="00BF28C1" w:rsidRPr="00801214">
              <w:rPr>
                <w:sz w:val="18"/>
                <w:lang w:val="en-GB"/>
              </w:rPr>
              <w:t xml:space="preserve">  </w:t>
            </w:r>
            <w:r w:rsidRPr="00801214">
              <w:rPr>
                <w:sz w:val="18"/>
                <w:lang w:val="en-GB"/>
              </w:rPr>
              <w:t xml:space="preserve"> AH_Q</w:t>
            </w:r>
            <w:r w:rsidR="00226072" w:rsidRPr="00801214">
              <w:rPr>
                <w:sz w:val="18"/>
                <w:lang w:val="en-GB"/>
              </w:rPr>
              <w:t>4</w:t>
            </w:r>
          </w:p>
          <w:p w14:paraId="069091CD" w14:textId="1C111182" w:rsidR="005039B9" w:rsidRPr="003F6A33" w:rsidRDefault="005039B9" w:rsidP="005039B9">
            <w:pPr>
              <w:rPr>
                <w:sz w:val="18"/>
                <w:szCs w:val="18"/>
                <w:lang w:val="mt-MT"/>
              </w:rPr>
            </w:pPr>
            <w:r w:rsidRPr="003F6A33">
              <w:rPr>
                <w:rFonts w:hint="eastAsia"/>
                <w:sz w:val="18"/>
                <w:szCs w:val="18"/>
                <w:lang w:val="mt-MT"/>
              </w:rPr>
              <w:t xml:space="preserve">20 sa </w:t>
            </w:r>
            <w:r w:rsidRPr="003F6A33">
              <w:rPr>
                <w:sz w:val="18"/>
                <w:szCs w:val="18"/>
                <w:lang w:val="mt-MT"/>
              </w:rPr>
              <w:t>4</w:t>
            </w:r>
            <w:r w:rsidRPr="003F6A33">
              <w:rPr>
                <w:rFonts w:hint="eastAsia"/>
                <w:sz w:val="18"/>
                <w:szCs w:val="18"/>
                <w:lang w:val="mt-MT"/>
              </w:rPr>
              <w:t xml:space="preserve">9 siegħa/ </w:t>
            </w:r>
            <w:r w:rsidRPr="003F6A33">
              <w:rPr>
                <w:rFonts w:hint="eastAsia"/>
                <w:i/>
                <w:iCs/>
                <w:sz w:val="18"/>
                <w:szCs w:val="18"/>
                <w:lang w:val="mt-MT"/>
              </w:rPr>
              <w:t xml:space="preserve">20 </w:t>
            </w:r>
            <w:proofErr w:type="spellStart"/>
            <w:r w:rsidRPr="003F6A33">
              <w:rPr>
                <w:rFonts w:hint="eastAsia"/>
                <w:i/>
                <w:iCs/>
                <w:sz w:val="18"/>
                <w:szCs w:val="18"/>
                <w:lang w:val="mt-MT"/>
              </w:rPr>
              <w:t>to</w:t>
            </w:r>
            <w:proofErr w:type="spellEnd"/>
            <w:r w:rsidRPr="003F6A33">
              <w:rPr>
                <w:rFonts w:hint="eastAsia"/>
                <w:i/>
                <w:iCs/>
                <w:sz w:val="18"/>
                <w:szCs w:val="18"/>
                <w:lang w:val="mt-MT"/>
              </w:rPr>
              <w:t xml:space="preserve"> </w:t>
            </w:r>
            <w:r w:rsidRPr="003F6A33">
              <w:rPr>
                <w:i/>
                <w:iCs/>
                <w:sz w:val="18"/>
                <w:szCs w:val="18"/>
                <w:lang w:val="mt-MT"/>
              </w:rPr>
              <w:t>4</w:t>
            </w:r>
            <w:r w:rsidRPr="003F6A33">
              <w:rPr>
                <w:rFonts w:hint="eastAsia"/>
                <w:i/>
                <w:iCs/>
                <w:sz w:val="18"/>
                <w:szCs w:val="18"/>
                <w:lang w:val="mt-MT"/>
              </w:rPr>
              <w:t xml:space="preserve">9 </w:t>
            </w:r>
            <w:proofErr w:type="spellStart"/>
            <w:r w:rsidRPr="003F6A33">
              <w:rPr>
                <w:rFonts w:hint="eastAsia"/>
                <w:i/>
                <w:iCs/>
                <w:sz w:val="18"/>
                <w:szCs w:val="18"/>
                <w:lang w:val="mt-MT"/>
              </w:rPr>
              <w:t>hours</w:t>
            </w:r>
            <w:proofErr w:type="spellEnd"/>
            <w:r w:rsidRPr="003F6A33">
              <w:rPr>
                <w:rFonts w:hint="eastAsia"/>
                <w:sz w:val="18"/>
                <w:szCs w:val="18"/>
                <w:lang w:val="mt-MT"/>
              </w:rPr>
              <w:t xml:space="preserve"> </w:t>
            </w:r>
            <w:r>
              <w:rPr>
                <w:sz w:val="18"/>
                <w:szCs w:val="18"/>
                <w:lang w:val="mt-MT"/>
              </w:rPr>
              <w:t>..............</w:t>
            </w:r>
            <w:r w:rsidR="00BF28C1">
              <w:rPr>
                <w:sz w:val="18"/>
                <w:szCs w:val="18"/>
                <w:lang w:val="mt-MT"/>
              </w:rPr>
              <w:t xml:space="preserve">   </w:t>
            </w:r>
            <w:r>
              <w:rPr>
                <w:sz w:val="18"/>
                <w:szCs w:val="18"/>
                <w:lang w:val="mt-MT"/>
              </w:rPr>
              <w:t xml:space="preserve"> </w:t>
            </w:r>
            <w:r w:rsidRPr="003F6A33">
              <w:rPr>
                <w:rFonts w:hint="eastAsia"/>
                <w:sz w:val="18"/>
                <w:szCs w:val="18"/>
                <w:lang w:val="mt-MT"/>
              </w:rPr>
              <w:t>=</w:t>
            </w:r>
            <w:r w:rsidR="00EF0BA5">
              <w:rPr>
                <w:sz w:val="18"/>
                <w:szCs w:val="18"/>
                <w:lang w:val="mt-MT"/>
              </w:rPr>
              <w:t xml:space="preserve"> </w:t>
            </w:r>
            <w:r w:rsidRPr="003F6A33">
              <w:rPr>
                <w:rFonts w:hint="eastAsia"/>
                <w:sz w:val="18"/>
                <w:szCs w:val="18"/>
                <w:lang w:val="mt-MT"/>
              </w:rPr>
              <w:t>4</w:t>
            </w:r>
            <w:r w:rsidRPr="00801214">
              <w:rPr>
                <w:sz w:val="18"/>
                <w:lang w:val="en-GB"/>
              </w:rPr>
              <w:t xml:space="preserve">   </w:t>
            </w:r>
            <w:r w:rsidR="00BF28C1" w:rsidRPr="00801214">
              <w:rPr>
                <w:sz w:val="18"/>
                <w:lang w:val="en-GB"/>
              </w:rPr>
              <w:t xml:space="preserve">  </w:t>
            </w:r>
            <w:r w:rsidRPr="000012AC">
              <w:rPr>
                <w:sz w:val="18"/>
                <w:lang w:val="it-IT"/>
              </w:rPr>
              <w:sym w:font="Wingdings" w:char="F0E0"/>
            </w:r>
            <w:r w:rsidRPr="00801214">
              <w:rPr>
                <w:sz w:val="18"/>
                <w:lang w:val="en-GB"/>
              </w:rPr>
              <w:t xml:space="preserve">   </w:t>
            </w:r>
            <w:r w:rsidR="00BF28C1" w:rsidRPr="00801214">
              <w:rPr>
                <w:sz w:val="18"/>
                <w:lang w:val="en-GB"/>
              </w:rPr>
              <w:t xml:space="preserve">  </w:t>
            </w:r>
            <w:r w:rsidRPr="00801214">
              <w:rPr>
                <w:sz w:val="18"/>
                <w:lang w:val="en-GB"/>
              </w:rPr>
              <w:t>AH_Q</w:t>
            </w:r>
            <w:r w:rsidR="00226072" w:rsidRPr="00801214">
              <w:rPr>
                <w:sz w:val="18"/>
                <w:lang w:val="en-GB"/>
              </w:rPr>
              <w:t>4</w:t>
            </w:r>
          </w:p>
          <w:p w14:paraId="7D0BF816" w14:textId="2A9497CD" w:rsidR="005039B9" w:rsidRPr="003F6A33" w:rsidRDefault="005039B9" w:rsidP="005039B9">
            <w:pPr>
              <w:rPr>
                <w:sz w:val="18"/>
                <w:szCs w:val="18"/>
                <w:lang w:val="mt-MT"/>
              </w:rPr>
            </w:pPr>
            <w:r w:rsidRPr="003F6A33">
              <w:rPr>
                <w:rFonts w:hint="eastAsia"/>
                <w:sz w:val="18"/>
                <w:szCs w:val="18"/>
                <w:lang w:val="mt-MT"/>
              </w:rPr>
              <w:t xml:space="preserve">50 sa </w:t>
            </w:r>
            <w:r w:rsidRPr="003F6A33">
              <w:rPr>
                <w:sz w:val="18"/>
                <w:szCs w:val="18"/>
                <w:lang w:val="mt-MT"/>
              </w:rPr>
              <w:t>9</w:t>
            </w:r>
            <w:r w:rsidRPr="003F6A33">
              <w:rPr>
                <w:rFonts w:hint="eastAsia"/>
                <w:sz w:val="18"/>
                <w:szCs w:val="18"/>
                <w:lang w:val="mt-MT"/>
              </w:rPr>
              <w:t xml:space="preserve">9 siegħa/ </w:t>
            </w:r>
            <w:r w:rsidRPr="003F6A33">
              <w:rPr>
                <w:rFonts w:hint="eastAsia"/>
                <w:i/>
                <w:iCs/>
                <w:sz w:val="18"/>
                <w:szCs w:val="18"/>
                <w:lang w:val="mt-MT"/>
              </w:rPr>
              <w:t xml:space="preserve">50 </w:t>
            </w:r>
            <w:proofErr w:type="spellStart"/>
            <w:r w:rsidRPr="003F6A33">
              <w:rPr>
                <w:rFonts w:hint="eastAsia"/>
                <w:i/>
                <w:iCs/>
                <w:sz w:val="18"/>
                <w:szCs w:val="18"/>
                <w:lang w:val="mt-MT"/>
              </w:rPr>
              <w:t>to</w:t>
            </w:r>
            <w:proofErr w:type="spellEnd"/>
            <w:r w:rsidRPr="003F6A33">
              <w:rPr>
                <w:rFonts w:hint="eastAsia"/>
                <w:i/>
                <w:iCs/>
                <w:sz w:val="18"/>
                <w:szCs w:val="18"/>
                <w:lang w:val="mt-MT"/>
              </w:rPr>
              <w:t xml:space="preserve"> </w:t>
            </w:r>
            <w:r w:rsidRPr="003F6A33">
              <w:rPr>
                <w:i/>
                <w:iCs/>
                <w:sz w:val="18"/>
                <w:szCs w:val="18"/>
                <w:lang w:val="mt-MT"/>
              </w:rPr>
              <w:t>9</w:t>
            </w:r>
            <w:r w:rsidRPr="003F6A33">
              <w:rPr>
                <w:rFonts w:hint="eastAsia"/>
                <w:i/>
                <w:iCs/>
                <w:sz w:val="18"/>
                <w:szCs w:val="18"/>
                <w:lang w:val="mt-MT"/>
              </w:rPr>
              <w:t xml:space="preserve">9 </w:t>
            </w:r>
            <w:proofErr w:type="spellStart"/>
            <w:r w:rsidRPr="003F6A33">
              <w:rPr>
                <w:rFonts w:hint="eastAsia"/>
                <w:i/>
                <w:iCs/>
                <w:sz w:val="18"/>
                <w:szCs w:val="18"/>
                <w:lang w:val="mt-MT"/>
              </w:rPr>
              <w:t>hours</w:t>
            </w:r>
            <w:proofErr w:type="spellEnd"/>
            <w:r w:rsidRPr="003F6A33">
              <w:rPr>
                <w:rFonts w:hint="eastAsia"/>
                <w:sz w:val="18"/>
                <w:szCs w:val="18"/>
                <w:lang w:val="mt-MT"/>
              </w:rPr>
              <w:t xml:space="preserve"> </w:t>
            </w:r>
            <w:r>
              <w:rPr>
                <w:sz w:val="18"/>
                <w:szCs w:val="18"/>
                <w:lang w:val="mt-MT"/>
              </w:rPr>
              <w:t xml:space="preserve">.............. </w:t>
            </w:r>
            <w:r w:rsidR="00BF28C1">
              <w:rPr>
                <w:sz w:val="18"/>
                <w:szCs w:val="18"/>
                <w:lang w:val="mt-MT"/>
              </w:rPr>
              <w:t xml:space="preserve">   </w:t>
            </w:r>
            <w:r w:rsidRPr="003F6A33">
              <w:rPr>
                <w:rFonts w:hint="eastAsia"/>
                <w:sz w:val="18"/>
                <w:szCs w:val="18"/>
                <w:lang w:val="mt-MT"/>
              </w:rPr>
              <w:t>=</w:t>
            </w:r>
            <w:r w:rsidR="00EF0BA5">
              <w:rPr>
                <w:sz w:val="18"/>
                <w:szCs w:val="18"/>
                <w:lang w:val="mt-MT"/>
              </w:rPr>
              <w:t xml:space="preserve"> </w:t>
            </w:r>
            <w:r w:rsidRPr="003F6A33">
              <w:rPr>
                <w:sz w:val="18"/>
                <w:szCs w:val="18"/>
                <w:lang w:val="mt-MT"/>
              </w:rPr>
              <w:t>5</w:t>
            </w:r>
            <w:r w:rsidRPr="00801214">
              <w:rPr>
                <w:sz w:val="18"/>
                <w:lang w:val="en-GB"/>
              </w:rPr>
              <w:t xml:space="preserve">   </w:t>
            </w:r>
            <w:r w:rsidR="00BF28C1" w:rsidRPr="00801214">
              <w:rPr>
                <w:sz w:val="18"/>
                <w:lang w:val="en-GB"/>
              </w:rPr>
              <w:t xml:space="preserve">  </w:t>
            </w:r>
            <w:r w:rsidRPr="000012AC">
              <w:rPr>
                <w:sz w:val="18"/>
                <w:lang w:val="it-IT"/>
              </w:rPr>
              <w:sym w:font="Wingdings" w:char="F0E0"/>
            </w:r>
            <w:r w:rsidRPr="00801214">
              <w:rPr>
                <w:sz w:val="18"/>
                <w:lang w:val="en-GB"/>
              </w:rPr>
              <w:t xml:space="preserve">   </w:t>
            </w:r>
            <w:r w:rsidR="00BF28C1" w:rsidRPr="00801214">
              <w:rPr>
                <w:sz w:val="18"/>
                <w:lang w:val="en-GB"/>
              </w:rPr>
              <w:t xml:space="preserve">  </w:t>
            </w:r>
            <w:r w:rsidRPr="00801214">
              <w:rPr>
                <w:sz w:val="18"/>
                <w:lang w:val="en-GB"/>
              </w:rPr>
              <w:t>AH_Q</w:t>
            </w:r>
            <w:r w:rsidR="00226072" w:rsidRPr="00801214">
              <w:rPr>
                <w:sz w:val="18"/>
                <w:lang w:val="en-GB"/>
              </w:rPr>
              <w:t>4</w:t>
            </w:r>
          </w:p>
          <w:p w14:paraId="647E49AC" w14:textId="050B8654" w:rsidR="005039B9" w:rsidRPr="003F6A33" w:rsidRDefault="005039B9" w:rsidP="005039B9">
            <w:pPr>
              <w:rPr>
                <w:sz w:val="18"/>
                <w:szCs w:val="18"/>
                <w:lang w:val="mt-MT"/>
              </w:rPr>
            </w:pPr>
            <w:r w:rsidRPr="003F6A33">
              <w:rPr>
                <w:rFonts w:hint="eastAsia"/>
                <w:sz w:val="18"/>
                <w:szCs w:val="18"/>
                <w:lang w:val="mt-MT"/>
              </w:rPr>
              <w:t>1</w:t>
            </w:r>
            <w:r w:rsidRPr="003F6A33">
              <w:rPr>
                <w:sz w:val="18"/>
                <w:szCs w:val="18"/>
                <w:lang w:val="mt-MT"/>
              </w:rPr>
              <w:t>0</w:t>
            </w:r>
            <w:r w:rsidRPr="003F6A33">
              <w:rPr>
                <w:rFonts w:hint="eastAsia"/>
                <w:sz w:val="18"/>
                <w:szCs w:val="18"/>
                <w:lang w:val="mt-MT"/>
              </w:rPr>
              <w:t>0 siegħa jew iżjed/ 1</w:t>
            </w:r>
            <w:r w:rsidRPr="003F6A33">
              <w:rPr>
                <w:sz w:val="18"/>
                <w:szCs w:val="18"/>
                <w:lang w:val="mt-MT"/>
              </w:rPr>
              <w:t>0</w:t>
            </w:r>
            <w:r w:rsidRPr="003F6A33">
              <w:rPr>
                <w:rFonts w:hint="eastAsia"/>
                <w:sz w:val="18"/>
                <w:szCs w:val="18"/>
                <w:lang w:val="mt-MT"/>
              </w:rPr>
              <w:t xml:space="preserve">0 </w:t>
            </w:r>
            <w:proofErr w:type="spellStart"/>
            <w:r w:rsidRPr="003F6A33">
              <w:rPr>
                <w:rFonts w:hint="eastAsia"/>
                <w:sz w:val="18"/>
                <w:szCs w:val="18"/>
                <w:lang w:val="mt-MT"/>
              </w:rPr>
              <w:t>hours</w:t>
            </w:r>
            <w:proofErr w:type="spellEnd"/>
            <w:r w:rsidRPr="003F6A33">
              <w:rPr>
                <w:rFonts w:hint="eastAsia"/>
                <w:sz w:val="18"/>
                <w:szCs w:val="18"/>
                <w:lang w:val="mt-MT"/>
              </w:rPr>
              <w:t xml:space="preserve"> </w:t>
            </w:r>
            <w:proofErr w:type="spellStart"/>
            <w:r w:rsidRPr="003F6A33">
              <w:rPr>
                <w:rFonts w:hint="eastAsia"/>
                <w:sz w:val="18"/>
                <w:szCs w:val="18"/>
                <w:lang w:val="mt-MT"/>
              </w:rPr>
              <w:t>or</w:t>
            </w:r>
            <w:proofErr w:type="spellEnd"/>
            <w:r w:rsidRPr="003F6A33">
              <w:rPr>
                <w:rFonts w:hint="eastAsia"/>
                <w:sz w:val="18"/>
                <w:szCs w:val="18"/>
                <w:lang w:val="mt-MT"/>
              </w:rPr>
              <w:t xml:space="preserve"> </w:t>
            </w:r>
            <w:proofErr w:type="spellStart"/>
            <w:r w:rsidRPr="003F6A33">
              <w:rPr>
                <w:rFonts w:hint="eastAsia"/>
                <w:sz w:val="18"/>
                <w:szCs w:val="18"/>
                <w:lang w:val="mt-MT"/>
              </w:rPr>
              <w:t>more</w:t>
            </w:r>
            <w:proofErr w:type="spellEnd"/>
            <w:r>
              <w:rPr>
                <w:sz w:val="18"/>
                <w:szCs w:val="18"/>
                <w:lang w:val="mt-MT"/>
              </w:rPr>
              <w:t xml:space="preserve"> </w:t>
            </w:r>
            <w:r w:rsidRPr="003F6A33">
              <w:rPr>
                <w:rFonts w:hint="eastAsia"/>
                <w:sz w:val="18"/>
                <w:szCs w:val="18"/>
                <w:lang w:val="mt-MT"/>
              </w:rPr>
              <w:t xml:space="preserve"> </w:t>
            </w:r>
            <w:r w:rsidR="00BF28C1">
              <w:rPr>
                <w:sz w:val="18"/>
                <w:szCs w:val="18"/>
                <w:lang w:val="mt-MT"/>
              </w:rPr>
              <w:t xml:space="preserve">   </w:t>
            </w:r>
            <w:r w:rsidRPr="003F6A33">
              <w:rPr>
                <w:rFonts w:hint="eastAsia"/>
                <w:sz w:val="18"/>
                <w:szCs w:val="18"/>
                <w:lang w:val="mt-MT"/>
              </w:rPr>
              <w:t>=</w:t>
            </w:r>
            <w:r w:rsidR="00EF0BA5">
              <w:rPr>
                <w:sz w:val="18"/>
                <w:szCs w:val="18"/>
                <w:lang w:val="mt-MT"/>
              </w:rPr>
              <w:t xml:space="preserve"> </w:t>
            </w:r>
            <w:r w:rsidRPr="003F6A33">
              <w:rPr>
                <w:sz w:val="18"/>
                <w:szCs w:val="18"/>
                <w:lang w:val="mt-MT"/>
              </w:rPr>
              <w:t>6</w:t>
            </w:r>
            <w:r w:rsidR="00BF28C1">
              <w:rPr>
                <w:sz w:val="18"/>
                <w:szCs w:val="18"/>
                <w:lang w:val="mt-MT"/>
              </w:rPr>
              <w:t xml:space="preserve">  </w:t>
            </w:r>
            <w:r w:rsidRPr="00801214">
              <w:rPr>
                <w:sz w:val="18"/>
                <w:lang w:val="en-GB"/>
              </w:rPr>
              <w:t xml:space="preserve">   </w:t>
            </w:r>
            <w:r w:rsidRPr="000012AC">
              <w:rPr>
                <w:sz w:val="18"/>
                <w:lang w:val="it-IT"/>
              </w:rPr>
              <w:sym w:font="Wingdings" w:char="F0E0"/>
            </w:r>
            <w:r w:rsidRPr="00801214">
              <w:rPr>
                <w:sz w:val="18"/>
                <w:lang w:val="en-GB"/>
              </w:rPr>
              <w:t xml:space="preserve">   </w:t>
            </w:r>
            <w:r w:rsidR="00BF28C1" w:rsidRPr="00801214">
              <w:rPr>
                <w:sz w:val="18"/>
                <w:lang w:val="en-GB"/>
              </w:rPr>
              <w:t xml:space="preserve">  </w:t>
            </w:r>
            <w:r w:rsidRPr="00801214">
              <w:rPr>
                <w:sz w:val="18"/>
                <w:lang w:val="en-GB"/>
              </w:rPr>
              <w:t>AH_Q</w:t>
            </w:r>
            <w:r w:rsidR="00226072" w:rsidRPr="00801214">
              <w:rPr>
                <w:sz w:val="18"/>
                <w:lang w:val="en-GB"/>
              </w:rPr>
              <w:t>4</w:t>
            </w:r>
          </w:p>
          <w:p w14:paraId="5BDD39ED" w14:textId="77777777" w:rsidR="005039B9" w:rsidRPr="003F6A33" w:rsidRDefault="005039B9" w:rsidP="005039B9">
            <w:pPr>
              <w:spacing w:before="180"/>
              <w:rPr>
                <w:sz w:val="18"/>
                <w:szCs w:val="18"/>
                <w:lang w:val="mt-MT"/>
              </w:rPr>
            </w:pPr>
          </w:p>
          <w:p w14:paraId="715067C8" w14:textId="190AF5FC" w:rsidR="005039B9" w:rsidRDefault="005039B9" w:rsidP="005039B9">
            <w:pPr>
              <w:spacing w:before="180"/>
              <w:rPr>
                <w:b/>
                <w:bCs/>
                <w:sz w:val="18"/>
                <w:szCs w:val="18"/>
                <w:lang w:val="mt-MT"/>
              </w:rPr>
            </w:pPr>
            <w:r w:rsidRPr="003F6A33">
              <w:rPr>
                <w:rFonts w:hint="eastAsia"/>
                <w:sz w:val="18"/>
                <w:szCs w:val="18"/>
                <w:lang w:val="mt-MT"/>
              </w:rPr>
              <w:t xml:space="preserve">Ikteb numru wieħed biss / </w:t>
            </w:r>
            <w:proofErr w:type="spellStart"/>
            <w:r w:rsidRPr="003F6A33">
              <w:rPr>
                <w:rFonts w:hint="eastAsia"/>
                <w:i/>
                <w:iCs/>
                <w:sz w:val="18"/>
                <w:szCs w:val="18"/>
                <w:lang w:val="mt-MT"/>
              </w:rPr>
              <w:t>Write</w:t>
            </w:r>
            <w:proofErr w:type="spellEnd"/>
            <w:r w:rsidRPr="003F6A33">
              <w:rPr>
                <w:rFonts w:hint="eastAsia"/>
                <w:i/>
                <w:iCs/>
                <w:sz w:val="18"/>
                <w:szCs w:val="18"/>
                <w:lang w:val="mt-MT"/>
              </w:rPr>
              <w:t xml:space="preserve"> </w:t>
            </w:r>
            <w:proofErr w:type="spellStart"/>
            <w:r w:rsidRPr="003F6A33">
              <w:rPr>
                <w:rFonts w:hint="eastAsia"/>
                <w:i/>
                <w:iCs/>
                <w:sz w:val="18"/>
                <w:szCs w:val="18"/>
                <w:lang w:val="mt-MT"/>
              </w:rPr>
              <w:t>only</w:t>
            </w:r>
            <w:proofErr w:type="spellEnd"/>
            <w:r w:rsidRPr="003F6A33">
              <w:rPr>
                <w:rFonts w:hint="eastAsia"/>
                <w:i/>
                <w:iCs/>
                <w:sz w:val="18"/>
                <w:szCs w:val="18"/>
                <w:lang w:val="mt-MT"/>
              </w:rPr>
              <w:t xml:space="preserve"> </w:t>
            </w:r>
            <w:proofErr w:type="spellStart"/>
            <w:r w:rsidRPr="003F6A33">
              <w:rPr>
                <w:rFonts w:hint="eastAsia"/>
                <w:i/>
                <w:iCs/>
                <w:sz w:val="18"/>
                <w:szCs w:val="18"/>
                <w:lang w:val="mt-MT"/>
              </w:rPr>
              <w:t>one</w:t>
            </w:r>
            <w:proofErr w:type="spellEnd"/>
            <w:r w:rsidRPr="003F6A33">
              <w:rPr>
                <w:rFonts w:hint="eastAsia"/>
                <w:i/>
                <w:iCs/>
                <w:sz w:val="18"/>
                <w:szCs w:val="18"/>
                <w:lang w:val="mt-MT"/>
              </w:rPr>
              <w:t xml:space="preserve"> </w:t>
            </w:r>
            <w:proofErr w:type="spellStart"/>
            <w:r w:rsidRPr="003F6A33">
              <w:rPr>
                <w:rFonts w:hint="eastAsia"/>
                <w:i/>
                <w:iCs/>
                <w:sz w:val="18"/>
                <w:szCs w:val="18"/>
                <w:lang w:val="mt-MT"/>
              </w:rPr>
              <w:t>number</w:t>
            </w:r>
            <w:proofErr w:type="spellEnd"/>
          </w:p>
        </w:tc>
      </w:tr>
      <w:tr w:rsidR="005039B9" w14:paraId="1315E0FC" w14:textId="3B75B442" w:rsidTr="005039B9">
        <w:trPr>
          <w:cantSplit/>
          <w:trHeight w:val="512"/>
        </w:trPr>
        <w:tc>
          <w:tcPr>
            <w:tcW w:w="6308" w:type="dxa"/>
            <w:tcBorders>
              <w:top w:val="single" w:sz="4" w:space="0" w:color="auto"/>
              <w:left w:val="single" w:sz="4" w:space="0" w:color="auto"/>
              <w:bottom w:val="single" w:sz="4" w:space="0" w:color="auto"/>
              <w:right w:val="single" w:sz="4" w:space="0" w:color="auto"/>
            </w:tcBorders>
          </w:tcPr>
          <w:p w14:paraId="43EE3E0A" w14:textId="763B0605"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0D430C6A" w14:textId="77777777" w:rsidR="005039B9" w:rsidRDefault="005039B9" w:rsidP="005039B9">
            <w:pPr>
              <w:spacing w:before="220" w:after="180"/>
              <w:jc w:val="center"/>
              <w:rPr>
                <w:sz w:val="18"/>
                <w:szCs w:val="18"/>
                <w:lang w:val="en-GB"/>
              </w:rPr>
            </w:pPr>
          </w:p>
        </w:tc>
      </w:tr>
      <w:tr w:rsidR="005039B9" w14:paraId="2F9B4430" w14:textId="34271C76" w:rsidTr="005039B9">
        <w:trPr>
          <w:cantSplit/>
          <w:trHeight w:val="522"/>
        </w:trPr>
        <w:tc>
          <w:tcPr>
            <w:tcW w:w="6308" w:type="dxa"/>
            <w:tcBorders>
              <w:top w:val="single" w:sz="4" w:space="0" w:color="auto"/>
              <w:left w:val="single" w:sz="4" w:space="0" w:color="auto"/>
              <w:bottom w:val="single" w:sz="4" w:space="0" w:color="auto"/>
              <w:right w:val="single" w:sz="4" w:space="0" w:color="auto"/>
            </w:tcBorders>
          </w:tcPr>
          <w:p w14:paraId="3ECA59A2" w14:textId="261665C4"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12353643" w14:textId="77777777" w:rsidR="005039B9" w:rsidRDefault="005039B9" w:rsidP="005039B9">
            <w:pPr>
              <w:spacing w:before="220" w:after="180"/>
              <w:jc w:val="center"/>
              <w:rPr>
                <w:sz w:val="18"/>
                <w:szCs w:val="18"/>
              </w:rPr>
            </w:pPr>
          </w:p>
        </w:tc>
      </w:tr>
      <w:tr w:rsidR="005039B9" w14:paraId="37945702" w14:textId="313B332C" w:rsidTr="005039B9">
        <w:trPr>
          <w:cantSplit/>
          <w:trHeight w:val="512"/>
        </w:trPr>
        <w:tc>
          <w:tcPr>
            <w:tcW w:w="6308" w:type="dxa"/>
            <w:tcBorders>
              <w:top w:val="single" w:sz="4" w:space="0" w:color="auto"/>
              <w:left w:val="single" w:sz="4" w:space="0" w:color="auto"/>
              <w:bottom w:val="single" w:sz="4" w:space="0" w:color="auto"/>
              <w:right w:val="single" w:sz="4" w:space="0" w:color="auto"/>
            </w:tcBorders>
          </w:tcPr>
          <w:p w14:paraId="26CDB31C" w14:textId="153F565A"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549BE637" w14:textId="77777777" w:rsidR="005039B9" w:rsidRDefault="005039B9" w:rsidP="005039B9">
            <w:pPr>
              <w:spacing w:before="220" w:after="180"/>
              <w:jc w:val="center"/>
              <w:rPr>
                <w:sz w:val="18"/>
                <w:szCs w:val="18"/>
              </w:rPr>
            </w:pPr>
          </w:p>
        </w:tc>
      </w:tr>
      <w:tr w:rsidR="005039B9" w14:paraId="476CC825" w14:textId="3B641C80" w:rsidTr="005039B9">
        <w:trPr>
          <w:cantSplit/>
          <w:trHeight w:val="627"/>
        </w:trPr>
        <w:tc>
          <w:tcPr>
            <w:tcW w:w="6308" w:type="dxa"/>
            <w:tcBorders>
              <w:top w:val="single" w:sz="4" w:space="0" w:color="auto"/>
              <w:left w:val="single" w:sz="4" w:space="0" w:color="auto"/>
              <w:bottom w:val="single" w:sz="4" w:space="0" w:color="auto"/>
              <w:right w:val="single" w:sz="4" w:space="0" w:color="auto"/>
            </w:tcBorders>
          </w:tcPr>
          <w:p w14:paraId="73F8A111" w14:textId="14A45861"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7B43587B" w14:textId="77777777" w:rsidR="005039B9" w:rsidRDefault="005039B9" w:rsidP="005039B9">
            <w:pPr>
              <w:spacing w:before="220" w:after="180"/>
              <w:jc w:val="center"/>
              <w:rPr>
                <w:sz w:val="18"/>
                <w:szCs w:val="18"/>
              </w:rPr>
            </w:pPr>
          </w:p>
        </w:tc>
      </w:tr>
      <w:tr w:rsidR="005039B9" w14:paraId="6BF0BA69" w14:textId="23BD1017" w:rsidTr="005039B9">
        <w:trPr>
          <w:cantSplit/>
          <w:trHeight w:val="512"/>
        </w:trPr>
        <w:tc>
          <w:tcPr>
            <w:tcW w:w="6308" w:type="dxa"/>
            <w:tcBorders>
              <w:top w:val="single" w:sz="4" w:space="0" w:color="auto"/>
              <w:left w:val="single" w:sz="4" w:space="0" w:color="auto"/>
              <w:bottom w:val="single" w:sz="4" w:space="0" w:color="auto"/>
              <w:right w:val="single" w:sz="4" w:space="0" w:color="auto"/>
            </w:tcBorders>
          </w:tcPr>
          <w:p w14:paraId="49A9DFBF" w14:textId="51CEFB81"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44DFCF0F" w14:textId="77777777" w:rsidR="005039B9" w:rsidRDefault="005039B9" w:rsidP="005039B9">
            <w:pPr>
              <w:spacing w:before="220" w:after="180"/>
              <w:jc w:val="center"/>
              <w:rPr>
                <w:sz w:val="18"/>
                <w:szCs w:val="18"/>
              </w:rPr>
            </w:pPr>
          </w:p>
        </w:tc>
      </w:tr>
      <w:tr w:rsidR="005039B9" w14:paraId="279AD120" w14:textId="6F447EF0" w:rsidTr="005039B9">
        <w:trPr>
          <w:cantSplit/>
          <w:trHeight w:val="522"/>
        </w:trPr>
        <w:tc>
          <w:tcPr>
            <w:tcW w:w="6308" w:type="dxa"/>
            <w:tcBorders>
              <w:top w:val="single" w:sz="4" w:space="0" w:color="auto"/>
              <w:left w:val="single" w:sz="4" w:space="0" w:color="auto"/>
              <w:bottom w:val="single" w:sz="4" w:space="0" w:color="auto"/>
              <w:right w:val="single" w:sz="4" w:space="0" w:color="auto"/>
            </w:tcBorders>
          </w:tcPr>
          <w:p w14:paraId="72D896C6" w14:textId="3F0CACF2"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4CBDC279" w14:textId="77777777" w:rsidR="005039B9" w:rsidRDefault="005039B9" w:rsidP="005039B9">
            <w:pPr>
              <w:spacing w:before="220" w:after="180"/>
              <w:jc w:val="center"/>
              <w:rPr>
                <w:sz w:val="18"/>
                <w:szCs w:val="18"/>
              </w:rPr>
            </w:pPr>
          </w:p>
        </w:tc>
      </w:tr>
      <w:tr w:rsidR="005039B9" w14:paraId="178A3732" w14:textId="2DDE53C9" w:rsidTr="005039B9">
        <w:trPr>
          <w:cantSplit/>
          <w:trHeight w:val="512"/>
        </w:trPr>
        <w:tc>
          <w:tcPr>
            <w:tcW w:w="6308" w:type="dxa"/>
            <w:tcBorders>
              <w:top w:val="single" w:sz="4" w:space="0" w:color="auto"/>
              <w:left w:val="single" w:sz="4" w:space="0" w:color="auto"/>
              <w:bottom w:val="single" w:sz="4" w:space="0" w:color="auto"/>
              <w:right w:val="single" w:sz="4" w:space="0" w:color="auto"/>
            </w:tcBorders>
          </w:tcPr>
          <w:p w14:paraId="60EC8767" w14:textId="00500E2E"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1D7C8CA5" w14:textId="77777777" w:rsidR="005039B9" w:rsidRDefault="005039B9" w:rsidP="005039B9">
            <w:pPr>
              <w:spacing w:before="220" w:after="180"/>
              <w:jc w:val="center"/>
              <w:rPr>
                <w:sz w:val="18"/>
                <w:szCs w:val="18"/>
              </w:rPr>
            </w:pPr>
          </w:p>
        </w:tc>
      </w:tr>
      <w:tr w:rsidR="005039B9" w14:paraId="4547707D" w14:textId="6E89EB6D" w:rsidTr="005039B9">
        <w:trPr>
          <w:cantSplit/>
          <w:trHeight w:val="512"/>
        </w:trPr>
        <w:tc>
          <w:tcPr>
            <w:tcW w:w="6308" w:type="dxa"/>
            <w:tcBorders>
              <w:top w:val="single" w:sz="4" w:space="0" w:color="auto"/>
              <w:left w:val="single" w:sz="4" w:space="0" w:color="auto"/>
              <w:bottom w:val="single" w:sz="4" w:space="0" w:color="auto"/>
              <w:right w:val="single" w:sz="4" w:space="0" w:color="auto"/>
            </w:tcBorders>
          </w:tcPr>
          <w:p w14:paraId="029901F5" w14:textId="49C31C57" w:rsidR="005039B9" w:rsidRDefault="005039B9" w:rsidP="005039B9">
            <w:pPr>
              <w:spacing w:before="220" w:after="180"/>
              <w:jc w:val="center"/>
              <w:rPr>
                <w:sz w:val="18"/>
                <w:szCs w:val="18"/>
              </w:rPr>
            </w:pPr>
          </w:p>
        </w:tc>
        <w:tc>
          <w:tcPr>
            <w:tcW w:w="5883" w:type="dxa"/>
            <w:tcBorders>
              <w:top w:val="single" w:sz="4" w:space="0" w:color="auto"/>
              <w:left w:val="single" w:sz="4" w:space="0" w:color="auto"/>
              <w:bottom w:val="single" w:sz="4" w:space="0" w:color="auto"/>
              <w:right w:val="single" w:sz="4" w:space="0" w:color="auto"/>
            </w:tcBorders>
          </w:tcPr>
          <w:p w14:paraId="10A20BE1" w14:textId="77777777" w:rsidR="005039B9" w:rsidRDefault="005039B9" w:rsidP="005039B9">
            <w:pPr>
              <w:spacing w:before="220" w:after="180"/>
              <w:jc w:val="center"/>
              <w:rPr>
                <w:sz w:val="18"/>
                <w:szCs w:val="18"/>
              </w:rPr>
            </w:pPr>
          </w:p>
        </w:tc>
      </w:tr>
    </w:tbl>
    <w:p w14:paraId="733C034C" w14:textId="77777777" w:rsidR="006106BB" w:rsidRDefault="006106BB" w:rsidP="006106BB">
      <w:pPr>
        <w:rPr>
          <w:sz w:val="18"/>
          <w:szCs w:val="18"/>
        </w:rPr>
      </w:pPr>
    </w:p>
    <w:p w14:paraId="60576FB8" w14:textId="77777777" w:rsidR="006106BB" w:rsidRDefault="006106BB" w:rsidP="006106BB">
      <w:pPr>
        <w:rPr>
          <w:sz w:val="18"/>
          <w:szCs w:val="18"/>
        </w:rPr>
      </w:pPr>
    </w:p>
    <w:p w14:paraId="1565E274" w14:textId="77777777" w:rsidR="006106BB" w:rsidRDefault="006106BB" w:rsidP="006106BB">
      <w:pPr>
        <w:rPr>
          <w:sz w:val="18"/>
          <w:szCs w:val="18"/>
        </w:rPr>
      </w:pPr>
    </w:p>
    <w:p w14:paraId="00AD323E" w14:textId="77777777" w:rsidR="006106BB" w:rsidRDefault="006106BB" w:rsidP="006106BB">
      <w:pPr>
        <w:rPr>
          <w:sz w:val="18"/>
          <w:szCs w:val="18"/>
        </w:rPr>
      </w:pPr>
    </w:p>
    <w:p w14:paraId="0F6D2D8C" w14:textId="77777777" w:rsidR="006106BB" w:rsidRDefault="006106BB" w:rsidP="006106BB">
      <w:pPr>
        <w:rPr>
          <w:sz w:val="18"/>
          <w:szCs w:val="18"/>
        </w:rPr>
      </w:pPr>
    </w:p>
    <w:p w14:paraId="6A79101A" w14:textId="77777777" w:rsidR="006106BB" w:rsidRDefault="006106BB" w:rsidP="006106BB">
      <w:pPr>
        <w:rPr>
          <w:sz w:val="18"/>
          <w:szCs w:val="18"/>
        </w:rPr>
      </w:pPr>
    </w:p>
    <w:p w14:paraId="416B9C49" w14:textId="77777777" w:rsidR="006106BB" w:rsidRDefault="006106BB" w:rsidP="006106BB">
      <w:pPr>
        <w:rPr>
          <w:sz w:val="18"/>
          <w:szCs w:val="18"/>
        </w:rPr>
      </w:pPr>
    </w:p>
    <w:p w14:paraId="58576ECA" w14:textId="77777777" w:rsidR="006106BB" w:rsidRDefault="006106BB" w:rsidP="006106BB">
      <w:pPr>
        <w:rPr>
          <w:sz w:val="18"/>
          <w:szCs w:val="18"/>
        </w:rPr>
      </w:pPr>
    </w:p>
    <w:p w14:paraId="2D422628" w14:textId="77777777" w:rsidR="006106BB" w:rsidRDefault="006106BB" w:rsidP="006106BB">
      <w:pPr>
        <w:rPr>
          <w:sz w:val="18"/>
          <w:szCs w:val="18"/>
        </w:rPr>
      </w:pPr>
    </w:p>
    <w:p w14:paraId="5DBEA026" w14:textId="77777777" w:rsidR="006106BB" w:rsidRDefault="006106BB" w:rsidP="006106BB">
      <w:pPr>
        <w:rPr>
          <w:sz w:val="18"/>
          <w:szCs w:val="18"/>
        </w:rPr>
      </w:pPr>
    </w:p>
    <w:tbl>
      <w:tblPr>
        <w:tblpPr w:leftFromText="180" w:rightFromText="180" w:vertAnchor="text" w:horzAnchor="page" w:tblpX="1828" w:tblpY="-3"/>
        <w:tblW w:w="13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553"/>
      </w:tblGrid>
      <w:tr w:rsidR="006106BB" w14:paraId="1F6FB2C7" w14:textId="77777777" w:rsidTr="006C5549">
        <w:trPr>
          <w:trHeight w:val="229"/>
        </w:trPr>
        <w:tc>
          <w:tcPr>
            <w:tcW w:w="7083" w:type="dxa"/>
            <w:tcBorders>
              <w:top w:val="single" w:sz="4" w:space="0" w:color="auto"/>
              <w:left w:val="single" w:sz="4" w:space="0" w:color="auto"/>
              <w:bottom w:val="single" w:sz="4" w:space="0" w:color="auto"/>
              <w:right w:val="single" w:sz="4" w:space="0" w:color="auto"/>
            </w:tcBorders>
          </w:tcPr>
          <w:p w14:paraId="7512C6EA" w14:textId="646066CD" w:rsidR="006106BB" w:rsidRPr="00AD2C8F" w:rsidRDefault="006106BB" w:rsidP="006C5549">
            <w:pPr>
              <w:jc w:val="center"/>
              <w:rPr>
                <w:b/>
                <w:bCs/>
                <w:sz w:val="18"/>
                <w:szCs w:val="18"/>
                <w:lang w:val="mt-MT"/>
              </w:rPr>
            </w:pPr>
            <w:r w:rsidRPr="00AD2C8F">
              <w:rPr>
                <w:b/>
                <w:bCs/>
                <w:sz w:val="18"/>
                <w:szCs w:val="18"/>
                <w:lang w:val="mt-MT"/>
              </w:rPr>
              <w:t>AH_M</w:t>
            </w:r>
            <w:r>
              <w:rPr>
                <w:b/>
                <w:bCs/>
                <w:sz w:val="18"/>
                <w:szCs w:val="18"/>
                <w:lang w:val="mt-MT"/>
              </w:rPr>
              <w:t>3B, AH_M3C</w:t>
            </w:r>
            <w:r w:rsidR="006D2E21">
              <w:rPr>
                <w:b/>
                <w:bCs/>
                <w:sz w:val="18"/>
                <w:szCs w:val="18"/>
                <w:lang w:val="mt-MT"/>
              </w:rPr>
              <w:t>, AH_M3D</w:t>
            </w:r>
          </w:p>
        </w:tc>
        <w:tc>
          <w:tcPr>
            <w:tcW w:w="6553" w:type="dxa"/>
            <w:tcBorders>
              <w:top w:val="single" w:sz="4" w:space="0" w:color="auto"/>
              <w:left w:val="single" w:sz="4" w:space="0" w:color="auto"/>
              <w:bottom w:val="single" w:sz="4" w:space="0" w:color="auto"/>
              <w:right w:val="single" w:sz="4" w:space="0" w:color="auto"/>
            </w:tcBorders>
          </w:tcPr>
          <w:p w14:paraId="6C65FB89" w14:textId="2F028A24" w:rsidR="006106BB" w:rsidRPr="007878A8" w:rsidRDefault="006106BB" w:rsidP="006C5549">
            <w:pPr>
              <w:jc w:val="center"/>
              <w:rPr>
                <w:b/>
                <w:bCs/>
                <w:sz w:val="18"/>
                <w:szCs w:val="18"/>
                <w:lang w:val="mt-MT"/>
              </w:rPr>
            </w:pPr>
            <w:r w:rsidRPr="007878A8">
              <w:rPr>
                <w:b/>
                <w:bCs/>
                <w:i/>
                <w:iCs/>
                <w:sz w:val="18"/>
                <w:szCs w:val="18"/>
                <w:lang w:val="mt-MT"/>
              </w:rPr>
              <w:t>AH_Q</w:t>
            </w:r>
            <w:r>
              <w:rPr>
                <w:b/>
                <w:bCs/>
                <w:i/>
                <w:iCs/>
                <w:sz w:val="18"/>
                <w:szCs w:val="18"/>
                <w:lang w:val="mt-MT"/>
              </w:rPr>
              <w:t>3B, AH_Q3C</w:t>
            </w:r>
            <w:r w:rsidR="006D2E21">
              <w:rPr>
                <w:b/>
                <w:bCs/>
                <w:i/>
                <w:iCs/>
                <w:sz w:val="18"/>
                <w:szCs w:val="18"/>
                <w:lang w:val="mt-MT"/>
              </w:rPr>
              <w:t>, AH_Q3D</w:t>
            </w:r>
          </w:p>
        </w:tc>
      </w:tr>
      <w:tr w:rsidR="006106BB" w14:paraId="6B1E34FF" w14:textId="77777777" w:rsidTr="006C5549">
        <w:trPr>
          <w:trHeight w:val="1170"/>
        </w:trPr>
        <w:tc>
          <w:tcPr>
            <w:tcW w:w="7083" w:type="dxa"/>
            <w:tcBorders>
              <w:top w:val="single" w:sz="4" w:space="0" w:color="auto"/>
              <w:left w:val="single" w:sz="4" w:space="0" w:color="auto"/>
              <w:bottom w:val="single" w:sz="4" w:space="0" w:color="auto"/>
              <w:right w:val="single" w:sz="4" w:space="0" w:color="auto"/>
            </w:tcBorders>
          </w:tcPr>
          <w:p w14:paraId="1B2A4773" w14:textId="7310EBD5" w:rsidR="006106BB" w:rsidRPr="003B3192" w:rsidRDefault="00056CA5" w:rsidP="006C5549">
            <w:pPr>
              <w:pStyle w:val="ENText"/>
              <w:rPr>
                <w:rFonts w:ascii="Times New Roman" w:eastAsia="Batang" w:hAnsi="Times New Roman" w:cs="Times New Roman"/>
                <w:sz w:val="18"/>
                <w:szCs w:val="18"/>
                <w:lang w:val="en-US"/>
              </w:rPr>
            </w:pPr>
            <w:proofErr w:type="spellStart"/>
            <w:r w:rsidRPr="003B3192">
              <w:rPr>
                <w:rFonts w:ascii="Times New Roman" w:eastAsia="Batang" w:hAnsi="Times New Roman" w:cs="Times New Roman"/>
                <w:sz w:val="18"/>
                <w:szCs w:val="18"/>
                <w:lang w:val="en-US"/>
              </w:rPr>
              <w:t>Jekk</w:t>
            </w:r>
            <w:proofErr w:type="spellEnd"/>
            <w:r w:rsidRPr="003B3192">
              <w:rPr>
                <w:rFonts w:ascii="Times New Roman" w:eastAsia="Batang" w:hAnsi="Times New Roman" w:cs="Times New Roman"/>
                <w:sz w:val="18"/>
                <w:szCs w:val="18"/>
                <w:lang w:val="en-US"/>
              </w:rPr>
              <w:t xml:space="preserve"> in-</w:t>
            </w:r>
            <w:proofErr w:type="spellStart"/>
            <w:r w:rsidRPr="003B3192">
              <w:rPr>
                <w:rFonts w:ascii="Times New Roman" w:eastAsia="Batang" w:hAnsi="Times New Roman" w:cs="Times New Roman"/>
                <w:sz w:val="18"/>
                <w:szCs w:val="18"/>
                <w:lang w:val="en-US"/>
              </w:rPr>
              <w:t>numru</w:t>
            </w:r>
            <w:proofErr w:type="spellEnd"/>
            <w:r w:rsidRPr="003B3192">
              <w:rPr>
                <w:rFonts w:ascii="Times New Roman" w:eastAsia="Batang" w:hAnsi="Times New Roman" w:cs="Times New Roman"/>
                <w:sz w:val="18"/>
                <w:szCs w:val="18"/>
                <w:lang w:val="en-US"/>
              </w:rPr>
              <w:t xml:space="preserve"> ta’ </w:t>
            </w:r>
            <w:r>
              <w:rPr>
                <w:rFonts w:ascii="Times New Roman" w:eastAsia="Batang" w:hAnsi="Times New Roman" w:cs="Times New Roman"/>
                <w:sz w:val="18"/>
                <w:szCs w:val="18"/>
                <w:lang w:val="mt-MT"/>
              </w:rPr>
              <w:t>sigħat li tqatta</w:t>
            </w:r>
            <w:r w:rsidR="003C6DE4">
              <w:rPr>
                <w:rFonts w:ascii="Times New Roman" w:eastAsia="Batang" w:hAnsi="Times New Roman" w:cs="Times New Roman"/>
                <w:sz w:val="18"/>
                <w:szCs w:val="18"/>
                <w:lang w:val="mt-MT"/>
              </w:rPr>
              <w:t>’</w:t>
            </w:r>
            <w:r w:rsidR="00465566">
              <w:rPr>
                <w:rFonts w:ascii="Times New Roman" w:eastAsia="Batang" w:hAnsi="Times New Roman" w:cs="Times New Roman"/>
                <w:sz w:val="18"/>
                <w:szCs w:val="18"/>
                <w:lang w:val="mt-MT"/>
              </w:rPr>
              <w:t xml:space="preserve"> fuq ix-xogħol li tagħmel jew servizz li toffri </w:t>
            </w:r>
            <w:r>
              <w:rPr>
                <w:rFonts w:ascii="Times New Roman" w:eastAsia="Batang" w:hAnsi="Times New Roman" w:cs="Times New Roman"/>
                <w:sz w:val="18"/>
                <w:szCs w:val="18"/>
                <w:lang w:val="mt-MT"/>
              </w:rPr>
              <w:t xml:space="preserve">ivarja minn darba għal oħra, </w:t>
            </w:r>
            <w:proofErr w:type="spellStart"/>
            <w:r w:rsidRPr="003B3192">
              <w:rPr>
                <w:rFonts w:ascii="Times New Roman" w:eastAsia="Batang" w:hAnsi="Times New Roman" w:cs="Times New Roman" w:hint="eastAsia"/>
                <w:sz w:val="18"/>
                <w:szCs w:val="18"/>
                <w:lang w:val="en-US"/>
              </w:rPr>
              <w:t>ħu</w:t>
            </w:r>
            <w:proofErr w:type="spellEnd"/>
            <w:r w:rsidRPr="003B3192">
              <w:rPr>
                <w:rFonts w:ascii="Times New Roman" w:eastAsia="Batang" w:hAnsi="Times New Roman" w:cs="Times New Roman"/>
                <w:sz w:val="18"/>
                <w:szCs w:val="18"/>
                <w:lang w:val="en-US"/>
              </w:rPr>
              <w:t xml:space="preserve"> l-</w:t>
            </w:r>
            <w:proofErr w:type="spellStart"/>
            <w:r w:rsidRPr="003B3192">
              <w:rPr>
                <w:rFonts w:ascii="Times New Roman" w:eastAsia="Batang" w:hAnsi="Times New Roman" w:cs="Times New Roman"/>
                <w:sz w:val="18"/>
                <w:szCs w:val="18"/>
                <w:lang w:val="en-US"/>
              </w:rPr>
              <w:t>medja</w:t>
            </w:r>
            <w:proofErr w:type="spellEnd"/>
            <w:r w:rsidRPr="003B3192">
              <w:rPr>
                <w:rFonts w:ascii="Times New Roman" w:eastAsia="Batang" w:hAnsi="Times New Roman" w:cs="Times New Roman"/>
                <w:sz w:val="18"/>
                <w:szCs w:val="18"/>
                <w:lang w:val="en-US"/>
              </w:rPr>
              <w:t xml:space="preserve"> ta’ </w:t>
            </w:r>
            <w:proofErr w:type="spellStart"/>
            <w:r w:rsidRPr="003B3192">
              <w:rPr>
                <w:rFonts w:ascii="Times New Roman" w:eastAsia="Batang" w:hAnsi="Times New Roman" w:cs="Times New Roman" w:hint="eastAsia"/>
                <w:sz w:val="18"/>
                <w:szCs w:val="18"/>
                <w:lang w:val="en-US"/>
              </w:rPr>
              <w:t>sigħat</w:t>
            </w:r>
            <w:proofErr w:type="spellEnd"/>
            <w:r w:rsidRPr="003B3192">
              <w:rPr>
                <w:rFonts w:ascii="Times New Roman" w:eastAsia="Batang" w:hAnsi="Times New Roman" w:cs="Times New Roman"/>
                <w:sz w:val="18"/>
                <w:szCs w:val="18"/>
                <w:lang w:val="en-US"/>
              </w:rPr>
              <w:t xml:space="preserve"> </w:t>
            </w:r>
            <w:proofErr w:type="spellStart"/>
            <w:r w:rsidRPr="003B3192">
              <w:rPr>
                <w:rFonts w:ascii="Times New Roman" w:eastAsia="Batang" w:hAnsi="Times New Roman" w:cs="Times New Roman" w:hint="eastAsia"/>
                <w:sz w:val="18"/>
                <w:szCs w:val="18"/>
                <w:lang w:val="en-US"/>
              </w:rPr>
              <w:t>għal</w:t>
            </w:r>
            <w:proofErr w:type="spellEnd"/>
            <w:r w:rsidRPr="003B3192">
              <w:rPr>
                <w:rFonts w:ascii="Times New Roman" w:eastAsia="Batang" w:hAnsi="Times New Roman" w:cs="Times New Roman"/>
                <w:sz w:val="18"/>
                <w:szCs w:val="18"/>
                <w:lang w:val="en-US"/>
              </w:rPr>
              <w:t xml:space="preserve"> </w:t>
            </w:r>
            <w:proofErr w:type="spellStart"/>
            <w:r w:rsidRPr="003B3192">
              <w:rPr>
                <w:rFonts w:ascii="Times New Roman" w:eastAsia="Batang" w:hAnsi="Times New Roman" w:cs="Times New Roman"/>
                <w:sz w:val="18"/>
                <w:szCs w:val="18"/>
                <w:lang w:val="en-US"/>
              </w:rPr>
              <w:t>kull</w:t>
            </w:r>
            <w:proofErr w:type="spellEnd"/>
            <w:r w:rsidRPr="003B3192">
              <w:rPr>
                <w:rFonts w:ascii="Times New Roman" w:eastAsia="Batang" w:hAnsi="Times New Roman" w:cs="Times New Roman"/>
                <w:sz w:val="18"/>
                <w:szCs w:val="18"/>
                <w:lang w:val="en-US"/>
              </w:rPr>
              <w:t xml:space="preserve"> </w:t>
            </w:r>
            <w:proofErr w:type="spellStart"/>
            <w:r w:rsidRPr="003B3192">
              <w:rPr>
                <w:rFonts w:ascii="Times New Roman" w:eastAsia="Batang" w:hAnsi="Times New Roman" w:cs="Times New Roman"/>
                <w:sz w:val="18"/>
                <w:szCs w:val="18"/>
                <w:lang w:val="en-US"/>
              </w:rPr>
              <w:t>darba</w:t>
            </w:r>
            <w:proofErr w:type="spellEnd"/>
          </w:p>
        </w:tc>
        <w:tc>
          <w:tcPr>
            <w:tcW w:w="6553" w:type="dxa"/>
            <w:tcBorders>
              <w:top w:val="single" w:sz="4" w:space="0" w:color="auto"/>
              <w:left w:val="single" w:sz="4" w:space="0" w:color="auto"/>
              <w:bottom w:val="single" w:sz="4" w:space="0" w:color="auto"/>
              <w:right w:val="single" w:sz="4" w:space="0" w:color="auto"/>
            </w:tcBorders>
          </w:tcPr>
          <w:p w14:paraId="4003C15F" w14:textId="41A71037" w:rsidR="006106BB" w:rsidRPr="008265EA" w:rsidRDefault="006106BB" w:rsidP="006C5549">
            <w:pPr>
              <w:spacing w:line="276" w:lineRule="auto"/>
              <w:rPr>
                <w:i/>
                <w:iCs/>
                <w:sz w:val="18"/>
                <w:szCs w:val="18"/>
                <w:lang w:val="mt-MT"/>
              </w:rPr>
            </w:pPr>
            <w:proofErr w:type="spellStart"/>
            <w:r>
              <w:rPr>
                <w:i/>
                <w:iCs/>
                <w:sz w:val="18"/>
                <w:szCs w:val="18"/>
                <w:lang w:val="mt-MT"/>
              </w:rPr>
              <w:t>If</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number</w:t>
            </w:r>
            <w:proofErr w:type="spellEnd"/>
            <w:r>
              <w:rPr>
                <w:i/>
                <w:iCs/>
                <w:sz w:val="18"/>
                <w:szCs w:val="18"/>
                <w:lang w:val="mt-MT"/>
              </w:rPr>
              <w:t xml:space="preserve"> of </w:t>
            </w:r>
            <w:proofErr w:type="spellStart"/>
            <w:r>
              <w:rPr>
                <w:i/>
                <w:iCs/>
                <w:sz w:val="18"/>
                <w:szCs w:val="18"/>
                <w:lang w:val="mt-MT"/>
              </w:rPr>
              <w:t>hours</w:t>
            </w:r>
            <w:proofErr w:type="spellEnd"/>
            <w:r>
              <w:rPr>
                <w:i/>
                <w:iCs/>
                <w:sz w:val="18"/>
                <w:szCs w:val="18"/>
                <w:lang w:val="mt-MT"/>
              </w:rPr>
              <w:t xml:space="preserve"> </w:t>
            </w:r>
            <w:proofErr w:type="spellStart"/>
            <w:r>
              <w:rPr>
                <w:i/>
                <w:iCs/>
                <w:sz w:val="18"/>
                <w:szCs w:val="18"/>
                <w:lang w:val="mt-MT"/>
              </w:rPr>
              <w:t>spent</w:t>
            </w:r>
            <w:proofErr w:type="spellEnd"/>
            <w:r>
              <w:rPr>
                <w:i/>
                <w:iCs/>
                <w:sz w:val="18"/>
                <w:szCs w:val="18"/>
                <w:lang w:val="mt-MT"/>
              </w:rPr>
              <w:t xml:space="preserve"> </w:t>
            </w:r>
            <w:proofErr w:type="spellStart"/>
            <w:r>
              <w:rPr>
                <w:i/>
                <w:iCs/>
                <w:sz w:val="18"/>
                <w:szCs w:val="18"/>
                <w:lang w:val="mt-MT"/>
              </w:rPr>
              <w:t>each</w:t>
            </w:r>
            <w:proofErr w:type="spellEnd"/>
            <w:r>
              <w:rPr>
                <w:i/>
                <w:iCs/>
                <w:sz w:val="18"/>
                <w:szCs w:val="18"/>
                <w:lang w:val="mt-MT"/>
              </w:rPr>
              <w:t xml:space="preserve"> </w:t>
            </w:r>
            <w:proofErr w:type="spellStart"/>
            <w:r>
              <w:rPr>
                <w:i/>
                <w:iCs/>
                <w:sz w:val="18"/>
                <w:szCs w:val="18"/>
                <w:lang w:val="mt-MT"/>
              </w:rPr>
              <w:t>time</w:t>
            </w:r>
            <w:proofErr w:type="spellEnd"/>
            <w:r>
              <w:rPr>
                <w:i/>
                <w:iCs/>
                <w:sz w:val="18"/>
                <w:szCs w:val="18"/>
                <w:lang w:val="mt-MT"/>
              </w:rPr>
              <w:t xml:space="preserve"> </w:t>
            </w:r>
            <w:proofErr w:type="spellStart"/>
            <w:r>
              <w:rPr>
                <w:i/>
                <w:iCs/>
                <w:sz w:val="18"/>
                <w:szCs w:val="18"/>
                <w:lang w:val="mt-MT"/>
              </w:rPr>
              <w:t>varies</w:t>
            </w:r>
            <w:proofErr w:type="spellEnd"/>
            <w:r>
              <w:rPr>
                <w:i/>
                <w:iCs/>
                <w:sz w:val="18"/>
                <w:szCs w:val="18"/>
                <w:lang w:val="mt-MT"/>
              </w:rPr>
              <w:t xml:space="preserve"> </w:t>
            </w:r>
            <w:proofErr w:type="spellStart"/>
            <w:r>
              <w:rPr>
                <w:i/>
                <w:iCs/>
                <w:sz w:val="18"/>
                <w:szCs w:val="18"/>
                <w:lang w:val="mt-MT"/>
              </w:rPr>
              <w:t>greatly</w:t>
            </w:r>
            <w:proofErr w:type="spellEnd"/>
            <w:r>
              <w:rPr>
                <w:i/>
                <w:iCs/>
                <w:sz w:val="18"/>
                <w:szCs w:val="18"/>
                <w:lang w:val="mt-MT"/>
              </w:rPr>
              <w:t xml:space="preserve"> </w:t>
            </w:r>
            <w:proofErr w:type="spellStart"/>
            <w:r>
              <w:rPr>
                <w:i/>
                <w:iCs/>
                <w:sz w:val="18"/>
                <w:szCs w:val="18"/>
                <w:lang w:val="mt-MT"/>
              </w:rPr>
              <w:t>from</w:t>
            </w:r>
            <w:proofErr w:type="spellEnd"/>
            <w:r>
              <w:rPr>
                <w:i/>
                <w:iCs/>
                <w:sz w:val="18"/>
                <w:szCs w:val="18"/>
                <w:lang w:val="mt-MT"/>
              </w:rPr>
              <w:t xml:space="preserve"> </w:t>
            </w:r>
            <w:proofErr w:type="spellStart"/>
            <w:r>
              <w:rPr>
                <w:i/>
                <w:iCs/>
                <w:sz w:val="18"/>
                <w:szCs w:val="18"/>
                <w:lang w:val="mt-MT"/>
              </w:rPr>
              <w:t>one</w:t>
            </w:r>
            <w:proofErr w:type="spellEnd"/>
            <w:r>
              <w:rPr>
                <w:i/>
                <w:iCs/>
                <w:sz w:val="18"/>
                <w:szCs w:val="18"/>
                <w:lang w:val="mt-MT"/>
              </w:rPr>
              <w:t xml:space="preserve"> </w:t>
            </w:r>
            <w:proofErr w:type="spellStart"/>
            <w:r>
              <w:rPr>
                <w:i/>
                <w:iCs/>
                <w:sz w:val="18"/>
                <w:szCs w:val="18"/>
                <w:lang w:val="mt-MT"/>
              </w:rPr>
              <w:t>time</w:t>
            </w:r>
            <w:proofErr w:type="spellEnd"/>
            <w:r>
              <w:rPr>
                <w:i/>
                <w:iCs/>
                <w:sz w:val="18"/>
                <w:szCs w:val="18"/>
                <w:lang w:val="mt-MT"/>
              </w:rPr>
              <w:t xml:space="preserve"> </w:t>
            </w:r>
            <w:proofErr w:type="spellStart"/>
            <w:r>
              <w:rPr>
                <w:i/>
                <w:iCs/>
                <w:sz w:val="18"/>
                <w:szCs w:val="18"/>
                <w:lang w:val="mt-MT"/>
              </w:rPr>
              <w:t>to</w:t>
            </w:r>
            <w:proofErr w:type="spellEnd"/>
            <w:r>
              <w:rPr>
                <w:i/>
                <w:iCs/>
                <w:sz w:val="18"/>
                <w:szCs w:val="18"/>
                <w:lang w:val="mt-MT"/>
              </w:rPr>
              <w:t xml:space="preserve"> </w:t>
            </w:r>
            <w:proofErr w:type="spellStart"/>
            <w:r>
              <w:rPr>
                <w:i/>
                <w:iCs/>
                <w:sz w:val="18"/>
                <w:szCs w:val="18"/>
                <w:lang w:val="mt-MT"/>
              </w:rPr>
              <w:t>another</w:t>
            </w:r>
            <w:proofErr w:type="spellEnd"/>
            <w:r>
              <w:rPr>
                <w:i/>
                <w:iCs/>
                <w:sz w:val="18"/>
                <w:szCs w:val="18"/>
                <w:lang w:val="mt-MT"/>
              </w:rPr>
              <w:t xml:space="preserve">, an </w:t>
            </w:r>
            <w:proofErr w:type="spellStart"/>
            <w:r>
              <w:rPr>
                <w:i/>
                <w:iCs/>
                <w:sz w:val="18"/>
                <w:szCs w:val="18"/>
                <w:lang w:val="mt-MT"/>
              </w:rPr>
              <w:t>average</w:t>
            </w:r>
            <w:proofErr w:type="spellEnd"/>
            <w:r>
              <w:rPr>
                <w:i/>
                <w:iCs/>
                <w:sz w:val="18"/>
                <w:szCs w:val="18"/>
                <w:lang w:val="mt-MT"/>
              </w:rPr>
              <w:t xml:space="preserve"> </w:t>
            </w:r>
            <w:proofErr w:type="spellStart"/>
            <w:r>
              <w:rPr>
                <w:i/>
                <w:iCs/>
                <w:sz w:val="18"/>
                <w:szCs w:val="18"/>
                <w:lang w:val="mt-MT"/>
              </w:rPr>
              <w:t>number</w:t>
            </w:r>
            <w:proofErr w:type="spellEnd"/>
            <w:r>
              <w:rPr>
                <w:i/>
                <w:iCs/>
                <w:sz w:val="18"/>
                <w:szCs w:val="18"/>
                <w:lang w:val="mt-MT"/>
              </w:rPr>
              <w:t xml:space="preserve"> of </w:t>
            </w:r>
            <w:proofErr w:type="spellStart"/>
            <w:r>
              <w:rPr>
                <w:i/>
                <w:iCs/>
                <w:sz w:val="18"/>
                <w:szCs w:val="18"/>
                <w:lang w:val="mt-MT"/>
              </w:rPr>
              <w:t>hours</w:t>
            </w:r>
            <w:proofErr w:type="spellEnd"/>
            <w:r>
              <w:rPr>
                <w:i/>
                <w:iCs/>
                <w:sz w:val="18"/>
                <w:szCs w:val="18"/>
                <w:lang w:val="mt-MT"/>
              </w:rPr>
              <w:t xml:space="preserve"> </w:t>
            </w:r>
            <w:proofErr w:type="spellStart"/>
            <w:r w:rsidR="00056CA5">
              <w:rPr>
                <w:i/>
                <w:iCs/>
                <w:sz w:val="18"/>
                <w:szCs w:val="18"/>
                <w:lang w:val="mt-MT"/>
              </w:rPr>
              <w:t>for</w:t>
            </w:r>
            <w:proofErr w:type="spellEnd"/>
            <w:r w:rsidR="00056CA5">
              <w:rPr>
                <w:i/>
                <w:iCs/>
                <w:sz w:val="18"/>
                <w:szCs w:val="18"/>
                <w:lang w:val="mt-MT"/>
              </w:rPr>
              <w:t xml:space="preserve"> </w:t>
            </w:r>
            <w:proofErr w:type="spellStart"/>
            <w:r>
              <w:rPr>
                <w:i/>
                <w:iCs/>
                <w:sz w:val="18"/>
                <w:szCs w:val="18"/>
                <w:lang w:val="mt-MT"/>
              </w:rPr>
              <w:t>each</w:t>
            </w:r>
            <w:proofErr w:type="spellEnd"/>
            <w:r>
              <w:rPr>
                <w:i/>
                <w:iCs/>
                <w:sz w:val="18"/>
                <w:szCs w:val="18"/>
                <w:lang w:val="mt-MT"/>
              </w:rPr>
              <w:t xml:space="preserve"> </w:t>
            </w:r>
            <w:proofErr w:type="spellStart"/>
            <w:r>
              <w:rPr>
                <w:i/>
                <w:iCs/>
                <w:sz w:val="18"/>
                <w:szCs w:val="18"/>
                <w:lang w:val="mt-MT"/>
              </w:rPr>
              <w:t>time</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work</w:t>
            </w:r>
            <w:proofErr w:type="spellEnd"/>
            <w:r>
              <w:rPr>
                <w:i/>
                <w:iCs/>
                <w:sz w:val="18"/>
                <w:szCs w:val="18"/>
                <w:lang w:val="mt-MT"/>
              </w:rPr>
              <w:t xml:space="preserve"> </w:t>
            </w:r>
            <w:proofErr w:type="spellStart"/>
            <w:r>
              <w:rPr>
                <w:i/>
                <w:iCs/>
                <w:sz w:val="18"/>
                <w:szCs w:val="18"/>
                <w:lang w:val="mt-MT"/>
              </w:rPr>
              <w:t>or</w:t>
            </w:r>
            <w:proofErr w:type="spellEnd"/>
            <w:r>
              <w:rPr>
                <w:i/>
                <w:iCs/>
                <w:sz w:val="18"/>
                <w:szCs w:val="18"/>
                <w:lang w:val="mt-MT"/>
              </w:rPr>
              <w:t xml:space="preserve"> </w:t>
            </w:r>
            <w:proofErr w:type="spellStart"/>
            <w:r>
              <w:rPr>
                <w:i/>
                <w:iCs/>
                <w:sz w:val="18"/>
                <w:szCs w:val="18"/>
                <w:lang w:val="mt-MT"/>
              </w:rPr>
              <w:t>service</w:t>
            </w:r>
            <w:proofErr w:type="spellEnd"/>
            <w:r>
              <w:rPr>
                <w:i/>
                <w:iCs/>
                <w:sz w:val="18"/>
                <w:szCs w:val="18"/>
                <w:lang w:val="mt-MT"/>
              </w:rPr>
              <w:t xml:space="preserve"> </w:t>
            </w:r>
            <w:proofErr w:type="spellStart"/>
            <w:r>
              <w:rPr>
                <w:i/>
                <w:iCs/>
                <w:sz w:val="18"/>
                <w:szCs w:val="18"/>
                <w:lang w:val="mt-MT"/>
              </w:rPr>
              <w:t>has</w:t>
            </w:r>
            <w:proofErr w:type="spellEnd"/>
            <w:r>
              <w:rPr>
                <w:i/>
                <w:iCs/>
                <w:sz w:val="18"/>
                <w:szCs w:val="18"/>
                <w:lang w:val="mt-MT"/>
              </w:rPr>
              <w:t xml:space="preserve"> </w:t>
            </w:r>
            <w:proofErr w:type="spellStart"/>
            <w:r>
              <w:rPr>
                <w:i/>
                <w:iCs/>
                <w:sz w:val="18"/>
                <w:szCs w:val="18"/>
                <w:lang w:val="mt-MT"/>
              </w:rPr>
              <w:t>been</w:t>
            </w:r>
            <w:proofErr w:type="spellEnd"/>
            <w:r>
              <w:rPr>
                <w:i/>
                <w:iCs/>
                <w:sz w:val="18"/>
                <w:szCs w:val="18"/>
                <w:lang w:val="mt-MT"/>
              </w:rPr>
              <w:t xml:space="preserve"> </w:t>
            </w:r>
            <w:proofErr w:type="spellStart"/>
            <w:r>
              <w:rPr>
                <w:i/>
                <w:iCs/>
                <w:sz w:val="18"/>
                <w:szCs w:val="18"/>
                <w:lang w:val="mt-MT"/>
              </w:rPr>
              <w:t>been</w:t>
            </w:r>
            <w:proofErr w:type="spellEnd"/>
            <w:r>
              <w:rPr>
                <w:i/>
                <w:iCs/>
                <w:sz w:val="18"/>
                <w:szCs w:val="18"/>
                <w:lang w:val="mt-MT"/>
              </w:rPr>
              <w:t xml:space="preserve"> </w:t>
            </w:r>
            <w:proofErr w:type="spellStart"/>
            <w:r>
              <w:rPr>
                <w:i/>
                <w:iCs/>
                <w:sz w:val="18"/>
                <w:szCs w:val="18"/>
                <w:lang w:val="mt-MT"/>
              </w:rPr>
              <w:t>performed</w:t>
            </w:r>
            <w:proofErr w:type="spellEnd"/>
            <w:r>
              <w:rPr>
                <w:i/>
                <w:iCs/>
                <w:sz w:val="18"/>
                <w:szCs w:val="18"/>
                <w:lang w:val="mt-MT"/>
              </w:rPr>
              <w:t xml:space="preserve"> </w:t>
            </w:r>
            <w:proofErr w:type="spellStart"/>
            <w:r>
              <w:rPr>
                <w:i/>
                <w:iCs/>
                <w:sz w:val="18"/>
                <w:szCs w:val="18"/>
                <w:lang w:val="mt-MT"/>
              </w:rPr>
              <w:t>should</w:t>
            </w:r>
            <w:proofErr w:type="spellEnd"/>
            <w:r>
              <w:rPr>
                <w:i/>
                <w:iCs/>
                <w:sz w:val="18"/>
                <w:szCs w:val="18"/>
                <w:lang w:val="mt-MT"/>
              </w:rPr>
              <w:t xml:space="preserve"> </w:t>
            </w:r>
            <w:proofErr w:type="spellStart"/>
            <w:r>
              <w:rPr>
                <w:i/>
                <w:iCs/>
                <w:sz w:val="18"/>
                <w:szCs w:val="18"/>
                <w:lang w:val="mt-MT"/>
              </w:rPr>
              <w:t>be</w:t>
            </w:r>
            <w:proofErr w:type="spellEnd"/>
            <w:r>
              <w:rPr>
                <w:i/>
                <w:iCs/>
                <w:sz w:val="18"/>
                <w:szCs w:val="18"/>
                <w:lang w:val="mt-MT"/>
              </w:rPr>
              <w:t xml:space="preserve"> </w:t>
            </w:r>
            <w:proofErr w:type="spellStart"/>
            <w:r>
              <w:rPr>
                <w:i/>
                <w:iCs/>
                <w:sz w:val="18"/>
                <w:szCs w:val="18"/>
                <w:lang w:val="mt-MT"/>
              </w:rPr>
              <w:t>taken</w:t>
            </w:r>
            <w:proofErr w:type="spellEnd"/>
            <w:r>
              <w:rPr>
                <w:i/>
                <w:iCs/>
                <w:sz w:val="18"/>
                <w:szCs w:val="18"/>
                <w:lang w:val="mt-MT"/>
              </w:rPr>
              <w:t>.</w:t>
            </w:r>
          </w:p>
        </w:tc>
      </w:tr>
    </w:tbl>
    <w:p w14:paraId="00E41287" w14:textId="77777777" w:rsidR="006106BB" w:rsidRDefault="006106BB" w:rsidP="006106BB">
      <w:pPr>
        <w:rPr>
          <w:sz w:val="18"/>
          <w:szCs w:val="18"/>
        </w:rPr>
      </w:pPr>
    </w:p>
    <w:p w14:paraId="48A76A22" w14:textId="77777777" w:rsidR="006106BB" w:rsidRDefault="006106BB" w:rsidP="006106BB">
      <w:pPr>
        <w:rPr>
          <w:sz w:val="18"/>
          <w:szCs w:val="18"/>
        </w:rPr>
      </w:pPr>
    </w:p>
    <w:p w14:paraId="599F70D2" w14:textId="77777777" w:rsidR="006106BB" w:rsidRDefault="006106BB" w:rsidP="006106BB">
      <w:pPr>
        <w:rPr>
          <w:sz w:val="18"/>
          <w:szCs w:val="18"/>
        </w:rPr>
      </w:pPr>
    </w:p>
    <w:p w14:paraId="54B7FEC1" w14:textId="77777777" w:rsidR="006106BB" w:rsidRDefault="006106BB" w:rsidP="006106BB">
      <w:pPr>
        <w:rPr>
          <w:sz w:val="18"/>
          <w:szCs w:val="18"/>
        </w:rPr>
      </w:pPr>
      <w:r>
        <w:rPr>
          <w:sz w:val="18"/>
          <w:szCs w:val="18"/>
        </w:rPr>
        <w:br w:type="page"/>
      </w:r>
    </w:p>
    <w:p w14:paraId="60B34612" w14:textId="196D5879" w:rsidR="00620EFB" w:rsidRDefault="00620EFB" w:rsidP="00620EFB">
      <w:pPr>
        <w:rPr>
          <w:sz w:val="18"/>
          <w:szCs w:val="18"/>
        </w:rPr>
      </w:pPr>
    </w:p>
    <w:tbl>
      <w:tblPr>
        <w:tblW w:w="13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76"/>
        <w:gridCol w:w="851"/>
        <w:gridCol w:w="1701"/>
        <w:gridCol w:w="2551"/>
        <w:gridCol w:w="2977"/>
        <w:gridCol w:w="851"/>
      </w:tblGrid>
      <w:tr w:rsidR="00FA0B2E" w14:paraId="7F5AF9BB" w14:textId="282149EC" w:rsidTr="007A566D">
        <w:trPr>
          <w:cantSplit/>
          <w:trHeight w:val="1958"/>
        </w:trPr>
        <w:tc>
          <w:tcPr>
            <w:tcW w:w="4678" w:type="dxa"/>
            <w:gridSpan w:val="2"/>
            <w:tcBorders>
              <w:top w:val="single" w:sz="4" w:space="0" w:color="auto"/>
              <w:left w:val="single" w:sz="4" w:space="0" w:color="auto"/>
              <w:bottom w:val="single" w:sz="4" w:space="0" w:color="auto"/>
              <w:right w:val="single" w:sz="4" w:space="0" w:color="auto"/>
            </w:tcBorders>
          </w:tcPr>
          <w:p w14:paraId="6986CD99" w14:textId="6524B47D" w:rsidR="00FA0B2E" w:rsidRDefault="00FA0B2E" w:rsidP="00710F86">
            <w:pPr>
              <w:spacing w:before="60"/>
              <w:rPr>
                <w:b/>
                <w:bCs/>
                <w:sz w:val="18"/>
                <w:szCs w:val="18"/>
                <w:lang w:val="mt-MT"/>
              </w:rPr>
            </w:pPr>
            <w:r w:rsidRPr="00654138">
              <w:rPr>
                <w:b/>
                <w:bCs/>
                <w:sz w:val="18"/>
                <w:szCs w:val="18"/>
              </w:rPr>
              <w:t>AH_</w:t>
            </w:r>
            <w:r>
              <w:rPr>
                <w:b/>
                <w:bCs/>
                <w:sz w:val="18"/>
                <w:szCs w:val="18"/>
              </w:rPr>
              <w:t>M3B</w:t>
            </w:r>
            <w:r w:rsidRPr="00654138">
              <w:rPr>
                <w:b/>
                <w:bCs/>
                <w:sz w:val="18"/>
                <w:szCs w:val="18"/>
              </w:rPr>
              <w:t xml:space="preserve">.  </w:t>
            </w:r>
            <w:r w:rsidRPr="009B4AD3">
              <w:rPr>
                <w:b/>
                <w:bCs/>
                <w:sz w:val="18"/>
              </w:rPr>
              <w:t xml:space="preserve">Matul </w:t>
            </w:r>
            <w:r>
              <w:rPr>
                <w:b/>
                <w:bCs/>
                <w:sz w:val="18"/>
                <w:lang w:val="mt-MT"/>
              </w:rPr>
              <w:t xml:space="preserve">dawn </w:t>
            </w:r>
            <w:r w:rsidRPr="009B4AD3">
              <w:rPr>
                <w:b/>
                <w:bCs/>
                <w:sz w:val="18"/>
              </w:rPr>
              <w:t>l-</w:t>
            </w:r>
            <w:proofErr w:type="spellStart"/>
            <w:r w:rsidRPr="009B4AD3">
              <w:rPr>
                <w:b/>
                <w:bCs/>
                <w:sz w:val="18"/>
              </w:rPr>
              <w:t>a</w:t>
            </w:r>
            <w:r w:rsidRPr="009B4AD3">
              <w:rPr>
                <w:b/>
                <w:bCs/>
                <w:sz w:val="18"/>
                <w:lang w:eastAsia="ko-KR"/>
              </w:rPr>
              <w:t>ħħ</w:t>
            </w:r>
            <w:r w:rsidRPr="009B4AD3">
              <w:rPr>
                <w:b/>
                <w:bCs/>
                <w:sz w:val="18"/>
              </w:rPr>
              <w:t>ar</w:t>
            </w:r>
            <w:proofErr w:type="spellEnd"/>
            <w:r w:rsidRPr="009B4AD3">
              <w:rPr>
                <w:b/>
                <w:bCs/>
                <w:sz w:val="18"/>
              </w:rPr>
              <w:t xml:space="preserve"> </w:t>
            </w:r>
            <w:r>
              <w:rPr>
                <w:b/>
                <w:bCs/>
                <w:sz w:val="18"/>
              </w:rPr>
              <w:t xml:space="preserve">(12) </w:t>
            </w:r>
            <w:r>
              <w:rPr>
                <w:b/>
                <w:bCs/>
                <w:sz w:val="18"/>
                <w:lang w:val="mt-MT"/>
              </w:rPr>
              <w:t xml:space="preserve">tnax–il xahar </w:t>
            </w:r>
            <w:r w:rsidRPr="007D5EB9">
              <w:rPr>
                <w:b/>
                <w:bCs/>
                <w:sz w:val="18"/>
                <w:lang w:val="mt-MT"/>
              </w:rPr>
              <w:t>kemm</w:t>
            </w:r>
            <w:r>
              <w:rPr>
                <w:b/>
                <w:bCs/>
                <w:sz w:val="18"/>
                <w:lang w:val="mt-MT"/>
              </w:rPr>
              <w:t xml:space="preserve"> kien hemm drabi li</w:t>
            </w:r>
            <w:r w:rsidRPr="007D5EB9">
              <w:rPr>
                <w:b/>
                <w:bCs/>
                <w:sz w:val="18"/>
                <w:lang w:val="mt-MT"/>
              </w:rPr>
              <w:t xml:space="preserve"> </w:t>
            </w:r>
            <w:r w:rsidR="009F0306">
              <w:rPr>
                <w:b/>
                <w:bCs/>
                <w:sz w:val="18"/>
                <w:lang w:val="mt-MT"/>
              </w:rPr>
              <w:t>ħdimt</w:t>
            </w:r>
            <w:r w:rsidRPr="007D5EB9">
              <w:rPr>
                <w:b/>
                <w:bCs/>
                <w:sz w:val="18"/>
                <w:lang w:val="mt-MT"/>
              </w:rPr>
              <w:t xml:space="preserve"> </w:t>
            </w:r>
            <w:r>
              <w:rPr>
                <w:b/>
                <w:bCs/>
                <w:sz w:val="18"/>
                <w:lang w:val="mt-MT"/>
              </w:rPr>
              <w:t xml:space="preserve">fuq dawn il-pjattaformi jew </w:t>
            </w:r>
            <w:proofErr w:type="spellStart"/>
            <w:r w:rsidRPr="007D53F7">
              <w:rPr>
                <w:b/>
                <w:bCs/>
                <w:i/>
                <w:iCs/>
                <w:sz w:val="18"/>
                <w:lang w:val="mt-MT"/>
              </w:rPr>
              <w:t>apps</w:t>
            </w:r>
            <w:proofErr w:type="spellEnd"/>
            <w:r>
              <w:rPr>
                <w:b/>
                <w:bCs/>
                <w:i/>
                <w:iCs/>
                <w:sz w:val="18"/>
                <w:lang w:val="mt-MT"/>
              </w:rPr>
              <w:t>?</w:t>
            </w:r>
            <w:r w:rsidRPr="007D53F7">
              <w:rPr>
                <w:b/>
                <w:bCs/>
                <w:i/>
                <w:iCs/>
                <w:sz w:val="18"/>
                <w:lang w:val="mt-MT"/>
              </w:rPr>
              <w:t xml:space="preserve"> </w:t>
            </w:r>
            <w:r>
              <w:rPr>
                <w:b/>
                <w:bCs/>
                <w:sz w:val="18"/>
                <w:lang w:val="mt-MT"/>
              </w:rPr>
              <w:t>U kemm hi l-medja ta’ sigħat li qattajt kull darba?</w:t>
            </w:r>
          </w:p>
          <w:p w14:paraId="738A4511" w14:textId="7BEAAEA0" w:rsidR="00FA0B2E" w:rsidRDefault="00FA0B2E" w:rsidP="00467037">
            <w:pPr>
              <w:spacing w:before="180"/>
              <w:rPr>
                <w:b/>
                <w:bCs/>
                <w:i/>
                <w:iCs/>
                <w:sz w:val="18"/>
              </w:rPr>
            </w:pPr>
            <w:r>
              <w:rPr>
                <w:b/>
                <w:bCs/>
                <w:i/>
                <w:iCs/>
                <w:sz w:val="18"/>
                <w:szCs w:val="18"/>
                <w:lang w:val="mt-MT"/>
              </w:rPr>
              <w:t xml:space="preserve">AH_Q3B. </w:t>
            </w:r>
            <w:r>
              <w:rPr>
                <w:b/>
                <w:bCs/>
                <w:i/>
                <w:iCs/>
                <w:sz w:val="18"/>
              </w:rPr>
              <w:t>In the past (12) twelve months how many times have you performed work or services on these platforms or apps? And on average, how many hours did you spend each time?</w:t>
            </w:r>
          </w:p>
          <w:p w14:paraId="67252DFC" w14:textId="77777777" w:rsidR="00FA0B2E" w:rsidRDefault="00FA0B2E" w:rsidP="006D5C6D">
            <w:pPr>
              <w:spacing w:before="60"/>
              <w:rPr>
                <w:b/>
                <w:bCs/>
                <w:sz w:val="18"/>
                <w:szCs w:val="18"/>
                <w:lang w:val="mt-MT"/>
              </w:rPr>
            </w:pPr>
          </w:p>
          <w:p w14:paraId="57810571" w14:textId="66540B1A" w:rsidR="00FA0B2E" w:rsidRPr="0091048C" w:rsidRDefault="00FA0B2E" w:rsidP="006D5C6D">
            <w:pPr>
              <w:rPr>
                <w:iCs/>
                <w:sz w:val="18"/>
                <w:lang w:val="mt-MT"/>
              </w:rPr>
            </w:pPr>
            <w:r>
              <w:rPr>
                <w:i/>
                <w:iCs/>
                <w:lang w:val="mt-MT"/>
              </w:rPr>
              <w:t xml:space="preserve"> </w:t>
            </w:r>
          </w:p>
        </w:tc>
        <w:tc>
          <w:tcPr>
            <w:tcW w:w="851" w:type="dxa"/>
            <w:vMerge w:val="restart"/>
            <w:tcBorders>
              <w:top w:val="single" w:sz="4" w:space="0" w:color="auto"/>
              <w:left w:val="single" w:sz="4" w:space="0" w:color="auto"/>
              <w:right w:val="single" w:sz="4" w:space="0" w:color="auto"/>
            </w:tcBorders>
            <w:shd w:val="clear" w:color="auto" w:fill="BFBFBF" w:themeFill="background1" w:themeFillShade="BF"/>
          </w:tcPr>
          <w:p w14:paraId="2C18079A" w14:textId="77777777" w:rsidR="00FA0B2E" w:rsidRDefault="00FA0B2E" w:rsidP="006D5C6D">
            <w:pPr>
              <w:spacing w:before="60"/>
              <w:rPr>
                <w:b/>
                <w:bCs/>
                <w:sz w:val="18"/>
                <w:szCs w:val="18"/>
              </w:rPr>
            </w:pPr>
          </w:p>
          <w:p w14:paraId="5B18AFB4" w14:textId="77777777" w:rsidR="00FA0B2E" w:rsidRDefault="00FA0B2E" w:rsidP="006D5C6D">
            <w:pPr>
              <w:spacing w:before="60"/>
              <w:rPr>
                <w:b/>
                <w:bCs/>
                <w:sz w:val="18"/>
                <w:szCs w:val="18"/>
              </w:rPr>
            </w:pPr>
          </w:p>
          <w:p w14:paraId="24049C04" w14:textId="77777777" w:rsidR="00FA0B2E" w:rsidRDefault="00FA0B2E" w:rsidP="006D5C6D">
            <w:pPr>
              <w:spacing w:before="60"/>
              <w:rPr>
                <w:b/>
                <w:bCs/>
                <w:sz w:val="18"/>
                <w:szCs w:val="18"/>
              </w:rPr>
            </w:pPr>
          </w:p>
          <w:p w14:paraId="0993C3CF" w14:textId="77777777" w:rsidR="00FA0B2E" w:rsidRDefault="00FA0B2E" w:rsidP="006D5C6D">
            <w:pPr>
              <w:spacing w:before="60"/>
              <w:rPr>
                <w:b/>
                <w:bCs/>
                <w:sz w:val="18"/>
                <w:szCs w:val="18"/>
              </w:rPr>
            </w:pPr>
          </w:p>
          <w:p w14:paraId="05CAE25B" w14:textId="77777777" w:rsidR="00FA0B2E" w:rsidRPr="00C2426C" w:rsidRDefault="00FA0B2E" w:rsidP="00710F86">
            <w:pPr>
              <w:spacing w:before="60"/>
              <w:rPr>
                <w:sz w:val="18"/>
                <w:szCs w:val="18"/>
              </w:rPr>
            </w:pPr>
            <w:r w:rsidRPr="00C2426C">
              <w:rPr>
                <w:sz w:val="18"/>
                <w:szCs w:val="18"/>
              </w:rPr>
              <w:t xml:space="preserve">Go to </w:t>
            </w:r>
          </w:p>
          <w:p w14:paraId="138FCC44" w14:textId="322445A6" w:rsidR="00FA0B2E" w:rsidRPr="00654138" w:rsidRDefault="00FA0B2E" w:rsidP="006D5C6D">
            <w:pPr>
              <w:spacing w:before="60"/>
              <w:rPr>
                <w:b/>
                <w:bCs/>
                <w:sz w:val="18"/>
                <w:szCs w:val="18"/>
              </w:rPr>
            </w:pPr>
            <w:r w:rsidRPr="00C2426C">
              <w:rPr>
                <w:sz w:val="18"/>
                <w:szCs w:val="18"/>
              </w:rPr>
              <w:t>AH_Q</w:t>
            </w:r>
            <w:r>
              <w:rPr>
                <w:sz w:val="18"/>
                <w:szCs w:val="18"/>
              </w:rPr>
              <w:t>4</w:t>
            </w:r>
          </w:p>
        </w:tc>
        <w:tc>
          <w:tcPr>
            <w:tcW w:w="7229" w:type="dxa"/>
            <w:gridSpan w:val="3"/>
            <w:tcBorders>
              <w:top w:val="single" w:sz="4" w:space="0" w:color="auto"/>
              <w:left w:val="single" w:sz="4" w:space="0" w:color="auto"/>
              <w:right w:val="single" w:sz="4" w:space="0" w:color="auto"/>
            </w:tcBorders>
          </w:tcPr>
          <w:p w14:paraId="09BEB6A8" w14:textId="79463483" w:rsidR="00FA0B2E" w:rsidRDefault="00FA0B2E" w:rsidP="00710F86">
            <w:pPr>
              <w:spacing w:before="60"/>
              <w:rPr>
                <w:b/>
                <w:bCs/>
                <w:sz w:val="18"/>
                <w:szCs w:val="18"/>
                <w:lang w:val="mt-MT"/>
              </w:rPr>
            </w:pPr>
            <w:r w:rsidRPr="00654138">
              <w:rPr>
                <w:b/>
                <w:bCs/>
                <w:sz w:val="18"/>
                <w:szCs w:val="18"/>
              </w:rPr>
              <w:t>AH_</w:t>
            </w:r>
            <w:r>
              <w:rPr>
                <w:b/>
                <w:bCs/>
                <w:sz w:val="18"/>
                <w:szCs w:val="18"/>
              </w:rPr>
              <w:t>M3C</w:t>
            </w:r>
            <w:r w:rsidRPr="00654138">
              <w:rPr>
                <w:b/>
                <w:bCs/>
                <w:sz w:val="18"/>
                <w:szCs w:val="18"/>
              </w:rPr>
              <w:t xml:space="preserve">.  </w:t>
            </w:r>
            <w:r w:rsidRPr="009B4AD3">
              <w:rPr>
                <w:b/>
                <w:bCs/>
                <w:sz w:val="18"/>
              </w:rPr>
              <w:t xml:space="preserve">Matul </w:t>
            </w:r>
            <w:r>
              <w:rPr>
                <w:b/>
                <w:bCs/>
                <w:sz w:val="18"/>
                <w:lang w:val="mt-MT"/>
              </w:rPr>
              <w:t xml:space="preserve">dawn </w:t>
            </w:r>
            <w:r w:rsidRPr="009B4AD3">
              <w:rPr>
                <w:b/>
                <w:bCs/>
                <w:sz w:val="18"/>
              </w:rPr>
              <w:t>l-</w:t>
            </w:r>
            <w:proofErr w:type="spellStart"/>
            <w:r w:rsidRPr="009B4AD3">
              <w:rPr>
                <w:b/>
                <w:bCs/>
                <w:sz w:val="18"/>
              </w:rPr>
              <w:t>a</w:t>
            </w:r>
            <w:r w:rsidRPr="009B4AD3">
              <w:rPr>
                <w:b/>
                <w:bCs/>
                <w:sz w:val="18"/>
                <w:lang w:eastAsia="ko-KR"/>
              </w:rPr>
              <w:t>ħħ</w:t>
            </w:r>
            <w:r w:rsidRPr="009B4AD3">
              <w:rPr>
                <w:b/>
                <w:bCs/>
                <w:sz w:val="18"/>
              </w:rPr>
              <w:t>ar</w:t>
            </w:r>
            <w:proofErr w:type="spellEnd"/>
            <w:r w:rsidRPr="009B4AD3">
              <w:rPr>
                <w:b/>
                <w:bCs/>
                <w:sz w:val="18"/>
              </w:rPr>
              <w:t xml:space="preserve"> </w:t>
            </w:r>
            <w:r>
              <w:rPr>
                <w:b/>
                <w:bCs/>
                <w:sz w:val="18"/>
              </w:rPr>
              <w:t xml:space="preserve">(12) </w:t>
            </w:r>
            <w:r>
              <w:rPr>
                <w:b/>
                <w:bCs/>
                <w:sz w:val="18"/>
                <w:lang w:val="mt-MT"/>
              </w:rPr>
              <w:t xml:space="preserve">tnax–il xahar kemm-il </w:t>
            </w:r>
            <w:r w:rsidR="00032CB6">
              <w:rPr>
                <w:b/>
                <w:bCs/>
                <w:sz w:val="18"/>
                <w:lang w:val="mt-MT"/>
              </w:rPr>
              <w:t>xahar</w:t>
            </w:r>
            <w:r>
              <w:rPr>
                <w:b/>
                <w:bCs/>
                <w:sz w:val="18"/>
                <w:lang w:val="mt-MT"/>
              </w:rPr>
              <w:t xml:space="preserve"> ħdimt fuq dawn il-pjattaformi jew </w:t>
            </w:r>
            <w:proofErr w:type="spellStart"/>
            <w:r w:rsidRPr="007D53F7">
              <w:rPr>
                <w:b/>
                <w:bCs/>
                <w:i/>
                <w:iCs/>
                <w:sz w:val="18"/>
                <w:lang w:val="mt-MT"/>
              </w:rPr>
              <w:t>apps</w:t>
            </w:r>
            <w:proofErr w:type="spellEnd"/>
            <w:r>
              <w:rPr>
                <w:b/>
                <w:bCs/>
                <w:i/>
                <w:iCs/>
                <w:sz w:val="18"/>
                <w:lang w:val="mt-MT"/>
              </w:rPr>
              <w:t xml:space="preserve">? </w:t>
            </w:r>
            <w:r w:rsidRPr="006D2E21">
              <w:rPr>
                <w:b/>
                <w:bCs/>
                <w:sz w:val="18"/>
                <w:lang w:val="mt-MT"/>
              </w:rPr>
              <w:t>K</w:t>
            </w:r>
            <w:r>
              <w:rPr>
                <w:b/>
                <w:bCs/>
                <w:sz w:val="18"/>
                <w:lang w:val="mt-MT"/>
              </w:rPr>
              <w:t>emm kien hemm drabi fix-xahar?</w:t>
            </w:r>
            <w:r w:rsidRPr="007D53F7">
              <w:rPr>
                <w:b/>
                <w:bCs/>
                <w:i/>
                <w:iCs/>
                <w:sz w:val="18"/>
                <w:lang w:val="mt-MT"/>
              </w:rPr>
              <w:t xml:space="preserve"> </w:t>
            </w:r>
            <w:r>
              <w:rPr>
                <w:b/>
                <w:bCs/>
                <w:sz w:val="18"/>
                <w:lang w:val="mt-MT"/>
              </w:rPr>
              <w:t>U kemm hi l-medja ta’ sigħat li qattajt kull darba?</w:t>
            </w:r>
          </w:p>
          <w:p w14:paraId="61B1DC3D" w14:textId="15598964" w:rsidR="00FA0B2E" w:rsidRDefault="00FA0B2E" w:rsidP="006D5C6D">
            <w:pPr>
              <w:spacing w:before="180"/>
              <w:rPr>
                <w:b/>
                <w:bCs/>
                <w:sz w:val="18"/>
                <w:szCs w:val="18"/>
                <w:lang w:val="mt-MT"/>
              </w:rPr>
            </w:pPr>
            <w:r>
              <w:rPr>
                <w:b/>
                <w:bCs/>
                <w:i/>
                <w:iCs/>
                <w:sz w:val="18"/>
                <w:szCs w:val="18"/>
                <w:lang w:val="mt-MT"/>
              </w:rPr>
              <w:t xml:space="preserve">AH_Q3C. </w:t>
            </w:r>
            <w:r>
              <w:rPr>
                <w:b/>
                <w:bCs/>
                <w:i/>
                <w:iCs/>
                <w:sz w:val="18"/>
              </w:rPr>
              <w:t>In the past (12) twelve months how many months have you been performing work or services on these platforms or apps, how many times per month and on average, how many hours did you spend each time?</w:t>
            </w:r>
          </w:p>
        </w:tc>
        <w:tc>
          <w:tcPr>
            <w:tcW w:w="851" w:type="dxa"/>
            <w:vMerge w:val="restart"/>
            <w:tcBorders>
              <w:top w:val="single" w:sz="4" w:space="0" w:color="auto"/>
              <w:left w:val="single" w:sz="4" w:space="0" w:color="auto"/>
              <w:right w:val="single" w:sz="4" w:space="0" w:color="auto"/>
            </w:tcBorders>
            <w:shd w:val="clear" w:color="auto" w:fill="BFBFBF" w:themeFill="background1" w:themeFillShade="BF"/>
          </w:tcPr>
          <w:p w14:paraId="44B99D2E" w14:textId="77777777" w:rsidR="00FA0B2E" w:rsidRDefault="00FA0B2E" w:rsidP="00C2426C">
            <w:pPr>
              <w:spacing w:before="60"/>
              <w:rPr>
                <w:sz w:val="18"/>
                <w:szCs w:val="18"/>
              </w:rPr>
            </w:pPr>
          </w:p>
          <w:p w14:paraId="12E53764" w14:textId="77777777" w:rsidR="00FA0B2E" w:rsidRDefault="00FA0B2E" w:rsidP="00C2426C">
            <w:pPr>
              <w:spacing w:before="60"/>
              <w:rPr>
                <w:sz w:val="18"/>
                <w:szCs w:val="18"/>
              </w:rPr>
            </w:pPr>
          </w:p>
          <w:p w14:paraId="5F58B822" w14:textId="77777777" w:rsidR="00FA0B2E" w:rsidRDefault="00FA0B2E" w:rsidP="00C2426C">
            <w:pPr>
              <w:spacing w:before="60"/>
              <w:rPr>
                <w:sz w:val="18"/>
                <w:szCs w:val="18"/>
              </w:rPr>
            </w:pPr>
          </w:p>
          <w:p w14:paraId="3FDDDA61" w14:textId="77777777" w:rsidR="00FA0B2E" w:rsidRDefault="00FA0B2E" w:rsidP="00C2426C">
            <w:pPr>
              <w:spacing w:before="60"/>
              <w:rPr>
                <w:sz w:val="18"/>
                <w:szCs w:val="18"/>
              </w:rPr>
            </w:pPr>
          </w:p>
          <w:p w14:paraId="428AE447" w14:textId="77777777" w:rsidR="00FA0B2E" w:rsidRPr="00C2426C" w:rsidRDefault="00FA0B2E" w:rsidP="00710F86">
            <w:pPr>
              <w:spacing w:before="60"/>
              <w:rPr>
                <w:sz w:val="18"/>
                <w:szCs w:val="18"/>
              </w:rPr>
            </w:pPr>
            <w:r w:rsidRPr="00C2426C">
              <w:rPr>
                <w:sz w:val="18"/>
                <w:szCs w:val="18"/>
              </w:rPr>
              <w:t xml:space="preserve">Go to </w:t>
            </w:r>
          </w:p>
          <w:p w14:paraId="6118EB38" w14:textId="69BDF34C" w:rsidR="00FA0B2E" w:rsidRPr="00654138" w:rsidRDefault="00FA0B2E" w:rsidP="00C2426C">
            <w:pPr>
              <w:spacing w:before="60"/>
              <w:rPr>
                <w:b/>
                <w:bCs/>
                <w:sz w:val="18"/>
                <w:szCs w:val="18"/>
              </w:rPr>
            </w:pPr>
            <w:r w:rsidRPr="00C2426C">
              <w:rPr>
                <w:sz w:val="18"/>
                <w:szCs w:val="18"/>
              </w:rPr>
              <w:t>AH_Q</w:t>
            </w:r>
            <w:r>
              <w:rPr>
                <w:sz w:val="18"/>
                <w:szCs w:val="18"/>
              </w:rPr>
              <w:t>4</w:t>
            </w:r>
          </w:p>
        </w:tc>
      </w:tr>
      <w:tr w:rsidR="00FA0B2E" w14:paraId="3BE7D680" w14:textId="2D17E4C3" w:rsidTr="007A566D">
        <w:trPr>
          <w:cantSplit/>
          <w:trHeight w:val="1132"/>
        </w:trPr>
        <w:tc>
          <w:tcPr>
            <w:tcW w:w="1702" w:type="dxa"/>
            <w:tcBorders>
              <w:top w:val="single" w:sz="4" w:space="0" w:color="auto"/>
              <w:left w:val="single" w:sz="4" w:space="0" w:color="auto"/>
              <w:right w:val="single" w:sz="4" w:space="0" w:color="auto"/>
            </w:tcBorders>
          </w:tcPr>
          <w:p w14:paraId="382D203C" w14:textId="5376F88F" w:rsidR="00FA0B2E" w:rsidRDefault="00FA0B2E" w:rsidP="00710F86">
            <w:pPr>
              <w:spacing w:before="60"/>
              <w:rPr>
                <w:b/>
                <w:bCs/>
                <w:sz w:val="18"/>
                <w:szCs w:val="18"/>
              </w:rPr>
            </w:pPr>
            <w:r>
              <w:rPr>
                <w:b/>
                <w:bCs/>
                <w:sz w:val="18"/>
                <w:szCs w:val="18"/>
              </w:rPr>
              <w:t>A.</w:t>
            </w:r>
          </w:p>
          <w:p w14:paraId="2A37DFF1" w14:textId="4402BD83" w:rsidR="00FA0B2E" w:rsidRDefault="00FA0B2E" w:rsidP="00710F86">
            <w:pPr>
              <w:spacing w:before="60"/>
              <w:rPr>
                <w:b/>
                <w:bCs/>
                <w:sz w:val="18"/>
                <w:szCs w:val="18"/>
              </w:rPr>
            </w:pPr>
            <w:proofErr w:type="spellStart"/>
            <w:r>
              <w:rPr>
                <w:b/>
                <w:bCs/>
                <w:sz w:val="18"/>
                <w:szCs w:val="18"/>
              </w:rPr>
              <w:t>Numru</w:t>
            </w:r>
            <w:proofErr w:type="spellEnd"/>
            <w:r>
              <w:rPr>
                <w:b/>
                <w:bCs/>
                <w:sz w:val="18"/>
                <w:szCs w:val="18"/>
              </w:rPr>
              <w:t xml:space="preserve"> ta’ </w:t>
            </w:r>
            <w:proofErr w:type="spellStart"/>
            <w:r>
              <w:rPr>
                <w:b/>
                <w:bCs/>
                <w:sz w:val="18"/>
                <w:szCs w:val="18"/>
              </w:rPr>
              <w:t>drabi</w:t>
            </w:r>
            <w:proofErr w:type="spellEnd"/>
          </w:p>
          <w:p w14:paraId="498540F5" w14:textId="26A9D241" w:rsidR="00FA0B2E" w:rsidRPr="005435C9" w:rsidRDefault="00FA0B2E" w:rsidP="006D5C6D">
            <w:pPr>
              <w:spacing w:before="60"/>
              <w:rPr>
                <w:b/>
                <w:bCs/>
                <w:i/>
                <w:iCs/>
                <w:sz w:val="18"/>
                <w:szCs w:val="18"/>
              </w:rPr>
            </w:pPr>
            <w:r w:rsidRPr="005435C9">
              <w:rPr>
                <w:b/>
                <w:bCs/>
                <w:i/>
                <w:iCs/>
                <w:sz w:val="18"/>
                <w:szCs w:val="18"/>
              </w:rPr>
              <w:t>Number of times</w:t>
            </w:r>
          </w:p>
        </w:tc>
        <w:tc>
          <w:tcPr>
            <w:tcW w:w="2976" w:type="dxa"/>
            <w:tcBorders>
              <w:top w:val="single" w:sz="4" w:space="0" w:color="auto"/>
              <w:left w:val="single" w:sz="4" w:space="0" w:color="auto"/>
              <w:right w:val="single" w:sz="4" w:space="0" w:color="auto"/>
            </w:tcBorders>
          </w:tcPr>
          <w:p w14:paraId="71555CDC" w14:textId="1F54C441" w:rsidR="00FA0B2E" w:rsidRDefault="00FA0B2E" w:rsidP="00710F86">
            <w:pPr>
              <w:spacing w:before="60"/>
              <w:rPr>
                <w:b/>
                <w:bCs/>
                <w:sz w:val="18"/>
                <w:szCs w:val="18"/>
              </w:rPr>
            </w:pPr>
            <w:r>
              <w:rPr>
                <w:b/>
                <w:bCs/>
                <w:sz w:val="18"/>
                <w:szCs w:val="18"/>
              </w:rPr>
              <w:t>B.</w:t>
            </w:r>
          </w:p>
          <w:p w14:paraId="46D08793" w14:textId="129ECE19" w:rsidR="00FA0B2E" w:rsidRDefault="00FA0B2E" w:rsidP="00710F86">
            <w:pPr>
              <w:spacing w:before="60"/>
              <w:rPr>
                <w:b/>
                <w:bCs/>
                <w:sz w:val="18"/>
                <w:szCs w:val="18"/>
              </w:rPr>
            </w:pPr>
            <w:proofErr w:type="spellStart"/>
            <w:r>
              <w:rPr>
                <w:b/>
                <w:bCs/>
                <w:sz w:val="18"/>
                <w:szCs w:val="18"/>
              </w:rPr>
              <w:t>Medja</w:t>
            </w:r>
            <w:proofErr w:type="spellEnd"/>
            <w:r>
              <w:rPr>
                <w:b/>
                <w:bCs/>
                <w:sz w:val="18"/>
                <w:szCs w:val="18"/>
              </w:rPr>
              <w:t xml:space="preserve"> ta’ </w:t>
            </w:r>
            <w:proofErr w:type="spellStart"/>
            <w:r>
              <w:rPr>
                <w:b/>
                <w:bCs/>
                <w:sz w:val="18"/>
                <w:szCs w:val="18"/>
              </w:rPr>
              <w:t>sigħat</w:t>
            </w:r>
            <w:proofErr w:type="spellEnd"/>
            <w:r>
              <w:rPr>
                <w:b/>
                <w:bCs/>
                <w:sz w:val="18"/>
                <w:szCs w:val="18"/>
              </w:rPr>
              <w:t xml:space="preserve"> </w:t>
            </w:r>
            <w:proofErr w:type="spellStart"/>
            <w:r w:rsidRPr="00801214">
              <w:rPr>
                <w:b/>
                <w:bCs/>
                <w:sz w:val="18"/>
                <w:szCs w:val="18"/>
                <w:u w:val="single"/>
              </w:rPr>
              <w:t>kull</w:t>
            </w:r>
            <w:proofErr w:type="spellEnd"/>
            <w:r w:rsidRPr="00801214">
              <w:rPr>
                <w:b/>
                <w:bCs/>
                <w:sz w:val="18"/>
                <w:szCs w:val="18"/>
                <w:u w:val="single"/>
              </w:rPr>
              <w:t xml:space="preserve"> </w:t>
            </w:r>
            <w:proofErr w:type="spellStart"/>
            <w:r w:rsidRPr="00801214">
              <w:rPr>
                <w:b/>
                <w:bCs/>
                <w:sz w:val="18"/>
                <w:szCs w:val="18"/>
                <w:u w:val="single"/>
              </w:rPr>
              <w:t>darba</w:t>
            </w:r>
            <w:proofErr w:type="spellEnd"/>
          </w:p>
          <w:p w14:paraId="4B2E34F3" w14:textId="5BDBE11A" w:rsidR="00FA0B2E" w:rsidRPr="00654138" w:rsidRDefault="00FA0B2E" w:rsidP="006D5C6D">
            <w:pPr>
              <w:spacing w:before="60"/>
              <w:rPr>
                <w:b/>
                <w:bCs/>
                <w:sz w:val="18"/>
                <w:szCs w:val="18"/>
              </w:rPr>
            </w:pPr>
            <w:r>
              <w:rPr>
                <w:b/>
                <w:bCs/>
                <w:i/>
                <w:iCs/>
                <w:sz w:val="18"/>
                <w:szCs w:val="18"/>
              </w:rPr>
              <w:t>Average n</w:t>
            </w:r>
            <w:r w:rsidRPr="005435C9">
              <w:rPr>
                <w:b/>
                <w:bCs/>
                <w:i/>
                <w:iCs/>
                <w:sz w:val="18"/>
                <w:szCs w:val="18"/>
              </w:rPr>
              <w:t xml:space="preserve">umber of </w:t>
            </w:r>
            <w:r>
              <w:rPr>
                <w:b/>
                <w:bCs/>
                <w:i/>
                <w:iCs/>
                <w:sz w:val="18"/>
                <w:szCs w:val="18"/>
              </w:rPr>
              <w:t xml:space="preserve">hours </w:t>
            </w:r>
            <w:r w:rsidRPr="00801214">
              <w:rPr>
                <w:b/>
                <w:bCs/>
                <w:i/>
                <w:iCs/>
                <w:sz w:val="18"/>
                <w:szCs w:val="18"/>
                <w:u w:val="single"/>
              </w:rPr>
              <w:t>each time</w:t>
            </w:r>
          </w:p>
        </w:tc>
        <w:tc>
          <w:tcPr>
            <w:tcW w:w="851" w:type="dxa"/>
            <w:vMerge/>
            <w:tcBorders>
              <w:left w:val="single" w:sz="4" w:space="0" w:color="auto"/>
              <w:right w:val="single" w:sz="4" w:space="0" w:color="auto"/>
            </w:tcBorders>
            <w:shd w:val="clear" w:color="auto" w:fill="BFBFBF" w:themeFill="background1" w:themeFillShade="BF"/>
          </w:tcPr>
          <w:p w14:paraId="156E8BF8" w14:textId="77777777" w:rsidR="00FA0B2E" w:rsidRDefault="00FA0B2E" w:rsidP="006D5C6D">
            <w:pPr>
              <w:spacing w:before="60"/>
              <w:rPr>
                <w:b/>
                <w:bCs/>
                <w:sz w:val="18"/>
                <w:szCs w:val="18"/>
              </w:rPr>
            </w:pPr>
          </w:p>
        </w:tc>
        <w:tc>
          <w:tcPr>
            <w:tcW w:w="1701" w:type="dxa"/>
            <w:tcBorders>
              <w:left w:val="single" w:sz="4" w:space="0" w:color="auto"/>
              <w:right w:val="single" w:sz="4" w:space="0" w:color="auto"/>
            </w:tcBorders>
          </w:tcPr>
          <w:p w14:paraId="7830A2A8" w14:textId="75D927B6" w:rsidR="00FA0B2E" w:rsidRDefault="00FA0B2E" w:rsidP="00710F86">
            <w:pPr>
              <w:spacing w:before="60"/>
              <w:rPr>
                <w:b/>
                <w:bCs/>
                <w:sz w:val="18"/>
                <w:szCs w:val="18"/>
              </w:rPr>
            </w:pPr>
            <w:r>
              <w:rPr>
                <w:b/>
                <w:bCs/>
                <w:sz w:val="18"/>
                <w:szCs w:val="18"/>
              </w:rPr>
              <w:t>A.</w:t>
            </w:r>
          </w:p>
          <w:p w14:paraId="2F3DB4F7" w14:textId="4F2C7927" w:rsidR="00FA0B2E" w:rsidRDefault="00FA0B2E" w:rsidP="00710F86">
            <w:pPr>
              <w:spacing w:before="60"/>
              <w:rPr>
                <w:b/>
                <w:bCs/>
                <w:sz w:val="18"/>
                <w:szCs w:val="18"/>
              </w:rPr>
            </w:pPr>
            <w:proofErr w:type="spellStart"/>
            <w:r>
              <w:rPr>
                <w:b/>
                <w:bCs/>
                <w:sz w:val="18"/>
                <w:szCs w:val="18"/>
              </w:rPr>
              <w:t>Numru</w:t>
            </w:r>
            <w:proofErr w:type="spellEnd"/>
            <w:r>
              <w:rPr>
                <w:b/>
                <w:bCs/>
                <w:sz w:val="18"/>
                <w:szCs w:val="18"/>
              </w:rPr>
              <w:t xml:space="preserve"> ta’ </w:t>
            </w:r>
            <w:proofErr w:type="spellStart"/>
            <w:r>
              <w:rPr>
                <w:b/>
                <w:bCs/>
                <w:sz w:val="18"/>
                <w:szCs w:val="18"/>
              </w:rPr>
              <w:t>xhur</w:t>
            </w:r>
            <w:proofErr w:type="spellEnd"/>
          </w:p>
          <w:p w14:paraId="0FC46A17" w14:textId="2321BB78" w:rsidR="00FA0B2E" w:rsidRDefault="00FA0B2E" w:rsidP="006D5C6D">
            <w:pPr>
              <w:spacing w:before="60"/>
              <w:rPr>
                <w:b/>
                <w:bCs/>
                <w:sz w:val="18"/>
                <w:szCs w:val="18"/>
              </w:rPr>
            </w:pPr>
            <w:r w:rsidRPr="005435C9">
              <w:rPr>
                <w:b/>
                <w:bCs/>
                <w:i/>
                <w:iCs/>
                <w:sz w:val="18"/>
                <w:szCs w:val="18"/>
              </w:rPr>
              <w:t xml:space="preserve">Number of </w:t>
            </w:r>
            <w:r>
              <w:rPr>
                <w:b/>
                <w:bCs/>
                <w:i/>
                <w:iCs/>
                <w:sz w:val="18"/>
                <w:szCs w:val="18"/>
              </w:rPr>
              <w:t>months</w:t>
            </w:r>
          </w:p>
        </w:tc>
        <w:tc>
          <w:tcPr>
            <w:tcW w:w="2551" w:type="dxa"/>
            <w:tcBorders>
              <w:left w:val="single" w:sz="4" w:space="0" w:color="auto"/>
              <w:right w:val="single" w:sz="4" w:space="0" w:color="auto"/>
            </w:tcBorders>
          </w:tcPr>
          <w:p w14:paraId="7F8205E7" w14:textId="4EC8E9A6" w:rsidR="00FA0B2E" w:rsidRPr="00801214" w:rsidRDefault="00FA0B2E" w:rsidP="00034229">
            <w:pPr>
              <w:spacing w:before="60"/>
              <w:rPr>
                <w:b/>
                <w:bCs/>
                <w:sz w:val="18"/>
                <w:szCs w:val="18"/>
                <w:lang w:val="fr-FR"/>
              </w:rPr>
            </w:pPr>
            <w:r w:rsidRPr="00801214">
              <w:rPr>
                <w:b/>
                <w:bCs/>
                <w:sz w:val="18"/>
                <w:szCs w:val="18"/>
                <w:lang w:val="fr-FR"/>
              </w:rPr>
              <w:t>B.</w:t>
            </w:r>
          </w:p>
          <w:p w14:paraId="70FA2707" w14:textId="2F162479" w:rsidR="00FA0B2E" w:rsidRPr="00801214" w:rsidRDefault="00FA0B2E" w:rsidP="00034229">
            <w:pPr>
              <w:spacing w:before="60"/>
              <w:rPr>
                <w:b/>
                <w:bCs/>
                <w:sz w:val="18"/>
                <w:szCs w:val="18"/>
                <w:lang w:val="fr-FR"/>
              </w:rPr>
            </w:pPr>
            <w:r w:rsidRPr="00801214">
              <w:rPr>
                <w:b/>
                <w:bCs/>
                <w:sz w:val="18"/>
                <w:szCs w:val="18"/>
                <w:lang w:val="fr-FR"/>
              </w:rPr>
              <w:t xml:space="preserve">Numru ta’ drabi </w:t>
            </w:r>
            <w:r w:rsidRPr="00801214">
              <w:rPr>
                <w:b/>
                <w:bCs/>
                <w:sz w:val="18"/>
                <w:szCs w:val="18"/>
                <w:u w:val="single"/>
                <w:lang w:val="fr-FR"/>
              </w:rPr>
              <w:t>kull xahar</w:t>
            </w:r>
          </w:p>
          <w:p w14:paraId="60AA9730" w14:textId="41492B83" w:rsidR="00FA0B2E" w:rsidRPr="00467037" w:rsidRDefault="00FA0B2E" w:rsidP="00034229">
            <w:pPr>
              <w:spacing w:before="60"/>
              <w:rPr>
                <w:b/>
                <w:bCs/>
                <w:sz w:val="18"/>
                <w:szCs w:val="18"/>
              </w:rPr>
            </w:pPr>
            <w:r w:rsidRPr="00467037">
              <w:rPr>
                <w:b/>
                <w:bCs/>
                <w:i/>
                <w:iCs/>
                <w:sz w:val="18"/>
                <w:szCs w:val="18"/>
              </w:rPr>
              <w:t xml:space="preserve">Number of times </w:t>
            </w:r>
            <w:r w:rsidRPr="00801214">
              <w:rPr>
                <w:b/>
                <w:bCs/>
                <w:i/>
                <w:iCs/>
                <w:sz w:val="18"/>
                <w:szCs w:val="18"/>
                <w:u w:val="single"/>
              </w:rPr>
              <w:t>every month</w:t>
            </w:r>
          </w:p>
        </w:tc>
        <w:tc>
          <w:tcPr>
            <w:tcW w:w="2977" w:type="dxa"/>
            <w:tcBorders>
              <w:left w:val="single" w:sz="4" w:space="0" w:color="auto"/>
              <w:right w:val="single" w:sz="4" w:space="0" w:color="auto"/>
            </w:tcBorders>
          </w:tcPr>
          <w:p w14:paraId="6BD10C03" w14:textId="69DFDBE5" w:rsidR="00FA0B2E" w:rsidRDefault="00FA0B2E" w:rsidP="00710F86">
            <w:pPr>
              <w:spacing w:before="60"/>
              <w:rPr>
                <w:b/>
                <w:bCs/>
                <w:sz w:val="18"/>
                <w:szCs w:val="18"/>
              </w:rPr>
            </w:pPr>
            <w:r>
              <w:rPr>
                <w:b/>
                <w:bCs/>
                <w:sz w:val="18"/>
                <w:szCs w:val="18"/>
              </w:rPr>
              <w:t>C.</w:t>
            </w:r>
          </w:p>
          <w:p w14:paraId="5B6B3856" w14:textId="690EFFDC" w:rsidR="00FA0B2E" w:rsidRPr="00467037" w:rsidRDefault="00FA0B2E" w:rsidP="00710F86">
            <w:pPr>
              <w:spacing w:before="60"/>
              <w:rPr>
                <w:b/>
                <w:bCs/>
                <w:sz w:val="18"/>
                <w:szCs w:val="18"/>
              </w:rPr>
            </w:pPr>
            <w:proofErr w:type="spellStart"/>
            <w:r w:rsidRPr="00467037">
              <w:rPr>
                <w:b/>
                <w:bCs/>
                <w:sz w:val="18"/>
                <w:szCs w:val="18"/>
              </w:rPr>
              <w:t>Medja</w:t>
            </w:r>
            <w:proofErr w:type="spellEnd"/>
            <w:r w:rsidRPr="00467037">
              <w:rPr>
                <w:b/>
                <w:bCs/>
                <w:sz w:val="18"/>
                <w:szCs w:val="18"/>
              </w:rPr>
              <w:t xml:space="preserve"> ta’ </w:t>
            </w:r>
            <w:proofErr w:type="spellStart"/>
            <w:r w:rsidRPr="00467037">
              <w:rPr>
                <w:b/>
                <w:bCs/>
                <w:sz w:val="18"/>
                <w:szCs w:val="18"/>
              </w:rPr>
              <w:t>sigħat</w:t>
            </w:r>
            <w:proofErr w:type="spellEnd"/>
            <w:r w:rsidRPr="00467037">
              <w:rPr>
                <w:b/>
                <w:bCs/>
                <w:sz w:val="18"/>
                <w:szCs w:val="18"/>
              </w:rPr>
              <w:t xml:space="preserve"> </w:t>
            </w:r>
            <w:proofErr w:type="spellStart"/>
            <w:r w:rsidRPr="00801214">
              <w:rPr>
                <w:b/>
                <w:bCs/>
                <w:sz w:val="18"/>
                <w:szCs w:val="18"/>
                <w:u w:val="single"/>
              </w:rPr>
              <w:t>kull</w:t>
            </w:r>
            <w:proofErr w:type="spellEnd"/>
            <w:r w:rsidRPr="00801214">
              <w:rPr>
                <w:b/>
                <w:bCs/>
                <w:sz w:val="18"/>
                <w:szCs w:val="18"/>
                <w:u w:val="single"/>
              </w:rPr>
              <w:t xml:space="preserve"> </w:t>
            </w:r>
            <w:proofErr w:type="spellStart"/>
            <w:r w:rsidRPr="00801214">
              <w:rPr>
                <w:b/>
                <w:bCs/>
                <w:sz w:val="18"/>
                <w:szCs w:val="18"/>
                <w:u w:val="single"/>
              </w:rPr>
              <w:t>darba</w:t>
            </w:r>
            <w:proofErr w:type="spellEnd"/>
          </w:p>
          <w:p w14:paraId="46B22951" w14:textId="43570270" w:rsidR="00FA0B2E" w:rsidRPr="00467037" w:rsidRDefault="00FA0B2E" w:rsidP="00C2426C">
            <w:pPr>
              <w:spacing w:before="60"/>
              <w:rPr>
                <w:b/>
                <w:bCs/>
                <w:sz w:val="18"/>
                <w:szCs w:val="18"/>
                <w:lang w:val="mt-MT"/>
              </w:rPr>
            </w:pPr>
            <w:r w:rsidRPr="00467037">
              <w:rPr>
                <w:b/>
                <w:bCs/>
                <w:i/>
                <w:iCs/>
                <w:sz w:val="18"/>
                <w:szCs w:val="18"/>
              </w:rPr>
              <w:t xml:space="preserve">Average number of hours </w:t>
            </w:r>
            <w:r w:rsidRPr="00801214">
              <w:rPr>
                <w:b/>
                <w:bCs/>
                <w:i/>
                <w:iCs/>
                <w:sz w:val="18"/>
                <w:szCs w:val="18"/>
                <w:u w:val="single"/>
              </w:rPr>
              <w:t>each time</w:t>
            </w:r>
          </w:p>
        </w:tc>
        <w:tc>
          <w:tcPr>
            <w:tcW w:w="851" w:type="dxa"/>
            <w:vMerge/>
            <w:tcBorders>
              <w:left w:val="single" w:sz="4" w:space="0" w:color="auto"/>
              <w:right w:val="single" w:sz="4" w:space="0" w:color="auto"/>
            </w:tcBorders>
            <w:shd w:val="clear" w:color="auto" w:fill="BFBFBF" w:themeFill="background1" w:themeFillShade="BF"/>
          </w:tcPr>
          <w:p w14:paraId="1333C18A" w14:textId="77777777" w:rsidR="00FA0B2E" w:rsidRDefault="00FA0B2E" w:rsidP="006D5C6D">
            <w:pPr>
              <w:spacing w:before="60"/>
              <w:rPr>
                <w:b/>
                <w:bCs/>
                <w:sz w:val="18"/>
                <w:szCs w:val="18"/>
              </w:rPr>
            </w:pPr>
          </w:p>
        </w:tc>
      </w:tr>
      <w:tr w:rsidR="00FA0B2E" w14:paraId="6C5D982E" w14:textId="5B3500CB" w:rsidTr="007A566D">
        <w:trPr>
          <w:cantSplit/>
          <w:trHeight w:val="512"/>
        </w:trPr>
        <w:tc>
          <w:tcPr>
            <w:tcW w:w="1702" w:type="dxa"/>
            <w:tcBorders>
              <w:left w:val="single" w:sz="4" w:space="0" w:color="auto"/>
              <w:right w:val="single" w:sz="4" w:space="0" w:color="auto"/>
            </w:tcBorders>
          </w:tcPr>
          <w:p w14:paraId="2129CED9" w14:textId="77777777" w:rsidR="00FA0B2E" w:rsidRDefault="00FA0B2E" w:rsidP="00462A1C">
            <w:pPr>
              <w:spacing w:before="220" w:after="180"/>
              <w:jc w:val="center"/>
              <w:rPr>
                <w:sz w:val="18"/>
                <w:szCs w:val="18"/>
              </w:rPr>
            </w:pPr>
          </w:p>
        </w:tc>
        <w:tc>
          <w:tcPr>
            <w:tcW w:w="2976" w:type="dxa"/>
            <w:tcBorders>
              <w:left w:val="single" w:sz="4" w:space="0" w:color="auto"/>
              <w:right w:val="single" w:sz="4" w:space="0" w:color="auto"/>
            </w:tcBorders>
          </w:tcPr>
          <w:p w14:paraId="602B7883" w14:textId="3BAE1A0A"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070DEF02" w14:textId="77777777" w:rsidR="00FA0B2E" w:rsidRDefault="00FA0B2E" w:rsidP="00462A1C">
            <w:pPr>
              <w:spacing w:before="220" w:after="180"/>
              <w:jc w:val="center"/>
              <w:rPr>
                <w:sz w:val="18"/>
                <w:szCs w:val="18"/>
                <w:lang w:val="en-GB"/>
              </w:rPr>
            </w:pPr>
          </w:p>
        </w:tc>
        <w:tc>
          <w:tcPr>
            <w:tcW w:w="1701" w:type="dxa"/>
            <w:tcBorders>
              <w:left w:val="single" w:sz="4" w:space="0" w:color="auto"/>
              <w:right w:val="single" w:sz="4" w:space="0" w:color="auto"/>
            </w:tcBorders>
          </w:tcPr>
          <w:p w14:paraId="0D01E97C" w14:textId="4CFC5321" w:rsidR="00FA0B2E" w:rsidRDefault="00FA0B2E" w:rsidP="00462A1C">
            <w:pPr>
              <w:spacing w:before="220" w:after="180"/>
              <w:jc w:val="center"/>
              <w:rPr>
                <w:sz w:val="18"/>
                <w:szCs w:val="18"/>
                <w:lang w:val="en-GB"/>
              </w:rPr>
            </w:pPr>
          </w:p>
        </w:tc>
        <w:tc>
          <w:tcPr>
            <w:tcW w:w="2551" w:type="dxa"/>
            <w:tcBorders>
              <w:left w:val="single" w:sz="4" w:space="0" w:color="auto"/>
              <w:right w:val="single" w:sz="4" w:space="0" w:color="auto"/>
            </w:tcBorders>
          </w:tcPr>
          <w:p w14:paraId="6FF08F79" w14:textId="77777777" w:rsidR="00FA0B2E" w:rsidRDefault="00FA0B2E" w:rsidP="00462A1C">
            <w:pPr>
              <w:spacing w:before="220" w:after="180"/>
              <w:jc w:val="center"/>
              <w:rPr>
                <w:sz w:val="18"/>
                <w:szCs w:val="18"/>
                <w:lang w:val="en-GB"/>
              </w:rPr>
            </w:pPr>
          </w:p>
        </w:tc>
        <w:tc>
          <w:tcPr>
            <w:tcW w:w="2977" w:type="dxa"/>
            <w:tcBorders>
              <w:left w:val="single" w:sz="4" w:space="0" w:color="auto"/>
              <w:right w:val="single" w:sz="4" w:space="0" w:color="auto"/>
            </w:tcBorders>
          </w:tcPr>
          <w:p w14:paraId="7EBB23E9" w14:textId="0B770467" w:rsidR="00FA0B2E" w:rsidRDefault="00FA0B2E" w:rsidP="00462A1C">
            <w:pPr>
              <w:spacing w:before="220" w:after="180"/>
              <w:jc w:val="center"/>
              <w:rPr>
                <w:sz w:val="18"/>
                <w:szCs w:val="18"/>
                <w:lang w:val="en-GB"/>
              </w:rPr>
            </w:pPr>
          </w:p>
        </w:tc>
        <w:tc>
          <w:tcPr>
            <w:tcW w:w="851" w:type="dxa"/>
            <w:vMerge/>
            <w:tcBorders>
              <w:left w:val="single" w:sz="4" w:space="0" w:color="auto"/>
              <w:right w:val="single" w:sz="4" w:space="0" w:color="auto"/>
            </w:tcBorders>
            <w:shd w:val="clear" w:color="auto" w:fill="BFBFBF" w:themeFill="background1" w:themeFillShade="BF"/>
          </w:tcPr>
          <w:p w14:paraId="3245BE4B" w14:textId="77777777" w:rsidR="00FA0B2E" w:rsidRDefault="00FA0B2E" w:rsidP="00462A1C">
            <w:pPr>
              <w:spacing w:before="220" w:after="180"/>
              <w:jc w:val="center"/>
              <w:rPr>
                <w:sz w:val="18"/>
                <w:szCs w:val="18"/>
                <w:lang w:val="en-GB"/>
              </w:rPr>
            </w:pPr>
          </w:p>
        </w:tc>
      </w:tr>
      <w:tr w:rsidR="00FA0B2E" w14:paraId="5F693655" w14:textId="246B7505" w:rsidTr="007A566D">
        <w:trPr>
          <w:cantSplit/>
          <w:trHeight w:val="522"/>
        </w:trPr>
        <w:tc>
          <w:tcPr>
            <w:tcW w:w="1702" w:type="dxa"/>
            <w:tcBorders>
              <w:left w:val="single" w:sz="4" w:space="0" w:color="auto"/>
              <w:right w:val="single" w:sz="4" w:space="0" w:color="auto"/>
            </w:tcBorders>
          </w:tcPr>
          <w:p w14:paraId="0BCC6793" w14:textId="77777777" w:rsidR="00FA0B2E" w:rsidRDefault="00FA0B2E" w:rsidP="00462A1C">
            <w:pPr>
              <w:spacing w:before="220" w:after="180"/>
              <w:jc w:val="center"/>
              <w:rPr>
                <w:sz w:val="18"/>
                <w:szCs w:val="18"/>
              </w:rPr>
            </w:pPr>
          </w:p>
        </w:tc>
        <w:tc>
          <w:tcPr>
            <w:tcW w:w="2976" w:type="dxa"/>
            <w:tcBorders>
              <w:left w:val="single" w:sz="4" w:space="0" w:color="auto"/>
              <w:right w:val="single" w:sz="4" w:space="0" w:color="auto"/>
            </w:tcBorders>
          </w:tcPr>
          <w:p w14:paraId="5DA40456" w14:textId="3C00F539"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0433A0E8" w14:textId="77777777" w:rsidR="00FA0B2E" w:rsidRDefault="00FA0B2E" w:rsidP="00462A1C">
            <w:pPr>
              <w:spacing w:before="220" w:after="180"/>
              <w:jc w:val="center"/>
              <w:rPr>
                <w:sz w:val="18"/>
                <w:szCs w:val="18"/>
              </w:rPr>
            </w:pPr>
          </w:p>
        </w:tc>
        <w:tc>
          <w:tcPr>
            <w:tcW w:w="1701" w:type="dxa"/>
            <w:tcBorders>
              <w:left w:val="single" w:sz="4" w:space="0" w:color="auto"/>
              <w:right w:val="single" w:sz="4" w:space="0" w:color="auto"/>
            </w:tcBorders>
          </w:tcPr>
          <w:p w14:paraId="268D7284" w14:textId="3C96E749" w:rsidR="00FA0B2E" w:rsidRDefault="00FA0B2E" w:rsidP="00462A1C">
            <w:pPr>
              <w:spacing w:before="220" w:after="180"/>
              <w:jc w:val="center"/>
              <w:rPr>
                <w:sz w:val="18"/>
                <w:szCs w:val="18"/>
              </w:rPr>
            </w:pPr>
          </w:p>
        </w:tc>
        <w:tc>
          <w:tcPr>
            <w:tcW w:w="2551" w:type="dxa"/>
            <w:tcBorders>
              <w:left w:val="single" w:sz="4" w:space="0" w:color="auto"/>
              <w:right w:val="single" w:sz="4" w:space="0" w:color="auto"/>
            </w:tcBorders>
          </w:tcPr>
          <w:p w14:paraId="41C22493" w14:textId="77777777" w:rsidR="00FA0B2E" w:rsidRDefault="00FA0B2E" w:rsidP="00462A1C">
            <w:pPr>
              <w:spacing w:before="220" w:after="180"/>
              <w:jc w:val="center"/>
              <w:rPr>
                <w:sz w:val="18"/>
                <w:szCs w:val="18"/>
              </w:rPr>
            </w:pPr>
          </w:p>
        </w:tc>
        <w:tc>
          <w:tcPr>
            <w:tcW w:w="2977" w:type="dxa"/>
            <w:tcBorders>
              <w:left w:val="single" w:sz="4" w:space="0" w:color="auto"/>
              <w:right w:val="single" w:sz="4" w:space="0" w:color="auto"/>
            </w:tcBorders>
          </w:tcPr>
          <w:p w14:paraId="7847392C" w14:textId="7ABD0DAA"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3DDB2B52" w14:textId="77777777" w:rsidR="00FA0B2E" w:rsidRDefault="00FA0B2E" w:rsidP="00462A1C">
            <w:pPr>
              <w:spacing w:before="220" w:after="180"/>
              <w:jc w:val="center"/>
              <w:rPr>
                <w:sz w:val="18"/>
                <w:szCs w:val="18"/>
              </w:rPr>
            </w:pPr>
          </w:p>
        </w:tc>
      </w:tr>
      <w:tr w:rsidR="00FA0B2E" w14:paraId="44BA837A" w14:textId="2811844E" w:rsidTr="007A566D">
        <w:trPr>
          <w:cantSplit/>
          <w:trHeight w:val="512"/>
        </w:trPr>
        <w:tc>
          <w:tcPr>
            <w:tcW w:w="1702" w:type="dxa"/>
            <w:tcBorders>
              <w:left w:val="single" w:sz="4" w:space="0" w:color="auto"/>
              <w:right w:val="single" w:sz="4" w:space="0" w:color="auto"/>
            </w:tcBorders>
          </w:tcPr>
          <w:p w14:paraId="4AABCDBF" w14:textId="77777777" w:rsidR="00FA0B2E" w:rsidRDefault="00FA0B2E" w:rsidP="00462A1C">
            <w:pPr>
              <w:spacing w:before="220" w:after="180"/>
              <w:jc w:val="center"/>
              <w:rPr>
                <w:sz w:val="18"/>
                <w:szCs w:val="18"/>
              </w:rPr>
            </w:pPr>
          </w:p>
        </w:tc>
        <w:tc>
          <w:tcPr>
            <w:tcW w:w="2976" w:type="dxa"/>
            <w:tcBorders>
              <w:left w:val="single" w:sz="4" w:space="0" w:color="auto"/>
              <w:right w:val="single" w:sz="4" w:space="0" w:color="auto"/>
            </w:tcBorders>
          </w:tcPr>
          <w:p w14:paraId="625643B4" w14:textId="59FFF01F"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51DFF1F5" w14:textId="77777777" w:rsidR="00FA0B2E" w:rsidRDefault="00FA0B2E" w:rsidP="00462A1C">
            <w:pPr>
              <w:spacing w:before="220" w:after="180"/>
              <w:jc w:val="center"/>
              <w:rPr>
                <w:sz w:val="18"/>
                <w:szCs w:val="18"/>
              </w:rPr>
            </w:pPr>
          </w:p>
        </w:tc>
        <w:tc>
          <w:tcPr>
            <w:tcW w:w="1701" w:type="dxa"/>
            <w:tcBorders>
              <w:left w:val="single" w:sz="4" w:space="0" w:color="auto"/>
              <w:right w:val="single" w:sz="4" w:space="0" w:color="auto"/>
            </w:tcBorders>
          </w:tcPr>
          <w:p w14:paraId="0EBF9175" w14:textId="4BB09F66" w:rsidR="00FA0B2E" w:rsidRDefault="00FA0B2E" w:rsidP="00462A1C">
            <w:pPr>
              <w:spacing w:before="220" w:after="180"/>
              <w:jc w:val="center"/>
              <w:rPr>
                <w:sz w:val="18"/>
                <w:szCs w:val="18"/>
              </w:rPr>
            </w:pPr>
          </w:p>
        </w:tc>
        <w:tc>
          <w:tcPr>
            <w:tcW w:w="2551" w:type="dxa"/>
            <w:tcBorders>
              <w:left w:val="single" w:sz="4" w:space="0" w:color="auto"/>
              <w:right w:val="single" w:sz="4" w:space="0" w:color="auto"/>
            </w:tcBorders>
          </w:tcPr>
          <w:p w14:paraId="75ABA2E2" w14:textId="77777777" w:rsidR="00FA0B2E" w:rsidRDefault="00FA0B2E" w:rsidP="00462A1C">
            <w:pPr>
              <w:spacing w:before="220" w:after="180"/>
              <w:jc w:val="center"/>
              <w:rPr>
                <w:sz w:val="18"/>
                <w:szCs w:val="18"/>
              </w:rPr>
            </w:pPr>
          </w:p>
        </w:tc>
        <w:tc>
          <w:tcPr>
            <w:tcW w:w="2977" w:type="dxa"/>
            <w:tcBorders>
              <w:left w:val="single" w:sz="4" w:space="0" w:color="auto"/>
              <w:right w:val="single" w:sz="4" w:space="0" w:color="auto"/>
            </w:tcBorders>
          </w:tcPr>
          <w:p w14:paraId="22702EA7" w14:textId="5001F1F2"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2277B5BB" w14:textId="77777777" w:rsidR="00FA0B2E" w:rsidRDefault="00FA0B2E" w:rsidP="00462A1C">
            <w:pPr>
              <w:spacing w:before="220" w:after="180"/>
              <w:jc w:val="center"/>
              <w:rPr>
                <w:sz w:val="18"/>
                <w:szCs w:val="18"/>
              </w:rPr>
            </w:pPr>
          </w:p>
        </w:tc>
      </w:tr>
      <w:tr w:rsidR="00FA0B2E" w14:paraId="52D628A3" w14:textId="76D0FFF9" w:rsidTr="007A566D">
        <w:trPr>
          <w:cantSplit/>
          <w:trHeight w:val="627"/>
        </w:trPr>
        <w:tc>
          <w:tcPr>
            <w:tcW w:w="1702" w:type="dxa"/>
            <w:tcBorders>
              <w:left w:val="single" w:sz="4" w:space="0" w:color="auto"/>
              <w:right w:val="single" w:sz="4" w:space="0" w:color="auto"/>
            </w:tcBorders>
          </w:tcPr>
          <w:p w14:paraId="2D05FE77" w14:textId="77777777" w:rsidR="00FA0B2E" w:rsidRDefault="00FA0B2E" w:rsidP="00462A1C">
            <w:pPr>
              <w:spacing w:before="220" w:after="180"/>
              <w:jc w:val="center"/>
              <w:rPr>
                <w:sz w:val="18"/>
                <w:szCs w:val="18"/>
              </w:rPr>
            </w:pPr>
          </w:p>
        </w:tc>
        <w:tc>
          <w:tcPr>
            <w:tcW w:w="2976" w:type="dxa"/>
            <w:tcBorders>
              <w:left w:val="single" w:sz="4" w:space="0" w:color="auto"/>
              <w:right w:val="single" w:sz="4" w:space="0" w:color="auto"/>
            </w:tcBorders>
          </w:tcPr>
          <w:p w14:paraId="4252ABBF" w14:textId="40B9A544"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447DB712" w14:textId="77777777" w:rsidR="00FA0B2E" w:rsidRDefault="00FA0B2E" w:rsidP="00462A1C">
            <w:pPr>
              <w:spacing w:before="220" w:after="180"/>
              <w:jc w:val="center"/>
              <w:rPr>
                <w:sz w:val="18"/>
                <w:szCs w:val="18"/>
              </w:rPr>
            </w:pPr>
          </w:p>
        </w:tc>
        <w:tc>
          <w:tcPr>
            <w:tcW w:w="1701" w:type="dxa"/>
            <w:tcBorders>
              <w:left w:val="single" w:sz="4" w:space="0" w:color="auto"/>
              <w:right w:val="single" w:sz="4" w:space="0" w:color="auto"/>
            </w:tcBorders>
          </w:tcPr>
          <w:p w14:paraId="1BE28753" w14:textId="17521F0B" w:rsidR="00FA0B2E" w:rsidRDefault="00FA0B2E" w:rsidP="00462A1C">
            <w:pPr>
              <w:spacing w:before="220" w:after="180"/>
              <w:jc w:val="center"/>
              <w:rPr>
                <w:sz w:val="18"/>
                <w:szCs w:val="18"/>
              </w:rPr>
            </w:pPr>
          </w:p>
        </w:tc>
        <w:tc>
          <w:tcPr>
            <w:tcW w:w="2551" w:type="dxa"/>
            <w:tcBorders>
              <w:left w:val="single" w:sz="4" w:space="0" w:color="auto"/>
              <w:right w:val="single" w:sz="4" w:space="0" w:color="auto"/>
            </w:tcBorders>
          </w:tcPr>
          <w:p w14:paraId="66CBACF6" w14:textId="77777777" w:rsidR="00FA0B2E" w:rsidRDefault="00FA0B2E" w:rsidP="00462A1C">
            <w:pPr>
              <w:spacing w:before="220" w:after="180"/>
              <w:jc w:val="center"/>
              <w:rPr>
                <w:sz w:val="18"/>
                <w:szCs w:val="18"/>
              </w:rPr>
            </w:pPr>
          </w:p>
        </w:tc>
        <w:tc>
          <w:tcPr>
            <w:tcW w:w="2977" w:type="dxa"/>
            <w:tcBorders>
              <w:left w:val="single" w:sz="4" w:space="0" w:color="auto"/>
              <w:right w:val="single" w:sz="4" w:space="0" w:color="auto"/>
            </w:tcBorders>
          </w:tcPr>
          <w:p w14:paraId="7893A2B6" w14:textId="5494AD5D"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055FA1BE" w14:textId="77777777" w:rsidR="00FA0B2E" w:rsidRDefault="00FA0B2E" w:rsidP="00462A1C">
            <w:pPr>
              <w:spacing w:before="220" w:after="180"/>
              <w:jc w:val="center"/>
              <w:rPr>
                <w:sz w:val="18"/>
                <w:szCs w:val="18"/>
              </w:rPr>
            </w:pPr>
          </w:p>
        </w:tc>
      </w:tr>
      <w:tr w:rsidR="00FA0B2E" w14:paraId="03D587A5" w14:textId="4D26BADE" w:rsidTr="007A566D">
        <w:trPr>
          <w:cantSplit/>
          <w:trHeight w:val="512"/>
        </w:trPr>
        <w:tc>
          <w:tcPr>
            <w:tcW w:w="1702" w:type="dxa"/>
            <w:tcBorders>
              <w:left w:val="single" w:sz="4" w:space="0" w:color="auto"/>
              <w:right w:val="single" w:sz="4" w:space="0" w:color="auto"/>
            </w:tcBorders>
          </w:tcPr>
          <w:p w14:paraId="3008127A" w14:textId="77777777" w:rsidR="00FA0B2E" w:rsidRDefault="00FA0B2E" w:rsidP="00462A1C">
            <w:pPr>
              <w:spacing w:before="220" w:after="180"/>
              <w:jc w:val="center"/>
              <w:rPr>
                <w:sz w:val="18"/>
                <w:szCs w:val="18"/>
              </w:rPr>
            </w:pPr>
          </w:p>
        </w:tc>
        <w:tc>
          <w:tcPr>
            <w:tcW w:w="2976" w:type="dxa"/>
            <w:tcBorders>
              <w:left w:val="single" w:sz="4" w:space="0" w:color="auto"/>
              <w:right w:val="single" w:sz="4" w:space="0" w:color="auto"/>
            </w:tcBorders>
          </w:tcPr>
          <w:p w14:paraId="7CE1CD41" w14:textId="6A5DEADD"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5FE59410" w14:textId="77777777" w:rsidR="00FA0B2E" w:rsidRDefault="00FA0B2E" w:rsidP="00462A1C">
            <w:pPr>
              <w:spacing w:before="220" w:after="180"/>
              <w:jc w:val="center"/>
              <w:rPr>
                <w:sz w:val="18"/>
                <w:szCs w:val="18"/>
              </w:rPr>
            </w:pPr>
          </w:p>
        </w:tc>
        <w:tc>
          <w:tcPr>
            <w:tcW w:w="1701" w:type="dxa"/>
            <w:tcBorders>
              <w:left w:val="single" w:sz="4" w:space="0" w:color="auto"/>
              <w:right w:val="single" w:sz="4" w:space="0" w:color="auto"/>
            </w:tcBorders>
          </w:tcPr>
          <w:p w14:paraId="1DD5DCD7" w14:textId="25E511B8" w:rsidR="00FA0B2E" w:rsidRDefault="00FA0B2E" w:rsidP="00462A1C">
            <w:pPr>
              <w:spacing w:before="220" w:after="180"/>
              <w:jc w:val="center"/>
              <w:rPr>
                <w:sz w:val="18"/>
                <w:szCs w:val="18"/>
              </w:rPr>
            </w:pPr>
          </w:p>
        </w:tc>
        <w:tc>
          <w:tcPr>
            <w:tcW w:w="2551" w:type="dxa"/>
            <w:tcBorders>
              <w:left w:val="single" w:sz="4" w:space="0" w:color="auto"/>
              <w:right w:val="single" w:sz="4" w:space="0" w:color="auto"/>
            </w:tcBorders>
          </w:tcPr>
          <w:p w14:paraId="4A1C7169" w14:textId="77777777" w:rsidR="00FA0B2E" w:rsidRDefault="00FA0B2E" w:rsidP="00462A1C">
            <w:pPr>
              <w:spacing w:before="220" w:after="180"/>
              <w:jc w:val="center"/>
              <w:rPr>
                <w:sz w:val="18"/>
                <w:szCs w:val="18"/>
              </w:rPr>
            </w:pPr>
          </w:p>
        </w:tc>
        <w:tc>
          <w:tcPr>
            <w:tcW w:w="2977" w:type="dxa"/>
            <w:tcBorders>
              <w:left w:val="single" w:sz="4" w:space="0" w:color="auto"/>
              <w:right w:val="single" w:sz="4" w:space="0" w:color="auto"/>
            </w:tcBorders>
          </w:tcPr>
          <w:p w14:paraId="7D8C20DC" w14:textId="2EB753F4"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090208FC" w14:textId="77777777" w:rsidR="00FA0B2E" w:rsidRDefault="00FA0B2E" w:rsidP="00462A1C">
            <w:pPr>
              <w:spacing w:before="220" w:after="180"/>
              <w:jc w:val="center"/>
              <w:rPr>
                <w:sz w:val="18"/>
                <w:szCs w:val="18"/>
              </w:rPr>
            </w:pPr>
          </w:p>
        </w:tc>
      </w:tr>
      <w:tr w:rsidR="00FA0B2E" w14:paraId="4343B182" w14:textId="4256B0DE" w:rsidTr="007A566D">
        <w:trPr>
          <w:cantSplit/>
          <w:trHeight w:val="522"/>
        </w:trPr>
        <w:tc>
          <w:tcPr>
            <w:tcW w:w="1702" w:type="dxa"/>
            <w:tcBorders>
              <w:left w:val="single" w:sz="4" w:space="0" w:color="auto"/>
              <w:right w:val="single" w:sz="4" w:space="0" w:color="auto"/>
            </w:tcBorders>
          </w:tcPr>
          <w:p w14:paraId="69A7EDE2" w14:textId="77777777" w:rsidR="00FA0B2E" w:rsidRDefault="00FA0B2E" w:rsidP="00462A1C">
            <w:pPr>
              <w:spacing w:before="220" w:after="180"/>
              <w:jc w:val="center"/>
              <w:rPr>
                <w:sz w:val="18"/>
                <w:szCs w:val="18"/>
              </w:rPr>
            </w:pPr>
          </w:p>
        </w:tc>
        <w:tc>
          <w:tcPr>
            <w:tcW w:w="2976" w:type="dxa"/>
            <w:tcBorders>
              <w:left w:val="single" w:sz="4" w:space="0" w:color="auto"/>
              <w:right w:val="single" w:sz="4" w:space="0" w:color="auto"/>
            </w:tcBorders>
          </w:tcPr>
          <w:p w14:paraId="31C171D3" w14:textId="48EDE646"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69806479" w14:textId="77777777" w:rsidR="00FA0B2E" w:rsidRDefault="00FA0B2E" w:rsidP="00462A1C">
            <w:pPr>
              <w:spacing w:before="220" w:after="180"/>
              <w:jc w:val="center"/>
              <w:rPr>
                <w:sz w:val="18"/>
                <w:szCs w:val="18"/>
              </w:rPr>
            </w:pPr>
          </w:p>
        </w:tc>
        <w:tc>
          <w:tcPr>
            <w:tcW w:w="1701" w:type="dxa"/>
            <w:tcBorders>
              <w:left w:val="single" w:sz="4" w:space="0" w:color="auto"/>
              <w:right w:val="single" w:sz="4" w:space="0" w:color="auto"/>
            </w:tcBorders>
          </w:tcPr>
          <w:p w14:paraId="203415DA" w14:textId="056E09F3" w:rsidR="00FA0B2E" w:rsidRDefault="00FA0B2E" w:rsidP="00462A1C">
            <w:pPr>
              <w:spacing w:before="220" w:after="180"/>
              <w:jc w:val="center"/>
              <w:rPr>
                <w:sz w:val="18"/>
                <w:szCs w:val="18"/>
              </w:rPr>
            </w:pPr>
          </w:p>
        </w:tc>
        <w:tc>
          <w:tcPr>
            <w:tcW w:w="2551" w:type="dxa"/>
            <w:tcBorders>
              <w:left w:val="single" w:sz="4" w:space="0" w:color="auto"/>
              <w:right w:val="single" w:sz="4" w:space="0" w:color="auto"/>
            </w:tcBorders>
          </w:tcPr>
          <w:p w14:paraId="31B68C3F" w14:textId="77777777" w:rsidR="00FA0B2E" w:rsidRDefault="00FA0B2E" w:rsidP="00462A1C">
            <w:pPr>
              <w:spacing w:before="220" w:after="180"/>
              <w:jc w:val="center"/>
              <w:rPr>
                <w:sz w:val="18"/>
                <w:szCs w:val="18"/>
              </w:rPr>
            </w:pPr>
          </w:p>
        </w:tc>
        <w:tc>
          <w:tcPr>
            <w:tcW w:w="2977" w:type="dxa"/>
            <w:tcBorders>
              <w:left w:val="single" w:sz="4" w:space="0" w:color="auto"/>
              <w:right w:val="single" w:sz="4" w:space="0" w:color="auto"/>
            </w:tcBorders>
          </w:tcPr>
          <w:p w14:paraId="65387DEC" w14:textId="4037A4B5"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0214D74F" w14:textId="77777777" w:rsidR="00FA0B2E" w:rsidRDefault="00FA0B2E" w:rsidP="00462A1C">
            <w:pPr>
              <w:spacing w:before="220" w:after="180"/>
              <w:jc w:val="center"/>
              <w:rPr>
                <w:sz w:val="18"/>
                <w:szCs w:val="18"/>
              </w:rPr>
            </w:pPr>
          </w:p>
        </w:tc>
      </w:tr>
      <w:tr w:rsidR="00FA0B2E" w14:paraId="227A044C" w14:textId="3BC46705" w:rsidTr="007A566D">
        <w:trPr>
          <w:cantSplit/>
          <w:trHeight w:val="512"/>
        </w:trPr>
        <w:tc>
          <w:tcPr>
            <w:tcW w:w="1702" w:type="dxa"/>
            <w:tcBorders>
              <w:left w:val="single" w:sz="4" w:space="0" w:color="auto"/>
              <w:right w:val="single" w:sz="4" w:space="0" w:color="auto"/>
            </w:tcBorders>
          </w:tcPr>
          <w:p w14:paraId="5F5E8A56" w14:textId="77777777" w:rsidR="00FA0B2E" w:rsidRDefault="00FA0B2E" w:rsidP="00462A1C">
            <w:pPr>
              <w:spacing w:before="220" w:after="180"/>
              <w:jc w:val="center"/>
              <w:rPr>
                <w:sz w:val="18"/>
                <w:szCs w:val="18"/>
              </w:rPr>
            </w:pPr>
          </w:p>
        </w:tc>
        <w:tc>
          <w:tcPr>
            <w:tcW w:w="2976" w:type="dxa"/>
            <w:tcBorders>
              <w:left w:val="single" w:sz="4" w:space="0" w:color="auto"/>
              <w:right w:val="single" w:sz="4" w:space="0" w:color="auto"/>
            </w:tcBorders>
          </w:tcPr>
          <w:p w14:paraId="16FD9BD9" w14:textId="5CC07BE9"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4FDD16E5" w14:textId="77777777" w:rsidR="00FA0B2E" w:rsidRDefault="00FA0B2E" w:rsidP="00462A1C">
            <w:pPr>
              <w:spacing w:before="220" w:after="180"/>
              <w:jc w:val="center"/>
              <w:rPr>
                <w:sz w:val="18"/>
                <w:szCs w:val="18"/>
              </w:rPr>
            </w:pPr>
          </w:p>
        </w:tc>
        <w:tc>
          <w:tcPr>
            <w:tcW w:w="1701" w:type="dxa"/>
            <w:tcBorders>
              <w:left w:val="single" w:sz="4" w:space="0" w:color="auto"/>
              <w:right w:val="single" w:sz="4" w:space="0" w:color="auto"/>
            </w:tcBorders>
          </w:tcPr>
          <w:p w14:paraId="38EFC147" w14:textId="7D9B74CF" w:rsidR="00FA0B2E" w:rsidRDefault="00FA0B2E" w:rsidP="00462A1C">
            <w:pPr>
              <w:spacing w:before="220" w:after="180"/>
              <w:jc w:val="center"/>
              <w:rPr>
                <w:sz w:val="18"/>
                <w:szCs w:val="18"/>
              </w:rPr>
            </w:pPr>
          </w:p>
        </w:tc>
        <w:tc>
          <w:tcPr>
            <w:tcW w:w="2551" w:type="dxa"/>
            <w:tcBorders>
              <w:left w:val="single" w:sz="4" w:space="0" w:color="auto"/>
              <w:right w:val="single" w:sz="4" w:space="0" w:color="auto"/>
            </w:tcBorders>
          </w:tcPr>
          <w:p w14:paraId="00277F31" w14:textId="77777777" w:rsidR="00FA0B2E" w:rsidRDefault="00FA0B2E" w:rsidP="00462A1C">
            <w:pPr>
              <w:spacing w:before="220" w:after="180"/>
              <w:jc w:val="center"/>
              <w:rPr>
                <w:sz w:val="18"/>
                <w:szCs w:val="18"/>
              </w:rPr>
            </w:pPr>
          </w:p>
        </w:tc>
        <w:tc>
          <w:tcPr>
            <w:tcW w:w="2977" w:type="dxa"/>
            <w:tcBorders>
              <w:left w:val="single" w:sz="4" w:space="0" w:color="auto"/>
              <w:right w:val="single" w:sz="4" w:space="0" w:color="auto"/>
            </w:tcBorders>
          </w:tcPr>
          <w:p w14:paraId="1A50A296" w14:textId="432F1438" w:rsidR="00FA0B2E" w:rsidRDefault="00FA0B2E" w:rsidP="00462A1C">
            <w:pPr>
              <w:spacing w:before="220" w:after="180"/>
              <w:jc w:val="center"/>
              <w:rPr>
                <w:sz w:val="18"/>
                <w:szCs w:val="18"/>
              </w:rPr>
            </w:pPr>
          </w:p>
        </w:tc>
        <w:tc>
          <w:tcPr>
            <w:tcW w:w="851" w:type="dxa"/>
            <w:vMerge/>
            <w:tcBorders>
              <w:left w:val="single" w:sz="4" w:space="0" w:color="auto"/>
              <w:right w:val="single" w:sz="4" w:space="0" w:color="auto"/>
            </w:tcBorders>
            <w:shd w:val="clear" w:color="auto" w:fill="BFBFBF" w:themeFill="background1" w:themeFillShade="BF"/>
          </w:tcPr>
          <w:p w14:paraId="0363DA1D" w14:textId="77777777" w:rsidR="00FA0B2E" w:rsidRDefault="00FA0B2E" w:rsidP="00462A1C">
            <w:pPr>
              <w:spacing w:before="220" w:after="180"/>
              <w:jc w:val="center"/>
              <w:rPr>
                <w:sz w:val="18"/>
                <w:szCs w:val="18"/>
              </w:rPr>
            </w:pPr>
          </w:p>
        </w:tc>
      </w:tr>
      <w:tr w:rsidR="00FA0B2E" w14:paraId="6895C982" w14:textId="3832280B" w:rsidTr="007A566D">
        <w:trPr>
          <w:cantSplit/>
          <w:trHeight w:val="512"/>
        </w:trPr>
        <w:tc>
          <w:tcPr>
            <w:tcW w:w="1702" w:type="dxa"/>
            <w:tcBorders>
              <w:left w:val="single" w:sz="4" w:space="0" w:color="auto"/>
              <w:bottom w:val="single" w:sz="4" w:space="0" w:color="auto"/>
              <w:right w:val="single" w:sz="4" w:space="0" w:color="auto"/>
            </w:tcBorders>
          </w:tcPr>
          <w:p w14:paraId="197947B4" w14:textId="77777777" w:rsidR="00FA0B2E" w:rsidRDefault="00FA0B2E" w:rsidP="00462A1C">
            <w:pPr>
              <w:spacing w:before="220" w:after="180"/>
              <w:jc w:val="center"/>
              <w:rPr>
                <w:sz w:val="18"/>
                <w:szCs w:val="18"/>
              </w:rPr>
            </w:pPr>
          </w:p>
        </w:tc>
        <w:tc>
          <w:tcPr>
            <w:tcW w:w="2976" w:type="dxa"/>
            <w:tcBorders>
              <w:left w:val="single" w:sz="4" w:space="0" w:color="auto"/>
              <w:bottom w:val="single" w:sz="4" w:space="0" w:color="auto"/>
              <w:right w:val="single" w:sz="4" w:space="0" w:color="auto"/>
            </w:tcBorders>
          </w:tcPr>
          <w:p w14:paraId="3E03AD1A" w14:textId="5EAC77B5" w:rsidR="00FA0B2E" w:rsidRDefault="00FA0B2E" w:rsidP="00462A1C">
            <w:pPr>
              <w:spacing w:before="220" w:after="180"/>
              <w:jc w:val="center"/>
              <w:rPr>
                <w:sz w:val="18"/>
                <w:szCs w:val="18"/>
              </w:rPr>
            </w:pPr>
          </w:p>
        </w:tc>
        <w:tc>
          <w:tcPr>
            <w:tcW w:w="851" w:type="dxa"/>
            <w:vMerge/>
            <w:tcBorders>
              <w:left w:val="single" w:sz="4" w:space="0" w:color="auto"/>
              <w:bottom w:val="single" w:sz="4" w:space="0" w:color="auto"/>
              <w:right w:val="single" w:sz="4" w:space="0" w:color="auto"/>
            </w:tcBorders>
            <w:shd w:val="clear" w:color="auto" w:fill="BFBFBF" w:themeFill="background1" w:themeFillShade="BF"/>
          </w:tcPr>
          <w:p w14:paraId="52F3EEC0" w14:textId="77777777" w:rsidR="00FA0B2E" w:rsidRDefault="00FA0B2E" w:rsidP="00462A1C">
            <w:pPr>
              <w:spacing w:before="220" w:after="180"/>
              <w:jc w:val="center"/>
              <w:rPr>
                <w:sz w:val="18"/>
                <w:szCs w:val="18"/>
              </w:rPr>
            </w:pPr>
          </w:p>
        </w:tc>
        <w:tc>
          <w:tcPr>
            <w:tcW w:w="1701" w:type="dxa"/>
            <w:tcBorders>
              <w:left w:val="single" w:sz="4" w:space="0" w:color="auto"/>
              <w:bottom w:val="single" w:sz="4" w:space="0" w:color="auto"/>
              <w:right w:val="single" w:sz="4" w:space="0" w:color="auto"/>
            </w:tcBorders>
          </w:tcPr>
          <w:p w14:paraId="29A1418D" w14:textId="6FC42608" w:rsidR="00FA0B2E" w:rsidRDefault="00FA0B2E" w:rsidP="00462A1C">
            <w:pPr>
              <w:spacing w:before="220" w:after="180"/>
              <w:jc w:val="center"/>
              <w:rPr>
                <w:sz w:val="18"/>
                <w:szCs w:val="18"/>
              </w:rPr>
            </w:pPr>
          </w:p>
        </w:tc>
        <w:tc>
          <w:tcPr>
            <w:tcW w:w="2551" w:type="dxa"/>
            <w:tcBorders>
              <w:left w:val="single" w:sz="4" w:space="0" w:color="auto"/>
              <w:bottom w:val="single" w:sz="4" w:space="0" w:color="auto"/>
              <w:right w:val="single" w:sz="4" w:space="0" w:color="auto"/>
            </w:tcBorders>
          </w:tcPr>
          <w:p w14:paraId="7106EB26" w14:textId="77777777" w:rsidR="00FA0B2E" w:rsidRDefault="00FA0B2E" w:rsidP="00462A1C">
            <w:pPr>
              <w:spacing w:before="220" w:after="180"/>
              <w:jc w:val="center"/>
              <w:rPr>
                <w:sz w:val="18"/>
                <w:szCs w:val="18"/>
              </w:rPr>
            </w:pPr>
          </w:p>
        </w:tc>
        <w:tc>
          <w:tcPr>
            <w:tcW w:w="2977" w:type="dxa"/>
            <w:tcBorders>
              <w:left w:val="single" w:sz="4" w:space="0" w:color="auto"/>
              <w:bottom w:val="single" w:sz="4" w:space="0" w:color="auto"/>
              <w:right w:val="single" w:sz="4" w:space="0" w:color="auto"/>
            </w:tcBorders>
          </w:tcPr>
          <w:p w14:paraId="2E14A1F4" w14:textId="06471BEC" w:rsidR="00FA0B2E" w:rsidRDefault="00FA0B2E" w:rsidP="00462A1C">
            <w:pPr>
              <w:spacing w:before="220" w:after="180"/>
              <w:jc w:val="center"/>
              <w:rPr>
                <w:sz w:val="18"/>
                <w:szCs w:val="18"/>
              </w:rPr>
            </w:pPr>
          </w:p>
        </w:tc>
        <w:tc>
          <w:tcPr>
            <w:tcW w:w="851" w:type="dxa"/>
            <w:vMerge/>
            <w:tcBorders>
              <w:left w:val="single" w:sz="4" w:space="0" w:color="auto"/>
              <w:bottom w:val="single" w:sz="4" w:space="0" w:color="auto"/>
              <w:right w:val="single" w:sz="4" w:space="0" w:color="auto"/>
            </w:tcBorders>
            <w:shd w:val="clear" w:color="auto" w:fill="BFBFBF" w:themeFill="background1" w:themeFillShade="BF"/>
          </w:tcPr>
          <w:p w14:paraId="01D72E50" w14:textId="77777777" w:rsidR="00FA0B2E" w:rsidRDefault="00FA0B2E" w:rsidP="00462A1C">
            <w:pPr>
              <w:spacing w:before="220" w:after="180"/>
              <w:jc w:val="center"/>
              <w:rPr>
                <w:sz w:val="18"/>
                <w:szCs w:val="18"/>
              </w:rPr>
            </w:pPr>
          </w:p>
        </w:tc>
      </w:tr>
    </w:tbl>
    <w:p w14:paraId="6D2CA72E" w14:textId="77777777" w:rsidR="005435C9" w:rsidRDefault="005435C9" w:rsidP="005435C9">
      <w:pPr>
        <w:rPr>
          <w:sz w:val="18"/>
          <w:szCs w:val="18"/>
        </w:rPr>
      </w:pPr>
    </w:p>
    <w:tbl>
      <w:tblPr>
        <w:tblW w:w="92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9"/>
        <w:gridCol w:w="3119"/>
      </w:tblGrid>
      <w:tr w:rsidR="00034229" w14:paraId="128F88BC" w14:textId="77777777" w:rsidTr="000702B2">
        <w:trPr>
          <w:cantSplit/>
          <w:trHeight w:val="1540"/>
        </w:trPr>
        <w:tc>
          <w:tcPr>
            <w:tcW w:w="9215" w:type="dxa"/>
            <w:gridSpan w:val="3"/>
            <w:tcBorders>
              <w:top w:val="single" w:sz="4" w:space="0" w:color="auto"/>
              <w:left w:val="single" w:sz="4" w:space="0" w:color="auto"/>
              <w:right w:val="single" w:sz="4" w:space="0" w:color="auto"/>
            </w:tcBorders>
          </w:tcPr>
          <w:p w14:paraId="01DFCCFC" w14:textId="19D1CB6E" w:rsidR="00034229" w:rsidRDefault="00034229" w:rsidP="00034229">
            <w:pPr>
              <w:spacing w:before="60"/>
              <w:rPr>
                <w:b/>
                <w:bCs/>
                <w:sz w:val="18"/>
                <w:szCs w:val="18"/>
                <w:lang w:val="mt-MT"/>
              </w:rPr>
            </w:pPr>
            <w:r w:rsidRPr="00654138">
              <w:rPr>
                <w:b/>
                <w:bCs/>
                <w:sz w:val="18"/>
                <w:szCs w:val="18"/>
              </w:rPr>
              <w:lastRenderedPageBreak/>
              <w:t>AH_</w:t>
            </w:r>
            <w:r>
              <w:rPr>
                <w:b/>
                <w:bCs/>
                <w:sz w:val="18"/>
                <w:szCs w:val="18"/>
              </w:rPr>
              <w:t>M3D</w:t>
            </w:r>
            <w:r w:rsidRPr="00654138">
              <w:rPr>
                <w:b/>
                <w:bCs/>
                <w:sz w:val="18"/>
                <w:szCs w:val="18"/>
              </w:rPr>
              <w:t xml:space="preserve">.  </w:t>
            </w:r>
            <w:r w:rsidRPr="009B4AD3">
              <w:rPr>
                <w:b/>
                <w:bCs/>
                <w:sz w:val="18"/>
              </w:rPr>
              <w:t xml:space="preserve">Matul </w:t>
            </w:r>
            <w:r>
              <w:rPr>
                <w:b/>
                <w:bCs/>
                <w:sz w:val="18"/>
                <w:lang w:val="mt-MT"/>
              </w:rPr>
              <w:t xml:space="preserve">dawn </w:t>
            </w:r>
            <w:r w:rsidRPr="009B4AD3">
              <w:rPr>
                <w:b/>
                <w:bCs/>
                <w:sz w:val="18"/>
              </w:rPr>
              <w:t>l-</w:t>
            </w:r>
            <w:proofErr w:type="spellStart"/>
            <w:r w:rsidRPr="009B4AD3">
              <w:rPr>
                <w:b/>
                <w:bCs/>
                <w:sz w:val="18"/>
              </w:rPr>
              <w:t>a</w:t>
            </w:r>
            <w:r w:rsidRPr="009B4AD3">
              <w:rPr>
                <w:b/>
                <w:bCs/>
                <w:sz w:val="18"/>
                <w:lang w:eastAsia="ko-KR"/>
              </w:rPr>
              <w:t>ħħ</w:t>
            </w:r>
            <w:r w:rsidRPr="009B4AD3">
              <w:rPr>
                <w:b/>
                <w:bCs/>
                <w:sz w:val="18"/>
              </w:rPr>
              <w:t>ar</w:t>
            </w:r>
            <w:proofErr w:type="spellEnd"/>
            <w:r w:rsidRPr="009B4AD3">
              <w:rPr>
                <w:b/>
                <w:bCs/>
                <w:sz w:val="18"/>
              </w:rPr>
              <w:t xml:space="preserve"> </w:t>
            </w:r>
            <w:r>
              <w:rPr>
                <w:b/>
                <w:bCs/>
                <w:sz w:val="18"/>
              </w:rPr>
              <w:t xml:space="preserve">(12) </w:t>
            </w:r>
            <w:r>
              <w:rPr>
                <w:b/>
                <w:bCs/>
                <w:sz w:val="18"/>
                <w:lang w:val="mt-MT"/>
              </w:rPr>
              <w:t xml:space="preserve">tnax–il xahar </w:t>
            </w:r>
            <w:r w:rsidR="00E75A3B">
              <w:rPr>
                <w:b/>
                <w:bCs/>
                <w:sz w:val="18"/>
                <w:lang w:val="mt-MT"/>
              </w:rPr>
              <w:t xml:space="preserve">kemm-il </w:t>
            </w:r>
            <w:r w:rsidR="0066465B">
              <w:rPr>
                <w:b/>
                <w:bCs/>
                <w:sz w:val="18"/>
                <w:lang w:val="mt-MT"/>
              </w:rPr>
              <w:t>xahar</w:t>
            </w:r>
            <w:r w:rsidR="00E75A3B">
              <w:rPr>
                <w:b/>
                <w:bCs/>
                <w:sz w:val="18"/>
                <w:lang w:val="mt-MT"/>
              </w:rPr>
              <w:t xml:space="preserve"> </w:t>
            </w:r>
            <w:r w:rsidR="000F4F3D">
              <w:rPr>
                <w:b/>
                <w:bCs/>
                <w:sz w:val="18"/>
                <w:lang w:val="mt-MT"/>
              </w:rPr>
              <w:t>ħ</w:t>
            </w:r>
            <w:r w:rsidR="00E75A3B">
              <w:rPr>
                <w:b/>
                <w:bCs/>
                <w:sz w:val="18"/>
                <w:lang w:val="mt-MT"/>
              </w:rPr>
              <w:t>dimt</w:t>
            </w:r>
            <w:r>
              <w:rPr>
                <w:b/>
                <w:bCs/>
                <w:sz w:val="18"/>
                <w:lang w:val="mt-MT"/>
              </w:rPr>
              <w:t xml:space="preserve"> </w:t>
            </w:r>
            <w:r w:rsidR="00E75A3B">
              <w:rPr>
                <w:b/>
                <w:bCs/>
                <w:sz w:val="18"/>
                <w:lang w:val="mt-MT"/>
              </w:rPr>
              <w:t xml:space="preserve">fuq dawn </w:t>
            </w:r>
            <w:r>
              <w:rPr>
                <w:b/>
                <w:bCs/>
                <w:sz w:val="18"/>
                <w:lang w:val="mt-MT"/>
              </w:rPr>
              <w:t xml:space="preserve">il-pjattaformi jew </w:t>
            </w:r>
            <w:proofErr w:type="spellStart"/>
            <w:r w:rsidRPr="007D53F7">
              <w:rPr>
                <w:b/>
                <w:bCs/>
                <w:i/>
                <w:iCs/>
                <w:sz w:val="18"/>
                <w:lang w:val="mt-MT"/>
              </w:rPr>
              <w:t>apps</w:t>
            </w:r>
            <w:proofErr w:type="spellEnd"/>
            <w:r w:rsidR="0066465B">
              <w:rPr>
                <w:b/>
                <w:bCs/>
                <w:i/>
                <w:iCs/>
                <w:sz w:val="18"/>
                <w:lang w:val="mt-MT"/>
              </w:rPr>
              <w:t>?</w:t>
            </w:r>
            <w:r>
              <w:rPr>
                <w:b/>
                <w:bCs/>
                <w:i/>
                <w:iCs/>
                <w:sz w:val="18"/>
                <w:lang w:val="mt-MT"/>
              </w:rPr>
              <w:t xml:space="preserve"> </w:t>
            </w:r>
            <w:r w:rsidR="0066465B">
              <w:rPr>
                <w:b/>
                <w:bCs/>
                <w:sz w:val="18"/>
                <w:lang w:val="mt-MT"/>
              </w:rPr>
              <w:t>K</w:t>
            </w:r>
            <w:r>
              <w:rPr>
                <w:b/>
                <w:bCs/>
                <w:sz w:val="18"/>
                <w:lang w:val="mt-MT"/>
              </w:rPr>
              <w:t xml:space="preserve">emm </w:t>
            </w:r>
            <w:r w:rsidR="00C476B2">
              <w:rPr>
                <w:b/>
                <w:bCs/>
                <w:sz w:val="18"/>
                <w:lang w:val="mt-MT"/>
              </w:rPr>
              <w:t>kien hemm drabi</w:t>
            </w:r>
            <w:r>
              <w:rPr>
                <w:b/>
                <w:bCs/>
                <w:sz w:val="18"/>
                <w:lang w:val="mt-MT"/>
              </w:rPr>
              <w:t xml:space="preserve"> fil-ġimgħa</w:t>
            </w:r>
            <w:r w:rsidR="00C476B2">
              <w:rPr>
                <w:b/>
                <w:bCs/>
                <w:sz w:val="18"/>
                <w:lang w:val="mt-MT"/>
              </w:rPr>
              <w:t>?</w:t>
            </w:r>
            <w:r w:rsidRPr="007D53F7">
              <w:rPr>
                <w:b/>
                <w:bCs/>
                <w:i/>
                <w:iCs/>
                <w:sz w:val="18"/>
                <w:lang w:val="mt-MT"/>
              </w:rPr>
              <w:t xml:space="preserve"> </w:t>
            </w:r>
            <w:r w:rsidR="00C476B2">
              <w:rPr>
                <w:b/>
                <w:bCs/>
                <w:sz w:val="18"/>
                <w:lang w:val="mt-MT"/>
              </w:rPr>
              <w:t>U</w:t>
            </w:r>
            <w:r>
              <w:rPr>
                <w:b/>
                <w:bCs/>
                <w:sz w:val="18"/>
                <w:lang w:val="mt-MT"/>
              </w:rPr>
              <w:t xml:space="preserve"> kemm</w:t>
            </w:r>
            <w:r w:rsidR="00467037">
              <w:rPr>
                <w:b/>
                <w:bCs/>
                <w:sz w:val="18"/>
                <w:lang w:val="mt-MT"/>
              </w:rPr>
              <w:t xml:space="preserve"> hi l-medja ta’ si</w:t>
            </w:r>
            <w:r>
              <w:rPr>
                <w:b/>
                <w:bCs/>
                <w:sz w:val="18"/>
                <w:lang w:val="mt-MT"/>
              </w:rPr>
              <w:t>għa</w:t>
            </w:r>
            <w:r w:rsidR="00467037">
              <w:rPr>
                <w:b/>
                <w:bCs/>
                <w:sz w:val="18"/>
                <w:lang w:val="mt-MT"/>
              </w:rPr>
              <w:t>t li</w:t>
            </w:r>
            <w:r>
              <w:rPr>
                <w:b/>
                <w:bCs/>
                <w:sz w:val="18"/>
                <w:lang w:val="mt-MT"/>
              </w:rPr>
              <w:t xml:space="preserve"> qattajt kull darba?</w:t>
            </w:r>
          </w:p>
          <w:p w14:paraId="1F18B975" w14:textId="2075FEC6" w:rsidR="00034229" w:rsidRPr="00654138" w:rsidRDefault="00034229" w:rsidP="009828BE">
            <w:pPr>
              <w:spacing w:before="60"/>
              <w:rPr>
                <w:b/>
                <w:bCs/>
                <w:sz w:val="18"/>
                <w:szCs w:val="18"/>
              </w:rPr>
            </w:pPr>
            <w:r>
              <w:rPr>
                <w:b/>
                <w:bCs/>
                <w:i/>
                <w:iCs/>
                <w:sz w:val="18"/>
                <w:szCs w:val="18"/>
                <w:lang w:val="mt-MT"/>
              </w:rPr>
              <w:t xml:space="preserve">AH_Q3D. </w:t>
            </w:r>
            <w:r>
              <w:rPr>
                <w:b/>
                <w:bCs/>
                <w:i/>
                <w:iCs/>
                <w:sz w:val="18"/>
              </w:rPr>
              <w:t>In the past (12) twelve months how many months have you been performing work or services on these platforms or apps</w:t>
            </w:r>
            <w:r w:rsidR="00857174">
              <w:rPr>
                <w:b/>
                <w:bCs/>
                <w:i/>
                <w:iCs/>
                <w:sz w:val="18"/>
              </w:rPr>
              <w:t>, how many times per week</w:t>
            </w:r>
            <w:r>
              <w:rPr>
                <w:b/>
                <w:bCs/>
                <w:i/>
                <w:iCs/>
                <w:sz w:val="18"/>
              </w:rPr>
              <w:t xml:space="preserve"> and </w:t>
            </w:r>
            <w:r w:rsidR="00467037">
              <w:rPr>
                <w:b/>
                <w:bCs/>
                <w:i/>
                <w:iCs/>
                <w:sz w:val="18"/>
              </w:rPr>
              <w:t xml:space="preserve">on average, </w:t>
            </w:r>
            <w:r>
              <w:rPr>
                <w:b/>
                <w:bCs/>
                <w:i/>
                <w:iCs/>
                <w:sz w:val="18"/>
              </w:rPr>
              <w:t xml:space="preserve">how many hours did you spend each </w:t>
            </w:r>
            <w:r w:rsidR="00857174">
              <w:rPr>
                <w:b/>
                <w:bCs/>
                <w:i/>
                <w:iCs/>
                <w:sz w:val="18"/>
              </w:rPr>
              <w:t>time</w:t>
            </w:r>
            <w:r>
              <w:rPr>
                <w:b/>
                <w:bCs/>
                <w:i/>
                <w:iCs/>
                <w:sz w:val="18"/>
              </w:rPr>
              <w:t>?</w:t>
            </w:r>
          </w:p>
        </w:tc>
      </w:tr>
      <w:tr w:rsidR="00857174" w14:paraId="6D1016AC" w14:textId="77777777" w:rsidTr="000702B2">
        <w:trPr>
          <w:cantSplit/>
          <w:trHeight w:val="1122"/>
        </w:trPr>
        <w:tc>
          <w:tcPr>
            <w:tcW w:w="2977" w:type="dxa"/>
            <w:tcBorders>
              <w:left w:val="single" w:sz="4" w:space="0" w:color="auto"/>
              <w:right w:val="single" w:sz="4" w:space="0" w:color="auto"/>
            </w:tcBorders>
          </w:tcPr>
          <w:p w14:paraId="631C1C2D" w14:textId="5D7E4E91" w:rsidR="008321BD" w:rsidRDefault="008321BD" w:rsidP="00857174">
            <w:pPr>
              <w:spacing w:before="60"/>
              <w:rPr>
                <w:b/>
                <w:bCs/>
                <w:sz w:val="18"/>
                <w:szCs w:val="18"/>
              </w:rPr>
            </w:pPr>
            <w:r>
              <w:rPr>
                <w:b/>
                <w:bCs/>
                <w:sz w:val="18"/>
                <w:szCs w:val="18"/>
              </w:rPr>
              <w:t>A.</w:t>
            </w:r>
          </w:p>
          <w:p w14:paraId="0159A73A" w14:textId="348811B5" w:rsidR="00857174" w:rsidRDefault="00857174" w:rsidP="00857174">
            <w:pPr>
              <w:spacing w:before="60"/>
              <w:rPr>
                <w:b/>
                <w:bCs/>
                <w:sz w:val="18"/>
                <w:szCs w:val="18"/>
              </w:rPr>
            </w:pPr>
            <w:proofErr w:type="spellStart"/>
            <w:r>
              <w:rPr>
                <w:b/>
                <w:bCs/>
                <w:sz w:val="18"/>
                <w:szCs w:val="18"/>
              </w:rPr>
              <w:t>Numru</w:t>
            </w:r>
            <w:proofErr w:type="spellEnd"/>
            <w:r>
              <w:rPr>
                <w:b/>
                <w:bCs/>
                <w:sz w:val="18"/>
                <w:szCs w:val="18"/>
              </w:rPr>
              <w:t xml:space="preserve"> ta’ </w:t>
            </w:r>
            <w:proofErr w:type="spellStart"/>
            <w:r>
              <w:rPr>
                <w:b/>
                <w:bCs/>
                <w:sz w:val="18"/>
                <w:szCs w:val="18"/>
              </w:rPr>
              <w:t>xhur</w:t>
            </w:r>
            <w:proofErr w:type="spellEnd"/>
          </w:p>
          <w:p w14:paraId="1916A682" w14:textId="08AED912" w:rsidR="00857174" w:rsidRDefault="00857174" w:rsidP="00857174">
            <w:pPr>
              <w:spacing w:before="60"/>
              <w:rPr>
                <w:b/>
                <w:bCs/>
                <w:sz w:val="18"/>
                <w:szCs w:val="18"/>
              </w:rPr>
            </w:pPr>
            <w:r w:rsidRPr="005435C9">
              <w:rPr>
                <w:b/>
                <w:bCs/>
                <w:i/>
                <w:iCs/>
                <w:sz w:val="18"/>
                <w:szCs w:val="18"/>
              </w:rPr>
              <w:t xml:space="preserve">Number of </w:t>
            </w:r>
            <w:r>
              <w:rPr>
                <w:b/>
                <w:bCs/>
                <w:i/>
                <w:iCs/>
                <w:sz w:val="18"/>
                <w:szCs w:val="18"/>
              </w:rPr>
              <w:t>months</w:t>
            </w:r>
          </w:p>
        </w:tc>
        <w:tc>
          <w:tcPr>
            <w:tcW w:w="3119" w:type="dxa"/>
            <w:tcBorders>
              <w:left w:val="single" w:sz="4" w:space="0" w:color="auto"/>
              <w:right w:val="single" w:sz="4" w:space="0" w:color="auto"/>
            </w:tcBorders>
          </w:tcPr>
          <w:p w14:paraId="16E59D19" w14:textId="268F7C11" w:rsidR="008321BD" w:rsidRPr="00801214" w:rsidRDefault="008321BD" w:rsidP="00857174">
            <w:pPr>
              <w:spacing w:before="60"/>
              <w:rPr>
                <w:b/>
                <w:bCs/>
                <w:sz w:val="18"/>
                <w:szCs w:val="18"/>
                <w:lang w:val="fr-FR"/>
              </w:rPr>
            </w:pPr>
            <w:r w:rsidRPr="00801214">
              <w:rPr>
                <w:b/>
                <w:bCs/>
                <w:sz w:val="18"/>
                <w:szCs w:val="18"/>
                <w:lang w:val="fr-FR"/>
              </w:rPr>
              <w:t>B.</w:t>
            </w:r>
          </w:p>
          <w:p w14:paraId="4100516D" w14:textId="58AA4353" w:rsidR="00857174" w:rsidRPr="00801214" w:rsidRDefault="00857174" w:rsidP="00857174">
            <w:pPr>
              <w:spacing w:before="60"/>
              <w:rPr>
                <w:b/>
                <w:bCs/>
                <w:sz w:val="18"/>
                <w:szCs w:val="18"/>
                <w:lang w:val="fr-FR"/>
              </w:rPr>
            </w:pPr>
            <w:r w:rsidRPr="00801214">
              <w:rPr>
                <w:b/>
                <w:bCs/>
                <w:sz w:val="18"/>
                <w:szCs w:val="18"/>
                <w:lang w:val="fr-FR"/>
              </w:rPr>
              <w:t xml:space="preserve">Numru ta’ drabi </w:t>
            </w:r>
            <w:r w:rsidRPr="00801214">
              <w:rPr>
                <w:b/>
                <w:bCs/>
                <w:sz w:val="18"/>
                <w:szCs w:val="18"/>
                <w:u w:val="single"/>
                <w:lang w:val="fr-FR"/>
              </w:rPr>
              <w:t>kull ġimg</w:t>
            </w:r>
            <w:r w:rsidRPr="00801214">
              <w:rPr>
                <w:rFonts w:hint="eastAsia"/>
                <w:b/>
                <w:bCs/>
                <w:sz w:val="18"/>
                <w:szCs w:val="18"/>
                <w:u w:val="single"/>
                <w:lang w:val="fr-FR"/>
              </w:rPr>
              <w:t>ħ</w:t>
            </w:r>
            <w:r w:rsidRPr="00801214">
              <w:rPr>
                <w:b/>
                <w:bCs/>
                <w:sz w:val="18"/>
                <w:szCs w:val="18"/>
                <w:u w:val="single"/>
                <w:lang w:val="fr-FR"/>
              </w:rPr>
              <w:t>a</w:t>
            </w:r>
          </w:p>
          <w:p w14:paraId="4DB9D940" w14:textId="2D487D06" w:rsidR="00857174" w:rsidRDefault="00857174" w:rsidP="00857174">
            <w:pPr>
              <w:spacing w:before="60"/>
              <w:rPr>
                <w:b/>
                <w:bCs/>
                <w:sz w:val="18"/>
                <w:szCs w:val="18"/>
              </w:rPr>
            </w:pPr>
            <w:r w:rsidRPr="005435C9">
              <w:rPr>
                <w:b/>
                <w:bCs/>
                <w:i/>
                <w:iCs/>
                <w:sz w:val="18"/>
                <w:szCs w:val="18"/>
              </w:rPr>
              <w:t>Number of times</w:t>
            </w:r>
            <w:r>
              <w:rPr>
                <w:b/>
                <w:bCs/>
                <w:i/>
                <w:iCs/>
                <w:sz w:val="18"/>
                <w:szCs w:val="18"/>
              </w:rPr>
              <w:t xml:space="preserve"> </w:t>
            </w:r>
            <w:r w:rsidRPr="00801214">
              <w:rPr>
                <w:b/>
                <w:bCs/>
                <w:i/>
                <w:iCs/>
                <w:sz w:val="18"/>
                <w:szCs w:val="18"/>
              </w:rPr>
              <w:t>every week</w:t>
            </w:r>
          </w:p>
        </w:tc>
        <w:tc>
          <w:tcPr>
            <w:tcW w:w="3119" w:type="dxa"/>
            <w:tcBorders>
              <w:left w:val="single" w:sz="4" w:space="0" w:color="auto"/>
              <w:right w:val="single" w:sz="4" w:space="0" w:color="auto"/>
            </w:tcBorders>
          </w:tcPr>
          <w:p w14:paraId="6858B169" w14:textId="3E1C8D4D" w:rsidR="008321BD" w:rsidRDefault="008321BD" w:rsidP="00857174">
            <w:pPr>
              <w:spacing w:before="60"/>
              <w:rPr>
                <w:b/>
                <w:bCs/>
                <w:sz w:val="18"/>
                <w:szCs w:val="18"/>
              </w:rPr>
            </w:pPr>
            <w:r>
              <w:rPr>
                <w:b/>
                <w:bCs/>
                <w:sz w:val="18"/>
                <w:szCs w:val="18"/>
              </w:rPr>
              <w:t>C.</w:t>
            </w:r>
          </w:p>
          <w:p w14:paraId="488AC480" w14:textId="38C4936E" w:rsidR="00857174" w:rsidRDefault="00467037" w:rsidP="00857174">
            <w:pPr>
              <w:spacing w:before="60"/>
              <w:rPr>
                <w:b/>
                <w:bCs/>
                <w:sz w:val="18"/>
                <w:szCs w:val="18"/>
              </w:rPr>
            </w:pPr>
            <w:proofErr w:type="spellStart"/>
            <w:r>
              <w:rPr>
                <w:b/>
                <w:bCs/>
                <w:sz w:val="18"/>
                <w:szCs w:val="18"/>
              </w:rPr>
              <w:t>Medja</w:t>
            </w:r>
            <w:proofErr w:type="spellEnd"/>
            <w:r w:rsidR="00857174">
              <w:rPr>
                <w:b/>
                <w:bCs/>
                <w:sz w:val="18"/>
                <w:szCs w:val="18"/>
              </w:rPr>
              <w:t xml:space="preserve"> ta’ </w:t>
            </w:r>
            <w:proofErr w:type="spellStart"/>
            <w:r w:rsidR="00857174">
              <w:rPr>
                <w:b/>
                <w:bCs/>
                <w:sz w:val="18"/>
                <w:szCs w:val="18"/>
              </w:rPr>
              <w:t>sigħat</w:t>
            </w:r>
            <w:proofErr w:type="spellEnd"/>
            <w:r w:rsidR="00857174">
              <w:rPr>
                <w:b/>
                <w:bCs/>
                <w:sz w:val="18"/>
                <w:szCs w:val="18"/>
              </w:rPr>
              <w:t xml:space="preserve"> </w:t>
            </w:r>
            <w:proofErr w:type="spellStart"/>
            <w:r w:rsidR="00857174" w:rsidRPr="00801214">
              <w:rPr>
                <w:b/>
                <w:bCs/>
                <w:sz w:val="18"/>
                <w:szCs w:val="18"/>
                <w:u w:val="single"/>
              </w:rPr>
              <w:t>kull</w:t>
            </w:r>
            <w:proofErr w:type="spellEnd"/>
            <w:r w:rsidR="00857174" w:rsidRPr="00801214">
              <w:rPr>
                <w:b/>
                <w:bCs/>
                <w:sz w:val="18"/>
                <w:szCs w:val="18"/>
                <w:u w:val="single"/>
              </w:rPr>
              <w:t xml:space="preserve"> </w:t>
            </w:r>
            <w:proofErr w:type="spellStart"/>
            <w:r w:rsidR="00690BA3">
              <w:rPr>
                <w:b/>
                <w:bCs/>
                <w:sz w:val="18"/>
                <w:szCs w:val="18"/>
                <w:u w:val="single"/>
              </w:rPr>
              <w:t>darba</w:t>
            </w:r>
            <w:proofErr w:type="spellEnd"/>
          </w:p>
          <w:p w14:paraId="039B04B4" w14:textId="24BA18AF" w:rsidR="00857174" w:rsidRDefault="00467037" w:rsidP="00857174">
            <w:pPr>
              <w:spacing w:before="60"/>
              <w:rPr>
                <w:b/>
                <w:bCs/>
                <w:sz w:val="18"/>
                <w:szCs w:val="18"/>
              </w:rPr>
            </w:pPr>
            <w:r>
              <w:rPr>
                <w:b/>
                <w:bCs/>
                <w:i/>
                <w:iCs/>
                <w:sz w:val="18"/>
                <w:szCs w:val="18"/>
              </w:rPr>
              <w:t>Average n</w:t>
            </w:r>
            <w:r w:rsidR="00857174" w:rsidRPr="005435C9">
              <w:rPr>
                <w:b/>
                <w:bCs/>
                <w:i/>
                <w:iCs/>
                <w:sz w:val="18"/>
                <w:szCs w:val="18"/>
              </w:rPr>
              <w:t xml:space="preserve">umber of </w:t>
            </w:r>
            <w:r w:rsidR="00857174">
              <w:rPr>
                <w:b/>
                <w:bCs/>
                <w:i/>
                <w:iCs/>
                <w:sz w:val="18"/>
                <w:szCs w:val="18"/>
              </w:rPr>
              <w:t xml:space="preserve">hours </w:t>
            </w:r>
            <w:r w:rsidR="00857174" w:rsidRPr="00801214">
              <w:rPr>
                <w:b/>
                <w:bCs/>
                <w:i/>
                <w:iCs/>
                <w:sz w:val="18"/>
                <w:szCs w:val="18"/>
                <w:u w:val="single"/>
              </w:rPr>
              <w:t xml:space="preserve">each </w:t>
            </w:r>
            <w:r w:rsidR="00690BA3">
              <w:rPr>
                <w:b/>
                <w:bCs/>
                <w:i/>
                <w:iCs/>
                <w:sz w:val="18"/>
                <w:szCs w:val="18"/>
                <w:u w:val="single"/>
              </w:rPr>
              <w:t>time</w:t>
            </w:r>
          </w:p>
        </w:tc>
      </w:tr>
      <w:tr w:rsidR="00857174" w14:paraId="782D544D" w14:textId="77777777" w:rsidTr="00034229">
        <w:trPr>
          <w:cantSplit/>
          <w:trHeight w:val="512"/>
        </w:trPr>
        <w:tc>
          <w:tcPr>
            <w:tcW w:w="2977" w:type="dxa"/>
            <w:tcBorders>
              <w:left w:val="single" w:sz="4" w:space="0" w:color="auto"/>
              <w:right w:val="single" w:sz="4" w:space="0" w:color="auto"/>
            </w:tcBorders>
          </w:tcPr>
          <w:p w14:paraId="73E009F6" w14:textId="77777777" w:rsidR="00857174" w:rsidRDefault="00857174" w:rsidP="00857174">
            <w:pPr>
              <w:spacing w:before="220" w:after="180"/>
              <w:jc w:val="center"/>
              <w:rPr>
                <w:sz w:val="18"/>
                <w:szCs w:val="18"/>
                <w:lang w:val="en-GB"/>
              </w:rPr>
            </w:pPr>
          </w:p>
        </w:tc>
        <w:tc>
          <w:tcPr>
            <w:tcW w:w="3119" w:type="dxa"/>
            <w:tcBorders>
              <w:left w:val="single" w:sz="4" w:space="0" w:color="auto"/>
              <w:right w:val="single" w:sz="4" w:space="0" w:color="auto"/>
            </w:tcBorders>
          </w:tcPr>
          <w:p w14:paraId="6920BD68" w14:textId="77777777" w:rsidR="00857174" w:rsidRPr="00DB1B4E"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74EB0BB7" w14:textId="6DD03F7E" w:rsidR="00857174" w:rsidRDefault="00857174" w:rsidP="00857174">
            <w:pPr>
              <w:spacing w:before="220" w:after="180"/>
              <w:jc w:val="center"/>
              <w:rPr>
                <w:sz w:val="18"/>
                <w:szCs w:val="18"/>
                <w:lang w:val="en-GB"/>
              </w:rPr>
            </w:pPr>
          </w:p>
        </w:tc>
      </w:tr>
      <w:tr w:rsidR="00857174" w14:paraId="59A0EFAC" w14:textId="77777777" w:rsidTr="00034229">
        <w:trPr>
          <w:cantSplit/>
          <w:trHeight w:val="522"/>
        </w:trPr>
        <w:tc>
          <w:tcPr>
            <w:tcW w:w="2977" w:type="dxa"/>
            <w:tcBorders>
              <w:left w:val="single" w:sz="4" w:space="0" w:color="auto"/>
              <w:right w:val="single" w:sz="4" w:space="0" w:color="auto"/>
            </w:tcBorders>
          </w:tcPr>
          <w:p w14:paraId="67661E2E"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68BFBFF2"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53A0C48B" w14:textId="280F29B5" w:rsidR="00857174" w:rsidRDefault="00857174" w:rsidP="00857174">
            <w:pPr>
              <w:spacing w:before="220" w:after="180"/>
              <w:jc w:val="center"/>
              <w:rPr>
                <w:sz w:val="18"/>
                <w:szCs w:val="18"/>
              </w:rPr>
            </w:pPr>
          </w:p>
        </w:tc>
      </w:tr>
      <w:tr w:rsidR="00857174" w14:paraId="08CDE1A8" w14:textId="77777777" w:rsidTr="00034229">
        <w:trPr>
          <w:cantSplit/>
          <w:trHeight w:val="512"/>
        </w:trPr>
        <w:tc>
          <w:tcPr>
            <w:tcW w:w="2977" w:type="dxa"/>
            <w:tcBorders>
              <w:left w:val="single" w:sz="4" w:space="0" w:color="auto"/>
              <w:right w:val="single" w:sz="4" w:space="0" w:color="auto"/>
            </w:tcBorders>
          </w:tcPr>
          <w:p w14:paraId="7BE184C5"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18B95CF0"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15AF7FFE" w14:textId="1F3393CA" w:rsidR="00857174" w:rsidRDefault="00857174" w:rsidP="00857174">
            <w:pPr>
              <w:spacing w:before="220" w:after="180"/>
              <w:jc w:val="center"/>
              <w:rPr>
                <w:sz w:val="18"/>
                <w:szCs w:val="18"/>
              </w:rPr>
            </w:pPr>
          </w:p>
        </w:tc>
      </w:tr>
      <w:tr w:rsidR="00857174" w14:paraId="6F87B018" w14:textId="77777777" w:rsidTr="00034229">
        <w:trPr>
          <w:cantSplit/>
          <w:trHeight w:val="627"/>
        </w:trPr>
        <w:tc>
          <w:tcPr>
            <w:tcW w:w="2977" w:type="dxa"/>
            <w:tcBorders>
              <w:left w:val="single" w:sz="4" w:space="0" w:color="auto"/>
              <w:right w:val="single" w:sz="4" w:space="0" w:color="auto"/>
            </w:tcBorders>
          </w:tcPr>
          <w:p w14:paraId="4CDF6C62"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1F901AE0"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324DD8EC" w14:textId="1A2F31A4" w:rsidR="00857174" w:rsidRDefault="00857174" w:rsidP="00857174">
            <w:pPr>
              <w:spacing w:before="220" w:after="180"/>
              <w:jc w:val="center"/>
              <w:rPr>
                <w:sz w:val="18"/>
                <w:szCs w:val="18"/>
              </w:rPr>
            </w:pPr>
          </w:p>
        </w:tc>
      </w:tr>
      <w:tr w:rsidR="00857174" w14:paraId="6E419BB4" w14:textId="77777777" w:rsidTr="00034229">
        <w:trPr>
          <w:cantSplit/>
          <w:trHeight w:val="512"/>
        </w:trPr>
        <w:tc>
          <w:tcPr>
            <w:tcW w:w="2977" w:type="dxa"/>
            <w:tcBorders>
              <w:left w:val="single" w:sz="4" w:space="0" w:color="auto"/>
              <w:right w:val="single" w:sz="4" w:space="0" w:color="auto"/>
            </w:tcBorders>
          </w:tcPr>
          <w:p w14:paraId="0993EED6"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6C3C45EA"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0B3E409E" w14:textId="7663C2FC" w:rsidR="00857174" w:rsidRDefault="00857174" w:rsidP="00857174">
            <w:pPr>
              <w:spacing w:before="220" w:after="180"/>
              <w:jc w:val="center"/>
              <w:rPr>
                <w:sz w:val="18"/>
                <w:szCs w:val="18"/>
              </w:rPr>
            </w:pPr>
          </w:p>
        </w:tc>
      </w:tr>
      <w:tr w:rsidR="00857174" w14:paraId="14C1498B" w14:textId="77777777" w:rsidTr="00034229">
        <w:trPr>
          <w:cantSplit/>
          <w:trHeight w:val="522"/>
        </w:trPr>
        <w:tc>
          <w:tcPr>
            <w:tcW w:w="2977" w:type="dxa"/>
            <w:tcBorders>
              <w:left w:val="single" w:sz="4" w:space="0" w:color="auto"/>
              <w:right w:val="single" w:sz="4" w:space="0" w:color="auto"/>
            </w:tcBorders>
          </w:tcPr>
          <w:p w14:paraId="716A90E2"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10F2DEC9"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2045119C" w14:textId="5F531253" w:rsidR="00857174" w:rsidRDefault="00857174" w:rsidP="00857174">
            <w:pPr>
              <w:spacing w:before="220" w:after="180"/>
              <w:jc w:val="center"/>
              <w:rPr>
                <w:sz w:val="18"/>
                <w:szCs w:val="18"/>
              </w:rPr>
            </w:pPr>
          </w:p>
        </w:tc>
      </w:tr>
      <w:tr w:rsidR="00857174" w14:paraId="7DADA7B1" w14:textId="77777777" w:rsidTr="00034229">
        <w:trPr>
          <w:cantSplit/>
          <w:trHeight w:val="512"/>
        </w:trPr>
        <w:tc>
          <w:tcPr>
            <w:tcW w:w="2977" w:type="dxa"/>
            <w:tcBorders>
              <w:left w:val="single" w:sz="4" w:space="0" w:color="auto"/>
              <w:right w:val="single" w:sz="4" w:space="0" w:color="auto"/>
            </w:tcBorders>
          </w:tcPr>
          <w:p w14:paraId="30C0F26A"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131D1590" w14:textId="77777777" w:rsidR="00857174" w:rsidRDefault="00857174" w:rsidP="00857174">
            <w:pPr>
              <w:spacing w:before="220" w:after="180"/>
              <w:jc w:val="center"/>
              <w:rPr>
                <w:sz w:val="18"/>
                <w:szCs w:val="18"/>
              </w:rPr>
            </w:pPr>
          </w:p>
        </w:tc>
        <w:tc>
          <w:tcPr>
            <w:tcW w:w="3119" w:type="dxa"/>
            <w:tcBorders>
              <w:left w:val="single" w:sz="4" w:space="0" w:color="auto"/>
              <w:right w:val="single" w:sz="4" w:space="0" w:color="auto"/>
            </w:tcBorders>
          </w:tcPr>
          <w:p w14:paraId="752092D3" w14:textId="50597652" w:rsidR="00857174" w:rsidRDefault="00857174" w:rsidP="00857174">
            <w:pPr>
              <w:spacing w:before="220" w:after="180"/>
              <w:jc w:val="center"/>
              <w:rPr>
                <w:sz w:val="18"/>
                <w:szCs w:val="18"/>
              </w:rPr>
            </w:pPr>
          </w:p>
        </w:tc>
      </w:tr>
      <w:tr w:rsidR="00857174" w14:paraId="42E26E49" w14:textId="77777777" w:rsidTr="00034229">
        <w:trPr>
          <w:cantSplit/>
          <w:trHeight w:val="512"/>
        </w:trPr>
        <w:tc>
          <w:tcPr>
            <w:tcW w:w="2977" w:type="dxa"/>
            <w:tcBorders>
              <w:left w:val="single" w:sz="4" w:space="0" w:color="auto"/>
              <w:bottom w:val="single" w:sz="4" w:space="0" w:color="auto"/>
              <w:right w:val="single" w:sz="4" w:space="0" w:color="auto"/>
            </w:tcBorders>
          </w:tcPr>
          <w:p w14:paraId="7B4E06C9" w14:textId="77777777" w:rsidR="00857174" w:rsidRDefault="00857174" w:rsidP="00857174">
            <w:pPr>
              <w:spacing w:before="220" w:after="180"/>
              <w:jc w:val="center"/>
              <w:rPr>
                <w:sz w:val="18"/>
                <w:szCs w:val="18"/>
              </w:rPr>
            </w:pPr>
          </w:p>
        </w:tc>
        <w:tc>
          <w:tcPr>
            <w:tcW w:w="3119" w:type="dxa"/>
            <w:tcBorders>
              <w:left w:val="single" w:sz="4" w:space="0" w:color="auto"/>
              <w:bottom w:val="single" w:sz="4" w:space="0" w:color="auto"/>
              <w:right w:val="single" w:sz="4" w:space="0" w:color="auto"/>
            </w:tcBorders>
          </w:tcPr>
          <w:p w14:paraId="3317B834" w14:textId="77777777" w:rsidR="00857174" w:rsidRDefault="00857174" w:rsidP="00857174">
            <w:pPr>
              <w:spacing w:before="220" w:after="180"/>
              <w:jc w:val="center"/>
              <w:rPr>
                <w:sz w:val="18"/>
                <w:szCs w:val="18"/>
              </w:rPr>
            </w:pPr>
          </w:p>
        </w:tc>
        <w:tc>
          <w:tcPr>
            <w:tcW w:w="3119" w:type="dxa"/>
            <w:tcBorders>
              <w:left w:val="single" w:sz="4" w:space="0" w:color="auto"/>
              <w:bottom w:val="single" w:sz="4" w:space="0" w:color="auto"/>
              <w:right w:val="single" w:sz="4" w:space="0" w:color="auto"/>
            </w:tcBorders>
          </w:tcPr>
          <w:p w14:paraId="7B673ED5" w14:textId="5DD0ECC2" w:rsidR="00857174" w:rsidRDefault="00857174" w:rsidP="00857174">
            <w:pPr>
              <w:spacing w:before="220" w:after="180"/>
              <w:jc w:val="center"/>
              <w:rPr>
                <w:sz w:val="18"/>
                <w:szCs w:val="18"/>
              </w:rPr>
            </w:pPr>
          </w:p>
        </w:tc>
      </w:tr>
    </w:tbl>
    <w:p w14:paraId="49E8CF17" w14:textId="77777777" w:rsidR="00AC687D" w:rsidRDefault="00AC687D" w:rsidP="00AC687D">
      <w:pPr>
        <w:rPr>
          <w:sz w:val="18"/>
          <w:szCs w:val="18"/>
        </w:rPr>
      </w:pPr>
    </w:p>
    <w:p w14:paraId="0AC94287" w14:textId="77777777" w:rsidR="00AC687D" w:rsidRDefault="00AC687D" w:rsidP="00620EFB">
      <w:pPr>
        <w:rPr>
          <w:sz w:val="18"/>
          <w:szCs w:val="18"/>
          <w:lang w:val="mt-MT"/>
        </w:rPr>
      </w:pPr>
    </w:p>
    <w:p w14:paraId="74ACAE31" w14:textId="77777777" w:rsidR="00AC687D" w:rsidRDefault="00AC687D" w:rsidP="00620EFB">
      <w:pPr>
        <w:rPr>
          <w:sz w:val="18"/>
          <w:szCs w:val="18"/>
          <w:lang w:val="mt-MT"/>
        </w:rPr>
      </w:pPr>
    </w:p>
    <w:p w14:paraId="68321130" w14:textId="77777777" w:rsidR="00620EFB" w:rsidRDefault="00620EFB" w:rsidP="00620EFB">
      <w:pPr>
        <w:rPr>
          <w:sz w:val="18"/>
          <w:szCs w:val="18"/>
          <w:lang w:val="mt-MT"/>
        </w:rPr>
      </w:pPr>
    </w:p>
    <w:tbl>
      <w:tblPr>
        <w:tblpPr w:leftFromText="180" w:rightFromText="180" w:vertAnchor="text" w:horzAnchor="page" w:tblpX="1828" w:tblpY="-3"/>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9"/>
        <w:gridCol w:w="7191"/>
      </w:tblGrid>
      <w:tr w:rsidR="00AD2C8F" w14:paraId="4CF61F6D" w14:textId="77777777" w:rsidTr="00FF7356">
        <w:tc>
          <w:tcPr>
            <w:tcW w:w="6979" w:type="dxa"/>
            <w:tcBorders>
              <w:top w:val="single" w:sz="4" w:space="0" w:color="auto"/>
              <w:left w:val="single" w:sz="4" w:space="0" w:color="auto"/>
              <w:bottom w:val="single" w:sz="4" w:space="0" w:color="auto"/>
              <w:right w:val="single" w:sz="4" w:space="0" w:color="auto"/>
            </w:tcBorders>
          </w:tcPr>
          <w:p w14:paraId="37E9E3FB" w14:textId="675E80CF" w:rsidR="00AD2C8F" w:rsidRPr="00AD2C8F" w:rsidRDefault="00AD2C8F" w:rsidP="00FF7356">
            <w:pPr>
              <w:jc w:val="center"/>
              <w:rPr>
                <w:b/>
                <w:bCs/>
                <w:sz w:val="18"/>
                <w:szCs w:val="18"/>
                <w:lang w:val="mt-MT"/>
              </w:rPr>
            </w:pPr>
            <w:r w:rsidRPr="00AD2C8F">
              <w:rPr>
                <w:b/>
                <w:bCs/>
                <w:sz w:val="18"/>
                <w:szCs w:val="18"/>
                <w:lang w:val="mt-MT"/>
              </w:rPr>
              <w:lastRenderedPageBreak/>
              <w:t>AH_</w:t>
            </w:r>
            <w:r>
              <w:rPr>
                <w:b/>
                <w:bCs/>
                <w:sz w:val="18"/>
                <w:szCs w:val="18"/>
                <w:lang w:val="mt-MT"/>
              </w:rPr>
              <w:t>M</w:t>
            </w:r>
            <w:r w:rsidR="00226072">
              <w:rPr>
                <w:b/>
                <w:bCs/>
                <w:sz w:val="18"/>
                <w:szCs w:val="18"/>
                <w:lang w:val="mt-MT"/>
              </w:rPr>
              <w:t>4</w:t>
            </w:r>
          </w:p>
        </w:tc>
        <w:tc>
          <w:tcPr>
            <w:tcW w:w="7191" w:type="dxa"/>
            <w:tcBorders>
              <w:top w:val="single" w:sz="4" w:space="0" w:color="auto"/>
              <w:left w:val="single" w:sz="4" w:space="0" w:color="auto"/>
              <w:bottom w:val="single" w:sz="4" w:space="0" w:color="auto"/>
              <w:right w:val="single" w:sz="4" w:space="0" w:color="auto"/>
            </w:tcBorders>
            <w:hideMark/>
          </w:tcPr>
          <w:p w14:paraId="63CA477C" w14:textId="50A0F911" w:rsidR="00AD2C8F" w:rsidRDefault="00AD2C8F" w:rsidP="00FF7356">
            <w:pPr>
              <w:jc w:val="center"/>
              <w:rPr>
                <w:b/>
                <w:bCs/>
                <w:sz w:val="18"/>
                <w:szCs w:val="18"/>
                <w:lang w:val="en-GB"/>
              </w:rPr>
            </w:pPr>
            <w:r>
              <w:rPr>
                <w:b/>
                <w:bCs/>
                <w:sz w:val="18"/>
                <w:szCs w:val="18"/>
                <w:lang w:val="mt-MT"/>
              </w:rPr>
              <w:t>AH_Q</w:t>
            </w:r>
            <w:r w:rsidR="00226072">
              <w:rPr>
                <w:b/>
                <w:bCs/>
                <w:sz w:val="18"/>
                <w:szCs w:val="18"/>
                <w:lang w:val="mt-MT"/>
              </w:rPr>
              <w:t>4</w:t>
            </w:r>
          </w:p>
        </w:tc>
      </w:tr>
      <w:tr w:rsidR="00AD2C8F" w14:paraId="63B3BCCD" w14:textId="77777777" w:rsidTr="00FF7356">
        <w:trPr>
          <w:trHeight w:val="492"/>
        </w:trPr>
        <w:tc>
          <w:tcPr>
            <w:tcW w:w="6979" w:type="dxa"/>
            <w:tcBorders>
              <w:top w:val="single" w:sz="4" w:space="0" w:color="auto"/>
              <w:left w:val="single" w:sz="4" w:space="0" w:color="auto"/>
              <w:bottom w:val="single" w:sz="4" w:space="0" w:color="auto"/>
              <w:right w:val="single" w:sz="4" w:space="0" w:color="auto"/>
            </w:tcBorders>
          </w:tcPr>
          <w:p w14:paraId="6325F46B" w14:textId="300EAFFE" w:rsidR="00766FFB" w:rsidRPr="003B3192" w:rsidRDefault="00606115" w:rsidP="00FF7356">
            <w:pPr>
              <w:rPr>
                <w:sz w:val="18"/>
                <w:szCs w:val="18"/>
              </w:rPr>
            </w:pPr>
            <w:proofErr w:type="spellStart"/>
            <w:r w:rsidRPr="003B3192">
              <w:rPr>
                <w:sz w:val="18"/>
                <w:szCs w:val="18"/>
              </w:rPr>
              <w:t>F’din</w:t>
            </w:r>
            <w:proofErr w:type="spellEnd"/>
            <w:r w:rsidRPr="003B3192">
              <w:rPr>
                <w:sz w:val="18"/>
                <w:szCs w:val="18"/>
              </w:rPr>
              <w:t xml:space="preserve"> il-</w:t>
            </w:r>
            <w:proofErr w:type="spellStart"/>
            <w:r w:rsidRPr="003B3192">
              <w:rPr>
                <w:sz w:val="18"/>
                <w:szCs w:val="18"/>
              </w:rPr>
              <w:t>mistoqsija</w:t>
            </w:r>
            <w:proofErr w:type="spellEnd"/>
            <w:r w:rsidRPr="003B3192">
              <w:rPr>
                <w:sz w:val="18"/>
                <w:szCs w:val="18"/>
              </w:rPr>
              <w:t>,</w:t>
            </w:r>
            <w:r w:rsidR="006E1183" w:rsidRPr="003B3192">
              <w:rPr>
                <w:sz w:val="18"/>
                <w:szCs w:val="18"/>
              </w:rPr>
              <w:t xml:space="preserve"> </w:t>
            </w:r>
            <w:proofErr w:type="spellStart"/>
            <w:r w:rsidR="00773B2B" w:rsidRPr="003B3192">
              <w:rPr>
                <w:rFonts w:hint="eastAsia"/>
                <w:sz w:val="18"/>
                <w:szCs w:val="18"/>
              </w:rPr>
              <w:t>għandu</w:t>
            </w:r>
            <w:proofErr w:type="spellEnd"/>
            <w:r w:rsidR="00773B2B" w:rsidRPr="003B3192">
              <w:rPr>
                <w:sz w:val="18"/>
                <w:szCs w:val="18"/>
              </w:rPr>
              <w:t xml:space="preserve"> </w:t>
            </w:r>
            <w:proofErr w:type="spellStart"/>
            <w:r w:rsidR="00773B2B" w:rsidRPr="003B3192">
              <w:rPr>
                <w:sz w:val="18"/>
                <w:szCs w:val="18"/>
              </w:rPr>
              <w:t>jiġi</w:t>
            </w:r>
            <w:proofErr w:type="spellEnd"/>
            <w:r w:rsidR="00773B2B" w:rsidRPr="003B3192">
              <w:rPr>
                <w:sz w:val="18"/>
                <w:szCs w:val="18"/>
              </w:rPr>
              <w:t xml:space="preserve"> </w:t>
            </w:r>
            <w:proofErr w:type="spellStart"/>
            <w:r w:rsidR="00773B2B" w:rsidRPr="003B3192">
              <w:rPr>
                <w:sz w:val="18"/>
                <w:szCs w:val="18"/>
              </w:rPr>
              <w:t>kkunsidrat</w:t>
            </w:r>
            <w:proofErr w:type="spellEnd"/>
            <w:r w:rsidRPr="003B3192">
              <w:rPr>
                <w:sz w:val="18"/>
                <w:szCs w:val="18"/>
              </w:rPr>
              <w:t xml:space="preserve"> id-</w:t>
            </w:r>
            <w:proofErr w:type="spellStart"/>
            <w:r w:rsidRPr="003B3192">
              <w:rPr>
                <w:rFonts w:hint="eastAsia"/>
                <w:sz w:val="18"/>
                <w:szCs w:val="18"/>
              </w:rPr>
              <w:t>dħul</w:t>
            </w:r>
            <w:proofErr w:type="spellEnd"/>
            <w:r w:rsidRPr="003B3192">
              <w:rPr>
                <w:sz w:val="18"/>
                <w:szCs w:val="18"/>
              </w:rPr>
              <w:t xml:space="preserve"> mix-</w:t>
            </w:r>
            <w:proofErr w:type="spellStart"/>
            <w:r w:rsidRPr="003B3192">
              <w:rPr>
                <w:rFonts w:hint="eastAsia"/>
                <w:sz w:val="18"/>
                <w:szCs w:val="18"/>
              </w:rPr>
              <w:t>xogħol</w:t>
            </w:r>
            <w:proofErr w:type="spellEnd"/>
            <w:r w:rsidRPr="003B3192">
              <w:rPr>
                <w:sz w:val="18"/>
                <w:szCs w:val="18"/>
              </w:rPr>
              <w:t xml:space="preserve"> jew </w:t>
            </w:r>
            <w:proofErr w:type="spellStart"/>
            <w:r w:rsidRPr="003B3192">
              <w:rPr>
                <w:sz w:val="18"/>
                <w:szCs w:val="18"/>
              </w:rPr>
              <w:t>servizzi</w:t>
            </w:r>
            <w:proofErr w:type="spellEnd"/>
            <w:r w:rsidRPr="003B3192">
              <w:rPr>
                <w:sz w:val="18"/>
                <w:szCs w:val="18"/>
              </w:rPr>
              <w:t xml:space="preserve"> </w:t>
            </w:r>
            <w:proofErr w:type="spellStart"/>
            <w:r w:rsidRPr="003B3192">
              <w:rPr>
                <w:sz w:val="18"/>
                <w:szCs w:val="18"/>
              </w:rPr>
              <w:t>relatati</w:t>
            </w:r>
            <w:proofErr w:type="spellEnd"/>
            <w:r w:rsidRPr="003B3192">
              <w:rPr>
                <w:sz w:val="18"/>
                <w:szCs w:val="18"/>
              </w:rPr>
              <w:t xml:space="preserve"> mal-</w:t>
            </w:r>
            <w:proofErr w:type="spellStart"/>
            <w:r w:rsidRPr="003B3192">
              <w:rPr>
                <w:sz w:val="18"/>
                <w:szCs w:val="18"/>
              </w:rPr>
              <w:t>pjattaformi</w:t>
            </w:r>
            <w:proofErr w:type="spellEnd"/>
            <w:r w:rsidRPr="003B3192">
              <w:rPr>
                <w:sz w:val="18"/>
                <w:szCs w:val="18"/>
              </w:rPr>
              <w:t xml:space="preserve"> </w:t>
            </w:r>
            <w:proofErr w:type="spellStart"/>
            <w:r w:rsidRPr="003B3192">
              <w:rPr>
                <w:sz w:val="18"/>
                <w:szCs w:val="18"/>
              </w:rPr>
              <w:t>diġitali</w:t>
            </w:r>
            <w:proofErr w:type="spellEnd"/>
            <w:r w:rsidRPr="003B3192">
              <w:rPr>
                <w:sz w:val="18"/>
                <w:szCs w:val="18"/>
              </w:rPr>
              <w:t xml:space="preserve"> KOLLHA</w:t>
            </w:r>
          </w:p>
          <w:p w14:paraId="06881C4B" w14:textId="77777777" w:rsidR="00A749D7" w:rsidRPr="003B3192" w:rsidRDefault="00A749D7" w:rsidP="00FF7356"/>
          <w:p w14:paraId="46F1698F" w14:textId="2CD8EC4C" w:rsidR="00A749D7" w:rsidRDefault="00A749D7" w:rsidP="00A749D7">
            <w:pPr>
              <w:rPr>
                <w:iCs/>
                <w:sz w:val="18"/>
                <w:szCs w:val="18"/>
                <w:lang w:val="mt-MT"/>
              </w:rPr>
            </w:pPr>
            <w:r>
              <w:rPr>
                <w:sz w:val="18"/>
                <w:szCs w:val="18"/>
                <w:lang w:val="mt-MT"/>
              </w:rPr>
              <w:t xml:space="preserve">Dħul finanzjarju jinkludi pagi u salarji li ġew imħallsa fi flus. Jinkludi </w:t>
            </w:r>
            <w:r w:rsidR="00E97D9A">
              <w:rPr>
                <w:sz w:val="18"/>
                <w:szCs w:val="18"/>
                <w:lang w:val="mt-MT"/>
              </w:rPr>
              <w:t>w</w:t>
            </w:r>
            <w:r>
              <w:rPr>
                <w:sz w:val="18"/>
                <w:szCs w:val="18"/>
                <w:lang w:val="mt-MT"/>
              </w:rPr>
              <w:t xml:space="preserve">koll </w:t>
            </w:r>
            <w:proofErr w:type="spellStart"/>
            <w:r w:rsidRPr="009A1E33">
              <w:rPr>
                <w:i/>
                <w:iCs/>
                <w:sz w:val="18"/>
                <w:szCs w:val="18"/>
                <w:lang w:val="mt-MT"/>
              </w:rPr>
              <w:t>overtime</w:t>
            </w:r>
            <w:proofErr w:type="spellEnd"/>
            <w:r>
              <w:rPr>
                <w:sz w:val="18"/>
                <w:szCs w:val="18"/>
                <w:lang w:val="mt-MT"/>
              </w:rPr>
              <w:t xml:space="preserve">, </w:t>
            </w:r>
            <w:proofErr w:type="spellStart"/>
            <w:r>
              <w:rPr>
                <w:sz w:val="18"/>
                <w:szCs w:val="18"/>
                <w:lang w:val="mt-MT"/>
              </w:rPr>
              <w:t>kumpensi</w:t>
            </w:r>
            <w:proofErr w:type="spellEnd"/>
            <w:r>
              <w:rPr>
                <w:sz w:val="18"/>
                <w:szCs w:val="18"/>
                <w:lang w:val="mt-MT"/>
              </w:rPr>
              <w:t xml:space="preserve"> addizzjonali, </w:t>
            </w:r>
            <w:proofErr w:type="spellStart"/>
            <w:r w:rsidR="00E97D9A" w:rsidRPr="009A1E33">
              <w:rPr>
                <w:i/>
                <w:iCs/>
                <w:sz w:val="18"/>
                <w:szCs w:val="18"/>
                <w:lang w:val="mt-MT"/>
              </w:rPr>
              <w:t>bonuses</w:t>
            </w:r>
            <w:proofErr w:type="spellEnd"/>
            <w:r w:rsidR="00E97D9A">
              <w:rPr>
                <w:sz w:val="18"/>
                <w:szCs w:val="18"/>
                <w:lang w:val="mt-MT"/>
              </w:rPr>
              <w:t xml:space="preserve">, </w:t>
            </w:r>
            <w:proofErr w:type="spellStart"/>
            <w:r w:rsidRPr="009A1E33">
              <w:rPr>
                <w:i/>
                <w:iCs/>
                <w:sz w:val="18"/>
                <w:szCs w:val="18"/>
                <w:lang w:val="mt-MT"/>
              </w:rPr>
              <w:t>allowance</w:t>
            </w:r>
            <w:proofErr w:type="spellEnd"/>
            <w:r>
              <w:rPr>
                <w:sz w:val="18"/>
                <w:szCs w:val="18"/>
                <w:lang w:val="mt-MT"/>
              </w:rPr>
              <w:t xml:space="preserve"> għal safar u per </w:t>
            </w:r>
            <w:proofErr w:type="spellStart"/>
            <w:r>
              <w:rPr>
                <w:sz w:val="18"/>
                <w:szCs w:val="18"/>
                <w:lang w:val="mt-MT"/>
              </w:rPr>
              <w:t>diem</w:t>
            </w:r>
            <w:proofErr w:type="spellEnd"/>
            <w:r>
              <w:rPr>
                <w:sz w:val="18"/>
                <w:szCs w:val="18"/>
                <w:lang w:val="mt-MT"/>
              </w:rPr>
              <w:t xml:space="preserve">, </w:t>
            </w:r>
            <w:proofErr w:type="spellStart"/>
            <w:r w:rsidRPr="00CA4636">
              <w:rPr>
                <w:i/>
                <w:sz w:val="18"/>
                <w:szCs w:val="18"/>
                <w:lang w:val="mt-MT"/>
              </w:rPr>
              <w:t>commission</w:t>
            </w:r>
            <w:proofErr w:type="spellEnd"/>
            <w:r>
              <w:rPr>
                <w:i/>
                <w:sz w:val="18"/>
                <w:szCs w:val="18"/>
                <w:lang w:val="mt-MT"/>
              </w:rPr>
              <w:t xml:space="preserve"> </w:t>
            </w:r>
            <w:r>
              <w:rPr>
                <w:iCs/>
                <w:sz w:val="18"/>
                <w:szCs w:val="18"/>
                <w:lang w:val="mt-MT"/>
              </w:rPr>
              <w:t xml:space="preserve">u kumpens </w:t>
            </w:r>
            <w:r w:rsidR="007A532B">
              <w:rPr>
                <w:iCs/>
                <w:sz w:val="18"/>
                <w:szCs w:val="18"/>
                <w:lang w:val="mt-MT"/>
              </w:rPr>
              <w:t>għall</w:t>
            </w:r>
            <w:r>
              <w:rPr>
                <w:iCs/>
                <w:sz w:val="18"/>
                <w:szCs w:val="18"/>
                <w:lang w:val="mt-MT"/>
              </w:rPr>
              <w:t>-ikel</w:t>
            </w:r>
            <w:r>
              <w:rPr>
                <w:i/>
                <w:sz w:val="18"/>
                <w:szCs w:val="18"/>
                <w:lang w:val="mt-MT"/>
              </w:rPr>
              <w:t xml:space="preserve">. </w:t>
            </w:r>
            <w:r>
              <w:rPr>
                <w:iCs/>
                <w:sz w:val="18"/>
                <w:szCs w:val="18"/>
                <w:lang w:val="mt-MT"/>
              </w:rPr>
              <w:t>Dan jeskludi l-benefiċċji soċjali.</w:t>
            </w:r>
          </w:p>
          <w:p w14:paraId="366B69B8" w14:textId="77777777" w:rsidR="00A749D7" w:rsidRDefault="00A749D7" w:rsidP="00A749D7">
            <w:pPr>
              <w:rPr>
                <w:iCs/>
                <w:sz w:val="18"/>
                <w:szCs w:val="18"/>
                <w:lang w:val="mt-MT"/>
              </w:rPr>
            </w:pPr>
          </w:p>
          <w:p w14:paraId="6B91BEFA" w14:textId="18EDF2DB" w:rsidR="00A749D7" w:rsidRPr="00766FFB" w:rsidRDefault="00A749D7" w:rsidP="00A749D7">
            <w:pPr>
              <w:rPr>
                <w:lang w:val="mt-MT"/>
              </w:rPr>
            </w:pPr>
            <w:r>
              <w:rPr>
                <w:iCs/>
                <w:sz w:val="18"/>
                <w:szCs w:val="18"/>
                <w:lang w:val="mt-MT"/>
              </w:rPr>
              <w:t xml:space="preserve">Inkludi </w:t>
            </w:r>
            <w:r w:rsidR="00857174">
              <w:rPr>
                <w:iCs/>
                <w:sz w:val="18"/>
                <w:szCs w:val="18"/>
                <w:lang w:val="mt-MT"/>
              </w:rPr>
              <w:t>w</w:t>
            </w:r>
            <w:r>
              <w:rPr>
                <w:iCs/>
                <w:sz w:val="18"/>
                <w:szCs w:val="18"/>
                <w:lang w:val="mt-MT"/>
              </w:rPr>
              <w:t xml:space="preserve">koll pagamenti f’forma ta’ </w:t>
            </w:r>
            <w:proofErr w:type="spellStart"/>
            <w:r w:rsidRPr="009A1E33">
              <w:rPr>
                <w:i/>
                <w:sz w:val="18"/>
                <w:szCs w:val="18"/>
                <w:lang w:val="mt-MT"/>
              </w:rPr>
              <w:t>vouchers</w:t>
            </w:r>
            <w:proofErr w:type="spellEnd"/>
            <w:r>
              <w:rPr>
                <w:iCs/>
                <w:sz w:val="18"/>
                <w:szCs w:val="18"/>
                <w:lang w:val="mt-MT"/>
              </w:rPr>
              <w:t xml:space="preserve"> jew rigali minn </w:t>
            </w:r>
            <w:r w:rsidR="00FE3B91">
              <w:rPr>
                <w:iCs/>
                <w:sz w:val="18"/>
                <w:szCs w:val="18"/>
                <w:lang w:val="mt-MT"/>
              </w:rPr>
              <w:t>dawn il-</w:t>
            </w:r>
            <w:r w:rsidR="00E97D9A">
              <w:rPr>
                <w:iCs/>
                <w:sz w:val="18"/>
                <w:szCs w:val="18"/>
                <w:lang w:val="mt-MT"/>
              </w:rPr>
              <w:t>pjattaformi</w:t>
            </w:r>
            <w:r>
              <w:rPr>
                <w:iCs/>
                <w:sz w:val="18"/>
                <w:szCs w:val="18"/>
                <w:lang w:val="mt-MT"/>
              </w:rPr>
              <w:t xml:space="preserve"> </w:t>
            </w:r>
            <w:r w:rsidR="00517990">
              <w:rPr>
                <w:iCs/>
                <w:sz w:val="18"/>
                <w:szCs w:val="18"/>
                <w:lang w:val="mt-MT"/>
              </w:rPr>
              <w:t xml:space="preserve">bħala </w:t>
            </w:r>
            <w:r>
              <w:rPr>
                <w:iCs/>
                <w:sz w:val="18"/>
                <w:szCs w:val="18"/>
                <w:lang w:val="mt-MT"/>
              </w:rPr>
              <w:t>ħlas għax-xogħol jew is-servizz li kien ipprovdut.</w:t>
            </w:r>
          </w:p>
        </w:tc>
        <w:tc>
          <w:tcPr>
            <w:tcW w:w="7191" w:type="dxa"/>
            <w:tcBorders>
              <w:top w:val="single" w:sz="4" w:space="0" w:color="auto"/>
              <w:left w:val="single" w:sz="4" w:space="0" w:color="auto"/>
              <w:bottom w:val="single" w:sz="4" w:space="0" w:color="auto"/>
              <w:right w:val="single" w:sz="4" w:space="0" w:color="auto"/>
            </w:tcBorders>
          </w:tcPr>
          <w:p w14:paraId="47B41E9B" w14:textId="77777777" w:rsidR="00F148C0" w:rsidRDefault="00606115" w:rsidP="00715E31">
            <w:pPr>
              <w:tabs>
                <w:tab w:val="num" w:pos="447"/>
              </w:tabs>
              <w:spacing w:line="276" w:lineRule="auto"/>
              <w:jc w:val="both"/>
              <w:rPr>
                <w:i/>
                <w:iCs/>
                <w:sz w:val="18"/>
                <w:szCs w:val="18"/>
                <w:lang w:val="mt-MT"/>
              </w:rPr>
            </w:pPr>
            <w:proofErr w:type="spellStart"/>
            <w:r>
              <w:rPr>
                <w:i/>
                <w:iCs/>
                <w:sz w:val="18"/>
                <w:szCs w:val="18"/>
                <w:lang w:val="mt-MT"/>
              </w:rPr>
              <w:t>In</w:t>
            </w:r>
            <w:proofErr w:type="spellEnd"/>
            <w:r>
              <w:rPr>
                <w:i/>
                <w:iCs/>
                <w:sz w:val="18"/>
                <w:szCs w:val="18"/>
                <w:lang w:val="mt-MT"/>
              </w:rPr>
              <w:t xml:space="preserve"> </w:t>
            </w:r>
            <w:proofErr w:type="spellStart"/>
            <w:r>
              <w:rPr>
                <w:i/>
                <w:iCs/>
                <w:sz w:val="18"/>
                <w:szCs w:val="18"/>
                <w:lang w:val="mt-MT"/>
              </w:rPr>
              <w:t>this</w:t>
            </w:r>
            <w:proofErr w:type="spellEnd"/>
            <w:r>
              <w:rPr>
                <w:i/>
                <w:iCs/>
                <w:sz w:val="18"/>
                <w:szCs w:val="18"/>
                <w:lang w:val="mt-MT"/>
              </w:rPr>
              <w:t xml:space="preserve"> </w:t>
            </w:r>
            <w:proofErr w:type="spellStart"/>
            <w:r>
              <w:rPr>
                <w:i/>
                <w:iCs/>
                <w:sz w:val="18"/>
                <w:szCs w:val="18"/>
                <w:lang w:val="mt-MT"/>
              </w:rPr>
              <w:t>question</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earned</w:t>
            </w:r>
            <w:proofErr w:type="spellEnd"/>
            <w:r>
              <w:rPr>
                <w:i/>
                <w:iCs/>
                <w:sz w:val="18"/>
                <w:szCs w:val="18"/>
                <w:lang w:val="mt-MT"/>
              </w:rPr>
              <w:t xml:space="preserve"> </w:t>
            </w:r>
            <w:proofErr w:type="spellStart"/>
            <w:r>
              <w:rPr>
                <w:i/>
                <w:iCs/>
                <w:sz w:val="18"/>
                <w:szCs w:val="18"/>
                <w:lang w:val="mt-MT"/>
              </w:rPr>
              <w:t>income</w:t>
            </w:r>
            <w:proofErr w:type="spellEnd"/>
            <w:r>
              <w:rPr>
                <w:i/>
                <w:iCs/>
                <w:sz w:val="18"/>
                <w:szCs w:val="18"/>
                <w:lang w:val="mt-MT"/>
              </w:rPr>
              <w:t xml:space="preserve"> </w:t>
            </w:r>
            <w:proofErr w:type="spellStart"/>
            <w:r>
              <w:rPr>
                <w:i/>
                <w:iCs/>
                <w:sz w:val="18"/>
                <w:szCs w:val="18"/>
                <w:lang w:val="mt-MT"/>
              </w:rPr>
              <w:t>from</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total </w:t>
            </w:r>
            <w:proofErr w:type="spellStart"/>
            <w:r>
              <w:rPr>
                <w:i/>
                <w:iCs/>
                <w:sz w:val="18"/>
                <w:szCs w:val="18"/>
                <w:lang w:val="mt-MT"/>
              </w:rPr>
              <w:t>work</w:t>
            </w:r>
            <w:proofErr w:type="spellEnd"/>
            <w:r>
              <w:rPr>
                <w:i/>
                <w:iCs/>
                <w:sz w:val="18"/>
                <w:szCs w:val="18"/>
                <w:lang w:val="mt-MT"/>
              </w:rPr>
              <w:t xml:space="preserve"> </w:t>
            </w:r>
            <w:proofErr w:type="spellStart"/>
            <w:r>
              <w:rPr>
                <w:i/>
                <w:iCs/>
                <w:sz w:val="18"/>
                <w:szCs w:val="18"/>
                <w:lang w:val="mt-MT"/>
              </w:rPr>
              <w:t>or</w:t>
            </w:r>
            <w:proofErr w:type="spellEnd"/>
            <w:r>
              <w:rPr>
                <w:i/>
                <w:iCs/>
                <w:sz w:val="18"/>
                <w:szCs w:val="18"/>
                <w:lang w:val="mt-MT"/>
              </w:rPr>
              <w:t xml:space="preserve"> </w:t>
            </w:r>
            <w:proofErr w:type="spellStart"/>
            <w:r>
              <w:rPr>
                <w:i/>
                <w:iCs/>
                <w:sz w:val="18"/>
                <w:szCs w:val="18"/>
                <w:lang w:val="mt-MT"/>
              </w:rPr>
              <w:t>services</w:t>
            </w:r>
            <w:proofErr w:type="spellEnd"/>
            <w:r>
              <w:rPr>
                <w:i/>
                <w:iCs/>
                <w:sz w:val="18"/>
                <w:szCs w:val="18"/>
                <w:lang w:val="mt-MT"/>
              </w:rPr>
              <w:t xml:space="preserve"> </w:t>
            </w:r>
            <w:proofErr w:type="spellStart"/>
            <w:r>
              <w:rPr>
                <w:i/>
                <w:iCs/>
                <w:sz w:val="18"/>
                <w:szCs w:val="18"/>
                <w:lang w:val="mt-MT"/>
              </w:rPr>
              <w:t>in</w:t>
            </w:r>
            <w:proofErr w:type="spellEnd"/>
            <w:r>
              <w:rPr>
                <w:i/>
                <w:iCs/>
                <w:sz w:val="18"/>
                <w:szCs w:val="18"/>
                <w:lang w:val="mt-MT"/>
              </w:rPr>
              <w:t xml:space="preserve"> </w:t>
            </w:r>
            <w:proofErr w:type="spellStart"/>
            <w:r>
              <w:rPr>
                <w:i/>
                <w:iCs/>
                <w:sz w:val="18"/>
                <w:szCs w:val="18"/>
                <w:lang w:val="mt-MT"/>
              </w:rPr>
              <w:t>relation</w:t>
            </w:r>
            <w:proofErr w:type="spellEnd"/>
            <w:r>
              <w:rPr>
                <w:i/>
                <w:iCs/>
                <w:sz w:val="18"/>
                <w:szCs w:val="18"/>
                <w:lang w:val="mt-MT"/>
              </w:rPr>
              <w:t xml:space="preserve"> </w:t>
            </w:r>
            <w:proofErr w:type="spellStart"/>
            <w:r>
              <w:rPr>
                <w:i/>
                <w:iCs/>
                <w:sz w:val="18"/>
                <w:szCs w:val="18"/>
                <w:lang w:val="mt-MT"/>
              </w:rPr>
              <w:t>to</w:t>
            </w:r>
            <w:proofErr w:type="spellEnd"/>
            <w:r>
              <w:rPr>
                <w:i/>
                <w:iCs/>
                <w:sz w:val="18"/>
                <w:szCs w:val="18"/>
                <w:lang w:val="mt-MT"/>
              </w:rPr>
              <w:t xml:space="preserve"> ALL </w:t>
            </w:r>
            <w:proofErr w:type="spellStart"/>
            <w:r>
              <w:rPr>
                <w:i/>
                <w:iCs/>
                <w:sz w:val="18"/>
                <w:szCs w:val="18"/>
                <w:lang w:val="mt-MT"/>
              </w:rPr>
              <w:t>digital</w:t>
            </w:r>
            <w:proofErr w:type="spellEnd"/>
            <w:r>
              <w:rPr>
                <w:i/>
                <w:iCs/>
                <w:sz w:val="18"/>
                <w:szCs w:val="18"/>
                <w:lang w:val="mt-MT"/>
              </w:rPr>
              <w:t xml:space="preserve"> </w:t>
            </w:r>
            <w:proofErr w:type="spellStart"/>
            <w:r>
              <w:rPr>
                <w:i/>
                <w:iCs/>
                <w:sz w:val="18"/>
                <w:szCs w:val="18"/>
                <w:lang w:val="mt-MT"/>
              </w:rPr>
              <w:t>platforms</w:t>
            </w:r>
            <w:proofErr w:type="spellEnd"/>
            <w:r>
              <w:rPr>
                <w:i/>
                <w:iCs/>
                <w:sz w:val="18"/>
                <w:szCs w:val="18"/>
                <w:lang w:val="mt-MT"/>
              </w:rPr>
              <w:t xml:space="preserve"> </w:t>
            </w:r>
            <w:proofErr w:type="spellStart"/>
            <w:r>
              <w:rPr>
                <w:i/>
                <w:iCs/>
                <w:sz w:val="18"/>
                <w:szCs w:val="18"/>
                <w:lang w:val="mt-MT"/>
              </w:rPr>
              <w:t>should</w:t>
            </w:r>
            <w:proofErr w:type="spellEnd"/>
            <w:r>
              <w:rPr>
                <w:i/>
                <w:iCs/>
                <w:sz w:val="18"/>
                <w:szCs w:val="18"/>
                <w:lang w:val="mt-MT"/>
              </w:rPr>
              <w:t xml:space="preserve"> </w:t>
            </w:r>
            <w:proofErr w:type="spellStart"/>
            <w:r>
              <w:rPr>
                <w:i/>
                <w:iCs/>
                <w:sz w:val="18"/>
                <w:szCs w:val="18"/>
                <w:lang w:val="mt-MT"/>
              </w:rPr>
              <w:t>be</w:t>
            </w:r>
            <w:proofErr w:type="spellEnd"/>
            <w:r>
              <w:rPr>
                <w:i/>
                <w:iCs/>
                <w:sz w:val="18"/>
                <w:szCs w:val="18"/>
                <w:lang w:val="mt-MT"/>
              </w:rPr>
              <w:t xml:space="preserve"> </w:t>
            </w:r>
            <w:proofErr w:type="spellStart"/>
            <w:r>
              <w:rPr>
                <w:i/>
                <w:iCs/>
                <w:sz w:val="18"/>
                <w:szCs w:val="18"/>
                <w:lang w:val="mt-MT"/>
              </w:rPr>
              <w:t>considered</w:t>
            </w:r>
            <w:proofErr w:type="spellEnd"/>
            <w:r>
              <w:rPr>
                <w:i/>
                <w:iCs/>
                <w:sz w:val="18"/>
                <w:szCs w:val="18"/>
                <w:lang w:val="mt-MT"/>
              </w:rPr>
              <w:t>.</w:t>
            </w:r>
          </w:p>
          <w:p w14:paraId="27AD77C8" w14:textId="77777777" w:rsidR="00E97D9A" w:rsidRDefault="00E97D9A" w:rsidP="00715E31">
            <w:pPr>
              <w:tabs>
                <w:tab w:val="num" w:pos="447"/>
              </w:tabs>
              <w:spacing w:line="276" w:lineRule="auto"/>
              <w:jc w:val="both"/>
              <w:rPr>
                <w:i/>
                <w:iCs/>
                <w:sz w:val="18"/>
                <w:szCs w:val="18"/>
                <w:lang w:val="mt-MT"/>
              </w:rPr>
            </w:pPr>
          </w:p>
          <w:p w14:paraId="7D2CB059" w14:textId="4265D06F" w:rsidR="00E97D9A" w:rsidRDefault="00E97D9A" w:rsidP="00E97D9A">
            <w:pPr>
              <w:pStyle w:val="ENText"/>
              <w:rPr>
                <w:rFonts w:ascii="Times New Roman" w:eastAsia="Batang" w:hAnsi="Times New Roman" w:cs="Times New Roman"/>
                <w:i/>
                <w:sz w:val="18"/>
                <w:szCs w:val="18"/>
                <w:lang w:val="mt-MT"/>
              </w:rPr>
            </w:pPr>
            <w:proofErr w:type="spellStart"/>
            <w:r w:rsidRPr="00CA4636">
              <w:rPr>
                <w:rFonts w:ascii="Times New Roman" w:eastAsia="Batang" w:hAnsi="Times New Roman" w:cs="Times New Roman"/>
                <w:i/>
                <w:sz w:val="18"/>
                <w:szCs w:val="18"/>
                <w:lang w:val="mt-MT"/>
              </w:rPr>
              <w:t>Earned</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income</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refers</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to</w:t>
            </w:r>
            <w:proofErr w:type="spellEnd"/>
            <w:r w:rsidRPr="00CA4636">
              <w:rPr>
                <w:rFonts w:ascii="Times New Roman" w:eastAsia="Batang" w:hAnsi="Times New Roman" w:cs="Times New Roman"/>
                <w:i/>
                <w:sz w:val="18"/>
                <w:szCs w:val="18"/>
                <w:lang w:val="mt-MT"/>
              </w:rPr>
              <w:t xml:space="preserve"> </w:t>
            </w:r>
            <w:proofErr w:type="spellStart"/>
            <w:r>
              <w:rPr>
                <w:rFonts w:ascii="Times New Roman" w:eastAsia="Batang" w:hAnsi="Times New Roman" w:cs="Times New Roman"/>
                <w:i/>
                <w:sz w:val="18"/>
                <w:szCs w:val="18"/>
                <w:lang w:val="mt-MT"/>
              </w:rPr>
              <w:t>wages</w:t>
            </w:r>
            <w:proofErr w:type="spellEnd"/>
            <w:r>
              <w:rPr>
                <w:rFonts w:ascii="Times New Roman" w:eastAsia="Batang" w:hAnsi="Times New Roman" w:cs="Times New Roman"/>
                <w:i/>
                <w:sz w:val="18"/>
                <w:szCs w:val="18"/>
                <w:lang w:val="mt-MT"/>
              </w:rPr>
              <w:t xml:space="preserve"> and </w:t>
            </w:r>
            <w:proofErr w:type="spellStart"/>
            <w:r>
              <w:rPr>
                <w:rFonts w:ascii="Times New Roman" w:eastAsia="Batang" w:hAnsi="Times New Roman" w:cs="Times New Roman"/>
                <w:i/>
                <w:sz w:val="18"/>
                <w:szCs w:val="18"/>
                <w:lang w:val="mt-MT"/>
              </w:rPr>
              <w:t>salaries</w:t>
            </w:r>
            <w:proofErr w:type="spellEnd"/>
            <w:r>
              <w:rPr>
                <w:rFonts w:ascii="Times New Roman" w:eastAsia="Batang" w:hAnsi="Times New Roman" w:cs="Times New Roman"/>
                <w:i/>
                <w:sz w:val="18"/>
                <w:szCs w:val="18"/>
                <w:lang w:val="mt-MT"/>
              </w:rPr>
              <w:t xml:space="preserve"> </w:t>
            </w:r>
            <w:proofErr w:type="spellStart"/>
            <w:r>
              <w:rPr>
                <w:rFonts w:ascii="Times New Roman" w:eastAsia="Batang" w:hAnsi="Times New Roman" w:cs="Times New Roman"/>
                <w:i/>
                <w:sz w:val="18"/>
                <w:szCs w:val="18"/>
                <w:lang w:val="mt-MT"/>
              </w:rPr>
              <w:t>paid</w:t>
            </w:r>
            <w:proofErr w:type="spellEnd"/>
            <w:r>
              <w:rPr>
                <w:rFonts w:ascii="Times New Roman" w:eastAsia="Batang" w:hAnsi="Times New Roman" w:cs="Times New Roman"/>
                <w:i/>
                <w:sz w:val="18"/>
                <w:szCs w:val="18"/>
                <w:lang w:val="mt-MT"/>
              </w:rPr>
              <w:t xml:space="preserve"> </w:t>
            </w:r>
            <w:proofErr w:type="spellStart"/>
            <w:r>
              <w:rPr>
                <w:rFonts w:ascii="Times New Roman" w:eastAsia="Batang" w:hAnsi="Times New Roman" w:cs="Times New Roman"/>
                <w:i/>
                <w:sz w:val="18"/>
                <w:szCs w:val="18"/>
                <w:lang w:val="mt-MT"/>
              </w:rPr>
              <w:t>in</w:t>
            </w:r>
            <w:proofErr w:type="spellEnd"/>
            <w:r>
              <w:rPr>
                <w:rFonts w:ascii="Times New Roman" w:eastAsia="Batang" w:hAnsi="Times New Roman" w:cs="Times New Roman"/>
                <w:i/>
                <w:sz w:val="18"/>
                <w:szCs w:val="18"/>
                <w:lang w:val="mt-MT"/>
              </w:rPr>
              <w:t xml:space="preserve"> </w:t>
            </w:r>
            <w:proofErr w:type="spellStart"/>
            <w:r>
              <w:rPr>
                <w:rFonts w:ascii="Times New Roman" w:eastAsia="Batang" w:hAnsi="Times New Roman" w:cs="Times New Roman"/>
                <w:i/>
                <w:sz w:val="18"/>
                <w:szCs w:val="18"/>
                <w:lang w:val="mt-MT"/>
              </w:rPr>
              <w:t>cash</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It</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includes</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regular</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overtime</w:t>
            </w:r>
            <w:proofErr w:type="spellEnd"/>
            <w:r w:rsidRPr="00CA4636">
              <w:rPr>
                <w:rFonts w:ascii="Times New Roman" w:eastAsia="Batang" w:hAnsi="Times New Roman" w:cs="Times New Roman"/>
                <w:i/>
                <w:sz w:val="18"/>
                <w:szCs w:val="18"/>
                <w:lang w:val="mt-MT"/>
              </w:rPr>
              <w:t xml:space="preserve">, extra </w:t>
            </w:r>
            <w:proofErr w:type="spellStart"/>
            <w:r>
              <w:rPr>
                <w:rFonts w:ascii="Times New Roman" w:eastAsia="Batang" w:hAnsi="Times New Roman" w:cs="Times New Roman"/>
                <w:i/>
                <w:sz w:val="18"/>
                <w:szCs w:val="18"/>
                <w:lang w:val="mt-MT"/>
              </w:rPr>
              <w:t>compensations</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bonuses</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travel</w:t>
            </w:r>
            <w:proofErr w:type="spellEnd"/>
            <w:r w:rsidRPr="00CA4636">
              <w:rPr>
                <w:rFonts w:ascii="Times New Roman" w:eastAsia="Batang" w:hAnsi="Times New Roman" w:cs="Times New Roman"/>
                <w:i/>
                <w:sz w:val="18"/>
                <w:szCs w:val="18"/>
                <w:lang w:val="mt-MT"/>
              </w:rPr>
              <w:t xml:space="preserve"> and per </w:t>
            </w:r>
            <w:proofErr w:type="spellStart"/>
            <w:r w:rsidRPr="00CA4636">
              <w:rPr>
                <w:rFonts w:ascii="Times New Roman" w:eastAsia="Batang" w:hAnsi="Times New Roman" w:cs="Times New Roman"/>
                <w:i/>
                <w:sz w:val="18"/>
                <w:szCs w:val="18"/>
                <w:lang w:val="mt-MT"/>
              </w:rPr>
              <w:t>diem</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allowances</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commission</w:t>
            </w:r>
            <w:proofErr w:type="spellEnd"/>
            <w:r w:rsidRPr="00CA4636">
              <w:rPr>
                <w:rFonts w:ascii="Times New Roman" w:eastAsia="Batang" w:hAnsi="Times New Roman" w:cs="Times New Roman"/>
                <w:i/>
                <w:sz w:val="18"/>
                <w:szCs w:val="18"/>
                <w:lang w:val="mt-MT"/>
              </w:rPr>
              <w:t xml:space="preserve"> and </w:t>
            </w:r>
            <w:proofErr w:type="spellStart"/>
            <w:r w:rsidRPr="00CA4636">
              <w:rPr>
                <w:rFonts w:ascii="Times New Roman" w:eastAsia="Batang" w:hAnsi="Times New Roman" w:cs="Times New Roman"/>
                <w:i/>
                <w:sz w:val="18"/>
                <w:szCs w:val="18"/>
                <w:lang w:val="mt-MT"/>
              </w:rPr>
              <w:t>compensation</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for</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meals</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It</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excludes</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social</w:t>
            </w:r>
            <w:proofErr w:type="spellEnd"/>
            <w:r w:rsidRPr="00CA4636">
              <w:rPr>
                <w:rFonts w:ascii="Times New Roman" w:eastAsia="Batang" w:hAnsi="Times New Roman" w:cs="Times New Roman"/>
                <w:i/>
                <w:sz w:val="18"/>
                <w:szCs w:val="18"/>
                <w:lang w:val="mt-MT"/>
              </w:rPr>
              <w:t xml:space="preserve"> </w:t>
            </w:r>
            <w:proofErr w:type="spellStart"/>
            <w:r w:rsidRPr="00CA4636">
              <w:rPr>
                <w:rFonts w:ascii="Times New Roman" w:eastAsia="Batang" w:hAnsi="Times New Roman" w:cs="Times New Roman"/>
                <w:i/>
                <w:sz w:val="18"/>
                <w:szCs w:val="18"/>
                <w:lang w:val="mt-MT"/>
              </w:rPr>
              <w:t>benefits</w:t>
            </w:r>
            <w:proofErr w:type="spellEnd"/>
            <w:r w:rsidRPr="00CA4636">
              <w:rPr>
                <w:rFonts w:ascii="Times New Roman" w:eastAsia="Batang" w:hAnsi="Times New Roman" w:cs="Times New Roman"/>
                <w:i/>
                <w:sz w:val="18"/>
                <w:szCs w:val="18"/>
                <w:lang w:val="mt-MT"/>
              </w:rPr>
              <w:t>.</w:t>
            </w:r>
          </w:p>
          <w:p w14:paraId="3676433D" w14:textId="77777777" w:rsidR="00E97D9A" w:rsidRDefault="00E97D9A" w:rsidP="00E97D9A">
            <w:pPr>
              <w:pStyle w:val="ENText"/>
              <w:rPr>
                <w:rFonts w:ascii="Times New Roman" w:eastAsia="Batang" w:hAnsi="Times New Roman" w:cs="Times New Roman"/>
                <w:i/>
                <w:sz w:val="18"/>
                <w:szCs w:val="18"/>
                <w:lang w:val="mt-MT"/>
              </w:rPr>
            </w:pPr>
          </w:p>
          <w:p w14:paraId="71FE4D34" w14:textId="6425CDF0" w:rsidR="00E97D9A" w:rsidRPr="00CA4636" w:rsidRDefault="00857174" w:rsidP="00E97D9A">
            <w:pPr>
              <w:pStyle w:val="ENText"/>
              <w:rPr>
                <w:rFonts w:ascii="Times New Roman" w:eastAsia="Batang" w:hAnsi="Times New Roman" w:cs="Times New Roman"/>
                <w:i/>
                <w:sz w:val="18"/>
                <w:szCs w:val="18"/>
                <w:lang w:val="mt-MT"/>
              </w:rPr>
            </w:pPr>
            <w:proofErr w:type="spellStart"/>
            <w:r>
              <w:rPr>
                <w:rFonts w:ascii="Times New Roman" w:eastAsia="Batang" w:hAnsi="Times New Roman" w:cs="Times New Roman"/>
                <w:i/>
                <w:sz w:val="18"/>
                <w:szCs w:val="18"/>
                <w:lang w:val="mt-MT"/>
              </w:rPr>
              <w:t>Also</w:t>
            </w:r>
            <w:proofErr w:type="spellEnd"/>
            <w:r>
              <w:rPr>
                <w:rFonts w:ascii="Times New Roman" w:eastAsia="Batang" w:hAnsi="Times New Roman" w:cs="Times New Roman"/>
                <w:i/>
                <w:sz w:val="18"/>
                <w:szCs w:val="18"/>
                <w:lang w:val="mt-MT"/>
              </w:rPr>
              <w:t xml:space="preserve"> </w:t>
            </w:r>
            <w:proofErr w:type="spellStart"/>
            <w:r>
              <w:rPr>
                <w:rFonts w:ascii="Times New Roman" w:eastAsia="Batang" w:hAnsi="Times New Roman" w:cs="Times New Roman"/>
                <w:i/>
                <w:sz w:val="18"/>
                <w:szCs w:val="18"/>
                <w:lang w:val="mt-MT"/>
              </w:rPr>
              <w:t>i</w:t>
            </w:r>
            <w:r w:rsidR="00E97D9A">
              <w:rPr>
                <w:rFonts w:ascii="Times New Roman" w:eastAsia="Batang" w:hAnsi="Times New Roman" w:cs="Times New Roman"/>
                <w:i/>
                <w:sz w:val="18"/>
                <w:szCs w:val="18"/>
                <w:lang w:val="mt-MT"/>
              </w:rPr>
              <w:t>nclude</w:t>
            </w:r>
            <w:proofErr w:type="spellEnd"/>
            <w:r w:rsidR="00E97D9A">
              <w:rPr>
                <w:rFonts w:ascii="Times New Roman" w:eastAsia="Batang" w:hAnsi="Times New Roman" w:cs="Times New Roman"/>
                <w:i/>
                <w:sz w:val="18"/>
                <w:szCs w:val="18"/>
                <w:lang w:val="mt-MT"/>
              </w:rPr>
              <w:t xml:space="preserve"> </w:t>
            </w:r>
            <w:proofErr w:type="spellStart"/>
            <w:r w:rsidR="00E97D9A">
              <w:rPr>
                <w:rFonts w:ascii="Times New Roman" w:eastAsia="Batang" w:hAnsi="Times New Roman" w:cs="Times New Roman"/>
                <w:i/>
                <w:sz w:val="18"/>
                <w:szCs w:val="18"/>
                <w:lang w:val="mt-MT"/>
              </w:rPr>
              <w:t>payments</w:t>
            </w:r>
            <w:proofErr w:type="spellEnd"/>
            <w:r w:rsidR="00E97D9A">
              <w:rPr>
                <w:rFonts w:ascii="Times New Roman" w:eastAsia="Batang" w:hAnsi="Times New Roman" w:cs="Times New Roman"/>
                <w:i/>
                <w:sz w:val="18"/>
                <w:szCs w:val="18"/>
                <w:lang w:val="mt-MT"/>
              </w:rPr>
              <w:t xml:space="preserve"> </w:t>
            </w:r>
            <w:proofErr w:type="spellStart"/>
            <w:r w:rsidR="00E97D9A">
              <w:rPr>
                <w:rFonts w:ascii="Times New Roman" w:eastAsia="Batang" w:hAnsi="Times New Roman" w:cs="Times New Roman"/>
                <w:i/>
                <w:sz w:val="18"/>
                <w:szCs w:val="18"/>
                <w:lang w:val="mt-MT"/>
              </w:rPr>
              <w:t>in</w:t>
            </w:r>
            <w:proofErr w:type="spellEnd"/>
            <w:r w:rsidR="00E97D9A">
              <w:rPr>
                <w:rFonts w:ascii="Times New Roman" w:eastAsia="Batang" w:hAnsi="Times New Roman" w:cs="Times New Roman"/>
                <w:i/>
                <w:sz w:val="18"/>
                <w:szCs w:val="18"/>
                <w:lang w:val="mt-MT"/>
              </w:rPr>
              <w:t xml:space="preserve"> </w:t>
            </w:r>
            <w:proofErr w:type="spellStart"/>
            <w:r w:rsidR="00E97D9A">
              <w:rPr>
                <w:rFonts w:ascii="Times New Roman" w:eastAsia="Batang" w:hAnsi="Times New Roman" w:cs="Times New Roman"/>
                <w:i/>
                <w:sz w:val="18"/>
                <w:szCs w:val="18"/>
                <w:lang w:val="mt-MT"/>
              </w:rPr>
              <w:t>kind</w:t>
            </w:r>
            <w:proofErr w:type="spellEnd"/>
            <w:r w:rsidR="00E97D9A">
              <w:rPr>
                <w:rFonts w:ascii="Times New Roman" w:eastAsia="Batang" w:hAnsi="Times New Roman" w:cs="Times New Roman"/>
                <w:i/>
                <w:sz w:val="18"/>
                <w:szCs w:val="18"/>
                <w:lang w:val="mt-MT"/>
              </w:rPr>
              <w:t xml:space="preserve"> </w:t>
            </w:r>
            <w:proofErr w:type="spellStart"/>
            <w:r w:rsidR="00E97D9A">
              <w:rPr>
                <w:rFonts w:ascii="Times New Roman" w:eastAsia="Batang" w:hAnsi="Times New Roman" w:cs="Times New Roman"/>
                <w:i/>
                <w:sz w:val="18"/>
                <w:szCs w:val="18"/>
                <w:lang w:val="mt-MT"/>
              </w:rPr>
              <w:t>for</w:t>
            </w:r>
            <w:proofErr w:type="spellEnd"/>
            <w:r w:rsidR="00E97D9A">
              <w:rPr>
                <w:rFonts w:ascii="Times New Roman" w:eastAsia="Batang" w:hAnsi="Times New Roman" w:cs="Times New Roman"/>
                <w:i/>
                <w:sz w:val="18"/>
                <w:szCs w:val="18"/>
                <w:lang w:val="mt-MT"/>
              </w:rPr>
              <w:t xml:space="preserve"> </w:t>
            </w:r>
            <w:proofErr w:type="spellStart"/>
            <w:r w:rsidR="00E97D9A">
              <w:rPr>
                <w:rFonts w:ascii="Times New Roman" w:eastAsia="Batang" w:hAnsi="Times New Roman" w:cs="Times New Roman"/>
                <w:i/>
                <w:sz w:val="18"/>
                <w:szCs w:val="18"/>
                <w:lang w:val="mt-MT"/>
              </w:rPr>
              <w:t>instance</w:t>
            </w:r>
            <w:proofErr w:type="spellEnd"/>
            <w:r w:rsidR="00E97D9A">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vouchers</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or</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gift</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cards</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received</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from</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platforms</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in</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exchange</w:t>
            </w:r>
            <w:proofErr w:type="spellEnd"/>
            <w:r w:rsidR="00E97D9A" w:rsidRPr="00CA4636">
              <w:rPr>
                <w:rFonts w:ascii="Times New Roman" w:eastAsia="Batang" w:hAnsi="Times New Roman" w:cs="Times New Roman"/>
                <w:i/>
                <w:sz w:val="18"/>
                <w:szCs w:val="18"/>
                <w:lang w:val="mt-MT"/>
              </w:rPr>
              <w:t xml:space="preserve"> of </w:t>
            </w:r>
            <w:proofErr w:type="spellStart"/>
            <w:r w:rsidR="00E97D9A" w:rsidRPr="00CA4636">
              <w:rPr>
                <w:rFonts w:ascii="Times New Roman" w:eastAsia="Batang" w:hAnsi="Times New Roman" w:cs="Times New Roman"/>
                <w:i/>
                <w:sz w:val="18"/>
                <w:szCs w:val="18"/>
                <w:lang w:val="mt-MT"/>
              </w:rPr>
              <w:t>work</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or</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services</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carried</w:t>
            </w:r>
            <w:proofErr w:type="spellEnd"/>
            <w:r w:rsidR="00E97D9A" w:rsidRPr="00CA4636">
              <w:rPr>
                <w:rFonts w:ascii="Times New Roman" w:eastAsia="Batang" w:hAnsi="Times New Roman" w:cs="Times New Roman"/>
                <w:i/>
                <w:sz w:val="18"/>
                <w:szCs w:val="18"/>
                <w:lang w:val="mt-MT"/>
              </w:rPr>
              <w:t xml:space="preserve"> </w:t>
            </w:r>
            <w:proofErr w:type="spellStart"/>
            <w:r w:rsidR="00E97D9A" w:rsidRPr="00CA4636">
              <w:rPr>
                <w:rFonts w:ascii="Times New Roman" w:eastAsia="Batang" w:hAnsi="Times New Roman" w:cs="Times New Roman"/>
                <w:i/>
                <w:sz w:val="18"/>
                <w:szCs w:val="18"/>
                <w:lang w:val="mt-MT"/>
              </w:rPr>
              <w:t>out</w:t>
            </w:r>
            <w:proofErr w:type="spellEnd"/>
            <w:r w:rsidR="00E97D9A">
              <w:rPr>
                <w:rFonts w:ascii="Times New Roman" w:eastAsia="Batang" w:hAnsi="Times New Roman" w:cs="Times New Roman"/>
                <w:i/>
                <w:sz w:val="18"/>
                <w:szCs w:val="18"/>
                <w:lang w:val="mt-MT"/>
              </w:rPr>
              <w:t xml:space="preserve">. </w:t>
            </w:r>
          </w:p>
          <w:p w14:paraId="35FAD9CD" w14:textId="7AA2A7A6" w:rsidR="00E97D9A" w:rsidRPr="00CB419A" w:rsidRDefault="00E97D9A" w:rsidP="00715E31">
            <w:pPr>
              <w:tabs>
                <w:tab w:val="num" w:pos="447"/>
              </w:tabs>
              <w:spacing w:line="276" w:lineRule="auto"/>
              <w:jc w:val="both"/>
              <w:rPr>
                <w:i/>
                <w:iCs/>
                <w:sz w:val="18"/>
                <w:szCs w:val="18"/>
                <w:lang w:val="mt-MT"/>
              </w:rPr>
            </w:pPr>
          </w:p>
        </w:tc>
      </w:tr>
      <w:tr w:rsidR="00AD2C8F" w14:paraId="2DBDA10D" w14:textId="77777777" w:rsidTr="00FF7356">
        <w:tc>
          <w:tcPr>
            <w:tcW w:w="6979" w:type="dxa"/>
            <w:tcBorders>
              <w:top w:val="single" w:sz="4" w:space="0" w:color="auto"/>
              <w:left w:val="single" w:sz="4" w:space="0" w:color="auto"/>
              <w:bottom w:val="single" w:sz="4" w:space="0" w:color="auto"/>
              <w:right w:val="single" w:sz="4" w:space="0" w:color="auto"/>
            </w:tcBorders>
          </w:tcPr>
          <w:p w14:paraId="48A79909" w14:textId="08A21B0C" w:rsidR="00AD2C8F" w:rsidRDefault="00AD2C8F" w:rsidP="00FF7356">
            <w:pPr>
              <w:jc w:val="center"/>
              <w:rPr>
                <w:b/>
                <w:bCs/>
                <w:sz w:val="18"/>
                <w:szCs w:val="18"/>
                <w:lang w:val="mt-MT"/>
              </w:rPr>
            </w:pPr>
            <w:r>
              <w:rPr>
                <w:b/>
                <w:bCs/>
                <w:sz w:val="18"/>
                <w:szCs w:val="18"/>
                <w:lang w:val="mt-MT"/>
              </w:rPr>
              <w:t>AH_M</w:t>
            </w:r>
            <w:r w:rsidR="00226072">
              <w:rPr>
                <w:b/>
                <w:bCs/>
                <w:sz w:val="18"/>
                <w:szCs w:val="18"/>
                <w:lang w:val="mt-MT"/>
              </w:rPr>
              <w:t>5</w:t>
            </w:r>
          </w:p>
        </w:tc>
        <w:tc>
          <w:tcPr>
            <w:tcW w:w="7191" w:type="dxa"/>
            <w:tcBorders>
              <w:top w:val="single" w:sz="4" w:space="0" w:color="auto"/>
              <w:left w:val="single" w:sz="4" w:space="0" w:color="auto"/>
              <w:bottom w:val="single" w:sz="4" w:space="0" w:color="auto"/>
              <w:right w:val="single" w:sz="4" w:space="0" w:color="auto"/>
            </w:tcBorders>
          </w:tcPr>
          <w:p w14:paraId="308ECEF9" w14:textId="4726B9F1" w:rsidR="00AD2C8F" w:rsidRDefault="00AD2C8F" w:rsidP="00FF7356">
            <w:pPr>
              <w:jc w:val="center"/>
              <w:rPr>
                <w:sz w:val="18"/>
                <w:szCs w:val="18"/>
                <w:lang w:val="mt-MT"/>
              </w:rPr>
            </w:pPr>
            <w:r>
              <w:rPr>
                <w:b/>
                <w:bCs/>
                <w:sz w:val="18"/>
                <w:szCs w:val="18"/>
                <w:lang w:val="mt-MT"/>
              </w:rPr>
              <w:t>AH_Q</w:t>
            </w:r>
            <w:r w:rsidR="00226072">
              <w:rPr>
                <w:b/>
                <w:bCs/>
                <w:sz w:val="18"/>
                <w:szCs w:val="18"/>
                <w:lang w:val="mt-MT"/>
              </w:rPr>
              <w:t>5</w:t>
            </w:r>
          </w:p>
        </w:tc>
      </w:tr>
      <w:tr w:rsidR="00AD2C8F" w14:paraId="7D63FC0E" w14:textId="77777777" w:rsidTr="00FF7356">
        <w:tc>
          <w:tcPr>
            <w:tcW w:w="6979" w:type="dxa"/>
            <w:tcBorders>
              <w:top w:val="single" w:sz="4" w:space="0" w:color="auto"/>
              <w:left w:val="single" w:sz="4" w:space="0" w:color="auto"/>
              <w:bottom w:val="single" w:sz="4" w:space="0" w:color="auto"/>
              <w:right w:val="single" w:sz="4" w:space="0" w:color="auto"/>
            </w:tcBorders>
          </w:tcPr>
          <w:p w14:paraId="79C7C6CC" w14:textId="1B8FC068" w:rsidR="007F5FB8" w:rsidRPr="0028529E" w:rsidRDefault="00486B91" w:rsidP="00FF7356">
            <w:pPr>
              <w:rPr>
                <w:lang w:val="mt-MT"/>
              </w:rPr>
            </w:pPr>
            <w:r>
              <w:rPr>
                <w:lang w:val="mt-MT"/>
              </w:rPr>
              <w:t>J</w:t>
            </w:r>
            <w:r w:rsidRPr="00486B91">
              <w:rPr>
                <w:sz w:val="18"/>
                <w:szCs w:val="18"/>
                <w:lang w:val="mt-MT"/>
              </w:rPr>
              <w:t xml:space="preserve">ekk il-persuna </w:t>
            </w:r>
            <w:proofErr w:type="spellStart"/>
            <w:r w:rsidRPr="00486B91">
              <w:rPr>
                <w:sz w:val="18"/>
                <w:szCs w:val="18"/>
                <w:lang w:val="mt-MT"/>
              </w:rPr>
              <w:t>ghandu</w:t>
            </w:r>
            <w:proofErr w:type="spellEnd"/>
            <w:r w:rsidRPr="00486B91">
              <w:rPr>
                <w:sz w:val="18"/>
                <w:szCs w:val="18"/>
                <w:lang w:val="mt-MT"/>
              </w:rPr>
              <w:t xml:space="preserve"> aktar minn raġuni waħda, </w:t>
            </w:r>
            <w:r>
              <w:rPr>
                <w:sz w:val="18"/>
                <w:szCs w:val="18"/>
                <w:lang w:val="mt-MT"/>
              </w:rPr>
              <w:t>ir-raġuni ewlenija għandha tiġi mniżżla.</w:t>
            </w:r>
            <w:r w:rsidR="00207D9C" w:rsidRPr="00486B91">
              <w:rPr>
                <w:sz w:val="18"/>
                <w:szCs w:val="18"/>
                <w:lang w:val="mt-MT"/>
              </w:rPr>
              <w:t xml:space="preserve"> </w:t>
            </w:r>
          </w:p>
        </w:tc>
        <w:tc>
          <w:tcPr>
            <w:tcW w:w="7191" w:type="dxa"/>
            <w:tcBorders>
              <w:top w:val="single" w:sz="4" w:space="0" w:color="auto"/>
              <w:left w:val="single" w:sz="4" w:space="0" w:color="auto"/>
              <w:bottom w:val="single" w:sz="4" w:space="0" w:color="auto"/>
              <w:right w:val="single" w:sz="4" w:space="0" w:color="auto"/>
            </w:tcBorders>
          </w:tcPr>
          <w:p w14:paraId="112DBA4C" w14:textId="25297163" w:rsidR="00CE0F57" w:rsidRPr="0065074F" w:rsidRDefault="00014537" w:rsidP="00CE0F57">
            <w:pPr>
              <w:rPr>
                <w:i/>
                <w:iCs/>
                <w:sz w:val="18"/>
                <w:szCs w:val="18"/>
                <w:lang w:val="mt-MT"/>
              </w:rPr>
            </w:pPr>
            <w:proofErr w:type="spellStart"/>
            <w:r>
              <w:rPr>
                <w:i/>
                <w:iCs/>
                <w:sz w:val="18"/>
                <w:szCs w:val="18"/>
                <w:lang w:val="mt-MT"/>
              </w:rPr>
              <w:t>If</w:t>
            </w:r>
            <w:proofErr w:type="spellEnd"/>
            <w:r>
              <w:rPr>
                <w:i/>
                <w:iCs/>
                <w:sz w:val="18"/>
                <w:szCs w:val="18"/>
                <w:lang w:val="mt-MT"/>
              </w:rPr>
              <w:t xml:space="preserve"> a </w:t>
            </w:r>
            <w:proofErr w:type="spellStart"/>
            <w:r>
              <w:rPr>
                <w:i/>
                <w:iCs/>
                <w:sz w:val="18"/>
                <w:szCs w:val="18"/>
                <w:lang w:val="mt-MT"/>
              </w:rPr>
              <w:t>person</w:t>
            </w:r>
            <w:proofErr w:type="spellEnd"/>
            <w:r>
              <w:rPr>
                <w:i/>
                <w:iCs/>
                <w:sz w:val="18"/>
                <w:szCs w:val="18"/>
                <w:lang w:val="mt-MT"/>
              </w:rPr>
              <w:t xml:space="preserve"> </w:t>
            </w:r>
            <w:proofErr w:type="spellStart"/>
            <w:r>
              <w:rPr>
                <w:i/>
                <w:iCs/>
                <w:sz w:val="18"/>
                <w:szCs w:val="18"/>
                <w:lang w:val="mt-MT"/>
              </w:rPr>
              <w:t>has</w:t>
            </w:r>
            <w:proofErr w:type="spellEnd"/>
            <w:r w:rsidR="00D13374">
              <w:rPr>
                <w:i/>
                <w:iCs/>
                <w:sz w:val="18"/>
                <w:szCs w:val="18"/>
                <w:lang w:val="mt-MT"/>
              </w:rPr>
              <w:t xml:space="preserve"> </w:t>
            </w:r>
            <w:proofErr w:type="spellStart"/>
            <w:r w:rsidR="00D13374">
              <w:rPr>
                <w:i/>
                <w:iCs/>
                <w:sz w:val="18"/>
                <w:szCs w:val="18"/>
                <w:lang w:val="mt-MT"/>
              </w:rPr>
              <w:t>more</w:t>
            </w:r>
            <w:proofErr w:type="spellEnd"/>
            <w:r w:rsidR="00D13374">
              <w:rPr>
                <w:i/>
                <w:iCs/>
                <w:sz w:val="18"/>
                <w:szCs w:val="18"/>
                <w:lang w:val="mt-MT"/>
              </w:rPr>
              <w:t xml:space="preserve"> </w:t>
            </w:r>
            <w:proofErr w:type="spellStart"/>
            <w:r w:rsidR="00D13374">
              <w:rPr>
                <w:i/>
                <w:iCs/>
                <w:sz w:val="18"/>
                <w:szCs w:val="18"/>
                <w:lang w:val="mt-MT"/>
              </w:rPr>
              <w:t>than</w:t>
            </w:r>
            <w:proofErr w:type="spellEnd"/>
            <w:r w:rsidR="00D13374">
              <w:rPr>
                <w:i/>
                <w:iCs/>
                <w:sz w:val="18"/>
                <w:szCs w:val="18"/>
                <w:lang w:val="mt-MT"/>
              </w:rPr>
              <w:t xml:space="preserve"> </w:t>
            </w:r>
            <w:r w:rsidR="00486B91">
              <w:rPr>
                <w:i/>
                <w:iCs/>
                <w:sz w:val="18"/>
                <w:szCs w:val="18"/>
                <w:lang w:val="mt-MT"/>
              </w:rPr>
              <w:t xml:space="preserve">1 </w:t>
            </w:r>
            <w:proofErr w:type="spellStart"/>
            <w:r w:rsidR="00486B91">
              <w:rPr>
                <w:i/>
                <w:iCs/>
                <w:sz w:val="18"/>
                <w:szCs w:val="18"/>
                <w:lang w:val="mt-MT"/>
              </w:rPr>
              <w:t>reason</w:t>
            </w:r>
            <w:proofErr w:type="spellEnd"/>
            <w:r w:rsidR="00486B91">
              <w:rPr>
                <w:i/>
                <w:iCs/>
                <w:sz w:val="18"/>
                <w:szCs w:val="18"/>
                <w:lang w:val="mt-MT"/>
              </w:rPr>
              <w:t xml:space="preserve">, </w:t>
            </w:r>
            <w:proofErr w:type="spellStart"/>
            <w:r w:rsidR="00486B91">
              <w:rPr>
                <w:i/>
                <w:iCs/>
                <w:sz w:val="18"/>
                <w:szCs w:val="18"/>
                <w:lang w:val="mt-MT"/>
              </w:rPr>
              <w:t>you</w:t>
            </w:r>
            <w:proofErr w:type="spellEnd"/>
            <w:r w:rsidR="00486B91">
              <w:rPr>
                <w:i/>
                <w:iCs/>
                <w:sz w:val="18"/>
                <w:szCs w:val="18"/>
                <w:lang w:val="mt-MT"/>
              </w:rPr>
              <w:t xml:space="preserve"> </w:t>
            </w:r>
            <w:proofErr w:type="spellStart"/>
            <w:r w:rsidR="00486B91">
              <w:rPr>
                <w:i/>
                <w:iCs/>
                <w:sz w:val="18"/>
                <w:szCs w:val="18"/>
                <w:lang w:val="mt-MT"/>
              </w:rPr>
              <w:t>should</w:t>
            </w:r>
            <w:proofErr w:type="spellEnd"/>
            <w:r w:rsidR="00486B91">
              <w:rPr>
                <w:i/>
                <w:iCs/>
                <w:sz w:val="18"/>
                <w:szCs w:val="18"/>
                <w:lang w:val="mt-MT"/>
              </w:rPr>
              <w:t xml:space="preserve"> </w:t>
            </w:r>
            <w:proofErr w:type="spellStart"/>
            <w:r w:rsidR="00486B91">
              <w:rPr>
                <w:i/>
                <w:iCs/>
                <w:sz w:val="18"/>
                <w:szCs w:val="18"/>
                <w:lang w:val="mt-MT"/>
              </w:rPr>
              <w:t>write</w:t>
            </w:r>
            <w:proofErr w:type="spellEnd"/>
            <w:r w:rsidR="00486B91">
              <w:rPr>
                <w:i/>
                <w:iCs/>
                <w:sz w:val="18"/>
                <w:szCs w:val="18"/>
                <w:lang w:val="mt-MT"/>
              </w:rPr>
              <w:t xml:space="preserve"> </w:t>
            </w:r>
            <w:proofErr w:type="spellStart"/>
            <w:r w:rsidR="00486B91">
              <w:rPr>
                <w:i/>
                <w:iCs/>
                <w:sz w:val="18"/>
                <w:szCs w:val="18"/>
                <w:lang w:val="mt-MT"/>
              </w:rPr>
              <w:t>the</w:t>
            </w:r>
            <w:proofErr w:type="spellEnd"/>
            <w:r w:rsidR="00486B91">
              <w:rPr>
                <w:i/>
                <w:iCs/>
                <w:sz w:val="18"/>
                <w:szCs w:val="18"/>
                <w:lang w:val="mt-MT"/>
              </w:rPr>
              <w:t xml:space="preserve"> </w:t>
            </w:r>
            <w:proofErr w:type="spellStart"/>
            <w:r w:rsidR="00486B91">
              <w:rPr>
                <w:i/>
                <w:iCs/>
                <w:sz w:val="18"/>
                <w:szCs w:val="18"/>
                <w:lang w:val="mt-MT"/>
              </w:rPr>
              <w:t>main</w:t>
            </w:r>
            <w:proofErr w:type="spellEnd"/>
            <w:r w:rsidR="00486B91">
              <w:rPr>
                <w:i/>
                <w:iCs/>
                <w:sz w:val="18"/>
                <w:szCs w:val="18"/>
                <w:lang w:val="mt-MT"/>
              </w:rPr>
              <w:t xml:space="preserve"> </w:t>
            </w:r>
            <w:proofErr w:type="spellStart"/>
            <w:r w:rsidR="00486B91">
              <w:rPr>
                <w:i/>
                <w:iCs/>
                <w:sz w:val="18"/>
                <w:szCs w:val="18"/>
                <w:lang w:val="mt-MT"/>
              </w:rPr>
              <w:t>reason</w:t>
            </w:r>
            <w:proofErr w:type="spellEnd"/>
            <w:r w:rsidR="00486B91">
              <w:rPr>
                <w:i/>
                <w:iCs/>
                <w:sz w:val="18"/>
                <w:szCs w:val="18"/>
                <w:lang w:val="mt-MT"/>
              </w:rPr>
              <w:t xml:space="preserve"> </w:t>
            </w:r>
            <w:proofErr w:type="spellStart"/>
            <w:r w:rsidR="00486B91">
              <w:rPr>
                <w:i/>
                <w:iCs/>
                <w:sz w:val="18"/>
                <w:szCs w:val="18"/>
                <w:lang w:val="mt-MT"/>
              </w:rPr>
              <w:t>only</w:t>
            </w:r>
            <w:proofErr w:type="spellEnd"/>
            <w:r w:rsidR="00486B91">
              <w:rPr>
                <w:i/>
                <w:iCs/>
                <w:sz w:val="18"/>
                <w:szCs w:val="18"/>
                <w:lang w:val="mt-MT"/>
              </w:rPr>
              <w:t>.</w:t>
            </w:r>
          </w:p>
          <w:p w14:paraId="5ED84092" w14:textId="0AA8C4F7" w:rsidR="00CE0F57" w:rsidRPr="0065074F" w:rsidRDefault="00CE0F57" w:rsidP="00FF7356">
            <w:pPr>
              <w:rPr>
                <w:i/>
                <w:iCs/>
                <w:sz w:val="18"/>
                <w:szCs w:val="18"/>
                <w:lang w:val="mt-MT"/>
              </w:rPr>
            </w:pPr>
          </w:p>
        </w:tc>
      </w:tr>
    </w:tbl>
    <w:p w14:paraId="45BB76AA" w14:textId="77777777" w:rsidR="00620EFB" w:rsidRDefault="00620EFB" w:rsidP="00620EFB">
      <w:pPr>
        <w:rPr>
          <w:sz w:val="18"/>
          <w:szCs w:val="18"/>
        </w:rPr>
      </w:pPr>
      <w:r>
        <w:rPr>
          <w:sz w:val="18"/>
          <w:szCs w:val="18"/>
        </w:rPr>
        <w:br w:type="page"/>
      </w: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6800"/>
      </w:tblGrid>
      <w:tr w:rsidR="00A749D7" w14:paraId="1D74B332" w14:textId="0733E39D" w:rsidTr="003C59BB">
        <w:trPr>
          <w:cantSplit/>
          <w:trHeight w:val="3901"/>
        </w:trPr>
        <w:tc>
          <w:tcPr>
            <w:tcW w:w="5386" w:type="dxa"/>
            <w:tcBorders>
              <w:top w:val="single" w:sz="4" w:space="0" w:color="auto"/>
              <w:left w:val="single" w:sz="4" w:space="0" w:color="auto"/>
              <w:bottom w:val="single" w:sz="4" w:space="0" w:color="auto"/>
              <w:right w:val="single" w:sz="4" w:space="0" w:color="auto"/>
            </w:tcBorders>
          </w:tcPr>
          <w:p w14:paraId="416488F3" w14:textId="7B8A8DD4" w:rsidR="00A749D7" w:rsidRDefault="00A749D7" w:rsidP="007F3194">
            <w:pPr>
              <w:rPr>
                <w:b/>
                <w:bCs/>
                <w:sz w:val="18"/>
                <w:lang w:val="mt-MT"/>
              </w:rPr>
            </w:pPr>
            <w:r w:rsidRPr="00307609">
              <w:rPr>
                <w:b/>
                <w:bCs/>
                <w:sz w:val="18"/>
                <w:szCs w:val="18"/>
                <w:lang w:val="mt-MT"/>
              </w:rPr>
              <w:lastRenderedPageBreak/>
              <w:t>AH_</w:t>
            </w:r>
            <w:r>
              <w:rPr>
                <w:b/>
                <w:bCs/>
                <w:sz w:val="18"/>
                <w:szCs w:val="18"/>
                <w:lang w:val="mt-MT"/>
              </w:rPr>
              <w:t>M</w:t>
            </w:r>
            <w:r w:rsidR="00226072">
              <w:rPr>
                <w:b/>
                <w:bCs/>
                <w:sz w:val="18"/>
                <w:szCs w:val="18"/>
                <w:lang w:val="mt-MT"/>
              </w:rPr>
              <w:t>4</w:t>
            </w:r>
            <w:r w:rsidRPr="00307609">
              <w:rPr>
                <w:b/>
                <w:bCs/>
                <w:sz w:val="18"/>
                <w:szCs w:val="18"/>
                <w:lang w:val="mt-MT"/>
              </w:rPr>
              <w:t xml:space="preserve">. </w:t>
            </w:r>
            <w:r w:rsidRPr="00307609">
              <w:rPr>
                <w:rFonts w:hint="eastAsia"/>
              </w:rPr>
              <w:t xml:space="preserve"> </w:t>
            </w:r>
            <w:proofErr w:type="spellStart"/>
            <w:r w:rsidR="00857F76">
              <w:rPr>
                <w:b/>
                <w:bCs/>
                <w:sz w:val="18"/>
                <w:szCs w:val="18"/>
                <w:lang w:val="mt-MT"/>
              </w:rPr>
              <w:t>Fl</w:t>
            </w:r>
            <w:proofErr w:type="spellEnd"/>
            <w:r w:rsidR="00857F76">
              <w:rPr>
                <w:b/>
                <w:bCs/>
                <w:sz w:val="18"/>
                <w:szCs w:val="18"/>
                <w:lang w:val="mt-MT"/>
              </w:rPr>
              <w:t>-</w:t>
            </w:r>
            <w:r w:rsidR="00857F76" w:rsidRPr="009B4AD3">
              <w:rPr>
                <w:b/>
                <w:bCs/>
                <w:sz w:val="18"/>
              </w:rPr>
              <w:t xml:space="preserve"> </w:t>
            </w:r>
            <w:proofErr w:type="spellStart"/>
            <w:r w:rsidR="00857F76" w:rsidRPr="009B4AD3">
              <w:rPr>
                <w:b/>
                <w:bCs/>
                <w:sz w:val="18"/>
              </w:rPr>
              <w:t>a</w:t>
            </w:r>
            <w:r w:rsidR="00857F76" w:rsidRPr="009B4AD3">
              <w:rPr>
                <w:b/>
                <w:bCs/>
                <w:sz w:val="18"/>
                <w:lang w:eastAsia="ko-KR"/>
              </w:rPr>
              <w:t>ħħ</w:t>
            </w:r>
            <w:r w:rsidR="00857F76" w:rsidRPr="009B4AD3">
              <w:rPr>
                <w:b/>
                <w:bCs/>
                <w:sz w:val="18"/>
              </w:rPr>
              <w:t>ar</w:t>
            </w:r>
            <w:proofErr w:type="spellEnd"/>
            <w:r w:rsidR="00857F76" w:rsidRPr="009B4AD3">
              <w:rPr>
                <w:b/>
                <w:bCs/>
                <w:sz w:val="18"/>
              </w:rPr>
              <w:t xml:space="preserve"> </w:t>
            </w:r>
            <w:r w:rsidR="00857F76">
              <w:rPr>
                <w:b/>
                <w:bCs/>
                <w:sz w:val="18"/>
              </w:rPr>
              <w:t xml:space="preserve">(12) </w:t>
            </w:r>
            <w:r w:rsidR="00857F76">
              <w:rPr>
                <w:b/>
                <w:bCs/>
                <w:sz w:val="18"/>
                <w:lang w:val="mt-MT"/>
              </w:rPr>
              <w:t>tnax–il xahar, k</w:t>
            </w:r>
            <w:proofErr w:type="spellStart"/>
            <w:r w:rsidRPr="004C6461">
              <w:rPr>
                <w:b/>
                <w:bCs/>
                <w:sz w:val="18"/>
                <w:szCs w:val="18"/>
              </w:rPr>
              <w:t>emm</w:t>
            </w:r>
            <w:proofErr w:type="spellEnd"/>
            <w:r w:rsidRPr="004C6461">
              <w:rPr>
                <w:b/>
                <w:bCs/>
                <w:sz w:val="18"/>
                <w:szCs w:val="18"/>
              </w:rPr>
              <w:t xml:space="preserve"> mid-</w:t>
            </w:r>
            <w:proofErr w:type="spellStart"/>
            <w:r w:rsidRPr="004C6461">
              <w:rPr>
                <w:b/>
                <w:bCs/>
                <w:sz w:val="18"/>
                <w:szCs w:val="18"/>
              </w:rPr>
              <w:t>d</w:t>
            </w:r>
            <w:r w:rsidRPr="004C6461">
              <w:rPr>
                <w:rFonts w:hint="eastAsia"/>
                <w:b/>
                <w:bCs/>
                <w:sz w:val="18"/>
                <w:szCs w:val="18"/>
              </w:rPr>
              <w:t>ħ</w:t>
            </w:r>
            <w:r w:rsidRPr="004C6461">
              <w:rPr>
                <w:b/>
                <w:bCs/>
                <w:sz w:val="18"/>
                <w:szCs w:val="18"/>
              </w:rPr>
              <w:t>ul</w:t>
            </w:r>
            <w:proofErr w:type="spellEnd"/>
            <w:r w:rsidRPr="004C6461">
              <w:rPr>
                <w:b/>
                <w:bCs/>
                <w:sz w:val="18"/>
                <w:szCs w:val="18"/>
              </w:rPr>
              <w:t xml:space="preserve"> </w:t>
            </w:r>
            <w:proofErr w:type="spellStart"/>
            <w:r w:rsidRPr="004C6461">
              <w:rPr>
                <w:b/>
                <w:bCs/>
                <w:sz w:val="18"/>
                <w:szCs w:val="18"/>
              </w:rPr>
              <w:t>finanzjarju</w:t>
            </w:r>
            <w:proofErr w:type="spellEnd"/>
            <w:r w:rsidRPr="004C6461">
              <w:rPr>
                <w:b/>
                <w:bCs/>
                <w:sz w:val="18"/>
                <w:szCs w:val="18"/>
              </w:rPr>
              <w:t xml:space="preserve"> </w:t>
            </w:r>
            <w:proofErr w:type="spellStart"/>
            <w:r w:rsidRPr="004C6461">
              <w:rPr>
                <w:b/>
                <w:bCs/>
                <w:sz w:val="18"/>
                <w:szCs w:val="18"/>
              </w:rPr>
              <w:t>tieg</w:t>
            </w:r>
            <w:r w:rsidRPr="004C6461">
              <w:rPr>
                <w:rFonts w:hint="eastAsia"/>
                <w:b/>
                <w:bCs/>
                <w:sz w:val="18"/>
                <w:szCs w:val="18"/>
              </w:rPr>
              <w:t>ħ</w:t>
            </w:r>
            <w:r w:rsidRPr="004C6461">
              <w:rPr>
                <w:b/>
                <w:bCs/>
                <w:sz w:val="18"/>
                <w:szCs w:val="18"/>
              </w:rPr>
              <w:t>ek</w:t>
            </w:r>
            <w:proofErr w:type="spellEnd"/>
            <w:r>
              <w:rPr>
                <w:b/>
                <w:bCs/>
                <w:sz w:val="18"/>
                <w:szCs w:val="18"/>
              </w:rPr>
              <w:t xml:space="preserve"> </w:t>
            </w:r>
            <w:proofErr w:type="spellStart"/>
            <w:r w:rsidRPr="004C6461">
              <w:rPr>
                <w:b/>
                <w:bCs/>
                <w:sz w:val="18"/>
                <w:szCs w:val="18"/>
              </w:rPr>
              <w:t>ġie</w:t>
            </w:r>
            <w:proofErr w:type="spellEnd"/>
            <w:r w:rsidRPr="004C6461">
              <w:rPr>
                <w:b/>
                <w:bCs/>
                <w:sz w:val="18"/>
                <w:szCs w:val="18"/>
              </w:rPr>
              <w:t xml:space="preserve"> </w:t>
            </w:r>
            <w:proofErr w:type="spellStart"/>
            <w:r w:rsidRPr="004C6461">
              <w:rPr>
                <w:b/>
                <w:bCs/>
                <w:sz w:val="18"/>
                <w:szCs w:val="18"/>
              </w:rPr>
              <w:t>minn</w:t>
            </w:r>
            <w:proofErr w:type="spellEnd"/>
            <w:r w:rsidRPr="004C6461">
              <w:rPr>
                <w:b/>
                <w:bCs/>
                <w:sz w:val="18"/>
                <w:szCs w:val="18"/>
              </w:rPr>
              <w:t xml:space="preserve"> dawn il-</w:t>
            </w:r>
            <w:proofErr w:type="spellStart"/>
            <w:r w:rsidR="00904E50">
              <w:rPr>
                <w:b/>
                <w:bCs/>
                <w:sz w:val="18"/>
                <w:szCs w:val="18"/>
              </w:rPr>
              <w:t>pjattaformi</w:t>
            </w:r>
            <w:proofErr w:type="spellEnd"/>
            <w:r w:rsidRPr="004C6461">
              <w:rPr>
                <w:b/>
                <w:bCs/>
                <w:sz w:val="18"/>
                <w:szCs w:val="18"/>
              </w:rPr>
              <w:t xml:space="preserve"> jew apps?</w:t>
            </w:r>
          </w:p>
          <w:p w14:paraId="1EF4529D" w14:textId="62E9E0FC" w:rsidR="00A749D7" w:rsidRPr="00801214" w:rsidRDefault="00A749D7" w:rsidP="00A83F78">
            <w:pPr>
              <w:rPr>
                <w:b/>
                <w:sz w:val="18"/>
                <w:szCs w:val="18"/>
                <w:lang w:val="en-GB"/>
              </w:rPr>
            </w:pPr>
            <w:r>
              <w:rPr>
                <w:b/>
                <w:bCs/>
                <w:i/>
                <w:sz w:val="18"/>
                <w:lang w:val="mt-MT"/>
              </w:rPr>
              <w:t>AH_Q</w:t>
            </w:r>
            <w:r w:rsidR="00226072">
              <w:rPr>
                <w:b/>
                <w:bCs/>
                <w:i/>
                <w:sz w:val="18"/>
                <w:lang w:val="mt-MT"/>
              </w:rPr>
              <w:t>4</w:t>
            </w:r>
            <w:r>
              <w:rPr>
                <w:b/>
                <w:bCs/>
                <w:i/>
                <w:sz w:val="18"/>
                <w:lang w:val="mt-MT"/>
              </w:rPr>
              <w:t xml:space="preserve">. </w:t>
            </w:r>
            <w:proofErr w:type="spellStart"/>
            <w:r w:rsidR="00857F76">
              <w:rPr>
                <w:b/>
                <w:bCs/>
                <w:i/>
                <w:sz w:val="18"/>
                <w:lang w:val="mt-MT"/>
              </w:rPr>
              <w:t>In</w:t>
            </w:r>
            <w:proofErr w:type="spellEnd"/>
            <w:r w:rsidR="00857F76">
              <w:rPr>
                <w:b/>
                <w:bCs/>
                <w:i/>
                <w:sz w:val="18"/>
                <w:lang w:val="mt-MT"/>
              </w:rPr>
              <w:t xml:space="preserve"> </w:t>
            </w:r>
            <w:proofErr w:type="spellStart"/>
            <w:r w:rsidR="00857F76">
              <w:rPr>
                <w:b/>
                <w:bCs/>
                <w:i/>
                <w:sz w:val="18"/>
                <w:lang w:val="mt-MT"/>
              </w:rPr>
              <w:t>the</w:t>
            </w:r>
            <w:proofErr w:type="spellEnd"/>
            <w:r w:rsidR="00857F76">
              <w:rPr>
                <w:b/>
                <w:bCs/>
                <w:i/>
                <w:sz w:val="18"/>
                <w:lang w:val="mt-MT"/>
              </w:rPr>
              <w:t xml:space="preserve"> </w:t>
            </w:r>
            <w:proofErr w:type="spellStart"/>
            <w:r w:rsidR="00857F76">
              <w:rPr>
                <w:b/>
                <w:bCs/>
                <w:i/>
                <w:sz w:val="18"/>
                <w:lang w:val="mt-MT"/>
              </w:rPr>
              <w:t>last</w:t>
            </w:r>
            <w:proofErr w:type="spellEnd"/>
            <w:r w:rsidR="00857F76">
              <w:rPr>
                <w:b/>
                <w:bCs/>
                <w:i/>
                <w:sz w:val="18"/>
                <w:lang w:val="mt-MT"/>
              </w:rPr>
              <w:t xml:space="preserve"> 12 </w:t>
            </w:r>
            <w:proofErr w:type="spellStart"/>
            <w:r w:rsidR="00857F76">
              <w:rPr>
                <w:b/>
                <w:bCs/>
                <w:i/>
                <w:sz w:val="18"/>
                <w:lang w:val="mt-MT"/>
              </w:rPr>
              <w:t>months</w:t>
            </w:r>
            <w:proofErr w:type="spellEnd"/>
            <w:r w:rsidR="00857F76">
              <w:rPr>
                <w:b/>
                <w:bCs/>
                <w:i/>
                <w:sz w:val="18"/>
                <w:lang w:val="mt-MT"/>
              </w:rPr>
              <w:t xml:space="preserve">, </w:t>
            </w:r>
            <w:proofErr w:type="spellStart"/>
            <w:r w:rsidR="00857F76">
              <w:rPr>
                <w:b/>
                <w:bCs/>
                <w:i/>
                <w:sz w:val="18"/>
                <w:lang w:val="mt-MT"/>
              </w:rPr>
              <w:t>ho</w:t>
            </w:r>
            <w:r w:rsidRPr="00710F86">
              <w:rPr>
                <w:b/>
                <w:bCs/>
                <w:i/>
                <w:sz w:val="18"/>
                <w:lang w:val="mt-MT"/>
              </w:rPr>
              <w:t>w</w:t>
            </w:r>
            <w:proofErr w:type="spellEnd"/>
            <w:r w:rsidRPr="00710F86">
              <w:rPr>
                <w:b/>
                <w:bCs/>
                <w:i/>
                <w:sz w:val="18"/>
                <w:lang w:val="mt-MT"/>
              </w:rPr>
              <w:t xml:space="preserve"> </w:t>
            </w:r>
            <w:proofErr w:type="spellStart"/>
            <w:r w:rsidRPr="00710F86">
              <w:rPr>
                <w:b/>
                <w:bCs/>
                <w:i/>
                <w:sz w:val="18"/>
                <w:lang w:val="mt-MT"/>
              </w:rPr>
              <w:t>much</w:t>
            </w:r>
            <w:proofErr w:type="spellEnd"/>
            <w:r w:rsidRPr="00710F86">
              <w:rPr>
                <w:b/>
                <w:bCs/>
                <w:i/>
                <w:sz w:val="18"/>
                <w:lang w:val="mt-MT"/>
              </w:rPr>
              <w:t xml:space="preserve"> of </w:t>
            </w:r>
            <w:proofErr w:type="spellStart"/>
            <w:r w:rsidRPr="00710F86">
              <w:rPr>
                <w:b/>
                <w:bCs/>
                <w:i/>
                <w:sz w:val="18"/>
                <w:lang w:val="mt-MT"/>
              </w:rPr>
              <w:t>your</w:t>
            </w:r>
            <w:proofErr w:type="spellEnd"/>
            <w:r>
              <w:rPr>
                <w:b/>
                <w:bCs/>
                <w:i/>
                <w:sz w:val="18"/>
                <w:lang w:val="mt-MT"/>
              </w:rPr>
              <w:t xml:space="preserve"> </w:t>
            </w:r>
            <w:proofErr w:type="spellStart"/>
            <w:r w:rsidRPr="00710F86">
              <w:rPr>
                <w:b/>
                <w:bCs/>
                <w:i/>
                <w:sz w:val="18"/>
                <w:lang w:val="mt-MT"/>
              </w:rPr>
              <w:t>personal</w:t>
            </w:r>
            <w:proofErr w:type="spellEnd"/>
            <w:r w:rsidRPr="00710F86">
              <w:rPr>
                <w:b/>
                <w:bCs/>
                <w:i/>
                <w:sz w:val="18"/>
                <w:lang w:val="mt-MT"/>
              </w:rPr>
              <w:t xml:space="preserve"> </w:t>
            </w:r>
            <w:proofErr w:type="spellStart"/>
            <w:r w:rsidRPr="00710F86">
              <w:rPr>
                <w:b/>
                <w:bCs/>
                <w:i/>
                <w:sz w:val="18"/>
                <w:lang w:val="mt-MT"/>
              </w:rPr>
              <w:t>earned</w:t>
            </w:r>
            <w:proofErr w:type="spellEnd"/>
            <w:r w:rsidRPr="00710F86">
              <w:rPr>
                <w:b/>
                <w:bCs/>
                <w:i/>
                <w:sz w:val="18"/>
                <w:lang w:val="mt-MT"/>
              </w:rPr>
              <w:t xml:space="preserve"> </w:t>
            </w:r>
            <w:proofErr w:type="spellStart"/>
            <w:r w:rsidRPr="00710F86">
              <w:rPr>
                <w:b/>
                <w:bCs/>
                <w:i/>
                <w:sz w:val="18"/>
                <w:lang w:val="mt-MT"/>
              </w:rPr>
              <w:t>income</w:t>
            </w:r>
            <w:proofErr w:type="spellEnd"/>
            <w:r w:rsidRPr="00710F86">
              <w:rPr>
                <w:b/>
                <w:bCs/>
                <w:i/>
                <w:sz w:val="18"/>
                <w:lang w:val="mt-MT"/>
              </w:rPr>
              <w:t xml:space="preserve"> </w:t>
            </w:r>
            <w:proofErr w:type="spellStart"/>
            <w:r w:rsidRPr="00710F86">
              <w:rPr>
                <w:b/>
                <w:bCs/>
                <w:i/>
                <w:sz w:val="18"/>
                <w:lang w:val="mt-MT"/>
              </w:rPr>
              <w:t>came</w:t>
            </w:r>
            <w:proofErr w:type="spellEnd"/>
            <w:r w:rsidRPr="00710F86">
              <w:rPr>
                <w:b/>
                <w:bCs/>
                <w:i/>
                <w:sz w:val="18"/>
                <w:lang w:val="mt-MT"/>
              </w:rPr>
              <w:t xml:space="preserve"> </w:t>
            </w:r>
            <w:proofErr w:type="spellStart"/>
            <w:r w:rsidRPr="00710F86">
              <w:rPr>
                <w:b/>
                <w:bCs/>
                <w:i/>
                <w:sz w:val="18"/>
                <w:lang w:val="mt-MT"/>
              </w:rPr>
              <w:t>from</w:t>
            </w:r>
            <w:proofErr w:type="spellEnd"/>
            <w:r w:rsidRPr="00710F86">
              <w:rPr>
                <w:b/>
                <w:bCs/>
                <w:i/>
                <w:sz w:val="18"/>
                <w:lang w:val="mt-MT"/>
              </w:rPr>
              <w:t xml:space="preserve"> </w:t>
            </w:r>
            <w:proofErr w:type="spellStart"/>
            <w:r w:rsidRPr="00710F86">
              <w:rPr>
                <w:b/>
                <w:bCs/>
                <w:i/>
                <w:sz w:val="18"/>
                <w:lang w:val="mt-MT"/>
              </w:rPr>
              <w:t>these</w:t>
            </w:r>
            <w:proofErr w:type="spellEnd"/>
            <w:r w:rsidRPr="00710F86">
              <w:rPr>
                <w:b/>
                <w:bCs/>
                <w:i/>
                <w:sz w:val="18"/>
                <w:lang w:val="mt-MT"/>
              </w:rPr>
              <w:t xml:space="preserve"> </w:t>
            </w:r>
            <w:proofErr w:type="spellStart"/>
            <w:r>
              <w:rPr>
                <w:b/>
                <w:bCs/>
                <w:i/>
                <w:sz w:val="18"/>
                <w:lang w:val="mt-MT"/>
              </w:rPr>
              <w:t>digital</w:t>
            </w:r>
            <w:proofErr w:type="spellEnd"/>
            <w:r>
              <w:rPr>
                <w:b/>
                <w:bCs/>
                <w:i/>
                <w:sz w:val="18"/>
                <w:lang w:val="mt-MT"/>
              </w:rPr>
              <w:t xml:space="preserve"> </w:t>
            </w:r>
            <w:proofErr w:type="spellStart"/>
            <w:r w:rsidRPr="00710F86">
              <w:rPr>
                <w:b/>
                <w:bCs/>
                <w:i/>
                <w:sz w:val="18"/>
                <w:lang w:val="mt-MT"/>
              </w:rPr>
              <w:t>platforms</w:t>
            </w:r>
            <w:proofErr w:type="spellEnd"/>
            <w:r w:rsidRPr="00710F86">
              <w:rPr>
                <w:b/>
                <w:bCs/>
                <w:i/>
                <w:sz w:val="18"/>
                <w:lang w:val="mt-MT"/>
              </w:rPr>
              <w:t xml:space="preserve"> </w:t>
            </w:r>
            <w:proofErr w:type="spellStart"/>
            <w:r w:rsidR="005044A5">
              <w:rPr>
                <w:b/>
                <w:bCs/>
                <w:i/>
                <w:sz w:val="18"/>
                <w:lang w:val="mt-MT"/>
              </w:rPr>
              <w:t>or</w:t>
            </w:r>
            <w:proofErr w:type="spellEnd"/>
            <w:r w:rsidRPr="00710F86">
              <w:rPr>
                <w:b/>
                <w:bCs/>
                <w:i/>
                <w:sz w:val="18"/>
                <w:lang w:val="mt-MT"/>
              </w:rPr>
              <w:t xml:space="preserve"> </w:t>
            </w:r>
            <w:proofErr w:type="spellStart"/>
            <w:r w:rsidRPr="00710F86">
              <w:rPr>
                <w:b/>
                <w:bCs/>
                <w:i/>
                <w:sz w:val="18"/>
                <w:lang w:val="mt-MT"/>
              </w:rPr>
              <w:t>apps</w:t>
            </w:r>
            <w:proofErr w:type="spellEnd"/>
            <w:r w:rsidRPr="00710F86">
              <w:rPr>
                <w:b/>
                <w:bCs/>
                <w:i/>
                <w:sz w:val="18"/>
                <w:lang w:val="mt-MT"/>
              </w:rPr>
              <w:t>?</w:t>
            </w:r>
          </w:p>
          <w:p w14:paraId="43A5FE87" w14:textId="77777777" w:rsidR="00A749D7" w:rsidRPr="00801214" w:rsidRDefault="00A749D7">
            <w:pPr>
              <w:tabs>
                <w:tab w:val="left" w:pos="300"/>
                <w:tab w:val="left" w:leader="dot" w:pos="4286"/>
                <w:tab w:val="left" w:leader="dot" w:pos="5340"/>
              </w:tabs>
              <w:spacing w:before="60"/>
              <w:rPr>
                <w:b/>
                <w:sz w:val="18"/>
                <w:szCs w:val="18"/>
                <w:lang w:val="en-GB"/>
              </w:rPr>
            </w:pPr>
          </w:p>
          <w:p w14:paraId="264DCDEE" w14:textId="7019ADB7" w:rsidR="00A749D7" w:rsidRPr="00B505F5" w:rsidRDefault="00A749D7" w:rsidP="00B505F5">
            <w:pPr>
              <w:widowControl w:val="0"/>
              <w:spacing w:after="40"/>
              <w:rPr>
                <w:i/>
                <w:iCs/>
                <w:sz w:val="18"/>
                <w:szCs w:val="18"/>
                <w:lang w:val="mt-MT"/>
              </w:rPr>
            </w:pPr>
            <w:r w:rsidRPr="00B505F5">
              <w:rPr>
                <w:sz w:val="18"/>
                <w:szCs w:val="18"/>
                <w:lang w:val="mt-MT"/>
              </w:rPr>
              <w:t>Inqas minn kwart/</w:t>
            </w:r>
            <w:proofErr w:type="spellStart"/>
            <w:r w:rsidRPr="00B505F5">
              <w:rPr>
                <w:i/>
                <w:iCs/>
                <w:sz w:val="18"/>
                <w:szCs w:val="18"/>
                <w:lang w:val="mt-MT"/>
              </w:rPr>
              <w:t>Less</w:t>
            </w:r>
            <w:proofErr w:type="spellEnd"/>
            <w:r w:rsidRPr="00B505F5">
              <w:rPr>
                <w:i/>
                <w:iCs/>
                <w:sz w:val="18"/>
                <w:szCs w:val="18"/>
                <w:lang w:val="mt-MT"/>
              </w:rPr>
              <w:t xml:space="preserve"> </w:t>
            </w:r>
            <w:proofErr w:type="spellStart"/>
            <w:r w:rsidRPr="00B505F5">
              <w:rPr>
                <w:i/>
                <w:iCs/>
                <w:sz w:val="18"/>
                <w:szCs w:val="18"/>
                <w:lang w:val="mt-MT"/>
              </w:rPr>
              <w:t>than</w:t>
            </w:r>
            <w:proofErr w:type="spellEnd"/>
            <w:r w:rsidRPr="00B505F5">
              <w:rPr>
                <w:i/>
                <w:iCs/>
                <w:sz w:val="18"/>
                <w:szCs w:val="18"/>
                <w:lang w:val="mt-MT"/>
              </w:rPr>
              <w:t xml:space="preserve"> a </w:t>
            </w:r>
            <w:proofErr w:type="spellStart"/>
            <w:r w:rsidRPr="00B505F5">
              <w:rPr>
                <w:i/>
                <w:iCs/>
                <w:sz w:val="18"/>
                <w:szCs w:val="18"/>
                <w:lang w:val="mt-MT"/>
              </w:rPr>
              <w:t>quarter</w:t>
            </w:r>
            <w:proofErr w:type="spellEnd"/>
            <w:r w:rsidRPr="00B505F5">
              <w:rPr>
                <w:i/>
                <w:iCs/>
                <w:sz w:val="18"/>
                <w:szCs w:val="18"/>
                <w:lang w:val="mt-MT"/>
              </w:rPr>
              <w:t xml:space="preserve"> </w:t>
            </w:r>
            <w:r w:rsidRPr="00B505F5">
              <w:rPr>
                <w:sz w:val="18"/>
                <w:szCs w:val="18"/>
                <w:lang w:val="mt-MT"/>
              </w:rPr>
              <w:t>=</w:t>
            </w:r>
            <w:r w:rsidR="00EF0BA5">
              <w:rPr>
                <w:sz w:val="18"/>
                <w:szCs w:val="18"/>
                <w:lang w:val="mt-MT"/>
              </w:rPr>
              <w:t xml:space="preserve"> </w:t>
            </w:r>
            <w:r w:rsidRPr="00B505F5">
              <w:rPr>
                <w:sz w:val="18"/>
                <w:szCs w:val="18"/>
                <w:lang w:val="mt-MT"/>
              </w:rPr>
              <w:t>1</w:t>
            </w:r>
          </w:p>
          <w:p w14:paraId="46ACB190" w14:textId="5BEC13C5" w:rsidR="00A749D7" w:rsidRPr="00B505F5" w:rsidRDefault="00A749D7" w:rsidP="00B505F5">
            <w:pPr>
              <w:widowControl w:val="0"/>
              <w:spacing w:after="40"/>
              <w:rPr>
                <w:i/>
                <w:iCs/>
                <w:sz w:val="18"/>
                <w:szCs w:val="18"/>
                <w:lang w:val="mt-MT"/>
              </w:rPr>
            </w:pPr>
            <w:r w:rsidRPr="00B505F5">
              <w:rPr>
                <w:sz w:val="18"/>
                <w:szCs w:val="18"/>
                <w:lang w:val="mt-MT"/>
              </w:rPr>
              <w:t>Madwar kwart</w:t>
            </w:r>
            <w:r w:rsidR="009A1E33">
              <w:rPr>
                <w:sz w:val="18"/>
                <w:szCs w:val="18"/>
                <w:lang w:val="mt-MT"/>
              </w:rPr>
              <w:t xml:space="preserve"> imma inqas minn nofs</w:t>
            </w:r>
            <w:r w:rsidRPr="00B505F5">
              <w:rPr>
                <w:i/>
                <w:iCs/>
                <w:sz w:val="18"/>
                <w:szCs w:val="18"/>
                <w:lang w:val="mt-MT"/>
              </w:rPr>
              <w:t xml:space="preserve">/ </w:t>
            </w:r>
            <w:proofErr w:type="spellStart"/>
            <w:r>
              <w:rPr>
                <w:i/>
                <w:iCs/>
                <w:sz w:val="18"/>
                <w:szCs w:val="18"/>
                <w:lang w:val="mt-MT"/>
              </w:rPr>
              <w:t>About</w:t>
            </w:r>
            <w:proofErr w:type="spellEnd"/>
            <w:r w:rsidRPr="00B505F5">
              <w:rPr>
                <w:i/>
                <w:iCs/>
                <w:sz w:val="18"/>
                <w:szCs w:val="18"/>
                <w:lang w:val="mt-MT"/>
              </w:rPr>
              <w:t xml:space="preserve"> </w:t>
            </w:r>
            <w:proofErr w:type="spellStart"/>
            <w:r w:rsidRPr="00B505F5">
              <w:rPr>
                <w:i/>
                <w:iCs/>
                <w:sz w:val="18"/>
                <w:szCs w:val="18"/>
                <w:lang w:val="mt-MT"/>
              </w:rPr>
              <w:t>one</w:t>
            </w:r>
            <w:proofErr w:type="spellEnd"/>
            <w:r w:rsidRPr="00B505F5">
              <w:rPr>
                <w:i/>
                <w:iCs/>
                <w:sz w:val="18"/>
                <w:szCs w:val="18"/>
                <w:lang w:val="mt-MT"/>
              </w:rPr>
              <w:t xml:space="preserve"> </w:t>
            </w:r>
            <w:proofErr w:type="spellStart"/>
            <w:r w:rsidRPr="00B505F5">
              <w:rPr>
                <w:i/>
                <w:iCs/>
                <w:sz w:val="18"/>
                <w:szCs w:val="18"/>
                <w:lang w:val="mt-MT"/>
              </w:rPr>
              <w:t>quarter</w:t>
            </w:r>
            <w:proofErr w:type="spellEnd"/>
            <w:r w:rsidR="009A1E33">
              <w:rPr>
                <w:i/>
                <w:iCs/>
                <w:sz w:val="18"/>
                <w:szCs w:val="18"/>
                <w:lang w:val="mt-MT"/>
              </w:rPr>
              <w:t xml:space="preserve"> but </w:t>
            </w:r>
            <w:proofErr w:type="spellStart"/>
            <w:r w:rsidR="009A1E33">
              <w:rPr>
                <w:i/>
                <w:iCs/>
                <w:sz w:val="18"/>
                <w:szCs w:val="18"/>
                <w:lang w:val="mt-MT"/>
              </w:rPr>
              <w:t>less</w:t>
            </w:r>
            <w:proofErr w:type="spellEnd"/>
            <w:r w:rsidR="009A1E33">
              <w:rPr>
                <w:i/>
                <w:iCs/>
                <w:sz w:val="18"/>
                <w:szCs w:val="18"/>
                <w:lang w:val="mt-MT"/>
              </w:rPr>
              <w:t xml:space="preserve"> </w:t>
            </w:r>
            <w:proofErr w:type="spellStart"/>
            <w:r w:rsidR="009A1E33">
              <w:rPr>
                <w:i/>
                <w:iCs/>
                <w:sz w:val="18"/>
                <w:szCs w:val="18"/>
                <w:lang w:val="mt-MT"/>
              </w:rPr>
              <w:t>than</w:t>
            </w:r>
            <w:proofErr w:type="spellEnd"/>
            <w:r w:rsidR="009A1E33">
              <w:rPr>
                <w:i/>
                <w:iCs/>
                <w:sz w:val="18"/>
                <w:szCs w:val="18"/>
                <w:lang w:val="mt-MT"/>
              </w:rPr>
              <w:t xml:space="preserve"> </w:t>
            </w:r>
            <w:proofErr w:type="spellStart"/>
            <w:r w:rsidR="009A1E33">
              <w:rPr>
                <w:i/>
                <w:iCs/>
                <w:sz w:val="18"/>
                <w:szCs w:val="18"/>
                <w:lang w:val="mt-MT"/>
              </w:rPr>
              <w:t>half</w:t>
            </w:r>
            <w:proofErr w:type="spellEnd"/>
            <w:r w:rsidRPr="00B505F5">
              <w:rPr>
                <w:i/>
                <w:iCs/>
                <w:sz w:val="18"/>
                <w:szCs w:val="18"/>
                <w:lang w:val="mt-MT"/>
              </w:rPr>
              <w:t xml:space="preserve"> </w:t>
            </w:r>
            <w:r w:rsidRPr="00B505F5">
              <w:rPr>
                <w:sz w:val="18"/>
                <w:szCs w:val="18"/>
                <w:lang w:val="mt-MT"/>
              </w:rPr>
              <w:t>=</w:t>
            </w:r>
            <w:r w:rsidR="00EF0BA5">
              <w:rPr>
                <w:sz w:val="18"/>
                <w:szCs w:val="18"/>
                <w:lang w:val="mt-MT"/>
              </w:rPr>
              <w:t xml:space="preserve"> </w:t>
            </w:r>
            <w:r w:rsidRPr="00B505F5">
              <w:rPr>
                <w:sz w:val="18"/>
                <w:szCs w:val="18"/>
                <w:lang w:val="mt-MT"/>
              </w:rPr>
              <w:t>2</w:t>
            </w:r>
          </w:p>
          <w:p w14:paraId="7D19604A" w14:textId="3F3636CE" w:rsidR="00A749D7" w:rsidRPr="00B505F5" w:rsidRDefault="00A749D7" w:rsidP="00606115">
            <w:pPr>
              <w:widowControl w:val="0"/>
              <w:spacing w:after="40"/>
              <w:rPr>
                <w:i/>
                <w:iCs/>
                <w:sz w:val="18"/>
                <w:szCs w:val="18"/>
                <w:lang w:val="mt-MT"/>
              </w:rPr>
            </w:pPr>
            <w:r w:rsidRPr="00B505F5">
              <w:rPr>
                <w:sz w:val="18"/>
                <w:szCs w:val="18"/>
                <w:lang w:val="mt-MT"/>
              </w:rPr>
              <w:t xml:space="preserve">Madwar </w:t>
            </w:r>
            <w:r w:rsidR="00D05476">
              <w:rPr>
                <w:sz w:val="18"/>
                <w:szCs w:val="18"/>
                <w:lang w:val="mt-MT"/>
              </w:rPr>
              <w:t>in-</w:t>
            </w:r>
            <w:r w:rsidRPr="00B505F5">
              <w:rPr>
                <w:sz w:val="18"/>
                <w:szCs w:val="18"/>
                <w:lang w:val="mt-MT"/>
              </w:rPr>
              <w:t>nofs</w:t>
            </w:r>
            <w:r w:rsidR="009A1E33">
              <w:rPr>
                <w:sz w:val="18"/>
                <w:szCs w:val="18"/>
                <w:lang w:val="mt-MT"/>
              </w:rPr>
              <w:t xml:space="preserve"> imma inqas minn tliet kwarti</w:t>
            </w:r>
            <w:r w:rsidRPr="00B505F5">
              <w:rPr>
                <w:i/>
                <w:iCs/>
                <w:sz w:val="18"/>
                <w:szCs w:val="18"/>
                <w:lang w:val="mt-MT"/>
              </w:rPr>
              <w:t xml:space="preserve">/ </w:t>
            </w:r>
            <w:proofErr w:type="spellStart"/>
            <w:r w:rsidRPr="00B505F5">
              <w:rPr>
                <w:i/>
                <w:iCs/>
                <w:sz w:val="18"/>
                <w:szCs w:val="18"/>
                <w:lang w:val="mt-MT"/>
              </w:rPr>
              <w:t>About</w:t>
            </w:r>
            <w:proofErr w:type="spellEnd"/>
            <w:r w:rsidRPr="00B505F5">
              <w:rPr>
                <w:i/>
                <w:iCs/>
                <w:sz w:val="18"/>
                <w:szCs w:val="18"/>
                <w:lang w:val="mt-MT"/>
              </w:rPr>
              <w:t xml:space="preserve"> </w:t>
            </w:r>
            <w:proofErr w:type="spellStart"/>
            <w:r w:rsidRPr="00B505F5">
              <w:rPr>
                <w:i/>
                <w:iCs/>
                <w:sz w:val="18"/>
                <w:szCs w:val="18"/>
                <w:lang w:val="mt-MT"/>
              </w:rPr>
              <w:t>one</w:t>
            </w:r>
            <w:proofErr w:type="spellEnd"/>
            <w:r w:rsidRPr="00B505F5">
              <w:rPr>
                <w:i/>
                <w:iCs/>
                <w:sz w:val="18"/>
                <w:szCs w:val="18"/>
                <w:lang w:val="mt-MT"/>
              </w:rPr>
              <w:t xml:space="preserve"> </w:t>
            </w:r>
            <w:proofErr w:type="spellStart"/>
            <w:r w:rsidRPr="00B505F5">
              <w:rPr>
                <w:i/>
                <w:iCs/>
                <w:sz w:val="18"/>
                <w:szCs w:val="18"/>
                <w:lang w:val="mt-MT"/>
              </w:rPr>
              <w:t>half</w:t>
            </w:r>
            <w:proofErr w:type="spellEnd"/>
            <w:r w:rsidR="009A1E33">
              <w:rPr>
                <w:i/>
                <w:iCs/>
                <w:sz w:val="18"/>
                <w:szCs w:val="18"/>
                <w:lang w:val="mt-MT"/>
              </w:rPr>
              <w:t xml:space="preserve"> but </w:t>
            </w:r>
            <w:proofErr w:type="spellStart"/>
            <w:r w:rsidR="009A1E33">
              <w:rPr>
                <w:i/>
                <w:iCs/>
                <w:sz w:val="18"/>
                <w:szCs w:val="18"/>
                <w:lang w:val="mt-MT"/>
              </w:rPr>
              <w:t>less</w:t>
            </w:r>
            <w:proofErr w:type="spellEnd"/>
            <w:r w:rsidR="009A1E33">
              <w:rPr>
                <w:i/>
                <w:iCs/>
                <w:sz w:val="18"/>
                <w:szCs w:val="18"/>
                <w:lang w:val="mt-MT"/>
              </w:rPr>
              <w:t xml:space="preserve"> </w:t>
            </w:r>
            <w:proofErr w:type="spellStart"/>
            <w:r w:rsidR="009A1E33">
              <w:rPr>
                <w:i/>
                <w:iCs/>
                <w:sz w:val="18"/>
                <w:szCs w:val="18"/>
                <w:lang w:val="mt-MT"/>
              </w:rPr>
              <w:t>than</w:t>
            </w:r>
            <w:proofErr w:type="spellEnd"/>
            <w:r w:rsidR="009A1E33">
              <w:rPr>
                <w:i/>
                <w:iCs/>
                <w:sz w:val="18"/>
                <w:szCs w:val="18"/>
                <w:lang w:val="mt-MT"/>
              </w:rPr>
              <w:t xml:space="preserve"> </w:t>
            </w:r>
            <w:proofErr w:type="spellStart"/>
            <w:r w:rsidR="009A1E33">
              <w:rPr>
                <w:i/>
                <w:iCs/>
                <w:sz w:val="18"/>
                <w:szCs w:val="18"/>
                <w:lang w:val="mt-MT"/>
              </w:rPr>
              <w:t>three</w:t>
            </w:r>
            <w:proofErr w:type="spellEnd"/>
            <w:r w:rsidR="009A1E33">
              <w:rPr>
                <w:i/>
                <w:iCs/>
                <w:sz w:val="18"/>
                <w:szCs w:val="18"/>
                <w:lang w:val="mt-MT"/>
              </w:rPr>
              <w:t xml:space="preserve"> </w:t>
            </w:r>
            <w:proofErr w:type="spellStart"/>
            <w:r w:rsidR="009A1E33">
              <w:rPr>
                <w:i/>
                <w:iCs/>
                <w:sz w:val="18"/>
                <w:szCs w:val="18"/>
                <w:lang w:val="mt-MT"/>
              </w:rPr>
              <w:t>quarters</w:t>
            </w:r>
            <w:proofErr w:type="spellEnd"/>
            <w:r w:rsidRPr="00B505F5">
              <w:rPr>
                <w:i/>
                <w:iCs/>
                <w:sz w:val="18"/>
                <w:szCs w:val="18"/>
                <w:lang w:val="mt-MT"/>
              </w:rPr>
              <w:t xml:space="preserve"> </w:t>
            </w:r>
            <w:r w:rsidRPr="00606115">
              <w:rPr>
                <w:sz w:val="18"/>
                <w:szCs w:val="18"/>
                <w:lang w:val="mt-MT"/>
              </w:rPr>
              <w:t>=</w:t>
            </w:r>
            <w:r w:rsidR="00EF0BA5">
              <w:rPr>
                <w:sz w:val="18"/>
                <w:szCs w:val="18"/>
                <w:lang w:val="mt-MT"/>
              </w:rPr>
              <w:t xml:space="preserve"> </w:t>
            </w:r>
            <w:r>
              <w:rPr>
                <w:sz w:val="18"/>
                <w:szCs w:val="18"/>
                <w:lang w:val="mt-MT"/>
              </w:rPr>
              <w:t>3</w:t>
            </w:r>
          </w:p>
          <w:p w14:paraId="3DDABACD" w14:textId="5A658DE4" w:rsidR="00A749D7" w:rsidRPr="00B505F5" w:rsidRDefault="00A749D7" w:rsidP="00B505F5">
            <w:pPr>
              <w:widowControl w:val="0"/>
              <w:spacing w:after="40"/>
              <w:rPr>
                <w:i/>
                <w:iCs/>
                <w:sz w:val="18"/>
                <w:szCs w:val="18"/>
                <w:lang w:val="mt-MT"/>
              </w:rPr>
            </w:pPr>
            <w:r w:rsidRPr="00B505F5">
              <w:rPr>
                <w:sz w:val="18"/>
                <w:szCs w:val="18"/>
                <w:lang w:val="mt-MT"/>
              </w:rPr>
              <w:t xml:space="preserve">Il-maġġoranza jew </w:t>
            </w:r>
            <w:r w:rsidR="009A1E33">
              <w:rPr>
                <w:sz w:val="18"/>
                <w:szCs w:val="18"/>
                <w:lang w:val="mt-MT"/>
              </w:rPr>
              <w:t>kollu</w:t>
            </w:r>
            <w:r w:rsidRPr="00B505F5">
              <w:rPr>
                <w:sz w:val="18"/>
                <w:szCs w:val="18"/>
                <w:lang w:val="mt-MT"/>
              </w:rPr>
              <w:t>/</w:t>
            </w:r>
            <w:r w:rsidRPr="00B505F5">
              <w:rPr>
                <w:i/>
                <w:iCs/>
                <w:sz w:val="18"/>
                <w:szCs w:val="18"/>
                <w:lang w:val="mt-MT"/>
              </w:rPr>
              <w:t xml:space="preserve"> Most </w:t>
            </w:r>
            <w:proofErr w:type="spellStart"/>
            <w:r w:rsidRPr="00B505F5">
              <w:rPr>
                <w:i/>
                <w:iCs/>
                <w:sz w:val="18"/>
                <w:szCs w:val="18"/>
                <w:lang w:val="mt-MT"/>
              </w:rPr>
              <w:t>or</w:t>
            </w:r>
            <w:proofErr w:type="spellEnd"/>
            <w:r w:rsidRPr="00B505F5">
              <w:rPr>
                <w:i/>
                <w:iCs/>
                <w:sz w:val="18"/>
                <w:szCs w:val="18"/>
                <w:lang w:val="mt-MT"/>
              </w:rPr>
              <w:t xml:space="preserve"> </w:t>
            </w:r>
            <w:proofErr w:type="spellStart"/>
            <w:r w:rsidRPr="00B505F5">
              <w:rPr>
                <w:i/>
                <w:iCs/>
                <w:sz w:val="18"/>
                <w:szCs w:val="18"/>
                <w:lang w:val="mt-MT"/>
              </w:rPr>
              <w:t>all</w:t>
            </w:r>
            <w:proofErr w:type="spellEnd"/>
            <w:r w:rsidRPr="00B505F5">
              <w:rPr>
                <w:i/>
                <w:iCs/>
                <w:sz w:val="18"/>
                <w:szCs w:val="18"/>
                <w:lang w:val="mt-MT"/>
              </w:rPr>
              <w:t xml:space="preserve"> </w:t>
            </w:r>
            <w:r w:rsidRPr="00606115">
              <w:rPr>
                <w:sz w:val="18"/>
                <w:szCs w:val="18"/>
                <w:lang w:val="mt-MT"/>
              </w:rPr>
              <w:t>=</w:t>
            </w:r>
            <w:r w:rsidR="00EF0BA5">
              <w:rPr>
                <w:sz w:val="18"/>
                <w:szCs w:val="18"/>
                <w:lang w:val="mt-MT"/>
              </w:rPr>
              <w:t xml:space="preserve"> </w:t>
            </w:r>
            <w:r>
              <w:rPr>
                <w:sz w:val="18"/>
                <w:szCs w:val="18"/>
                <w:lang w:val="mt-MT"/>
              </w:rPr>
              <w:t>4</w:t>
            </w:r>
          </w:p>
          <w:p w14:paraId="6EC437AB" w14:textId="77777777" w:rsidR="00A749D7" w:rsidRPr="00A873E1" w:rsidRDefault="00A749D7" w:rsidP="004C6461">
            <w:pPr>
              <w:widowControl w:val="0"/>
              <w:spacing w:line="331" w:lineRule="exact"/>
              <w:rPr>
                <w:i/>
                <w:iCs/>
                <w:sz w:val="19"/>
                <w:szCs w:val="19"/>
                <w:lang w:val="mt-MT"/>
              </w:rPr>
            </w:pPr>
          </w:p>
          <w:p w14:paraId="789885F7" w14:textId="77777777" w:rsidR="00A749D7" w:rsidRDefault="00A749D7" w:rsidP="004C6461">
            <w:pPr>
              <w:widowControl w:val="0"/>
              <w:spacing w:line="331" w:lineRule="exact"/>
              <w:rPr>
                <w:b/>
                <w:bCs/>
                <w:sz w:val="18"/>
                <w:szCs w:val="18"/>
                <w:lang w:val="mt-MT"/>
              </w:rPr>
            </w:pPr>
          </w:p>
          <w:p w14:paraId="74AA4DEB" w14:textId="0E5855D6" w:rsidR="00A749D7" w:rsidRPr="00801214" w:rsidRDefault="00A749D7" w:rsidP="004C6461">
            <w:pPr>
              <w:tabs>
                <w:tab w:val="left" w:pos="300"/>
                <w:tab w:val="left" w:leader="dot" w:pos="4286"/>
                <w:tab w:val="left" w:leader="dot" w:pos="5340"/>
              </w:tabs>
              <w:spacing w:before="60"/>
              <w:rPr>
                <w:b/>
                <w:sz w:val="18"/>
                <w:szCs w:val="18"/>
                <w:lang w:val="en-GB"/>
              </w:rPr>
            </w:pPr>
            <w:r w:rsidRPr="00B30DE4">
              <w:rPr>
                <w:iCs/>
                <w:lang w:val="mt-MT"/>
              </w:rPr>
              <w:t xml:space="preserve">Ikteb numru wieħed biss / </w:t>
            </w:r>
            <w:proofErr w:type="spellStart"/>
            <w:r w:rsidRPr="00897AC3">
              <w:rPr>
                <w:i/>
                <w:lang w:val="mt-MT"/>
              </w:rPr>
              <w:t>Write</w:t>
            </w:r>
            <w:proofErr w:type="spellEnd"/>
            <w:r w:rsidRPr="00897AC3">
              <w:rPr>
                <w:i/>
                <w:lang w:val="mt-MT"/>
              </w:rPr>
              <w:t xml:space="preserve"> </w:t>
            </w:r>
            <w:proofErr w:type="spellStart"/>
            <w:r w:rsidRPr="00897AC3">
              <w:rPr>
                <w:i/>
                <w:lang w:val="mt-MT"/>
              </w:rPr>
              <w:t>only</w:t>
            </w:r>
            <w:proofErr w:type="spellEnd"/>
            <w:r w:rsidRPr="00897AC3">
              <w:rPr>
                <w:i/>
                <w:lang w:val="mt-MT"/>
              </w:rPr>
              <w:t xml:space="preserve"> </w:t>
            </w:r>
            <w:proofErr w:type="spellStart"/>
            <w:r w:rsidRPr="00897AC3">
              <w:rPr>
                <w:i/>
                <w:lang w:val="mt-MT"/>
              </w:rPr>
              <w:t>one</w:t>
            </w:r>
            <w:proofErr w:type="spellEnd"/>
            <w:r w:rsidRPr="00897AC3">
              <w:rPr>
                <w:i/>
                <w:lang w:val="mt-MT"/>
              </w:rPr>
              <w:t xml:space="preserve"> </w:t>
            </w:r>
            <w:proofErr w:type="spellStart"/>
            <w:r w:rsidRPr="00897AC3">
              <w:rPr>
                <w:i/>
                <w:lang w:val="mt-MT"/>
              </w:rPr>
              <w:t>number</w:t>
            </w:r>
            <w:proofErr w:type="spellEnd"/>
          </w:p>
        </w:tc>
        <w:tc>
          <w:tcPr>
            <w:tcW w:w="6800" w:type="dxa"/>
            <w:tcBorders>
              <w:top w:val="single" w:sz="4" w:space="0" w:color="auto"/>
              <w:left w:val="single" w:sz="4" w:space="0" w:color="auto"/>
              <w:bottom w:val="single" w:sz="4" w:space="0" w:color="auto"/>
              <w:right w:val="single" w:sz="4" w:space="0" w:color="auto"/>
            </w:tcBorders>
          </w:tcPr>
          <w:p w14:paraId="3D9D6AA6" w14:textId="7F25C297" w:rsidR="00A749D7" w:rsidRPr="000C2481" w:rsidRDefault="00A749D7" w:rsidP="00A83F78">
            <w:pPr>
              <w:rPr>
                <w:b/>
                <w:bCs/>
                <w:sz w:val="18"/>
                <w:lang w:val="mt-MT"/>
              </w:rPr>
            </w:pPr>
            <w:r w:rsidRPr="00307609">
              <w:rPr>
                <w:b/>
                <w:bCs/>
                <w:sz w:val="18"/>
                <w:szCs w:val="18"/>
                <w:lang w:val="mt-MT"/>
              </w:rPr>
              <w:t>AH_</w:t>
            </w:r>
            <w:r>
              <w:rPr>
                <w:b/>
                <w:bCs/>
                <w:sz w:val="18"/>
                <w:szCs w:val="18"/>
                <w:lang w:val="mt-MT"/>
              </w:rPr>
              <w:t>M</w:t>
            </w:r>
            <w:r w:rsidR="00226072">
              <w:rPr>
                <w:b/>
                <w:bCs/>
                <w:sz w:val="18"/>
                <w:szCs w:val="18"/>
                <w:lang w:val="mt-MT"/>
              </w:rPr>
              <w:t>5</w:t>
            </w:r>
            <w:r w:rsidRPr="00307609">
              <w:rPr>
                <w:b/>
                <w:bCs/>
                <w:sz w:val="18"/>
                <w:szCs w:val="18"/>
                <w:lang w:val="mt-MT"/>
              </w:rPr>
              <w:t xml:space="preserve">. </w:t>
            </w:r>
            <w:proofErr w:type="spellStart"/>
            <w:r w:rsidR="00C47311">
              <w:rPr>
                <w:b/>
                <w:bCs/>
                <w:sz w:val="18"/>
                <w:szCs w:val="18"/>
                <w:lang w:val="mt-MT"/>
              </w:rPr>
              <w:t>Fl</w:t>
            </w:r>
            <w:proofErr w:type="spellEnd"/>
            <w:r w:rsidR="00C47311">
              <w:rPr>
                <w:b/>
                <w:bCs/>
                <w:sz w:val="18"/>
                <w:szCs w:val="18"/>
                <w:lang w:val="mt-MT"/>
              </w:rPr>
              <w:t>-</w:t>
            </w:r>
            <w:r w:rsidR="00C47311" w:rsidRPr="009B4AD3">
              <w:rPr>
                <w:b/>
                <w:bCs/>
                <w:sz w:val="18"/>
              </w:rPr>
              <w:t xml:space="preserve"> </w:t>
            </w:r>
            <w:proofErr w:type="spellStart"/>
            <w:r w:rsidR="00C47311" w:rsidRPr="009B4AD3">
              <w:rPr>
                <w:b/>
                <w:bCs/>
                <w:sz w:val="18"/>
              </w:rPr>
              <w:t>a</w:t>
            </w:r>
            <w:r w:rsidR="00C47311" w:rsidRPr="009B4AD3">
              <w:rPr>
                <w:b/>
                <w:bCs/>
                <w:sz w:val="18"/>
                <w:lang w:eastAsia="ko-KR"/>
              </w:rPr>
              <w:t>ħħ</w:t>
            </w:r>
            <w:r w:rsidR="00C47311" w:rsidRPr="009B4AD3">
              <w:rPr>
                <w:b/>
                <w:bCs/>
                <w:sz w:val="18"/>
              </w:rPr>
              <w:t>ar</w:t>
            </w:r>
            <w:proofErr w:type="spellEnd"/>
            <w:r w:rsidR="00C47311" w:rsidRPr="009B4AD3">
              <w:rPr>
                <w:b/>
                <w:bCs/>
                <w:sz w:val="18"/>
              </w:rPr>
              <w:t xml:space="preserve"> </w:t>
            </w:r>
            <w:r w:rsidR="00C47311">
              <w:rPr>
                <w:b/>
                <w:bCs/>
                <w:sz w:val="18"/>
              </w:rPr>
              <w:t xml:space="preserve">(12) </w:t>
            </w:r>
            <w:r w:rsidR="00C47311">
              <w:rPr>
                <w:b/>
                <w:bCs/>
                <w:sz w:val="18"/>
                <w:lang w:val="mt-MT"/>
              </w:rPr>
              <w:t>tnax–il xahar, x’kienet ir-raġuni</w:t>
            </w:r>
            <w:r w:rsidR="00FD486A">
              <w:rPr>
                <w:b/>
                <w:bCs/>
                <w:sz w:val="18"/>
                <w:lang w:val="mt-MT"/>
              </w:rPr>
              <w:t xml:space="preserve"> ewlenija </w:t>
            </w:r>
            <w:r w:rsidR="0023345A">
              <w:rPr>
                <w:b/>
                <w:bCs/>
                <w:sz w:val="18"/>
                <w:lang w:val="mt-MT"/>
              </w:rPr>
              <w:t xml:space="preserve">għalfejn </w:t>
            </w:r>
            <w:r w:rsidR="00E75A3B">
              <w:rPr>
                <w:b/>
                <w:bCs/>
                <w:sz w:val="18"/>
                <w:lang w:val="mt-MT"/>
              </w:rPr>
              <w:t>g</w:t>
            </w:r>
            <w:r w:rsidR="00860BF0">
              <w:rPr>
                <w:b/>
                <w:bCs/>
                <w:sz w:val="18"/>
                <w:lang w:val="mt-MT"/>
              </w:rPr>
              <w:t>ħ</w:t>
            </w:r>
            <w:r w:rsidR="00E75A3B">
              <w:rPr>
                <w:b/>
                <w:bCs/>
                <w:sz w:val="18"/>
                <w:lang w:val="mt-MT"/>
              </w:rPr>
              <w:t xml:space="preserve">amilt </w:t>
            </w:r>
            <w:r w:rsidR="000C2481">
              <w:rPr>
                <w:b/>
                <w:bCs/>
                <w:sz w:val="18"/>
                <w:lang w:val="mt-MT"/>
              </w:rPr>
              <w:t>xogħol bi ħlas fuq pjattaformi diġitali?</w:t>
            </w:r>
            <w:r w:rsidR="00C47311">
              <w:rPr>
                <w:b/>
                <w:bCs/>
                <w:sz w:val="18"/>
                <w:lang w:val="mt-MT"/>
              </w:rPr>
              <w:t xml:space="preserve"> </w:t>
            </w:r>
          </w:p>
          <w:p w14:paraId="4758CBBD" w14:textId="79AEE049" w:rsidR="00A749D7" w:rsidRDefault="00A749D7" w:rsidP="00A83F78">
            <w:pPr>
              <w:rPr>
                <w:b/>
                <w:bCs/>
                <w:i/>
                <w:iCs/>
                <w:sz w:val="18"/>
                <w:szCs w:val="18"/>
                <w:lang w:val="mt-MT"/>
              </w:rPr>
            </w:pPr>
            <w:r>
              <w:rPr>
                <w:b/>
                <w:bCs/>
                <w:i/>
                <w:iCs/>
                <w:sz w:val="18"/>
                <w:szCs w:val="18"/>
                <w:lang w:val="mt-MT"/>
              </w:rPr>
              <w:t>AH_Q</w:t>
            </w:r>
            <w:r w:rsidR="00226072">
              <w:rPr>
                <w:b/>
                <w:bCs/>
                <w:i/>
                <w:iCs/>
                <w:sz w:val="18"/>
                <w:szCs w:val="18"/>
                <w:lang w:val="mt-MT"/>
              </w:rPr>
              <w:t>5</w:t>
            </w:r>
            <w:r w:rsidR="00C47311">
              <w:rPr>
                <w:b/>
                <w:bCs/>
                <w:i/>
                <w:iCs/>
                <w:sz w:val="18"/>
                <w:szCs w:val="18"/>
                <w:lang w:val="mt-MT"/>
              </w:rPr>
              <w:t xml:space="preserve">. </w:t>
            </w:r>
            <w:proofErr w:type="spellStart"/>
            <w:r w:rsidR="00C47311">
              <w:rPr>
                <w:b/>
                <w:bCs/>
                <w:i/>
                <w:iCs/>
                <w:sz w:val="18"/>
                <w:szCs w:val="18"/>
                <w:lang w:val="mt-MT"/>
              </w:rPr>
              <w:t>In</w:t>
            </w:r>
            <w:proofErr w:type="spellEnd"/>
            <w:r w:rsidR="00C47311">
              <w:rPr>
                <w:b/>
                <w:bCs/>
                <w:i/>
                <w:iCs/>
                <w:sz w:val="18"/>
                <w:szCs w:val="18"/>
                <w:lang w:val="mt-MT"/>
              </w:rPr>
              <w:t xml:space="preserve"> </w:t>
            </w:r>
            <w:proofErr w:type="spellStart"/>
            <w:r w:rsidR="00C47311">
              <w:rPr>
                <w:b/>
                <w:bCs/>
                <w:i/>
                <w:iCs/>
                <w:sz w:val="18"/>
                <w:szCs w:val="18"/>
                <w:lang w:val="mt-MT"/>
              </w:rPr>
              <w:t>the</w:t>
            </w:r>
            <w:proofErr w:type="spellEnd"/>
            <w:r w:rsidR="00C47311">
              <w:rPr>
                <w:b/>
                <w:bCs/>
                <w:i/>
                <w:iCs/>
                <w:sz w:val="18"/>
                <w:szCs w:val="18"/>
                <w:lang w:val="mt-MT"/>
              </w:rPr>
              <w:t xml:space="preserve"> </w:t>
            </w:r>
            <w:proofErr w:type="spellStart"/>
            <w:r w:rsidR="00C47311">
              <w:rPr>
                <w:b/>
                <w:bCs/>
                <w:i/>
                <w:iCs/>
                <w:sz w:val="18"/>
                <w:szCs w:val="18"/>
                <w:lang w:val="mt-MT"/>
              </w:rPr>
              <w:t>last</w:t>
            </w:r>
            <w:proofErr w:type="spellEnd"/>
            <w:r w:rsidR="00C47311">
              <w:rPr>
                <w:b/>
                <w:bCs/>
                <w:i/>
                <w:iCs/>
                <w:sz w:val="18"/>
                <w:szCs w:val="18"/>
                <w:lang w:val="mt-MT"/>
              </w:rPr>
              <w:t xml:space="preserve"> 12 </w:t>
            </w:r>
            <w:proofErr w:type="spellStart"/>
            <w:r w:rsidR="00C47311">
              <w:rPr>
                <w:b/>
                <w:bCs/>
                <w:i/>
                <w:iCs/>
                <w:sz w:val="18"/>
                <w:szCs w:val="18"/>
                <w:lang w:val="mt-MT"/>
              </w:rPr>
              <w:t>months</w:t>
            </w:r>
            <w:proofErr w:type="spellEnd"/>
            <w:r w:rsidR="00C47311">
              <w:rPr>
                <w:b/>
                <w:bCs/>
                <w:i/>
                <w:iCs/>
                <w:sz w:val="18"/>
                <w:szCs w:val="18"/>
                <w:lang w:val="mt-MT"/>
              </w:rPr>
              <w:t xml:space="preserve">, </w:t>
            </w:r>
            <w:proofErr w:type="spellStart"/>
            <w:r w:rsidR="00C47311">
              <w:rPr>
                <w:b/>
                <w:bCs/>
                <w:i/>
                <w:iCs/>
                <w:sz w:val="18"/>
                <w:szCs w:val="18"/>
                <w:lang w:val="mt-MT"/>
              </w:rPr>
              <w:t>what</w:t>
            </w:r>
            <w:proofErr w:type="spellEnd"/>
            <w:r w:rsidR="00C47311">
              <w:rPr>
                <w:b/>
                <w:bCs/>
                <w:i/>
                <w:iCs/>
                <w:sz w:val="18"/>
                <w:szCs w:val="18"/>
                <w:lang w:val="mt-MT"/>
              </w:rPr>
              <w:t xml:space="preserve"> </w:t>
            </w:r>
            <w:proofErr w:type="spellStart"/>
            <w:r w:rsidR="00C47311">
              <w:rPr>
                <w:b/>
                <w:bCs/>
                <w:i/>
                <w:iCs/>
                <w:sz w:val="18"/>
                <w:szCs w:val="18"/>
                <w:lang w:val="mt-MT"/>
              </w:rPr>
              <w:t>was</w:t>
            </w:r>
            <w:proofErr w:type="spellEnd"/>
            <w:r w:rsidR="00C47311">
              <w:rPr>
                <w:b/>
                <w:bCs/>
                <w:i/>
                <w:iCs/>
                <w:sz w:val="18"/>
                <w:szCs w:val="18"/>
                <w:lang w:val="mt-MT"/>
              </w:rPr>
              <w:t xml:space="preserve"> </w:t>
            </w:r>
            <w:proofErr w:type="spellStart"/>
            <w:r w:rsidR="00C47311">
              <w:rPr>
                <w:b/>
                <w:bCs/>
                <w:i/>
                <w:iCs/>
                <w:sz w:val="18"/>
                <w:szCs w:val="18"/>
                <w:lang w:val="mt-MT"/>
              </w:rPr>
              <w:t>the</w:t>
            </w:r>
            <w:proofErr w:type="spellEnd"/>
            <w:r w:rsidR="00C47311">
              <w:rPr>
                <w:b/>
                <w:bCs/>
                <w:i/>
                <w:iCs/>
                <w:sz w:val="18"/>
                <w:szCs w:val="18"/>
                <w:lang w:val="mt-MT"/>
              </w:rPr>
              <w:t xml:space="preserve"> </w:t>
            </w:r>
            <w:proofErr w:type="spellStart"/>
            <w:r w:rsidR="00C47311">
              <w:rPr>
                <w:b/>
                <w:bCs/>
                <w:i/>
                <w:iCs/>
                <w:sz w:val="18"/>
                <w:szCs w:val="18"/>
                <w:lang w:val="mt-MT"/>
              </w:rPr>
              <w:t>main</w:t>
            </w:r>
            <w:proofErr w:type="spellEnd"/>
            <w:r w:rsidR="00C47311">
              <w:rPr>
                <w:b/>
                <w:bCs/>
                <w:i/>
                <w:iCs/>
                <w:sz w:val="18"/>
                <w:szCs w:val="18"/>
                <w:lang w:val="mt-MT"/>
              </w:rPr>
              <w:t xml:space="preserve"> </w:t>
            </w:r>
            <w:proofErr w:type="spellStart"/>
            <w:r w:rsidR="00C47311">
              <w:rPr>
                <w:b/>
                <w:bCs/>
                <w:i/>
                <w:iCs/>
                <w:sz w:val="18"/>
                <w:szCs w:val="18"/>
                <w:lang w:val="mt-MT"/>
              </w:rPr>
              <w:t>reason</w:t>
            </w:r>
            <w:proofErr w:type="spellEnd"/>
            <w:r w:rsidR="00C47311">
              <w:rPr>
                <w:b/>
                <w:bCs/>
                <w:i/>
                <w:iCs/>
                <w:sz w:val="18"/>
                <w:szCs w:val="18"/>
                <w:lang w:val="mt-MT"/>
              </w:rPr>
              <w:t xml:space="preserve"> of </w:t>
            </w:r>
            <w:proofErr w:type="spellStart"/>
            <w:r w:rsidR="00C47311">
              <w:rPr>
                <w:b/>
                <w:bCs/>
                <w:i/>
                <w:iCs/>
                <w:sz w:val="18"/>
                <w:szCs w:val="18"/>
                <w:lang w:val="mt-MT"/>
              </w:rPr>
              <w:t>pl</w:t>
            </w:r>
            <w:r w:rsidR="00AF6086">
              <w:rPr>
                <w:b/>
                <w:bCs/>
                <w:i/>
                <w:iCs/>
                <w:sz w:val="18"/>
                <w:szCs w:val="18"/>
                <w:lang w:val="mt-MT"/>
              </w:rPr>
              <w:t>a</w:t>
            </w:r>
            <w:r w:rsidR="00C47311">
              <w:rPr>
                <w:b/>
                <w:bCs/>
                <w:i/>
                <w:iCs/>
                <w:sz w:val="18"/>
                <w:szCs w:val="18"/>
                <w:lang w:val="mt-MT"/>
              </w:rPr>
              <w:t>tform</w:t>
            </w:r>
            <w:proofErr w:type="spellEnd"/>
            <w:r w:rsidR="00C47311">
              <w:rPr>
                <w:b/>
                <w:bCs/>
                <w:i/>
                <w:iCs/>
                <w:sz w:val="18"/>
                <w:szCs w:val="18"/>
                <w:lang w:val="mt-MT"/>
              </w:rPr>
              <w:t xml:space="preserve"> </w:t>
            </w:r>
            <w:proofErr w:type="spellStart"/>
            <w:r w:rsidR="00C47311">
              <w:rPr>
                <w:b/>
                <w:bCs/>
                <w:i/>
                <w:iCs/>
                <w:sz w:val="18"/>
                <w:szCs w:val="18"/>
                <w:lang w:val="mt-MT"/>
              </w:rPr>
              <w:t>work</w:t>
            </w:r>
            <w:proofErr w:type="spellEnd"/>
            <w:r w:rsidR="00C47311">
              <w:rPr>
                <w:b/>
                <w:bCs/>
                <w:i/>
                <w:iCs/>
                <w:sz w:val="18"/>
                <w:szCs w:val="18"/>
                <w:lang w:val="mt-MT"/>
              </w:rPr>
              <w:t>?</w:t>
            </w:r>
          </w:p>
          <w:p w14:paraId="479888F2" w14:textId="77777777" w:rsidR="000C2481" w:rsidRDefault="000C2481" w:rsidP="00A83F78">
            <w:pPr>
              <w:rPr>
                <w:b/>
                <w:bCs/>
                <w:i/>
                <w:iCs/>
                <w:sz w:val="18"/>
                <w:szCs w:val="18"/>
                <w:lang w:val="mt-MT"/>
              </w:rPr>
            </w:pPr>
          </w:p>
          <w:p w14:paraId="6CF405FF" w14:textId="607F48F5" w:rsidR="000C2481" w:rsidRPr="00B505F5" w:rsidRDefault="000C2481" w:rsidP="000C2481">
            <w:pPr>
              <w:widowControl w:val="0"/>
              <w:spacing w:after="40"/>
              <w:rPr>
                <w:i/>
                <w:iCs/>
                <w:sz w:val="18"/>
                <w:szCs w:val="18"/>
                <w:lang w:val="mt-MT"/>
              </w:rPr>
            </w:pPr>
            <w:r>
              <w:rPr>
                <w:sz w:val="18"/>
                <w:szCs w:val="18"/>
                <w:lang w:val="mt-MT"/>
              </w:rPr>
              <w:t xml:space="preserve">L-unika </w:t>
            </w:r>
            <w:proofErr w:type="spellStart"/>
            <w:r>
              <w:rPr>
                <w:sz w:val="18"/>
                <w:szCs w:val="18"/>
                <w:lang w:val="mt-MT"/>
              </w:rPr>
              <w:t>opportunita</w:t>
            </w:r>
            <w:proofErr w:type="spellEnd"/>
            <w:r>
              <w:rPr>
                <w:sz w:val="18"/>
                <w:szCs w:val="18"/>
                <w:lang w:val="mt-MT"/>
              </w:rPr>
              <w:t>’ ta xogħol disponibbli</w:t>
            </w:r>
            <w:r w:rsidRPr="00B505F5">
              <w:rPr>
                <w:sz w:val="18"/>
                <w:szCs w:val="18"/>
                <w:lang w:val="mt-MT"/>
              </w:rPr>
              <w:t>/</w:t>
            </w:r>
            <w:proofErr w:type="spellStart"/>
            <w:r>
              <w:rPr>
                <w:i/>
                <w:iCs/>
                <w:sz w:val="18"/>
                <w:szCs w:val="18"/>
                <w:lang w:val="mt-MT"/>
              </w:rPr>
              <w:t>Only</w:t>
            </w:r>
            <w:proofErr w:type="spellEnd"/>
            <w:r>
              <w:rPr>
                <w:i/>
                <w:iCs/>
                <w:sz w:val="18"/>
                <w:szCs w:val="18"/>
                <w:lang w:val="mt-MT"/>
              </w:rPr>
              <w:t xml:space="preserve"> </w:t>
            </w:r>
            <w:proofErr w:type="spellStart"/>
            <w:r>
              <w:rPr>
                <w:i/>
                <w:iCs/>
                <w:sz w:val="18"/>
                <w:szCs w:val="18"/>
                <w:lang w:val="mt-MT"/>
              </w:rPr>
              <w:t>available</w:t>
            </w:r>
            <w:proofErr w:type="spellEnd"/>
            <w:r>
              <w:rPr>
                <w:i/>
                <w:iCs/>
                <w:sz w:val="18"/>
                <w:szCs w:val="18"/>
                <w:lang w:val="mt-MT"/>
              </w:rPr>
              <w:t xml:space="preserve"> </w:t>
            </w:r>
            <w:proofErr w:type="spellStart"/>
            <w:r>
              <w:rPr>
                <w:i/>
                <w:iCs/>
                <w:sz w:val="18"/>
                <w:szCs w:val="18"/>
                <w:lang w:val="mt-MT"/>
              </w:rPr>
              <w:t>job</w:t>
            </w:r>
            <w:proofErr w:type="spellEnd"/>
            <w:r>
              <w:rPr>
                <w:i/>
                <w:iCs/>
                <w:sz w:val="18"/>
                <w:szCs w:val="18"/>
                <w:lang w:val="mt-MT"/>
              </w:rPr>
              <w:t xml:space="preserve"> </w:t>
            </w:r>
            <w:proofErr w:type="spellStart"/>
            <w:r>
              <w:rPr>
                <w:i/>
                <w:iCs/>
                <w:sz w:val="18"/>
                <w:szCs w:val="18"/>
                <w:lang w:val="mt-MT"/>
              </w:rPr>
              <w:t>opportunity</w:t>
            </w:r>
            <w:proofErr w:type="spellEnd"/>
            <w:r w:rsidRPr="00B505F5">
              <w:rPr>
                <w:i/>
                <w:iCs/>
                <w:sz w:val="18"/>
                <w:szCs w:val="18"/>
                <w:lang w:val="mt-MT"/>
              </w:rPr>
              <w:t xml:space="preserve"> </w:t>
            </w:r>
            <w:r w:rsidRPr="00B505F5">
              <w:rPr>
                <w:sz w:val="18"/>
                <w:szCs w:val="18"/>
                <w:lang w:val="mt-MT"/>
              </w:rPr>
              <w:t>=</w:t>
            </w:r>
            <w:r w:rsidR="00EF0BA5">
              <w:rPr>
                <w:sz w:val="18"/>
                <w:szCs w:val="18"/>
                <w:lang w:val="mt-MT"/>
              </w:rPr>
              <w:t xml:space="preserve"> </w:t>
            </w:r>
            <w:r w:rsidRPr="00B505F5">
              <w:rPr>
                <w:sz w:val="18"/>
                <w:szCs w:val="18"/>
                <w:lang w:val="mt-MT"/>
              </w:rPr>
              <w:t>1</w:t>
            </w:r>
          </w:p>
          <w:p w14:paraId="2FDEBF0B" w14:textId="56D47F48" w:rsidR="001D1220" w:rsidRPr="00B505F5" w:rsidRDefault="00EE073A" w:rsidP="001D1220">
            <w:pPr>
              <w:widowControl w:val="0"/>
              <w:spacing w:after="40"/>
              <w:rPr>
                <w:i/>
                <w:iCs/>
                <w:sz w:val="18"/>
                <w:szCs w:val="18"/>
                <w:lang w:val="mt-MT"/>
              </w:rPr>
            </w:pPr>
            <w:proofErr w:type="spellStart"/>
            <w:r>
              <w:rPr>
                <w:sz w:val="18"/>
                <w:szCs w:val="18"/>
                <w:lang w:val="mt-MT"/>
              </w:rPr>
              <w:t>Flessibbilta</w:t>
            </w:r>
            <w:proofErr w:type="spellEnd"/>
            <w:r>
              <w:rPr>
                <w:sz w:val="18"/>
                <w:szCs w:val="18"/>
                <w:lang w:val="mt-MT"/>
              </w:rPr>
              <w:t>’ fuq kif isir ix-xogħol</w:t>
            </w:r>
            <w:r w:rsidR="001D1220" w:rsidRPr="00B505F5">
              <w:rPr>
                <w:i/>
                <w:iCs/>
                <w:sz w:val="18"/>
                <w:szCs w:val="18"/>
                <w:lang w:val="mt-MT"/>
              </w:rPr>
              <w:t xml:space="preserve"> / </w:t>
            </w:r>
            <w:proofErr w:type="spellStart"/>
            <w:r w:rsidR="001D1220">
              <w:rPr>
                <w:i/>
                <w:iCs/>
                <w:sz w:val="18"/>
                <w:szCs w:val="18"/>
                <w:lang w:val="mt-MT"/>
              </w:rPr>
              <w:t>Flexibility</w:t>
            </w:r>
            <w:proofErr w:type="spellEnd"/>
            <w:r w:rsidR="001D1220">
              <w:rPr>
                <w:i/>
                <w:iCs/>
                <w:sz w:val="18"/>
                <w:szCs w:val="18"/>
                <w:lang w:val="mt-MT"/>
              </w:rPr>
              <w:t xml:space="preserve"> </w:t>
            </w:r>
            <w:proofErr w:type="spellStart"/>
            <w:r w:rsidR="001D1220">
              <w:rPr>
                <w:i/>
                <w:iCs/>
                <w:sz w:val="18"/>
                <w:szCs w:val="18"/>
                <w:lang w:val="mt-MT"/>
              </w:rPr>
              <w:t>in</w:t>
            </w:r>
            <w:proofErr w:type="spellEnd"/>
            <w:r w:rsidR="001D1220">
              <w:rPr>
                <w:i/>
                <w:iCs/>
                <w:sz w:val="18"/>
                <w:szCs w:val="18"/>
                <w:lang w:val="mt-MT"/>
              </w:rPr>
              <w:t xml:space="preserve"> </w:t>
            </w:r>
            <w:proofErr w:type="spellStart"/>
            <w:r w:rsidR="001D1220">
              <w:rPr>
                <w:i/>
                <w:iCs/>
                <w:sz w:val="18"/>
                <w:szCs w:val="18"/>
                <w:lang w:val="mt-MT"/>
              </w:rPr>
              <w:t>working</w:t>
            </w:r>
            <w:proofErr w:type="spellEnd"/>
            <w:r w:rsidR="001D1220">
              <w:rPr>
                <w:i/>
                <w:iCs/>
                <w:sz w:val="18"/>
                <w:szCs w:val="18"/>
                <w:lang w:val="mt-MT"/>
              </w:rPr>
              <w:t xml:space="preserve"> </w:t>
            </w:r>
            <w:proofErr w:type="spellStart"/>
            <w:r w:rsidR="001D1220">
              <w:rPr>
                <w:i/>
                <w:iCs/>
                <w:sz w:val="18"/>
                <w:szCs w:val="18"/>
                <w:lang w:val="mt-MT"/>
              </w:rPr>
              <w:t>arrangements</w:t>
            </w:r>
            <w:proofErr w:type="spellEnd"/>
            <w:r w:rsidR="001D1220" w:rsidRPr="00B505F5">
              <w:rPr>
                <w:i/>
                <w:iCs/>
                <w:sz w:val="18"/>
                <w:szCs w:val="18"/>
                <w:lang w:val="mt-MT"/>
              </w:rPr>
              <w:t xml:space="preserve"> </w:t>
            </w:r>
            <w:r w:rsidR="001D1220" w:rsidRPr="00606115">
              <w:rPr>
                <w:sz w:val="18"/>
                <w:szCs w:val="18"/>
                <w:lang w:val="mt-MT"/>
              </w:rPr>
              <w:t>=</w:t>
            </w:r>
            <w:r w:rsidR="001D1220">
              <w:rPr>
                <w:sz w:val="18"/>
                <w:szCs w:val="18"/>
                <w:lang w:val="mt-MT"/>
              </w:rPr>
              <w:t xml:space="preserve"> 2</w:t>
            </w:r>
          </w:p>
          <w:p w14:paraId="01CD3A9F" w14:textId="3A5DB456" w:rsidR="000C2481" w:rsidRPr="00B505F5" w:rsidRDefault="005E391D" w:rsidP="000C2481">
            <w:pPr>
              <w:widowControl w:val="0"/>
              <w:spacing w:after="40"/>
              <w:rPr>
                <w:i/>
                <w:iCs/>
                <w:sz w:val="18"/>
                <w:szCs w:val="18"/>
                <w:lang w:val="mt-MT"/>
              </w:rPr>
            </w:pPr>
            <w:proofErr w:type="spellStart"/>
            <w:r>
              <w:rPr>
                <w:sz w:val="18"/>
                <w:szCs w:val="18"/>
                <w:lang w:val="mt-MT"/>
              </w:rPr>
              <w:t>Opportunita</w:t>
            </w:r>
            <w:proofErr w:type="spellEnd"/>
            <w:r>
              <w:rPr>
                <w:sz w:val="18"/>
                <w:szCs w:val="18"/>
                <w:lang w:val="mt-MT"/>
              </w:rPr>
              <w:t>’ ta dħul addizzjonali</w:t>
            </w:r>
            <w:r w:rsidR="000C2481" w:rsidRPr="00B505F5">
              <w:rPr>
                <w:i/>
                <w:iCs/>
                <w:sz w:val="18"/>
                <w:szCs w:val="18"/>
                <w:lang w:val="mt-MT"/>
              </w:rPr>
              <w:t xml:space="preserve">/ </w:t>
            </w:r>
            <w:proofErr w:type="spellStart"/>
            <w:r w:rsidR="000C2481" w:rsidRPr="00B505F5">
              <w:rPr>
                <w:i/>
                <w:iCs/>
                <w:sz w:val="18"/>
                <w:szCs w:val="18"/>
                <w:lang w:val="mt-MT"/>
              </w:rPr>
              <w:t>A</w:t>
            </w:r>
            <w:r>
              <w:rPr>
                <w:i/>
                <w:iCs/>
                <w:sz w:val="18"/>
                <w:szCs w:val="18"/>
                <w:lang w:val="mt-MT"/>
              </w:rPr>
              <w:t>dditional</w:t>
            </w:r>
            <w:proofErr w:type="spellEnd"/>
            <w:r>
              <w:rPr>
                <w:i/>
                <w:iCs/>
                <w:sz w:val="18"/>
                <w:szCs w:val="18"/>
                <w:lang w:val="mt-MT"/>
              </w:rPr>
              <w:t xml:space="preserve"> </w:t>
            </w:r>
            <w:proofErr w:type="spellStart"/>
            <w:r>
              <w:rPr>
                <w:i/>
                <w:iCs/>
                <w:sz w:val="18"/>
                <w:szCs w:val="18"/>
                <w:lang w:val="mt-MT"/>
              </w:rPr>
              <w:t>income</w:t>
            </w:r>
            <w:proofErr w:type="spellEnd"/>
            <w:r>
              <w:rPr>
                <w:i/>
                <w:iCs/>
                <w:sz w:val="18"/>
                <w:szCs w:val="18"/>
                <w:lang w:val="mt-MT"/>
              </w:rPr>
              <w:t xml:space="preserve"> </w:t>
            </w:r>
            <w:proofErr w:type="spellStart"/>
            <w:r>
              <w:rPr>
                <w:i/>
                <w:iCs/>
                <w:sz w:val="18"/>
                <w:szCs w:val="18"/>
                <w:lang w:val="mt-MT"/>
              </w:rPr>
              <w:t>opportunity</w:t>
            </w:r>
            <w:proofErr w:type="spellEnd"/>
            <w:r w:rsidR="000C2481" w:rsidRPr="00B505F5">
              <w:rPr>
                <w:i/>
                <w:iCs/>
                <w:sz w:val="18"/>
                <w:szCs w:val="18"/>
                <w:lang w:val="mt-MT"/>
              </w:rPr>
              <w:t xml:space="preserve"> </w:t>
            </w:r>
            <w:r w:rsidR="000C2481" w:rsidRPr="00606115">
              <w:rPr>
                <w:sz w:val="18"/>
                <w:szCs w:val="18"/>
                <w:lang w:val="mt-MT"/>
              </w:rPr>
              <w:t>=</w:t>
            </w:r>
            <w:r w:rsidR="00EF0BA5">
              <w:rPr>
                <w:sz w:val="18"/>
                <w:szCs w:val="18"/>
                <w:lang w:val="mt-MT"/>
              </w:rPr>
              <w:t xml:space="preserve"> </w:t>
            </w:r>
            <w:r w:rsidR="000C2481">
              <w:rPr>
                <w:sz w:val="18"/>
                <w:szCs w:val="18"/>
                <w:lang w:val="mt-MT"/>
              </w:rPr>
              <w:t>3</w:t>
            </w:r>
          </w:p>
          <w:p w14:paraId="394E877B" w14:textId="5CF3E62E" w:rsidR="000C2481" w:rsidRPr="00B505F5" w:rsidRDefault="005E391D" w:rsidP="000C2481">
            <w:pPr>
              <w:widowControl w:val="0"/>
              <w:spacing w:after="40"/>
              <w:rPr>
                <w:i/>
                <w:iCs/>
                <w:sz w:val="18"/>
                <w:szCs w:val="18"/>
                <w:lang w:val="mt-MT"/>
              </w:rPr>
            </w:pPr>
            <w:r>
              <w:rPr>
                <w:sz w:val="18"/>
                <w:szCs w:val="18"/>
                <w:lang w:val="mt-MT"/>
              </w:rPr>
              <w:t>Għall-iskopijiet tan-negozju tiegħek stess</w:t>
            </w:r>
            <w:r w:rsidR="000C2481" w:rsidRPr="00B505F5">
              <w:rPr>
                <w:sz w:val="18"/>
                <w:szCs w:val="18"/>
                <w:lang w:val="mt-MT"/>
              </w:rPr>
              <w:t>/</w:t>
            </w:r>
            <w:r w:rsidR="000C2481" w:rsidRPr="00B505F5">
              <w:rPr>
                <w:i/>
                <w:iCs/>
                <w:sz w:val="18"/>
                <w:szCs w:val="18"/>
                <w:lang w:val="mt-MT"/>
              </w:rPr>
              <w:t xml:space="preserve"> </w:t>
            </w:r>
            <w:proofErr w:type="spellStart"/>
            <w:r>
              <w:rPr>
                <w:i/>
                <w:iCs/>
                <w:sz w:val="18"/>
                <w:szCs w:val="18"/>
                <w:lang w:val="mt-MT"/>
              </w:rPr>
              <w:t>For</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purpose</w:t>
            </w:r>
            <w:proofErr w:type="spellEnd"/>
            <w:r>
              <w:rPr>
                <w:i/>
                <w:iCs/>
                <w:sz w:val="18"/>
                <w:szCs w:val="18"/>
                <w:lang w:val="mt-MT"/>
              </w:rPr>
              <w:t xml:space="preserve"> of </w:t>
            </w:r>
            <w:proofErr w:type="spellStart"/>
            <w:r>
              <w:rPr>
                <w:i/>
                <w:iCs/>
                <w:sz w:val="18"/>
                <w:szCs w:val="18"/>
                <w:lang w:val="mt-MT"/>
              </w:rPr>
              <w:t>own</w:t>
            </w:r>
            <w:proofErr w:type="spellEnd"/>
            <w:r>
              <w:rPr>
                <w:i/>
                <w:iCs/>
                <w:sz w:val="18"/>
                <w:szCs w:val="18"/>
                <w:lang w:val="mt-MT"/>
              </w:rPr>
              <w:t xml:space="preserve"> </w:t>
            </w:r>
            <w:proofErr w:type="spellStart"/>
            <w:r>
              <w:rPr>
                <w:i/>
                <w:iCs/>
                <w:sz w:val="18"/>
                <w:szCs w:val="18"/>
                <w:lang w:val="mt-MT"/>
              </w:rPr>
              <w:t>business</w:t>
            </w:r>
            <w:proofErr w:type="spellEnd"/>
            <w:r w:rsidR="000C2481" w:rsidRPr="00B505F5">
              <w:rPr>
                <w:i/>
                <w:iCs/>
                <w:sz w:val="18"/>
                <w:szCs w:val="18"/>
                <w:lang w:val="mt-MT"/>
              </w:rPr>
              <w:t xml:space="preserve"> </w:t>
            </w:r>
            <w:r w:rsidR="000C2481" w:rsidRPr="00606115">
              <w:rPr>
                <w:sz w:val="18"/>
                <w:szCs w:val="18"/>
                <w:lang w:val="mt-MT"/>
              </w:rPr>
              <w:t>=</w:t>
            </w:r>
            <w:r w:rsidR="00EF0BA5">
              <w:rPr>
                <w:sz w:val="18"/>
                <w:szCs w:val="18"/>
                <w:lang w:val="mt-MT"/>
              </w:rPr>
              <w:t xml:space="preserve"> </w:t>
            </w:r>
            <w:r w:rsidR="000C2481">
              <w:rPr>
                <w:sz w:val="18"/>
                <w:szCs w:val="18"/>
                <w:lang w:val="mt-MT"/>
              </w:rPr>
              <w:t>4</w:t>
            </w:r>
          </w:p>
          <w:p w14:paraId="0FF7F295" w14:textId="66A71716" w:rsidR="005E391D" w:rsidRDefault="003C59BB" w:rsidP="005E391D">
            <w:pPr>
              <w:tabs>
                <w:tab w:val="left" w:leader="dot" w:pos="300"/>
                <w:tab w:val="left" w:leader="dot" w:pos="8394"/>
              </w:tabs>
              <w:spacing w:before="40"/>
              <w:rPr>
                <w:bCs/>
                <w:sz w:val="18"/>
                <w:lang w:val="mt-MT"/>
              </w:rPr>
            </w:pPr>
            <w:r>
              <w:rPr>
                <w:bCs/>
                <w:sz w:val="18"/>
                <w:lang w:val="mt-MT"/>
              </w:rPr>
              <w:t xml:space="preserve">It-tip ta’ xogħol </w:t>
            </w:r>
            <w:r w:rsidR="00757CF6">
              <w:rPr>
                <w:bCs/>
                <w:sz w:val="18"/>
                <w:lang w:val="mt-MT"/>
              </w:rPr>
              <w:t xml:space="preserve">li tixtieq taħdem </w:t>
            </w:r>
            <w:r>
              <w:rPr>
                <w:bCs/>
                <w:sz w:val="18"/>
                <w:lang w:val="mt-MT"/>
              </w:rPr>
              <w:t xml:space="preserve">huwa </w:t>
            </w:r>
            <w:r w:rsidR="00C25449">
              <w:rPr>
                <w:bCs/>
                <w:sz w:val="18"/>
                <w:lang w:val="mt-MT"/>
              </w:rPr>
              <w:t xml:space="preserve">disponibbli </w:t>
            </w:r>
            <w:r w:rsidR="004306D8">
              <w:rPr>
                <w:bCs/>
                <w:sz w:val="18"/>
                <w:lang w:val="mt-MT"/>
              </w:rPr>
              <w:t>biss jew fil-biċċa l-kbira tiegħu fuq dawn il-pjattaformi</w:t>
            </w:r>
            <w:r w:rsidR="005E391D">
              <w:rPr>
                <w:bCs/>
                <w:sz w:val="18"/>
                <w:lang w:val="mt-MT"/>
              </w:rPr>
              <w:t xml:space="preserve">/ </w:t>
            </w:r>
            <w:proofErr w:type="spellStart"/>
            <w:r w:rsidR="00C25449">
              <w:rPr>
                <w:bCs/>
                <w:i/>
                <w:iCs/>
                <w:sz w:val="18"/>
                <w:lang w:val="mt-MT"/>
              </w:rPr>
              <w:t>Specific</w:t>
            </w:r>
            <w:proofErr w:type="spellEnd"/>
            <w:r w:rsidR="00C25449">
              <w:rPr>
                <w:bCs/>
                <w:i/>
                <w:iCs/>
                <w:sz w:val="18"/>
                <w:lang w:val="mt-MT"/>
              </w:rPr>
              <w:t xml:space="preserve"> </w:t>
            </w:r>
            <w:proofErr w:type="spellStart"/>
            <w:r w:rsidR="00C25449">
              <w:rPr>
                <w:bCs/>
                <w:i/>
                <w:iCs/>
                <w:sz w:val="18"/>
                <w:lang w:val="mt-MT"/>
              </w:rPr>
              <w:t>desired</w:t>
            </w:r>
            <w:proofErr w:type="spellEnd"/>
            <w:r w:rsidR="00C25449">
              <w:rPr>
                <w:bCs/>
                <w:i/>
                <w:iCs/>
                <w:sz w:val="18"/>
                <w:lang w:val="mt-MT"/>
              </w:rPr>
              <w:t xml:space="preserve"> </w:t>
            </w:r>
            <w:proofErr w:type="spellStart"/>
            <w:r w:rsidR="00C25449">
              <w:rPr>
                <w:bCs/>
                <w:i/>
                <w:iCs/>
                <w:sz w:val="18"/>
                <w:lang w:val="mt-MT"/>
              </w:rPr>
              <w:t>work</w:t>
            </w:r>
            <w:proofErr w:type="spellEnd"/>
            <w:r w:rsidR="00C25449">
              <w:rPr>
                <w:bCs/>
                <w:i/>
                <w:iCs/>
                <w:sz w:val="18"/>
                <w:lang w:val="mt-MT"/>
              </w:rPr>
              <w:t xml:space="preserve"> </w:t>
            </w:r>
            <w:proofErr w:type="spellStart"/>
            <w:r w:rsidR="00C25449">
              <w:rPr>
                <w:bCs/>
                <w:i/>
                <w:iCs/>
                <w:sz w:val="18"/>
                <w:lang w:val="mt-MT"/>
              </w:rPr>
              <w:t>is</w:t>
            </w:r>
            <w:proofErr w:type="spellEnd"/>
            <w:r w:rsidR="00C25449">
              <w:rPr>
                <w:bCs/>
                <w:i/>
                <w:iCs/>
                <w:sz w:val="18"/>
                <w:lang w:val="mt-MT"/>
              </w:rPr>
              <w:t xml:space="preserve"> </w:t>
            </w:r>
            <w:proofErr w:type="spellStart"/>
            <w:r w:rsidR="00C25449">
              <w:rPr>
                <w:bCs/>
                <w:i/>
                <w:iCs/>
                <w:sz w:val="18"/>
                <w:lang w:val="mt-MT"/>
              </w:rPr>
              <w:t>available</w:t>
            </w:r>
            <w:proofErr w:type="spellEnd"/>
            <w:r w:rsidR="00C25449">
              <w:rPr>
                <w:bCs/>
                <w:i/>
                <w:iCs/>
                <w:sz w:val="18"/>
                <w:lang w:val="mt-MT"/>
              </w:rPr>
              <w:t xml:space="preserve"> </w:t>
            </w:r>
            <w:proofErr w:type="spellStart"/>
            <w:r w:rsidR="00C25449">
              <w:rPr>
                <w:bCs/>
                <w:i/>
                <w:iCs/>
                <w:sz w:val="18"/>
                <w:lang w:val="mt-MT"/>
              </w:rPr>
              <w:t>mainly</w:t>
            </w:r>
            <w:proofErr w:type="spellEnd"/>
            <w:r w:rsidR="00C25449">
              <w:rPr>
                <w:bCs/>
                <w:i/>
                <w:iCs/>
                <w:sz w:val="18"/>
                <w:lang w:val="mt-MT"/>
              </w:rPr>
              <w:t xml:space="preserve">, </w:t>
            </w:r>
            <w:proofErr w:type="spellStart"/>
            <w:r w:rsidR="00C25449">
              <w:rPr>
                <w:bCs/>
                <w:i/>
                <w:iCs/>
                <w:sz w:val="18"/>
                <w:lang w:val="mt-MT"/>
              </w:rPr>
              <w:t>or</w:t>
            </w:r>
            <w:proofErr w:type="spellEnd"/>
            <w:r w:rsidR="00C25449">
              <w:rPr>
                <w:bCs/>
                <w:i/>
                <w:iCs/>
                <w:sz w:val="18"/>
                <w:lang w:val="mt-MT"/>
              </w:rPr>
              <w:t xml:space="preserve"> </w:t>
            </w:r>
            <w:proofErr w:type="spellStart"/>
            <w:r w:rsidR="00C25449">
              <w:rPr>
                <w:bCs/>
                <w:i/>
                <w:iCs/>
                <w:sz w:val="18"/>
                <w:lang w:val="mt-MT"/>
              </w:rPr>
              <w:t>only</w:t>
            </w:r>
            <w:proofErr w:type="spellEnd"/>
            <w:r w:rsidR="00C25449">
              <w:rPr>
                <w:bCs/>
                <w:i/>
                <w:iCs/>
                <w:sz w:val="18"/>
                <w:lang w:val="mt-MT"/>
              </w:rPr>
              <w:t xml:space="preserve">, </w:t>
            </w:r>
            <w:proofErr w:type="spellStart"/>
            <w:r w:rsidR="00C25449">
              <w:rPr>
                <w:bCs/>
                <w:i/>
                <w:iCs/>
                <w:sz w:val="18"/>
                <w:lang w:val="mt-MT"/>
              </w:rPr>
              <w:t>by</w:t>
            </w:r>
            <w:proofErr w:type="spellEnd"/>
            <w:r w:rsidR="00C25449">
              <w:rPr>
                <w:bCs/>
                <w:i/>
                <w:iCs/>
                <w:sz w:val="18"/>
                <w:lang w:val="mt-MT"/>
              </w:rPr>
              <w:t xml:space="preserve"> </w:t>
            </w:r>
            <w:proofErr w:type="spellStart"/>
            <w:r w:rsidR="00C25449">
              <w:rPr>
                <w:bCs/>
                <w:i/>
                <w:iCs/>
                <w:sz w:val="18"/>
                <w:lang w:val="mt-MT"/>
              </w:rPr>
              <w:t>platform</w:t>
            </w:r>
            <w:proofErr w:type="spellEnd"/>
            <w:r>
              <w:rPr>
                <w:bCs/>
                <w:i/>
                <w:iCs/>
                <w:sz w:val="18"/>
                <w:lang w:val="mt-MT"/>
              </w:rPr>
              <w:t xml:space="preserve"> </w:t>
            </w:r>
            <w:r w:rsidR="005E391D">
              <w:rPr>
                <w:bCs/>
                <w:sz w:val="18"/>
                <w:lang w:val="mt-MT"/>
              </w:rPr>
              <w:t xml:space="preserve">= </w:t>
            </w:r>
            <w:r w:rsidR="00C25449">
              <w:rPr>
                <w:bCs/>
                <w:sz w:val="18"/>
                <w:lang w:val="mt-MT"/>
              </w:rPr>
              <w:t>5</w:t>
            </w:r>
          </w:p>
          <w:p w14:paraId="0285DAD5" w14:textId="77777777" w:rsidR="000C2481" w:rsidRDefault="005E391D" w:rsidP="005E391D">
            <w:pPr>
              <w:rPr>
                <w:bCs/>
                <w:sz w:val="18"/>
                <w:lang w:val="mt-MT"/>
              </w:rPr>
            </w:pPr>
            <w:r>
              <w:rPr>
                <w:bCs/>
                <w:sz w:val="18"/>
                <w:lang w:val="mt-MT"/>
              </w:rPr>
              <w:t>Raġunijiet oħra (</w:t>
            </w:r>
            <w:proofErr w:type="spellStart"/>
            <w:r>
              <w:rPr>
                <w:bCs/>
                <w:sz w:val="18"/>
                <w:lang w:val="mt-MT"/>
              </w:rPr>
              <w:t>spe</w:t>
            </w:r>
            <w:proofErr w:type="spellEnd"/>
            <m:oMath>
              <m:r>
                <w:rPr>
                  <w:rFonts w:ascii="Cambria Math" w:hAnsi="Cambria Math"/>
                  <w:sz w:val="18"/>
                  <w:lang w:val="mt-MT"/>
                </w:rPr>
                <m:t>ċ</m:t>
              </m:r>
            </m:oMath>
            <w:r>
              <w:rPr>
                <w:bCs/>
                <w:sz w:val="18"/>
                <w:lang w:val="mt-MT"/>
              </w:rPr>
              <w:t xml:space="preserve">ifika)/ </w:t>
            </w:r>
            <w:proofErr w:type="spellStart"/>
            <w:r w:rsidRPr="00F51C75">
              <w:rPr>
                <w:bCs/>
                <w:i/>
                <w:sz w:val="18"/>
                <w:lang w:val="mt-MT"/>
              </w:rPr>
              <w:t>Other</w:t>
            </w:r>
            <w:proofErr w:type="spellEnd"/>
            <w:r>
              <w:rPr>
                <w:bCs/>
                <w:i/>
                <w:sz w:val="18"/>
                <w:lang w:val="mt-MT"/>
              </w:rPr>
              <w:t xml:space="preserve"> </w:t>
            </w:r>
            <w:proofErr w:type="spellStart"/>
            <w:r>
              <w:rPr>
                <w:bCs/>
                <w:i/>
                <w:sz w:val="18"/>
                <w:lang w:val="mt-MT"/>
              </w:rPr>
              <w:t>reasons</w:t>
            </w:r>
            <w:proofErr w:type="spellEnd"/>
            <w:r w:rsidR="00C25449">
              <w:rPr>
                <w:bCs/>
                <w:i/>
                <w:sz w:val="18"/>
                <w:lang w:val="mt-MT"/>
              </w:rPr>
              <w:t xml:space="preserve"> </w:t>
            </w:r>
            <w:r>
              <w:rPr>
                <w:bCs/>
                <w:i/>
                <w:sz w:val="18"/>
                <w:lang w:val="mt-MT"/>
              </w:rPr>
              <w:t>(</w:t>
            </w:r>
            <w:proofErr w:type="spellStart"/>
            <w:r>
              <w:rPr>
                <w:bCs/>
                <w:i/>
                <w:sz w:val="18"/>
                <w:lang w:val="mt-MT"/>
              </w:rPr>
              <w:t>specify</w:t>
            </w:r>
            <w:proofErr w:type="spellEnd"/>
            <w:r>
              <w:rPr>
                <w:bCs/>
                <w:i/>
                <w:sz w:val="18"/>
                <w:lang w:val="mt-MT"/>
              </w:rPr>
              <w:t>)</w:t>
            </w:r>
            <w:r w:rsidRPr="0085399B">
              <w:rPr>
                <w:bCs/>
                <w:iCs/>
                <w:sz w:val="18"/>
                <w:lang w:val="mt-MT"/>
              </w:rPr>
              <w:t xml:space="preserve"> </w:t>
            </w:r>
            <w:r w:rsidRPr="00F51C75">
              <w:rPr>
                <w:bCs/>
                <w:sz w:val="18"/>
                <w:lang w:val="mt-MT"/>
              </w:rPr>
              <w:t>=</w:t>
            </w:r>
            <w:r>
              <w:rPr>
                <w:bCs/>
                <w:sz w:val="18"/>
                <w:lang w:val="mt-MT"/>
              </w:rPr>
              <w:t xml:space="preserve"> </w:t>
            </w:r>
            <w:r w:rsidR="00C25449">
              <w:rPr>
                <w:bCs/>
                <w:sz w:val="18"/>
                <w:lang w:val="mt-MT"/>
              </w:rPr>
              <w:t>6</w:t>
            </w:r>
          </w:p>
          <w:p w14:paraId="53938748" w14:textId="77777777" w:rsidR="00014537" w:rsidRDefault="00014537" w:rsidP="005E391D">
            <w:pPr>
              <w:rPr>
                <w:bCs/>
                <w:sz w:val="18"/>
                <w:lang w:val="mt-MT"/>
              </w:rPr>
            </w:pPr>
          </w:p>
          <w:p w14:paraId="3A3C74FA" w14:textId="77777777" w:rsidR="00014537" w:rsidRDefault="00014537" w:rsidP="005E391D">
            <w:pPr>
              <w:rPr>
                <w:bCs/>
                <w:sz w:val="18"/>
                <w:lang w:val="mt-MT"/>
              </w:rPr>
            </w:pPr>
          </w:p>
          <w:p w14:paraId="21834B86" w14:textId="77777777" w:rsidR="00014537" w:rsidRDefault="00014537" w:rsidP="00014537">
            <w:pPr>
              <w:widowControl w:val="0"/>
              <w:spacing w:line="331" w:lineRule="exact"/>
              <w:rPr>
                <w:b/>
                <w:bCs/>
                <w:sz w:val="18"/>
                <w:szCs w:val="18"/>
                <w:lang w:val="mt-MT"/>
              </w:rPr>
            </w:pPr>
          </w:p>
          <w:p w14:paraId="400C4788" w14:textId="44F516E4" w:rsidR="00014537" w:rsidRPr="00307609" w:rsidRDefault="00014537" w:rsidP="00014537">
            <w:pPr>
              <w:rPr>
                <w:sz w:val="18"/>
                <w:szCs w:val="18"/>
                <w:lang w:val="mt-MT"/>
              </w:rPr>
            </w:pPr>
            <w:r w:rsidRPr="00B30DE4">
              <w:rPr>
                <w:iCs/>
                <w:lang w:val="mt-MT"/>
              </w:rPr>
              <w:t xml:space="preserve">Ikteb numru wieħed biss / </w:t>
            </w:r>
            <w:proofErr w:type="spellStart"/>
            <w:r w:rsidRPr="00897AC3">
              <w:rPr>
                <w:i/>
                <w:lang w:val="mt-MT"/>
              </w:rPr>
              <w:t>Write</w:t>
            </w:r>
            <w:proofErr w:type="spellEnd"/>
            <w:r w:rsidRPr="00897AC3">
              <w:rPr>
                <w:i/>
                <w:lang w:val="mt-MT"/>
              </w:rPr>
              <w:t xml:space="preserve"> </w:t>
            </w:r>
            <w:proofErr w:type="spellStart"/>
            <w:r w:rsidRPr="00897AC3">
              <w:rPr>
                <w:i/>
                <w:lang w:val="mt-MT"/>
              </w:rPr>
              <w:t>only</w:t>
            </w:r>
            <w:proofErr w:type="spellEnd"/>
            <w:r w:rsidRPr="00897AC3">
              <w:rPr>
                <w:i/>
                <w:lang w:val="mt-MT"/>
              </w:rPr>
              <w:t xml:space="preserve"> </w:t>
            </w:r>
            <w:proofErr w:type="spellStart"/>
            <w:r w:rsidRPr="00897AC3">
              <w:rPr>
                <w:i/>
                <w:lang w:val="mt-MT"/>
              </w:rPr>
              <w:t>one</w:t>
            </w:r>
            <w:proofErr w:type="spellEnd"/>
            <w:r w:rsidRPr="00897AC3">
              <w:rPr>
                <w:i/>
                <w:lang w:val="mt-MT"/>
              </w:rPr>
              <w:t xml:space="preserve"> </w:t>
            </w:r>
            <w:proofErr w:type="spellStart"/>
            <w:r w:rsidRPr="00897AC3">
              <w:rPr>
                <w:i/>
                <w:lang w:val="mt-MT"/>
              </w:rPr>
              <w:t>number</w:t>
            </w:r>
            <w:proofErr w:type="spellEnd"/>
          </w:p>
        </w:tc>
      </w:tr>
      <w:tr w:rsidR="00A749D7" w14:paraId="53D69D46" w14:textId="29CCB0B0" w:rsidTr="003C59BB">
        <w:trPr>
          <w:cantSplit/>
          <w:trHeight w:val="553"/>
        </w:trPr>
        <w:tc>
          <w:tcPr>
            <w:tcW w:w="5386" w:type="dxa"/>
            <w:tcBorders>
              <w:top w:val="single" w:sz="4" w:space="0" w:color="auto"/>
              <w:left w:val="single" w:sz="4" w:space="0" w:color="auto"/>
              <w:bottom w:val="single" w:sz="4" w:space="0" w:color="auto"/>
              <w:right w:val="single" w:sz="4" w:space="0" w:color="auto"/>
            </w:tcBorders>
          </w:tcPr>
          <w:p w14:paraId="210B3FAF" w14:textId="340605CC" w:rsidR="00A749D7" w:rsidRDefault="00A749D7">
            <w:pPr>
              <w:spacing w:before="220" w:after="180"/>
              <w:jc w:val="center"/>
              <w:rPr>
                <w:sz w:val="18"/>
                <w:szCs w:val="18"/>
              </w:rPr>
            </w:pPr>
          </w:p>
        </w:tc>
        <w:tc>
          <w:tcPr>
            <w:tcW w:w="6800" w:type="dxa"/>
            <w:tcBorders>
              <w:top w:val="single" w:sz="4" w:space="0" w:color="auto"/>
              <w:left w:val="single" w:sz="4" w:space="0" w:color="auto"/>
              <w:bottom w:val="single" w:sz="4" w:space="0" w:color="auto"/>
              <w:right w:val="single" w:sz="4" w:space="0" w:color="auto"/>
            </w:tcBorders>
          </w:tcPr>
          <w:p w14:paraId="35A38B76" w14:textId="77777777" w:rsidR="00A749D7" w:rsidRDefault="00A749D7">
            <w:pPr>
              <w:spacing w:before="220" w:after="180"/>
              <w:jc w:val="center"/>
              <w:rPr>
                <w:sz w:val="18"/>
                <w:szCs w:val="18"/>
              </w:rPr>
            </w:pPr>
          </w:p>
        </w:tc>
      </w:tr>
      <w:tr w:rsidR="00A749D7" w14:paraId="0141DB56" w14:textId="086A2148" w:rsidTr="003C59BB">
        <w:trPr>
          <w:cantSplit/>
          <w:trHeight w:val="564"/>
        </w:trPr>
        <w:tc>
          <w:tcPr>
            <w:tcW w:w="5386" w:type="dxa"/>
            <w:tcBorders>
              <w:top w:val="single" w:sz="4" w:space="0" w:color="auto"/>
              <w:left w:val="single" w:sz="4" w:space="0" w:color="auto"/>
              <w:bottom w:val="single" w:sz="4" w:space="0" w:color="auto"/>
              <w:right w:val="single" w:sz="4" w:space="0" w:color="auto"/>
            </w:tcBorders>
          </w:tcPr>
          <w:p w14:paraId="6B5C6609" w14:textId="5179EE8F" w:rsidR="00A749D7" w:rsidRDefault="00A749D7">
            <w:pPr>
              <w:spacing w:before="220" w:after="180"/>
              <w:jc w:val="center"/>
              <w:rPr>
                <w:sz w:val="18"/>
                <w:szCs w:val="18"/>
              </w:rPr>
            </w:pPr>
          </w:p>
        </w:tc>
        <w:tc>
          <w:tcPr>
            <w:tcW w:w="6800" w:type="dxa"/>
            <w:tcBorders>
              <w:top w:val="single" w:sz="4" w:space="0" w:color="auto"/>
              <w:left w:val="single" w:sz="4" w:space="0" w:color="auto"/>
              <w:bottom w:val="single" w:sz="4" w:space="0" w:color="auto"/>
              <w:right w:val="single" w:sz="4" w:space="0" w:color="auto"/>
            </w:tcBorders>
          </w:tcPr>
          <w:p w14:paraId="099F68A9" w14:textId="77777777" w:rsidR="00A749D7" w:rsidRDefault="00A749D7">
            <w:pPr>
              <w:spacing w:before="220" w:after="180"/>
              <w:jc w:val="center"/>
              <w:rPr>
                <w:sz w:val="18"/>
                <w:szCs w:val="18"/>
              </w:rPr>
            </w:pPr>
          </w:p>
        </w:tc>
      </w:tr>
      <w:tr w:rsidR="00A749D7" w14:paraId="235AC52C" w14:textId="04FA9E5F" w:rsidTr="003C59BB">
        <w:trPr>
          <w:cantSplit/>
          <w:trHeight w:val="553"/>
        </w:trPr>
        <w:tc>
          <w:tcPr>
            <w:tcW w:w="5386" w:type="dxa"/>
            <w:tcBorders>
              <w:top w:val="single" w:sz="4" w:space="0" w:color="auto"/>
              <w:left w:val="single" w:sz="4" w:space="0" w:color="auto"/>
              <w:bottom w:val="single" w:sz="4" w:space="0" w:color="auto"/>
              <w:right w:val="single" w:sz="4" w:space="0" w:color="auto"/>
            </w:tcBorders>
          </w:tcPr>
          <w:p w14:paraId="568830E2" w14:textId="1801C7DE" w:rsidR="00A749D7" w:rsidRDefault="00A749D7">
            <w:pPr>
              <w:spacing w:before="220" w:after="180"/>
              <w:jc w:val="center"/>
              <w:rPr>
                <w:sz w:val="18"/>
                <w:szCs w:val="18"/>
              </w:rPr>
            </w:pPr>
          </w:p>
        </w:tc>
        <w:tc>
          <w:tcPr>
            <w:tcW w:w="6800" w:type="dxa"/>
            <w:tcBorders>
              <w:top w:val="single" w:sz="4" w:space="0" w:color="auto"/>
              <w:left w:val="single" w:sz="4" w:space="0" w:color="auto"/>
              <w:bottom w:val="single" w:sz="4" w:space="0" w:color="auto"/>
              <w:right w:val="single" w:sz="4" w:space="0" w:color="auto"/>
            </w:tcBorders>
          </w:tcPr>
          <w:p w14:paraId="7140A4C9" w14:textId="77777777" w:rsidR="00A749D7" w:rsidRDefault="00A749D7">
            <w:pPr>
              <w:spacing w:before="220" w:after="180"/>
              <w:jc w:val="center"/>
              <w:rPr>
                <w:sz w:val="18"/>
                <w:szCs w:val="18"/>
              </w:rPr>
            </w:pPr>
          </w:p>
        </w:tc>
      </w:tr>
      <w:tr w:rsidR="00A749D7" w14:paraId="4F78C57B" w14:textId="4440A3D3" w:rsidTr="003C59BB">
        <w:trPr>
          <w:cantSplit/>
          <w:trHeight w:val="676"/>
        </w:trPr>
        <w:tc>
          <w:tcPr>
            <w:tcW w:w="5386" w:type="dxa"/>
            <w:tcBorders>
              <w:top w:val="single" w:sz="4" w:space="0" w:color="auto"/>
              <w:left w:val="single" w:sz="4" w:space="0" w:color="auto"/>
              <w:bottom w:val="single" w:sz="4" w:space="0" w:color="auto"/>
              <w:right w:val="single" w:sz="4" w:space="0" w:color="auto"/>
            </w:tcBorders>
          </w:tcPr>
          <w:p w14:paraId="6C4AE06E" w14:textId="1AA94164" w:rsidR="00A749D7" w:rsidRDefault="00A749D7">
            <w:pPr>
              <w:spacing w:before="220" w:after="180"/>
              <w:jc w:val="center"/>
              <w:rPr>
                <w:sz w:val="18"/>
                <w:szCs w:val="18"/>
              </w:rPr>
            </w:pPr>
          </w:p>
        </w:tc>
        <w:tc>
          <w:tcPr>
            <w:tcW w:w="6800" w:type="dxa"/>
            <w:tcBorders>
              <w:top w:val="single" w:sz="4" w:space="0" w:color="auto"/>
              <w:left w:val="single" w:sz="4" w:space="0" w:color="auto"/>
              <w:bottom w:val="single" w:sz="4" w:space="0" w:color="auto"/>
              <w:right w:val="single" w:sz="4" w:space="0" w:color="auto"/>
            </w:tcBorders>
          </w:tcPr>
          <w:p w14:paraId="6156A1A4" w14:textId="77777777" w:rsidR="00A749D7" w:rsidRDefault="00A749D7">
            <w:pPr>
              <w:spacing w:before="220" w:after="180"/>
              <w:jc w:val="center"/>
              <w:rPr>
                <w:sz w:val="18"/>
                <w:szCs w:val="18"/>
              </w:rPr>
            </w:pPr>
          </w:p>
        </w:tc>
      </w:tr>
      <w:tr w:rsidR="00A749D7" w14:paraId="50B50C6A" w14:textId="00340631" w:rsidTr="003C59BB">
        <w:trPr>
          <w:cantSplit/>
          <w:trHeight w:val="564"/>
        </w:trPr>
        <w:tc>
          <w:tcPr>
            <w:tcW w:w="5386" w:type="dxa"/>
            <w:tcBorders>
              <w:top w:val="single" w:sz="4" w:space="0" w:color="auto"/>
              <w:left w:val="single" w:sz="4" w:space="0" w:color="auto"/>
              <w:bottom w:val="single" w:sz="4" w:space="0" w:color="auto"/>
              <w:right w:val="single" w:sz="4" w:space="0" w:color="auto"/>
            </w:tcBorders>
          </w:tcPr>
          <w:p w14:paraId="673CE07D" w14:textId="7BF28A92" w:rsidR="00A749D7" w:rsidRDefault="00A749D7">
            <w:pPr>
              <w:spacing w:before="220" w:after="180"/>
              <w:jc w:val="center"/>
              <w:rPr>
                <w:sz w:val="18"/>
                <w:szCs w:val="18"/>
              </w:rPr>
            </w:pPr>
          </w:p>
        </w:tc>
        <w:tc>
          <w:tcPr>
            <w:tcW w:w="6800" w:type="dxa"/>
            <w:tcBorders>
              <w:top w:val="single" w:sz="4" w:space="0" w:color="auto"/>
              <w:left w:val="single" w:sz="4" w:space="0" w:color="auto"/>
              <w:bottom w:val="single" w:sz="4" w:space="0" w:color="auto"/>
              <w:right w:val="single" w:sz="4" w:space="0" w:color="auto"/>
            </w:tcBorders>
          </w:tcPr>
          <w:p w14:paraId="0A991072" w14:textId="77777777" w:rsidR="00A749D7" w:rsidRDefault="00A749D7">
            <w:pPr>
              <w:spacing w:before="220" w:after="180"/>
              <w:jc w:val="center"/>
              <w:rPr>
                <w:sz w:val="18"/>
                <w:szCs w:val="18"/>
              </w:rPr>
            </w:pPr>
          </w:p>
        </w:tc>
      </w:tr>
      <w:tr w:rsidR="00A749D7" w14:paraId="12176352" w14:textId="74FAB977" w:rsidTr="003C59BB">
        <w:trPr>
          <w:cantSplit/>
          <w:trHeight w:val="553"/>
        </w:trPr>
        <w:tc>
          <w:tcPr>
            <w:tcW w:w="5386" w:type="dxa"/>
            <w:tcBorders>
              <w:top w:val="single" w:sz="4" w:space="0" w:color="auto"/>
              <w:left w:val="single" w:sz="4" w:space="0" w:color="auto"/>
              <w:bottom w:val="single" w:sz="4" w:space="0" w:color="auto"/>
              <w:right w:val="single" w:sz="4" w:space="0" w:color="auto"/>
            </w:tcBorders>
          </w:tcPr>
          <w:p w14:paraId="4CAA0C5C" w14:textId="0106DE5D" w:rsidR="00A749D7" w:rsidRDefault="00A749D7">
            <w:pPr>
              <w:spacing w:before="220" w:after="180"/>
              <w:jc w:val="center"/>
              <w:rPr>
                <w:sz w:val="18"/>
                <w:szCs w:val="18"/>
              </w:rPr>
            </w:pPr>
          </w:p>
        </w:tc>
        <w:tc>
          <w:tcPr>
            <w:tcW w:w="6800" w:type="dxa"/>
            <w:tcBorders>
              <w:top w:val="single" w:sz="4" w:space="0" w:color="auto"/>
              <w:left w:val="single" w:sz="4" w:space="0" w:color="auto"/>
              <w:bottom w:val="single" w:sz="4" w:space="0" w:color="auto"/>
              <w:right w:val="single" w:sz="4" w:space="0" w:color="auto"/>
            </w:tcBorders>
          </w:tcPr>
          <w:p w14:paraId="25BC3CD6" w14:textId="77777777" w:rsidR="00A749D7" w:rsidRDefault="00A749D7">
            <w:pPr>
              <w:spacing w:before="220" w:after="180"/>
              <w:jc w:val="center"/>
              <w:rPr>
                <w:sz w:val="18"/>
                <w:szCs w:val="18"/>
              </w:rPr>
            </w:pPr>
          </w:p>
        </w:tc>
      </w:tr>
      <w:tr w:rsidR="00A749D7" w14:paraId="51D44F91" w14:textId="025C61B7" w:rsidTr="003C59BB">
        <w:trPr>
          <w:cantSplit/>
          <w:trHeight w:val="553"/>
        </w:trPr>
        <w:tc>
          <w:tcPr>
            <w:tcW w:w="5386" w:type="dxa"/>
            <w:tcBorders>
              <w:top w:val="single" w:sz="4" w:space="0" w:color="auto"/>
              <w:left w:val="single" w:sz="4" w:space="0" w:color="auto"/>
              <w:bottom w:val="single" w:sz="4" w:space="0" w:color="auto"/>
              <w:right w:val="single" w:sz="4" w:space="0" w:color="auto"/>
            </w:tcBorders>
          </w:tcPr>
          <w:p w14:paraId="264A0A5F" w14:textId="41AF4DF5" w:rsidR="00A749D7" w:rsidRDefault="00A749D7">
            <w:pPr>
              <w:spacing w:before="220" w:after="180"/>
              <w:jc w:val="center"/>
              <w:rPr>
                <w:sz w:val="18"/>
                <w:szCs w:val="18"/>
              </w:rPr>
            </w:pPr>
          </w:p>
        </w:tc>
        <w:tc>
          <w:tcPr>
            <w:tcW w:w="6800" w:type="dxa"/>
            <w:tcBorders>
              <w:top w:val="single" w:sz="4" w:space="0" w:color="auto"/>
              <w:left w:val="single" w:sz="4" w:space="0" w:color="auto"/>
              <w:bottom w:val="single" w:sz="4" w:space="0" w:color="auto"/>
              <w:right w:val="single" w:sz="4" w:space="0" w:color="auto"/>
            </w:tcBorders>
          </w:tcPr>
          <w:p w14:paraId="7E93AD28" w14:textId="77777777" w:rsidR="00A749D7" w:rsidRDefault="00A749D7">
            <w:pPr>
              <w:spacing w:before="220" w:after="180"/>
              <w:jc w:val="center"/>
              <w:rPr>
                <w:sz w:val="18"/>
                <w:szCs w:val="18"/>
              </w:rPr>
            </w:pPr>
          </w:p>
        </w:tc>
      </w:tr>
    </w:tbl>
    <w:p w14:paraId="58FD5D81" w14:textId="77777777" w:rsidR="00620EFB" w:rsidRDefault="00620EFB" w:rsidP="00620EFB">
      <w:pPr>
        <w:rPr>
          <w:sz w:val="18"/>
          <w:szCs w:val="18"/>
          <w:lang w:val="mt-MT"/>
        </w:rPr>
      </w:pPr>
    </w:p>
    <w:p w14:paraId="0AF90EB5" w14:textId="77777777" w:rsidR="00620EFB" w:rsidRDefault="00620EFB" w:rsidP="00620EFB">
      <w:pPr>
        <w:rPr>
          <w:sz w:val="18"/>
          <w:szCs w:val="18"/>
          <w:lang w:val="mt-MT"/>
        </w:rPr>
      </w:pPr>
    </w:p>
    <w:p w14:paraId="0FB5FE5D" w14:textId="77777777" w:rsidR="00620EFB" w:rsidRDefault="00620EFB" w:rsidP="00620EFB">
      <w:pPr>
        <w:rPr>
          <w:sz w:val="18"/>
          <w:szCs w:val="18"/>
          <w:lang w:val="mt-MT"/>
        </w:rPr>
      </w:pPr>
    </w:p>
    <w:p w14:paraId="180CB727" w14:textId="77777777" w:rsidR="00EE54D5" w:rsidRDefault="00EE54D5" w:rsidP="00EE54D5">
      <w:pPr>
        <w:rPr>
          <w:sz w:val="18"/>
          <w:szCs w:val="18"/>
        </w:rPr>
      </w:pPr>
    </w:p>
    <w:tbl>
      <w:tblPr>
        <w:tblW w:w="131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221"/>
      </w:tblGrid>
      <w:tr w:rsidR="00944927" w14:paraId="552A6899" w14:textId="77777777" w:rsidTr="00C31C91">
        <w:trPr>
          <w:cantSplit/>
          <w:trHeight w:val="4240"/>
        </w:trPr>
        <w:tc>
          <w:tcPr>
            <w:tcW w:w="4962" w:type="dxa"/>
            <w:vMerge w:val="restart"/>
            <w:tcBorders>
              <w:top w:val="single" w:sz="4" w:space="0" w:color="auto"/>
              <w:left w:val="single" w:sz="4" w:space="0" w:color="auto"/>
              <w:right w:val="single" w:sz="4" w:space="0" w:color="auto"/>
            </w:tcBorders>
            <w:shd w:val="clear" w:color="auto" w:fill="A6A6A6" w:themeFill="background1" w:themeFillShade="A6"/>
          </w:tcPr>
          <w:p w14:paraId="5178D4F1" w14:textId="77777777" w:rsidR="00944927" w:rsidRPr="00745F83" w:rsidRDefault="00944927" w:rsidP="00EE54D5">
            <w:pPr>
              <w:jc w:val="center"/>
              <w:rPr>
                <w:bCs/>
                <w:sz w:val="18"/>
                <w:szCs w:val="18"/>
                <w:lang w:val="en-GB"/>
              </w:rPr>
            </w:pPr>
          </w:p>
          <w:p w14:paraId="0467BE66" w14:textId="235078DF" w:rsidR="00B86EFE" w:rsidRPr="003B3192" w:rsidRDefault="00FA0B2E" w:rsidP="00745F83">
            <w:pPr>
              <w:rPr>
                <w:b/>
                <w:sz w:val="18"/>
                <w:lang w:val="en-GB"/>
              </w:rPr>
            </w:pPr>
            <w:r w:rsidRPr="00745F83">
              <w:rPr>
                <w:bCs/>
                <w:sz w:val="18"/>
                <w:szCs w:val="18"/>
                <w:u w:val="single"/>
                <w:lang w:val="en-GB"/>
              </w:rPr>
              <w:t>Filter:</w:t>
            </w:r>
          </w:p>
          <w:p w14:paraId="1B00060E" w14:textId="77777777" w:rsidR="00B86EFE" w:rsidRPr="00745F83" w:rsidRDefault="00B86EFE" w:rsidP="00745F83">
            <w:pPr>
              <w:rPr>
                <w:bCs/>
                <w:sz w:val="18"/>
                <w:szCs w:val="18"/>
                <w:lang w:val="en-GB"/>
              </w:rPr>
            </w:pPr>
          </w:p>
          <w:p w14:paraId="3FB70329" w14:textId="591D9C08" w:rsidR="00857F76" w:rsidRDefault="00857F76" w:rsidP="00D76358">
            <w:pPr>
              <w:rPr>
                <w:bCs/>
                <w:sz w:val="18"/>
                <w:lang w:val="en-GB"/>
              </w:rPr>
            </w:pPr>
            <w:r>
              <w:rPr>
                <w:bCs/>
                <w:sz w:val="18"/>
                <w:lang w:val="en-GB"/>
              </w:rPr>
              <w:t xml:space="preserve">If only one answer from </w:t>
            </w:r>
            <w:r w:rsidRPr="00D76358">
              <w:rPr>
                <w:bCs/>
                <w:sz w:val="18"/>
                <w:lang w:val="en-GB"/>
              </w:rPr>
              <w:t>AH_Q1</w:t>
            </w:r>
            <w:r>
              <w:rPr>
                <w:bCs/>
                <w:sz w:val="18"/>
                <w:lang w:val="en-GB"/>
              </w:rPr>
              <w:t>_A to AH_Q1_I</w:t>
            </w:r>
            <w:r w:rsidRPr="00D76358">
              <w:rPr>
                <w:bCs/>
                <w:sz w:val="18"/>
                <w:lang w:val="en-GB"/>
              </w:rPr>
              <w:t xml:space="preserve"> = 1 (Yes),</w:t>
            </w:r>
            <w:r>
              <w:rPr>
                <w:bCs/>
                <w:sz w:val="18"/>
                <w:lang w:val="en-GB"/>
              </w:rPr>
              <w:t xml:space="preserve"> prefill </w:t>
            </w:r>
            <w:r w:rsidRPr="00D76358">
              <w:rPr>
                <w:bCs/>
                <w:sz w:val="18"/>
                <w:lang w:val="en-GB"/>
              </w:rPr>
              <w:t>AH_Q6</w:t>
            </w:r>
            <w:r>
              <w:rPr>
                <w:bCs/>
                <w:sz w:val="18"/>
                <w:lang w:val="en-GB"/>
              </w:rPr>
              <w:t xml:space="preserve"> according to </w:t>
            </w:r>
            <w:r w:rsidRPr="00D76358">
              <w:rPr>
                <w:bCs/>
                <w:sz w:val="18"/>
                <w:lang w:val="en-GB"/>
              </w:rPr>
              <w:t>AH_Q1</w:t>
            </w:r>
            <w:r>
              <w:rPr>
                <w:bCs/>
                <w:sz w:val="18"/>
                <w:lang w:val="en-GB"/>
              </w:rPr>
              <w:t xml:space="preserve"> and go to AH_Q7</w:t>
            </w:r>
          </w:p>
          <w:p w14:paraId="5198C851" w14:textId="77777777" w:rsidR="00857F76" w:rsidRDefault="00857F76" w:rsidP="00D76358">
            <w:pPr>
              <w:rPr>
                <w:bCs/>
                <w:sz w:val="18"/>
                <w:lang w:val="en-GB"/>
              </w:rPr>
            </w:pPr>
          </w:p>
          <w:p w14:paraId="2F3D2B46" w14:textId="013DECED" w:rsidR="00D76358" w:rsidRPr="00D76358" w:rsidRDefault="00D76358" w:rsidP="00D76358">
            <w:pPr>
              <w:rPr>
                <w:bCs/>
                <w:sz w:val="18"/>
                <w:lang w:val="en-GB"/>
              </w:rPr>
            </w:pPr>
            <w:r w:rsidRPr="00D76358">
              <w:rPr>
                <w:bCs/>
                <w:sz w:val="18"/>
                <w:lang w:val="en-GB"/>
              </w:rPr>
              <w:t xml:space="preserve">If more than one answer </w:t>
            </w:r>
            <w:r w:rsidR="00CB5248">
              <w:rPr>
                <w:bCs/>
                <w:sz w:val="18"/>
                <w:lang w:val="en-GB"/>
              </w:rPr>
              <w:t>from</w:t>
            </w:r>
            <w:r w:rsidRPr="00D76358">
              <w:rPr>
                <w:bCs/>
                <w:sz w:val="18"/>
                <w:lang w:val="en-GB"/>
              </w:rPr>
              <w:t xml:space="preserve"> AH_Q1</w:t>
            </w:r>
            <w:r w:rsidR="00CB5248">
              <w:rPr>
                <w:bCs/>
                <w:sz w:val="18"/>
                <w:lang w:val="en-GB"/>
              </w:rPr>
              <w:t>_A to AH_Q1_I</w:t>
            </w:r>
            <w:r w:rsidRPr="00D76358">
              <w:rPr>
                <w:bCs/>
                <w:sz w:val="18"/>
                <w:lang w:val="en-GB"/>
              </w:rPr>
              <w:t xml:space="preserve"> = 1 (Yes), go to AH_Q6</w:t>
            </w:r>
          </w:p>
          <w:p w14:paraId="395ECEEF" w14:textId="49D4BC05" w:rsidR="00857F76" w:rsidRDefault="00857F76" w:rsidP="00D76358">
            <w:pPr>
              <w:rPr>
                <w:bCs/>
                <w:sz w:val="18"/>
                <w:lang w:val="en-GB"/>
              </w:rPr>
            </w:pPr>
          </w:p>
          <w:p w14:paraId="38B3325A" w14:textId="77777777" w:rsidR="00944927" w:rsidRPr="00745F83" w:rsidRDefault="00944927" w:rsidP="00FA0B2E">
            <w:pPr>
              <w:rPr>
                <w:bCs/>
                <w:sz w:val="18"/>
                <w:szCs w:val="18"/>
                <w:lang w:val="en-GB"/>
              </w:rPr>
            </w:pPr>
          </w:p>
          <w:p w14:paraId="4D9F8AE0" w14:textId="77777777" w:rsidR="00944927" w:rsidRPr="00745F83" w:rsidRDefault="00944927" w:rsidP="00EE54D5">
            <w:pPr>
              <w:jc w:val="center"/>
              <w:rPr>
                <w:bCs/>
                <w:sz w:val="18"/>
                <w:szCs w:val="18"/>
                <w:lang w:val="en-GB"/>
              </w:rPr>
            </w:pPr>
          </w:p>
          <w:p w14:paraId="7C9F8797" w14:textId="77777777" w:rsidR="00944927" w:rsidRPr="00745F83" w:rsidRDefault="00944927" w:rsidP="00EE54D5">
            <w:pPr>
              <w:jc w:val="center"/>
              <w:rPr>
                <w:bCs/>
                <w:sz w:val="18"/>
                <w:szCs w:val="18"/>
                <w:lang w:val="en-GB"/>
              </w:rPr>
            </w:pPr>
          </w:p>
          <w:p w14:paraId="77EF0AD0" w14:textId="77777777" w:rsidR="00944927" w:rsidRPr="00745F83" w:rsidRDefault="00944927" w:rsidP="00944927">
            <w:pPr>
              <w:rPr>
                <w:bCs/>
                <w:sz w:val="18"/>
                <w:szCs w:val="18"/>
                <w:lang w:val="en-GB"/>
              </w:rPr>
            </w:pPr>
          </w:p>
          <w:p w14:paraId="3AF4FE4C" w14:textId="77777777" w:rsidR="00944927" w:rsidRPr="00745F83" w:rsidRDefault="00944927" w:rsidP="00EE54D5">
            <w:pPr>
              <w:jc w:val="cente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hideMark/>
          </w:tcPr>
          <w:p w14:paraId="4D1C9039" w14:textId="64327DB0" w:rsidR="00B86EFE" w:rsidRDefault="00B86EFE" w:rsidP="003A2376">
            <w:pPr>
              <w:spacing w:before="40"/>
              <w:rPr>
                <w:b/>
                <w:bCs/>
                <w:sz w:val="18"/>
                <w:szCs w:val="18"/>
                <w:lang w:val="mt-MT"/>
              </w:rPr>
            </w:pPr>
            <w:r>
              <w:rPr>
                <w:b/>
                <w:bCs/>
                <w:sz w:val="18"/>
                <w:szCs w:val="18"/>
                <w:lang w:val="mt-MT"/>
              </w:rPr>
              <w:t xml:space="preserve">AH_M6. Inti </w:t>
            </w:r>
            <w:proofErr w:type="spellStart"/>
            <w:r>
              <w:rPr>
                <w:b/>
                <w:bCs/>
                <w:sz w:val="18"/>
                <w:szCs w:val="18"/>
                <w:lang w:val="mt-MT"/>
              </w:rPr>
              <w:t>użajt</w:t>
            </w:r>
            <w:proofErr w:type="spellEnd"/>
            <w:r>
              <w:rPr>
                <w:b/>
                <w:bCs/>
                <w:sz w:val="18"/>
                <w:szCs w:val="18"/>
                <w:lang w:val="mt-MT"/>
              </w:rPr>
              <w:t xml:space="preserve"> diversi pjattaformi diġitali biex </w:t>
            </w:r>
            <w:r w:rsidR="00504FFF">
              <w:rPr>
                <w:b/>
                <w:bCs/>
                <w:sz w:val="18"/>
                <w:szCs w:val="18"/>
                <w:lang w:val="mt-MT"/>
              </w:rPr>
              <w:t>twettaq</w:t>
            </w:r>
            <w:r>
              <w:rPr>
                <w:b/>
                <w:bCs/>
                <w:sz w:val="18"/>
                <w:szCs w:val="18"/>
                <w:lang w:val="mt-MT"/>
              </w:rPr>
              <w:t xml:space="preserve"> dawn is-servizzi jew xogħlijiet. F’liema servizz jew xogħol qattajt l-aktar sigħat?</w:t>
            </w:r>
          </w:p>
          <w:p w14:paraId="5BD5B12C" w14:textId="75608DF1" w:rsidR="00B86EFE" w:rsidRPr="00032B9A" w:rsidRDefault="00B86EFE" w:rsidP="003A2376">
            <w:pPr>
              <w:spacing w:before="40"/>
              <w:rPr>
                <w:i/>
                <w:szCs w:val="18"/>
              </w:rPr>
            </w:pPr>
            <w:r>
              <w:rPr>
                <w:b/>
                <w:bCs/>
                <w:i/>
                <w:iCs/>
                <w:sz w:val="18"/>
                <w:szCs w:val="18"/>
                <w:lang w:val="mt-MT"/>
              </w:rPr>
              <w:t xml:space="preserve">AH_Q6. </w:t>
            </w:r>
            <w:proofErr w:type="spellStart"/>
            <w:r>
              <w:rPr>
                <w:b/>
                <w:bCs/>
                <w:i/>
                <w:iCs/>
                <w:sz w:val="18"/>
                <w:szCs w:val="18"/>
                <w:lang w:val="mt-MT"/>
              </w:rPr>
              <w:t>You</w:t>
            </w:r>
            <w:proofErr w:type="spellEnd"/>
            <w:r>
              <w:rPr>
                <w:b/>
                <w:bCs/>
                <w:i/>
                <w:iCs/>
                <w:sz w:val="18"/>
                <w:szCs w:val="18"/>
                <w:lang w:val="mt-MT"/>
              </w:rPr>
              <w:t xml:space="preserve"> </w:t>
            </w:r>
            <w:proofErr w:type="spellStart"/>
            <w:r>
              <w:rPr>
                <w:b/>
                <w:bCs/>
                <w:i/>
                <w:iCs/>
                <w:sz w:val="18"/>
                <w:szCs w:val="18"/>
                <w:lang w:val="mt-MT"/>
              </w:rPr>
              <w:t>used</w:t>
            </w:r>
            <w:proofErr w:type="spellEnd"/>
            <w:r>
              <w:rPr>
                <w:b/>
                <w:bCs/>
                <w:i/>
                <w:iCs/>
                <w:sz w:val="18"/>
                <w:szCs w:val="18"/>
                <w:lang w:val="mt-MT"/>
              </w:rPr>
              <w:t xml:space="preserve"> </w:t>
            </w:r>
            <w:proofErr w:type="spellStart"/>
            <w:r>
              <w:rPr>
                <w:b/>
                <w:bCs/>
                <w:i/>
                <w:iCs/>
                <w:sz w:val="18"/>
                <w:szCs w:val="18"/>
                <w:lang w:val="mt-MT"/>
              </w:rPr>
              <w:t>several</w:t>
            </w:r>
            <w:proofErr w:type="spellEnd"/>
            <w:r>
              <w:rPr>
                <w:b/>
                <w:bCs/>
                <w:i/>
                <w:iCs/>
                <w:sz w:val="18"/>
                <w:szCs w:val="18"/>
                <w:lang w:val="mt-MT"/>
              </w:rPr>
              <w:t xml:space="preserve"> </w:t>
            </w:r>
            <w:proofErr w:type="spellStart"/>
            <w:r>
              <w:rPr>
                <w:b/>
                <w:bCs/>
                <w:i/>
                <w:iCs/>
                <w:sz w:val="18"/>
                <w:szCs w:val="18"/>
                <w:lang w:val="mt-MT"/>
              </w:rPr>
              <w:t>digital</w:t>
            </w:r>
            <w:proofErr w:type="spellEnd"/>
            <w:r>
              <w:rPr>
                <w:b/>
                <w:bCs/>
                <w:i/>
                <w:iCs/>
                <w:sz w:val="18"/>
                <w:szCs w:val="18"/>
                <w:lang w:val="mt-MT"/>
              </w:rPr>
              <w:t xml:space="preserve"> </w:t>
            </w:r>
            <w:proofErr w:type="spellStart"/>
            <w:r>
              <w:rPr>
                <w:b/>
                <w:bCs/>
                <w:i/>
                <w:iCs/>
                <w:sz w:val="18"/>
                <w:szCs w:val="18"/>
                <w:lang w:val="mt-MT"/>
              </w:rPr>
              <w:t>pl</w:t>
            </w:r>
            <w:r w:rsidR="00AF6086">
              <w:rPr>
                <w:b/>
                <w:bCs/>
                <w:i/>
                <w:iCs/>
                <w:sz w:val="18"/>
                <w:szCs w:val="18"/>
                <w:lang w:val="mt-MT"/>
              </w:rPr>
              <w:t>a</w:t>
            </w:r>
            <w:r>
              <w:rPr>
                <w:b/>
                <w:bCs/>
                <w:i/>
                <w:iCs/>
                <w:sz w:val="18"/>
                <w:szCs w:val="18"/>
                <w:lang w:val="mt-MT"/>
              </w:rPr>
              <w:t>tforms</w:t>
            </w:r>
            <w:proofErr w:type="spellEnd"/>
            <w:r>
              <w:rPr>
                <w:b/>
                <w:bCs/>
                <w:i/>
                <w:iCs/>
                <w:sz w:val="18"/>
                <w:szCs w:val="18"/>
                <w:lang w:val="mt-MT"/>
              </w:rPr>
              <w:t xml:space="preserve"> </w:t>
            </w:r>
            <w:proofErr w:type="spellStart"/>
            <w:r>
              <w:rPr>
                <w:b/>
                <w:bCs/>
                <w:i/>
                <w:iCs/>
                <w:sz w:val="18"/>
                <w:szCs w:val="18"/>
                <w:lang w:val="mt-MT"/>
              </w:rPr>
              <w:t>to</w:t>
            </w:r>
            <w:proofErr w:type="spellEnd"/>
            <w:r>
              <w:rPr>
                <w:b/>
                <w:bCs/>
                <w:i/>
                <w:iCs/>
                <w:sz w:val="18"/>
                <w:szCs w:val="18"/>
                <w:lang w:val="mt-MT"/>
              </w:rPr>
              <w:t xml:space="preserve"> </w:t>
            </w:r>
            <w:proofErr w:type="spellStart"/>
            <w:r>
              <w:rPr>
                <w:b/>
                <w:bCs/>
                <w:i/>
                <w:iCs/>
                <w:sz w:val="18"/>
                <w:szCs w:val="18"/>
                <w:lang w:val="mt-MT"/>
              </w:rPr>
              <w:t>carry</w:t>
            </w:r>
            <w:proofErr w:type="spellEnd"/>
            <w:r>
              <w:rPr>
                <w:b/>
                <w:bCs/>
                <w:i/>
                <w:iCs/>
                <w:sz w:val="18"/>
                <w:szCs w:val="18"/>
                <w:lang w:val="mt-MT"/>
              </w:rPr>
              <w:t xml:space="preserve"> </w:t>
            </w:r>
            <w:proofErr w:type="spellStart"/>
            <w:r>
              <w:rPr>
                <w:b/>
                <w:bCs/>
                <w:i/>
                <w:iCs/>
                <w:sz w:val="18"/>
                <w:szCs w:val="18"/>
                <w:lang w:val="mt-MT"/>
              </w:rPr>
              <w:t>out</w:t>
            </w:r>
            <w:proofErr w:type="spellEnd"/>
            <w:r>
              <w:rPr>
                <w:b/>
                <w:bCs/>
                <w:i/>
                <w:iCs/>
                <w:sz w:val="18"/>
                <w:szCs w:val="18"/>
                <w:lang w:val="mt-MT"/>
              </w:rPr>
              <w:t xml:space="preserve"> </w:t>
            </w:r>
            <w:proofErr w:type="spellStart"/>
            <w:r>
              <w:rPr>
                <w:b/>
                <w:bCs/>
                <w:i/>
                <w:iCs/>
                <w:sz w:val="18"/>
                <w:szCs w:val="18"/>
                <w:lang w:val="mt-MT"/>
              </w:rPr>
              <w:t>the</w:t>
            </w:r>
            <w:proofErr w:type="spellEnd"/>
            <w:r>
              <w:rPr>
                <w:b/>
                <w:bCs/>
                <w:i/>
                <w:iCs/>
                <w:sz w:val="18"/>
                <w:szCs w:val="18"/>
                <w:lang w:val="mt-MT"/>
              </w:rPr>
              <w:t xml:space="preserve"> </w:t>
            </w:r>
            <w:proofErr w:type="spellStart"/>
            <w:r>
              <w:rPr>
                <w:b/>
                <w:bCs/>
                <w:i/>
                <w:iCs/>
                <w:sz w:val="18"/>
                <w:szCs w:val="18"/>
                <w:lang w:val="mt-MT"/>
              </w:rPr>
              <w:t>following</w:t>
            </w:r>
            <w:proofErr w:type="spellEnd"/>
            <w:r>
              <w:rPr>
                <w:b/>
                <w:bCs/>
                <w:i/>
                <w:iCs/>
                <w:sz w:val="18"/>
                <w:szCs w:val="18"/>
                <w:lang w:val="mt-MT"/>
              </w:rPr>
              <w:t xml:space="preserve"> </w:t>
            </w:r>
            <w:proofErr w:type="spellStart"/>
            <w:r>
              <w:rPr>
                <w:b/>
                <w:bCs/>
                <w:i/>
                <w:iCs/>
                <w:sz w:val="18"/>
                <w:szCs w:val="18"/>
                <w:lang w:val="mt-MT"/>
              </w:rPr>
              <w:t>services</w:t>
            </w:r>
            <w:proofErr w:type="spellEnd"/>
            <w:r>
              <w:rPr>
                <w:b/>
                <w:bCs/>
                <w:i/>
                <w:iCs/>
                <w:sz w:val="18"/>
                <w:szCs w:val="18"/>
                <w:lang w:val="mt-MT"/>
              </w:rPr>
              <w:t xml:space="preserve"> </w:t>
            </w:r>
            <w:proofErr w:type="spellStart"/>
            <w:r>
              <w:rPr>
                <w:b/>
                <w:bCs/>
                <w:i/>
                <w:iCs/>
                <w:sz w:val="18"/>
                <w:szCs w:val="18"/>
                <w:lang w:val="mt-MT"/>
              </w:rPr>
              <w:t>or</w:t>
            </w:r>
            <w:proofErr w:type="spellEnd"/>
            <w:r>
              <w:rPr>
                <w:b/>
                <w:bCs/>
                <w:i/>
                <w:iCs/>
                <w:sz w:val="18"/>
                <w:szCs w:val="18"/>
                <w:lang w:val="mt-MT"/>
              </w:rPr>
              <w:t xml:space="preserve"> </w:t>
            </w:r>
            <w:proofErr w:type="spellStart"/>
            <w:r>
              <w:rPr>
                <w:b/>
                <w:bCs/>
                <w:i/>
                <w:iCs/>
                <w:sz w:val="18"/>
                <w:szCs w:val="18"/>
                <w:lang w:val="mt-MT"/>
              </w:rPr>
              <w:t>work</w:t>
            </w:r>
            <w:proofErr w:type="spellEnd"/>
            <w:r>
              <w:rPr>
                <w:b/>
                <w:bCs/>
                <w:i/>
                <w:iCs/>
                <w:sz w:val="18"/>
                <w:szCs w:val="18"/>
                <w:lang w:val="mt-MT"/>
              </w:rPr>
              <w:t xml:space="preserve">. </w:t>
            </w:r>
            <w:proofErr w:type="spellStart"/>
            <w:r>
              <w:rPr>
                <w:b/>
                <w:bCs/>
                <w:i/>
                <w:iCs/>
                <w:sz w:val="18"/>
                <w:szCs w:val="18"/>
                <w:lang w:val="mt-MT"/>
              </w:rPr>
              <w:t>In</w:t>
            </w:r>
            <w:proofErr w:type="spellEnd"/>
            <w:r>
              <w:rPr>
                <w:b/>
                <w:bCs/>
                <w:i/>
                <w:iCs/>
                <w:sz w:val="18"/>
                <w:szCs w:val="18"/>
                <w:lang w:val="mt-MT"/>
              </w:rPr>
              <w:t xml:space="preserve"> </w:t>
            </w:r>
            <w:proofErr w:type="spellStart"/>
            <w:r>
              <w:rPr>
                <w:b/>
                <w:bCs/>
                <w:i/>
                <w:iCs/>
                <w:sz w:val="18"/>
                <w:szCs w:val="18"/>
                <w:lang w:val="mt-MT"/>
              </w:rPr>
              <w:t>which</w:t>
            </w:r>
            <w:proofErr w:type="spellEnd"/>
            <w:r>
              <w:rPr>
                <w:b/>
                <w:bCs/>
                <w:i/>
                <w:iCs/>
                <w:sz w:val="18"/>
                <w:szCs w:val="18"/>
                <w:lang w:val="mt-MT"/>
              </w:rPr>
              <w:t xml:space="preserve"> </w:t>
            </w:r>
            <w:proofErr w:type="spellStart"/>
            <w:r>
              <w:rPr>
                <w:b/>
                <w:bCs/>
                <w:i/>
                <w:iCs/>
                <w:sz w:val="18"/>
                <w:szCs w:val="18"/>
                <w:lang w:val="mt-MT"/>
              </w:rPr>
              <w:t>service</w:t>
            </w:r>
            <w:proofErr w:type="spellEnd"/>
            <w:r>
              <w:rPr>
                <w:b/>
                <w:bCs/>
                <w:i/>
                <w:iCs/>
                <w:sz w:val="18"/>
                <w:szCs w:val="18"/>
                <w:lang w:val="mt-MT"/>
              </w:rPr>
              <w:t xml:space="preserve"> </w:t>
            </w:r>
            <w:proofErr w:type="spellStart"/>
            <w:r>
              <w:rPr>
                <w:b/>
                <w:bCs/>
                <w:i/>
                <w:iCs/>
                <w:sz w:val="18"/>
                <w:szCs w:val="18"/>
                <w:lang w:val="mt-MT"/>
              </w:rPr>
              <w:t>or</w:t>
            </w:r>
            <w:proofErr w:type="spellEnd"/>
            <w:r>
              <w:rPr>
                <w:b/>
                <w:bCs/>
                <w:i/>
                <w:iCs/>
                <w:sz w:val="18"/>
                <w:szCs w:val="18"/>
                <w:lang w:val="mt-MT"/>
              </w:rPr>
              <w:t xml:space="preserve"> </w:t>
            </w:r>
            <w:proofErr w:type="spellStart"/>
            <w:r>
              <w:rPr>
                <w:b/>
                <w:bCs/>
                <w:i/>
                <w:iCs/>
                <w:sz w:val="18"/>
                <w:szCs w:val="18"/>
                <w:lang w:val="mt-MT"/>
              </w:rPr>
              <w:t>work</w:t>
            </w:r>
            <w:proofErr w:type="spellEnd"/>
            <w:r>
              <w:rPr>
                <w:b/>
                <w:bCs/>
                <w:i/>
                <w:iCs/>
                <w:sz w:val="18"/>
                <w:szCs w:val="18"/>
                <w:lang w:val="mt-MT"/>
              </w:rPr>
              <w:t xml:space="preserve"> </w:t>
            </w:r>
            <w:proofErr w:type="spellStart"/>
            <w:r>
              <w:rPr>
                <w:b/>
                <w:bCs/>
                <w:i/>
                <w:iCs/>
                <w:sz w:val="18"/>
                <w:szCs w:val="18"/>
                <w:lang w:val="mt-MT"/>
              </w:rPr>
              <w:t>did</w:t>
            </w:r>
            <w:proofErr w:type="spellEnd"/>
            <w:r>
              <w:rPr>
                <w:b/>
                <w:bCs/>
                <w:i/>
                <w:iCs/>
                <w:sz w:val="18"/>
                <w:szCs w:val="18"/>
                <w:lang w:val="mt-MT"/>
              </w:rPr>
              <w:t xml:space="preserve"> </w:t>
            </w:r>
            <w:proofErr w:type="spellStart"/>
            <w:r>
              <w:rPr>
                <w:b/>
                <w:bCs/>
                <w:i/>
                <w:iCs/>
                <w:sz w:val="18"/>
                <w:szCs w:val="18"/>
                <w:lang w:val="mt-MT"/>
              </w:rPr>
              <w:t>you</w:t>
            </w:r>
            <w:proofErr w:type="spellEnd"/>
            <w:r>
              <w:rPr>
                <w:b/>
                <w:bCs/>
                <w:i/>
                <w:iCs/>
                <w:sz w:val="18"/>
                <w:szCs w:val="18"/>
                <w:lang w:val="mt-MT"/>
              </w:rPr>
              <w:t xml:space="preserve"> </w:t>
            </w:r>
            <w:proofErr w:type="spellStart"/>
            <w:r>
              <w:rPr>
                <w:b/>
                <w:bCs/>
                <w:i/>
                <w:iCs/>
                <w:sz w:val="18"/>
                <w:szCs w:val="18"/>
                <w:lang w:val="mt-MT"/>
              </w:rPr>
              <w:t>spend</w:t>
            </w:r>
            <w:proofErr w:type="spellEnd"/>
            <w:r>
              <w:rPr>
                <w:b/>
                <w:bCs/>
                <w:i/>
                <w:iCs/>
                <w:sz w:val="18"/>
                <w:szCs w:val="18"/>
                <w:lang w:val="mt-MT"/>
              </w:rPr>
              <w:t xml:space="preserve"> most </w:t>
            </w:r>
            <w:proofErr w:type="spellStart"/>
            <w:r>
              <w:rPr>
                <w:b/>
                <w:bCs/>
                <w:i/>
                <w:iCs/>
                <w:sz w:val="18"/>
                <w:szCs w:val="18"/>
                <w:lang w:val="mt-MT"/>
              </w:rPr>
              <w:t>hours</w:t>
            </w:r>
            <w:proofErr w:type="spellEnd"/>
            <w:r>
              <w:rPr>
                <w:b/>
                <w:bCs/>
                <w:i/>
                <w:iCs/>
                <w:sz w:val="18"/>
                <w:szCs w:val="18"/>
                <w:lang w:val="mt-MT"/>
              </w:rPr>
              <w:t>?</w:t>
            </w:r>
          </w:p>
          <w:p w14:paraId="2FFAD65A" w14:textId="77777777" w:rsidR="00B86EFE" w:rsidRDefault="00B86EFE" w:rsidP="00B86EFE">
            <w:pPr>
              <w:tabs>
                <w:tab w:val="left" w:leader="dot" w:pos="4562"/>
              </w:tabs>
              <w:spacing w:before="20"/>
              <w:rPr>
                <w:iCs/>
                <w:szCs w:val="18"/>
                <w:lang w:val="mt-MT"/>
              </w:rPr>
            </w:pPr>
          </w:p>
          <w:p w14:paraId="44FE0DB7" w14:textId="77777777" w:rsidR="00B86EFE" w:rsidRDefault="00B86EFE" w:rsidP="00B86EFE">
            <w:pPr>
              <w:tabs>
                <w:tab w:val="left" w:leader="dot" w:pos="4562"/>
              </w:tabs>
              <w:spacing w:before="20"/>
              <w:rPr>
                <w:iCs/>
                <w:szCs w:val="18"/>
                <w:lang w:val="mt-MT"/>
              </w:rPr>
            </w:pPr>
          </w:p>
          <w:p w14:paraId="62AB2D63" w14:textId="77777777" w:rsidR="00B86EFE" w:rsidRDefault="00B86EFE" w:rsidP="00B86EFE">
            <w:pPr>
              <w:tabs>
                <w:tab w:val="left" w:leader="dot" w:pos="4562"/>
              </w:tabs>
              <w:spacing w:before="20"/>
              <w:rPr>
                <w:iCs/>
                <w:szCs w:val="18"/>
                <w:lang w:val="mt-MT"/>
              </w:rPr>
            </w:pPr>
          </w:p>
          <w:p w14:paraId="5BF927D3" w14:textId="77777777" w:rsidR="00B86EFE" w:rsidRDefault="00B86EFE" w:rsidP="00B86EFE">
            <w:pPr>
              <w:tabs>
                <w:tab w:val="left" w:leader="dot" w:pos="4562"/>
              </w:tabs>
              <w:spacing w:before="20"/>
              <w:rPr>
                <w:iCs/>
                <w:szCs w:val="18"/>
                <w:lang w:val="mt-MT"/>
              </w:rPr>
            </w:pPr>
          </w:p>
          <w:p w14:paraId="75D459DF" w14:textId="47BAD4C7" w:rsidR="00944927" w:rsidRDefault="00B86EFE" w:rsidP="00EE54D5">
            <w:pPr>
              <w:tabs>
                <w:tab w:val="left" w:leader="dot" w:pos="4562"/>
              </w:tabs>
              <w:spacing w:before="20"/>
              <w:rPr>
                <w:iCs/>
                <w:szCs w:val="18"/>
                <w:lang w:val="mt-MT"/>
              </w:rPr>
            </w:pPr>
            <w:r w:rsidRPr="00F221A1">
              <w:rPr>
                <w:iCs/>
                <w:lang w:val="mt-MT"/>
              </w:rPr>
              <w:t>Ik</w:t>
            </w:r>
            <w:r>
              <w:rPr>
                <w:iCs/>
                <w:lang w:val="mt-MT"/>
              </w:rPr>
              <w:t>teb</w:t>
            </w:r>
            <w:r w:rsidRPr="00F221A1">
              <w:rPr>
                <w:iCs/>
                <w:lang w:val="mt-MT"/>
              </w:rPr>
              <w:t xml:space="preserve"> numru wieħed biss</w:t>
            </w:r>
            <w:r>
              <w:rPr>
                <w:iCs/>
                <w:lang w:val="mt-MT"/>
              </w:rPr>
              <w:t xml:space="preserve"> /</w:t>
            </w:r>
            <w:r w:rsidR="00C07486">
              <w:rPr>
                <w:iCs/>
                <w:lang w:val="mt-MT"/>
              </w:rPr>
              <w:t xml:space="preserve">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p>
          <w:p w14:paraId="7B433D71" w14:textId="77777777" w:rsidR="00944927" w:rsidRDefault="00944927" w:rsidP="00EE54D5">
            <w:pPr>
              <w:tabs>
                <w:tab w:val="left" w:leader="dot" w:pos="4562"/>
              </w:tabs>
              <w:spacing w:before="20"/>
              <w:rPr>
                <w:iCs/>
                <w:szCs w:val="18"/>
                <w:lang w:val="mt-MT"/>
              </w:rPr>
            </w:pPr>
          </w:p>
          <w:p w14:paraId="5D991794" w14:textId="77777777" w:rsidR="00944927" w:rsidRDefault="00944927" w:rsidP="00EE54D5">
            <w:pPr>
              <w:tabs>
                <w:tab w:val="left" w:leader="dot" w:pos="4562"/>
              </w:tabs>
              <w:spacing w:before="20"/>
              <w:rPr>
                <w:b/>
                <w:bCs/>
                <w:i/>
                <w:iCs/>
                <w:sz w:val="18"/>
                <w:szCs w:val="18"/>
                <w:lang w:val="mt-MT"/>
              </w:rPr>
            </w:pPr>
          </w:p>
        </w:tc>
      </w:tr>
      <w:tr w:rsidR="00944927" w14:paraId="6A1ADA8C" w14:textId="77777777" w:rsidTr="00C31C91">
        <w:trPr>
          <w:cantSplit/>
          <w:trHeight w:val="596"/>
        </w:trPr>
        <w:tc>
          <w:tcPr>
            <w:tcW w:w="4962" w:type="dxa"/>
            <w:vMerge/>
            <w:tcBorders>
              <w:left w:val="single" w:sz="4" w:space="0" w:color="auto"/>
              <w:right w:val="single" w:sz="4" w:space="0" w:color="auto"/>
            </w:tcBorders>
          </w:tcPr>
          <w:p w14:paraId="4C72156B" w14:textId="77777777" w:rsidR="00944927" w:rsidRPr="003B3192" w:rsidRDefault="00944927" w:rsidP="00EE54D5">
            <w:pP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tcPr>
          <w:p w14:paraId="4666A027" w14:textId="77777777" w:rsidR="00944927" w:rsidRPr="000F4352" w:rsidRDefault="00944927" w:rsidP="00EE54D5">
            <w:pPr>
              <w:jc w:val="center"/>
              <w:rPr>
                <w:sz w:val="18"/>
                <w:szCs w:val="18"/>
              </w:rPr>
            </w:pPr>
          </w:p>
        </w:tc>
      </w:tr>
      <w:tr w:rsidR="00944927" w14:paraId="642ADCA2" w14:textId="77777777" w:rsidTr="00C31C91">
        <w:trPr>
          <w:cantSplit/>
          <w:trHeight w:val="592"/>
        </w:trPr>
        <w:tc>
          <w:tcPr>
            <w:tcW w:w="4962" w:type="dxa"/>
            <w:vMerge/>
            <w:tcBorders>
              <w:left w:val="single" w:sz="4" w:space="0" w:color="auto"/>
              <w:right w:val="single" w:sz="4" w:space="0" w:color="auto"/>
            </w:tcBorders>
            <w:vAlign w:val="center"/>
          </w:tcPr>
          <w:p w14:paraId="5849BFC2" w14:textId="77777777" w:rsidR="00944927" w:rsidRPr="003B3192" w:rsidRDefault="00944927" w:rsidP="00EE54D5">
            <w:pP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tcPr>
          <w:p w14:paraId="14ED06CE" w14:textId="77777777" w:rsidR="00944927" w:rsidRPr="000F4352" w:rsidRDefault="00944927" w:rsidP="00EE54D5">
            <w:pPr>
              <w:jc w:val="center"/>
              <w:rPr>
                <w:sz w:val="18"/>
                <w:szCs w:val="18"/>
              </w:rPr>
            </w:pPr>
          </w:p>
        </w:tc>
      </w:tr>
      <w:tr w:rsidR="00944927" w14:paraId="11711501" w14:textId="77777777" w:rsidTr="00C31C91">
        <w:trPr>
          <w:cantSplit/>
          <w:trHeight w:val="672"/>
        </w:trPr>
        <w:tc>
          <w:tcPr>
            <w:tcW w:w="4962" w:type="dxa"/>
            <w:vMerge/>
            <w:tcBorders>
              <w:left w:val="single" w:sz="4" w:space="0" w:color="auto"/>
              <w:right w:val="single" w:sz="4" w:space="0" w:color="auto"/>
            </w:tcBorders>
            <w:vAlign w:val="center"/>
          </w:tcPr>
          <w:p w14:paraId="52AF8012" w14:textId="77777777" w:rsidR="00944927" w:rsidRPr="003B3192" w:rsidRDefault="00944927" w:rsidP="00EE54D5">
            <w:pP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tcPr>
          <w:p w14:paraId="16889962" w14:textId="77777777" w:rsidR="00944927" w:rsidRPr="000F4352" w:rsidRDefault="00944927" w:rsidP="00EE54D5">
            <w:pPr>
              <w:jc w:val="center"/>
              <w:rPr>
                <w:sz w:val="18"/>
                <w:szCs w:val="18"/>
              </w:rPr>
            </w:pPr>
          </w:p>
        </w:tc>
      </w:tr>
      <w:tr w:rsidR="00944927" w14:paraId="1E6E26F7" w14:textId="77777777" w:rsidTr="00C31C91">
        <w:trPr>
          <w:cantSplit/>
          <w:trHeight w:val="700"/>
        </w:trPr>
        <w:tc>
          <w:tcPr>
            <w:tcW w:w="4962" w:type="dxa"/>
            <w:vMerge/>
            <w:tcBorders>
              <w:left w:val="single" w:sz="4" w:space="0" w:color="auto"/>
              <w:right w:val="single" w:sz="4" w:space="0" w:color="auto"/>
            </w:tcBorders>
            <w:vAlign w:val="center"/>
          </w:tcPr>
          <w:p w14:paraId="31BE356C" w14:textId="77777777" w:rsidR="00944927" w:rsidRPr="003B3192" w:rsidRDefault="00944927" w:rsidP="00EE54D5">
            <w:pP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tcPr>
          <w:p w14:paraId="10656F5E" w14:textId="77777777" w:rsidR="00944927" w:rsidRPr="000F4352" w:rsidRDefault="00944927" w:rsidP="00EE54D5">
            <w:pPr>
              <w:jc w:val="center"/>
              <w:rPr>
                <w:sz w:val="18"/>
                <w:szCs w:val="18"/>
              </w:rPr>
            </w:pPr>
          </w:p>
        </w:tc>
      </w:tr>
      <w:tr w:rsidR="00944927" w14:paraId="68A8C2CD" w14:textId="77777777" w:rsidTr="00C31C91">
        <w:trPr>
          <w:cantSplit/>
          <w:trHeight w:val="692"/>
        </w:trPr>
        <w:tc>
          <w:tcPr>
            <w:tcW w:w="4962" w:type="dxa"/>
            <w:vMerge/>
            <w:tcBorders>
              <w:left w:val="single" w:sz="4" w:space="0" w:color="auto"/>
              <w:right w:val="single" w:sz="4" w:space="0" w:color="auto"/>
            </w:tcBorders>
            <w:vAlign w:val="center"/>
          </w:tcPr>
          <w:p w14:paraId="65EB699A" w14:textId="77777777" w:rsidR="00944927" w:rsidRPr="003B3192" w:rsidRDefault="00944927" w:rsidP="00EE54D5">
            <w:pP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tcPr>
          <w:p w14:paraId="32119C5F" w14:textId="77777777" w:rsidR="00944927" w:rsidRPr="000F4352" w:rsidRDefault="00944927" w:rsidP="00EE54D5">
            <w:pPr>
              <w:jc w:val="center"/>
              <w:rPr>
                <w:sz w:val="18"/>
                <w:szCs w:val="18"/>
              </w:rPr>
            </w:pPr>
          </w:p>
        </w:tc>
      </w:tr>
      <w:tr w:rsidR="00944927" w14:paraId="389CF8CD" w14:textId="77777777" w:rsidTr="00C31C91">
        <w:trPr>
          <w:cantSplit/>
          <w:trHeight w:val="547"/>
        </w:trPr>
        <w:tc>
          <w:tcPr>
            <w:tcW w:w="4962" w:type="dxa"/>
            <w:vMerge/>
            <w:tcBorders>
              <w:left w:val="single" w:sz="4" w:space="0" w:color="auto"/>
              <w:right w:val="single" w:sz="4" w:space="0" w:color="auto"/>
            </w:tcBorders>
            <w:vAlign w:val="center"/>
          </w:tcPr>
          <w:p w14:paraId="6D39E9A7" w14:textId="77777777" w:rsidR="00944927" w:rsidRPr="003B3192" w:rsidRDefault="00944927" w:rsidP="00EE54D5">
            <w:pP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tcPr>
          <w:p w14:paraId="092A58CA" w14:textId="77777777" w:rsidR="00944927" w:rsidRPr="000F4352" w:rsidRDefault="00944927" w:rsidP="00EE54D5">
            <w:pPr>
              <w:jc w:val="center"/>
              <w:rPr>
                <w:sz w:val="18"/>
                <w:szCs w:val="18"/>
              </w:rPr>
            </w:pPr>
          </w:p>
        </w:tc>
      </w:tr>
      <w:tr w:rsidR="00944927" w14:paraId="4131F310" w14:textId="77777777" w:rsidTr="00C31C91">
        <w:trPr>
          <w:cantSplit/>
          <w:trHeight w:val="547"/>
        </w:trPr>
        <w:tc>
          <w:tcPr>
            <w:tcW w:w="4962" w:type="dxa"/>
            <w:vMerge/>
            <w:tcBorders>
              <w:left w:val="single" w:sz="4" w:space="0" w:color="auto"/>
              <w:bottom w:val="single" w:sz="4" w:space="0" w:color="auto"/>
              <w:right w:val="single" w:sz="4" w:space="0" w:color="auto"/>
            </w:tcBorders>
            <w:vAlign w:val="center"/>
          </w:tcPr>
          <w:p w14:paraId="022337F5" w14:textId="77777777" w:rsidR="00944927" w:rsidRPr="003B3192" w:rsidRDefault="00944927" w:rsidP="00EE54D5">
            <w:pPr>
              <w:rPr>
                <w:bCs/>
                <w:sz w:val="18"/>
                <w:szCs w:val="18"/>
                <w:lang w:val="en-GB"/>
              </w:rPr>
            </w:pPr>
          </w:p>
        </w:tc>
        <w:tc>
          <w:tcPr>
            <w:tcW w:w="8221" w:type="dxa"/>
            <w:tcBorders>
              <w:top w:val="single" w:sz="4" w:space="0" w:color="auto"/>
              <w:left w:val="single" w:sz="4" w:space="0" w:color="auto"/>
              <w:bottom w:val="single" w:sz="4" w:space="0" w:color="auto"/>
              <w:right w:val="single" w:sz="4" w:space="0" w:color="auto"/>
            </w:tcBorders>
          </w:tcPr>
          <w:p w14:paraId="08690D5A" w14:textId="77777777" w:rsidR="00944927" w:rsidRPr="000F4352" w:rsidRDefault="00944927" w:rsidP="00EE54D5">
            <w:pPr>
              <w:jc w:val="center"/>
              <w:rPr>
                <w:sz w:val="18"/>
                <w:szCs w:val="18"/>
              </w:rPr>
            </w:pPr>
          </w:p>
        </w:tc>
      </w:tr>
    </w:tbl>
    <w:p w14:paraId="7901ABE2" w14:textId="77777777" w:rsidR="00EE54D5" w:rsidRDefault="00EE54D5" w:rsidP="00EE54D5">
      <w:pPr>
        <w:rPr>
          <w:sz w:val="18"/>
          <w:szCs w:val="18"/>
        </w:rPr>
      </w:pPr>
    </w:p>
    <w:p w14:paraId="502BEE05" w14:textId="77777777" w:rsidR="00EE54D5" w:rsidRDefault="00EE54D5" w:rsidP="00EE54D5">
      <w:pPr>
        <w:rPr>
          <w:sz w:val="18"/>
          <w:szCs w:val="18"/>
        </w:rPr>
      </w:pPr>
    </w:p>
    <w:p w14:paraId="53EBE9A2" w14:textId="77777777" w:rsidR="00620EFB" w:rsidRDefault="00620EFB" w:rsidP="00620EFB">
      <w:pPr>
        <w:rPr>
          <w:sz w:val="18"/>
          <w:szCs w:val="18"/>
          <w:lang w:val="mt-MT"/>
        </w:rPr>
      </w:pPr>
    </w:p>
    <w:tbl>
      <w:tblPr>
        <w:tblpPr w:leftFromText="180" w:rightFromText="180" w:vertAnchor="text" w:horzAnchor="page" w:tblpX="2537" w:tblpY="-3"/>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6913"/>
      </w:tblGrid>
      <w:tr w:rsidR="00AD2C8F" w14:paraId="0E8764E7" w14:textId="77777777" w:rsidTr="00A47913">
        <w:tc>
          <w:tcPr>
            <w:tcW w:w="6270" w:type="dxa"/>
            <w:tcBorders>
              <w:top w:val="single" w:sz="4" w:space="0" w:color="auto"/>
              <w:left w:val="single" w:sz="4" w:space="0" w:color="auto"/>
              <w:bottom w:val="single" w:sz="4" w:space="0" w:color="auto"/>
              <w:right w:val="single" w:sz="4" w:space="0" w:color="auto"/>
            </w:tcBorders>
          </w:tcPr>
          <w:p w14:paraId="002DB774" w14:textId="2B72AC23" w:rsidR="00AD2C8F" w:rsidRPr="0039117C" w:rsidRDefault="00AD2C8F" w:rsidP="00A47913">
            <w:pPr>
              <w:jc w:val="center"/>
              <w:rPr>
                <w:b/>
                <w:bCs/>
                <w:sz w:val="18"/>
                <w:szCs w:val="18"/>
                <w:lang w:val="mt-MT"/>
              </w:rPr>
            </w:pPr>
            <w:r w:rsidRPr="0039117C">
              <w:rPr>
                <w:b/>
                <w:bCs/>
                <w:sz w:val="18"/>
                <w:szCs w:val="18"/>
                <w:lang w:val="mt-MT"/>
              </w:rPr>
              <w:lastRenderedPageBreak/>
              <w:t>AH_M</w:t>
            </w:r>
            <w:r w:rsidR="00274F4D" w:rsidRPr="0039117C">
              <w:rPr>
                <w:b/>
                <w:bCs/>
                <w:sz w:val="18"/>
                <w:szCs w:val="18"/>
                <w:lang w:val="mt-MT"/>
              </w:rPr>
              <w:t>8</w:t>
            </w:r>
          </w:p>
        </w:tc>
        <w:tc>
          <w:tcPr>
            <w:tcW w:w="6913" w:type="dxa"/>
            <w:tcBorders>
              <w:top w:val="single" w:sz="4" w:space="0" w:color="auto"/>
              <w:left w:val="single" w:sz="4" w:space="0" w:color="auto"/>
              <w:bottom w:val="single" w:sz="4" w:space="0" w:color="auto"/>
              <w:right w:val="single" w:sz="4" w:space="0" w:color="auto"/>
            </w:tcBorders>
          </w:tcPr>
          <w:p w14:paraId="04D74223" w14:textId="25DA849B" w:rsidR="00AD2C8F" w:rsidRPr="0039117C" w:rsidRDefault="00AD2C8F" w:rsidP="00A47913">
            <w:pPr>
              <w:jc w:val="center"/>
              <w:rPr>
                <w:i/>
                <w:iCs/>
                <w:sz w:val="18"/>
                <w:szCs w:val="18"/>
                <w:lang w:val="mt-MT"/>
              </w:rPr>
            </w:pPr>
            <w:r w:rsidRPr="0039117C">
              <w:rPr>
                <w:b/>
                <w:bCs/>
                <w:i/>
                <w:iCs/>
                <w:sz w:val="18"/>
                <w:szCs w:val="18"/>
                <w:lang w:val="mt-MT"/>
              </w:rPr>
              <w:t>AH_Q</w:t>
            </w:r>
            <w:r w:rsidR="00274F4D" w:rsidRPr="0039117C">
              <w:rPr>
                <w:b/>
                <w:bCs/>
                <w:i/>
                <w:iCs/>
                <w:sz w:val="18"/>
                <w:szCs w:val="18"/>
                <w:lang w:val="mt-MT"/>
              </w:rPr>
              <w:t>8</w:t>
            </w:r>
          </w:p>
        </w:tc>
      </w:tr>
      <w:tr w:rsidR="00AD2C8F" w14:paraId="06B6F509" w14:textId="77777777" w:rsidTr="00641171">
        <w:trPr>
          <w:trHeight w:val="720"/>
        </w:trPr>
        <w:tc>
          <w:tcPr>
            <w:tcW w:w="6270" w:type="dxa"/>
            <w:tcBorders>
              <w:top w:val="single" w:sz="4" w:space="0" w:color="auto"/>
              <w:left w:val="single" w:sz="4" w:space="0" w:color="auto"/>
              <w:bottom w:val="single" w:sz="4" w:space="0" w:color="auto"/>
              <w:right w:val="single" w:sz="4" w:space="0" w:color="auto"/>
            </w:tcBorders>
          </w:tcPr>
          <w:p w14:paraId="1C20D841" w14:textId="0409A52E" w:rsidR="00EF7EB5" w:rsidRPr="00EF7EB5" w:rsidRDefault="00EF7EB5" w:rsidP="00EF7EB5">
            <w:pPr>
              <w:spacing w:line="276" w:lineRule="auto"/>
              <w:rPr>
                <w:sz w:val="18"/>
                <w:szCs w:val="18"/>
                <w:lang w:val="mt-MT"/>
              </w:rPr>
            </w:pPr>
            <w:r w:rsidRPr="00EF7EB5">
              <w:rPr>
                <w:sz w:val="18"/>
                <w:szCs w:val="18"/>
                <w:lang w:val="mt-MT"/>
              </w:rPr>
              <w:t xml:space="preserve">Konsegwenzi f’ </w:t>
            </w:r>
            <w:proofErr w:type="spellStart"/>
            <w:r w:rsidRPr="00EF7EB5">
              <w:rPr>
                <w:sz w:val="18"/>
                <w:szCs w:val="18"/>
                <w:lang w:val="mt-MT"/>
              </w:rPr>
              <w:t>code</w:t>
            </w:r>
            <w:proofErr w:type="spellEnd"/>
            <w:r w:rsidRPr="00EF7EB5">
              <w:rPr>
                <w:sz w:val="18"/>
                <w:szCs w:val="18"/>
                <w:lang w:val="mt-MT"/>
              </w:rPr>
              <w:t xml:space="preserve"> ‘2’ jistg</w:t>
            </w:r>
            <w:r w:rsidRPr="00EF7EB5">
              <w:rPr>
                <w:rFonts w:hint="eastAsia"/>
                <w:sz w:val="18"/>
                <w:szCs w:val="18"/>
                <w:lang w:val="mt-MT"/>
              </w:rPr>
              <w:t>ħ</w:t>
            </w:r>
            <w:r w:rsidRPr="00EF7EB5">
              <w:rPr>
                <w:sz w:val="18"/>
                <w:szCs w:val="18"/>
                <w:lang w:val="mt-MT"/>
              </w:rPr>
              <w:t xml:space="preserve">u jinkludu </w:t>
            </w:r>
            <w:r w:rsidR="00A35956">
              <w:rPr>
                <w:sz w:val="18"/>
                <w:szCs w:val="18"/>
                <w:lang w:val="mt-MT"/>
              </w:rPr>
              <w:t>t-telf</w:t>
            </w:r>
            <w:r w:rsidRPr="00EF7EB5">
              <w:rPr>
                <w:sz w:val="18"/>
                <w:szCs w:val="18"/>
                <w:lang w:val="mt-MT"/>
              </w:rPr>
              <w:t xml:space="preserve"> ta’ aċċess g</w:t>
            </w:r>
            <w:r w:rsidRPr="00EF7EB5">
              <w:rPr>
                <w:rFonts w:hint="eastAsia"/>
                <w:sz w:val="18"/>
                <w:szCs w:val="18"/>
                <w:lang w:val="mt-MT"/>
              </w:rPr>
              <w:t>ħ</w:t>
            </w:r>
            <w:r w:rsidRPr="00EF7EB5">
              <w:rPr>
                <w:sz w:val="18"/>
                <w:szCs w:val="18"/>
                <w:lang w:val="mt-MT"/>
              </w:rPr>
              <w:t>al xog</w:t>
            </w:r>
            <w:r w:rsidRPr="00EF7EB5">
              <w:rPr>
                <w:rFonts w:hint="eastAsia"/>
                <w:sz w:val="18"/>
                <w:szCs w:val="18"/>
                <w:lang w:val="mt-MT"/>
              </w:rPr>
              <w:t>ħ</w:t>
            </w:r>
            <w:r w:rsidRPr="00EF7EB5">
              <w:rPr>
                <w:sz w:val="18"/>
                <w:szCs w:val="18"/>
                <w:lang w:val="mt-MT"/>
              </w:rPr>
              <w:t xml:space="preserve">ol ta’ valur </w:t>
            </w:r>
            <w:proofErr w:type="spellStart"/>
            <w:r w:rsidRPr="00EF7EB5">
              <w:rPr>
                <w:sz w:val="18"/>
                <w:szCs w:val="18"/>
                <w:lang w:val="mt-MT"/>
              </w:rPr>
              <w:t>og</w:t>
            </w:r>
            <w:r w:rsidRPr="00EF7EB5">
              <w:rPr>
                <w:rFonts w:hint="eastAsia"/>
                <w:sz w:val="18"/>
                <w:szCs w:val="18"/>
                <w:lang w:val="mt-MT"/>
              </w:rPr>
              <w:t>ħ</w:t>
            </w:r>
            <w:r w:rsidRPr="00EF7EB5">
              <w:rPr>
                <w:sz w:val="18"/>
                <w:szCs w:val="18"/>
                <w:lang w:val="mt-MT"/>
              </w:rPr>
              <w:t>li</w:t>
            </w:r>
            <w:proofErr w:type="spellEnd"/>
            <w:r w:rsidRPr="00EF7EB5">
              <w:rPr>
                <w:sz w:val="18"/>
                <w:szCs w:val="18"/>
                <w:lang w:val="mt-MT"/>
              </w:rPr>
              <w:t xml:space="preserve"> jew tnaqqis </w:t>
            </w:r>
            <w:proofErr w:type="spellStart"/>
            <w:r w:rsidRPr="00EF7EB5">
              <w:rPr>
                <w:sz w:val="18"/>
                <w:szCs w:val="18"/>
                <w:lang w:val="mt-MT"/>
              </w:rPr>
              <w:t>fi</w:t>
            </w:r>
            <w:r w:rsidR="00E879E2">
              <w:rPr>
                <w:sz w:val="18"/>
                <w:szCs w:val="18"/>
                <w:lang w:val="mt-MT"/>
              </w:rPr>
              <w:t>r</w:t>
            </w:r>
            <w:r w:rsidR="008D24BA">
              <w:rPr>
                <w:sz w:val="18"/>
                <w:szCs w:val="18"/>
                <w:lang w:val="mt-MT"/>
              </w:rPr>
              <w:t>ratings</w:t>
            </w:r>
            <w:proofErr w:type="spellEnd"/>
            <w:r w:rsidRPr="00EF7EB5">
              <w:rPr>
                <w:sz w:val="18"/>
                <w:szCs w:val="18"/>
                <w:lang w:val="mt-MT"/>
              </w:rPr>
              <w:t xml:space="preserve"> tal-persuna.</w:t>
            </w:r>
          </w:p>
          <w:p w14:paraId="3314EB30" w14:textId="77777777" w:rsidR="00EF7EB5" w:rsidRPr="00EF7EB5" w:rsidRDefault="00EF7EB5" w:rsidP="00EF7EB5">
            <w:pPr>
              <w:spacing w:line="276" w:lineRule="auto"/>
              <w:rPr>
                <w:sz w:val="18"/>
                <w:szCs w:val="18"/>
                <w:lang w:val="mt-MT"/>
              </w:rPr>
            </w:pPr>
          </w:p>
          <w:p w14:paraId="599A2A49" w14:textId="0112922F" w:rsidR="006B3028" w:rsidRPr="0039117C" w:rsidRDefault="00EF7EB5" w:rsidP="00EF7EB5">
            <w:pPr>
              <w:spacing w:line="276" w:lineRule="auto"/>
              <w:rPr>
                <w:sz w:val="18"/>
                <w:szCs w:val="18"/>
                <w:lang w:val="mt-MT"/>
              </w:rPr>
            </w:pPr>
            <w:r w:rsidRPr="00EF7EB5">
              <w:rPr>
                <w:rFonts w:hint="eastAsia"/>
                <w:sz w:val="18"/>
                <w:szCs w:val="18"/>
                <w:lang w:val="mt-MT"/>
              </w:rPr>
              <w:t>F</w:t>
            </w:r>
            <w:r w:rsidRPr="00EF7EB5">
              <w:rPr>
                <w:rFonts w:hint="eastAsia"/>
                <w:sz w:val="18"/>
                <w:szCs w:val="18"/>
                <w:lang w:val="mt-MT"/>
              </w:rPr>
              <w:t>’</w:t>
            </w:r>
            <w:r w:rsidRPr="00EF7EB5">
              <w:rPr>
                <w:rFonts w:hint="eastAsia"/>
                <w:sz w:val="18"/>
                <w:szCs w:val="18"/>
                <w:lang w:val="mt-MT"/>
              </w:rPr>
              <w:t xml:space="preserve">każ li l-konsegwenzi huma minimi, </w:t>
            </w:r>
            <w:r w:rsidR="00186E81">
              <w:rPr>
                <w:sz w:val="18"/>
                <w:szCs w:val="18"/>
                <w:lang w:val="mt-MT"/>
              </w:rPr>
              <w:t>a</w:t>
            </w:r>
            <w:r w:rsidRPr="00EF7EB5">
              <w:rPr>
                <w:rFonts w:hint="eastAsia"/>
                <w:sz w:val="18"/>
                <w:szCs w:val="18"/>
                <w:lang w:val="mt-MT"/>
              </w:rPr>
              <w:t xml:space="preserve">għżel </w:t>
            </w:r>
            <w:proofErr w:type="spellStart"/>
            <w:r w:rsidRPr="00EF7EB5">
              <w:rPr>
                <w:rFonts w:hint="eastAsia"/>
                <w:sz w:val="18"/>
                <w:szCs w:val="18"/>
                <w:lang w:val="mt-MT"/>
              </w:rPr>
              <w:t>code</w:t>
            </w:r>
            <w:proofErr w:type="spellEnd"/>
            <w:r w:rsidRPr="00EF7EB5">
              <w:rPr>
                <w:rFonts w:hint="eastAsia"/>
                <w:sz w:val="18"/>
                <w:szCs w:val="18"/>
                <w:lang w:val="mt-MT"/>
              </w:rPr>
              <w:t xml:space="preserve"> </w:t>
            </w:r>
            <w:r w:rsidRPr="00EF7EB5">
              <w:rPr>
                <w:rFonts w:hint="eastAsia"/>
                <w:sz w:val="18"/>
                <w:szCs w:val="18"/>
                <w:lang w:val="mt-MT"/>
              </w:rPr>
              <w:t>‘</w:t>
            </w:r>
            <w:r w:rsidRPr="00EF7EB5">
              <w:rPr>
                <w:rFonts w:hint="eastAsia"/>
                <w:sz w:val="18"/>
                <w:szCs w:val="18"/>
                <w:lang w:val="mt-MT"/>
              </w:rPr>
              <w:t>3</w:t>
            </w:r>
            <w:r w:rsidRPr="00EF7EB5">
              <w:rPr>
                <w:rFonts w:hint="eastAsia"/>
                <w:sz w:val="18"/>
                <w:szCs w:val="18"/>
                <w:lang w:val="mt-MT"/>
              </w:rPr>
              <w:t>’</w:t>
            </w:r>
            <w:r w:rsidRPr="00EF7EB5">
              <w:rPr>
                <w:rFonts w:hint="eastAsia"/>
                <w:sz w:val="18"/>
                <w:szCs w:val="18"/>
                <w:lang w:val="mt-MT"/>
              </w:rPr>
              <w:t>.</w:t>
            </w:r>
          </w:p>
        </w:tc>
        <w:tc>
          <w:tcPr>
            <w:tcW w:w="6913" w:type="dxa"/>
            <w:tcBorders>
              <w:top w:val="single" w:sz="4" w:space="0" w:color="auto"/>
              <w:left w:val="single" w:sz="4" w:space="0" w:color="auto"/>
              <w:bottom w:val="single" w:sz="4" w:space="0" w:color="auto"/>
              <w:right w:val="single" w:sz="4" w:space="0" w:color="auto"/>
            </w:tcBorders>
          </w:tcPr>
          <w:p w14:paraId="0C55EFA2" w14:textId="77777777" w:rsidR="00EF7EB5" w:rsidRPr="00EF7EB5" w:rsidRDefault="00EF7EB5" w:rsidP="00EF7EB5">
            <w:pPr>
              <w:spacing w:line="276" w:lineRule="auto"/>
              <w:rPr>
                <w:i/>
                <w:iCs/>
                <w:sz w:val="18"/>
                <w:szCs w:val="18"/>
                <w:lang w:val="mt-MT"/>
              </w:rPr>
            </w:pPr>
            <w:proofErr w:type="spellStart"/>
            <w:r w:rsidRPr="00EF7EB5">
              <w:rPr>
                <w:i/>
                <w:iCs/>
                <w:sz w:val="18"/>
                <w:szCs w:val="18"/>
                <w:lang w:val="mt-MT"/>
              </w:rPr>
              <w:t>Consequences</w:t>
            </w:r>
            <w:proofErr w:type="spellEnd"/>
            <w:r w:rsidRPr="00EF7EB5">
              <w:rPr>
                <w:i/>
                <w:iCs/>
                <w:sz w:val="18"/>
                <w:szCs w:val="18"/>
                <w:lang w:val="mt-MT"/>
              </w:rPr>
              <w:t xml:space="preserve"> </w:t>
            </w:r>
            <w:proofErr w:type="spellStart"/>
            <w:r w:rsidRPr="00EF7EB5">
              <w:rPr>
                <w:i/>
                <w:iCs/>
                <w:sz w:val="18"/>
                <w:szCs w:val="18"/>
                <w:lang w:val="mt-MT"/>
              </w:rPr>
              <w:t>in</w:t>
            </w:r>
            <w:proofErr w:type="spellEnd"/>
            <w:r w:rsidRPr="00EF7EB5">
              <w:rPr>
                <w:i/>
                <w:iCs/>
                <w:sz w:val="18"/>
                <w:szCs w:val="18"/>
                <w:lang w:val="mt-MT"/>
              </w:rPr>
              <w:t xml:space="preserve"> </w:t>
            </w:r>
            <w:proofErr w:type="spellStart"/>
            <w:r w:rsidRPr="00EF7EB5">
              <w:rPr>
                <w:i/>
                <w:iCs/>
                <w:sz w:val="18"/>
                <w:szCs w:val="18"/>
                <w:lang w:val="mt-MT"/>
              </w:rPr>
              <w:t>code</w:t>
            </w:r>
            <w:proofErr w:type="spellEnd"/>
            <w:r w:rsidRPr="00EF7EB5">
              <w:rPr>
                <w:i/>
                <w:iCs/>
                <w:sz w:val="18"/>
                <w:szCs w:val="18"/>
                <w:lang w:val="mt-MT"/>
              </w:rPr>
              <w:t xml:space="preserve"> ‘2’ </w:t>
            </w:r>
            <w:proofErr w:type="spellStart"/>
            <w:r w:rsidRPr="00EF7EB5">
              <w:rPr>
                <w:i/>
                <w:iCs/>
                <w:sz w:val="18"/>
                <w:szCs w:val="18"/>
                <w:lang w:val="mt-MT"/>
              </w:rPr>
              <w:t>may</w:t>
            </w:r>
            <w:proofErr w:type="spellEnd"/>
            <w:r w:rsidRPr="00EF7EB5">
              <w:rPr>
                <w:i/>
                <w:iCs/>
                <w:sz w:val="18"/>
                <w:szCs w:val="18"/>
                <w:lang w:val="mt-MT"/>
              </w:rPr>
              <w:t xml:space="preserve"> </w:t>
            </w:r>
            <w:proofErr w:type="spellStart"/>
            <w:r w:rsidRPr="00EF7EB5">
              <w:rPr>
                <w:i/>
                <w:iCs/>
                <w:sz w:val="18"/>
                <w:szCs w:val="18"/>
                <w:lang w:val="mt-MT"/>
              </w:rPr>
              <w:t>include</w:t>
            </w:r>
            <w:proofErr w:type="spellEnd"/>
            <w:r w:rsidRPr="00EF7EB5">
              <w:rPr>
                <w:i/>
                <w:iCs/>
                <w:sz w:val="18"/>
                <w:szCs w:val="18"/>
                <w:lang w:val="mt-MT"/>
              </w:rPr>
              <w:t xml:space="preserve"> </w:t>
            </w:r>
            <w:proofErr w:type="spellStart"/>
            <w:r w:rsidRPr="00EF7EB5">
              <w:rPr>
                <w:i/>
                <w:iCs/>
                <w:sz w:val="18"/>
                <w:szCs w:val="18"/>
                <w:lang w:val="mt-MT"/>
              </w:rPr>
              <w:t>losing</w:t>
            </w:r>
            <w:proofErr w:type="spellEnd"/>
            <w:r w:rsidRPr="00EF7EB5">
              <w:rPr>
                <w:i/>
                <w:iCs/>
                <w:sz w:val="18"/>
                <w:szCs w:val="18"/>
                <w:lang w:val="mt-MT"/>
              </w:rPr>
              <w:t xml:space="preserve"> </w:t>
            </w:r>
            <w:proofErr w:type="spellStart"/>
            <w:r w:rsidRPr="00EF7EB5">
              <w:rPr>
                <w:i/>
                <w:iCs/>
                <w:sz w:val="18"/>
                <w:szCs w:val="18"/>
                <w:lang w:val="mt-MT"/>
              </w:rPr>
              <w:t>access</w:t>
            </w:r>
            <w:proofErr w:type="spellEnd"/>
            <w:r w:rsidRPr="00EF7EB5">
              <w:rPr>
                <w:i/>
                <w:iCs/>
                <w:sz w:val="18"/>
                <w:szCs w:val="18"/>
                <w:lang w:val="mt-MT"/>
              </w:rPr>
              <w:t xml:space="preserve"> </w:t>
            </w:r>
            <w:proofErr w:type="spellStart"/>
            <w:r w:rsidRPr="00EF7EB5">
              <w:rPr>
                <w:i/>
                <w:iCs/>
                <w:sz w:val="18"/>
                <w:szCs w:val="18"/>
                <w:lang w:val="mt-MT"/>
              </w:rPr>
              <w:t>to</w:t>
            </w:r>
            <w:proofErr w:type="spellEnd"/>
            <w:r w:rsidRPr="00EF7EB5">
              <w:rPr>
                <w:i/>
                <w:iCs/>
                <w:sz w:val="18"/>
                <w:szCs w:val="18"/>
                <w:lang w:val="mt-MT"/>
              </w:rPr>
              <w:t xml:space="preserve"> </w:t>
            </w:r>
            <w:proofErr w:type="spellStart"/>
            <w:r w:rsidRPr="00EF7EB5">
              <w:rPr>
                <w:i/>
                <w:iCs/>
                <w:sz w:val="18"/>
                <w:szCs w:val="18"/>
                <w:lang w:val="mt-MT"/>
              </w:rPr>
              <w:t>valuable</w:t>
            </w:r>
            <w:proofErr w:type="spellEnd"/>
            <w:r w:rsidRPr="00EF7EB5">
              <w:rPr>
                <w:i/>
                <w:iCs/>
                <w:sz w:val="18"/>
                <w:szCs w:val="18"/>
                <w:lang w:val="mt-MT"/>
              </w:rPr>
              <w:t xml:space="preserve"> </w:t>
            </w:r>
            <w:proofErr w:type="spellStart"/>
            <w:r w:rsidRPr="00EF7EB5">
              <w:rPr>
                <w:i/>
                <w:iCs/>
                <w:sz w:val="18"/>
                <w:szCs w:val="18"/>
                <w:lang w:val="mt-MT"/>
              </w:rPr>
              <w:t>tasks</w:t>
            </w:r>
            <w:proofErr w:type="spellEnd"/>
            <w:r w:rsidRPr="00EF7EB5">
              <w:rPr>
                <w:i/>
                <w:iCs/>
                <w:sz w:val="18"/>
                <w:szCs w:val="18"/>
                <w:lang w:val="mt-MT"/>
              </w:rPr>
              <w:t xml:space="preserve"> </w:t>
            </w:r>
            <w:proofErr w:type="spellStart"/>
            <w:r w:rsidRPr="00EF7EB5">
              <w:rPr>
                <w:i/>
                <w:iCs/>
                <w:sz w:val="18"/>
                <w:szCs w:val="18"/>
                <w:lang w:val="mt-MT"/>
              </w:rPr>
              <w:t>or</w:t>
            </w:r>
            <w:proofErr w:type="spellEnd"/>
            <w:r w:rsidRPr="00EF7EB5">
              <w:rPr>
                <w:i/>
                <w:iCs/>
                <w:sz w:val="18"/>
                <w:szCs w:val="18"/>
                <w:lang w:val="mt-MT"/>
              </w:rPr>
              <w:t xml:space="preserve"> </w:t>
            </w:r>
            <w:proofErr w:type="spellStart"/>
            <w:r w:rsidRPr="00EF7EB5">
              <w:rPr>
                <w:i/>
                <w:iCs/>
                <w:sz w:val="18"/>
                <w:szCs w:val="18"/>
                <w:lang w:val="mt-MT"/>
              </w:rPr>
              <w:t>decline</w:t>
            </w:r>
            <w:proofErr w:type="spellEnd"/>
            <w:r w:rsidRPr="00EF7EB5">
              <w:rPr>
                <w:i/>
                <w:iCs/>
                <w:sz w:val="18"/>
                <w:szCs w:val="18"/>
                <w:lang w:val="mt-MT"/>
              </w:rPr>
              <w:t xml:space="preserve"> </w:t>
            </w:r>
            <w:proofErr w:type="spellStart"/>
            <w:r w:rsidRPr="00EF7EB5">
              <w:rPr>
                <w:i/>
                <w:iCs/>
                <w:sz w:val="18"/>
                <w:szCs w:val="18"/>
                <w:lang w:val="mt-MT"/>
              </w:rPr>
              <w:t>in</w:t>
            </w:r>
            <w:proofErr w:type="spellEnd"/>
            <w:r w:rsidRPr="00EF7EB5">
              <w:rPr>
                <w:i/>
                <w:iCs/>
                <w:sz w:val="18"/>
                <w:szCs w:val="18"/>
                <w:lang w:val="mt-MT"/>
              </w:rPr>
              <w:t xml:space="preserve"> </w:t>
            </w:r>
            <w:proofErr w:type="spellStart"/>
            <w:r w:rsidRPr="00EF7EB5">
              <w:rPr>
                <w:i/>
                <w:iCs/>
                <w:sz w:val="18"/>
                <w:szCs w:val="18"/>
                <w:lang w:val="mt-MT"/>
              </w:rPr>
              <w:t>ratings</w:t>
            </w:r>
            <w:proofErr w:type="spellEnd"/>
            <w:r w:rsidRPr="00EF7EB5">
              <w:rPr>
                <w:i/>
                <w:iCs/>
                <w:sz w:val="18"/>
                <w:szCs w:val="18"/>
                <w:lang w:val="mt-MT"/>
              </w:rPr>
              <w:t>.</w:t>
            </w:r>
          </w:p>
          <w:p w14:paraId="57D6D352" w14:textId="77777777" w:rsidR="00EF7EB5" w:rsidRPr="00EF7EB5" w:rsidRDefault="00EF7EB5" w:rsidP="00EF7EB5">
            <w:pPr>
              <w:spacing w:line="276" w:lineRule="auto"/>
              <w:rPr>
                <w:i/>
                <w:iCs/>
                <w:sz w:val="18"/>
                <w:szCs w:val="18"/>
                <w:lang w:val="mt-MT"/>
              </w:rPr>
            </w:pPr>
          </w:p>
          <w:p w14:paraId="26C0ADF1" w14:textId="6775D6D7" w:rsidR="00964336" w:rsidRPr="0039117C" w:rsidRDefault="00EF7EB5" w:rsidP="00EF7EB5">
            <w:pPr>
              <w:spacing w:line="276" w:lineRule="auto"/>
              <w:rPr>
                <w:i/>
                <w:iCs/>
                <w:sz w:val="18"/>
                <w:szCs w:val="18"/>
                <w:lang w:val="mt-MT"/>
              </w:rPr>
            </w:pPr>
            <w:proofErr w:type="spellStart"/>
            <w:r w:rsidRPr="00EF7EB5">
              <w:rPr>
                <w:i/>
                <w:iCs/>
                <w:sz w:val="18"/>
                <w:szCs w:val="18"/>
                <w:lang w:val="mt-MT"/>
              </w:rPr>
              <w:t>If</w:t>
            </w:r>
            <w:proofErr w:type="spellEnd"/>
            <w:r w:rsidRPr="00EF7EB5">
              <w:rPr>
                <w:i/>
                <w:iCs/>
                <w:sz w:val="18"/>
                <w:szCs w:val="18"/>
                <w:lang w:val="mt-MT"/>
              </w:rPr>
              <w:t xml:space="preserve"> </w:t>
            </w:r>
            <w:proofErr w:type="spellStart"/>
            <w:r w:rsidRPr="00EF7EB5">
              <w:rPr>
                <w:i/>
                <w:iCs/>
                <w:sz w:val="18"/>
                <w:szCs w:val="18"/>
                <w:lang w:val="mt-MT"/>
              </w:rPr>
              <w:t>the</w:t>
            </w:r>
            <w:proofErr w:type="spellEnd"/>
            <w:r w:rsidRPr="00EF7EB5">
              <w:rPr>
                <w:i/>
                <w:iCs/>
                <w:sz w:val="18"/>
                <w:szCs w:val="18"/>
                <w:lang w:val="mt-MT"/>
              </w:rPr>
              <w:t xml:space="preserve"> </w:t>
            </w:r>
            <w:proofErr w:type="spellStart"/>
            <w:r w:rsidRPr="00EF7EB5">
              <w:rPr>
                <w:i/>
                <w:iCs/>
                <w:sz w:val="18"/>
                <w:szCs w:val="18"/>
                <w:lang w:val="mt-MT"/>
              </w:rPr>
              <w:t>consequences</w:t>
            </w:r>
            <w:proofErr w:type="spellEnd"/>
            <w:r w:rsidRPr="00EF7EB5">
              <w:rPr>
                <w:i/>
                <w:iCs/>
                <w:sz w:val="18"/>
                <w:szCs w:val="18"/>
                <w:lang w:val="mt-MT"/>
              </w:rPr>
              <w:t xml:space="preserve"> </w:t>
            </w:r>
            <w:proofErr w:type="spellStart"/>
            <w:r w:rsidRPr="00EF7EB5">
              <w:rPr>
                <w:i/>
                <w:iCs/>
                <w:sz w:val="18"/>
                <w:szCs w:val="18"/>
                <w:lang w:val="mt-MT"/>
              </w:rPr>
              <w:t>are</w:t>
            </w:r>
            <w:proofErr w:type="spellEnd"/>
            <w:r w:rsidRPr="00EF7EB5">
              <w:rPr>
                <w:i/>
                <w:iCs/>
                <w:sz w:val="18"/>
                <w:szCs w:val="18"/>
                <w:lang w:val="mt-MT"/>
              </w:rPr>
              <w:t xml:space="preserve"> </w:t>
            </w:r>
            <w:proofErr w:type="spellStart"/>
            <w:r w:rsidRPr="00EF7EB5">
              <w:rPr>
                <w:i/>
                <w:iCs/>
                <w:sz w:val="18"/>
                <w:szCs w:val="18"/>
                <w:lang w:val="mt-MT"/>
              </w:rPr>
              <w:t>really</w:t>
            </w:r>
            <w:proofErr w:type="spellEnd"/>
            <w:r w:rsidRPr="00EF7EB5">
              <w:rPr>
                <w:i/>
                <w:iCs/>
                <w:sz w:val="18"/>
                <w:szCs w:val="18"/>
                <w:lang w:val="mt-MT"/>
              </w:rPr>
              <w:t xml:space="preserve"> </w:t>
            </w:r>
            <w:proofErr w:type="spellStart"/>
            <w:r w:rsidRPr="00EF7EB5">
              <w:rPr>
                <w:i/>
                <w:iCs/>
                <w:sz w:val="18"/>
                <w:szCs w:val="18"/>
                <w:lang w:val="mt-MT"/>
              </w:rPr>
              <w:t>minor</w:t>
            </w:r>
            <w:proofErr w:type="spellEnd"/>
            <w:r w:rsidRPr="00EF7EB5">
              <w:rPr>
                <w:i/>
                <w:iCs/>
                <w:sz w:val="18"/>
                <w:szCs w:val="18"/>
                <w:lang w:val="mt-MT"/>
              </w:rPr>
              <w:t xml:space="preserve"> </w:t>
            </w:r>
            <w:proofErr w:type="spellStart"/>
            <w:r w:rsidRPr="00EF7EB5">
              <w:rPr>
                <w:i/>
                <w:iCs/>
                <w:sz w:val="18"/>
                <w:szCs w:val="18"/>
                <w:lang w:val="mt-MT"/>
              </w:rPr>
              <w:t>choose</w:t>
            </w:r>
            <w:proofErr w:type="spellEnd"/>
            <w:r w:rsidRPr="00EF7EB5">
              <w:rPr>
                <w:i/>
                <w:iCs/>
                <w:sz w:val="18"/>
                <w:szCs w:val="18"/>
                <w:lang w:val="mt-MT"/>
              </w:rPr>
              <w:t xml:space="preserve"> </w:t>
            </w:r>
            <w:proofErr w:type="spellStart"/>
            <w:r w:rsidRPr="00EF7EB5">
              <w:rPr>
                <w:i/>
                <w:iCs/>
                <w:sz w:val="18"/>
                <w:szCs w:val="18"/>
                <w:lang w:val="mt-MT"/>
              </w:rPr>
              <w:t>code</w:t>
            </w:r>
            <w:proofErr w:type="spellEnd"/>
            <w:r w:rsidRPr="00EF7EB5">
              <w:rPr>
                <w:i/>
                <w:iCs/>
                <w:sz w:val="18"/>
                <w:szCs w:val="18"/>
                <w:lang w:val="mt-MT"/>
              </w:rPr>
              <w:t xml:space="preserve"> ‘3’.</w:t>
            </w:r>
          </w:p>
        </w:tc>
      </w:tr>
    </w:tbl>
    <w:p w14:paraId="33E30548" w14:textId="77777777" w:rsidR="00620EFB" w:rsidRDefault="00620EFB" w:rsidP="00620EFB">
      <w:pPr>
        <w:rPr>
          <w:sz w:val="18"/>
          <w:szCs w:val="18"/>
          <w:lang w:val="mt-MT"/>
        </w:rPr>
      </w:pPr>
    </w:p>
    <w:p w14:paraId="274E58AD" w14:textId="77777777" w:rsidR="00620EFB" w:rsidRDefault="00620EFB" w:rsidP="00620EFB">
      <w:pPr>
        <w:rPr>
          <w:sz w:val="18"/>
          <w:szCs w:val="18"/>
          <w:lang w:val="mt-MT"/>
        </w:rPr>
      </w:pPr>
    </w:p>
    <w:p w14:paraId="03AC9D33" w14:textId="77777777" w:rsidR="00620EFB" w:rsidRDefault="00620EFB" w:rsidP="00620EFB">
      <w:pPr>
        <w:rPr>
          <w:sz w:val="18"/>
          <w:szCs w:val="18"/>
          <w:lang w:val="mt-MT"/>
        </w:rPr>
      </w:pPr>
    </w:p>
    <w:p w14:paraId="1017516C" w14:textId="77777777" w:rsidR="00620EFB" w:rsidRDefault="00620EFB" w:rsidP="00620EFB">
      <w:pPr>
        <w:rPr>
          <w:sz w:val="18"/>
          <w:szCs w:val="18"/>
          <w:lang w:val="mt-MT"/>
        </w:rPr>
      </w:pPr>
    </w:p>
    <w:p w14:paraId="699B4FEF" w14:textId="77777777" w:rsidR="00620EFB" w:rsidRDefault="00620EFB" w:rsidP="00620EFB">
      <w:pPr>
        <w:rPr>
          <w:sz w:val="18"/>
          <w:szCs w:val="18"/>
          <w:lang w:val="mt-MT"/>
        </w:rPr>
      </w:pPr>
    </w:p>
    <w:p w14:paraId="06566A68" w14:textId="77777777" w:rsidR="00620EFB" w:rsidRDefault="00620EFB" w:rsidP="00620EFB">
      <w:pPr>
        <w:rPr>
          <w:sz w:val="18"/>
          <w:szCs w:val="18"/>
          <w:lang w:val="mt-MT"/>
        </w:rPr>
      </w:pPr>
    </w:p>
    <w:p w14:paraId="3C3CBE72" w14:textId="77777777" w:rsidR="00620EFB" w:rsidRDefault="00620EFB" w:rsidP="00620EFB">
      <w:pPr>
        <w:rPr>
          <w:sz w:val="18"/>
          <w:szCs w:val="18"/>
          <w:lang w:val="mt-MT"/>
        </w:rPr>
      </w:pPr>
    </w:p>
    <w:p w14:paraId="0162EAC4" w14:textId="77777777" w:rsidR="00620EFB" w:rsidRDefault="00620EFB" w:rsidP="00620EFB">
      <w:pPr>
        <w:rPr>
          <w:sz w:val="18"/>
          <w:szCs w:val="18"/>
          <w:lang w:val="mt-MT"/>
        </w:rPr>
      </w:pPr>
    </w:p>
    <w:p w14:paraId="4AD52264" w14:textId="77777777" w:rsidR="00620EFB" w:rsidRDefault="00620EFB" w:rsidP="00620EFB">
      <w:pPr>
        <w:rPr>
          <w:sz w:val="18"/>
          <w:szCs w:val="18"/>
          <w:lang w:val="mt-MT"/>
        </w:rPr>
      </w:pPr>
    </w:p>
    <w:p w14:paraId="6D953137" w14:textId="77777777" w:rsidR="00620EFB" w:rsidRDefault="00620EFB" w:rsidP="00620EFB">
      <w:pPr>
        <w:rPr>
          <w:sz w:val="18"/>
          <w:szCs w:val="18"/>
          <w:lang w:val="mt-MT"/>
        </w:rPr>
      </w:pPr>
    </w:p>
    <w:p w14:paraId="0F8DFCF3" w14:textId="77777777" w:rsidR="00620EFB" w:rsidRDefault="00620EFB" w:rsidP="00620EFB">
      <w:pPr>
        <w:rPr>
          <w:sz w:val="18"/>
          <w:szCs w:val="18"/>
          <w:lang w:val="mt-MT"/>
        </w:rPr>
      </w:pPr>
    </w:p>
    <w:p w14:paraId="552DB464" w14:textId="77777777" w:rsidR="00620EFB" w:rsidRDefault="00620EFB" w:rsidP="00620EFB">
      <w:pPr>
        <w:rPr>
          <w:sz w:val="18"/>
          <w:szCs w:val="18"/>
          <w:lang w:val="mt-MT"/>
        </w:rPr>
      </w:pPr>
    </w:p>
    <w:p w14:paraId="556E506B" w14:textId="77777777" w:rsidR="00620EFB" w:rsidRDefault="00620EFB" w:rsidP="00620EFB">
      <w:pPr>
        <w:rPr>
          <w:sz w:val="18"/>
          <w:szCs w:val="18"/>
          <w:lang w:val="mt-MT"/>
        </w:rPr>
      </w:pPr>
    </w:p>
    <w:p w14:paraId="04100EE3" w14:textId="77777777" w:rsidR="00620EFB" w:rsidRDefault="00620EFB" w:rsidP="00620EFB">
      <w:pPr>
        <w:rPr>
          <w:sz w:val="18"/>
          <w:szCs w:val="18"/>
          <w:lang w:val="mt-MT"/>
        </w:rPr>
      </w:pPr>
    </w:p>
    <w:p w14:paraId="7717D129" w14:textId="77777777" w:rsidR="00620EFB" w:rsidRDefault="00620EFB" w:rsidP="00620EFB">
      <w:pPr>
        <w:rPr>
          <w:sz w:val="18"/>
          <w:szCs w:val="18"/>
          <w:lang w:val="mt-MT"/>
        </w:rPr>
      </w:pPr>
    </w:p>
    <w:p w14:paraId="67C002A9" w14:textId="77777777" w:rsidR="00620EFB" w:rsidRDefault="00620EFB" w:rsidP="00620EFB">
      <w:pPr>
        <w:rPr>
          <w:sz w:val="18"/>
          <w:szCs w:val="18"/>
          <w:lang w:val="mt-MT"/>
        </w:rPr>
      </w:pPr>
    </w:p>
    <w:p w14:paraId="4C32F578" w14:textId="77777777" w:rsidR="00620EFB" w:rsidRDefault="00620EFB" w:rsidP="00620EFB">
      <w:pPr>
        <w:rPr>
          <w:sz w:val="18"/>
          <w:szCs w:val="18"/>
          <w:lang w:val="mt-MT"/>
        </w:rPr>
      </w:pPr>
    </w:p>
    <w:p w14:paraId="59FFE1E5" w14:textId="20B9D731" w:rsidR="00620EFB" w:rsidRDefault="00620EFB" w:rsidP="00620EFB">
      <w:pPr>
        <w:rPr>
          <w:sz w:val="18"/>
          <w:szCs w:val="18"/>
          <w:lang w:val="mt-MT"/>
        </w:rPr>
      </w:pPr>
    </w:p>
    <w:p w14:paraId="1481259B" w14:textId="398C64A1" w:rsidR="006A69ED" w:rsidRDefault="006A69ED" w:rsidP="00620EFB">
      <w:pPr>
        <w:rPr>
          <w:sz w:val="18"/>
          <w:szCs w:val="18"/>
          <w:lang w:val="mt-MT"/>
        </w:rPr>
      </w:pPr>
    </w:p>
    <w:p w14:paraId="59FD4C9A" w14:textId="6570A129" w:rsidR="006A69ED" w:rsidRDefault="006A69ED" w:rsidP="00620EFB">
      <w:pPr>
        <w:rPr>
          <w:sz w:val="18"/>
          <w:szCs w:val="18"/>
          <w:lang w:val="mt-MT"/>
        </w:rPr>
      </w:pPr>
    </w:p>
    <w:p w14:paraId="2CE38D58" w14:textId="77777777" w:rsidR="006A69ED" w:rsidRDefault="006A69ED" w:rsidP="00620EFB">
      <w:pPr>
        <w:rPr>
          <w:sz w:val="18"/>
          <w:szCs w:val="18"/>
          <w:lang w:val="mt-MT"/>
        </w:rPr>
      </w:pPr>
    </w:p>
    <w:p w14:paraId="4889FE36" w14:textId="77777777" w:rsidR="00620EFB" w:rsidRDefault="00620EFB" w:rsidP="00620EFB">
      <w:pPr>
        <w:rPr>
          <w:sz w:val="18"/>
          <w:szCs w:val="18"/>
          <w:lang w:val="mt-MT"/>
        </w:rPr>
      </w:pPr>
    </w:p>
    <w:p w14:paraId="70EA264C" w14:textId="77777777" w:rsidR="00620EFB" w:rsidRDefault="00620EFB" w:rsidP="00620EFB">
      <w:pPr>
        <w:rPr>
          <w:sz w:val="18"/>
          <w:szCs w:val="18"/>
          <w:lang w:val="mt-MT"/>
        </w:rPr>
      </w:pPr>
    </w:p>
    <w:p w14:paraId="61CC12CA" w14:textId="77777777" w:rsidR="00620EFB" w:rsidRDefault="00620EFB" w:rsidP="00620EFB">
      <w:pPr>
        <w:rPr>
          <w:sz w:val="18"/>
          <w:szCs w:val="18"/>
          <w:lang w:val="mt-MT"/>
        </w:rPr>
      </w:pPr>
    </w:p>
    <w:p w14:paraId="6CF9BFD9" w14:textId="77777777" w:rsidR="00620EFB" w:rsidRDefault="00620EFB" w:rsidP="00620EFB">
      <w:pPr>
        <w:rPr>
          <w:sz w:val="18"/>
          <w:szCs w:val="18"/>
          <w:lang w:val="mt-MT"/>
        </w:rPr>
      </w:pPr>
    </w:p>
    <w:p w14:paraId="4441DA53" w14:textId="77777777" w:rsidR="00620EFB" w:rsidRDefault="00620EFB" w:rsidP="00620EFB">
      <w:pPr>
        <w:rPr>
          <w:sz w:val="18"/>
          <w:szCs w:val="18"/>
          <w:lang w:val="mt-MT"/>
        </w:rPr>
      </w:pPr>
    </w:p>
    <w:p w14:paraId="2D616A9C" w14:textId="77777777" w:rsidR="00620EFB" w:rsidRDefault="00620EFB" w:rsidP="00620EFB">
      <w:pPr>
        <w:rPr>
          <w:sz w:val="18"/>
          <w:szCs w:val="18"/>
          <w:lang w:val="mt-MT"/>
        </w:rPr>
      </w:pPr>
    </w:p>
    <w:p w14:paraId="0D43AEF4" w14:textId="77777777" w:rsidR="00620EFB" w:rsidRDefault="00620EFB" w:rsidP="00620EFB">
      <w:pPr>
        <w:rPr>
          <w:sz w:val="18"/>
          <w:szCs w:val="18"/>
          <w:lang w:val="mt-MT"/>
        </w:rPr>
      </w:pPr>
    </w:p>
    <w:p w14:paraId="789B76AB" w14:textId="77777777" w:rsidR="00620EFB" w:rsidRDefault="00620EFB" w:rsidP="00620EFB">
      <w:pPr>
        <w:rPr>
          <w:sz w:val="18"/>
          <w:szCs w:val="18"/>
          <w:lang w:val="mt-MT"/>
        </w:rPr>
      </w:pPr>
    </w:p>
    <w:p w14:paraId="0E2216FD" w14:textId="77777777" w:rsidR="009029A6" w:rsidRDefault="009029A6" w:rsidP="00620EFB">
      <w:pPr>
        <w:rPr>
          <w:sz w:val="18"/>
          <w:szCs w:val="18"/>
          <w:lang w:val="mt-MT"/>
        </w:rPr>
      </w:pPr>
    </w:p>
    <w:p w14:paraId="2D499114" w14:textId="77777777" w:rsidR="009029A6" w:rsidRDefault="009029A6" w:rsidP="00620EFB">
      <w:pPr>
        <w:rPr>
          <w:sz w:val="18"/>
          <w:szCs w:val="18"/>
          <w:lang w:val="mt-MT"/>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5103"/>
      </w:tblGrid>
      <w:tr w:rsidR="00482048" w14:paraId="7042A631" w14:textId="77777777" w:rsidTr="00CD67B6">
        <w:trPr>
          <w:cantSplit/>
          <w:trHeight w:val="3901"/>
        </w:trPr>
        <w:tc>
          <w:tcPr>
            <w:tcW w:w="5949" w:type="dxa"/>
            <w:tcBorders>
              <w:top w:val="single" w:sz="4" w:space="0" w:color="auto"/>
              <w:left w:val="single" w:sz="4" w:space="0" w:color="auto"/>
              <w:bottom w:val="single" w:sz="4" w:space="0" w:color="auto"/>
              <w:right w:val="single" w:sz="4" w:space="0" w:color="auto"/>
            </w:tcBorders>
          </w:tcPr>
          <w:p w14:paraId="0A1F4632" w14:textId="5356B7FD" w:rsidR="00482048" w:rsidRDefault="00482048" w:rsidP="00641CE3">
            <w:pPr>
              <w:spacing w:before="60"/>
              <w:rPr>
                <w:b/>
                <w:bCs/>
                <w:sz w:val="18"/>
                <w:szCs w:val="18"/>
                <w:lang w:val="mt-MT"/>
              </w:rPr>
            </w:pPr>
            <w:r>
              <w:rPr>
                <w:b/>
                <w:bCs/>
                <w:sz w:val="18"/>
                <w:szCs w:val="18"/>
                <w:lang w:val="mt-MT"/>
              </w:rPr>
              <w:lastRenderedPageBreak/>
              <w:t>AH_M7.</w:t>
            </w:r>
            <w:r w:rsidRPr="00564515">
              <w:rPr>
                <w:b/>
                <w:bCs/>
                <w:sz w:val="18"/>
                <w:szCs w:val="18"/>
                <w:lang w:val="mt-MT"/>
              </w:rPr>
              <w:t xml:space="preserve"> </w:t>
            </w:r>
            <w:r w:rsidR="0051442F" w:rsidRPr="00564515">
              <w:rPr>
                <w:b/>
                <w:bCs/>
                <w:sz w:val="18"/>
                <w:szCs w:val="18"/>
                <w:lang w:val="mt-MT"/>
              </w:rPr>
              <w:t>Minn din il-mistoqsija ‘l quddiem, ser inkunu qed nirreferu għax-xogħol jew servizz ewlieni li tagħmel fuq pjattaforma diġitali.</w:t>
            </w:r>
            <w:r w:rsidR="00A47DED">
              <w:rPr>
                <w:b/>
                <w:bCs/>
                <w:sz w:val="18"/>
                <w:szCs w:val="18"/>
                <w:lang w:val="mt-MT"/>
              </w:rPr>
              <w:t xml:space="preserve"> </w:t>
            </w:r>
            <w:r w:rsidR="0051442F">
              <w:rPr>
                <w:b/>
                <w:bCs/>
                <w:sz w:val="18"/>
                <w:szCs w:val="18"/>
                <w:lang w:val="mt-MT"/>
              </w:rPr>
              <w:t>K</w:t>
            </w:r>
            <w:r w:rsidR="0058546D">
              <w:rPr>
                <w:b/>
                <w:bCs/>
                <w:sz w:val="18"/>
                <w:szCs w:val="18"/>
                <w:lang w:val="mt-MT"/>
              </w:rPr>
              <w:t xml:space="preserve">if ġie mqassam fuqek ix-xogħol li </w:t>
            </w:r>
            <w:proofErr w:type="spellStart"/>
            <w:r w:rsidR="0058546D">
              <w:rPr>
                <w:b/>
                <w:bCs/>
                <w:sz w:val="18"/>
                <w:szCs w:val="18"/>
                <w:lang w:val="mt-MT"/>
              </w:rPr>
              <w:t>kellek</w:t>
            </w:r>
            <w:proofErr w:type="spellEnd"/>
            <w:r w:rsidR="0058546D">
              <w:rPr>
                <w:b/>
                <w:bCs/>
                <w:sz w:val="18"/>
                <w:szCs w:val="18"/>
                <w:lang w:val="mt-MT"/>
              </w:rPr>
              <w:t xml:space="preserve"> </w:t>
            </w:r>
            <w:r w:rsidR="008C5EFF">
              <w:rPr>
                <w:b/>
                <w:bCs/>
                <w:sz w:val="18"/>
                <w:szCs w:val="18"/>
                <w:lang w:val="mt-MT"/>
              </w:rPr>
              <w:t xml:space="preserve"> </w:t>
            </w:r>
            <w:proofErr w:type="spellStart"/>
            <w:r w:rsidR="008C5EFF">
              <w:rPr>
                <w:b/>
                <w:bCs/>
                <w:sz w:val="18"/>
                <w:szCs w:val="18"/>
                <w:lang w:val="mt-MT"/>
              </w:rPr>
              <w:t>taghmel</w:t>
            </w:r>
            <w:proofErr w:type="spellEnd"/>
            <w:r w:rsidR="0058546D">
              <w:rPr>
                <w:b/>
                <w:bCs/>
                <w:sz w:val="18"/>
                <w:szCs w:val="18"/>
                <w:lang w:val="mt-MT"/>
              </w:rPr>
              <w:t>?</w:t>
            </w:r>
          </w:p>
          <w:p w14:paraId="056C66BF" w14:textId="77777777" w:rsidR="0010138D" w:rsidRDefault="0010138D" w:rsidP="00641CE3">
            <w:pPr>
              <w:spacing w:before="60"/>
              <w:rPr>
                <w:b/>
                <w:bCs/>
                <w:sz w:val="18"/>
                <w:szCs w:val="18"/>
                <w:lang w:val="mt-MT"/>
              </w:rPr>
            </w:pPr>
          </w:p>
          <w:p w14:paraId="44420295" w14:textId="74681948" w:rsidR="00482048" w:rsidRPr="00B64CD0" w:rsidRDefault="00482048" w:rsidP="00641CE3">
            <w:pPr>
              <w:spacing w:before="60"/>
              <w:rPr>
                <w:b/>
                <w:bCs/>
                <w:i/>
                <w:sz w:val="18"/>
                <w:szCs w:val="18"/>
                <w:lang w:val="mt-MT"/>
              </w:rPr>
            </w:pPr>
            <w:r>
              <w:rPr>
                <w:b/>
                <w:bCs/>
                <w:i/>
                <w:iCs/>
                <w:sz w:val="18"/>
                <w:szCs w:val="18"/>
                <w:lang w:val="mt-MT"/>
              </w:rPr>
              <w:t>AH_Q</w:t>
            </w:r>
            <w:r w:rsidRPr="00A47DED">
              <w:rPr>
                <w:b/>
                <w:bCs/>
                <w:i/>
                <w:iCs/>
                <w:sz w:val="18"/>
                <w:szCs w:val="18"/>
                <w:lang w:val="mt-MT"/>
              </w:rPr>
              <w:t xml:space="preserve">7. </w:t>
            </w:r>
            <w:proofErr w:type="spellStart"/>
            <w:r w:rsidR="0010138D" w:rsidRPr="005D5F23">
              <w:rPr>
                <w:b/>
                <w:bCs/>
                <w:i/>
                <w:iCs/>
                <w:sz w:val="18"/>
                <w:szCs w:val="18"/>
                <w:lang w:val="mt-MT"/>
              </w:rPr>
              <w:t>From</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this</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question</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onwards</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we</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are</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referring</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to</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the</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main</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work</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or</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service</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that</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you</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carry</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out</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on</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the</w:t>
            </w:r>
            <w:proofErr w:type="spellEnd"/>
            <w:r w:rsidR="0010138D" w:rsidRPr="005D5F23">
              <w:rPr>
                <w:b/>
                <w:bCs/>
                <w:i/>
                <w:iCs/>
                <w:sz w:val="18"/>
                <w:szCs w:val="18"/>
                <w:lang w:val="mt-MT"/>
              </w:rPr>
              <w:t xml:space="preserve"> </w:t>
            </w:r>
            <w:proofErr w:type="spellStart"/>
            <w:r w:rsidR="0010138D" w:rsidRPr="005D5F23">
              <w:rPr>
                <w:b/>
                <w:bCs/>
                <w:i/>
                <w:iCs/>
                <w:sz w:val="18"/>
                <w:szCs w:val="18"/>
                <w:lang w:val="mt-MT"/>
              </w:rPr>
              <w:t>digital</w:t>
            </w:r>
            <w:proofErr w:type="spellEnd"/>
            <w:r w:rsidR="0010138D" w:rsidRPr="005D5F23">
              <w:rPr>
                <w:b/>
                <w:bCs/>
                <w:i/>
                <w:iCs/>
                <w:sz w:val="18"/>
                <w:szCs w:val="18"/>
                <w:lang w:val="mt-MT"/>
              </w:rPr>
              <w:t xml:space="preserve"> pletform.</w:t>
            </w:r>
            <w:r w:rsidR="0010138D" w:rsidRPr="00A47DED">
              <w:rPr>
                <w:b/>
                <w:bCs/>
                <w:i/>
                <w:iCs/>
                <w:sz w:val="18"/>
                <w:szCs w:val="18"/>
                <w:lang w:val="mt-MT"/>
              </w:rPr>
              <w:t xml:space="preserve"> </w:t>
            </w:r>
            <w:proofErr w:type="spellStart"/>
            <w:r w:rsidR="0010138D">
              <w:rPr>
                <w:b/>
                <w:bCs/>
                <w:i/>
                <w:iCs/>
                <w:sz w:val="18"/>
                <w:szCs w:val="18"/>
                <w:lang w:val="mt-MT"/>
              </w:rPr>
              <w:t>H</w:t>
            </w:r>
            <w:r>
              <w:rPr>
                <w:b/>
                <w:bCs/>
                <w:i/>
                <w:iCs/>
                <w:sz w:val="18"/>
                <w:szCs w:val="18"/>
                <w:lang w:val="mt-MT"/>
              </w:rPr>
              <w:t>ow</w:t>
            </w:r>
            <w:proofErr w:type="spellEnd"/>
            <w:r>
              <w:rPr>
                <w:b/>
                <w:bCs/>
                <w:i/>
                <w:iCs/>
                <w:sz w:val="18"/>
                <w:szCs w:val="18"/>
                <w:lang w:val="mt-MT"/>
              </w:rPr>
              <w:t xml:space="preserve"> </w:t>
            </w:r>
            <w:proofErr w:type="spellStart"/>
            <w:r>
              <w:rPr>
                <w:b/>
                <w:bCs/>
                <w:i/>
                <w:iCs/>
                <w:sz w:val="18"/>
                <w:szCs w:val="18"/>
                <w:lang w:val="mt-MT"/>
              </w:rPr>
              <w:t>was</w:t>
            </w:r>
            <w:proofErr w:type="spellEnd"/>
            <w:r>
              <w:rPr>
                <w:b/>
                <w:bCs/>
                <w:i/>
                <w:iCs/>
                <w:sz w:val="18"/>
                <w:szCs w:val="18"/>
                <w:lang w:val="mt-MT"/>
              </w:rPr>
              <w:t xml:space="preserve"> </w:t>
            </w:r>
            <w:proofErr w:type="spellStart"/>
            <w:r w:rsidR="004D2CD9">
              <w:rPr>
                <w:b/>
                <w:bCs/>
                <w:i/>
                <w:iCs/>
                <w:sz w:val="18"/>
                <w:szCs w:val="18"/>
                <w:lang w:val="mt-MT"/>
              </w:rPr>
              <w:t>the</w:t>
            </w:r>
            <w:proofErr w:type="spellEnd"/>
            <w:r w:rsidR="004D2CD9">
              <w:rPr>
                <w:b/>
                <w:bCs/>
                <w:i/>
                <w:iCs/>
                <w:sz w:val="18"/>
                <w:szCs w:val="18"/>
                <w:lang w:val="mt-MT"/>
              </w:rPr>
              <w:t xml:space="preserve"> </w:t>
            </w:r>
            <w:proofErr w:type="spellStart"/>
            <w:r w:rsidR="004D2CD9">
              <w:rPr>
                <w:b/>
                <w:bCs/>
                <w:i/>
                <w:iCs/>
                <w:sz w:val="18"/>
                <w:szCs w:val="18"/>
                <w:lang w:val="mt-MT"/>
              </w:rPr>
              <w:t>work</w:t>
            </w:r>
            <w:proofErr w:type="spellEnd"/>
            <w:r w:rsidR="004D2CD9">
              <w:rPr>
                <w:b/>
                <w:bCs/>
                <w:i/>
                <w:iCs/>
                <w:sz w:val="18"/>
                <w:szCs w:val="18"/>
                <w:lang w:val="mt-MT"/>
              </w:rPr>
              <w:t xml:space="preserve"> </w:t>
            </w:r>
            <w:proofErr w:type="spellStart"/>
            <w:r w:rsidR="004D2CD9">
              <w:rPr>
                <w:b/>
                <w:bCs/>
                <w:i/>
                <w:iCs/>
                <w:sz w:val="18"/>
                <w:szCs w:val="18"/>
                <w:lang w:val="mt-MT"/>
              </w:rPr>
              <w:t>you</w:t>
            </w:r>
            <w:proofErr w:type="spellEnd"/>
            <w:r w:rsidR="004D2CD9">
              <w:rPr>
                <w:b/>
                <w:bCs/>
                <w:i/>
                <w:iCs/>
                <w:sz w:val="18"/>
                <w:szCs w:val="18"/>
                <w:lang w:val="mt-MT"/>
              </w:rPr>
              <w:t xml:space="preserve"> </w:t>
            </w:r>
            <w:proofErr w:type="spellStart"/>
            <w:r w:rsidR="004D2CD9">
              <w:rPr>
                <w:b/>
                <w:bCs/>
                <w:i/>
                <w:iCs/>
                <w:sz w:val="18"/>
                <w:szCs w:val="18"/>
                <w:lang w:val="mt-MT"/>
              </w:rPr>
              <w:t>had</w:t>
            </w:r>
            <w:proofErr w:type="spellEnd"/>
            <w:r w:rsidR="004D2CD9">
              <w:rPr>
                <w:b/>
                <w:bCs/>
                <w:i/>
                <w:iCs/>
                <w:sz w:val="18"/>
                <w:szCs w:val="18"/>
                <w:lang w:val="mt-MT"/>
              </w:rPr>
              <w:t xml:space="preserve"> </w:t>
            </w:r>
            <w:proofErr w:type="spellStart"/>
            <w:r w:rsidR="004D2CD9">
              <w:rPr>
                <w:b/>
                <w:bCs/>
                <w:i/>
                <w:iCs/>
                <w:sz w:val="18"/>
                <w:szCs w:val="18"/>
                <w:lang w:val="mt-MT"/>
              </w:rPr>
              <w:t>to</w:t>
            </w:r>
            <w:proofErr w:type="spellEnd"/>
            <w:r w:rsidR="004D2CD9">
              <w:rPr>
                <w:b/>
                <w:bCs/>
                <w:i/>
                <w:iCs/>
                <w:sz w:val="18"/>
                <w:szCs w:val="18"/>
                <w:lang w:val="mt-MT"/>
              </w:rPr>
              <w:t xml:space="preserve"> </w:t>
            </w:r>
            <w:proofErr w:type="spellStart"/>
            <w:r w:rsidR="004D2CD9">
              <w:rPr>
                <w:b/>
                <w:bCs/>
                <w:i/>
                <w:iCs/>
                <w:sz w:val="18"/>
                <w:szCs w:val="18"/>
                <w:lang w:val="mt-MT"/>
              </w:rPr>
              <w:t>perfrom</w:t>
            </w:r>
            <w:proofErr w:type="spellEnd"/>
            <w:r w:rsidR="004D2CD9">
              <w:rPr>
                <w:b/>
                <w:bCs/>
                <w:i/>
                <w:iCs/>
                <w:sz w:val="18"/>
                <w:szCs w:val="18"/>
                <w:lang w:val="mt-MT"/>
              </w:rPr>
              <w:t xml:space="preserve"> </w:t>
            </w:r>
            <w:proofErr w:type="spellStart"/>
            <w:r w:rsidR="004D2CD9">
              <w:rPr>
                <w:b/>
                <w:bCs/>
                <w:i/>
                <w:iCs/>
                <w:sz w:val="18"/>
                <w:szCs w:val="18"/>
                <w:lang w:val="mt-MT"/>
              </w:rPr>
              <w:t>assigned</w:t>
            </w:r>
            <w:proofErr w:type="spellEnd"/>
            <w:r w:rsidR="004D2CD9">
              <w:rPr>
                <w:b/>
                <w:bCs/>
                <w:i/>
                <w:iCs/>
                <w:sz w:val="18"/>
                <w:szCs w:val="18"/>
                <w:lang w:val="mt-MT"/>
              </w:rPr>
              <w:t xml:space="preserve"> </w:t>
            </w:r>
            <w:proofErr w:type="spellStart"/>
            <w:r w:rsidR="004D2CD9">
              <w:rPr>
                <w:b/>
                <w:bCs/>
                <w:i/>
                <w:iCs/>
                <w:sz w:val="18"/>
                <w:szCs w:val="18"/>
                <w:lang w:val="mt-MT"/>
              </w:rPr>
              <w:t>to</w:t>
            </w:r>
            <w:proofErr w:type="spellEnd"/>
            <w:r w:rsidR="004D2CD9">
              <w:rPr>
                <w:b/>
                <w:bCs/>
                <w:i/>
                <w:iCs/>
                <w:sz w:val="18"/>
                <w:szCs w:val="18"/>
                <w:lang w:val="mt-MT"/>
              </w:rPr>
              <w:t xml:space="preserve"> </w:t>
            </w:r>
            <w:proofErr w:type="spellStart"/>
            <w:r w:rsidR="004D2CD9">
              <w:rPr>
                <w:b/>
                <w:bCs/>
                <w:i/>
                <w:iCs/>
                <w:sz w:val="18"/>
                <w:szCs w:val="18"/>
                <w:lang w:val="mt-MT"/>
              </w:rPr>
              <w:t>you</w:t>
            </w:r>
            <w:proofErr w:type="spellEnd"/>
            <w:r>
              <w:rPr>
                <w:b/>
                <w:bCs/>
                <w:i/>
                <w:iCs/>
                <w:sz w:val="18"/>
                <w:szCs w:val="18"/>
                <w:lang w:val="mt-MT"/>
              </w:rPr>
              <w:t xml:space="preserve">? </w:t>
            </w:r>
          </w:p>
          <w:p w14:paraId="3112C93C" w14:textId="77777777" w:rsidR="00482048" w:rsidRDefault="00482048" w:rsidP="00641CE3">
            <w:pPr>
              <w:tabs>
                <w:tab w:val="left" w:pos="5137"/>
                <w:tab w:val="left" w:leader="dot" w:pos="8255"/>
              </w:tabs>
              <w:spacing w:before="60"/>
              <w:rPr>
                <w:bCs/>
                <w:iCs/>
                <w:sz w:val="18"/>
                <w:szCs w:val="18"/>
                <w:lang w:val="mt-MT"/>
              </w:rPr>
            </w:pPr>
          </w:p>
          <w:p w14:paraId="67C0408E" w14:textId="6C1F2C5A" w:rsidR="00482048" w:rsidRPr="009E7F0E" w:rsidRDefault="008B545D" w:rsidP="009E7F0E">
            <w:pPr>
              <w:widowControl w:val="0"/>
              <w:spacing w:after="40"/>
              <w:rPr>
                <w:i/>
                <w:iCs/>
                <w:sz w:val="18"/>
                <w:szCs w:val="18"/>
                <w:lang w:val="mt-MT"/>
              </w:rPr>
            </w:pPr>
            <w:r>
              <w:rPr>
                <w:sz w:val="18"/>
                <w:szCs w:val="18"/>
                <w:lang w:val="mt-MT"/>
              </w:rPr>
              <w:t xml:space="preserve">Xogħol </w:t>
            </w:r>
            <w:r w:rsidR="005A1D01">
              <w:rPr>
                <w:sz w:val="18"/>
                <w:szCs w:val="18"/>
                <w:lang w:val="mt-MT"/>
              </w:rPr>
              <w:t>assenjat direttament mill</w:t>
            </w:r>
            <w:r w:rsidR="00542360">
              <w:rPr>
                <w:sz w:val="18"/>
                <w:szCs w:val="18"/>
                <w:lang w:val="mt-MT"/>
              </w:rPr>
              <w:t>-</w:t>
            </w:r>
            <w:r w:rsidR="009E7F0E" w:rsidRPr="009E7F0E">
              <w:rPr>
                <w:sz w:val="18"/>
                <w:szCs w:val="18"/>
                <w:lang w:val="mt-MT"/>
              </w:rPr>
              <w:t>pjattaforma</w:t>
            </w:r>
            <w:r w:rsidR="00482048" w:rsidRPr="009E7F0E">
              <w:rPr>
                <w:sz w:val="18"/>
                <w:szCs w:val="18"/>
                <w:lang w:val="mt-MT"/>
              </w:rPr>
              <w:t xml:space="preserve"> jew </w:t>
            </w:r>
            <w:r w:rsidR="005A1D01">
              <w:rPr>
                <w:sz w:val="18"/>
                <w:szCs w:val="18"/>
                <w:lang w:val="mt-MT"/>
              </w:rPr>
              <w:t>l</w:t>
            </w:r>
            <w:r w:rsidR="00482048" w:rsidRPr="009E7F0E">
              <w:rPr>
                <w:sz w:val="18"/>
                <w:szCs w:val="18"/>
                <w:lang w:val="mt-MT"/>
              </w:rPr>
              <w:t>-</w:t>
            </w:r>
            <w:proofErr w:type="spellStart"/>
            <w:r w:rsidR="009E7F0E" w:rsidRPr="009E7F0E">
              <w:rPr>
                <w:i/>
                <w:iCs/>
                <w:sz w:val="18"/>
                <w:szCs w:val="18"/>
                <w:lang w:val="mt-MT"/>
              </w:rPr>
              <w:t>A</w:t>
            </w:r>
            <w:r w:rsidR="00482048" w:rsidRPr="009E7F0E">
              <w:rPr>
                <w:i/>
                <w:iCs/>
                <w:sz w:val="18"/>
                <w:szCs w:val="18"/>
                <w:lang w:val="mt-MT"/>
              </w:rPr>
              <w:t>pp</w:t>
            </w:r>
            <w:proofErr w:type="spellEnd"/>
            <w:r w:rsidR="00482048" w:rsidRPr="009E7F0E">
              <w:rPr>
                <w:sz w:val="18"/>
                <w:szCs w:val="18"/>
                <w:lang w:val="mt-MT"/>
              </w:rPr>
              <w:t>/</w:t>
            </w:r>
            <w:r w:rsidR="00482048" w:rsidRPr="009E7F0E">
              <w:rPr>
                <w:i/>
                <w:iCs/>
                <w:sz w:val="18"/>
                <w:szCs w:val="18"/>
                <w:lang w:val="mt-MT"/>
              </w:rPr>
              <w:t xml:space="preserve"> </w:t>
            </w:r>
            <w:proofErr w:type="spellStart"/>
            <w:r w:rsidR="000D1B18">
              <w:rPr>
                <w:i/>
                <w:iCs/>
                <w:sz w:val="18"/>
                <w:szCs w:val="18"/>
                <w:lang w:val="mt-MT"/>
              </w:rPr>
              <w:t>Tasks</w:t>
            </w:r>
            <w:proofErr w:type="spellEnd"/>
            <w:r w:rsidR="000D1B18">
              <w:rPr>
                <w:i/>
                <w:iCs/>
                <w:sz w:val="18"/>
                <w:szCs w:val="18"/>
                <w:lang w:val="mt-MT"/>
              </w:rPr>
              <w:t xml:space="preserve"> </w:t>
            </w:r>
            <w:proofErr w:type="spellStart"/>
            <w:r w:rsidR="000D1B18">
              <w:rPr>
                <w:i/>
                <w:iCs/>
                <w:sz w:val="18"/>
                <w:szCs w:val="18"/>
                <w:lang w:val="mt-MT"/>
              </w:rPr>
              <w:t>assigned</w:t>
            </w:r>
            <w:proofErr w:type="spellEnd"/>
            <w:r w:rsidR="000D1B18">
              <w:rPr>
                <w:i/>
                <w:iCs/>
                <w:sz w:val="18"/>
                <w:szCs w:val="18"/>
                <w:lang w:val="mt-MT"/>
              </w:rPr>
              <w:t xml:space="preserve"> </w:t>
            </w:r>
            <w:proofErr w:type="spellStart"/>
            <w:r w:rsidR="000D1B18">
              <w:rPr>
                <w:i/>
                <w:iCs/>
                <w:sz w:val="18"/>
                <w:szCs w:val="18"/>
                <w:lang w:val="mt-MT"/>
              </w:rPr>
              <w:t>by</w:t>
            </w:r>
            <w:proofErr w:type="spellEnd"/>
            <w:r w:rsidR="000D1B18">
              <w:rPr>
                <w:i/>
                <w:iCs/>
                <w:sz w:val="18"/>
                <w:szCs w:val="18"/>
                <w:lang w:val="mt-MT"/>
              </w:rPr>
              <w:t xml:space="preserve"> </w:t>
            </w:r>
            <w:proofErr w:type="spellStart"/>
            <w:r w:rsidR="000D1B18">
              <w:rPr>
                <w:i/>
                <w:iCs/>
                <w:sz w:val="18"/>
                <w:szCs w:val="18"/>
                <w:lang w:val="mt-MT"/>
              </w:rPr>
              <w:t>the</w:t>
            </w:r>
            <w:proofErr w:type="spellEnd"/>
            <w:r w:rsidR="00482048" w:rsidRPr="009E7F0E">
              <w:rPr>
                <w:i/>
                <w:iCs/>
                <w:sz w:val="18"/>
                <w:szCs w:val="18"/>
                <w:lang w:val="mt-MT"/>
              </w:rPr>
              <w:t xml:space="preserve"> </w:t>
            </w:r>
            <w:proofErr w:type="spellStart"/>
            <w:r w:rsidR="00482048" w:rsidRPr="009E7F0E">
              <w:rPr>
                <w:i/>
                <w:iCs/>
                <w:sz w:val="18"/>
                <w:szCs w:val="18"/>
                <w:lang w:val="mt-MT"/>
              </w:rPr>
              <w:t>platform</w:t>
            </w:r>
            <w:proofErr w:type="spellEnd"/>
            <w:r w:rsidR="00482048" w:rsidRPr="009E7F0E">
              <w:rPr>
                <w:i/>
                <w:iCs/>
                <w:sz w:val="18"/>
                <w:szCs w:val="18"/>
                <w:lang w:val="mt-MT"/>
              </w:rPr>
              <w:t xml:space="preserve"> </w:t>
            </w:r>
            <w:proofErr w:type="spellStart"/>
            <w:r w:rsidR="00482048" w:rsidRPr="009E7F0E">
              <w:rPr>
                <w:i/>
                <w:iCs/>
                <w:sz w:val="18"/>
                <w:szCs w:val="18"/>
                <w:lang w:val="mt-MT"/>
              </w:rPr>
              <w:t>or</w:t>
            </w:r>
            <w:proofErr w:type="spellEnd"/>
            <w:r w:rsidR="00482048" w:rsidRPr="009E7F0E">
              <w:rPr>
                <w:i/>
                <w:iCs/>
                <w:sz w:val="18"/>
                <w:szCs w:val="18"/>
                <w:lang w:val="mt-MT"/>
              </w:rPr>
              <w:t xml:space="preserve"> </w:t>
            </w:r>
            <w:proofErr w:type="spellStart"/>
            <w:r w:rsidR="009E7F0E">
              <w:rPr>
                <w:i/>
                <w:iCs/>
                <w:sz w:val="18"/>
                <w:szCs w:val="18"/>
                <w:lang w:val="mt-MT"/>
              </w:rPr>
              <w:t>A</w:t>
            </w:r>
            <w:r w:rsidR="00482048" w:rsidRPr="009E7F0E">
              <w:rPr>
                <w:i/>
                <w:iCs/>
                <w:sz w:val="18"/>
                <w:szCs w:val="18"/>
                <w:lang w:val="mt-MT"/>
              </w:rPr>
              <w:t>pp</w:t>
            </w:r>
            <w:proofErr w:type="spellEnd"/>
            <w:r w:rsidR="00482048" w:rsidRPr="009E7F0E">
              <w:rPr>
                <w:i/>
                <w:iCs/>
                <w:sz w:val="18"/>
                <w:szCs w:val="18"/>
                <w:lang w:val="mt-MT"/>
              </w:rPr>
              <w:t xml:space="preserve"> =</w:t>
            </w:r>
            <w:r w:rsidR="00EF0BA5">
              <w:rPr>
                <w:i/>
                <w:iCs/>
                <w:sz w:val="18"/>
                <w:szCs w:val="18"/>
                <w:lang w:val="mt-MT"/>
              </w:rPr>
              <w:t xml:space="preserve"> </w:t>
            </w:r>
            <w:r w:rsidR="00482048" w:rsidRPr="00EF0BA5">
              <w:rPr>
                <w:sz w:val="18"/>
                <w:szCs w:val="18"/>
                <w:lang w:val="mt-MT"/>
              </w:rPr>
              <w:t>1</w:t>
            </w:r>
          </w:p>
          <w:p w14:paraId="55796492" w14:textId="19915654" w:rsidR="00482048" w:rsidRPr="009E7F0E" w:rsidRDefault="00557812" w:rsidP="009E7F0E">
            <w:pPr>
              <w:widowControl w:val="0"/>
              <w:spacing w:after="40"/>
              <w:rPr>
                <w:i/>
                <w:iCs/>
                <w:sz w:val="18"/>
                <w:szCs w:val="18"/>
                <w:lang w:val="mt-MT"/>
              </w:rPr>
            </w:pPr>
            <w:r>
              <w:rPr>
                <w:sz w:val="18"/>
                <w:szCs w:val="18"/>
                <w:lang w:val="mt-MT"/>
              </w:rPr>
              <w:t>Ix-xogħol għażiltu int minn fost l-offerti</w:t>
            </w:r>
            <w:r w:rsidR="004B6140">
              <w:rPr>
                <w:sz w:val="18"/>
                <w:szCs w:val="18"/>
                <w:lang w:val="mt-MT"/>
              </w:rPr>
              <w:t xml:space="preserve"> li kien hemm fuq il-pjattaforma jew l-</w:t>
            </w:r>
            <w:proofErr w:type="spellStart"/>
            <w:r w:rsidR="004B6140">
              <w:rPr>
                <w:sz w:val="18"/>
                <w:szCs w:val="18"/>
                <w:lang w:val="mt-MT"/>
              </w:rPr>
              <w:t>App</w:t>
            </w:r>
            <w:proofErr w:type="spellEnd"/>
            <w:r w:rsidR="00542360">
              <w:rPr>
                <w:sz w:val="18"/>
                <w:szCs w:val="18"/>
                <w:lang w:val="mt-MT"/>
              </w:rPr>
              <w:t>;</w:t>
            </w:r>
            <w:r w:rsidR="004B6140">
              <w:rPr>
                <w:sz w:val="18"/>
                <w:szCs w:val="18"/>
                <w:lang w:val="mt-MT"/>
              </w:rPr>
              <w:t xml:space="preserve"> jew inkella skont </w:t>
            </w:r>
            <w:r w:rsidR="00482048" w:rsidRPr="009E7F0E">
              <w:rPr>
                <w:sz w:val="18"/>
                <w:szCs w:val="18"/>
                <w:lang w:val="mt-MT"/>
              </w:rPr>
              <w:t>id-domanda tal-klijent</w:t>
            </w:r>
            <w:r w:rsidR="00542360">
              <w:rPr>
                <w:sz w:val="18"/>
                <w:szCs w:val="18"/>
                <w:lang w:val="mt-MT"/>
              </w:rPr>
              <w:t>i</w:t>
            </w:r>
            <w:r w:rsidR="00482048" w:rsidRPr="009E7F0E">
              <w:rPr>
                <w:i/>
                <w:iCs/>
                <w:sz w:val="18"/>
                <w:szCs w:val="18"/>
                <w:lang w:val="mt-MT"/>
              </w:rPr>
              <w:t xml:space="preserve">/ </w:t>
            </w:r>
            <w:proofErr w:type="spellStart"/>
            <w:r w:rsidR="000D1B18">
              <w:rPr>
                <w:i/>
                <w:iCs/>
                <w:sz w:val="18"/>
                <w:szCs w:val="18"/>
                <w:lang w:val="mt-MT"/>
              </w:rPr>
              <w:t>Tasks</w:t>
            </w:r>
            <w:proofErr w:type="spellEnd"/>
            <w:r w:rsidR="000D1B18">
              <w:rPr>
                <w:i/>
                <w:iCs/>
                <w:sz w:val="18"/>
                <w:szCs w:val="18"/>
                <w:lang w:val="mt-MT"/>
              </w:rPr>
              <w:t xml:space="preserve"> </w:t>
            </w:r>
            <w:proofErr w:type="spellStart"/>
            <w:r w:rsidR="000D1B18">
              <w:rPr>
                <w:i/>
                <w:iCs/>
                <w:sz w:val="18"/>
                <w:szCs w:val="18"/>
                <w:lang w:val="mt-MT"/>
              </w:rPr>
              <w:t>c</w:t>
            </w:r>
            <w:r w:rsidR="00482048" w:rsidRPr="009E7F0E">
              <w:rPr>
                <w:i/>
                <w:iCs/>
                <w:sz w:val="18"/>
                <w:szCs w:val="18"/>
                <w:lang w:val="mt-MT"/>
              </w:rPr>
              <w:t>hosen</w:t>
            </w:r>
            <w:proofErr w:type="spellEnd"/>
            <w:r w:rsidR="00482048" w:rsidRPr="009E7F0E">
              <w:rPr>
                <w:i/>
                <w:iCs/>
                <w:sz w:val="18"/>
                <w:szCs w:val="18"/>
                <w:lang w:val="mt-MT"/>
              </w:rPr>
              <w:t xml:space="preserve"> </w:t>
            </w:r>
            <w:proofErr w:type="spellStart"/>
            <w:r w:rsidR="00482048" w:rsidRPr="009E7F0E">
              <w:rPr>
                <w:i/>
                <w:iCs/>
                <w:sz w:val="18"/>
                <w:szCs w:val="18"/>
                <w:lang w:val="mt-MT"/>
              </w:rPr>
              <w:t>among</w:t>
            </w:r>
            <w:proofErr w:type="spellEnd"/>
            <w:r w:rsidR="00482048" w:rsidRPr="009E7F0E">
              <w:rPr>
                <w:i/>
                <w:iCs/>
                <w:sz w:val="18"/>
                <w:szCs w:val="18"/>
                <w:lang w:val="mt-MT"/>
              </w:rPr>
              <w:t xml:space="preserve"> </w:t>
            </w:r>
            <w:proofErr w:type="spellStart"/>
            <w:r w:rsidR="00482048" w:rsidRPr="009E7F0E">
              <w:rPr>
                <w:i/>
                <w:iCs/>
                <w:sz w:val="18"/>
                <w:szCs w:val="18"/>
                <w:lang w:val="mt-MT"/>
              </w:rPr>
              <w:t>offers</w:t>
            </w:r>
            <w:proofErr w:type="spellEnd"/>
            <w:r w:rsidR="004E2B8E">
              <w:rPr>
                <w:i/>
                <w:iCs/>
                <w:sz w:val="18"/>
                <w:szCs w:val="18"/>
                <w:lang w:val="mt-MT"/>
              </w:rPr>
              <w:t xml:space="preserve"> </w:t>
            </w:r>
            <w:proofErr w:type="spellStart"/>
            <w:r w:rsidR="004E2B8E">
              <w:rPr>
                <w:i/>
                <w:iCs/>
                <w:sz w:val="18"/>
                <w:szCs w:val="18"/>
                <w:lang w:val="mt-MT"/>
              </w:rPr>
              <w:t>from</w:t>
            </w:r>
            <w:proofErr w:type="spellEnd"/>
            <w:r w:rsidR="004E2B8E">
              <w:rPr>
                <w:i/>
                <w:iCs/>
                <w:sz w:val="18"/>
                <w:szCs w:val="18"/>
                <w:lang w:val="mt-MT"/>
              </w:rPr>
              <w:t xml:space="preserve"> </w:t>
            </w:r>
            <w:proofErr w:type="spellStart"/>
            <w:r w:rsidR="004E2B8E">
              <w:rPr>
                <w:i/>
                <w:iCs/>
                <w:sz w:val="18"/>
                <w:szCs w:val="18"/>
                <w:lang w:val="mt-MT"/>
              </w:rPr>
              <w:t>the</w:t>
            </w:r>
            <w:proofErr w:type="spellEnd"/>
            <w:r w:rsidR="004E2B8E">
              <w:rPr>
                <w:i/>
                <w:iCs/>
                <w:sz w:val="18"/>
                <w:szCs w:val="18"/>
                <w:lang w:val="mt-MT"/>
              </w:rPr>
              <w:t xml:space="preserve"> </w:t>
            </w:r>
            <w:proofErr w:type="spellStart"/>
            <w:r w:rsidR="004E2B8E">
              <w:rPr>
                <w:i/>
                <w:iCs/>
                <w:sz w:val="18"/>
                <w:szCs w:val="18"/>
                <w:lang w:val="mt-MT"/>
              </w:rPr>
              <w:t>platform</w:t>
            </w:r>
            <w:proofErr w:type="spellEnd"/>
            <w:r w:rsidR="004E2B8E">
              <w:rPr>
                <w:i/>
                <w:iCs/>
                <w:sz w:val="18"/>
                <w:szCs w:val="18"/>
                <w:lang w:val="mt-MT"/>
              </w:rPr>
              <w:t xml:space="preserve"> </w:t>
            </w:r>
            <w:proofErr w:type="spellStart"/>
            <w:r w:rsidR="004E2B8E">
              <w:rPr>
                <w:i/>
                <w:iCs/>
                <w:sz w:val="18"/>
                <w:szCs w:val="18"/>
                <w:lang w:val="mt-MT"/>
              </w:rPr>
              <w:t>or</w:t>
            </w:r>
            <w:proofErr w:type="spellEnd"/>
            <w:r w:rsidR="004E2B8E">
              <w:rPr>
                <w:i/>
                <w:iCs/>
                <w:sz w:val="18"/>
                <w:szCs w:val="18"/>
                <w:lang w:val="mt-MT"/>
              </w:rPr>
              <w:t xml:space="preserve"> </w:t>
            </w:r>
            <w:proofErr w:type="spellStart"/>
            <w:r w:rsidR="004E2B8E">
              <w:rPr>
                <w:i/>
                <w:iCs/>
                <w:sz w:val="18"/>
                <w:szCs w:val="18"/>
                <w:lang w:val="mt-MT"/>
              </w:rPr>
              <w:t>app</w:t>
            </w:r>
            <w:proofErr w:type="spellEnd"/>
            <w:r w:rsidR="004E2B8E">
              <w:rPr>
                <w:i/>
                <w:iCs/>
                <w:sz w:val="18"/>
                <w:szCs w:val="18"/>
                <w:lang w:val="mt-MT"/>
              </w:rPr>
              <w:t>,</w:t>
            </w:r>
            <w:r w:rsidR="00482048" w:rsidRPr="009E7F0E">
              <w:rPr>
                <w:i/>
                <w:iCs/>
                <w:sz w:val="18"/>
                <w:szCs w:val="18"/>
                <w:lang w:val="mt-MT"/>
              </w:rPr>
              <w:t xml:space="preserve"> </w:t>
            </w:r>
            <w:proofErr w:type="spellStart"/>
            <w:r w:rsidR="00482048" w:rsidRPr="009E7F0E">
              <w:rPr>
                <w:i/>
                <w:iCs/>
                <w:sz w:val="18"/>
                <w:szCs w:val="18"/>
                <w:lang w:val="mt-MT"/>
              </w:rPr>
              <w:t>or</w:t>
            </w:r>
            <w:proofErr w:type="spellEnd"/>
            <w:r w:rsidR="00482048" w:rsidRPr="009E7F0E">
              <w:rPr>
                <w:i/>
                <w:iCs/>
                <w:sz w:val="18"/>
                <w:szCs w:val="18"/>
                <w:lang w:val="mt-MT"/>
              </w:rPr>
              <w:t xml:space="preserve"> </w:t>
            </w:r>
            <w:proofErr w:type="spellStart"/>
            <w:r w:rsidR="00482048" w:rsidRPr="009E7F0E">
              <w:rPr>
                <w:i/>
                <w:iCs/>
                <w:sz w:val="18"/>
                <w:szCs w:val="18"/>
                <w:lang w:val="mt-MT"/>
              </w:rPr>
              <w:t>demands</w:t>
            </w:r>
            <w:proofErr w:type="spellEnd"/>
            <w:r w:rsidR="00482048" w:rsidRPr="009E7F0E">
              <w:rPr>
                <w:i/>
                <w:iCs/>
                <w:sz w:val="18"/>
                <w:szCs w:val="18"/>
                <w:lang w:val="mt-MT"/>
              </w:rPr>
              <w:t xml:space="preserve"> </w:t>
            </w:r>
            <w:proofErr w:type="spellStart"/>
            <w:r w:rsidR="00482048" w:rsidRPr="009E7F0E">
              <w:rPr>
                <w:i/>
                <w:iCs/>
                <w:sz w:val="18"/>
                <w:szCs w:val="18"/>
                <w:lang w:val="mt-MT"/>
              </w:rPr>
              <w:t>from</w:t>
            </w:r>
            <w:proofErr w:type="spellEnd"/>
            <w:r w:rsidR="00482048" w:rsidRPr="009E7F0E">
              <w:rPr>
                <w:i/>
                <w:iCs/>
                <w:sz w:val="18"/>
                <w:szCs w:val="18"/>
                <w:lang w:val="mt-MT"/>
              </w:rPr>
              <w:t xml:space="preserve"> </w:t>
            </w:r>
            <w:proofErr w:type="spellStart"/>
            <w:r w:rsidR="00482048" w:rsidRPr="009E7F0E">
              <w:rPr>
                <w:i/>
                <w:iCs/>
                <w:sz w:val="18"/>
                <w:szCs w:val="18"/>
                <w:lang w:val="mt-MT"/>
              </w:rPr>
              <w:t>clients</w:t>
            </w:r>
            <w:proofErr w:type="spellEnd"/>
            <w:r w:rsidR="00482048" w:rsidRPr="009E7F0E">
              <w:rPr>
                <w:i/>
                <w:iCs/>
                <w:sz w:val="18"/>
                <w:szCs w:val="18"/>
                <w:lang w:val="mt-MT"/>
              </w:rPr>
              <w:t xml:space="preserve"> =</w:t>
            </w:r>
            <w:r w:rsidR="00EF0BA5">
              <w:rPr>
                <w:i/>
                <w:iCs/>
                <w:sz w:val="18"/>
                <w:szCs w:val="18"/>
                <w:lang w:val="mt-MT"/>
              </w:rPr>
              <w:t xml:space="preserve"> </w:t>
            </w:r>
            <w:r w:rsidR="00482048" w:rsidRPr="00EF0BA5">
              <w:rPr>
                <w:sz w:val="18"/>
                <w:szCs w:val="18"/>
                <w:lang w:val="mt-MT"/>
              </w:rPr>
              <w:t>2</w:t>
            </w:r>
          </w:p>
          <w:p w14:paraId="2D141ED7" w14:textId="79C03C50" w:rsidR="00482048" w:rsidRPr="009E7F0E" w:rsidRDefault="00482048" w:rsidP="009E7F0E">
            <w:pPr>
              <w:widowControl w:val="0"/>
              <w:spacing w:after="40"/>
              <w:rPr>
                <w:i/>
                <w:iCs/>
                <w:sz w:val="18"/>
                <w:szCs w:val="18"/>
                <w:lang w:val="mt-MT"/>
              </w:rPr>
            </w:pPr>
            <w:proofErr w:type="spellStart"/>
            <w:r w:rsidRPr="009E7F0E">
              <w:rPr>
                <w:sz w:val="18"/>
                <w:szCs w:val="18"/>
                <w:lang w:val="mt-MT"/>
              </w:rPr>
              <w:t>Offrejt</w:t>
            </w:r>
            <w:proofErr w:type="spellEnd"/>
            <w:r w:rsidR="00343BEF">
              <w:rPr>
                <w:sz w:val="18"/>
                <w:szCs w:val="18"/>
                <w:lang w:val="mt-MT"/>
              </w:rPr>
              <w:t xml:space="preserve"> jew </w:t>
            </w:r>
            <w:proofErr w:type="spellStart"/>
            <w:r w:rsidR="00343BEF">
              <w:rPr>
                <w:sz w:val="18"/>
                <w:szCs w:val="18"/>
                <w:lang w:val="mt-MT"/>
              </w:rPr>
              <w:t>tell</w:t>
            </w:r>
            <w:r w:rsidR="00AA4EAC">
              <w:rPr>
                <w:sz w:val="18"/>
                <w:szCs w:val="18"/>
                <w:lang w:val="mt-MT"/>
              </w:rPr>
              <w:t>ajt</w:t>
            </w:r>
            <w:proofErr w:type="spellEnd"/>
            <w:r w:rsidRPr="009E7F0E">
              <w:rPr>
                <w:sz w:val="18"/>
                <w:szCs w:val="18"/>
                <w:lang w:val="mt-MT"/>
              </w:rPr>
              <w:t xml:space="preserve"> </w:t>
            </w:r>
            <w:r w:rsidR="003D671F">
              <w:rPr>
                <w:sz w:val="18"/>
                <w:szCs w:val="18"/>
                <w:lang w:val="mt-MT"/>
              </w:rPr>
              <w:t>xogħol</w:t>
            </w:r>
            <w:r w:rsidR="00343BEF">
              <w:rPr>
                <w:sz w:val="18"/>
                <w:szCs w:val="18"/>
                <w:lang w:val="mt-MT"/>
              </w:rPr>
              <w:t xml:space="preserve"> </w:t>
            </w:r>
            <w:r w:rsidR="00542360">
              <w:rPr>
                <w:sz w:val="18"/>
                <w:szCs w:val="18"/>
                <w:lang w:val="mt-MT"/>
              </w:rPr>
              <w:t xml:space="preserve"> fuq </w:t>
            </w:r>
            <w:r w:rsidRPr="009E7F0E">
              <w:rPr>
                <w:sz w:val="18"/>
                <w:szCs w:val="18"/>
                <w:lang w:val="mt-MT"/>
              </w:rPr>
              <w:t>inizjattiva tiegħek stess/</w:t>
            </w:r>
            <w:r w:rsidRPr="009E7F0E">
              <w:rPr>
                <w:i/>
                <w:iCs/>
                <w:sz w:val="18"/>
                <w:szCs w:val="18"/>
                <w:lang w:val="mt-MT"/>
              </w:rPr>
              <w:t xml:space="preserve"> </w:t>
            </w:r>
            <w:proofErr w:type="spellStart"/>
            <w:r w:rsidR="004E2B8E">
              <w:rPr>
                <w:i/>
                <w:iCs/>
                <w:sz w:val="18"/>
                <w:szCs w:val="18"/>
                <w:lang w:val="mt-MT"/>
              </w:rPr>
              <w:t>Tasks</w:t>
            </w:r>
            <w:proofErr w:type="spellEnd"/>
            <w:r w:rsidR="004E2B8E">
              <w:rPr>
                <w:i/>
                <w:iCs/>
                <w:sz w:val="18"/>
                <w:szCs w:val="18"/>
                <w:lang w:val="mt-MT"/>
              </w:rPr>
              <w:t xml:space="preserve"> </w:t>
            </w:r>
            <w:proofErr w:type="spellStart"/>
            <w:r w:rsidR="004E2B8E">
              <w:rPr>
                <w:i/>
                <w:iCs/>
                <w:sz w:val="18"/>
                <w:szCs w:val="18"/>
                <w:lang w:val="mt-MT"/>
              </w:rPr>
              <w:t>o</w:t>
            </w:r>
            <w:r w:rsidRPr="009E7F0E">
              <w:rPr>
                <w:i/>
                <w:iCs/>
                <w:sz w:val="18"/>
                <w:szCs w:val="18"/>
                <w:lang w:val="mt-MT"/>
              </w:rPr>
              <w:t>ffered</w:t>
            </w:r>
            <w:proofErr w:type="spellEnd"/>
            <w:r w:rsidRPr="009E7F0E">
              <w:rPr>
                <w:i/>
                <w:iCs/>
                <w:sz w:val="18"/>
                <w:szCs w:val="18"/>
                <w:lang w:val="mt-MT"/>
              </w:rPr>
              <w:t xml:space="preserve"> </w:t>
            </w:r>
            <w:proofErr w:type="spellStart"/>
            <w:r w:rsidRPr="009E7F0E">
              <w:rPr>
                <w:i/>
                <w:iCs/>
                <w:sz w:val="18"/>
                <w:szCs w:val="18"/>
                <w:lang w:val="mt-MT"/>
              </w:rPr>
              <w:t>or</w:t>
            </w:r>
            <w:proofErr w:type="spellEnd"/>
            <w:r w:rsidRPr="009E7F0E">
              <w:rPr>
                <w:i/>
                <w:iCs/>
                <w:sz w:val="18"/>
                <w:szCs w:val="18"/>
                <w:lang w:val="mt-MT"/>
              </w:rPr>
              <w:t xml:space="preserve"> </w:t>
            </w:r>
            <w:proofErr w:type="spellStart"/>
            <w:r w:rsidRPr="009E7F0E">
              <w:rPr>
                <w:i/>
                <w:iCs/>
                <w:sz w:val="18"/>
                <w:szCs w:val="18"/>
                <w:lang w:val="mt-MT"/>
              </w:rPr>
              <w:t>uploaded</w:t>
            </w:r>
            <w:proofErr w:type="spellEnd"/>
            <w:r w:rsidRPr="009E7F0E">
              <w:rPr>
                <w:i/>
                <w:iCs/>
                <w:sz w:val="18"/>
                <w:szCs w:val="18"/>
                <w:lang w:val="mt-MT"/>
              </w:rPr>
              <w:t xml:space="preserve"> </w:t>
            </w:r>
            <w:proofErr w:type="spellStart"/>
            <w:r w:rsidRPr="009E7F0E">
              <w:rPr>
                <w:i/>
                <w:iCs/>
                <w:sz w:val="18"/>
                <w:szCs w:val="18"/>
                <w:lang w:val="mt-MT"/>
              </w:rPr>
              <w:t>on</w:t>
            </w:r>
            <w:proofErr w:type="spellEnd"/>
            <w:r w:rsidRPr="009E7F0E">
              <w:rPr>
                <w:i/>
                <w:iCs/>
                <w:sz w:val="18"/>
                <w:szCs w:val="18"/>
                <w:lang w:val="mt-MT"/>
              </w:rPr>
              <w:t xml:space="preserve"> </w:t>
            </w:r>
            <w:proofErr w:type="spellStart"/>
            <w:r w:rsidRPr="009E7F0E">
              <w:rPr>
                <w:i/>
                <w:iCs/>
                <w:sz w:val="18"/>
                <w:szCs w:val="18"/>
                <w:lang w:val="mt-MT"/>
              </w:rPr>
              <w:t>own</w:t>
            </w:r>
            <w:proofErr w:type="spellEnd"/>
            <w:r w:rsidRPr="009E7F0E">
              <w:rPr>
                <w:i/>
                <w:iCs/>
                <w:sz w:val="18"/>
                <w:szCs w:val="18"/>
                <w:lang w:val="mt-MT"/>
              </w:rPr>
              <w:t xml:space="preserve"> </w:t>
            </w:r>
            <w:proofErr w:type="spellStart"/>
            <w:r w:rsidRPr="009E7F0E">
              <w:rPr>
                <w:i/>
                <w:iCs/>
                <w:sz w:val="18"/>
                <w:szCs w:val="18"/>
                <w:lang w:val="mt-MT"/>
              </w:rPr>
              <w:t>initiative</w:t>
            </w:r>
            <w:proofErr w:type="spellEnd"/>
            <w:r w:rsidRPr="009E7F0E">
              <w:rPr>
                <w:i/>
                <w:iCs/>
                <w:sz w:val="18"/>
                <w:szCs w:val="18"/>
                <w:lang w:val="mt-MT"/>
              </w:rPr>
              <w:t xml:space="preserve"> =</w:t>
            </w:r>
            <w:r w:rsidR="00EF0BA5">
              <w:rPr>
                <w:i/>
                <w:iCs/>
                <w:sz w:val="18"/>
                <w:szCs w:val="18"/>
                <w:lang w:val="mt-MT"/>
              </w:rPr>
              <w:t xml:space="preserve"> </w:t>
            </w:r>
            <w:r w:rsidRPr="00EF0BA5">
              <w:rPr>
                <w:sz w:val="18"/>
                <w:szCs w:val="18"/>
                <w:lang w:val="mt-MT"/>
              </w:rPr>
              <w:t>3</w:t>
            </w:r>
          </w:p>
          <w:p w14:paraId="49450A16" w14:textId="77777777" w:rsidR="000F4CED" w:rsidRDefault="000F4CED" w:rsidP="000F4CED">
            <w:pPr>
              <w:tabs>
                <w:tab w:val="left" w:leader="dot" w:pos="4562"/>
              </w:tabs>
              <w:spacing w:before="20"/>
              <w:rPr>
                <w:iCs/>
                <w:szCs w:val="18"/>
                <w:lang w:val="mt-MT"/>
              </w:rPr>
            </w:pPr>
          </w:p>
          <w:p w14:paraId="78A0C68E" w14:textId="77777777" w:rsidR="000F4CED" w:rsidRDefault="000F4CED" w:rsidP="000F4CED">
            <w:pPr>
              <w:tabs>
                <w:tab w:val="left" w:leader="dot" w:pos="4562"/>
              </w:tabs>
              <w:spacing w:before="20"/>
              <w:rPr>
                <w:iCs/>
                <w:szCs w:val="18"/>
                <w:lang w:val="mt-MT"/>
              </w:rPr>
            </w:pPr>
          </w:p>
          <w:p w14:paraId="4AEE2A40" w14:textId="77777777" w:rsidR="000F4CED" w:rsidRDefault="000F4CED" w:rsidP="000F4CED">
            <w:pPr>
              <w:tabs>
                <w:tab w:val="left" w:leader="dot" w:pos="4562"/>
              </w:tabs>
              <w:spacing w:before="20"/>
              <w:rPr>
                <w:iCs/>
                <w:szCs w:val="18"/>
                <w:lang w:val="mt-MT"/>
              </w:rPr>
            </w:pPr>
            <w:r w:rsidRPr="00F221A1">
              <w:rPr>
                <w:iCs/>
                <w:lang w:val="mt-MT"/>
              </w:rPr>
              <w:t>Ik</w:t>
            </w:r>
            <w:r>
              <w:rPr>
                <w:iCs/>
                <w:lang w:val="mt-MT"/>
              </w:rPr>
              <w:t>teb</w:t>
            </w:r>
            <w:r w:rsidRPr="00F221A1">
              <w:rPr>
                <w:iCs/>
                <w:lang w:val="mt-MT"/>
              </w:rPr>
              <w:t xml:space="preserve"> numru wieħed biss</w:t>
            </w:r>
            <w:r>
              <w:rPr>
                <w:iCs/>
                <w:lang w:val="mt-MT"/>
              </w:rPr>
              <w:t xml:space="preserve">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p>
          <w:p w14:paraId="796AC9B4" w14:textId="0FB4E62B" w:rsidR="00482048" w:rsidRPr="009E7F0E" w:rsidRDefault="00482048" w:rsidP="00DC7919">
            <w:pPr>
              <w:tabs>
                <w:tab w:val="left" w:pos="300"/>
                <w:tab w:val="left" w:leader="dot" w:pos="4286"/>
                <w:tab w:val="left" w:leader="dot" w:pos="5340"/>
              </w:tabs>
              <w:spacing w:before="60"/>
              <w:rPr>
                <w:b/>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218865A" w14:textId="37DDA01E" w:rsidR="00482048" w:rsidRPr="00D76358" w:rsidRDefault="00482048" w:rsidP="00551DB2">
            <w:pPr>
              <w:pStyle w:val="Heading3"/>
              <w:spacing w:before="40" w:after="0"/>
              <w:rPr>
                <w:rFonts w:ascii="Times New Roman" w:hAnsi="Times New Roman"/>
                <w:sz w:val="18"/>
                <w:szCs w:val="18"/>
                <w:lang w:val="en-GB"/>
              </w:rPr>
            </w:pPr>
            <w:r w:rsidRPr="00B163FA">
              <w:rPr>
                <w:rFonts w:ascii="Times New Roman" w:hAnsi="Times New Roman"/>
                <w:sz w:val="18"/>
                <w:szCs w:val="18"/>
                <w:lang w:val="mt-MT"/>
              </w:rPr>
              <w:t>AH_</w:t>
            </w:r>
            <w:r>
              <w:rPr>
                <w:rFonts w:ascii="Times New Roman" w:hAnsi="Times New Roman"/>
                <w:sz w:val="18"/>
                <w:szCs w:val="18"/>
                <w:lang w:val="mt-MT"/>
              </w:rPr>
              <w:t>M</w:t>
            </w:r>
            <w:r w:rsidRPr="00B163FA">
              <w:rPr>
                <w:rFonts w:ascii="Times New Roman" w:hAnsi="Times New Roman"/>
                <w:sz w:val="18"/>
                <w:szCs w:val="18"/>
                <w:lang w:val="mt-MT"/>
              </w:rPr>
              <w:t>8.</w:t>
            </w:r>
            <w:r w:rsidR="00EF7EB5">
              <w:rPr>
                <w:rFonts w:ascii="Times New Roman" w:hAnsi="Times New Roman"/>
                <w:sz w:val="18"/>
                <w:szCs w:val="18"/>
                <w:lang w:val="mt-MT"/>
              </w:rPr>
              <w:t xml:space="preserve"> </w:t>
            </w:r>
            <w:r w:rsidR="00EF7EB5" w:rsidRPr="00EF7EB5">
              <w:rPr>
                <w:rFonts w:ascii="Times New Roman" w:hAnsi="Times New Roman" w:hint="eastAsia"/>
                <w:sz w:val="18"/>
                <w:szCs w:val="18"/>
                <w:lang w:val="mt-MT"/>
              </w:rPr>
              <w:t>Stajt tirrifjuta ix-xogħol jew is-servizz</w:t>
            </w:r>
            <w:r w:rsidR="00EF7EB5">
              <w:rPr>
                <w:rFonts w:ascii="Times New Roman" w:hAnsi="Times New Roman"/>
                <w:sz w:val="18"/>
                <w:szCs w:val="18"/>
                <w:lang w:val="mt-MT"/>
              </w:rPr>
              <w:t>?</w:t>
            </w:r>
          </w:p>
          <w:p w14:paraId="05C1B95A" w14:textId="4E8F94A7" w:rsidR="00482048" w:rsidRPr="00DC09DA" w:rsidRDefault="00482048" w:rsidP="00641171">
            <w:pPr>
              <w:pStyle w:val="Heading3"/>
              <w:spacing w:before="40" w:after="0"/>
              <w:rPr>
                <w:iCs/>
                <w:sz w:val="18"/>
                <w:szCs w:val="18"/>
                <w:lang w:val="mt-MT"/>
              </w:rPr>
            </w:pPr>
            <w:r w:rsidRPr="00D76358">
              <w:rPr>
                <w:rFonts w:ascii="Times New Roman" w:hAnsi="Times New Roman"/>
                <w:i/>
                <w:sz w:val="18"/>
                <w:szCs w:val="18"/>
                <w:lang w:val="en-GB"/>
              </w:rPr>
              <w:t xml:space="preserve">AH_Q8. </w:t>
            </w:r>
            <w:r w:rsidR="00EF7EB5" w:rsidRPr="00D76358">
              <w:rPr>
                <w:rFonts w:ascii="Times New Roman" w:hAnsi="Times New Roman"/>
                <w:i/>
                <w:sz w:val="18"/>
                <w:szCs w:val="18"/>
                <w:lang w:val="en-GB"/>
              </w:rPr>
              <w:t>Could you reject the work or service?</w:t>
            </w:r>
          </w:p>
          <w:p w14:paraId="10D45F5C" w14:textId="77777777" w:rsidR="00482048" w:rsidRPr="00F447CD" w:rsidRDefault="00482048" w:rsidP="00F447CD">
            <w:pPr>
              <w:rPr>
                <w:sz w:val="18"/>
                <w:szCs w:val="18"/>
                <w:lang w:val="mt-MT"/>
              </w:rPr>
            </w:pPr>
          </w:p>
          <w:p w14:paraId="6AE24040" w14:textId="78C7E256" w:rsidR="00EF7EB5" w:rsidRPr="00A526CF" w:rsidRDefault="00EF7EB5" w:rsidP="00EF7EB5">
            <w:pPr>
              <w:spacing w:before="40"/>
              <w:rPr>
                <w:i/>
                <w:iCs/>
                <w:sz w:val="19"/>
                <w:szCs w:val="19"/>
                <w:lang w:val="mt-MT"/>
              </w:rPr>
            </w:pPr>
            <w:r w:rsidRPr="0066434E">
              <w:rPr>
                <w:sz w:val="19"/>
                <w:szCs w:val="19"/>
                <w:lang w:val="mt-MT"/>
              </w:rPr>
              <w:t>Le, minħabba tkeċċija mill-</w:t>
            </w:r>
            <w:proofErr w:type="spellStart"/>
            <w:r w:rsidRPr="00405460">
              <w:rPr>
                <w:i/>
                <w:iCs/>
                <w:sz w:val="19"/>
                <w:szCs w:val="19"/>
                <w:lang w:val="mt-MT"/>
              </w:rPr>
              <w:t>platform</w:t>
            </w:r>
            <w:proofErr w:type="spellEnd"/>
            <w:r w:rsidRPr="0066434E">
              <w:rPr>
                <w:sz w:val="19"/>
                <w:szCs w:val="19"/>
                <w:lang w:val="mt-MT"/>
              </w:rPr>
              <w:t xml:space="preserve"> jew l-</w:t>
            </w:r>
            <w:proofErr w:type="spellStart"/>
            <w:r w:rsidRPr="00405460">
              <w:rPr>
                <w:i/>
                <w:iCs/>
                <w:sz w:val="19"/>
                <w:szCs w:val="19"/>
                <w:lang w:val="mt-MT"/>
              </w:rPr>
              <w:t>app</w:t>
            </w:r>
            <w:proofErr w:type="spellEnd"/>
            <w:r>
              <w:rPr>
                <w:i/>
                <w:iCs/>
                <w:sz w:val="19"/>
                <w:szCs w:val="19"/>
                <w:lang w:val="mt-MT"/>
              </w:rPr>
              <w:t xml:space="preserve">/ </w:t>
            </w:r>
            <w:proofErr w:type="spellStart"/>
            <w:r>
              <w:rPr>
                <w:i/>
                <w:iCs/>
                <w:sz w:val="19"/>
                <w:szCs w:val="19"/>
                <w:lang w:val="mt-MT"/>
              </w:rPr>
              <w:t>No</w:t>
            </w:r>
            <w:proofErr w:type="spellEnd"/>
            <w:r>
              <w:rPr>
                <w:i/>
                <w:iCs/>
                <w:sz w:val="19"/>
                <w:szCs w:val="19"/>
                <w:lang w:val="mt-MT"/>
              </w:rPr>
              <w:t xml:space="preserve">, </w:t>
            </w:r>
            <w:proofErr w:type="spellStart"/>
            <w:r>
              <w:rPr>
                <w:i/>
                <w:iCs/>
                <w:sz w:val="19"/>
                <w:szCs w:val="19"/>
                <w:lang w:val="mt-MT"/>
              </w:rPr>
              <w:t>because</w:t>
            </w:r>
            <w:proofErr w:type="spellEnd"/>
            <w:r>
              <w:rPr>
                <w:i/>
                <w:iCs/>
                <w:sz w:val="19"/>
                <w:szCs w:val="19"/>
                <w:lang w:val="mt-MT"/>
              </w:rPr>
              <w:t xml:space="preserve"> of </w:t>
            </w:r>
            <w:proofErr w:type="spellStart"/>
            <w:r w:rsidRPr="00A526CF">
              <w:rPr>
                <w:i/>
                <w:iCs/>
                <w:sz w:val="19"/>
                <w:szCs w:val="19"/>
                <w:lang w:val="mt-MT"/>
              </w:rPr>
              <w:t>dismissal</w:t>
            </w:r>
            <w:proofErr w:type="spellEnd"/>
            <w:r w:rsidRPr="00A526CF">
              <w:rPr>
                <w:i/>
                <w:iCs/>
                <w:sz w:val="19"/>
                <w:szCs w:val="19"/>
                <w:lang w:val="mt-MT"/>
              </w:rPr>
              <w:t xml:space="preserve"> </w:t>
            </w:r>
            <w:proofErr w:type="spellStart"/>
            <w:r w:rsidRPr="00A526CF">
              <w:rPr>
                <w:i/>
                <w:iCs/>
                <w:sz w:val="19"/>
                <w:szCs w:val="19"/>
                <w:lang w:val="mt-MT"/>
              </w:rPr>
              <w:t>from</w:t>
            </w:r>
            <w:proofErr w:type="spellEnd"/>
            <w:r w:rsidRPr="00A526CF">
              <w:rPr>
                <w:i/>
                <w:iCs/>
                <w:sz w:val="19"/>
                <w:szCs w:val="19"/>
                <w:lang w:val="mt-MT"/>
              </w:rPr>
              <w:t xml:space="preserve"> </w:t>
            </w:r>
            <w:proofErr w:type="spellStart"/>
            <w:r w:rsidRPr="00A526CF">
              <w:rPr>
                <w:i/>
                <w:iCs/>
                <w:sz w:val="19"/>
                <w:szCs w:val="19"/>
                <w:lang w:val="mt-MT"/>
              </w:rPr>
              <w:t>the</w:t>
            </w:r>
            <w:proofErr w:type="spellEnd"/>
            <w:r w:rsidRPr="00A526CF">
              <w:rPr>
                <w:i/>
                <w:iCs/>
                <w:sz w:val="19"/>
                <w:szCs w:val="19"/>
                <w:lang w:val="mt-MT"/>
              </w:rPr>
              <w:t xml:space="preserve"> </w:t>
            </w:r>
            <w:proofErr w:type="spellStart"/>
            <w:r>
              <w:rPr>
                <w:i/>
                <w:iCs/>
                <w:sz w:val="19"/>
                <w:szCs w:val="19"/>
                <w:lang w:val="mt-MT"/>
              </w:rPr>
              <w:t>p</w:t>
            </w:r>
            <w:r w:rsidRPr="00A526CF">
              <w:rPr>
                <w:i/>
                <w:iCs/>
                <w:sz w:val="19"/>
                <w:szCs w:val="19"/>
                <w:lang w:val="mt-MT"/>
              </w:rPr>
              <w:t>latform</w:t>
            </w:r>
            <w:proofErr w:type="spellEnd"/>
            <w:r w:rsidRPr="00A526CF">
              <w:rPr>
                <w:i/>
                <w:iCs/>
                <w:sz w:val="19"/>
                <w:szCs w:val="19"/>
                <w:lang w:val="mt-MT"/>
              </w:rPr>
              <w:t xml:space="preserve"> </w:t>
            </w:r>
            <w:proofErr w:type="spellStart"/>
            <w:r w:rsidRPr="00A526CF">
              <w:rPr>
                <w:i/>
                <w:iCs/>
                <w:sz w:val="19"/>
                <w:szCs w:val="19"/>
                <w:lang w:val="mt-MT"/>
              </w:rPr>
              <w:t>or</w:t>
            </w:r>
            <w:proofErr w:type="spellEnd"/>
            <w:r w:rsidRPr="00A526CF">
              <w:rPr>
                <w:i/>
                <w:iCs/>
                <w:sz w:val="19"/>
                <w:szCs w:val="19"/>
                <w:lang w:val="mt-MT"/>
              </w:rPr>
              <w:t xml:space="preserve"> </w:t>
            </w:r>
            <w:proofErr w:type="spellStart"/>
            <w:r>
              <w:rPr>
                <w:i/>
                <w:iCs/>
                <w:sz w:val="19"/>
                <w:szCs w:val="19"/>
                <w:lang w:val="mt-MT"/>
              </w:rPr>
              <w:t>a</w:t>
            </w:r>
            <w:r w:rsidRPr="00A526CF">
              <w:rPr>
                <w:i/>
                <w:iCs/>
                <w:sz w:val="19"/>
                <w:szCs w:val="19"/>
                <w:lang w:val="mt-MT"/>
              </w:rPr>
              <w:t>pp</w:t>
            </w:r>
            <w:proofErr w:type="spellEnd"/>
            <w:r>
              <w:rPr>
                <w:i/>
                <w:iCs/>
                <w:sz w:val="19"/>
                <w:szCs w:val="19"/>
                <w:lang w:val="mt-MT"/>
              </w:rPr>
              <w:t xml:space="preserve"> =</w:t>
            </w:r>
            <w:r w:rsidR="000C2CAB">
              <w:rPr>
                <w:i/>
                <w:iCs/>
                <w:sz w:val="19"/>
                <w:szCs w:val="19"/>
                <w:lang w:val="mt-MT"/>
              </w:rPr>
              <w:t xml:space="preserve"> </w:t>
            </w:r>
            <w:r w:rsidRPr="000C2CAB">
              <w:rPr>
                <w:sz w:val="19"/>
                <w:szCs w:val="19"/>
                <w:lang w:val="mt-MT"/>
              </w:rPr>
              <w:t>1</w:t>
            </w:r>
          </w:p>
          <w:p w14:paraId="04C7C8C5" w14:textId="16413B1D" w:rsidR="00EF7EB5" w:rsidRPr="00A526CF" w:rsidRDefault="00EF7EB5" w:rsidP="00EF7EB5">
            <w:pPr>
              <w:spacing w:before="40"/>
              <w:rPr>
                <w:i/>
                <w:iCs/>
                <w:sz w:val="19"/>
                <w:szCs w:val="19"/>
                <w:lang w:val="mt-MT"/>
              </w:rPr>
            </w:pPr>
            <w:r w:rsidRPr="0066434E">
              <w:rPr>
                <w:sz w:val="19"/>
                <w:szCs w:val="19"/>
                <w:lang w:val="mt-MT"/>
              </w:rPr>
              <w:t>Iva, imma b’konsegwenz</w:t>
            </w:r>
            <w:r>
              <w:rPr>
                <w:sz w:val="19"/>
                <w:szCs w:val="19"/>
                <w:lang w:val="mt-MT"/>
              </w:rPr>
              <w:t>i</w:t>
            </w:r>
            <w:r>
              <w:rPr>
                <w:i/>
                <w:iCs/>
                <w:sz w:val="19"/>
                <w:szCs w:val="19"/>
                <w:lang w:val="mt-MT"/>
              </w:rPr>
              <w:t xml:space="preserve">/ </w:t>
            </w:r>
            <w:proofErr w:type="spellStart"/>
            <w:r w:rsidRPr="00A526CF">
              <w:rPr>
                <w:i/>
                <w:iCs/>
                <w:sz w:val="19"/>
                <w:szCs w:val="19"/>
                <w:lang w:val="mt-MT"/>
              </w:rPr>
              <w:t>Yes</w:t>
            </w:r>
            <w:proofErr w:type="spellEnd"/>
            <w:r w:rsidRPr="00A526CF">
              <w:rPr>
                <w:i/>
                <w:iCs/>
                <w:sz w:val="19"/>
                <w:szCs w:val="19"/>
                <w:lang w:val="mt-MT"/>
              </w:rPr>
              <w:t xml:space="preserve">, but </w:t>
            </w:r>
            <w:proofErr w:type="spellStart"/>
            <w:r w:rsidRPr="00A526CF">
              <w:rPr>
                <w:i/>
                <w:iCs/>
                <w:sz w:val="19"/>
                <w:szCs w:val="19"/>
                <w:lang w:val="mt-MT"/>
              </w:rPr>
              <w:t>with</w:t>
            </w:r>
            <w:proofErr w:type="spellEnd"/>
            <w:r w:rsidRPr="00A526CF">
              <w:rPr>
                <w:i/>
                <w:iCs/>
                <w:sz w:val="19"/>
                <w:szCs w:val="19"/>
                <w:lang w:val="mt-MT"/>
              </w:rPr>
              <w:t xml:space="preserve"> </w:t>
            </w:r>
            <w:proofErr w:type="spellStart"/>
            <w:r w:rsidRPr="00A526CF">
              <w:rPr>
                <w:i/>
                <w:iCs/>
                <w:sz w:val="19"/>
                <w:szCs w:val="19"/>
                <w:lang w:val="mt-MT"/>
              </w:rPr>
              <w:t>consequences</w:t>
            </w:r>
            <w:proofErr w:type="spellEnd"/>
            <w:r w:rsidRPr="00A526CF">
              <w:rPr>
                <w:i/>
                <w:iCs/>
                <w:sz w:val="19"/>
                <w:szCs w:val="19"/>
                <w:lang w:val="mt-MT"/>
              </w:rPr>
              <w:t xml:space="preserve"> </w:t>
            </w:r>
            <w:r>
              <w:rPr>
                <w:i/>
                <w:iCs/>
                <w:sz w:val="19"/>
                <w:szCs w:val="19"/>
                <w:lang w:val="mt-MT"/>
              </w:rPr>
              <w:t>=</w:t>
            </w:r>
            <w:r w:rsidR="000C2CAB">
              <w:rPr>
                <w:i/>
                <w:iCs/>
                <w:sz w:val="19"/>
                <w:szCs w:val="19"/>
                <w:lang w:val="mt-MT"/>
              </w:rPr>
              <w:t xml:space="preserve"> </w:t>
            </w:r>
            <w:r w:rsidRPr="000C2CAB">
              <w:rPr>
                <w:sz w:val="19"/>
                <w:szCs w:val="19"/>
                <w:lang w:val="mt-MT"/>
              </w:rPr>
              <w:t>2</w:t>
            </w:r>
          </w:p>
          <w:p w14:paraId="7F6DE83B" w14:textId="29192999" w:rsidR="00EF7EB5" w:rsidRDefault="00EF7EB5" w:rsidP="00EF7EB5">
            <w:pPr>
              <w:spacing w:before="40"/>
              <w:rPr>
                <w:i/>
                <w:iCs/>
                <w:sz w:val="19"/>
                <w:szCs w:val="19"/>
                <w:lang w:val="mt-MT"/>
              </w:rPr>
            </w:pPr>
            <w:r w:rsidRPr="0066434E">
              <w:rPr>
                <w:sz w:val="19"/>
                <w:szCs w:val="19"/>
                <w:lang w:val="mt-MT"/>
              </w:rPr>
              <w:t>Iva, mingħajr konsegwenzi</w:t>
            </w:r>
            <w:r>
              <w:rPr>
                <w:i/>
                <w:iCs/>
                <w:sz w:val="19"/>
                <w:szCs w:val="19"/>
                <w:lang w:val="mt-MT"/>
              </w:rPr>
              <w:t xml:space="preserve">/ </w:t>
            </w:r>
            <w:proofErr w:type="spellStart"/>
            <w:r w:rsidRPr="00A526CF">
              <w:rPr>
                <w:i/>
                <w:iCs/>
                <w:sz w:val="19"/>
                <w:szCs w:val="19"/>
                <w:lang w:val="mt-MT"/>
              </w:rPr>
              <w:t>Yes</w:t>
            </w:r>
            <w:proofErr w:type="spellEnd"/>
            <w:r w:rsidRPr="00A526CF">
              <w:rPr>
                <w:i/>
                <w:iCs/>
                <w:sz w:val="19"/>
                <w:szCs w:val="19"/>
                <w:lang w:val="mt-MT"/>
              </w:rPr>
              <w:t xml:space="preserve">, </w:t>
            </w:r>
            <w:proofErr w:type="spellStart"/>
            <w:r w:rsidRPr="00A526CF">
              <w:rPr>
                <w:i/>
                <w:iCs/>
                <w:sz w:val="19"/>
                <w:szCs w:val="19"/>
                <w:lang w:val="mt-MT"/>
              </w:rPr>
              <w:t>without</w:t>
            </w:r>
            <w:proofErr w:type="spellEnd"/>
            <w:r w:rsidRPr="00A526CF">
              <w:rPr>
                <w:i/>
                <w:iCs/>
                <w:sz w:val="19"/>
                <w:szCs w:val="19"/>
                <w:lang w:val="mt-MT"/>
              </w:rPr>
              <w:t xml:space="preserve"> </w:t>
            </w:r>
            <w:proofErr w:type="spellStart"/>
            <w:r w:rsidRPr="00A526CF">
              <w:rPr>
                <w:i/>
                <w:iCs/>
                <w:sz w:val="19"/>
                <w:szCs w:val="19"/>
                <w:lang w:val="mt-MT"/>
              </w:rPr>
              <w:t>consequences</w:t>
            </w:r>
            <w:proofErr w:type="spellEnd"/>
            <w:r>
              <w:rPr>
                <w:i/>
                <w:iCs/>
                <w:sz w:val="19"/>
                <w:szCs w:val="19"/>
                <w:lang w:val="mt-MT"/>
              </w:rPr>
              <w:t xml:space="preserve"> =</w:t>
            </w:r>
            <w:r w:rsidR="000C2CAB">
              <w:rPr>
                <w:i/>
                <w:iCs/>
                <w:sz w:val="19"/>
                <w:szCs w:val="19"/>
                <w:lang w:val="mt-MT"/>
              </w:rPr>
              <w:t xml:space="preserve"> </w:t>
            </w:r>
            <w:r w:rsidRPr="000C2CAB">
              <w:rPr>
                <w:sz w:val="19"/>
                <w:szCs w:val="19"/>
                <w:lang w:val="mt-MT"/>
              </w:rPr>
              <w:t>3</w:t>
            </w:r>
          </w:p>
          <w:p w14:paraId="5D5AC821" w14:textId="77777777" w:rsidR="000F4CED" w:rsidRDefault="000F4CED" w:rsidP="000F4CED">
            <w:pPr>
              <w:tabs>
                <w:tab w:val="left" w:leader="dot" w:pos="4562"/>
              </w:tabs>
              <w:spacing w:before="20"/>
              <w:rPr>
                <w:iCs/>
                <w:szCs w:val="18"/>
                <w:lang w:val="mt-MT"/>
              </w:rPr>
            </w:pPr>
          </w:p>
          <w:p w14:paraId="7C6F8015" w14:textId="77777777" w:rsidR="000F4CED" w:rsidRDefault="000F4CED" w:rsidP="000F4CED">
            <w:pPr>
              <w:tabs>
                <w:tab w:val="left" w:leader="dot" w:pos="4562"/>
              </w:tabs>
              <w:spacing w:before="20"/>
              <w:rPr>
                <w:iCs/>
                <w:szCs w:val="18"/>
                <w:lang w:val="mt-MT"/>
              </w:rPr>
            </w:pPr>
          </w:p>
          <w:p w14:paraId="7EBC8668" w14:textId="77777777" w:rsidR="000F4CED" w:rsidRDefault="000F4CED" w:rsidP="000F4CED">
            <w:pPr>
              <w:tabs>
                <w:tab w:val="left" w:leader="dot" w:pos="4562"/>
              </w:tabs>
              <w:spacing w:before="20"/>
              <w:rPr>
                <w:iCs/>
                <w:szCs w:val="18"/>
                <w:lang w:val="mt-MT"/>
              </w:rPr>
            </w:pPr>
          </w:p>
          <w:p w14:paraId="217D3D9E" w14:textId="77777777" w:rsidR="000F4CED" w:rsidRDefault="000F4CED" w:rsidP="000F4CED">
            <w:pPr>
              <w:tabs>
                <w:tab w:val="left" w:leader="dot" w:pos="4562"/>
              </w:tabs>
              <w:spacing w:before="20"/>
              <w:rPr>
                <w:iCs/>
                <w:szCs w:val="18"/>
                <w:lang w:val="mt-MT"/>
              </w:rPr>
            </w:pPr>
            <w:r w:rsidRPr="00F221A1">
              <w:rPr>
                <w:iCs/>
                <w:lang w:val="mt-MT"/>
              </w:rPr>
              <w:t>Ik</w:t>
            </w:r>
            <w:r>
              <w:rPr>
                <w:iCs/>
                <w:lang w:val="mt-MT"/>
              </w:rPr>
              <w:t>teb</w:t>
            </w:r>
            <w:r w:rsidRPr="00F221A1">
              <w:rPr>
                <w:iCs/>
                <w:lang w:val="mt-MT"/>
              </w:rPr>
              <w:t xml:space="preserve"> numru wieħed biss</w:t>
            </w:r>
            <w:r>
              <w:rPr>
                <w:iCs/>
                <w:lang w:val="mt-MT"/>
              </w:rPr>
              <w:t xml:space="preserve">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p>
          <w:p w14:paraId="2600301E" w14:textId="4759B7F2" w:rsidR="00482048" w:rsidRPr="00F447CD" w:rsidRDefault="00482048" w:rsidP="00F447CD">
            <w:pPr>
              <w:rPr>
                <w:sz w:val="18"/>
                <w:szCs w:val="18"/>
                <w:lang w:val="mt-MT"/>
              </w:rPr>
            </w:pPr>
          </w:p>
        </w:tc>
      </w:tr>
      <w:tr w:rsidR="00482048" w14:paraId="67366C4F" w14:textId="77777777" w:rsidTr="00CD67B6">
        <w:trPr>
          <w:cantSplit/>
          <w:trHeight w:val="553"/>
        </w:trPr>
        <w:tc>
          <w:tcPr>
            <w:tcW w:w="5949" w:type="dxa"/>
            <w:tcBorders>
              <w:top w:val="single" w:sz="4" w:space="0" w:color="auto"/>
              <w:left w:val="single" w:sz="4" w:space="0" w:color="auto"/>
              <w:bottom w:val="single" w:sz="4" w:space="0" w:color="auto"/>
              <w:right w:val="single" w:sz="4" w:space="0" w:color="auto"/>
            </w:tcBorders>
          </w:tcPr>
          <w:p w14:paraId="29AE02C0" w14:textId="77777777" w:rsidR="00482048" w:rsidRDefault="00482048" w:rsidP="00DC7919">
            <w:pPr>
              <w:spacing w:before="220" w:after="180"/>
              <w:jc w:val="center"/>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5260D0C8" w14:textId="77777777" w:rsidR="00482048" w:rsidRDefault="00482048" w:rsidP="00DC7919">
            <w:pPr>
              <w:spacing w:before="220" w:after="180"/>
              <w:jc w:val="center"/>
              <w:rPr>
                <w:sz w:val="18"/>
                <w:szCs w:val="18"/>
              </w:rPr>
            </w:pPr>
          </w:p>
        </w:tc>
      </w:tr>
      <w:tr w:rsidR="00482048" w14:paraId="18B38532" w14:textId="77777777" w:rsidTr="00CD67B6">
        <w:trPr>
          <w:cantSplit/>
          <w:trHeight w:val="564"/>
        </w:trPr>
        <w:tc>
          <w:tcPr>
            <w:tcW w:w="5949" w:type="dxa"/>
            <w:tcBorders>
              <w:top w:val="single" w:sz="4" w:space="0" w:color="auto"/>
              <w:left w:val="single" w:sz="4" w:space="0" w:color="auto"/>
              <w:bottom w:val="single" w:sz="4" w:space="0" w:color="auto"/>
              <w:right w:val="single" w:sz="4" w:space="0" w:color="auto"/>
            </w:tcBorders>
          </w:tcPr>
          <w:p w14:paraId="6C08D543" w14:textId="77777777" w:rsidR="00482048" w:rsidRDefault="00482048" w:rsidP="00DC7919">
            <w:pPr>
              <w:spacing w:before="220" w:after="180"/>
              <w:jc w:val="center"/>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210A06CC" w14:textId="77777777" w:rsidR="00482048" w:rsidRDefault="00482048" w:rsidP="00DC7919">
            <w:pPr>
              <w:spacing w:before="220" w:after="180"/>
              <w:jc w:val="center"/>
              <w:rPr>
                <w:sz w:val="18"/>
                <w:szCs w:val="18"/>
              </w:rPr>
            </w:pPr>
          </w:p>
        </w:tc>
      </w:tr>
      <w:tr w:rsidR="00482048" w14:paraId="203389E3" w14:textId="77777777" w:rsidTr="00CD67B6">
        <w:trPr>
          <w:cantSplit/>
          <w:trHeight w:val="553"/>
        </w:trPr>
        <w:tc>
          <w:tcPr>
            <w:tcW w:w="5949" w:type="dxa"/>
            <w:tcBorders>
              <w:top w:val="single" w:sz="4" w:space="0" w:color="auto"/>
              <w:left w:val="single" w:sz="4" w:space="0" w:color="auto"/>
              <w:bottom w:val="single" w:sz="4" w:space="0" w:color="auto"/>
              <w:right w:val="single" w:sz="4" w:space="0" w:color="auto"/>
            </w:tcBorders>
          </w:tcPr>
          <w:p w14:paraId="1C9D3FF5" w14:textId="77777777" w:rsidR="00482048" w:rsidRDefault="00482048" w:rsidP="00DC7919">
            <w:pPr>
              <w:spacing w:before="220" w:after="180"/>
              <w:jc w:val="center"/>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61BCB9DF" w14:textId="77777777" w:rsidR="00482048" w:rsidRDefault="00482048" w:rsidP="00DC7919">
            <w:pPr>
              <w:spacing w:before="220" w:after="180"/>
              <w:jc w:val="center"/>
              <w:rPr>
                <w:sz w:val="18"/>
                <w:szCs w:val="18"/>
              </w:rPr>
            </w:pPr>
          </w:p>
        </w:tc>
      </w:tr>
      <w:tr w:rsidR="00482048" w14:paraId="1A711391" w14:textId="77777777" w:rsidTr="00CD67B6">
        <w:trPr>
          <w:cantSplit/>
          <w:trHeight w:val="676"/>
        </w:trPr>
        <w:tc>
          <w:tcPr>
            <w:tcW w:w="5949" w:type="dxa"/>
            <w:tcBorders>
              <w:top w:val="single" w:sz="4" w:space="0" w:color="auto"/>
              <w:left w:val="single" w:sz="4" w:space="0" w:color="auto"/>
              <w:bottom w:val="single" w:sz="4" w:space="0" w:color="auto"/>
              <w:right w:val="single" w:sz="4" w:space="0" w:color="auto"/>
            </w:tcBorders>
          </w:tcPr>
          <w:p w14:paraId="79B7AFA3" w14:textId="77777777" w:rsidR="00482048" w:rsidRDefault="00482048" w:rsidP="00DC7919">
            <w:pPr>
              <w:spacing w:before="220" w:after="180"/>
              <w:jc w:val="center"/>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43186896" w14:textId="77777777" w:rsidR="00482048" w:rsidRDefault="00482048" w:rsidP="00DC7919">
            <w:pPr>
              <w:spacing w:before="220" w:after="180"/>
              <w:jc w:val="center"/>
              <w:rPr>
                <w:sz w:val="18"/>
                <w:szCs w:val="18"/>
              </w:rPr>
            </w:pPr>
          </w:p>
        </w:tc>
      </w:tr>
      <w:tr w:rsidR="00482048" w14:paraId="28EB1325" w14:textId="77777777" w:rsidTr="00CD67B6">
        <w:trPr>
          <w:cantSplit/>
          <w:trHeight w:val="564"/>
        </w:trPr>
        <w:tc>
          <w:tcPr>
            <w:tcW w:w="5949" w:type="dxa"/>
            <w:tcBorders>
              <w:top w:val="single" w:sz="4" w:space="0" w:color="auto"/>
              <w:left w:val="single" w:sz="4" w:space="0" w:color="auto"/>
              <w:bottom w:val="single" w:sz="4" w:space="0" w:color="auto"/>
              <w:right w:val="single" w:sz="4" w:space="0" w:color="auto"/>
            </w:tcBorders>
          </w:tcPr>
          <w:p w14:paraId="00CB2769" w14:textId="77777777" w:rsidR="00482048" w:rsidRDefault="00482048" w:rsidP="00DC7919">
            <w:pPr>
              <w:spacing w:before="220" w:after="180"/>
              <w:jc w:val="center"/>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5EB034EB" w14:textId="77777777" w:rsidR="00482048" w:rsidRDefault="00482048" w:rsidP="00DC7919">
            <w:pPr>
              <w:spacing w:before="220" w:after="180"/>
              <w:jc w:val="center"/>
              <w:rPr>
                <w:sz w:val="18"/>
                <w:szCs w:val="18"/>
              </w:rPr>
            </w:pPr>
          </w:p>
        </w:tc>
      </w:tr>
      <w:tr w:rsidR="00482048" w14:paraId="2A8E74E2" w14:textId="77777777" w:rsidTr="00CD67B6">
        <w:trPr>
          <w:cantSplit/>
          <w:trHeight w:val="553"/>
        </w:trPr>
        <w:tc>
          <w:tcPr>
            <w:tcW w:w="5949" w:type="dxa"/>
            <w:tcBorders>
              <w:top w:val="single" w:sz="4" w:space="0" w:color="auto"/>
              <w:left w:val="single" w:sz="4" w:space="0" w:color="auto"/>
              <w:bottom w:val="single" w:sz="4" w:space="0" w:color="auto"/>
              <w:right w:val="single" w:sz="4" w:space="0" w:color="auto"/>
            </w:tcBorders>
          </w:tcPr>
          <w:p w14:paraId="0585A188" w14:textId="77777777" w:rsidR="00482048" w:rsidRDefault="00482048" w:rsidP="00DC7919">
            <w:pPr>
              <w:spacing w:before="220" w:after="180"/>
              <w:jc w:val="center"/>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7C3579CC" w14:textId="77777777" w:rsidR="00482048" w:rsidRDefault="00482048" w:rsidP="00DC7919">
            <w:pPr>
              <w:spacing w:before="220" w:after="180"/>
              <w:jc w:val="center"/>
              <w:rPr>
                <w:sz w:val="18"/>
                <w:szCs w:val="18"/>
              </w:rPr>
            </w:pPr>
          </w:p>
        </w:tc>
      </w:tr>
      <w:tr w:rsidR="00482048" w14:paraId="2B6A8674" w14:textId="77777777" w:rsidTr="00CD67B6">
        <w:trPr>
          <w:cantSplit/>
          <w:trHeight w:val="553"/>
        </w:trPr>
        <w:tc>
          <w:tcPr>
            <w:tcW w:w="5949" w:type="dxa"/>
            <w:tcBorders>
              <w:top w:val="single" w:sz="4" w:space="0" w:color="auto"/>
              <w:left w:val="single" w:sz="4" w:space="0" w:color="auto"/>
              <w:bottom w:val="single" w:sz="4" w:space="0" w:color="auto"/>
              <w:right w:val="single" w:sz="4" w:space="0" w:color="auto"/>
            </w:tcBorders>
          </w:tcPr>
          <w:p w14:paraId="06ABF975" w14:textId="77777777" w:rsidR="00482048" w:rsidRDefault="00482048" w:rsidP="00DC7919">
            <w:pPr>
              <w:spacing w:before="220" w:after="180"/>
              <w:jc w:val="center"/>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6DDF5270" w14:textId="77777777" w:rsidR="00482048" w:rsidRDefault="00482048" w:rsidP="00DC7919">
            <w:pPr>
              <w:spacing w:before="220" w:after="180"/>
              <w:jc w:val="center"/>
              <w:rPr>
                <w:sz w:val="18"/>
                <w:szCs w:val="18"/>
              </w:rPr>
            </w:pPr>
          </w:p>
        </w:tc>
      </w:tr>
    </w:tbl>
    <w:tbl>
      <w:tblPr>
        <w:tblpPr w:leftFromText="180" w:rightFromText="180" w:vertAnchor="text" w:horzAnchor="margin" w:tblpY="1302"/>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6913"/>
      </w:tblGrid>
      <w:tr w:rsidR="00DF295C" w14:paraId="452CA8F4" w14:textId="77777777" w:rsidTr="00435728">
        <w:tc>
          <w:tcPr>
            <w:tcW w:w="6270" w:type="dxa"/>
            <w:tcBorders>
              <w:top w:val="single" w:sz="4" w:space="0" w:color="auto"/>
              <w:left w:val="single" w:sz="4" w:space="0" w:color="auto"/>
              <w:bottom w:val="single" w:sz="4" w:space="0" w:color="auto"/>
              <w:right w:val="single" w:sz="4" w:space="0" w:color="auto"/>
            </w:tcBorders>
          </w:tcPr>
          <w:p w14:paraId="73D7212D" w14:textId="59A1A60D" w:rsidR="00DF295C" w:rsidRPr="00435728" w:rsidRDefault="00DF295C" w:rsidP="00435728">
            <w:pPr>
              <w:jc w:val="center"/>
              <w:rPr>
                <w:b/>
                <w:bCs/>
                <w:sz w:val="18"/>
                <w:szCs w:val="18"/>
                <w:lang w:val="mt-MT"/>
              </w:rPr>
            </w:pPr>
            <w:r w:rsidRPr="00435728">
              <w:rPr>
                <w:b/>
                <w:bCs/>
                <w:sz w:val="18"/>
                <w:szCs w:val="18"/>
                <w:lang w:val="mt-MT"/>
              </w:rPr>
              <w:lastRenderedPageBreak/>
              <w:t>AH_M10</w:t>
            </w:r>
          </w:p>
        </w:tc>
        <w:tc>
          <w:tcPr>
            <w:tcW w:w="6913" w:type="dxa"/>
            <w:tcBorders>
              <w:top w:val="single" w:sz="4" w:space="0" w:color="auto"/>
              <w:left w:val="single" w:sz="4" w:space="0" w:color="auto"/>
              <w:bottom w:val="single" w:sz="4" w:space="0" w:color="auto"/>
              <w:right w:val="single" w:sz="4" w:space="0" w:color="auto"/>
            </w:tcBorders>
          </w:tcPr>
          <w:p w14:paraId="1F20B782" w14:textId="42623906" w:rsidR="00DF295C" w:rsidRPr="00435728" w:rsidRDefault="00DF295C" w:rsidP="00435728">
            <w:pPr>
              <w:jc w:val="center"/>
              <w:rPr>
                <w:i/>
                <w:iCs/>
                <w:sz w:val="18"/>
                <w:szCs w:val="18"/>
                <w:lang w:val="mt-MT"/>
              </w:rPr>
            </w:pPr>
            <w:r w:rsidRPr="00435728">
              <w:rPr>
                <w:b/>
                <w:bCs/>
                <w:i/>
                <w:iCs/>
                <w:sz w:val="18"/>
                <w:szCs w:val="18"/>
                <w:lang w:val="mt-MT"/>
              </w:rPr>
              <w:t>AH_Q10</w:t>
            </w:r>
          </w:p>
        </w:tc>
      </w:tr>
      <w:tr w:rsidR="00DF295C" w14:paraId="0388F343" w14:textId="77777777" w:rsidTr="00544565">
        <w:trPr>
          <w:trHeight w:val="1185"/>
        </w:trPr>
        <w:tc>
          <w:tcPr>
            <w:tcW w:w="6270" w:type="dxa"/>
            <w:tcBorders>
              <w:top w:val="single" w:sz="4" w:space="0" w:color="auto"/>
              <w:left w:val="single" w:sz="4" w:space="0" w:color="auto"/>
              <w:bottom w:val="single" w:sz="4" w:space="0" w:color="auto"/>
              <w:right w:val="single" w:sz="4" w:space="0" w:color="auto"/>
            </w:tcBorders>
          </w:tcPr>
          <w:p w14:paraId="20656822" w14:textId="492B4D17" w:rsidR="00D65660" w:rsidRDefault="00AA42E0" w:rsidP="00715E31">
            <w:pPr>
              <w:spacing w:line="276" w:lineRule="auto"/>
              <w:rPr>
                <w:sz w:val="18"/>
                <w:szCs w:val="18"/>
                <w:lang w:val="mt-MT"/>
              </w:rPr>
            </w:pPr>
            <w:r>
              <w:rPr>
                <w:sz w:val="18"/>
                <w:szCs w:val="18"/>
                <w:lang w:val="mt-MT"/>
              </w:rPr>
              <w:t xml:space="preserve">Eżempju ta </w:t>
            </w:r>
            <w:proofErr w:type="spellStart"/>
            <w:r>
              <w:rPr>
                <w:sz w:val="18"/>
                <w:szCs w:val="18"/>
                <w:lang w:val="mt-MT"/>
              </w:rPr>
              <w:t>code</w:t>
            </w:r>
            <w:proofErr w:type="spellEnd"/>
            <w:r>
              <w:rPr>
                <w:sz w:val="18"/>
                <w:szCs w:val="18"/>
                <w:lang w:val="mt-MT"/>
              </w:rPr>
              <w:t xml:space="preserve"> ‘1’ jista</w:t>
            </w:r>
            <w:r w:rsidR="00D54DB0">
              <w:rPr>
                <w:sz w:val="18"/>
                <w:szCs w:val="18"/>
                <w:lang w:val="mt-MT"/>
              </w:rPr>
              <w:t>’</w:t>
            </w:r>
            <w:r>
              <w:rPr>
                <w:sz w:val="18"/>
                <w:szCs w:val="18"/>
                <w:lang w:val="mt-MT"/>
              </w:rPr>
              <w:t xml:space="preserve"> jkun pjattaforma ta’ </w:t>
            </w:r>
            <w:proofErr w:type="spellStart"/>
            <w:r w:rsidRPr="00AA42E0">
              <w:rPr>
                <w:i/>
                <w:iCs/>
                <w:sz w:val="18"/>
                <w:szCs w:val="18"/>
                <w:lang w:val="mt-MT"/>
              </w:rPr>
              <w:t>ride-sharing</w:t>
            </w:r>
            <w:proofErr w:type="spellEnd"/>
            <w:r w:rsidRPr="00AA42E0">
              <w:rPr>
                <w:i/>
                <w:iCs/>
                <w:sz w:val="18"/>
                <w:szCs w:val="18"/>
                <w:lang w:val="mt-MT"/>
              </w:rPr>
              <w:t xml:space="preserve"> </w:t>
            </w:r>
            <w:r>
              <w:rPr>
                <w:sz w:val="18"/>
                <w:szCs w:val="18"/>
                <w:lang w:val="mt-MT"/>
              </w:rPr>
              <w:t>fejn il-prezz jiġi aġġustat abbażi tad-domanda u l-provvista.</w:t>
            </w:r>
          </w:p>
          <w:p w14:paraId="49EDD7E8" w14:textId="77777777" w:rsidR="00AA42E0" w:rsidRDefault="00AA42E0" w:rsidP="00715E31">
            <w:pPr>
              <w:spacing w:line="276" w:lineRule="auto"/>
              <w:rPr>
                <w:sz w:val="18"/>
                <w:szCs w:val="18"/>
                <w:lang w:val="mt-MT"/>
              </w:rPr>
            </w:pPr>
          </w:p>
          <w:p w14:paraId="48A2CE6F" w14:textId="1D8042EF" w:rsidR="00CB7903" w:rsidRPr="00D54DB0" w:rsidRDefault="00CB7903" w:rsidP="00715E31">
            <w:pPr>
              <w:spacing w:line="276" w:lineRule="auto"/>
              <w:rPr>
                <w:sz w:val="18"/>
                <w:szCs w:val="18"/>
                <w:lang w:val="mt-MT"/>
              </w:rPr>
            </w:pPr>
            <w:r>
              <w:rPr>
                <w:sz w:val="18"/>
                <w:szCs w:val="18"/>
                <w:lang w:val="mt-MT"/>
              </w:rPr>
              <w:t xml:space="preserve">Eżempju ta </w:t>
            </w:r>
            <w:proofErr w:type="spellStart"/>
            <w:r>
              <w:rPr>
                <w:sz w:val="18"/>
                <w:szCs w:val="18"/>
                <w:lang w:val="mt-MT"/>
              </w:rPr>
              <w:t>code</w:t>
            </w:r>
            <w:proofErr w:type="spellEnd"/>
            <w:r>
              <w:rPr>
                <w:sz w:val="18"/>
                <w:szCs w:val="18"/>
                <w:lang w:val="mt-MT"/>
              </w:rPr>
              <w:t xml:space="preserve"> ‘4’ jista</w:t>
            </w:r>
            <w:r w:rsidR="00D54DB0">
              <w:rPr>
                <w:sz w:val="18"/>
                <w:szCs w:val="18"/>
                <w:lang w:val="mt-MT"/>
              </w:rPr>
              <w:t>’</w:t>
            </w:r>
            <w:r>
              <w:rPr>
                <w:sz w:val="18"/>
                <w:szCs w:val="18"/>
                <w:lang w:val="mt-MT"/>
              </w:rPr>
              <w:t xml:space="preserve"> jirreferi</w:t>
            </w:r>
            <w:r w:rsidR="00D54DB0">
              <w:rPr>
                <w:sz w:val="18"/>
                <w:szCs w:val="18"/>
                <w:lang w:val="mt-MT"/>
              </w:rPr>
              <w:t xml:space="preserve"> għall-pjattaforma tal-kiri ta’ akkomodazzjoni </w:t>
            </w:r>
            <w:proofErr w:type="spellStart"/>
            <w:r w:rsidR="00D54DB0" w:rsidRPr="00D76358">
              <w:rPr>
                <w:i/>
                <w:iCs/>
                <w:sz w:val="18"/>
                <w:szCs w:val="18"/>
                <w:lang w:val="mt-MT"/>
              </w:rPr>
              <w:t>Airbnb</w:t>
            </w:r>
            <w:proofErr w:type="spellEnd"/>
            <w:r w:rsidR="00D54DB0">
              <w:rPr>
                <w:sz w:val="18"/>
                <w:szCs w:val="18"/>
                <w:lang w:val="mt-MT"/>
              </w:rPr>
              <w:t xml:space="preserve"> fejn min jipprovdi s-servizz jista’ jistabbilixxi l-prezz, iżda l-pjattaforma titlob </w:t>
            </w:r>
            <w:proofErr w:type="spellStart"/>
            <w:r w:rsidR="00D54DB0">
              <w:rPr>
                <w:i/>
                <w:iCs/>
                <w:sz w:val="18"/>
                <w:szCs w:val="18"/>
                <w:lang w:val="mt-MT"/>
              </w:rPr>
              <w:t>commission</w:t>
            </w:r>
            <w:proofErr w:type="spellEnd"/>
            <w:r w:rsidR="00D54DB0">
              <w:rPr>
                <w:i/>
                <w:iCs/>
                <w:sz w:val="18"/>
                <w:szCs w:val="18"/>
                <w:lang w:val="mt-MT"/>
              </w:rPr>
              <w:t xml:space="preserve"> </w:t>
            </w:r>
            <w:r w:rsidR="00D54DB0">
              <w:rPr>
                <w:sz w:val="18"/>
                <w:szCs w:val="18"/>
                <w:lang w:val="mt-MT"/>
              </w:rPr>
              <w:t>fissa ta’ 15%,</w:t>
            </w:r>
          </w:p>
          <w:p w14:paraId="0DBC748F" w14:textId="77777777" w:rsidR="00CB7903" w:rsidRDefault="00CB7903" w:rsidP="00715E31">
            <w:pPr>
              <w:spacing w:line="276" w:lineRule="auto"/>
              <w:rPr>
                <w:sz w:val="18"/>
                <w:szCs w:val="18"/>
                <w:lang w:val="mt-MT"/>
              </w:rPr>
            </w:pPr>
          </w:p>
          <w:p w14:paraId="43020A17" w14:textId="6CCBE703" w:rsidR="00AA42E0" w:rsidRPr="00435728" w:rsidRDefault="00AA42E0" w:rsidP="00715E31">
            <w:pPr>
              <w:spacing w:line="276" w:lineRule="auto"/>
              <w:rPr>
                <w:sz w:val="18"/>
                <w:szCs w:val="18"/>
                <w:lang w:val="mt-MT"/>
              </w:rPr>
            </w:pPr>
            <w:r>
              <w:rPr>
                <w:sz w:val="18"/>
                <w:szCs w:val="18"/>
                <w:lang w:val="mt-MT"/>
              </w:rPr>
              <w:t xml:space="preserve">Eżempju ta </w:t>
            </w:r>
            <w:proofErr w:type="spellStart"/>
            <w:r>
              <w:rPr>
                <w:sz w:val="18"/>
                <w:szCs w:val="18"/>
                <w:lang w:val="mt-MT"/>
              </w:rPr>
              <w:t>code</w:t>
            </w:r>
            <w:proofErr w:type="spellEnd"/>
            <w:r>
              <w:rPr>
                <w:sz w:val="18"/>
                <w:szCs w:val="18"/>
                <w:lang w:val="mt-MT"/>
              </w:rPr>
              <w:t xml:space="preserve"> ‘5’ jista</w:t>
            </w:r>
            <w:r w:rsidR="00D54DB0">
              <w:rPr>
                <w:sz w:val="18"/>
                <w:szCs w:val="18"/>
                <w:lang w:val="mt-MT"/>
              </w:rPr>
              <w:t>’</w:t>
            </w:r>
            <w:r>
              <w:rPr>
                <w:sz w:val="18"/>
                <w:szCs w:val="18"/>
                <w:lang w:val="mt-MT"/>
              </w:rPr>
              <w:t xml:space="preserve"> jirreferi għal każ tat-tobba li </w:t>
            </w:r>
            <w:r w:rsidR="00BA0DD3">
              <w:rPr>
                <w:sz w:val="18"/>
                <w:szCs w:val="18"/>
                <w:lang w:val="mt-MT"/>
              </w:rPr>
              <w:t>jkollhom i</w:t>
            </w:r>
            <w:r>
              <w:rPr>
                <w:sz w:val="18"/>
                <w:szCs w:val="18"/>
                <w:lang w:val="mt-MT"/>
              </w:rPr>
              <w:t>l-prezz ta</w:t>
            </w:r>
            <w:r w:rsidR="005375F5">
              <w:rPr>
                <w:sz w:val="18"/>
                <w:szCs w:val="18"/>
                <w:lang w:val="mt-MT"/>
              </w:rPr>
              <w:t xml:space="preserve">’ </w:t>
            </w:r>
            <w:r>
              <w:rPr>
                <w:sz w:val="18"/>
                <w:szCs w:val="18"/>
                <w:lang w:val="mt-MT"/>
              </w:rPr>
              <w:t xml:space="preserve">konsultazzjoni </w:t>
            </w:r>
            <w:r w:rsidR="005375F5">
              <w:rPr>
                <w:sz w:val="18"/>
                <w:szCs w:val="18"/>
                <w:lang w:val="mt-MT"/>
              </w:rPr>
              <w:t>m</w:t>
            </w:r>
            <w:r>
              <w:rPr>
                <w:sz w:val="18"/>
                <w:szCs w:val="18"/>
                <w:lang w:val="mt-MT"/>
              </w:rPr>
              <w:t xml:space="preserve">agħhom </w:t>
            </w:r>
            <w:r w:rsidR="00187F30">
              <w:rPr>
                <w:sz w:val="18"/>
                <w:szCs w:val="18"/>
                <w:lang w:val="mt-MT"/>
              </w:rPr>
              <w:t>ir</w:t>
            </w:r>
            <w:r>
              <w:rPr>
                <w:sz w:val="18"/>
                <w:szCs w:val="18"/>
                <w:lang w:val="mt-MT"/>
              </w:rPr>
              <w:t>regolat.</w:t>
            </w:r>
          </w:p>
        </w:tc>
        <w:tc>
          <w:tcPr>
            <w:tcW w:w="6913" w:type="dxa"/>
            <w:tcBorders>
              <w:top w:val="single" w:sz="4" w:space="0" w:color="auto"/>
              <w:left w:val="single" w:sz="4" w:space="0" w:color="auto"/>
              <w:bottom w:val="single" w:sz="4" w:space="0" w:color="auto"/>
              <w:right w:val="single" w:sz="4" w:space="0" w:color="auto"/>
            </w:tcBorders>
          </w:tcPr>
          <w:p w14:paraId="523C8932" w14:textId="66F1B5B4" w:rsidR="00CC6A42" w:rsidRDefault="00D37DE5" w:rsidP="00715E31">
            <w:pPr>
              <w:spacing w:line="276" w:lineRule="auto"/>
              <w:rPr>
                <w:i/>
                <w:iCs/>
                <w:sz w:val="18"/>
                <w:szCs w:val="18"/>
                <w:lang w:val="mt-MT"/>
              </w:rPr>
            </w:pPr>
            <w:proofErr w:type="spellStart"/>
            <w:r>
              <w:rPr>
                <w:i/>
                <w:iCs/>
                <w:sz w:val="18"/>
                <w:szCs w:val="18"/>
                <w:lang w:val="mt-MT"/>
              </w:rPr>
              <w:t>Example</w:t>
            </w:r>
            <w:proofErr w:type="spellEnd"/>
            <w:r>
              <w:rPr>
                <w:i/>
                <w:iCs/>
                <w:sz w:val="18"/>
                <w:szCs w:val="18"/>
                <w:lang w:val="mt-MT"/>
              </w:rPr>
              <w:t xml:space="preserve"> of </w:t>
            </w:r>
            <w:proofErr w:type="spellStart"/>
            <w:r>
              <w:rPr>
                <w:i/>
                <w:iCs/>
                <w:sz w:val="18"/>
                <w:szCs w:val="18"/>
                <w:lang w:val="mt-MT"/>
              </w:rPr>
              <w:t>code</w:t>
            </w:r>
            <w:proofErr w:type="spellEnd"/>
            <w:r>
              <w:rPr>
                <w:i/>
                <w:iCs/>
                <w:sz w:val="18"/>
                <w:szCs w:val="18"/>
                <w:lang w:val="mt-MT"/>
              </w:rPr>
              <w:t xml:space="preserve"> ‘1’ </w:t>
            </w:r>
            <w:proofErr w:type="spellStart"/>
            <w:r>
              <w:rPr>
                <w:i/>
                <w:iCs/>
                <w:sz w:val="18"/>
                <w:szCs w:val="18"/>
                <w:lang w:val="mt-MT"/>
              </w:rPr>
              <w:t>can</w:t>
            </w:r>
            <w:proofErr w:type="spellEnd"/>
            <w:r>
              <w:rPr>
                <w:i/>
                <w:iCs/>
                <w:sz w:val="18"/>
                <w:szCs w:val="18"/>
                <w:lang w:val="mt-MT"/>
              </w:rPr>
              <w:t xml:space="preserve"> </w:t>
            </w:r>
            <w:proofErr w:type="spellStart"/>
            <w:r>
              <w:rPr>
                <w:i/>
                <w:iCs/>
                <w:sz w:val="18"/>
                <w:szCs w:val="18"/>
                <w:lang w:val="mt-MT"/>
              </w:rPr>
              <w:t>be</w:t>
            </w:r>
            <w:proofErr w:type="spellEnd"/>
            <w:r>
              <w:rPr>
                <w:i/>
                <w:iCs/>
                <w:sz w:val="18"/>
                <w:szCs w:val="18"/>
                <w:lang w:val="mt-MT"/>
              </w:rPr>
              <w:t xml:space="preserve"> </w:t>
            </w:r>
            <w:proofErr w:type="spellStart"/>
            <w:r>
              <w:rPr>
                <w:i/>
                <w:iCs/>
                <w:sz w:val="18"/>
                <w:szCs w:val="18"/>
                <w:lang w:val="mt-MT"/>
              </w:rPr>
              <w:t>ride-sharing</w:t>
            </w:r>
            <w:proofErr w:type="spellEnd"/>
            <w:r>
              <w:rPr>
                <w:i/>
                <w:iCs/>
                <w:sz w:val="18"/>
                <w:szCs w:val="18"/>
                <w:lang w:val="mt-MT"/>
              </w:rPr>
              <w:t xml:space="preserve"> </w:t>
            </w:r>
            <w:proofErr w:type="spellStart"/>
            <w:r>
              <w:rPr>
                <w:i/>
                <w:iCs/>
                <w:sz w:val="18"/>
                <w:szCs w:val="18"/>
                <w:lang w:val="mt-MT"/>
              </w:rPr>
              <w:t>pl</w:t>
            </w:r>
            <w:r w:rsidR="00AF6086">
              <w:rPr>
                <w:i/>
                <w:iCs/>
                <w:sz w:val="18"/>
                <w:szCs w:val="18"/>
                <w:lang w:val="mt-MT"/>
              </w:rPr>
              <w:t>a</w:t>
            </w:r>
            <w:r>
              <w:rPr>
                <w:i/>
                <w:iCs/>
                <w:sz w:val="18"/>
                <w:szCs w:val="18"/>
                <w:lang w:val="mt-MT"/>
              </w:rPr>
              <w:t>tform</w:t>
            </w:r>
            <w:proofErr w:type="spellEnd"/>
            <w:r>
              <w:rPr>
                <w:i/>
                <w:iCs/>
                <w:sz w:val="18"/>
                <w:szCs w:val="18"/>
                <w:lang w:val="mt-MT"/>
              </w:rPr>
              <w:t xml:space="preserve"> </w:t>
            </w:r>
            <w:proofErr w:type="spellStart"/>
            <w:r>
              <w:rPr>
                <w:i/>
                <w:iCs/>
                <w:sz w:val="18"/>
                <w:szCs w:val="18"/>
                <w:lang w:val="mt-MT"/>
              </w:rPr>
              <w:t>where</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price</w:t>
            </w:r>
            <w:proofErr w:type="spellEnd"/>
            <w:r>
              <w:rPr>
                <w:i/>
                <w:iCs/>
                <w:sz w:val="18"/>
                <w:szCs w:val="18"/>
                <w:lang w:val="mt-MT"/>
              </w:rPr>
              <w:t xml:space="preserve"> </w:t>
            </w:r>
            <w:proofErr w:type="spellStart"/>
            <w:r>
              <w:rPr>
                <w:i/>
                <w:iCs/>
                <w:sz w:val="18"/>
                <w:szCs w:val="18"/>
                <w:lang w:val="mt-MT"/>
              </w:rPr>
              <w:t>is</w:t>
            </w:r>
            <w:proofErr w:type="spellEnd"/>
            <w:r>
              <w:rPr>
                <w:i/>
                <w:iCs/>
                <w:sz w:val="18"/>
                <w:szCs w:val="18"/>
                <w:lang w:val="mt-MT"/>
              </w:rPr>
              <w:t xml:space="preserve"> </w:t>
            </w:r>
            <w:proofErr w:type="spellStart"/>
            <w:r>
              <w:rPr>
                <w:i/>
                <w:iCs/>
                <w:sz w:val="18"/>
                <w:szCs w:val="18"/>
                <w:lang w:val="mt-MT"/>
              </w:rPr>
              <w:t>adjusted</w:t>
            </w:r>
            <w:proofErr w:type="spellEnd"/>
            <w:r>
              <w:rPr>
                <w:i/>
                <w:iCs/>
                <w:sz w:val="18"/>
                <w:szCs w:val="18"/>
                <w:lang w:val="mt-MT"/>
              </w:rPr>
              <w:t xml:space="preserve"> </w:t>
            </w:r>
            <w:proofErr w:type="spellStart"/>
            <w:r>
              <w:rPr>
                <w:i/>
                <w:iCs/>
                <w:sz w:val="18"/>
                <w:szCs w:val="18"/>
                <w:lang w:val="mt-MT"/>
              </w:rPr>
              <w:t>based</w:t>
            </w:r>
            <w:proofErr w:type="spellEnd"/>
            <w:r>
              <w:rPr>
                <w:i/>
                <w:iCs/>
                <w:sz w:val="18"/>
                <w:szCs w:val="18"/>
                <w:lang w:val="mt-MT"/>
              </w:rPr>
              <w:t xml:space="preserve"> </w:t>
            </w:r>
            <w:proofErr w:type="spellStart"/>
            <w:r>
              <w:rPr>
                <w:i/>
                <w:iCs/>
                <w:sz w:val="18"/>
                <w:szCs w:val="18"/>
                <w:lang w:val="mt-MT"/>
              </w:rPr>
              <w:t>on</w:t>
            </w:r>
            <w:proofErr w:type="spellEnd"/>
            <w:r>
              <w:rPr>
                <w:i/>
                <w:iCs/>
                <w:sz w:val="18"/>
                <w:szCs w:val="18"/>
                <w:lang w:val="mt-MT"/>
              </w:rPr>
              <w:t xml:space="preserve"> </w:t>
            </w:r>
            <w:proofErr w:type="spellStart"/>
            <w:r>
              <w:rPr>
                <w:i/>
                <w:iCs/>
                <w:sz w:val="18"/>
                <w:szCs w:val="18"/>
                <w:lang w:val="mt-MT"/>
              </w:rPr>
              <w:t>demand</w:t>
            </w:r>
            <w:proofErr w:type="spellEnd"/>
            <w:r>
              <w:rPr>
                <w:i/>
                <w:iCs/>
                <w:sz w:val="18"/>
                <w:szCs w:val="18"/>
                <w:lang w:val="mt-MT"/>
              </w:rPr>
              <w:t xml:space="preserve"> and </w:t>
            </w:r>
            <w:proofErr w:type="spellStart"/>
            <w:r>
              <w:rPr>
                <w:i/>
                <w:iCs/>
                <w:sz w:val="18"/>
                <w:szCs w:val="18"/>
                <w:lang w:val="mt-MT"/>
              </w:rPr>
              <w:t>supply</w:t>
            </w:r>
            <w:proofErr w:type="spellEnd"/>
            <w:r>
              <w:rPr>
                <w:i/>
                <w:iCs/>
                <w:sz w:val="18"/>
                <w:szCs w:val="18"/>
                <w:lang w:val="mt-MT"/>
              </w:rPr>
              <w:t>.</w:t>
            </w:r>
          </w:p>
          <w:p w14:paraId="79B4AAE4" w14:textId="77777777" w:rsidR="00D37DE5" w:rsidRDefault="00D37DE5" w:rsidP="00715E31">
            <w:pPr>
              <w:spacing w:line="276" w:lineRule="auto"/>
              <w:rPr>
                <w:i/>
                <w:iCs/>
                <w:sz w:val="18"/>
                <w:szCs w:val="18"/>
                <w:lang w:val="mt-MT"/>
              </w:rPr>
            </w:pPr>
          </w:p>
          <w:p w14:paraId="49F3B117" w14:textId="78E458CE" w:rsidR="00CB7903" w:rsidRDefault="00CB7903" w:rsidP="00715E31">
            <w:pPr>
              <w:spacing w:line="276" w:lineRule="auto"/>
              <w:rPr>
                <w:i/>
                <w:iCs/>
                <w:sz w:val="18"/>
                <w:szCs w:val="18"/>
                <w:lang w:val="mt-MT"/>
              </w:rPr>
            </w:pPr>
            <w:proofErr w:type="spellStart"/>
            <w:r>
              <w:rPr>
                <w:i/>
                <w:iCs/>
                <w:sz w:val="18"/>
                <w:szCs w:val="18"/>
                <w:lang w:val="mt-MT"/>
              </w:rPr>
              <w:t>Example</w:t>
            </w:r>
            <w:proofErr w:type="spellEnd"/>
            <w:r>
              <w:rPr>
                <w:i/>
                <w:iCs/>
                <w:sz w:val="18"/>
                <w:szCs w:val="18"/>
                <w:lang w:val="mt-MT"/>
              </w:rPr>
              <w:t xml:space="preserve"> of </w:t>
            </w:r>
            <w:proofErr w:type="spellStart"/>
            <w:r>
              <w:rPr>
                <w:i/>
                <w:iCs/>
                <w:sz w:val="18"/>
                <w:szCs w:val="18"/>
                <w:lang w:val="mt-MT"/>
              </w:rPr>
              <w:t>code</w:t>
            </w:r>
            <w:proofErr w:type="spellEnd"/>
            <w:r>
              <w:rPr>
                <w:i/>
                <w:iCs/>
                <w:sz w:val="18"/>
                <w:szCs w:val="18"/>
                <w:lang w:val="mt-MT"/>
              </w:rPr>
              <w:t xml:space="preserve"> ‘4’ </w:t>
            </w:r>
            <w:proofErr w:type="spellStart"/>
            <w:r>
              <w:rPr>
                <w:i/>
                <w:iCs/>
                <w:sz w:val="18"/>
                <w:szCs w:val="18"/>
                <w:lang w:val="mt-MT"/>
              </w:rPr>
              <w:t>can</w:t>
            </w:r>
            <w:proofErr w:type="spellEnd"/>
            <w:r>
              <w:rPr>
                <w:i/>
                <w:iCs/>
                <w:sz w:val="18"/>
                <w:szCs w:val="18"/>
                <w:lang w:val="mt-MT"/>
              </w:rPr>
              <w:t xml:space="preserve"> </w:t>
            </w:r>
            <w:proofErr w:type="spellStart"/>
            <w:r>
              <w:rPr>
                <w:i/>
                <w:iCs/>
                <w:sz w:val="18"/>
                <w:szCs w:val="18"/>
                <w:lang w:val="mt-MT"/>
              </w:rPr>
              <w:t>refer</w:t>
            </w:r>
            <w:proofErr w:type="spellEnd"/>
            <w:r>
              <w:rPr>
                <w:i/>
                <w:iCs/>
                <w:sz w:val="18"/>
                <w:szCs w:val="18"/>
                <w:lang w:val="mt-MT"/>
              </w:rPr>
              <w:t xml:space="preserve"> </w:t>
            </w:r>
            <w:proofErr w:type="spellStart"/>
            <w:r>
              <w:rPr>
                <w:i/>
                <w:iCs/>
                <w:sz w:val="18"/>
                <w:szCs w:val="18"/>
                <w:lang w:val="mt-MT"/>
              </w:rPr>
              <w:t>to</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renting</w:t>
            </w:r>
            <w:proofErr w:type="spellEnd"/>
            <w:r>
              <w:rPr>
                <w:i/>
                <w:iCs/>
                <w:sz w:val="18"/>
                <w:szCs w:val="18"/>
                <w:lang w:val="mt-MT"/>
              </w:rPr>
              <w:t xml:space="preserve"> </w:t>
            </w:r>
            <w:proofErr w:type="spellStart"/>
            <w:r>
              <w:rPr>
                <w:i/>
                <w:iCs/>
                <w:sz w:val="18"/>
                <w:szCs w:val="18"/>
                <w:lang w:val="mt-MT"/>
              </w:rPr>
              <w:t>accomodation</w:t>
            </w:r>
            <w:proofErr w:type="spellEnd"/>
            <w:r>
              <w:rPr>
                <w:i/>
                <w:iCs/>
                <w:sz w:val="18"/>
                <w:szCs w:val="18"/>
                <w:lang w:val="mt-MT"/>
              </w:rPr>
              <w:t xml:space="preserve"> </w:t>
            </w:r>
            <w:proofErr w:type="spellStart"/>
            <w:r>
              <w:rPr>
                <w:i/>
                <w:iCs/>
                <w:sz w:val="18"/>
                <w:szCs w:val="18"/>
                <w:lang w:val="mt-MT"/>
              </w:rPr>
              <w:t>pl</w:t>
            </w:r>
            <w:r w:rsidR="00AF6086">
              <w:rPr>
                <w:i/>
                <w:iCs/>
                <w:sz w:val="18"/>
                <w:szCs w:val="18"/>
                <w:lang w:val="mt-MT"/>
              </w:rPr>
              <w:t>a</w:t>
            </w:r>
            <w:r>
              <w:rPr>
                <w:i/>
                <w:iCs/>
                <w:sz w:val="18"/>
                <w:szCs w:val="18"/>
                <w:lang w:val="mt-MT"/>
              </w:rPr>
              <w:t>tform</w:t>
            </w:r>
            <w:proofErr w:type="spellEnd"/>
            <w:r>
              <w:rPr>
                <w:i/>
                <w:iCs/>
                <w:sz w:val="18"/>
                <w:szCs w:val="18"/>
                <w:lang w:val="mt-MT"/>
              </w:rPr>
              <w:t xml:space="preserve"> </w:t>
            </w:r>
            <w:proofErr w:type="spellStart"/>
            <w:r>
              <w:rPr>
                <w:i/>
                <w:iCs/>
                <w:sz w:val="18"/>
                <w:szCs w:val="18"/>
                <w:lang w:val="mt-MT"/>
              </w:rPr>
              <w:t>Airbnb</w:t>
            </w:r>
            <w:proofErr w:type="spellEnd"/>
            <w:r>
              <w:rPr>
                <w:i/>
                <w:iCs/>
                <w:sz w:val="18"/>
                <w:szCs w:val="18"/>
                <w:lang w:val="mt-MT"/>
              </w:rPr>
              <w:t xml:space="preserve"> </w:t>
            </w:r>
            <w:proofErr w:type="spellStart"/>
            <w:r>
              <w:rPr>
                <w:i/>
                <w:iCs/>
                <w:sz w:val="18"/>
                <w:szCs w:val="18"/>
                <w:lang w:val="mt-MT"/>
              </w:rPr>
              <w:t>where</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service</w:t>
            </w:r>
            <w:proofErr w:type="spellEnd"/>
            <w:r>
              <w:rPr>
                <w:i/>
                <w:iCs/>
                <w:sz w:val="18"/>
                <w:szCs w:val="18"/>
                <w:lang w:val="mt-MT"/>
              </w:rPr>
              <w:t xml:space="preserve"> </w:t>
            </w:r>
            <w:proofErr w:type="spellStart"/>
            <w:r>
              <w:rPr>
                <w:i/>
                <w:iCs/>
                <w:sz w:val="18"/>
                <w:szCs w:val="18"/>
                <w:lang w:val="mt-MT"/>
              </w:rPr>
              <w:t>provider</w:t>
            </w:r>
            <w:proofErr w:type="spellEnd"/>
            <w:r>
              <w:rPr>
                <w:i/>
                <w:iCs/>
                <w:sz w:val="18"/>
                <w:szCs w:val="18"/>
                <w:lang w:val="mt-MT"/>
              </w:rPr>
              <w:t xml:space="preserve"> </w:t>
            </w:r>
            <w:proofErr w:type="spellStart"/>
            <w:r>
              <w:rPr>
                <w:i/>
                <w:iCs/>
                <w:sz w:val="18"/>
                <w:szCs w:val="18"/>
                <w:lang w:val="mt-MT"/>
              </w:rPr>
              <w:t>can</w:t>
            </w:r>
            <w:proofErr w:type="spellEnd"/>
            <w:r>
              <w:rPr>
                <w:i/>
                <w:iCs/>
                <w:sz w:val="18"/>
                <w:szCs w:val="18"/>
                <w:lang w:val="mt-MT"/>
              </w:rPr>
              <w:t xml:space="preserve"> </w:t>
            </w:r>
            <w:proofErr w:type="spellStart"/>
            <w:r>
              <w:rPr>
                <w:i/>
                <w:iCs/>
                <w:sz w:val="18"/>
                <w:szCs w:val="18"/>
                <w:lang w:val="mt-MT"/>
              </w:rPr>
              <w:t>set</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price</w:t>
            </w:r>
            <w:proofErr w:type="spellEnd"/>
            <w:r>
              <w:rPr>
                <w:i/>
                <w:iCs/>
                <w:sz w:val="18"/>
                <w:szCs w:val="18"/>
                <w:lang w:val="mt-MT"/>
              </w:rPr>
              <w:t xml:space="preserve">, but </w:t>
            </w:r>
            <w:proofErr w:type="spellStart"/>
            <w:r>
              <w:rPr>
                <w:i/>
                <w:iCs/>
                <w:sz w:val="18"/>
                <w:szCs w:val="18"/>
                <w:lang w:val="mt-MT"/>
              </w:rPr>
              <w:t>the</w:t>
            </w:r>
            <w:proofErr w:type="spellEnd"/>
            <w:r>
              <w:rPr>
                <w:i/>
                <w:iCs/>
                <w:sz w:val="18"/>
                <w:szCs w:val="18"/>
                <w:lang w:val="mt-MT"/>
              </w:rPr>
              <w:t xml:space="preserve"> </w:t>
            </w:r>
            <w:proofErr w:type="spellStart"/>
            <w:r>
              <w:rPr>
                <w:i/>
                <w:iCs/>
                <w:sz w:val="18"/>
                <w:szCs w:val="18"/>
                <w:lang w:val="mt-MT"/>
              </w:rPr>
              <w:t>pl</w:t>
            </w:r>
            <w:r w:rsidR="00AF6086">
              <w:rPr>
                <w:i/>
                <w:iCs/>
                <w:sz w:val="18"/>
                <w:szCs w:val="18"/>
                <w:lang w:val="mt-MT"/>
              </w:rPr>
              <w:t>a</w:t>
            </w:r>
            <w:r>
              <w:rPr>
                <w:i/>
                <w:iCs/>
                <w:sz w:val="18"/>
                <w:szCs w:val="18"/>
                <w:lang w:val="mt-MT"/>
              </w:rPr>
              <w:t>tform</w:t>
            </w:r>
            <w:proofErr w:type="spellEnd"/>
            <w:r>
              <w:rPr>
                <w:i/>
                <w:iCs/>
                <w:sz w:val="18"/>
                <w:szCs w:val="18"/>
                <w:lang w:val="mt-MT"/>
              </w:rPr>
              <w:t xml:space="preserve"> </w:t>
            </w:r>
            <w:proofErr w:type="spellStart"/>
            <w:r>
              <w:rPr>
                <w:i/>
                <w:iCs/>
                <w:sz w:val="18"/>
                <w:szCs w:val="18"/>
                <w:lang w:val="mt-MT"/>
              </w:rPr>
              <w:t>charges</w:t>
            </w:r>
            <w:proofErr w:type="spellEnd"/>
            <w:r>
              <w:rPr>
                <w:i/>
                <w:iCs/>
                <w:sz w:val="18"/>
                <w:szCs w:val="18"/>
                <w:lang w:val="mt-MT"/>
              </w:rPr>
              <w:t xml:space="preserve"> a </w:t>
            </w:r>
            <w:proofErr w:type="spellStart"/>
            <w:r>
              <w:rPr>
                <w:i/>
                <w:iCs/>
                <w:sz w:val="18"/>
                <w:szCs w:val="18"/>
                <w:lang w:val="mt-MT"/>
              </w:rPr>
              <w:t>fixed</w:t>
            </w:r>
            <w:proofErr w:type="spellEnd"/>
            <w:r>
              <w:rPr>
                <w:i/>
                <w:iCs/>
                <w:sz w:val="18"/>
                <w:szCs w:val="18"/>
                <w:lang w:val="mt-MT"/>
              </w:rPr>
              <w:t xml:space="preserve"> </w:t>
            </w:r>
            <w:proofErr w:type="spellStart"/>
            <w:r>
              <w:rPr>
                <w:i/>
                <w:iCs/>
                <w:sz w:val="18"/>
                <w:szCs w:val="18"/>
                <w:lang w:val="mt-MT"/>
              </w:rPr>
              <w:t>commission</w:t>
            </w:r>
            <w:proofErr w:type="spellEnd"/>
            <w:r>
              <w:rPr>
                <w:i/>
                <w:iCs/>
                <w:sz w:val="18"/>
                <w:szCs w:val="18"/>
                <w:lang w:val="mt-MT"/>
              </w:rPr>
              <w:t xml:space="preserve"> of 15%.</w:t>
            </w:r>
          </w:p>
          <w:p w14:paraId="07A8D6D1" w14:textId="77777777" w:rsidR="00CB7903" w:rsidRDefault="00CB7903" w:rsidP="00715E31">
            <w:pPr>
              <w:spacing w:line="276" w:lineRule="auto"/>
              <w:rPr>
                <w:i/>
                <w:iCs/>
                <w:sz w:val="18"/>
                <w:szCs w:val="18"/>
                <w:lang w:val="mt-MT"/>
              </w:rPr>
            </w:pPr>
          </w:p>
          <w:p w14:paraId="14F4846D" w14:textId="656A4AE2" w:rsidR="00D37DE5" w:rsidRPr="00435728" w:rsidRDefault="00D37DE5" w:rsidP="00715E31">
            <w:pPr>
              <w:spacing w:line="276" w:lineRule="auto"/>
              <w:rPr>
                <w:i/>
                <w:iCs/>
                <w:sz w:val="18"/>
                <w:szCs w:val="18"/>
                <w:lang w:val="mt-MT"/>
              </w:rPr>
            </w:pPr>
            <w:proofErr w:type="spellStart"/>
            <w:r>
              <w:rPr>
                <w:i/>
                <w:iCs/>
                <w:sz w:val="18"/>
                <w:szCs w:val="18"/>
                <w:lang w:val="mt-MT"/>
              </w:rPr>
              <w:t>Example</w:t>
            </w:r>
            <w:proofErr w:type="spellEnd"/>
            <w:r>
              <w:rPr>
                <w:i/>
                <w:iCs/>
                <w:sz w:val="18"/>
                <w:szCs w:val="18"/>
                <w:lang w:val="mt-MT"/>
              </w:rPr>
              <w:t xml:space="preserve"> of </w:t>
            </w:r>
            <w:proofErr w:type="spellStart"/>
            <w:r>
              <w:rPr>
                <w:i/>
                <w:iCs/>
                <w:sz w:val="18"/>
                <w:szCs w:val="18"/>
                <w:lang w:val="mt-MT"/>
              </w:rPr>
              <w:t>code</w:t>
            </w:r>
            <w:proofErr w:type="spellEnd"/>
            <w:r>
              <w:rPr>
                <w:i/>
                <w:iCs/>
                <w:sz w:val="18"/>
                <w:szCs w:val="18"/>
                <w:lang w:val="mt-MT"/>
              </w:rPr>
              <w:t xml:space="preserve"> ‘</w:t>
            </w:r>
            <w:r w:rsidR="00AA42E0">
              <w:rPr>
                <w:i/>
                <w:iCs/>
                <w:sz w:val="18"/>
                <w:szCs w:val="18"/>
                <w:lang w:val="mt-MT"/>
              </w:rPr>
              <w:t>5</w:t>
            </w:r>
            <w:r>
              <w:rPr>
                <w:i/>
                <w:iCs/>
                <w:sz w:val="18"/>
                <w:szCs w:val="18"/>
                <w:lang w:val="mt-MT"/>
              </w:rPr>
              <w:t xml:space="preserve">’ </w:t>
            </w:r>
            <w:proofErr w:type="spellStart"/>
            <w:r>
              <w:rPr>
                <w:i/>
                <w:iCs/>
                <w:sz w:val="18"/>
                <w:szCs w:val="18"/>
                <w:lang w:val="mt-MT"/>
              </w:rPr>
              <w:t>can</w:t>
            </w:r>
            <w:proofErr w:type="spellEnd"/>
            <w:r>
              <w:rPr>
                <w:i/>
                <w:iCs/>
                <w:sz w:val="18"/>
                <w:szCs w:val="18"/>
                <w:lang w:val="mt-MT"/>
              </w:rPr>
              <w:t xml:space="preserve"> </w:t>
            </w:r>
            <w:proofErr w:type="spellStart"/>
            <w:r w:rsidR="00AA42E0">
              <w:rPr>
                <w:i/>
                <w:iCs/>
                <w:sz w:val="18"/>
                <w:szCs w:val="18"/>
                <w:lang w:val="mt-MT"/>
              </w:rPr>
              <w:t>refer</w:t>
            </w:r>
            <w:proofErr w:type="spellEnd"/>
            <w:r w:rsidR="00AA42E0">
              <w:rPr>
                <w:i/>
                <w:iCs/>
                <w:sz w:val="18"/>
                <w:szCs w:val="18"/>
                <w:lang w:val="mt-MT"/>
              </w:rPr>
              <w:t xml:space="preserve"> </w:t>
            </w:r>
            <w:proofErr w:type="spellStart"/>
            <w:r w:rsidR="00AA42E0">
              <w:rPr>
                <w:i/>
                <w:iCs/>
                <w:sz w:val="18"/>
                <w:szCs w:val="18"/>
                <w:lang w:val="mt-MT"/>
              </w:rPr>
              <w:t>to</w:t>
            </w:r>
            <w:proofErr w:type="spellEnd"/>
            <w:r>
              <w:rPr>
                <w:i/>
                <w:iCs/>
                <w:sz w:val="18"/>
                <w:szCs w:val="18"/>
                <w:lang w:val="mt-MT"/>
              </w:rPr>
              <w:t xml:space="preserve"> </w:t>
            </w:r>
            <w:proofErr w:type="spellStart"/>
            <w:r w:rsidR="00AA42E0">
              <w:rPr>
                <w:i/>
                <w:iCs/>
                <w:sz w:val="18"/>
                <w:szCs w:val="18"/>
                <w:lang w:val="mt-MT"/>
              </w:rPr>
              <w:t>the</w:t>
            </w:r>
            <w:proofErr w:type="spellEnd"/>
            <w:r w:rsidR="00AA42E0">
              <w:rPr>
                <w:i/>
                <w:iCs/>
                <w:sz w:val="18"/>
                <w:szCs w:val="18"/>
                <w:lang w:val="mt-MT"/>
              </w:rPr>
              <w:t xml:space="preserve"> </w:t>
            </w:r>
            <w:proofErr w:type="spellStart"/>
            <w:r w:rsidR="00AA42E0">
              <w:rPr>
                <w:i/>
                <w:iCs/>
                <w:sz w:val="18"/>
                <w:szCs w:val="18"/>
                <w:lang w:val="mt-MT"/>
              </w:rPr>
              <w:t>case</w:t>
            </w:r>
            <w:proofErr w:type="spellEnd"/>
            <w:r w:rsidR="00AA42E0">
              <w:rPr>
                <w:i/>
                <w:iCs/>
                <w:sz w:val="18"/>
                <w:szCs w:val="18"/>
                <w:lang w:val="mt-MT"/>
              </w:rPr>
              <w:t xml:space="preserve"> of </w:t>
            </w:r>
            <w:proofErr w:type="spellStart"/>
            <w:r w:rsidR="00497408">
              <w:rPr>
                <w:i/>
                <w:iCs/>
                <w:sz w:val="18"/>
                <w:szCs w:val="18"/>
                <w:lang w:val="mt-MT"/>
              </w:rPr>
              <w:t>g</w:t>
            </w:r>
            <w:r w:rsidR="00AA42E0">
              <w:rPr>
                <w:i/>
                <w:iCs/>
                <w:sz w:val="18"/>
                <w:szCs w:val="18"/>
                <w:lang w:val="mt-MT"/>
              </w:rPr>
              <w:t>eneral</w:t>
            </w:r>
            <w:proofErr w:type="spellEnd"/>
            <w:r w:rsidR="00AA42E0">
              <w:rPr>
                <w:i/>
                <w:iCs/>
                <w:sz w:val="18"/>
                <w:szCs w:val="18"/>
                <w:lang w:val="mt-MT"/>
              </w:rPr>
              <w:t xml:space="preserve"> </w:t>
            </w:r>
            <w:proofErr w:type="spellStart"/>
            <w:r w:rsidR="00AA42E0">
              <w:rPr>
                <w:i/>
                <w:iCs/>
                <w:sz w:val="18"/>
                <w:szCs w:val="18"/>
                <w:lang w:val="mt-MT"/>
              </w:rPr>
              <w:t>practitioners</w:t>
            </w:r>
            <w:proofErr w:type="spellEnd"/>
            <w:r w:rsidR="00AA42E0">
              <w:rPr>
                <w:i/>
                <w:iCs/>
                <w:sz w:val="18"/>
                <w:szCs w:val="18"/>
                <w:lang w:val="mt-MT"/>
              </w:rPr>
              <w:t xml:space="preserve"> </w:t>
            </w:r>
            <w:proofErr w:type="spellStart"/>
            <w:r w:rsidR="00AA42E0">
              <w:rPr>
                <w:i/>
                <w:iCs/>
                <w:sz w:val="18"/>
                <w:szCs w:val="18"/>
                <w:lang w:val="mt-MT"/>
              </w:rPr>
              <w:t>for</w:t>
            </w:r>
            <w:proofErr w:type="spellEnd"/>
            <w:r w:rsidR="00AA42E0">
              <w:rPr>
                <w:i/>
                <w:iCs/>
                <w:sz w:val="18"/>
                <w:szCs w:val="18"/>
                <w:lang w:val="mt-MT"/>
              </w:rPr>
              <w:t xml:space="preserve"> </w:t>
            </w:r>
            <w:proofErr w:type="spellStart"/>
            <w:r w:rsidR="00AA42E0">
              <w:rPr>
                <w:i/>
                <w:iCs/>
                <w:sz w:val="18"/>
                <w:szCs w:val="18"/>
                <w:lang w:val="mt-MT"/>
              </w:rPr>
              <w:t>whom</w:t>
            </w:r>
            <w:proofErr w:type="spellEnd"/>
            <w:r w:rsidR="00AA42E0">
              <w:rPr>
                <w:i/>
                <w:iCs/>
                <w:sz w:val="18"/>
                <w:szCs w:val="18"/>
                <w:lang w:val="mt-MT"/>
              </w:rPr>
              <w:t xml:space="preserve"> </w:t>
            </w:r>
            <w:proofErr w:type="spellStart"/>
            <w:r w:rsidR="00AA42E0">
              <w:rPr>
                <w:i/>
                <w:iCs/>
                <w:sz w:val="18"/>
                <w:szCs w:val="18"/>
                <w:lang w:val="mt-MT"/>
              </w:rPr>
              <w:t>the</w:t>
            </w:r>
            <w:proofErr w:type="spellEnd"/>
            <w:r w:rsidR="00AA42E0">
              <w:rPr>
                <w:i/>
                <w:iCs/>
                <w:sz w:val="18"/>
                <w:szCs w:val="18"/>
                <w:lang w:val="mt-MT"/>
              </w:rPr>
              <w:t xml:space="preserve"> </w:t>
            </w:r>
            <w:proofErr w:type="spellStart"/>
            <w:r w:rsidR="00AA42E0">
              <w:rPr>
                <w:i/>
                <w:iCs/>
                <w:sz w:val="18"/>
                <w:szCs w:val="18"/>
                <w:lang w:val="mt-MT"/>
              </w:rPr>
              <w:t>price</w:t>
            </w:r>
            <w:proofErr w:type="spellEnd"/>
            <w:r w:rsidR="00AA42E0">
              <w:rPr>
                <w:i/>
                <w:iCs/>
                <w:sz w:val="18"/>
                <w:szCs w:val="18"/>
                <w:lang w:val="mt-MT"/>
              </w:rPr>
              <w:t xml:space="preserve"> of </w:t>
            </w:r>
            <w:proofErr w:type="spellStart"/>
            <w:r w:rsidR="00AA42E0">
              <w:rPr>
                <w:i/>
                <w:iCs/>
                <w:sz w:val="18"/>
                <w:szCs w:val="18"/>
                <w:lang w:val="mt-MT"/>
              </w:rPr>
              <w:t>the</w:t>
            </w:r>
            <w:proofErr w:type="spellEnd"/>
            <w:r w:rsidR="00AA42E0">
              <w:rPr>
                <w:i/>
                <w:iCs/>
                <w:sz w:val="18"/>
                <w:szCs w:val="18"/>
                <w:lang w:val="mt-MT"/>
              </w:rPr>
              <w:t xml:space="preserve"> </w:t>
            </w:r>
            <w:proofErr w:type="spellStart"/>
            <w:r w:rsidR="00AA42E0">
              <w:rPr>
                <w:i/>
                <w:iCs/>
                <w:sz w:val="18"/>
                <w:szCs w:val="18"/>
                <w:lang w:val="mt-MT"/>
              </w:rPr>
              <w:t>consultations</w:t>
            </w:r>
            <w:proofErr w:type="spellEnd"/>
            <w:r w:rsidR="00AA42E0">
              <w:rPr>
                <w:i/>
                <w:iCs/>
                <w:sz w:val="18"/>
                <w:szCs w:val="18"/>
                <w:lang w:val="mt-MT"/>
              </w:rPr>
              <w:t xml:space="preserve"> </w:t>
            </w:r>
            <w:proofErr w:type="spellStart"/>
            <w:r w:rsidR="00AA42E0">
              <w:rPr>
                <w:i/>
                <w:iCs/>
                <w:sz w:val="18"/>
                <w:szCs w:val="18"/>
                <w:lang w:val="mt-MT"/>
              </w:rPr>
              <w:t>is</w:t>
            </w:r>
            <w:proofErr w:type="spellEnd"/>
            <w:r w:rsidR="00AA42E0">
              <w:rPr>
                <w:i/>
                <w:iCs/>
                <w:sz w:val="18"/>
                <w:szCs w:val="18"/>
                <w:lang w:val="mt-MT"/>
              </w:rPr>
              <w:t xml:space="preserve"> </w:t>
            </w:r>
            <w:proofErr w:type="spellStart"/>
            <w:r w:rsidR="00AA42E0">
              <w:rPr>
                <w:i/>
                <w:iCs/>
                <w:sz w:val="18"/>
                <w:szCs w:val="18"/>
                <w:lang w:val="mt-MT"/>
              </w:rPr>
              <w:t>regulated</w:t>
            </w:r>
            <w:proofErr w:type="spellEnd"/>
            <w:r w:rsidR="00AA42E0">
              <w:rPr>
                <w:i/>
                <w:iCs/>
                <w:sz w:val="18"/>
                <w:szCs w:val="18"/>
                <w:lang w:val="mt-MT"/>
              </w:rPr>
              <w:t>.</w:t>
            </w:r>
          </w:p>
        </w:tc>
      </w:tr>
    </w:tbl>
    <w:p w14:paraId="125977E5" w14:textId="77777777" w:rsidR="009029A6" w:rsidRDefault="009029A6" w:rsidP="00620EFB">
      <w:pPr>
        <w:rPr>
          <w:sz w:val="18"/>
          <w:szCs w:val="18"/>
          <w:lang w:val="mt-MT"/>
        </w:rPr>
      </w:pPr>
    </w:p>
    <w:p w14:paraId="015F181E" w14:textId="77777777" w:rsidR="00DF295C" w:rsidRDefault="00DF295C" w:rsidP="00620EFB">
      <w:pPr>
        <w:rPr>
          <w:sz w:val="18"/>
          <w:szCs w:val="18"/>
          <w:lang w:val="mt-MT"/>
        </w:rPr>
      </w:pPr>
    </w:p>
    <w:p w14:paraId="308F5AE0" w14:textId="77777777" w:rsidR="00DF295C" w:rsidRDefault="00DF295C" w:rsidP="00620EFB">
      <w:pPr>
        <w:rPr>
          <w:sz w:val="18"/>
          <w:szCs w:val="18"/>
          <w:lang w:val="mt-MT"/>
        </w:rPr>
      </w:pPr>
    </w:p>
    <w:p w14:paraId="76CBA714" w14:textId="77777777" w:rsidR="00DF295C" w:rsidRDefault="00DF295C" w:rsidP="00620EFB">
      <w:pPr>
        <w:rPr>
          <w:sz w:val="18"/>
          <w:szCs w:val="18"/>
          <w:lang w:val="mt-MT"/>
        </w:rPr>
      </w:pPr>
    </w:p>
    <w:p w14:paraId="06674D09" w14:textId="77777777" w:rsidR="00DF295C" w:rsidRDefault="00DF295C" w:rsidP="00620EFB">
      <w:pPr>
        <w:rPr>
          <w:sz w:val="18"/>
          <w:szCs w:val="18"/>
          <w:lang w:val="mt-MT"/>
        </w:rPr>
      </w:pPr>
    </w:p>
    <w:p w14:paraId="42BB452A" w14:textId="77777777" w:rsidR="00DF295C" w:rsidRDefault="00DF295C" w:rsidP="00620EFB">
      <w:pPr>
        <w:rPr>
          <w:sz w:val="18"/>
          <w:szCs w:val="18"/>
          <w:lang w:val="mt-MT"/>
        </w:rPr>
      </w:pPr>
    </w:p>
    <w:p w14:paraId="67FF0B76" w14:textId="77777777" w:rsidR="00DF295C" w:rsidRDefault="00DF295C" w:rsidP="00620EFB">
      <w:pPr>
        <w:rPr>
          <w:sz w:val="18"/>
          <w:szCs w:val="18"/>
          <w:lang w:val="mt-MT"/>
        </w:rPr>
      </w:pPr>
    </w:p>
    <w:p w14:paraId="299C4513" w14:textId="77777777" w:rsidR="00DF295C" w:rsidRDefault="00DF295C" w:rsidP="00620EFB">
      <w:pPr>
        <w:rPr>
          <w:sz w:val="18"/>
          <w:szCs w:val="18"/>
          <w:lang w:val="mt-MT"/>
        </w:rPr>
      </w:pPr>
    </w:p>
    <w:p w14:paraId="49FD60EB" w14:textId="77777777" w:rsidR="00DF295C" w:rsidRDefault="00DF295C" w:rsidP="00620EFB">
      <w:pPr>
        <w:rPr>
          <w:sz w:val="18"/>
          <w:szCs w:val="18"/>
          <w:lang w:val="mt-MT"/>
        </w:rPr>
      </w:pPr>
    </w:p>
    <w:p w14:paraId="67DB5F87" w14:textId="77777777" w:rsidR="00DF295C" w:rsidRDefault="00DF295C" w:rsidP="00620EFB">
      <w:pPr>
        <w:rPr>
          <w:sz w:val="18"/>
          <w:szCs w:val="18"/>
          <w:lang w:val="mt-MT"/>
        </w:rPr>
      </w:pPr>
    </w:p>
    <w:p w14:paraId="41044558" w14:textId="77777777" w:rsidR="00DF295C" w:rsidRDefault="00DF295C" w:rsidP="00620EFB">
      <w:pPr>
        <w:rPr>
          <w:sz w:val="18"/>
          <w:szCs w:val="18"/>
          <w:lang w:val="mt-MT"/>
        </w:rPr>
      </w:pPr>
    </w:p>
    <w:p w14:paraId="7C3FEB87" w14:textId="77777777" w:rsidR="00DF295C" w:rsidRDefault="00DF295C" w:rsidP="00620EFB">
      <w:pPr>
        <w:rPr>
          <w:sz w:val="18"/>
          <w:szCs w:val="18"/>
          <w:lang w:val="mt-MT"/>
        </w:rPr>
      </w:pPr>
    </w:p>
    <w:p w14:paraId="77518360" w14:textId="77777777" w:rsidR="00DF295C" w:rsidRDefault="00DF295C" w:rsidP="00620EFB">
      <w:pPr>
        <w:rPr>
          <w:sz w:val="18"/>
          <w:szCs w:val="18"/>
          <w:lang w:val="mt-MT"/>
        </w:rPr>
      </w:pPr>
    </w:p>
    <w:p w14:paraId="1B10299C" w14:textId="77777777" w:rsidR="00DF295C" w:rsidRDefault="00DF295C" w:rsidP="00620EFB">
      <w:pPr>
        <w:rPr>
          <w:sz w:val="18"/>
          <w:szCs w:val="18"/>
          <w:lang w:val="mt-MT"/>
        </w:rPr>
      </w:pPr>
    </w:p>
    <w:p w14:paraId="3F4A0BEA" w14:textId="77777777" w:rsidR="00D40B3C" w:rsidRDefault="00D40B3C" w:rsidP="00620EFB">
      <w:pPr>
        <w:rPr>
          <w:sz w:val="18"/>
          <w:szCs w:val="18"/>
          <w:lang w:val="mt-MT"/>
        </w:rPr>
      </w:pPr>
    </w:p>
    <w:p w14:paraId="29A6EF17" w14:textId="77777777" w:rsidR="00D40B3C" w:rsidRDefault="00D40B3C" w:rsidP="00620EFB">
      <w:pPr>
        <w:rPr>
          <w:sz w:val="18"/>
          <w:szCs w:val="18"/>
          <w:lang w:val="mt-MT"/>
        </w:rPr>
      </w:pPr>
    </w:p>
    <w:p w14:paraId="1CEF684E" w14:textId="77777777" w:rsidR="00D40B3C" w:rsidRDefault="00D40B3C" w:rsidP="00620EFB">
      <w:pPr>
        <w:rPr>
          <w:sz w:val="18"/>
          <w:szCs w:val="18"/>
          <w:lang w:val="mt-MT"/>
        </w:rPr>
      </w:pPr>
    </w:p>
    <w:p w14:paraId="2631E5EB" w14:textId="77777777" w:rsidR="00D40B3C" w:rsidRDefault="00D40B3C" w:rsidP="00620EFB">
      <w:pPr>
        <w:rPr>
          <w:sz w:val="18"/>
          <w:szCs w:val="18"/>
          <w:lang w:val="mt-MT"/>
        </w:rPr>
      </w:pPr>
    </w:p>
    <w:p w14:paraId="4B912BD3" w14:textId="77777777" w:rsidR="00D40B3C" w:rsidRDefault="00D40B3C" w:rsidP="00620EFB">
      <w:pPr>
        <w:rPr>
          <w:sz w:val="18"/>
          <w:szCs w:val="18"/>
          <w:lang w:val="mt-MT"/>
        </w:rPr>
      </w:pPr>
    </w:p>
    <w:p w14:paraId="17B9115E" w14:textId="77777777" w:rsidR="00DF295C" w:rsidRDefault="00DF295C" w:rsidP="00620EFB">
      <w:pPr>
        <w:rPr>
          <w:sz w:val="18"/>
          <w:szCs w:val="18"/>
          <w:lang w:val="mt-MT"/>
        </w:rPr>
      </w:pPr>
    </w:p>
    <w:p w14:paraId="5F07047E" w14:textId="77777777" w:rsidR="00DF295C" w:rsidRDefault="00DF295C" w:rsidP="00620EFB">
      <w:pPr>
        <w:rPr>
          <w:sz w:val="18"/>
          <w:szCs w:val="18"/>
          <w:lang w:val="mt-MT"/>
        </w:rPr>
      </w:pPr>
    </w:p>
    <w:p w14:paraId="753EE509" w14:textId="77777777" w:rsidR="00DF295C" w:rsidRDefault="00DF295C" w:rsidP="00620EFB">
      <w:pPr>
        <w:rPr>
          <w:sz w:val="18"/>
          <w:szCs w:val="18"/>
          <w:lang w:val="mt-MT"/>
        </w:rPr>
      </w:pPr>
    </w:p>
    <w:p w14:paraId="683D7E4B" w14:textId="77777777" w:rsidR="00DF295C" w:rsidRDefault="00DF295C" w:rsidP="00620EFB">
      <w:pPr>
        <w:rPr>
          <w:sz w:val="18"/>
          <w:szCs w:val="18"/>
          <w:lang w:val="mt-MT"/>
        </w:rPr>
      </w:pPr>
    </w:p>
    <w:p w14:paraId="47997A61" w14:textId="77777777" w:rsidR="00DF295C" w:rsidRDefault="00DF295C" w:rsidP="00620EFB">
      <w:pPr>
        <w:rPr>
          <w:sz w:val="18"/>
          <w:szCs w:val="18"/>
          <w:lang w:val="mt-MT"/>
        </w:rPr>
      </w:pPr>
    </w:p>
    <w:p w14:paraId="331D5E1B" w14:textId="77777777" w:rsidR="009029A6" w:rsidRDefault="009029A6" w:rsidP="00620EFB">
      <w:pPr>
        <w:rPr>
          <w:sz w:val="18"/>
          <w:szCs w:val="18"/>
          <w:lang w:val="mt-MT"/>
        </w:rPr>
      </w:pPr>
    </w:p>
    <w:p w14:paraId="660C3F2B" w14:textId="77777777" w:rsidR="009029A6" w:rsidRDefault="009029A6" w:rsidP="00620EFB">
      <w:pPr>
        <w:rPr>
          <w:sz w:val="18"/>
          <w:szCs w:val="18"/>
          <w:lang w:val="mt-MT"/>
        </w:rPr>
      </w:pPr>
    </w:p>
    <w:p w14:paraId="74F2410F" w14:textId="77777777" w:rsidR="007467A5" w:rsidRDefault="007467A5" w:rsidP="00620EFB">
      <w:pPr>
        <w:rPr>
          <w:sz w:val="18"/>
          <w:szCs w:val="18"/>
          <w:lang w:val="mt-MT"/>
        </w:rPr>
      </w:pPr>
    </w:p>
    <w:p w14:paraId="5ED41D7C" w14:textId="77777777" w:rsidR="007467A5" w:rsidRDefault="007467A5" w:rsidP="00620EFB">
      <w:pPr>
        <w:rPr>
          <w:sz w:val="18"/>
          <w:szCs w:val="18"/>
          <w:lang w:val="mt-MT"/>
        </w:rPr>
      </w:pPr>
    </w:p>
    <w:p w14:paraId="52939D9C" w14:textId="77777777" w:rsidR="007467A5" w:rsidRDefault="007467A5" w:rsidP="00620EFB">
      <w:pPr>
        <w:rPr>
          <w:sz w:val="18"/>
          <w:szCs w:val="18"/>
          <w:lang w:val="mt-MT"/>
        </w:rPr>
      </w:pPr>
    </w:p>
    <w:p w14:paraId="6FC69D07" w14:textId="77777777" w:rsidR="007467A5" w:rsidRDefault="007467A5" w:rsidP="00620EFB">
      <w:pPr>
        <w:rPr>
          <w:sz w:val="18"/>
          <w:szCs w:val="18"/>
          <w:lang w:val="mt-MT"/>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5953"/>
      </w:tblGrid>
      <w:tr w:rsidR="005F312F" w14:paraId="07672264" w14:textId="151DA510" w:rsidTr="005F312F">
        <w:trPr>
          <w:cantSplit/>
          <w:trHeight w:val="4239"/>
        </w:trPr>
        <w:tc>
          <w:tcPr>
            <w:tcW w:w="5524" w:type="dxa"/>
            <w:tcBorders>
              <w:top w:val="single" w:sz="4" w:space="0" w:color="auto"/>
              <w:left w:val="single" w:sz="4" w:space="0" w:color="auto"/>
              <w:bottom w:val="single" w:sz="4" w:space="0" w:color="auto"/>
              <w:right w:val="single" w:sz="4" w:space="0" w:color="auto"/>
            </w:tcBorders>
          </w:tcPr>
          <w:p w14:paraId="5B4EFA88" w14:textId="6FCDC4C3" w:rsidR="005F312F" w:rsidRPr="00D76358" w:rsidRDefault="005F312F" w:rsidP="003A1817">
            <w:pPr>
              <w:spacing w:before="60"/>
              <w:rPr>
                <w:b/>
                <w:bCs/>
                <w:sz w:val="18"/>
                <w:szCs w:val="18"/>
                <w:lang w:val="mt-MT"/>
              </w:rPr>
            </w:pPr>
            <w:r>
              <w:rPr>
                <w:b/>
                <w:bCs/>
                <w:sz w:val="18"/>
                <w:szCs w:val="18"/>
                <w:lang w:val="mt-MT"/>
              </w:rPr>
              <w:lastRenderedPageBreak/>
              <w:t xml:space="preserve">AH_M9. </w:t>
            </w:r>
            <w:r w:rsidRPr="005B7206">
              <w:rPr>
                <w:b/>
                <w:bCs/>
                <w:sz w:val="18"/>
                <w:szCs w:val="18"/>
                <w:lang w:val="mt-MT"/>
              </w:rPr>
              <w:t xml:space="preserve">Kif </w:t>
            </w:r>
            <w:r>
              <w:rPr>
                <w:b/>
                <w:bCs/>
                <w:sz w:val="18"/>
                <w:szCs w:val="18"/>
                <w:lang w:val="mt-MT"/>
              </w:rPr>
              <w:t>kienu</w:t>
            </w:r>
            <w:r w:rsidRPr="005B7206">
              <w:rPr>
                <w:b/>
                <w:bCs/>
                <w:sz w:val="18"/>
                <w:szCs w:val="18"/>
                <w:lang w:val="mt-MT"/>
              </w:rPr>
              <w:t xml:space="preserve"> deċiżi l-</w:t>
            </w:r>
            <w:r w:rsidRPr="005B7206">
              <w:rPr>
                <w:rFonts w:hint="eastAsia"/>
                <w:b/>
                <w:bCs/>
                <w:sz w:val="18"/>
                <w:szCs w:val="18"/>
                <w:lang w:val="mt-MT"/>
              </w:rPr>
              <w:t>ħ</w:t>
            </w:r>
            <w:r w:rsidRPr="005B7206">
              <w:rPr>
                <w:b/>
                <w:bCs/>
                <w:sz w:val="18"/>
                <w:szCs w:val="18"/>
                <w:lang w:val="mt-MT"/>
              </w:rPr>
              <w:t>inijiet tax-xog</w:t>
            </w:r>
            <w:r w:rsidRPr="005B7206">
              <w:rPr>
                <w:rFonts w:hint="eastAsia"/>
                <w:b/>
                <w:bCs/>
                <w:sz w:val="18"/>
                <w:szCs w:val="18"/>
                <w:lang w:val="mt-MT"/>
              </w:rPr>
              <w:t>ħ</w:t>
            </w:r>
            <w:r w:rsidRPr="005B7206">
              <w:rPr>
                <w:b/>
                <w:bCs/>
                <w:sz w:val="18"/>
                <w:szCs w:val="18"/>
                <w:lang w:val="mt-MT"/>
              </w:rPr>
              <w:t>ol</w:t>
            </w:r>
            <w:r>
              <w:rPr>
                <w:b/>
                <w:bCs/>
                <w:sz w:val="18"/>
                <w:szCs w:val="18"/>
                <w:lang w:val="mt-MT"/>
              </w:rPr>
              <w:t>?</w:t>
            </w:r>
          </w:p>
          <w:p w14:paraId="110459F0" w14:textId="6A9FB1B8" w:rsidR="005F312F" w:rsidRPr="00D76358" w:rsidRDefault="005F312F" w:rsidP="00BF0DE7">
            <w:pPr>
              <w:spacing w:before="60"/>
              <w:rPr>
                <w:b/>
                <w:sz w:val="18"/>
                <w:szCs w:val="18"/>
                <w:lang w:val="en-GB"/>
              </w:rPr>
            </w:pPr>
            <w:r>
              <w:rPr>
                <w:b/>
                <w:bCs/>
                <w:i/>
                <w:sz w:val="18"/>
                <w:szCs w:val="18"/>
                <w:lang w:val="mt-MT"/>
              </w:rPr>
              <w:t xml:space="preserve">AH_Q9. </w:t>
            </w:r>
            <w:proofErr w:type="spellStart"/>
            <w:r w:rsidRPr="005B7206">
              <w:rPr>
                <w:b/>
                <w:bCs/>
                <w:i/>
                <w:sz w:val="18"/>
                <w:szCs w:val="18"/>
                <w:lang w:val="mt-MT"/>
              </w:rPr>
              <w:t>How</w:t>
            </w:r>
            <w:proofErr w:type="spellEnd"/>
            <w:r w:rsidRPr="005B7206">
              <w:rPr>
                <w:b/>
                <w:bCs/>
                <w:i/>
                <w:sz w:val="18"/>
                <w:szCs w:val="18"/>
                <w:lang w:val="mt-MT"/>
              </w:rPr>
              <w:t xml:space="preserve"> </w:t>
            </w:r>
            <w:proofErr w:type="spellStart"/>
            <w:r w:rsidRPr="005B7206">
              <w:rPr>
                <w:b/>
                <w:bCs/>
                <w:i/>
                <w:sz w:val="18"/>
                <w:szCs w:val="18"/>
                <w:lang w:val="mt-MT"/>
              </w:rPr>
              <w:t>were</w:t>
            </w:r>
            <w:proofErr w:type="spellEnd"/>
            <w:r w:rsidRPr="005B7206">
              <w:rPr>
                <w:b/>
                <w:bCs/>
                <w:i/>
                <w:sz w:val="18"/>
                <w:szCs w:val="18"/>
                <w:lang w:val="mt-MT"/>
              </w:rPr>
              <w:t xml:space="preserve"> </w:t>
            </w:r>
            <w:proofErr w:type="spellStart"/>
            <w:r w:rsidRPr="005B7206">
              <w:rPr>
                <w:b/>
                <w:bCs/>
                <w:i/>
                <w:sz w:val="18"/>
                <w:szCs w:val="18"/>
                <w:lang w:val="mt-MT"/>
              </w:rPr>
              <w:t>your</w:t>
            </w:r>
            <w:proofErr w:type="spellEnd"/>
            <w:r w:rsidRPr="005B7206">
              <w:rPr>
                <w:b/>
                <w:bCs/>
                <w:i/>
                <w:sz w:val="18"/>
                <w:szCs w:val="18"/>
                <w:lang w:val="mt-MT"/>
              </w:rPr>
              <w:t xml:space="preserve"> </w:t>
            </w:r>
            <w:proofErr w:type="spellStart"/>
            <w:r w:rsidRPr="005B7206">
              <w:rPr>
                <w:b/>
                <w:bCs/>
                <w:i/>
                <w:sz w:val="18"/>
                <w:szCs w:val="18"/>
                <w:lang w:val="mt-MT"/>
              </w:rPr>
              <w:t>working</w:t>
            </w:r>
            <w:proofErr w:type="spellEnd"/>
            <w:r w:rsidRPr="005B7206">
              <w:rPr>
                <w:b/>
                <w:bCs/>
                <w:i/>
                <w:sz w:val="18"/>
                <w:szCs w:val="18"/>
                <w:lang w:val="mt-MT"/>
              </w:rPr>
              <w:t xml:space="preserve"> </w:t>
            </w:r>
            <w:proofErr w:type="spellStart"/>
            <w:r w:rsidRPr="005B7206">
              <w:rPr>
                <w:b/>
                <w:bCs/>
                <w:i/>
                <w:sz w:val="18"/>
                <w:szCs w:val="18"/>
                <w:lang w:val="mt-MT"/>
              </w:rPr>
              <w:t>hours</w:t>
            </w:r>
            <w:proofErr w:type="spellEnd"/>
            <w:r w:rsidRPr="005B7206">
              <w:rPr>
                <w:b/>
                <w:bCs/>
                <w:i/>
                <w:sz w:val="18"/>
                <w:szCs w:val="18"/>
                <w:lang w:val="mt-MT"/>
              </w:rPr>
              <w:t xml:space="preserve"> </w:t>
            </w:r>
            <w:proofErr w:type="spellStart"/>
            <w:r w:rsidRPr="005B7206">
              <w:rPr>
                <w:b/>
                <w:bCs/>
                <w:i/>
                <w:sz w:val="18"/>
                <w:szCs w:val="18"/>
                <w:lang w:val="mt-MT"/>
              </w:rPr>
              <w:t>set</w:t>
            </w:r>
            <w:proofErr w:type="spellEnd"/>
            <w:r>
              <w:rPr>
                <w:b/>
                <w:bCs/>
                <w:i/>
                <w:sz w:val="18"/>
                <w:szCs w:val="18"/>
                <w:lang w:val="mt-MT"/>
              </w:rPr>
              <w:t>?</w:t>
            </w:r>
          </w:p>
          <w:p w14:paraId="7F8DC362" w14:textId="77777777" w:rsidR="005F312F" w:rsidRPr="00D76358" w:rsidRDefault="005F312F" w:rsidP="003A1817">
            <w:pPr>
              <w:tabs>
                <w:tab w:val="left" w:pos="300"/>
                <w:tab w:val="left" w:leader="dot" w:pos="4286"/>
                <w:tab w:val="left" w:leader="dot" w:pos="5340"/>
              </w:tabs>
              <w:spacing w:before="60"/>
              <w:rPr>
                <w:b/>
                <w:sz w:val="18"/>
                <w:szCs w:val="18"/>
                <w:lang w:val="en-GB"/>
              </w:rPr>
            </w:pPr>
          </w:p>
          <w:p w14:paraId="077C37E7" w14:textId="39C7B66A" w:rsidR="005F312F" w:rsidRDefault="005F312F" w:rsidP="005B7206">
            <w:pPr>
              <w:widowControl w:val="0"/>
              <w:spacing w:after="40"/>
              <w:rPr>
                <w:i/>
                <w:iCs/>
                <w:sz w:val="18"/>
                <w:szCs w:val="18"/>
                <w:lang w:val="mt-MT"/>
              </w:rPr>
            </w:pPr>
            <w:r w:rsidRPr="005B7206">
              <w:rPr>
                <w:sz w:val="18"/>
                <w:szCs w:val="18"/>
                <w:lang w:val="mt-MT"/>
              </w:rPr>
              <w:t>Mill-</w:t>
            </w:r>
            <w:r w:rsidR="002B792C">
              <w:rPr>
                <w:sz w:val="18"/>
                <w:szCs w:val="18"/>
                <w:lang w:val="mt-MT"/>
              </w:rPr>
              <w:t>pjattaforma</w:t>
            </w:r>
            <w:r w:rsidRPr="005B7206">
              <w:rPr>
                <w:sz w:val="18"/>
                <w:szCs w:val="18"/>
                <w:lang w:val="mt-MT"/>
              </w:rPr>
              <w:t>, l-</w:t>
            </w:r>
            <w:proofErr w:type="spellStart"/>
            <w:r w:rsidRPr="005B7206">
              <w:rPr>
                <w:i/>
                <w:iCs/>
                <w:sz w:val="18"/>
                <w:szCs w:val="18"/>
                <w:lang w:val="mt-MT"/>
              </w:rPr>
              <w:t>app</w:t>
            </w:r>
            <w:proofErr w:type="spellEnd"/>
            <w:r w:rsidRPr="005B7206">
              <w:rPr>
                <w:sz w:val="18"/>
                <w:szCs w:val="18"/>
                <w:lang w:val="mt-MT"/>
              </w:rPr>
              <w:t xml:space="preserve"> jew il-klijenti mingħajr il-</w:t>
            </w:r>
            <w:proofErr w:type="spellStart"/>
            <w:r w:rsidRPr="005B7206">
              <w:rPr>
                <w:sz w:val="18"/>
                <w:szCs w:val="18"/>
                <w:lang w:val="mt-MT"/>
              </w:rPr>
              <w:t>possib</w:t>
            </w:r>
            <w:r w:rsidR="00806291">
              <w:rPr>
                <w:sz w:val="18"/>
                <w:szCs w:val="18"/>
                <w:lang w:val="mt-MT"/>
              </w:rPr>
              <w:t>b</w:t>
            </w:r>
            <w:r w:rsidRPr="005B7206">
              <w:rPr>
                <w:sz w:val="18"/>
                <w:szCs w:val="18"/>
                <w:lang w:val="mt-MT"/>
              </w:rPr>
              <w:t>ilta</w:t>
            </w:r>
            <w:proofErr w:type="spellEnd"/>
            <w:r w:rsidRPr="005B7206">
              <w:rPr>
                <w:sz w:val="18"/>
                <w:szCs w:val="18"/>
                <w:lang w:val="mt-MT"/>
              </w:rPr>
              <w:t>’ ta’ bidla/</w:t>
            </w:r>
            <w:r w:rsidRPr="005B7206">
              <w:rPr>
                <w:i/>
                <w:iCs/>
                <w:sz w:val="18"/>
                <w:szCs w:val="18"/>
                <w:lang w:val="mt-MT"/>
              </w:rPr>
              <w:t xml:space="preserve"> </w:t>
            </w:r>
            <w:proofErr w:type="spellStart"/>
            <w:r w:rsidRPr="005B7206">
              <w:rPr>
                <w:i/>
                <w:iCs/>
                <w:sz w:val="18"/>
                <w:szCs w:val="18"/>
                <w:lang w:val="mt-MT"/>
              </w:rPr>
              <w:t>By</w:t>
            </w:r>
            <w:proofErr w:type="spellEnd"/>
            <w:r w:rsidRPr="005B7206">
              <w:rPr>
                <w:i/>
                <w:iCs/>
                <w:sz w:val="18"/>
                <w:szCs w:val="18"/>
                <w:lang w:val="mt-MT"/>
              </w:rPr>
              <w:t xml:space="preserve"> </w:t>
            </w:r>
            <w:proofErr w:type="spellStart"/>
            <w:r w:rsidRPr="005B7206">
              <w:rPr>
                <w:i/>
                <w:iCs/>
                <w:sz w:val="18"/>
                <w:szCs w:val="18"/>
                <w:lang w:val="mt-MT"/>
              </w:rPr>
              <w:t>the</w:t>
            </w:r>
            <w:proofErr w:type="spellEnd"/>
            <w:r w:rsidRPr="005B7206">
              <w:rPr>
                <w:i/>
                <w:iCs/>
                <w:sz w:val="18"/>
                <w:szCs w:val="18"/>
                <w:lang w:val="mt-MT"/>
              </w:rPr>
              <w:t xml:space="preserve"> </w:t>
            </w:r>
            <w:proofErr w:type="spellStart"/>
            <w:r w:rsidRPr="005B7206">
              <w:rPr>
                <w:i/>
                <w:iCs/>
                <w:sz w:val="18"/>
                <w:szCs w:val="18"/>
                <w:lang w:val="mt-MT"/>
              </w:rPr>
              <w:t>platform</w:t>
            </w:r>
            <w:proofErr w:type="spellEnd"/>
            <w:r w:rsidRPr="005B7206">
              <w:rPr>
                <w:i/>
                <w:iCs/>
                <w:sz w:val="18"/>
                <w:szCs w:val="18"/>
                <w:lang w:val="mt-MT"/>
              </w:rPr>
              <w:t xml:space="preserve">, </w:t>
            </w:r>
            <w:proofErr w:type="spellStart"/>
            <w:r w:rsidRPr="005B7206">
              <w:rPr>
                <w:i/>
                <w:iCs/>
                <w:sz w:val="18"/>
                <w:szCs w:val="18"/>
                <w:lang w:val="mt-MT"/>
              </w:rPr>
              <w:t>app</w:t>
            </w:r>
            <w:proofErr w:type="spellEnd"/>
            <w:r w:rsidRPr="005B7206">
              <w:rPr>
                <w:i/>
                <w:iCs/>
                <w:sz w:val="18"/>
                <w:szCs w:val="18"/>
                <w:lang w:val="mt-MT"/>
              </w:rPr>
              <w:t xml:space="preserve"> </w:t>
            </w:r>
            <w:proofErr w:type="spellStart"/>
            <w:r w:rsidRPr="005B7206">
              <w:rPr>
                <w:i/>
                <w:iCs/>
                <w:sz w:val="18"/>
                <w:szCs w:val="18"/>
                <w:lang w:val="mt-MT"/>
              </w:rPr>
              <w:t>or</w:t>
            </w:r>
            <w:proofErr w:type="spellEnd"/>
            <w:r w:rsidRPr="005B7206">
              <w:rPr>
                <w:i/>
                <w:iCs/>
                <w:sz w:val="18"/>
                <w:szCs w:val="18"/>
                <w:lang w:val="mt-MT"/>
              </w:rPr>
              <w:t xml:space="preserve"> </w:t>
            </w:r>
            <w:proofErr w:type="spellStart"/>
            <w:r w:rsidRPr="005B7206">
              <w:rPr>
                <w:i/>
                <w:iCs/>
                <w:sz w:val="18"/>
                <w:szCs w:val="18"/>
                <w:lang w:val="mt-MT"/>
              </w:rPr>
              <w:t>clients</w:t>
            </w:r>
            <w:proofErr w:type="spellEnd"/>
            <w:r w:rsidRPr="005B7206">
              <w:rPr>
                <w:i/>
                <w:iCs/>
                <w:sz w:val="18"/>
                <w:szCs w:val="18"/>
                <w:lang w:val="mt-MT"/>
              </w:rPr>
              <w:t xml:space="preserve"> </w:t>
            </w:r>
            <w:proofErr w:type="spellStart"/>
            <w:r w:rsidRPr="005B7206">
              <w:rPr>
                <w:i/>
                <w:iCs/>
                <w:sz w:val="18"/>
                <w:szCs w:val="18"/>
                <w:lang w:val="mt-MT"/>
              </w:rPr>
              <w:t>with</w:t>
            </w:r>
            <w:proofErr w:type="spellEnd"/>
            <w:r w:rsidRPr="005B7206">
              <w:rPr>
                <w:i/>
                <w:iCs/>
                <w:sz w:val="18"/>
                <w:szCs w:val="18"/>
                <w:lang w:val="mt-MT"/>
              </w:rPr>
              <w:t xml:space="preserve"> </w:t>
            </w:r>
            <w:proofErr w:type="spellStart"/>
            <w:r w:rsidRPr="005B7206">
              <w:rPr>
                <w:i/>
                <w:iCs/>
                <w:sz w:val="18"/>
                <w:szCs w:val="18"/>
                <w:lang w:val="mt-MT"/>
              </w:rPr>
              <w:t>no</w:t>
            </w:r>
            <w:proofErr w:type="spellEnd"/>
            <w:r w:rsidRPr="005B7206">
              <w:rPr>
                <w:i/>
                <w:iCs/>
                <w:sz w:val="18"/>
                <w:szCs w:val="18"/>
                <w:lang w:val="mt-MT"/>
              </w:rPr>
              <w:t xml:space="preserve"> </w:t>
            </w:r>
            <w:proofErr w:type="spellStart"/>
            <w:r w:rsidRPr="005B7206">
              <w:rPr>
                <w:i/>
                <w:iCs/>
                <w:sz w:val="18"/>
                <w:szCs w:val="18"/>
                <w:lang w:val="mt-MT"/>
              </w:rPr>
              <w:t>possibility</w:t>
            </w:r>
            <w:proofErr w:type="spellEnd"/>
            <w:r w:rsidRPr="005B7206">
              <w:rPr>
                <w:i/>
                <w:iCs/>
                <w:sz w:val="18"/>
                <w:szCs w:val="18"/>
                <w:lang w:val="mt-MT"/>
              </w:rPr>
              <w:t xml:space="preserve"> </w:t>
            </w:r>
            <w:proofErr w:type="spellStart"/>
            <w:r w:rsidRPr="005B7206">
              <w:rPr>
                <w:i/>
                <w:iCs/>
                <w:sz w:val="18"/>
                <w:szCs w:val="18"/>
                <w:lang w:val="mt-MT"/>
              </w:rPr>
              <w:t>for</w:t>
            </w:r>
            <w:proofErr w:type="spellEnd"/>
            <w:r w:rsidRPr="005B7206">
              <w:rPr>
                <w:i/>
                <w:iCs/>
                <w:sz w:val="18"/>
                <w:szCs w:val="18"/>
                <w:lang w:val="mt-MT"/>
              </w:rPr>
              <w:t xml:space="preserve"> </w:t>
            </w:r>
            <w:proofErr w:type="spellStart"/>
            <w:r w:rsidRPr="005B7206">
              <w:rPr>
                <w:i/>
                <w:iCs/>
                <w:sz w:val="18"/>
                <w:szCs w:val="18"/>
                <w:lang w:val="mt-MT"/>
              </w:rPr>
              <w:t>change</w:t>
            </w:r>
            <w:proofErr w:type="spellEnd"/>
            <w:r w:rsidRPr="005B7206">
              <w:rPr>
                <w:i/>
                <w:iCs/>
                <w:sz w:val="18"/>
                <w:szCs w:val="18"/>
                <w:lang w:val="mt-MT"/>
              </w:rPr>
              <w:t xml:space="preserve"> =</w:t>
            </w:r>
            <w:r w:rsidR="000C2CAB">
              <w:rPr>
                <w:i/>
                <w:iCs/>
                <w:sz w:val="18"/>
                <w:szCs w:val="18"/>
                <w:lang w:val="mt-MT"/>
              </w:rPr>
              <w:t xml:space="preserve"> </w:t>
            </w:r>
            <w:r w:rsidRPr="000C2CAB">
              <w:rPr>
                <w:sz w:val="18"/>
                <w:szCs w:val="18"/>
                <w:lang w:val="mt-MT"/>
              </w:rPr>
              <w:t>1</w:t>
            </w:r>
          </w:p>
          <w:p w14:paraId="545F521E" w14:textId="3ACBC5A4" w:rsidR="005F312F" w:rsidRDefault="00143728" w:rsidP="004E7932">
            <w:pPr>
              <w:widowControl w:val="0"/>
              <w:spacing w:after="40"/>
              <w:rPr>
                <w:i/>
                <w:iCs/>
                <w:sz w:val="18"/>
                <w:szCs w:val="18"/>
                <w:lang w:val="mt-MT"/>
              </w:rPr>
            </w:pPr>
            <w:r>
              <w:rPr>
                <w:sz w:val="18"/>
                <w:szCs w:val="18"/>
                <w:lang w:val="mt-MT"/>
              </w:rPr>
              <w:t xml:space="preserve">Fil-biċċa l-kbira iddeċidejt kemm </w:t>
            </w:r>
            <w:r w:rsidR="005F312F" w:rsidRPr="005B7206">
              <w:rPr>
                <w:sz w:val="18"/>
                <w:szCs w:val="18"/>
                <w:lang w:val="mt-MT"/>
              </w:rPr>
              <w:t xml:space="preserve">sigħat </w:t>
            </w:r>
            <w:r>
              <w:rPr>
                <w:sz w:val="18"/>
                <w:szCs w:val="18"/>
                <w:lang w:val="mt-MT"/>
              </w:rPr>
              <w:t>taħdem inti</w:t>
            </w:r>
            <w:r w:rsidR="005F312F" w:rsidRPr="005B7206">
              <w:rPr>
                <w:sz w:val="18"/>
                <w:szCs w:val="18"/>
                <w:lang w:val="mt-MT"/>
              </w:rPr>
              <w:t xml:space="preserve"> stess </w:t>
            </w:r>
            <w:r w:rsidR="003A6BDE">
              <w:rPr>
                <w:sz w:val="18"/>
                <w:szCs w:val="18"/>
                <w:lang w:val="mt-MT"/>
              </w:rPr>
              <w:t xml:space="preserve">iżda </w:t>
            </w:r>
            <w:r w:rsidR="005F312F">
              <w:rPr>
                <w:sz w:val="18"/>
                <w:szCs w:val="18"/>
                <w:lang w:val="mt-MT"/>
              </w:rPr>
              <w:t xml:space="preserve">fil-limiti stabbiliti </w:t>
            </w:r>
            <w:r w:rsidR="005F312F" w:rsidRPr="004E7932">
              <w:rPr>
                <w:sz w:val="18"/>
                <w:szCs w:val="18"/>
                <w:lang w:val="mt-MT"/>
              </w:rPr>
              <w:t>mill-pjattaforma, l-</w:t>
            </w:r>
            <w:proofErr w:type="spellStart"/>
            <w:r w:rsidR="005F312F" w:rsidRPr="004E7932">
              <w:rPr>
                <w:sz w:val="18"/>
                <w:szCs w:val="18"/>
                <w:lang w:val="mt-MT"/>
              </w:rPr>
              <w:t>app</w:t>
            </w:r>
            <w:proofErr w:type="spellEnd"/>
            <w:r w:rsidR="005F312F" w:rsidRPr="004E7932">
              <w:rPr>
                <w:sz w:val="18"/>
                <w:szCs w:val="18"/>
                <w:lang w:val="mt-MT"/>
              </w:rPr>
              <w:t xml:space="preserve"> jew il-klijenti</w:t>
            </w:r>
            <w:r w:rsidR="005F312F" w:rsidRPr="005B7206">
              <w:rPr>
                <w:sz w:val="18"/>
                <w:szCs w:val="18"/>
                <w:lang w:val="mt-MT"/>
              </w:rPr>
              <w:t xml:space="preserve">/ </w:t>
            </w:r>
            <w:proofErr w:type="spellStart"/>
            <w:r w:rsidR="005F312F">
              <w:rPr>
                <w:i/>
                <w:iCs/>
                <w:sz w:val="18"/>
                <w:szCs w:val="18"/>
                <w:lang w:val="mt-MT"/>
              </w:rPr>
              <w:t>M</w:t>
            </w:r>
            <w:r w:rsidR="005F312F" w:rsidRPr="005B7206">
              <w:rPr>
                <w:i/>
                <w:iCs/>
                <w:sz w:val="18"/>
                <w:szCs w:val="18"/>
                <w:lang w:val="mt-MT"/>
              </w:rPr>
              <w:t>a</w:t>
            </w:r>
            <w:r w:rsidR="005F312F">
              <w:rPr>
                <w:i/>
                <w:iCs/>
                <w:sz w:val="18"/>
                <w:szCs w:val="18"/>
                <w:lang w:val="mt-MT"/>
              </w:rPr>
              <w:t>inly</w:t>
            </w:r>
            <w:proofErr w:type="spellEnd"/>
            <w:r w:rsidR="005F312F">
              <w:rPr>
                <w:i/>
                <w:iCs/>
                <w:sz w:val="18"/>
                <w:szCs w:val="18"/>
                <w:lang w:val="mt-MT"/>
              </w:rPr>
              <w:t xml:space="preserve"> self-</w:t>
            </w:r>
            <w:proofErr w:type="spellStart"/>
            <w:r w:rsidR="005F312F">
              <w:rPr>
                <w:i/>
                <w:iCs/>
                <w:sz w:val="18"/>
                <w:szCs w:val="18"/>
                <w:lang w:val="mt-MT"/>
              </w:rPr>
              <w:t>determined</w:t>
            </w:r>
            <w:proofErr w:type="spellEnd"/>
            <w:r w:rsidR="005F312F">
              <w:rPr>
                <w:i/>
                <w:iCs/>
                <w:sz w:val="18"/>
                <w:szCs w:val="18"/>
                <w:lang w:val="mt-MT"/>
              </w:rPr>
              <w:t xml:space="preserve"> </w:t>
            </w:r>
            <w:proofErr w:type="spellStart"/>
            <w:r w:rsidR="005F312F">
              <w:rPr>
                <w:i/>
                <w:iCs/>
                <w:sz w:val="18"/>
                <w:szCs w:val="18"/>
                <w:lang w:val="mt-MT"/>
              </w:rPr>
              <w:t>within</w:t>
            </w:r>
            <w:proofErr w:type="spellEnd"/>
            <w:r w:rsidR="005F312F">
              <w:rPr>
                <w:i/>
                <w:iCs/>
                <w:sz w:val="18"/>
                <w:szCs w:val="18"/>
                <w:lang w:val="mt-MT"/>
              </w:rPr>
              <w:t xml:space="preserve"> </w:t>
            </w:r>
            <w:proofErr w:type="spellStart"/>
            <w:r w:rsidR="005F312F" w:rsidRPr="005B7206">
              <w:rPr>
                <w:i/>
                <w:iCs/>
                <w:sz w:val="18"/>
                <w:szCs w:val="18"/>
                <w:lang w:val="mt-MT"/>
              </w:rPr>
              <w:t>limits</w:t>
            </w:r>
            <w:proofErr w:type="spellEnd"/>
            <w:r w:rsidR="005F312F">
              <w:rPr>
                <w:i/>
                <w:iCs/>
                <w:sz w:val="18"/>
                <w:szCs w:val="18"/>
                <w:lang w:val="mt-MT"/>
              </w:rPr>
              <w:t xml:space="preserve"> </w:t>
            </w:r>
            <w:proofErr w:type="spellStart"/>
            <w:r w:rsidR="005F312F">
              <w:rPr>
                <w:i/>
                <w:iCs/>
                <w:sz w:val="18"/>
                <w:szCs w:val="18"/>
                <w:lang w:val="mt-MT"/>
              </w:rPr>
              <w:t>set</w:t>
            </w:r>
            <w:proofErr w:type="spellEnd"/>
            <w:r w:rsidR="005F312F">
              <w:rPr>
                <w:i/>
                <w:iCs/>
                <w:sz w:val="18"/>
                <w:szCs w:val="18"/>
                <w:lang w:val="mt-MT"/>
              </w:rPr>
              <w:t xml:space="preserve"> </w:t>
            </w:r>
            <w:proofErr w:type="spellStart"/>
            <w:r w:rsidR="005F312F">
              <w:rPr>
                <w:i/>
                <w:iCs/>
                <w:sz w:val="18"/>
                <w:szCs w:val="18"/>
                <w:lang w:val="mt-MT"/>
              </w:rPr>
              <w:t>by</w:t>
            </w:r>
            <w:proofErr w:type="spellEnd"/>
            <w:r w:rsidR="005F312F">
              <w:rPr>
                <w:i/>
                <w:iCs/>
                <w:sz w:val="18"/>
                <w:szCs w:val="18"/>
                <w:lang w:val="mt-MT"/>
              </w:rPr>
              <w:t xml:space="preserve"> </w:t>
            </w:r>
            <w:proofErr w:type="spellStart"/>
            <w:r w:rsidR="005F312F">
              <w:rPr>
                <w:i/>
                <w:iCs/>
                <w:sz w:val="18"/>
                <w:szCs w:val="18"/>
                <w:lang w:val="mt-MT"/>
              </w:rPr>
              <w:t>the</w:t>
            </w:r>
            <w:proofErr w:type="spellEnd"/>
            <w:r w:rsidR="005F312F">
              <w:rPr>
                <w:i/>
                <w:iCs/>
                <w:sz w:val="18"/>
                <w:szCs w:val="18"/>
                <w:lang w:val="mt-MT"/>
              </w:rPr>
              <w:t xml:space="preserve"> </w:t>
            </w:r>
            <w:proofErr w:type="spellStart"/>
            <w:r w:rsidR="005F312F" w:rsidRPr="005B7206">
              <w:rPr>
                <w:i/>
                <w:iCs/>
                <w:sz w:val="18"/>
                <w:szCs w:val="18"/>
                <w:lang w:val="mt-MT"/>
              </w:rPr>
              <w:t>platform</w:t>
            </w:r>
            <w:proofErr w:type="spellEnd"/>
            <w:r w:rsidR="005F312F" w:rsidRPr="005B7206">
              <w:rPr>
                <w:i/>
                <w:iCs/>
                <w:sz w:val="18"/>
                <w:szCs w:val="18"/>
                <w:lang w:val="mt-MT"/>
              </w:rPr>
              <w:t xml:space="preserve">, </w:t>
            </w:r>
            <w:proofErr w:type="spellStart"/>
            <w:r w:rsidR="005F312F" w:rsidRPr="005B7206">
              <w:rPr>
                <w:i/>
                <w:iCs/>
                <w:sz w:val="18"/>
                <w:szCs w:val="18"/>
                <w:lang w:val="mt-MT"/>
              </w:rPr>
              <w:t>app</w:t>
            </w:r>
            <w:proofErr w:type="spellEnd"/>
            <w:r w:rsidR="005F312F" w:rsidRPr="005B7206">
              <w:rPr>
                <w:i/>
                <w:iCs/>
                <w:sz w:val="18"/>
                <w:szCs w:val="18"/>
                <w:lang w:val="mt-MT"/>
              </w:rPr>
              <w:t xml:space="preserve"> </w:t>
            </w:r>
            <w:proofErr w:type="spellStart"/>
            <w:r w:rsidR="005F312F" w:rsidRPr="005B7206">
              <w:rPr>
                <w:i/>
                <w:iCs/>
                <w:sz w:val="18"/>
                <w:szCs w:val="18"/>
                <w:lang w:val="mt-MT"/>
              </w:rPr>
              <w:t>or</w:t>
            </w:r>
            <w:proofErr w:type="spellEnd"/>
            <w:r w:rsidR="005F312F" w:rsidRPr="005B7206">
              <w:rPr>
                <w:i/>
                <w:iCs/>
                <w:sz w:val="18"/>
                <w:szCs w:val="18"/>
                <w:lang w:val="mt-MT"/>
              </w:rPr>
              <w:t xml:space="preserve"> </w:t>
            </w:r>
            <w:proofErr w:type="spellStart"/>
            <w:r w:rsidR="005F312F" w:rsidRPr="005B7206">
              <w:rPr>
                <w:i/>
                <w:iCs/>
                <w:sz w:val="18"/>
                <w:szCs w:val="18"/>
                <w:lang w:val="mt-MT"/>
              </w:rPr>
              <w:t>clients</w:t>
            </w:r>
            <w:proofErr w:type="spellEnd"/>
            <w:r w:rsidR="005F312F" w:rsidRPr="005B7206">
              <w:rPr>
                <w:i/>
                <w:iCs/>
                <w:sz w:val="18"/>
                <w:szCs w:val="18"/>
                <w:lang w:val="mt-MT"/>
              </w:rPr>
              <w:t xml:space="preserve"> =</w:t>
            </w:r>
            <w:r w:rsidR="000C2CAB">
              <w:rPr>
                <w:i/>
                <w:iCs/>
                <w:sz w:val="18"/>
                <w:szCs w:val="18"/>
                <w:lang w:val="mt-MT"/>
              </w:rPr>
              <w:t xml:space="preserve"> </w:t>
            </w:r>
            <w:r w:rsidR="005F312F" w:rsidRPr="000C2CAB">
              <w:rPr>
                <w:sz w:val="18"/>
                <w:szCs w:val="18"/>
                <w:lang w:val="mt-MT"/>
              </w:rPr>
              <w:t>2</w:t>
            </w:r>
          </w:p>
          <w:p w14:paraId="31E37888" w14:textId="1ADC45D9" w:rsidR="005F312F" w:rsidRPr="005B7206" w:rsidRDefault="003A6BDE" w:rsidP="005B7206">
            <w:pPr>
              <w:widowControl w:val="0"/>
              <w:spacing w:after="40"/>
              <w:rPr>
                <w:i/>
                <w:iCs/>
                <w:sz w:val="18"/>
                <w:szCs w:val="18"/>
                <w:lang w:val="mt-MT"/>
              </w:rPr>
            </w:pPr>
            <w:r>
              <w:rPr>
                <w:sz w:val="18"/>
                <w:szCs w:val="18"/>
                <w:lang w:val="mt-MT"/>
              </w:rPr>
              <w:t xml:space="preserve">Iddeċidejt </w:t>
            </w:r>
            <w:r w:rsidR="005F312F">
              <w:rPr>
                <w:sz w:val="18"/>
                <w:szCs w:val="18"/>
                <w:lang w:val="mt-MT"/>
              </w:rPr>
              <w:t>i</w:t>
            </w:r>
            <w:r w:rsidR="005F312F" w:rsidRPr="005B7206">
              <w:rPr>
                <w:sz w:val="18"/>
                <w:szCs w:val="18"/>
                <w:lang w:val="mt-MT"/>
              </w:rPr>
              <w:t xml:space="preserve">s-sigħat </w:t>
            </w:r>
            <w:r>
              <w:rPr>
                <w:sz w:val="18"/>
                <w:szCs w:val="18"/>
                <w:lang w:val="mt-MT"/>
              </w:rPr>
              <w:t>inti</w:t>
            </w:r>
            <w:r w:rsidR="005F312F" w:rsidRPr="005B7206">
              <w:rPr>
                <w:sz w:val="18"/>
                <w:szCs w:val="18"/>
                <w:lang w:val="mt-MT"/>
              </w:rPr>
              <w:t xml:space="preserve"> stess</w:t>
            </w:r>
            <w:r>
              <w:rPr>
                <w:sz w:val="18"/>
                <w:szCs w:val="18"/>
                <w:lang w:val="mt-MT"/>
              </w:rPr>
              <w:t xml:space="preserve"> mingħajr ebda restrizzjoni</w:t>
            </w:r>
            <w:r w:rsidR="005F312F" w:rsidRPr="005B7206">
              <w:rPr>
                <w:sz w:val="18"/>
                <w:szCs w:val="18"/>
                <w:lang w:val="mt-MT"/>
              </w:rPr>
              <w:t>/</w:t>
            </w:r>
            <w:r w:rsidR="005F312F" w:rsidRPr="005B7206">
              <w:rPr>
                <w:i/>
                <w:iCs/>
                <w:sz w:val="18"/>
                <w:szCs w:val="18"/>
                <w:lang w:val="mt-MT"/>
              </w:rPr>
              <w:t xml:space="preserve"> </w:t>
            </w:r>
            <w:proofErr w:type="spellStart"/>
            <w:r w:rsidR="005F312F">
              <w:rPr>
                <w:i/>
                <w:iCs/>
                <w:sz w:val="18"/>
                <w:szCs w:val="18"/>
                <w:lang w:val="mt-MT"/>
              </w:rPr>
              <w:t>Entirely</w:t>
            </w:r>
            <w:proofErr w:type="spellEnd"/>
            <w:r w:rsidR="005F312F">
              <w:rPr>
                <w:i/>
                <w:iCs/>
                <w:sz w:val="18"/>
                <w:szCs w:val="18"/>
                <w:lang w:val="mt-MT"/>
              </w:rPr>
              <w:t xml:space="preserve"> s</w:t>
            </w:r>
            <w:r w:rsidR="005F312F" w:rsidRPr="005B7206">
              <w:rPr>
                <w:i/>
                <w:iCs/>
                <w:sz w:val="18"/>
                <w:szCs w:val="18"/>
                <w:lang w:val="mt-MT"/>
              </w:rPr>
              <w:t>elf-</w:t>
            </w:r>
            <w:proofErr w:type="spellStart"/>
            <w:r w:rsidR="005F312F" w:rsidRPr="005B7206">
              <w:rPr>
                <w:i/>
                <w:iCs/>
                <w:sz w:val="18"/>
                <w:szCs w:val="18"/>
                <w:lang w:val="mt-MT"/>
              </w:rPr>
              <w:t>determined</w:t>
            </w:r>
            <w:proofErr w:type="spellEnd"/>
            <w:r w:rsidR="00B57744">
              <w:rPr>
                <w:i/>
                <w:iCs/>
                <w:sz w:val="18"/>
                <w:szCs w:val="18"/>
                <w:lang w:val="mt-MT"/>
              </w:rPr>
              <w:t xml:space="preserve"> </w:t>
            </w:r>
            <w:proofErr w:type="spellStart"/>
            <w:r w:rsidR="00B57744">
              <w:rPr>
                <w:i/>
                <w:iCs/>
                <w:sz w:val="18"/>
                <w:szCs w:val="18"/>
                <w:lang w:val="mt-MT"/>
              </w:rPr>
              <w:t>without</w:t>
            </w:r>
            <w:proofErr w:type="spellEnd"/>
            <w:r w:rsidR="00B57744">
              <w:rPr>
                <w:i/>
                <w:iCs/>
                <w:sz w:val="18"/>
                <w:szCs w:val="18"/>
                <w:lang w:val="mt-MT"/>
              </w:rPr>
              <w:t xml:space="preserve"> </w:t>
            </w:r>
            <w:proofErr w:type="spellStart"/>
            <w:r w:rsidR="00B57744">
              <w:rPr>
                <w:i/>
                <w:iCs/>
                <w:sz w:val="18"/>
                <w:szCs w:val="18"/>
                <w:lang w:val="mt-MT"/>
              </w:rPr>
              <w:t>any</w:t>
            </w:r>
            <w:proofErr w:type="spellEnd"/>
            <w:r w:rsidR="00B57744">
              <w:rPr>
                <w:i/>
                <w:iCs/>
                <w:sz w:val="18"/>
                <w:szCs w:val="18"/>
                <w:lang w:val="mt-MT"/>
              </w:rPr>
              <w:t xml:space="preserve"> </w:t>
            </w:r>
            <w:proofErr w:type="spellStart"/>
            <w:r w:rsidR="00B57744">
              <w:rPr>
                <w:i/>
                <w:iCs/>
                <w:sz w:val="18"/>
                <w:szCs w:val="18"/>
                <w:lang w:val="mt-MT"/>
              </w:rPr>
              <w:t>restrictions</w:t>
            </w:r>
            <w:proofErr w:type="spellEnd"/>
            <w:r w:rsidR="005F312F" w:rsidRPr="005B7206">
              <w:rPr>
                <w:i/>
                <w:iCs/>
                <w:sz w:val="18"/>
                <w:szCs w:val="18"/>
                <w:lang w:val="mt-MT"/>
              </w:rPr>
              <w:t xml:space="preserve"> =</w:t>
            </w:r>
            <w:r w:rsidR="000C2CAB">
              <w:rPr>
                <w:i/>
                <w:iCs/>
                <w:sz w:val="18"/>
                <w:szCs w:val="18"/>
                <w:lang w:val="mt-MT"/>
              </w:rPr>
              <w:t xml:space="preserve"> </w:t>
            </w:r>
            <w:r w:rsidR="005F312F" w:rsidRPr="000C2CAB">
              <w:rPr>
                <w:sz w:val="18"/>
                <w:szCs w:val="18"/>
                <w:lang w:val="mt-MT"/>
              </w:rPr>
              <w:t>3</w:t>
            </w:r>
          </w:p>
          <w:p w14:paraId="75E7E767" w14:textId="77777777" w:rsidR="000F4CED" w:rsidRDefault="000F4CED" w:rsidP="000F4CED">
            <w:pPr>
              <w:tabs>
                <w:tab w:val="left" w:leader="dot" w:pos="4562"/>
              </w:tabs>
              <w:spacing w:before="20"/>
              <w:rPr>
                <w:iCs/>
                <w:szCs w:val="18"/>
                <w:lang w:val="mt-MT"/>
              </w:rPr>
            </w:pPr>
          </w:p>
          <w:p w14:paraId="5CA54723" w14:textId="77777777" w:rsidR="000F4CED" w:rsidRDefault="000F4CED" w:rsidP="000F4CED">
            <w:pPr>
              <w:tabs>
                <w:tab w:val="left" w:leader="dot" w:pos="4562"/>
              </w:tabs>
              <w:spacing w:before="20"/>
              <w:rPr>
                <w:iCs/>
                <w:szCs w:val="18"/>
                <w:lang w:val="mt-MT"/>
              </w:rPr>
            </w:pPr>
          </w:p>
          <w:p w14:paraId="1827B87F" w14:textId="77777777" w:rsidR="000F4CED" w:rsidRDefault="000F4CED" w:rsidP="000F4CED">
            <w:pPr>
              <w:tabs>
                <w:tab w:val="left" w:leader="dot" w:pos="4562"/>
              </w:tabs>
              <w:spacing w:before="20"/>
              <w:rPr>
                <w:iCs/>
                <w:szCs w:val="18"/>
                <w:lang w:val="mt-MT"/>
              </w:rPr>
            </w:pPr>
          </w:p>
          <w:p w14:paraId="5A520D61" w14:textId="77777777" w:rsidR="000F4CED" w:rsidRDefault="000F4CED" w:rsidP="000F4CED">
            <w:pPr>
              <w:tabs>
                <w:tab w:val="left" w:leader="dot" w:pos="4562"/>
              </w:tabs>
              <w:spacing w:before="20"/>
              <w:rPr>
                <w:iCs/>
                <w:szCs w:val="18"/>
                <w:lang w:val="mt-MT"/>
              </w:rPr>
            </w:pPr>
          </w:p>
          <w:p w14:paraId="4BA6F922" w14:textId="77777777" w:rsidR="000F4CED" w:rsidRDefault="000F4CED" w:rsidP="000F4CED">
            <w:pPr>
              <w:tabs>
                <w:tab w:val="left" w:leader="dot" w:pos="4562"/>
              </w:tabs>
              <w:spacing w:before="20"/>
              <w:rPr>
                <w:iCs/>
                <w:szCs w:val="18"/>
                <w:lang w:val="mt-MT"/>
              </w:rPr>
            </w:pPr>
            <w:r w:rsidRPr="00F221A1">
              <w:rPr>
                <w:iCs/>
                <w:lang w:val="mt-MT"/>
              </w:rPr>
              <w:t>Ik</w:t>
            </w:r>
            <w:r>
              <w:rPr>
                <w:iCs/>
                <w:lang w:val="mt-MT"/>
              </w:rPr>
              <w:t>teb</w:t>
            </w:r>
            <w:r w:rsidRPr="00F221A1">
              <w:rPr>
                <w:iCs/>
                <w:lang w:val="mt-MT"/>
              </w:rPr>
              <w:t xml:space="preserve"> numru wieħed biss</w:t>
            </w:r>
            <w:r>
              <w:rPr>
                <w:iCs/>
                <w:lang w:val="mt-MT"/>
              </w:rPr>
              <w:t xml:space="preserve">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p>
          <w:p w14:paraId="4F6516D5" w14:textId="2F10F837" w:rsidR="005F312F" w:rsidRPr="00D76358" w:rsidRDefault="005F312F" w:rsidP="003A1817">
            <w:pPr>
              <w:tabs>
                <w:tab w:val="left" w:pos="300"/>
                <w:tab w:val="left" w:leader="dot" w:pos="4286"/>
                <w:tab w:val="left" w:leader="dot" w:pos="5340"/>
              </w:tabs>
              <w:spacing w:before="60"/>
              <w:rPr>
                <w:b/>
                <w:sz w:val="18"/>
                <w:szCs w:val="18"/>
                <w:lang w:val="en-GB"/>
              </w:rPr>
            </w:pPr>
          </w:p>
        </w:tc>
        <w:tc>
          <w:tcPr>
            <w:tcW w:w="5953" w:type="dxa"/>
            <w:tcBorders>
              <w:top w:val="single" w:sz="4" w:space="0" w:color="auto"/>
              <w:left w:val="single" w:sz="4" w:space="0" w:color="auto"/>
              <w:bottom w:val="single" w:sz="4" w:space="0" w:color="auto"/>
              <w:right w:val="single" w:sz="4" w:space="0" w:color="auto"/>
            </w:tcBorders>
          </w:tcPr>
          <w:p w14:paraId="1D410EC7" w14:textId="0F70585F" w:rsidR="005F312F" w:rsidRPr="00D76358" w:rsidRDefault="005F312F" w:rsidP="003A1817">
            <w:pPr>
              <w:pStyle w:val="Heading3"/>
              <w:spacing w:before="40" w:after="0"/>
              <w:rPr>
                <w:rFonts w:ascii="Times New Roman" w:hAnsi="Times New Roman"/>
                <w:sz w:val="18"/>
                <w:szCs w:val="18"/>
                <w:lang w:val="en-GB"/>
              </w:rPr>
            </w:pPr>
            <w:r w:rsidRPr="00715E31">
              <w:rPr>
                <w:rFonts w:ascii="Times New Roman" w:hAnsi="Times New Roman"/>
                <w:sz w:val="18"/>
                <w:szCs w:val="18"/>
                <w:lang w:val="mt-MT"/>
              </w:rPr>
              <w:t>AH_</w:t>
            </w:r>
            <w:r>
              <w:rPr>
                <w:rFonts w:ascii="Times New Roman" w:hAnsi="Times New Roman"/>
                <w:sz w:val="18"/>
                <w:szCs w:val="18"/>
                <w:lang w:val="mt-MT"/>
              </w:rPr>
              <w:t>M</w:t>
            </w:r>
            <w:r w:rsidRPr="00715E31">
              <w:rPr>
                <w:rFonts w:ascii="Times New Roman" w:hAnsi="Times New Roman"/>
                <w:sz w:val="18"/>
                <w:szCs w:val="18"/>
                <w:lang w:val="mt-MT"/>
              </w:rPr>
              <w:t>10.</w:t>
            </w:r>
            <w:r w:rsidRPr="00715E31">
              <w:rPr>
                <w:rFonts w:ascii="Times New Roman" w:hAnsi="Times New Roman"/>
                <w:b w:val="0"/>
                <w:bCs w:val="0"/>
                <w:sz w:val="18"/>
                <w:szCs w:val="18"/>
                <w:lang w:val="mt-MT"/>
              </w:rPr>
              <w:t xml:space="preserve"> </w:t>
            </w:r>
            <w:r w:rsidRPr="005F312F">
              <w:rPr>
                <w:rFonts w:ascii="Times New Roman" w:hAnsi="Times New Roman"/>
                <w:sz w:val="18"/>
                <w:szCs w:val="18"/>
                <w:lang w:val="mt-MT"/>
              </w:rPr>
              <w:t>Kif ġie deċiż il-prezz</w:t>
            </w:r>
            <w:r w:rsidR="001F595F">
              <w:rPr>
                <w:rFonts w:ascii="Times New Roman" w:hAnsi="Times New Roman"/>
                <w:sz w:val="18"/>
                <w:szCs w:val="18"/>
                <w:lang w:val="mt-MT"/>
              </w:rPr>
              <w:t xml:space="preserve"> tax-xogħol jew servizz li </w:t>
            </w:r>
            <w:r w:rsidR="008C5EFF">
              <w:rPr>
                <w:rFonts w:ascii="Times New Roman" w:hAnsi="Times New Roman"/>
                <w:sz w:val="18"/>
                <w:szCs w:val="18"/>
                <w:lang w:val="mt-MT"/>
              </w:rPr>
              <w:t xml:space="preserve"> </w:t>
            </w:r>
            <w:proofErr w:type="spellStart"/>
            <w:r w:rsidR="008C5EFF">
              <w:rPr>
                <w:rFonts w:ascii="Times New Roman" w:hAnsi="Times New Roman"/>
                <w:sz w:val="18"/>
                <w:szCs w:val="18"/>
                <w:lang w:val="mt-MT"/>
              </w:rPr>
              <w:t>ghamilt</w:t>
            </w:r>
            <w:proofErr w:type="spellEnd"/>
            <w:r w:rsidRPr="005F312F">
              <w:rPr>
                <w:rFonts w:ascii="Times New Roman" w:hAnsi="Times New Roman"/>
                <w:sz w:val="18"/>
                <w:szCs w:val="18"/>
                <w:lang w:val="mt-MT"/>
              </w:rPr>
              <w:t>?</w:t>
            </w:r>
          </w:p>
          <w:p w14:paraId="53BC5329" w14:textId="704CBEF6" w:rsidR="005F312F" w:rsidRPr="00F447CD" w:rsidRDefault="005F312F" w:rsidP="00BF0DE7">
            <w:pPr>
              <w:pStyle w:val="Heading3"/>
              <w:spacing w:before="40" w:after="0"/>
              <w:rPr>
                <w:sz w:val="18"/>
                <w:szCs w:val="18"/>
                <w:lang w:val="mt-MT"/>
              </w:rPr>
            </w:pPr>
            <w:r w:rsidRPr="00D76358">
              <w:rPr>
                <w:rFonts w:ascii="Times New Roman" w:hAnsi="Times New Roman"/>
                <w:i/>
                <w:sz w:val="18"/>
                <w:szCs w:val="18"/>
                <w:lang w:val="en-GB"/>
              </w:rPr>
              <w:t xml:space="preserve">AH_Q10. How was the price </w:t>
            </w:r>
            <w:r w:rsidR="001F595F" w:rsidRPr="00D76358">
              <w:rPr>
                <w:rFonts w:ascii="Times New Roman" w:hAnsi="Times New Roman"/>
                <w:i/>
                <w:sz w:val="18"/>
                <w:szCs w:val="18"/>
                <w:lang w:val="en-GB"/>
              </w:rPr>
              <w:t xml:space="preserve">of </w:t>
            </w:r>
            <w:r w:rsidR="00CB60B3" w:rsidRPr="00D76358">
              <w:rPr>
                <w:rFonts w:ascii="Times New Roman" w:hAnsi="Times New Roman"/>
                <w:i/>
                <w:sz w:val="18"/>
                <w:szCs w:val="18"/>
                <w:lang w:val="en-GB"/>
              </w:rPr>
              <w:t xml:space="preserve">work or service you performed </w:t>
            </w:r>
            <w:r w:rsidRPr="00D76358">
              <w:rPr>
                <w:rFonts w:ascii="Times New Roman" w:hAnsi="Times New Roman"/>
                <w:i/>
                <w:sz w:val="18"/>
                <w:szCs w:val="18"/>
                <w:lang w:val="en-GB"/>
              </w:rPr>
              <w:t>set?</w:t>
            </w:r>
          </w:p>
          <w:p w14:paraId="72FD7647" w14:textId="77777777" w:rsidR="005F312F" w:rsidRDefault="005F312F" w:rsidP="003A1817">
            <w:pPr>
              <w:rPr>
                <w:sz w:val="18"/>
                <w:szCs w:val="18"/>
                <w:lang w:val="mt-MT"/>
              </w:rPr>
            </w:pPr>
          </w:p>
          <w:p w14:paraId="65FD2845" w14:textId="63FAF360" w:rsidR="005F312F" w:rsidRPr="005F312F" w:rsidRDefault="005F312F" w:rsidP="005F312F">
            <w:pPr>
              <w:spacing w:after="40"/>
              <w:rPr>
                <w:sz w:val="18"/>
                <w:szCs w:val="18"/>
                <w:lang w:val="mt-MT"/>
              </w:rPr>
            </w:pPr>
            <w:r w:rsidRPr="005F312F">
              <w:rPr>
                <w:sz w:val="18"/>
                <w:szCs w:val="18"/>
                <w:lang w:val="mt-MT"/>
              </w:rPr>
              <w:t>Prezz preċiż li kien deċiż mill-</w:t>
            </w:r>
            <w:r w:rsidR="002B792C">
              <w:rPr>
                <w:sz w:val="18"/>
                <w:szCs w:val="18"/>
                <w:lang w:val="mt-MT"/>
              </w:rPr>
              <w:t>pjattaforma</w:t>
            </w:r>
            <w:r w:rsidRPr="005F312F">
              <w:rPr>
                <w:sz w:val="18"/>
                <w:szCs w:val="18"/>
                <w:lang w:val="mt-MT"/>
              </w:rPr>
              <w:t xml:space="preserve">, </w:t>
            </w:r>
            <w:proofErr w:type="spellStart"/>
            <w:r w:rsidRPr="005F312F">
              <w:rPr>
                <w:sz w:val="18"/>
                <w:szCs w:val="18"/>
                <w:lang w:val="mt-MT"/>
              </w:rPr>
              <w:t>app</w:t>
            </w:r>
            <w:proofErr w:type="spellEnd"/>
            <w:r w:rsidRPr="005F312F">
              <w:rPr>
                <w:sz w:val="18"/>
                <w:szCs w:val="18"/>
                <w:lang w:val="mt-MT"/>
              </w:rPr>
              <w:t xml:space="preserve"> jew klijenti/ </w:t>
            </w:r>
            <w:proofErr w:type="spellStart"/>
            <w:r w:rsidRPr="005F312F">
              <w:rPr>
                <w:i/>
                <w:iCs/>
                <w:sz w:val="18"/>
                <w:szCs w:val="18"/>
                <w:lang w:val="mt-MT"/>
              </w:rPr>
              <w:t>Precise</w:t>
            </w:r>
            <w:proofErr w:type="spellEnd"/>
            <w:r w:rsidRPr="005F312F">
              <w:rPr>
                <w:i/>
                <w:iCs/>
                <w:sz w:val="18"/>
                <w:szCs w:val="18"/>
                <w:lang w:val="mt-MT"/>
              </w:rPr>
              <w:t xml:space="preserve"> </w:t>
            </w:r>
            <w:proofErr w:type="spellStart"/>
            <w:r w:rsidRPr="005F312F">
              <w:rPr>
                <w:i/>
                <w:iCs/>
                <w:sz w:val="18"/>
                <w:szCs w:val="18"/>
                <w:lang w:val="mt-MT"/>
              </w:rPr>
              <w:t>price</w:t>
            </w:r>
            <w:proofErr w:type="spellEnd"/>
            <w:r w:rsidRPr="005F312F">
              <w:rPr>
                <w:i/>
                <w:iCs/>
                <w:sz w:val="18"/>
                <w:szCs w:val="18"/>
                <w:lang w:val="mt-MT"/>
              </w:rPr>
              <w:t xml:space="preserve"> </w:t>
            </w:r>
            <w:proofErr w:type="spellStart"/>
            <w:r w:rsidRPr="005F312F">
              <w:rPr>
                <w:i/>
                <w:iCs/>
                <w:sz w:val="18"/>
                <w:szCs w:val="18"/>
                <w:lang w:val="mt-MT"/>
              </w:rPr>
              <w:t>set</w:t>
            </w:r>
            <w:proofErr w:type="spellEnd"/>
            <w:r w:rsidRPr="005F312F">
              <w:rPr>
                <w:i/>
                <w:iCs/>
                <w:sz w:val="18"/>
                <w:szCs w:val="18"/>
                <w:lang w:val="mt-MT"/>
              </w:rPr>
              <w:t xml:space="preserve"> </w:t>
            </w:r>
            <w:proofErr w:type="spellStart"/>
            <w:r w:rsidRPr="005F312F">
              <w:rPr>
                <w:i/>
                <w:iCs/>
                <w:sz w:val="18"/>
                <w:szCs w:val="18"/>
                <w:lang w:val="mt-MT"/>
              </w:rPr>
              <w:t>by</w:t>
            </w:r>
            <w:proofErr w:type="spellEnd"/>
            <w:r w:rsidRPr="005F312F">
              <w:rPr>
                <w:i/>
                <w:iCs/>
                <w:sz w:val="18"/>
                <w:szCs w:val="18"/>
                <w:lang w:val="mt-MT"/>
              </w:rPr>
              <w:t xml:space="preserve"> </w:t>
            </w:r>
            <w:proofErr w:type="spellStart"/>
            <w:r w:rsidRPr="005F312F">
              <w:rPr>
                <w:i/>
                <w:iCs/>
                <w:sz w:val="18"/>
                <w:szCs w:val="18"/>
                <w:lang w:val="mt-MT"/>
              </w:rPr>
              <w:t>the</w:t>
            </w:r>
            <w:proofErr w:type="spellEnd"/>
            <w:r w:rsidRPr="005F312F">
              <w:rPr>
                <w:i/>
                <w:iCs/>
                <w:sz w:val="18"/>
                <w:szCs w:val="18"/>
                <w:lang w:val="mt-MT"/>
              </w:rPr>
              <w:t xml:space="preserve"> </w:t>
            </w:r>
            <w:proofErr w:type="spellStart"/>
            <w:r w:rsidRPr="005F312F">
              <w:rPr>
                <w:i/>
                <w:iCs/>
                <w:sz w:val="18"/>
                <w:szCs w:val="18"/>
                <w:lang w:val="mt-MT"/>
              </w:rPr>
              <w:t>platform</w:t>
            </w:r>
            <w:proofErr w:type="spellEnd"/>
            <w:r w:rsidRPr="005F312F">
              <w:rPr>
                <w:i/>
                <w:iCs/>
                <w:sz w:val="18"/>
                <w:szCs w:val="18"/>
                <w:lang w:val="mt-MT"/>
              </w:rPr>
              <w:t xml:space="preserve">, </w:t>
            </w:r>
            <w:proofErr w:type="spellStart"/>
            <w:r w:rsidRPr="005F312F">
              <w:rPr>
                <w:i/>
                <w:iCs/>
                <w:sz w:val="18"/>
                <w:szCs w:val="18"/>
                <w:lang w:val="mt-MT"/>
              </w:rPr>
              <w:t>app</w:t>
            </w:r>
            <w:proofErr w:type="spellEnd"/>
            <w:r w:rsidRPr="005F312F">
              <w:rPr>
                <w:i/>
                <w:iCs/>
                <w:sz w:val="18"/>
                <w:szCs w:val="18"/>
                <w:lang w:val="mt-MT"/>
              </w:rPr>
              <w:t xml:space="preserve"> </w:t>
            </w:r>
            <w:proofErr w:type="spellStart"/>
            <w:r w:rsidRPr="005F312F">
              <w:rPr>
                <w:i/>
                <w:iCs/>
                <w:sz w:val="18"/>
                <w:szCs w:val="18"/>
                <w:lang w:val="mt-MT"/>
              </w:rPr>
              <w:t>or</w:t>
            </w:r>
            <w:proofErr w:type="spellEnd"/>
            <w:r w:rsidRPr="005F312F">
              <w:rPr>
                <w:i/>
                <w:iCs/>
                <w:sz w:val="18"/>
                <w:szCs w:val="18"/>
                <w:lang w:val="mt-MT"/>
              </w:rPr>
              <w:t xml:space="preserve"> </w:t>
            </w:r>
            <w:proofErr w:type="spellStart"/>
            <w:r w:rsidRPr="005F312F">
              <w:rPr>
                <w:i/>
                <w:iCs/>
                <w:sz w:val="18"/>
                <w:szCs w:val="18"/>
                <w:lang w:val="mt-MT"/>
              </w:rPr>
              <w:t>clients</w:t>
            </w:r>
            <w:proofErr w:type="spellEnd"/>
            <w:r w:rsidRPr="005F312F">
              <w:rPr>
                <w:i/>
                <w:iCs/>
                <w:sz w:val="18"/>
                <w:szCs w:val="18"/>
                <w:lang w:val="mt-MT"/>
              </w:rPr>
              <w:t xml:space="preserve"> =</w:t>
            </w:r>
            <w:r w:rsidR="000C2CAB">
              <w:rPr>
                <w:i/>
                <w:iCs/>
                <w:sz w:val="18"/>
                <w:szCs w:val="18"/>
                <w:lang w:val="mt-MT"/>
              </w:rPr>
              <w:t xml:space="preserve"> </w:t>
            </w:r>
            <w:r w:rsidRPr="000C2CAB">
              <w:rPr>
                <w:sz w:val="18"/>
                <w:szCs w:val="18"/>
                <w:lang w:val="mt-MT"/>
              </w:rPr>
              <w:t>1</w:t>
            </w:r>
          </w:p>
          <w:p w14:paraId="3BFEBF33" w14:textId="13AC5AE7" w:rsidR="005F312F" w:rsidRPr="005F312F" w:rsidRDefault="002B792C" w:rsidP="005F312F">
            <w:pPr>
              <w:spacing w:after="40"/>
              <w:rPr>
                <w:sz w:val="18"/>
                <w:szCs w:val="18"/>
                <w:lang w:val="mt-MT"/>
              </w:rPr>
            </w:pPr>
            <w:r>
              <w:rPr>
                <w:sz w:val="18"/>
                <w:szCs w:val="18"/>
                <w:lang w:val="mt-MT"/>
              </w:rPr>
              <w:t>Firxa</w:t>
            </w:r>
            <w:r w:rsidR="005F312F" w:rsidRPr="005F312F">
              <w:rPr>
                <w:sz w:val="18"/>
                <w:szCs w:val="18"/>
                <w:lang w:val="mt-MT"/>
              </w:rPr>
              <w:t xml:space="preserve"> </w:t>
            </w:r>
            <w:r w:rsidR="00F46ABE">
              <w:rPr>
                <w:sz w:val="18"/>
                <w:szCs w:val="18"/>
                <w:lang w:val="mt-MT"/>
              </w:rPr>
              <w:t xml:space="preserve">ta’ </w:t>
            </w:r>
            <w:r w:rsidR="00BA5A7D">
              <w:rPr>
                <w:sz w:val="18"/>
                <w:szCs w:val="18"/>
                <w:lang w:val="mt-MT"/>
              </w:rPr>
              <w:t>prezzijiet</w:t>
            </w:r>
            <w:r w:rsidR="005F312F" w:rsidRPr="005F312F">
              <w:rPr>
                <w:sz w:val="18"/>
                <w:szCs w:val="18"/>
                <w:lang w:val="mt-MT"/>
              </w:rPr>
              <w:t xml:space="preserve"> </w:t>
            </w:r>
            <w:r>
              <w:rPr>
                <w:sz w:val="18"/>
                <w:szCs w:val="18"/>
                <w:lang w:val="mt-MT"/>
              </w:rPr>
              <w:t>mogħtija</w:t>
            </w:r>
            <w:r w:rsidR="005F312F" w:rsidRPr="005F312F">
              <w:rPr>
                <w:sz w:val="18"/>
                <w:szCs w:val="18"/>
                <w:lang w:val="mt-MT"/>
              </w:rPr>
              <w:t xml:space="preserve"> mill-</w:t>
            </w:r>
            <w:r>
              <w:rPr>
                <w:sz w:val="18"/>
                <w:szCs w:val="18"/>
                <w:lang w:val="mt-MT"/>
              </w:rPr>
              <w:t xml:space="preserve"> pjattaforma</w:t>
            </w:r>
            <w:r w:rsidR="005F312F" w:rsidRPr="005F312F">
              <w:rPr>
                <w:sz w:val="18"/>
                <w:szCs w:val="18"/>
                <w:lang w:val="mt-MT"/>
              </w:rPr>
              <w:t xml:space="preserve">, </w:t>
            </w:r>
            <w:r>
              <w:rPr>
                <w:sz w:val="18"/>
                <w:szCs w:val="18"/>
                <w:lang w:val="mt-MT"/>
              </w:rPr>
              <w:t>mil</w:t>
            </w:r>
            <w:r w:rsidR="005F312F" w:rsidRPr="005F312F">
              <w:rPr>
                <w:sz w:val="18"/>
                <w:szCs w:val="18"/>
                <w:lang w:val="mt-MT"/>
              </w:rPr>
              <w:t>l-</w:t>
            </w:r>
            <w:proofErr w:type="spellStart"/>
            <w:r w:rsidR="005F312F" w:rsidRPr="005F312F">
              <w:rPr>
                <w:sz w:val="18"/>
                <w:szCs w:val="18"/>
                <w:lang w:val="mt-MT"/>
              </w:rPr>
              <w:t>app</w:t>
            </w:r>
            <w:proofErr w:type="spellEnd"/>
            <w:r w:rsidR="005F312F" w:rsidRPr="005F312F">
              <w:rPr>
                <w:sz w:val="18"/>
                <w:szCs w:val="18"/>
                <w:lang w:val="mt-MT"/>
              </w:rPr>
              <w:t xml:space="preserve"> jew </w:t>
            </w:r>
            <w:r>
              <w:rPr>
                <w:sz w:val="18"/>
                <w:szCs w:val="18"/>
                <w:lang w:val="mt-MT"/>
              </w:rPr>
              <w:t>m</w:t>
            </w:r>
            <w:r w:rsidR="005F312F" w:rsidRPr="005F312F">
              <w:rPr>
                <w:sz w:val="18"/>
                <w:szCs w:val="18"/>
                <w:lang w:val="mt-MT"/>
              </w:rPr>
              <w:t>il</w:t>
            </w:r>
            <w:r>
              <w:rPr>
                <w:sz w:val="18"/>
                <w:szCs w:val="18"/>
                <w:lang w:val="mt-MT"/>
              </w:rPr>
              <w:t>l</w:t>
            </w:r>
            <w:r w:rsidR="005F312F" w:rsidRPr="005F312F">
              <w:rPr>
                <w:sz w:val="18"/>
                <w:szCs w:val="18"/>
                <w:lang w:val="mt-MT"/>
              </w:rPr>
              <w:t xml:space="preserve">-klijenti/ </w:t>
            </w:r>
            <w:proofErr w:type="spellStart"/>
            <w:r w:rsidR="005F312F" w:rsidRPr="005F312F">
              <w:rPr>
                <w:i/>
                <w:iCs/>
                <w:sz w:val="18"/>
                <w:szCs w:val="18"/>
                <w:lang w:val="mt-MT"/>
              </w:rPr>
              <w:t>Range</w:t>
            </w:r>
            <w:proofErr w:type="spellEnd"/>
            <w:r w:rsidR="005F312F" w:rsidRPr="005F312F">
              <w:rPr>
                <w:i/>
                <w:iCs/>
                <w:sz w:val="18"/>
                <w:szCs w:val="18"/>
                <w:lang w:val="mt-MT"/>
              </w:rPr>
              <w:t xml:space="preserve"> of </w:t>
            </w:r>
            <w:proofErr w:type="spellStart"/>
            <w:r w:rsidR="005F312F" w:rsidRPr="005F312F">
              <w:rPr>
                <w:i/>
                <w:iCs/>
                <w:sz w:val="18"/>
                <w:szCs w:val="18"/>
                <w:lang w:val="mt-MT"/>
              </w:rPr>
              <w:t>price</w:t>
            </w:r>
            <w:proofErr w:type="spellEnd"/>
            <w:r w:rsidR="005F312F" w:rsidRPr="005F312F">
              <w:rPr>
                <w:i/>
                <w:iCs/>
                <w:sz w:val="18"/>
                <w:szCs w:val="18"/>
                <w:lang w:val="mt-MT"/>
              </w:rPr>
              <w:t xml:space="preserve"> </w:t>
            </w:r>
            <w:proofErr w:type="spellStart"/>
            <w:r w:rsidR="005F312F" w:rsidRPr="005F312F">
              <w:rPr>
                <w:i/>
                <w:iCs/>
                <w:sz w:val="18"/>
                <w:szCs w:val="18"/>
                <w:lang w:val="mt-MT"/>
              </w:rPr>
              <w:t>given</w:t>
            </w:r>
            <w:proofErr w:type="spellEnd"/>
            <w:r w:rsidR="005F312F" w:rsidRPr="005F312F">
              <w:rPr>
                <w:i/>
                <w:iCs/>
                <w:sz w:val="18"/>
                <w:szCs w:val="18"/>
                <w:lang w:val="mt-MT"/>
              </w:rPr>
              <w:t xml:space="preserve"> </w:t>
            </w:r>
            <w:proofErr w:type="spellStart"/>
            <w:r w:rsidR="005F312F" w:rsidRPr="005F312F">
              <w:rPr>
                <w:i/>
                <w:iCs/>
                <w:sz w:val="18"/>
                <w:szCs w:val="18"/>
                <w:lang w:val="mt-MT"/>
              </w:rPr>
              <w:t>by</w:t>
            </w:r>
            <w:proofErr w:type="spellEnd"/>
            <w:r w:rsidR="005F312F" w:rsidRPr="005F312F">
              <w:rPr>
                <w:i/>
                <w:iCs/>
                <w:sz w:val="18"/>
                <w:szCs w:val="18"/>
                <w:lang w:val="mt-MT"/>
              </w:rPr>
              <w:t xml:space="preserve"> </w:t>
            </w:r>
            <w:proofErr w:type="spellStart"/>
            <w:r w:rsidR="005F312F" w:rsidRPr="005F312F">
              <w:rPr>
                <w:i/>
                <w:iCs/>
                <w:sz w:val="18"/>
                <w:szCs w:val="18"/>
                <w:lang w:val="mt-MT"/>
              </w:rPr>
              <w:t>the</w:t>
            </w:r>
            <w:proofErr w:type="spellEnd"/>
            <w:r w:rsidR="005F312F" w:rsidRPr="005F312F">
              <w:rPr>
                <w:i/>
                <w:iCs/>
                <w:sz w:val="18"/>
                <w:szCs w:val="18"/>
                <w:lang w:val="mt-MT"/>
              </w:rPr>
              <w:t xml:space="preserve"> </w:t>
            </w:r>
            <w:proofErr w:type="spellStart"/>
            <w:r w:rsidR="005F312F" w:rsidRPr="005F312F">
              <w:rPr>
                <w:i/>
                <w:iCs/>
                <w:sz w:val="18"/>
                <w:szCs w:val="18"/>
                <w:lang w:val="mt-MT"/>
              </w:rPr>
              <w:t>platform</w:t>
            </w:r>
            <w:proofErr w:type="spellEnd"/>
            <w:r w:rsidR="005F312F" w:rsidRPr="005F312F">
              <w:rPr>
                <w:i/>
                <w:iCs/>
                <w:sz w:val="18"/>
                <w:szCs w:val="18"/>
                <w:lang w:val="mt-MT"/>
              </w:rPr>
              <w:t xml:space="preserve">, </w:t>
            </w:r>
            <w:proofErr w:type="spellStart"/>
            <w:r w:rsidR="005F312F" w:rsidRPr="005F312F">
              <w:rPr>
                <w:i/>
                <w:iCs/>
                <w:sz w:val="18"/>
                <w:szCs w:val="18"/>
                <w:lang w:val="mt-MT"/>
              </w:rPr>
              <w:t>app</w:t>
            </w:r>
            <w:proofErr w:type="spellEnd"/>
            <w:r w:rsidR="005F312F" w:rsidRPr="005F312F">
              <w:rPr>
                <w:i/>
                <w:iCs/>
                <w:sz w:val="18"/>
                <w:szCs w:val="18"/>
                <w:lang w:val="mt-MT"/>
              </w:rPr>
              <w:t xml:space="preserve"> </w:t>
            </w:r>
            <w:proofErr w:type="spellStart"/>
            <w:r w:rsidR="005F312F" w:rsidRPr="005F312F">
              <w:rPr>
                <w:i/>
                <w:iCs/>
                <w:sz w:val="18"/>
                <w:szCs w:val="18"/>
                <w:lang w:val="mt-MT"/>
              </w:rPr>
              <w:t>or</w:t>
            </w:r>
            <w:proofErr w:type="spellEnd"/>
            <w:r w:rsidR="005F312F" w:rsidRPr="005F312F">
              <w:rPr>
                <w:i/>
                <w:iCs/>
                <w:sz w:val="18"/>
                <w:szCs w:val="18"/>
                <w:lang w:val="mt-MT"/>
              </w:rPr>
              <w:t xml:space="preserve"> </w:t>
            </w:r>
            <w:proofErr w:type="spellStart"/>
            <w:r w:rsidR="005F312F" w:rsidRPr="005F312F">
              <w:rPr>
                <w:i/>
                <w:iCs/>
                <w:sz w:val="18"/>
                <w:szCs w:val="18"/>
                <w:lang w:val="mt-MT"/>
              </w:rPr>
              <w:t>clients</w:t>
            </w:r>
            <w:proofErr w:type="spellEnd"/>
            <w:r w:rsidR="005F312F" w:rsidRPr="005F312F">
              <w:rPr>
                <w:i/>
                <w:iCs/>
                <w:sz w:val="18"/>
                <w:szCs w:val="18"/>
                <w:lang w:val="mt-MT"/>
              </w:rPr>
              <w:t xml:space="preserve"> =</w:t>
            </w:r>
            <w:r w:rsidR="000C2CAB">
              <w:rPr>
                <w:i/>
                <w:iCs/>
                <w:sz w:val="18"/>
                <w:szCs w:val="18"/>
                <w:lang w:val="mt-MT"/>
              </w:rPr>
              <w:t xml:space="preserve"> </w:t>
            </w:r>
            <w:r w:rsidR="005F312F" w:rsidRPr="000C2CAB">
              <w:rPr>
                <w:sz w:val="18"/>
                <w:szCs w:val="18"/>
                <w:lang w:val="mt-MT"/>
              </w:rPr>
              <w:t>2</w:t>
            </w:r>
          </w:p>
          <w:p w14:paraId="36F9E317" w14:textId="1BCA7029" w:rsidR="005F312F" w:rsidRPr="005F312F" w:rsidRDefault="005F312F" w:rsidP="005F312F">
            <w:pPr>
              <w:spacing w:after="40"/>
              <w:rPr>
                <w:sz w:val="18"/>
                <w:szCs w:val="18"/>
                <w:lang w:val="mt-MT"/>
              </w:rPr>
            </w:pPr>
            <w:r w:rsidRPr="005F312F">
              <w:rPr>
                <w:sz w:val="18"/>
                <w:szCs w:val="18"/>
                <w:lang w:val="mt-MT"/>
              </w:rPr>
              <w:t xml:space="preserve">Il-prezz ġie </w:t>
            </w:r>
            <w:proofErr w:type="spellStart"/>
            <w:r w:rsidRPr="005F312F">
              <w:rPr>
                <w:sz w:val="18"/>
                <w:szCs w:val="18"/>
                <w:lang w:val="mt-MT"/>
              </w:rPr>
              <w:t>nnegozzjat</w:t>
            </w:r>
            <w:proofErr w:type="spellEnd"/>
            <w:r w:rsidRPr="005F312F">
              <w:rPr>
                <w:sz w:val="18"/>
                <w:szCs w:val="18"/>
                <w:lang w:val="mt-MT"/>
              </w:rPr>
              <w:t xml:space="preserve"> mal-p</w:t>
            </w:r>
            <w:r w:rsidR="002B792C">
              <w:rPr>
                <w:sz w:val="18"/>
                <w:szCs w:val="18"/>
                <w:lang w:val="mt-MT"/>
              </w:rPr>
              <w:t>jat</w:t>
            </w:r>
            <w:r w:rsidRPr="005F312F">
              <w:rPr>
                <w:sz w:val="18"/>
                <w:szCs w:val="18"/>
                <w:lang w:val="mt-MT"/>
              </w:rPr>
              <w:t>t</w:t>
            </w:r>
            <w:r w:rsidR="002B792C">
              <w:rPr>
                <w:sz w:val="18"/>
                <w:szCs w:val="18"/>
                <w:lang w:val="mt-MT"/>
              </w:rPr>
              <w:t>a</w:t>
            </w:r>
            <w:r w:rsidRPr="005F312F">
              <w:rPr>
                <w:sz w:val="18"/>
                <w:szCs w:val="18"/>
                <w:lang w:val="mt-MT"/>
              </w:rPr>
              <w:t>form</w:t>
            </w:r>
            <w:r w:rsidR="002B792C">
              <w:rPr>
                <w:sz w:val="18"/>
                <w:szCs w:val="18"/>
                <w:lang w:val="mt-MT"/>
              </w:rPr>
              <w:t>a</w:t>
            </w:r>
            <w:r w:rsidRPr="005F312F">
              <w:rPr>
                <w:sz w:val="18"/>
                <w:szCs w:val="18"/>
                <w:lang w:val="mt-MT"/>
              </w:rPr>
              <w:t>, l-</w:t>
            </w:r>
            <w:proofErr w:type="spellStart"/>
            <w:r w:rsidRPr="005F312F">
              <w:rPr>
                <w:sz w:val="18"/>
                <w:szCs w:val="18"/>
                <w:lang w:val="mt-MT"/>
              </w:rPr>
              <w:t>app</w:t>
            </w:r>
            <w:proofErr w:type="spellEnd"/>
            <w:r w:rsidRPr="005F312F">
              <w:rPr>
                <w:sz w:val="18"/>
                <w:szCs w:val="18"/>
                <w:lang w:val="mt-MT"/>
              </w:rPr>
              <w:t xml:space="preserve"> jew il-klijenti/ </w:t>
            </w:r>
            <w:proofErr w:type="spellStart"/>
            <w:r w:rsidRPr="005F312F">
              <w:rPr>
                <w:i/>
                <w:iCs/>
                <w:sz w:val="18"/>
                <w:szCs w:val="18"/>
                <w:lang w:val="mt-MT"/>
              </w:rPr>
              <w:t>Negotiation</w:t>
            </w:r>
            <w:proofErr w:type="spellEnd"/>
            <w:r w:rsidRPr="005F312F">
              <w:rPr>
                <w:i/>
                <w:iCs/>
                <w:sz w:val="18"/>
                <w:szCs w:val="18"/>
                <w:lang w:val="mt-MT"/>
              </w:rPr>
              <w:t xml:space="preserve"> of </w:t>
            </w:r>
            <w:proofErr w:type="spellStart"/>
            <w:r w:rsidRPr="005F312F">
              <w:rPr>
                <w:i/>
                <w:iCs/>
                <w:sz w:val="18"/>
                <w:szCs w:val="18"/>
                <w:lang w:val="mt-MT"/>
              </w:rPr>
              <w:t>price</w:t>
            </w:r>
            <w:proofErr w:type="spellEnd"/>
            <w:r w:rsidRPr="005F312F">
              <w:rPr>
                <w:i/>
                <w:iCs/>
                <w:sz w:val="18"/>
                <w:szCs w:val="18"/>
                <w:lang w:val="mt-MT"/>
              </w:rPr>
              <w:t xml:space="preserve"> </w:t>
            </w:r>
            <w:proofErr w:type="spellStart"/>
            <w:r w:rsidRPr="005F312F">
              <w:rPr>
                <w:i/>
                <w:iCs/>
                <w:sz w:val="18"/>
                <w:szCs w:val="18"/>
                <w:lang w:val="mt-MT"/>
              </w:rPr>
              <w:t>with</w:t>
            </w:r>
            <w:proofErr w:type="spellEnd"/>
            <w:r w:rsidRPr="005F312F">
              <w:rPr>
                <w:i/>
                <w:iCs/>
                <w:sz w:val="18"/>
                <w:szCs w:val="18"/>
                <w:lang w:val="mt-MT"/>
              </w:rPr>
              <w:t xml:space="preserve"> </w:t>
            </w:r>
            <w:proofErr w:type="spellStart"/>
            <w:r w:rsidRPr="005F312F">
              <w:rPr>
                <w:i/>
                <w:iCs/>
                <w:sz w:val="18"/>
                <w:szCs w:val="18"/>
                <w:lang w:val="mt-MT"/>
              </w:rPr>
              <w:t>platform</w:t>
            </w:r>
            <w:proofErr w:type="spellEnd"/>
            <w:r w:rsidRPr="005F312F">
              <w:rPr>
                <w:i/>
                <w:iCs/>
                <w:sz w:val="18"/>
                <w:szCs w:val="18"/>
                <w:lang w:val="mt-MT"/>
              </w:rPr>
              <w:t xml:space="preserve">, </w:t>
            </w:r>
            <w:proofErr w:type="spellStart"/>
            <w:r w:rsidRPr="005F312F">
              <w:rPr>
                <w:i/>
                <w:iCs/>
                <w:sz w:val="18"/>
                <w:szCs w:val="18"/>
                <w:lang w:val="mt-MT"/>
              </w:rPr>
              <w:t>app</w:t>
            </w:r>
            <w:proofErr w:type="spellEnd"/>
            <w:r w:rsidRPr="005F312F">
              <w:rPr>
                <w:i/>
                <w:iCs/>
                <w:sz w:val="18"/>
                <w:szCs w:val="18"/>
                <w:lang w:val="mt-MT"/>
              </w:rPr>
              <w:t xml:space="preserve"> </w:t>
            </w:r>
            <w:proofErr w:type="spellStart"/>
            <w:r w:rsidRPr="005F312F">
              <w:rPr>
                <w:i/>
                <w:iCs/>
                <w:sz w:val="18"/>
                <w:szCs w:val="18"/>
                <w:lang w:val="mt-MT"/>
              </w:rPr>
              <w:t>or</w:t>
            </w:r>
            <w:proofErr w:type="spellEnd"/>
            <w:r w:rsidRPr="005F312F">
              <w:rPr>
                <w:i/>
                <w:iCs/>
                <w:sz w:val="18"/>
                <w:szCs w:val="18"/>
                <w:lang w:val="mt-MT"/>
              </w:rPr>
              <w:t xml:space="preserve"> </w:t>
            </w:r>
            <w:proofErr w:type="spellStart"/>
            <w:r w:rsidRPr="005F312F">
              <w:rPr>
                <w:i/>
                <w:iCs/>
                <w:sz w:val="18"/>
                <w:szCs w:val="18"/>
                <w:lang w:val="mt-MT"/>
              </w:rPr>
              <w:t>clients</w:t>
            </w:r>
            <w:proofErr w:type="spellEnd"/>
            <w:r w:rsidRPr="005F312F">
              <w:rPr>
                <w:i/>
                <w:iCs/>
                <w:sz w:val="18"/>
                <w:szCs w:val="18"/>
                <w:lang w:val="mt-MT"/>
              </w:rPr>
              <w:t xml:space="preserve"> =</w:t>
            </w:r>
            <w:r w:rsidR="000C2CAB">
              <w:rPr>
                <w:i/>
                <w:iCs/>
                <w:sz w:val="18"/>
                <w:szCs w:val="18"/>
                <w:lang w:val="mt-MT"/>
              </w:rPr>
              <w:t xml:space="preserve"> </w:t>
            </w:r>
            <w:r w:rsidRPr="000C2CAB">
              <w:rPr>
                <w:sz w:val="18"/>
                <w:szCs w:val="18"/>
                <w:lang w:val="mt-MT"/>
              </w:rPr>
              <w:t>3</w:t>
            </w:r>
          </w:p>
          <w:p w14:paraId="65E575AF" w14:textId="56280A5C" w:rsidR="005F312F" w:rsidRDefault="005F312F" w:rsidP="005F312F">
            <w:pPr>
              <w:spacing w:after="40"/>
              <w:rPr>
                <w:i/>
                <w:iCs/>
                <w:sz w:val="18"/>
                <w:szCs w:val="18"/>
                <w:lang w:val="mt-MT"/>
              </w:rPr>
            </w:pPr>
            <w:r w:rsidRPr="005F312F">
              <w:rPr>
                <w:sz w:val="18"/>
                <w:szCs w:val="18"/>
                <w:lang w:val="mt-MT"/>
              </w:rPr>
              <w:t xml:space="preserve">Il-prezz ġie deċiż </w:t>
            </w:r>
            <w:r w:rsidR="00742502">
              <w:rPr>
                <w:sz w:val="18"/>
                <w:szCs w:val="18"/>
                <w:lang w:val="mt-MT"/>
              </w:rPr>
              <w:t>minnek stess</w:t>
            </w:r>
            <w:r w:rsidRPr="005F312F">
              <w:rPr>
                <w:sz w:val="18"/>
                <w:szCs w:val="18"/>
                <w:lang w:val="mt-MT"/>
              </w:rPr>
              <w:t xml:space="preserve">/ </w:t>
            </w:r>
            <w:r w:rsidRPr="005F312F">
              <w:rPr>
                <w:i/>
                <w:iCs/>
                <w:sz w:val="18"/>
                <w:szCs w:val="18"/>
                <w:lang w:val="mt-MT"/>
              </w:rPr>
              <w:t xml:space="preserve">Price </w:t>
            </w:r>
            <w:proofErr w:type="spellStart"/>
            <w:r w:rsidRPr="005F312F">
              <w:rPr>
                <w:i/>
                <w:iCs/>
                <w:sz w:val="18"/>
                <w:szCs w:val="18"/>
                <w:lang w:val="mt-MT"/>
              </w:rPr>
              <w:t>set</w:t>
            </w:r>
            <w:proofErr w:type="spellEnd"/>
            <w:r w:rsidRPr="005F312F">
              <w:rPr>
                <w:i/>
                <w:iCs/>
                <w:sz w:val="18"/>
                <w:szCs w:val="18"/>
                <w:lang w:val="mt-MT"/>
              </w:rPr>
              <w:t xml:space="preserve"> </w:t>
            </w:r>
            <w:proofErr w:type="spellStart"/>
            <w:r w:rsidRPr="005F312F">
              <w:rPr>
                <w:i/>
                <w:iCs/>
                <w:sz w:val="18"/>
                <w:szCs w:val="18"/>
                <w:lang w:val="mt-MT"/>
              </w:rPr>
              <w:t>by</w:t>
            </w:r>
            <w:proofErr w:type="spellEnd"/>
            <w:r w:rsidRPr="005F312F">
              <w:rPr>
                <w:i/>
                <w:iCs/>
                <w:sz w:val="18"/>
                <w:szCs w:val="18"/>
                <w:lang w:val="mt-MT"/>
              </w:rPr>
              <w:t xml:space="preserve"> </w:t>
            </w:r>
            <w:proofErr w:type="spellStart"/>
            <w:r w:rsidRPr="005F312F">
              <w:rPr>
                <w:i/>
                <w:iCs/>
                <w:sz w:val="18"/>
                <w:szCs w:val="18"/>
                <w:lang w:val="mt-MT"/>
              </w:rPr>
              <w:t>oneself</w:t>
            </w:r>
            <w:proofErr w:type="spellEnd"/>
            <w:r w:rsidRPr="005F312F">
              <w:rPr>
                <w:i/>
                <w:iCs/>
                <w:sz w:val="18"/>
                <w:szCs w:val="18"/>
                <w:lang w:val="mt-MT"/>
              </w:rPr>
              <w:t xml:space="preserve"> =</w:t>
            </w:r>
            <w:r w:rsidR="000C2CAB">
              <w:rPr>
                <w:i/>
                <w:iCs/>
                <w:sz w:val="18"/>
                <w:szCs w:val="18"/>
                <w:lang w:val="mt-MT"/>
              </w:rPr>
              <w:t xml:space="preserve"> </w:t>
            </w:r>
            <w:r w:rsidRPr="000C2CAB">
              <w:rPr>
                <w:sz w:val="18"/>
                <w:szCs w:val="18"/>
                <w:lang w:val="mt-MT"/>
              </w:rPr>
              <w:t>4</w:t>
            </w:r>
          </w:p>
          <w:p w14:paraId="007AB2B7" w14:textId="5ACD244D" w:rsidR="00544565" w:rsidRDefault="00544565" w:rsidP="005F312F">
            <w:pPr>
              <w:spacing w:after="40"/>
              <w:rPr>
                <w:sz w:val="18"/>
                <w:szCs w:val="18"/>
                <w:lang w:val="mt-MT"/>
              </w:rPr>
            </w:pPr>
            <w:r w:rsidRPr="005F312F">
              <w:rPr>
                <w:sz w:val="18"/>
                <w:szCs w:val="18"/>
                <w:lang w:val="mt-MT"/>
              </w:rPr>
              <w:t xml:space="preserve">Il-prezz ġie deċiż minn persuna </w:t>
            </w:r>
            <w:r w:rsidR="00153665">
              <w:rPr>
                <w:sz w:val="18"/>
                <w:szCs w:val="18"/>
                <w:lang w:val="mt-MT"/>
              </w:rPr>
              <w:t xml:space="preserve">jew </w:t>
            </w:r>
            <w:proofErr w:type="spellStart"/>
            <w:r w:rsidR="00153665">
              <w:rPr>
                <w:sz w:val="18"/>
                <w:szCs w:val="18"/>
                <w:lang w:val="mt-MT"/>
              </w:rPr>
              <w:t>entita</w:t>
            </w:r>
            <w:proofErr w:type="spellEnd"/>
            <w:r w:rsidR="00153665">
              <w:rPr>
                <w:sz w:val="18"/>
                <w:szCs w:val="18"/>
                <w:lang w:val="mt-MT"/>
              </w:rPr>
              <w:t xml:space="preserve">’ </w:t>
            </w:r>
            <w:r w:rsidRPr="005F312F">
              <w:rPr>
                <w:sz w:val="18"/>
                <w:szCs w:val="18"/>
                <w:lang w:val="mt-MT"/>
              </w:rPr>
              <w:t>o</w:t>
            </w:r>
            <w:r w:rsidRPr="005F312F">
              <w:rPr>
                <w:rFonts w:hint="eastAsia"/>
                <w:sz w:val="18"/>
                <w:szCs w:val="18"/>
                <w:lang w:val="mt-MT"/>
              </w:rPr>
              <w:t>ħ</w:t>
            </w:r>
            <w:r w:rsidRPr="005F312F">
              <w:rPr>
                <w:sz w:val="18"/>
                <w:szCs w:val="18"/>
                <w:lang w:val="mt-MT"/>
              </w:rPr>
              <w:t xml:space="preserve">ra/ </w:t>
            </w:r>
            <w:r w:rsidRPr="005F312F">
              <w:rPr>
                <w:i/>
                <w:iCs/>
                <w:sz w:val="18"/>
                <w:szCs w:val="18"/>
                <w:lang w:val="mt-MT"/>
              </w:rPr>
              <w:t xml:space="preserve">Price </w:t>
            </w:r>
            <w:proofErr w:type="spellStart"/>
            <w:r w:rsidRPr="005F312F">
              <w:rPr>
                <w:i/>
                <w:iCs/>
                <w:sz w:val="18"/>
                <w:szCs w:val="18"/>
                <w:lang w:val="mt-MT"/>
              </w:rPr>
              <w:t>set</w:t>
            </w:r>
            <w:proofErr w:type="spellEnd"/>
            <w:r w:rsidRPr="005F312F">
              <w:rPr>
                <w:i/>
                <w:iCs/>
                <w:sz w:val="18"/>
                <w:szCs w:val="18"/>
                <w:lang w:val="mt-MT"/>
              </w:rPr>
              <w:t xml:space="preserve"> </w:t>
            </w:r>
            <w:proofErr w:type="spellStart"/>
            <w:r w:rsidRPr="005F312F">
              <w:rPr>
                <w:i/>
                <w:iCs/>
                <w:sz w:val="18"/>
                <w:szCs w:val="18"/>
                <w:lang w:val="mt-MT"/>
              </w:rPr>
              <w:t>by</w:t>
            </w:r>
            <w:proofErr w:type="spellEnd"/>
            <w:r w:rsidRPr="005F312F">
              <w:rPr>
                <w:i/>
                <w:iCs/>
                <w:sz w:val="18"/>
                <w:szCs w:val="18"/>
                <w:lang w:val="mt-MT"/>
              </w:rPr>
              <w:t xml:space="preserve"> </w:t>
            </w:r>
            <w:proofErr w:type="spellStart"/>
            <w:r w:rsidRPr="005F312F">
              <w:rPr>
                <w:i/>
                <w:iCs/>
                <w:sz w:val="18"/>
                <w:szCs w:val="18"/>
                <w:lang w:val="mt-MT"/>
              </w:rPr>
              <w:t>any</w:t>
            </w:r>
            <w:proofErr w:type="spellEnd"/>
            <w:r w:rsidRPr="005F312F">
              <w:rPr>
                <w:i/>
                <w:iCs/>
                <w:sz w:val="18"/>
                <w:szCs w:val="18"/>
                <w:lang w:val="mt-MT"/>
              </w:rPr>
              <w:t xml:space="preserve"> </w:t>
            </w:r>
            <w:proofErr w:type="spellStart"/>
            <w:r w:rsidRPr="005F312F">
              <w:rPr>
                <w:i/>
                <w:iCs/>
                <w:sz w:val="18"/>
                <w:szCs w:val="18"/>
                <w:lang w:val="mt-MT"/>
              </w:rPr>
              <w:t>other</w:t>
            </w:r>
            <w:proofErr w:type="spellEnd"/>
            <w:r w:rsidRPr="005F312F">
              <w:rPr>
                <w:i/>
                <w:iCs/>
                <w:sz w:val="18"/>
                <w:szCs w:val="18"/>
                <w:lang w:val="mt-MT"/>
              </w:rPr>
              <w:t xml:space="preserve"> </w:t>
            </w:r>
            <w:proofErr w:type="spellStart"/>
            <w:r w:rsidRPr="005F312F">
              <w:rPr>
                <w:i/>
                <w:iCs/>
                <w:sz w:val="18"/>
                <w:szCs w:val="18"/>
                <w:lang w:val="mt-MT"/>
              </w:rPr>
              <w:t>party</w:t>
            </w:r>
            <w:proofErr w:type="spellEnd"/>
            <w:r w:rsidRPr="005F312F">
              <w:rPr>
                <w:i/>
                <w:iCs/>
                <w:sz w:val="18"/>
                <w:szCs w:val="18"/>
                <w:lang w:val="mt-MT"/>
              </w:rPr>
              <w:t xml:space="preserve"> =</w:t>
            </w:r>
            <w:r w:rsidR="000C2CAB">
              <w:rPr>
                <w:i/>
                <w:iCs/>
                <w:sz w:val="18"/>
                <w:szCs w:val="18"/>
                <w:lang w:val="mt-MT"/>
              </w:rPr>
              <w:t xml:space="preserve"> </w:t>
            </w:r>
            <w:r w:rsidRPr="000C2CAB">
              <w:rPr>
                <w:sz w:val="18"/>
                <w:szCs w:val="18"/>
                <w:lang w:val="mt-MT"/>
              </w:rPr>
              <w:t>5</w:t>
            </w:r>
          </w:p>
          <w:p w14:paraId="72606329" w14:textId="77777777" w:rsidR="000F4CED" w:rsidRDefault="000F4CED" w:rsidP="000F4CED">
            <w:pPr>
              <w:tabs>
                <w:tab w:val="left" w:leader="dot" w:pos="4562"/>
              </w:tabs>
              <w:spacing w:before="20"/>
              <w:rPr>
                <w:iCs/>
                <w:szCs w:val="18"/>
                <w:lang w:val="mt-MT"/>
              </w:rPr>
            </w:pPr>
          </w:p>
          <w:p w14:paraId="76C91C8B" w14:textId="77777777" w:rsidR="000F4CED" w:rsidRDefault="000F4CED" w:rsidP="000F4CED">
            <w:pPr>
              <w:tabs>
                <w:tab w:val="left" w:leader="dot" w:pos="4562"/>
              </w:tabs>
              <w:spacing w:before="20"/>
              <w:rPr>
                <w:iCs/>
                <w:szCs w:val="18"/>
                <w:lang w:val="mt-MT"/>
              </w:rPr>
            </w:pPr>
          </w:p>
          <w:p w14:paraId="1C58FC0E" w14:textId="77777777" w:rsidR="000F4CED" w:rsidRDefault="000F4CED" w:rsidP="000F4CED">
            <w:pPr>
              <w:tabs>
                <w:tab w:val="left" w:leader="dot" w:pos="4562"/>
              </w:tabs>
              <w:spacing w:before="20"/>
              <w:rPr>
                <w:iCs/>
                <w:szCs w:val="18"/>
                <w:lang w:val="mt-MT"/>
              </w:rPr>
            </w:pPr>
            <w:r w:rsidRPr="00F221A1">
              <w:rPr>
                <w:iCs/>
                <w:lang w:val="mt-MT"/>
              </w:rPr>
              <w:t>Ik</w:t>
            </w:r>
            <w:r>
              <w:rPr>
                <w:iCs/>
                <w:lang w:val="mt-MT"/>
              </w:rPr>
              <w:t>teb</w:t>
            </w:r>
            <w:r w:rsidRPr="00F221A1">
              <w:rPr>
                <w:iCs/>
                <w:lang w:val="mt-MT"/>
              </w:rPr>
              <w:t xml:space="preserve"> numru wieħed biss</w:t>
            </w:r>
            <w:r>
              <w:rPr>
                <w:iCs/>
                <w:lang w:val="mt-MT"/>
              </w:rPr>
              <w:t xml:space="preserve">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p>
          <w:p w14:paraId="395B876D" w14:textId="1C9DBADC" w:rsidR="000F4CED" w:rsidRPr="00F447CD" w:rsidRDefault="000F4CED" w:rsidP="005F312F">
            <w:pPr>
              <w:spacing w:after="40"/>
              <w:rPr>
                <w:sz w:val="18"/>
                <w:szCs w:val="18"/>
                <w:lang w:val="mt-MT"/>
              </w:rPr>
            </w:pPr>
          </w:p>
        </w:tc>
      </w:tr>
      <w:tr w:rsidR="005F312F" w14:paraId="5CDE212E" w14:textId="62E9B959" w:rsidTr="005F312F">
        <w:trPr>
          <w:cantSplit/>
          <w:trHeight w:val="553"/>
        </w:trPr>
        <w:tc>
          <w:tcPr>
            <w:tcW w:w="5524" w:type="dxa"/>
            <w:tcBorders>
              <w:top w:val="single" w:sz="4" w:space="0" w:color="auto"/>
              <w:left w:val="single" w:sz="4" w:space="0" w:color="auto"/>
              <w:bottom w:val="single" w:sz="4" w:space="0" w:color="auto"/>
              <w:right w:val="single" w:sz="4" w:space="0" w:color="auto"/>
            </w:tcBorders>
          </w:tcPr>
          <w:p w14:paraId="6103241F" w14:textId="77777777" w:rsidR="005F312F" w:rsidRDefault="005F312F" w:rsidP="003A1817">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630BF5B6" w14:textId="77777777" w:rsidR="005F312F" w:rsidRDefault="005F312F" w:rsidP="003A1817">
            <w:pPr>
              <w:spacing w:before="220" w:after="180"/>
              <w:jc w:val="center"/>
              <w:rPr>
                <w:sz w:val="18"/>
                <w:szCs w:val="18"/>
              </w:rPr>
            </w:pPr>
          </w:p>
        </w:tc>
      </w:tr>
      <w:tr w:rsidR="005F312F" w14:paraId="6BED2C8A" w14:textId="024A94B5" w:rsidTr="005F312F">
        <w:trPr>
          <w:cantSplit/>
          <w:trHeight w:val="564"/>
        </w:trPr>
        <w:tc>
          <w:tcPr>
            <w:tcW w:w="5524" w:type="dxa"/>
            <w:tcBorders>
              <w:top w:val="single" w:sz="4" w:space="0" w:color="auto"/>
              <w:left w:val="single" w:sz="4" w:space="0" w:color="auto"/>
              <w:bottom w:val="single" w:sz="4" w:space="0" w:color="auto"/>
              <w:right w:val="single" w:sz="4" w:space="0" w:color="auto"/>
            </w:tcBorders>
          </w:tcPr>
          <w:p w14:paraId="692F8BE8" w14:textId="77777777" w:rsidR="005F312F" w:rsidRDefault="005F312F" w:rsidP="003A1817">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75F24FD2" w14:textId="77777777" w:rsidR="005F312F" w:rsidRDefault="005F312F" w:rsidP="003A1817">
            <w:pPr>
              <w:spacing w:before="220" w:after="180"/>
              <w:jc w:val="center"/>
              <w:rPr>
                <w:sz w:val="18"/>
                <w:szCs w:val="18"/>
              </w:rPr>
            </w:pPr>
          </w:p>
        </w:tc>
      </w:tr>
      <w:tr w:rsidR="005F312F" w14:paraId="010690EB" w14:textId="58BFBB63" w:rsidTr="005F312F">
        <w:trPr>
          <w:cantSplit/>
          <w:trHeight w:val="553"/>
        </w:trPr>
        <w:tc>
          <w:tcPr>
            <w:tcW w:w="5524" w:type="dxa"/>
            <w:tcBorders>
              <w:top w:val="single" w:sz="4" w:space="0" w:color="auto"/>
              <w:left w:val="single" w:sz="4" w:space="0" w:color="auto"/>
              <w:bottom w:val="single" w:sz="4" w:space="0" w:color="auto"/>
              <w:right w:val="single" w:sz="4" w:space="0" w:color="auto"/>
            </w:tcBorders>
          </w:tcPr>
          <w:p w14:paraId="1D066339" w14:textId="77777777" w:rsidR="005F312F" w:rsidRDefault="005F312F" w:rsidP="003A1817">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769303D2" w14:textId="77777777" w:rsidR="005F312F" w:rsidRDefault="005F312F" w:rsidP="003A1817">
            <w:pPr>
              <w:spacing w:before="220" w:after="180"/>
              <w:jc w:val="center"/>
              <w:rPr>
                <w:sz w:val="18"/>
                <w:szCs w:val="18"/>
              </w:rPr>
            </w:pPr>
          </w:p>
        </w:tc>
      </w:tr>
      <w:tr w:rsidR="005F312F" w14:paraId="6AA7ADC6" w14:textId="5AC889C0" w:rsidTr="005F312F">
        <w:trPr>
          <w:cantSplit/>
          <w:trHeight w:val="676"/>
        </w:trPr>
        <w:tc>
          <w:tcPr>
            <w:tcW w:w="5524" w:type="dxa"/>
            <w:tcBorders>
              <w:top w:val="single" w:sz="4" w:space="0" w:color="auto"/>
              <w:left w:val="single" w:sz="4" w:space="0" w:color="auto"/>
              <w:bottom w:val="single" w:sz="4" w:space="0" w:color="auto"/>
              <w:right w:val="single" w:sz="4" w:space="0" w:color="auto"/>
            </w:tcBorders>
          </w:tcPr>
          <w:p w14:paraId="302CD878" w14:textId="77777777" w:rsidR="005F312F" w:rsidRDefault="005F312F" w:rsidP="003A1817">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1F6E6F11" w14:textId="77777777" w:rsidR="005F312F" w:rsidRDefault="005F312F" w:rsidP="003A1817">
            <w:pPr>
              <w:spacing w:before="220" w:after="180"/>
              <w:jc w:val="center"/>
              <w:rPr>
                <w:sz w:val="18"/>
                <w:szCs w:val="18"/>
              </w:rPr>
            </w:pPr>
          </w:p>
        </w:tc>
      </w:tr>
      <w:tr w:rsidR="005F312F" w14:paraId="1F4DF9BE" w14:textId="2165BC78" w:rsidTr="005F312F">
        <w:trPr>
          <w:cantSplit/>
          <w:trHeight w:val="564"/>
        </w:trPr>
        <w:tc>
          <w:tcPr>
            <w:tcW w:w="5524" w:type="dxa"/>
            <w:tcBorders>
              <w:top w:val="single" w:sz="4" w:space="0" w:color="auto"/>
              <w:left w:val="single" w:sz="4" w:space="0" w:color="auto"/>
              <w:bottom w:val="single" w:sz="4" w:space="0" w:color="auto"/>
              <w:right w:val="single" w:sz="4" w:space="0" w:color="auto"/>
            </w:tcBorders>
          </w:tcPr>
          <w:p w14:paraId="67D6B96A" w14:textId="77777777" w:rsidR="005F312F" w:rsidRDefault="005F312F" w:rsidP="003A1817">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4EF4C59D" w14:textId="77777777" w:rsidR="005F312F" w:rsidRDefault="005F312F" w:rsidP="003A1817">
            <w:pPr>
              <w:spacing w:before="220" w:after="180"/>
              <w:jc w:val="center"/>
              <w:rPr>
                <w:sz w:val="18"/>
                <w:szCs w:val="18"/>
              </w:rPr>
            </w:pPr>
          </w:p>
        </w:tc>
      </w:tr>
      <w:tr w:rsidR="005F312F" w14:paraId="0E56D28F" w14:textId="488CEBBA" w:rsidTr="005F312F">
        <w:trPr>
          <w:cantSplit/>
          <w:trHeight w:val="553"/>
        </w:trPr>
        <w:tc>
          <w:tcPr>
            <w:tcW w:w="5524" w:type="dxa"/>
            <w:tcBorders>
              <w:top w:val="single" w:sz="4" w:space="0" w:color="auto"/>
              <w:left w:val="single" w:sz="4" w:space="0" w:color="auto"/>
              <w:bottom w:val="single" w:sz="4" w:space="0" w:color="auto"/>
              <w:right w:val="single" w:sz="4" w:space="0" w:color="auto"/>
            </w:tcBorders>
          </w:tcPr>
          <w:p w14:paraId="069B4446" w14:textId="77777777" w:rsidR="005F312F" w:rsidRDefault="005F312F" w:rsidP="003A1817">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6F403C51" w14:textId="77777777" w:rsidR="005F312F" w:rsidRDefault="005F312F" w:rsidP="003A1817">
            <w:pPr>
              <w:spacing w:before="220" w:after="180"/>
              <w:jc w:val="center"/>
              <w:rPr>
                <w:sz w:val="18"/>
                <w:szCs w:val="18"/>
              </w:rPr>
            </w:pPr>
          </w:p>
        </w:tc>
      </w:tr>
      <w:tr w:rsidR="005F312F" w14:paraId="07E378BB" w14:textId="433B765A" w:rsidTr="005F312F">
        <w:trPr>
          <w:cantSplit/>
          <w:trHeight w:val="553"/>
        </w:trPr>
        <w:tc>
          <w:tcPr>
            <w:tcW w:w="5524" w:type="dxa"/>
            <w:tcBorders>
              <w:top w:val="single" w:sz="4" w:space="0" w:color="auto"/>
              <w:left w:val="single" w:sz="4" w:space="0" w:color="auto"/>
              <w:bottom w:val="single" w:sz="4" w:space="0" w:color="auto"/>
              <w:right w:val="single" w:sz="4" w:space="0" w:color="auto"/>
            </w:tcBorders>
          </w:tcPr>
          <w:p w14:paraId="1269F195" w14:textId="77777777" w:rsidR="005F312F" w:rsidRDefault="005F312F" w:rsidP="003A1817">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23DD9D2C" w14:textId="77777777" w:rsidR="005F312F" w:rsidRDefault="005F312F" w:rsidP="003A1817">
            <w:pPr>
              <w:spacing w:before="220" w:after="180"/>
              <w:jc w:val="center"/>
              <w:rPr>
                <w:sz w:val="18"/>
                <w:szCs w:val="18"/>
              </w:rPr>
            </w:pPr>
          </w:p>
        </w:tc>
      </w:tr>
    </w:tbl>
    <w:p w14:paraId="0A598F6B" w14:textId="77777777" w:rsidR="007467A5" w:rsidRDefault="007467A5" w:rsidP="000F4EBA">
      <w:pPr>
        <w:rPr>
          <w:sz w:val="18"/>
          <w:szCs w:val="18"/>
          <w:lang w:val="mt-MT"/>
        </w:rPr>
      </w:pPr>
    </w:p>
    <w:p w14:paraId="39E0E0D6" w14:textId="77777777" w:rsidR="003147CA" w:rsidRDefault="003147CA" w:rsidP="000F4EBA">
      <w:pPr>
        <w:rPr>
          <w:sz w:val="18"/>
          <w:szCs w:val="18"/>
          <w:lang w:val="mt-MT"/>
        </w:rPr>
      </w:pPr>
    </w:p>
    <w:p w14:paraId="4498A5AA" w14:textId="77777777" w:rsidR="003147CA" w:rsidRDefault="003147CA" w:rsidP="000F4EBA">
      <w:pPr>
        <w:rPr>
          <w:sz w:val="18"/>
          <w:szCs w:val="18"/>
          <w:lang w:val="mt-MT"/>
        </w:rPr>
      </w:pPr>
    </w:p>
    <w:p w14:paraId="162D232A" w14:textId="77777777" w:rsidR="003147CA" w:rsidRDefault="003147CA" w:rsidP="000F4EBA">
      <w:pPr>
        <w:rPr>
          <w:sz w:val="18"/>
          <w:szCs w:val="18"/>
          <w:lang w:val="mt-MT"/>
        </w:rPr>
      </w:pPr>
    </w:p>
    <w:p w14:paraId="4BAC11C4" w14:textId="77777777" w:rsidR="003147CA" w:rsidRDefault="003147CA" w:rsidP="000F4EBA">
      <w:pPr>
        <w:rPr>
          <w:sz w:val="18"/>
          <w:szCs w:val="18"/>
          <w:lang w:val="mt-MT"/>
        </w:rPr>
      </w:pPr>
    </w:p>
    <w:p w14:paraId="3428D12E" w14:textId="77777777" w:rsidR="003147CA" w:rsidRDefault="003147CA" w:rsidP="003147CA">
      <w:pPr>
        <w:rPr>
          <w:sz w:val="18"/>
          <w:szCs w:val="18"/>
          <w:lang w:val="mt-MT"/>
        </w:rPr>
      </w:pPr>
    </w:p>
    <w:p w14:paraId="1CEDA363" w14:textId="77777777" w:rsidR="003147CA" w:rsidRDefault="003147CA" w:rsidP="003147CA">
      <w:pPr>
        <w:rPr>
          <w:sz w:val="18"/>
          <w:szCs w:val="18"/>
          <w:lang w:val="mt-MT"/>
        </w:rPr>
      </w:pPr>
    </w:p>
    <w:p w14:paraId="63A1BFFD" w14:textId="77777777" w:rsidR="003147CA" w:rsidRDefault="003147CA" w:rsidP="003147CA">
      <w:pPr>
        <w:rPr>
          <w:sz w:val="18"/>
          <w:szCs w:val="18"/>
          <w:lang w:val="mt-MT"/>
        </w:rPr>
      </w:pPr>
    </w:p>
    <w:p w14:paraId="2ED68841" w14:textId="77777777" w:rsidR="003147CA" w:rsidRDefault="003147CA" w:rsidP="003147CA">
      <w:pPr>
        <w:rPr>
          <w:sz w:val="18"/>
          <w:szCs w:val="18"/>
          <w:lang w:val="mt-MT"/>
        </w:rPr>
      </w:pPr>
    </w:p>
    <w:tbl>
      <w:tblPr>
        <w:tblpPr w:leftFromText="180" w:rightFromText="180" w:vertAnchor="text" w:horzAnchor="margin" w:tblpY="1302"/>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6913"/>
      </w:tblGrid>
      <w:tr w:rsidR="003147CA" w14:paraId="3E858DE1" w14:textId="77777777" w:rsidTr="0065119D">
        <w:tc>
          <w:tcPr>
            <w:tcW w:w="6270" w:type="dxa"/>
            <w:tcBorders>
              <w:top w:val="single" w:sz="4" w:space="0" w:color="auto"/>
              <w:left w:val="single" w:sz="4" w:space="0" w:color="auto"/>
              <w:bottom w:val="single" w:sz="4" w:space="0" w:color="auto"/>
              <w:right w:val="single" w:sz="4" w:space="0" w:color="auto"/>
            </w:tcBorders>
          </w:tcPr>
          <w:p w14:paraId="7ADB05B2" w14:textId="073AFF24" w:rsidR="003147CA" w:rsidRPr="00435728" w:rsidRDefault="00AB76D8" w:rsidP="0065119D">
            <w:pPr>
              <w:jc w:val="center"/>
              <w:rPr>
                <w:b/>
                <w:bCs/>
                <w:sz w:val="18"/>
                <w:szCs w:val="18"/>
                <w:lang w:val="mt-MT"/>
              </w:rPr>
            </w:pPr>
            <w:r w:rsidRPr="00435728">
              <w:rPr>
                <w:b/>
                <w:bCs/>
                <w:sz w:val="18"/>
                <w:szCs w:val="18"/>
                <w:lang w:val="mt-MT"/>
              </w:rPr>
              <w:t>AH_M</w:t>
            </w:r>
            <w:r>
              <w:rPr>
                <w:b/>
                <w:bCs/>
                <w:sz w:val="18"/>
                <w:szCs w:val="18"/>
                <w:lang w:val="mt-MT"/>
              </w:rPr>
              <w:t>11</w:t>
            </w:r>
          </w:p>
        </w:tc>
        <w:tc>
          <w:tcPr>
            <w:tcW w:w="6913" w:type="dxa"/>
            <w:tcBorders>
              <w:top w:val="single" w:sz="4" w:space="0" w:color="auto"/>
              <w:left w:val="single" w:sz="4" w:space="0" w:color="auto"/>
              <w:bottom w:val="single" w:sz="4" w:space="0" w:color="auto"/>
              <w:right w:val="single" w:sz="4" w:space="0" w:color="auto"/>
            </w:tcBorders>
          </w:tcPr>
          <w:p w14:paraId="3F76757A" w14:textId="6B938B6B" w:rsidR="003147CA" w:rsidRPr="00435728" w:rsidRDefault="00AB76D8" w:rsidP="0065119D">
            <w:pPr>
              <w:jc w:val="center"/>
              <w:rPr>
                <w:b/>
                <w:bCs/>
                <w:i/>
                <w:iCs/>
                <w:sz w:val="18"/>
                <w:szCs w:val="18"/>
                <w:lang w:val="mt-MT"/>
              </w:rPr>
            </w:pPr>
            <w:r w:rsidRPr="00435728">
              <w:rPr>
                <w:b/>
                <w:bCs/>
                <w:i/>
                <w:iCs/>
                <w:sz w:val="18"/>
                <w:szCs w:val="18"/>
                <w:lang w:val="mt-MT"/>
              </w:rPr>
              <w:t>AH_Q</w:t>
            </w:r>
            <w:r>
              <w:rPr>
                <w:b/>
                <w:bCs/>
                <w:i/>
                <w:iCs/>
                <w:sz w:val="18"/>
                <w:szCs w:val="18"/>
                <w:lang w:val="mt-MT"/>
              </w:rPr>
              <w:t>11</w:t>
            </w:r>
          </w:p>
        </w:tc>
      </w:tr>
      <w:tr w:rsidR="003147CA" w14:paraId="346379D1" w14:textId="77777777" w:rsidTr="0065119D">
        <w:trPr>
          <w:trHeight w:val="635"/>
        </w:trPr>
        <w:tc>
          <w:tcPr>
            <w:tcW w:w="6270" w:type="dxa"/>
            <w:tcBorders>
              <w:top w:val="single" w:sz="4" w:space="0" w:color="auto"/>
              <w:left w:val="single" w:sz="4" w:space="0" w:color="auto"/>
              <w:bottom w:val="single" w:sz="4" w:space="0" w:color="auto"/>
              <w:right w:val="single" w:sz="4" w:space="0" w:color="auto"/>
            </w:tcBorders>
          </w:tcPr>
          <w:p w14:paraId="24A0D24C" w14:textId="295F1C5B" w:rsidR="003147CA" w:rsidRPr="00435728" w:rsidRDefault="00AB76D8" w:rsidP="0065119D">
            <w:pPr>
              <w:spacing w:line="276" w:lineRule="auto"/>
              <w:rPr>
                <w:sz w:val="18"/>
                <w:szCs w:val="18"/>
                <w:lang w:val="mt-MT"/>
              </w:rPr>
            </w:pPr>
            <w:r w:rsidRPr="00AB76D8">
              <w:rPr>
                <w:sz w:val="18"/>
                <w:szCs w:val="18"/>
                <w:lang w:val="mt-MT"/>
              </w:rPr>
              <w:t>F’każ li l-persuna irreferiet g</w:t>
            </w:r>
            <w:r w:rsidRPr="00AB76D8">
              <w:rPr>
                <w:rFonts w:hint="eastAsia"/>
                <w:sz w:val="18"/>
                <w:szCs w:val="18"/>
                <w:lang w:val="mt-MT"/>
              </w:rPr>
              <w:t>ħ</w:t>
            </w:r>
            <w:r w:rsidRPr="00AB76D8">
              <w:rPr>
                <w:sz w:val="18"/>
                <w:szCs w:val="18"/>
                <w:lang w:val="mt-MT"/>
              </w:rPr>
              <w:t>al dan ix-xog</w:t>
            </w:r>
            <w:r w:rsidRPr="00AB76D8">
              <w:rPr>
                <w:rFonts w:hint="eastAsia"/>
                <w:sz w:val="18"/>
                <w:szCs w:val="18"/>
                <w:lang w:val="mt-MT"/>
              </w:rPr>
              <w:t>ħ</w:t>
            </w:r>
            <w:r w:rsidRPr="00AB76D8">
              <w:rPr>
                <w:sz w:val="18"/>
                <w:szCs w:val="18"/>
                <w:lang w:val="mt-MT"/>
              </w:rPr>
              <w:t xml:space="preserve">ol </w:t>
            </w:r>
            <w:proofErr w:type="spellStart"/>
            <w:r w:rsidRPr="00AB76D8">
              <w:rPr>
                <w:sz w:val="18"/>
                <w:szCs w:val="18"/>
                <w:lang w:val="mt-MT"/>
              </w:rPr>
              <w:t>diġa</w:t>
            </w:r>
            <w:proofErr w:type="spellEnd"/>
            <w:r w:rsidRPr="00AB76D8">
              <w:rPr>
                <w:sz w:val="18"/>
                <w:szCs w:val="18"/>
                <w:lang w:val="mt-MT"/>
              </w:rPr>
              <w:t>’ fil-</w:t>
            </w:r>
            <w:r w:rsidR="006869D4">
              <w:rPr>
                <w:sz w:val="18"/>
                <w:szCs w:val="18"/>
                <w:lang w:val="mt-MT"/>
              </w:rPr>
              <w:t>sezzjoni tal-impjieg</w:t>
            </w:r>
            <w:r w:rsidRPr="00AB76D8">
              <w:rPr>
                <w:sz w:val="18"/>
                <w:szCs w:val="18"/>
                <w:lang w:val="mt-MT"/>
              </w:rPr>
              <w:t>, g</w:t>
            </w:r>
            <w:r w:rsidRPr="00AB76D8">
              <w:rPr>
                <w:rFonts w:hint="eastAsia"/>
                <w:sz w:val="18"/>
                <w:szCs w:val="18"/>
                <w:lang w:val="mt-MT"/>
              </w:rPr>
              <w:t>ħ</w:t>
            </w:r>
            <w:r w:rsidRPr="00AB76D8">
              <w:rPr>
                <w:sz w:val="18"/>
                <w:szCs w:val="18"/>
                <w:lang w:val="mt-MT"/>
              </w:rPr>
              <w:t>andha tag</w:t>
            </w:r>
            <w:r w:rsidRPr="00AB76D8">
              <w:rPr>
                <w:rFonts w:hint="eastAsia"/>
                <w:sz w:val="18"/>
                <w:szCs w:val="18"/>
                <w:lang w:val="mt-MT"/>
              </w:rPr>
              <w:t>ħż</w:t>
            </w:r>
            <w:r w:rsidRPr="00AB76D8">
              <w:rPr>
                <w:sz w:val="18"/>
                <w:szCs w:val="18"/>
                <w:lang w:val="mt-MT"/>
              </w:rPr>
              <w:t xml:space="preserve">el </w:t>
            </w:r>
            <w:proofErr w:type="spellStart"/>
            <w:r w:rsidRPr="00AB76D8">
              <w:rPr>
                <w:sz w:val="18"/>
                <w:szCs w:val="18"/>
                <w:lang w:val="mt-MT"/>
              </w:rPr>
              <w:t>code</w:t>
            </w:r>
            <w:proofErr w:type="spellEnd"/>
            <w:r w:rsidRPr="00AB76D8">
              <w:rPr>
                <w:sz w:val="18"/>
                <w:szCs w:val="18"/>
                <w:lang w:val="mt-MT"/>
              </w:rPr>
              <w:t xml:space="preserve"> ‘1’ jew ‘2’.</w:t>
            </w:r>
          </w:p>
        </w:tc>
        <w:tc>
          <w:tcPr>
            <w:tcW w:w="6913" w:type="dxa"/>
            <w:tcBorders>
              <w:top w:val="single" w:sz="4" w:space="0" w:color="auto"/>
              <w:left w:val="single" w:sz="4" w:space="0" w:color="auto"/>
              <w:bottom w:val="single" w:sz="4" w:space="0" w:color="auto"/>
              <w:right w:val="single" w:sz="4" w:space="0" w:color="auto"/>
            </w:tcBorders>
          </w:tcPr>
          <w:p w14:paraId="48B0741E" w14:textId="4A736EF8" w:rsidR="003147CA" w:rsidRPr="00435728" w:rsidRDefault="00AB76D8" w:rsidP="0065119D">
            <w:pPr>
              <w:spacing w:line="276" w:lineRule="auto"/>
              <w:rPr>
                <w:i/>
                <w:iCs/>
                <w:sz w:val="18"/>
                <w:szCs w:val="18"/>
                <w:lang w:val="mt-MT"/>
              </w:rPr>
            </w:pPr>
            <w:proofErr w:type="spellStart"/>
            <w:r w:rsidRPr="00AB76D8">
              <w:rPr>
                <w:i/>
                <w:iCs/>
                <w:sz w:val="18"/>
                <w:szCs w:val="18"/>
                <w:lang w:val="mt-MT"/>
              </w:rPr>
              <w:t>If</w:t>
            </w:r>
            <w:proofErr w:type="spellEnd"/>
            <w:r w:rsidRPr="00AB76D8">
              <w:rPr>
                <w:i/>
                <w:iCs/>
                <w:sz w:val="18"/>
                <w:szCs w:val="18"/>
                <w:lang w:val="mt-MT"/>
              </w:rPr>
              <w:t xml:space="preserve"> </w:t>
            </w:r>
            <w:proofErr w:type="spellStart"/>
            <w:r w:rsidRPr="00AB76D8">
              <w:rPr>
                <w:i/>
                <w:iCs/>
                <w:sz w:val="18"/>
                <w:szCs w:val="18"/>
                <w:lang w:val="mt-MT"/>
              </w:rPr>
              <w:t>the</w:t>
            </w:r>
            <w:proofErr w:type="spellEnd"/>
            <w:r w:rsidRPr="00AB76D8">
              <w:rPr>
                <w:i/>
                <w:iCs/>
                <w:sz w:val="18"/>
                <w:szCs w:val="18"/>
                <w:lang w:val="mt-MT"/>
              </w:rPr>
              <w:t xml:space="preserve"> </w:t>
            </w:r>
            <w:proofErr w:type="spellStart"/>
            <w:r w:rsidRPr="00AB76D8">
              <w:rPr>
                <w:i/>
                <w:iCs/>
                <w:sz w:val="18"/>
                <w:szCs w:val="18"/>
                <w:lang w:val="mt-MT"/>
              </w:rPr>
              <w:t>respondent</w:t>
            </w:r>
            <w:proofErr w:type="spellEnd"/>
            <w:r w:rsidRPr="00AB76D8">
              <w:rPr>
                <w:i/>
                <w:iCs/>
                <w:sz w:val="18"/>
                <w:szCs w:val="18"/>
                <w:lang w:val="mt-MT"/>
              </w:rPr>
              <w:t xml:space="preserve"> </w:t>
            </w:r>
            <w:proofErr w:type="spellStart"/>
            <w:r w:rsidRPr="00AB76D8">
              <w:rPr>
                <w:i/>
                <w:iCs/>
                <w:sz w:val="18"/>
                <w:szCs w:val="18"/>
                <w:lang w:val="mt-MT"/>
              </w:rPr>
              <w:t>already</w:t>
            </w:r>
            <w:proofErr w:type="spellEnd"/>
            <w:r w:rsidRPr="00AB76D8">
              <w:rPr>
                <w:i/>
                <w:iCs/>
                <w:sz w:val="18"/>
                <w:szCs w:val="18"/>
                <w:lang w:val="mt-MT"/>
              </w:rPr>
              <w:t xml:space="preserve"> </w:t>
            </w:r>
            <w:proofErr w:type="spellStart"/>
            <w:r w:rsidRPr="00AB76D8">
              <w:rPr>
                <w:i/>
                <w:iCs/>
                <w:sz w:val="18"/>
                <w:szCs w:val="18"/>
                <w:lang w:val="mt-MT"/>
              </w:rPr>
              <w:t>mentioned</w:t>
            </w:r>
            <w:proofErr w:type="spellEnd"/>
            <w:r w:rsidRPr="00AB76D8">
              <w:rPr>
                <w:i/>
                <w:iCs/>
                <w:sz w:val="18"/>
                <w:szCs w:val="18"/>
                <w:lang w:val="mt-MT"/>
              </w:rPr>
              <w:t xml:space="preserve"> and </w:t>
            </w:r>
            <w:proofErr w:type="spellStart"/>
            <w:r w:rsidRPr="00AB76D8">
              <w:rPr>
                <w:i/>
                <w:iCs/>
                <w:sz w:val="18"/>
                <w:szCs w:val="18"/>
                <w:lang w:val="mt-MT"/>
              </w:rPr>
              <w:t>described</w:t>
            </w:r>
            <w:proofErr w:type="spellEnd"/>
            <w:r w:rsidRPr="00AB76D8">
              <w:rPr>
                <w:i/>
                <w:iCs/>
                <w:sz w:val="18"/>
                <w:szCs w:val="18"/>
                <w:lang w:val="mt-MT"/>
              </w:rPr>
              <w:t xml:space="preserve"> </w:t>
            </w:r>
            <w:proofErr w:type="spellStart"/>
            <w:r w:rsidRPr="00AB76D8">
              <w:rPr>
                <w:i/>
                <w:iCs/>
                <w:sz w:val="18"/>
                <w:szCs w:val="18"/>
                <w:lang w:val="mt-MT"/>
              </w:rPr>
              <w:t>the</w:t>
            </w:r>
            <w:proofErr w:type="spellEnd"/>
            <w:r w:rsidRPr="00AB76D8">
              <w:rPr>
                <w:i/>
                <w:iCs/>
                <w:sz w:val="18"/>
                <w:szCs w:val="18"/>
                <w:lang w:val="mt-MT"/>
              </w:rPr>
              <w:t xml:space="preserve"> </w:t>
            </w:r>
            <w:proofErr w:type="spellStart"/>
            <w:r w:rsidRPr="00AB76D8">
              <w:rPr>
                <w:i/>
                <w:iCs/>
                <w:sz w:val="18"/>
                <w:szCs w:val="18"/>
                <w:lang w:val="mt-MT"/>
              </w:rPr>
              <w:t>platform</w:t>
            </w:r>
            <w:proofErr w:type="spellEnd"/>
            <w:r w:rsidRPr="00AB76D8">
              <w:rPr>
                <w:i/>
                <w:iCs/>
                <w:sz w:val="18"/>
                <w:szCs w:val="18"/>
                <w:lang w:val="mt-MT"/>
              </w:rPr>
              <w:t xml:space="preserve"> </w:t>
            </w:r>
            <w:proofErr w:type="spellStart"/>
            <w:r w:rsidRPr="00AB76D8">
              <w:rPr>
                <w:i/>
                <w:iCs/>
                <w:sz w:val="18"/>
                <w:szCs w:val="18"/>
                <w:lang w:val="mt-MT"/>
              </w:rPr>
              <w:t>work</w:t>
            </w:r>
            <w:proofErr w:type="spellEnd"/>
            <w:r w:rsidRPr="00AB76D8">
              <w:rPr>
                <w:i/>
                <w:iCs/>
                <w:sz w:val="18"/>
                <w:szCs w:val="18"/>
                <w:lang w:val="mt-MT"/>
              </w:rPr>
              <w:t xml:space="preserve"> </w:t>
            </w:r>
            <w:proofErr w:type="spellStart"/>
            <w:r w:rsidRPr="00AB76D8">
              <w:rPr>
                <w:i/>
                <w:iCs/>
                <w:sz w:val="18"/>
                <w:szCs w:val="18"/>
                <w:lang w:val="mt-MT"/>
              </w:rPr>
              <w:t>in</w:t>
            </w:r>
            <w:proofErr w:type="spellEnd"/>
            <w:r w:rsidRPr="00AB76D8">
              <w:rPr>
                <w:i/>
                <w:iCs/>
                <w:sz w:val="18"/>
                <w:szCs w:val="18"/>
                <w:lang w:val="mt-MT"/>
              </w:rPr>
              <w:t xml:space="preserve"> </w:t>
            </w:r>
            <w:proofErr w:type="spellStart"/>
            <w:r w:rsidRPr="00AB76D8">
              <w:rPr>
                <w:i/>
                <w:iCs/>
                <w:sz w:val="18"/>
                <w:szCs w:val="18"/>
                <w:lang w:val="mt-MT"/>
              </w:rPr>
              <w:t>the</w:t>
            </w:r>
            <w:proofErr w:type="spellEnd"/>
            <w:r w:rsidRPr="00AB76D8">
              <w:rPr>
                <w:i/>
                <w:iCs/>
                <w:sz w:val="18"/>
                <w:szCs w:val="18"/>
                <w:lang w:val="mt-MT"/>
              </w:rPr>
              <w:t xml:space="preserve"> </w:t>
            </w:r>
            <w:proofErr w:type="spellStart"/>
            <w:r w:rsidR="00684CD4">
              <w:rPr>
                <w:i/>
                <w:iCs/>
                <w:sz w:val="18"/>
                <w:szCs w:val="18"/>
                <w:lang w:val="mt-MT"/>
              </w:rPr>
              <w:t>employment</w:t>
            </w:r>
            <w:proofErr w:type="spellEnd"/>
            <w:r w:rsidR="00684CD4">
              <w:rPr>
                <w:i/>
                <w:iCs/>
                <w:sz w:val="18"/>
                <w:szCs w:val="18"/>
                <w:lang w:val="mt-MT"/>
              </w:rPr>
              <w:t xml:space="preserve"> </w:t>
            </w:r>
            <w:proofErr w:type="spellStart"/>
            <w:r w:rsidR="00684CD4">
              <w:rPr>
                <w:i/>
                <w:iCs/>
                <w:sz w:val="18"/>
                <w:szCs w:val="18"/>
                <w:lang w:val="mt-MT"/>
              </w:rPr>
              <w:t>section</w:t>
            </w:r>
            <w:proofErr w:type="spellEnd"/>
            <w:r w:rsidRPr="00AB76D8">
              <w:rPr>
                <w:i/>
                <w:iCs/>
                <w:sz w:val="18"/>
                <w:szCs w:val="18"/>
                <w:lang w:val="mt-MT"/>
              </w:rPr>
              <w:t xml:space="preserve">, </w:t>
            </w:r>
            <w:proofErr w:type="spellStart"/>
            <w:r w:rsidRPr="00AB76D8">
              <w:rPr>
                <w:i/>
                <w:iCs/>
                <w:sz w:val="18"/>
                <w:szCs w:val="18"/>
                <w:lang w:val="mt-MT"/>
              </w:rPr>
              <w:t>the</w:t>
            </w:r>
            <w:proofErr w:type="spellEnd"/>
            <w:r w:rsidRPr="00AB76D8">
              <w:rPr>
                <w:i/>
                <w:iCs/>
                <w:sz w:val="18"/>
                <w:szCs w:val="18"/>
                <w:lang w:val="mt-MT"/>
              </w:rPr>
              <w:t xml:space="preserve"> </w:t>
            </w:r>
            <w:proofErr w:type="spellStart"/>
            <w:r w:rsidRPr="00AB76D8">
              <w:rPr>
                <w:i/>
                <w:iCs/>
                <w:sz w:val="18"/>
                <w:szCs w:val="18"/>
                <w:lang w:val="mt-MT"/>
              </w:rPr>
              <w:t>codes</w:t>
            </w:r>
            <w:proofErr w:type="spellEnd"/>
            <w:r w:rsidRPr="00AB76D8">
              <w:rPr>
                <w:i/>
                <w:iCs/>
                <w:sz w:val="18"/>
                <w:szCs w:val="18"/>
                <w:lang w:val="mt-MT"/>
              </w:rPr>
              <w:t xml:space="preserve"> ‘1’ </w:t>
            </w:r>
            <w:proofErr w:type="spellStart"/>
            <w:r w:rsidRPr="00AB76D8">
              <w:rPr>
                <w:i/>
                <w:iCs/>
                <w:sz w:val="18"/>
                <w:szCs w:val="18"/>
                <w:lang w:val="mt-MT"/>
              </w:rPr>
              <w:t>or</w:t>
            </w:r>
            <w:proofErr w:type="spellEnd"/>
            <w:r w:rsidRPr="00AB76D8">
              <w:rPr>
                <w:i/>
                <w:iCs/>
                <w:sz w:val="18"/>
                <w:szCs w:val="18"/>
                <w:lang w:val="mt-MT"/>
              </w:rPr>
              <w:t xml:space="preserve"> ‘2’ </w:t>
            </w:r>
            <w:proofErr w:type="spellStart"/>
            <w:r w:rsidRPr="00AB76D8">
              <w:rPr>
                <w:i/>
                <w:iCs/>
                <w:sz w:val="18"/>
                <w:szCs w:val="18"/>
                <w:lang w:val="mt-MT"/>
              </w:rPr>
              <w:t>should</w:t>
            </w:r>
            <w:proofErr w:type="spellEnd"/>
            <w:r w:rsidRPr="00AB76D8">
              <w:rPr>
                <w:i/>
                <w:iCs/>
                <w:sz w:val="18"/>
                <w:szCs w:val="18"/>
                <w:lang w:val="mt-MT"/>
              </w:rPr>
              <w:t xml:space="preserve"> </w:t>
            </w:r>
            <w:proofErr w:type="spellStart"/>
            <w:r w:rsidRPr="00AB76D8">
              <w:rPr>
                <w:i/>
                <w:iCs/>
                <w:sz w:val="18"/>
                <w:szCs w:val="18"/>
                <w:lang w:val="mt-MT"/>
              </w:rPr>
              <w:t>be</w:t>
            </w:r>
            <w:proofErr w:type="spellEnd"/>
            <w:r w:rsidRPr="00AB76D8">
              <w:rPr>
                <w:i/>
                <w:iCs/>
                <w:sz w:val="18"/>
                <w:szCs w:val="18"/>
                <w:lang w:val="mt-MT"/>
              </w:rPr>
              <w:t xml:space="preserve"> </w:t>
            </w:r>
            <w:proofErr w:type="spellStart"/>
            <w:r w:rsidRPr="00AB76D8">
              <w:rPr>
                <w:i/>
                <w:iCs/>
                <w:sz w:val="18"/>
                <w:szCs w:val="18"/>
                <w:lang w:val="mt-MT"/>
              </w:rPr>
              <w:t>used</w:t>
            </w:r>
            <w:proofErr w:type="spellEnd"/>
            <w:r w:rsidRPr="00AB76D8">
              <w:rPr>
                <w:i/>
                <w:iCs/>
                <w:sz w:val="18"/>
                <w:szCs w:val="18"/>
                <w:lang w:val="mt-MT"/>
              </w:rPr>
              <w:t>.</w:t>
            </w:r>
          </w:p>
        </w:tc>
      </w:tr>
      <w:tr w:rsidR="000D6D7E" w14:paraId="4C0D99EE" w14:textId="77777777" w:rsidTr="000D6D7E">
        <w:trPr>
          <w:trHeight w:val="255"/>
        </w:trPr>
        <w:tc>
          <w:tcPr>
            <w:tcW w:w="6270" w:type="dxa"/>
            <w:tcBorders>
              <w:top w:val="single" w:sz="4" w:space="0" w:color="auto"/>
              <w:left w:val="single" w:sz="4" w:space="0" w:color="auto"/>
              <w:bottom w:val="single" w:sz="4" w:space="0" w:color="auto"/>
              <w:right w:val="single" w:sz="4" w:space="0" w:color="auto"/>
            </w:tcBorders>
          </w:tcPr>
          <w:p w14:paraId="25791585" w14:textId="6083D46D" w:rsidR="000D6D7E" w:rsidRPr="00AB76D8" w:rsidRDefault="000D6D7E" w:rsidP="000D6D7E">
            <w:pPr>
              <w:spacing w:line="276" w:lineRule="auto"/>
              <w:jc w:val="center"/>
              <w:rPr>
                <w:sz w:val="18"/>
                <w:szCs w:val="18"/>
                <w:lang w:val="mt-MT"/>
              </w:rPr>
            </w:pPr>
            <w:r w:rsidRPr="00435728">
              <w:rPr>
                <w:b/>
                <w:bCs/>
                <w:sz w:val="18"/>
                <w:szCs w:val="18"/>
                <w:lang w:val="mt-MT"/>
              </w:rPr>
              <w:t>AH_M</w:t>
            </w:r>
            <w:r>
              <w:rPr>
                <w:b/>
                <w:bCs/>
                <w:sz w:val="18"/>
                <w:szCs w:val="18"/>
                <w:lang w:val="mt-MT"/>
              </w:rPr>
              <w:t>12</w:t>
            </w:r>
          </w:p>
        </w:tc>
        <w:tc>
          <w:tcPr>
            <w:tcW w:w="6913" w:type="dxa"/>
            <w:tcBorders>
              <w:top w:val="single" w:sz="4" w:space="0" w:color="auto"/>
              <w:left w:val="single" w:sz="4" w:space="0" w:color="auto"/>
              <w:bottom w:val="single" w:sz="4" w:space="0" w:color="auto"/>
              <w:right w:val="single" w:sz="4" w:space="0" w:color="auto"/>
            </w:tcBorders>
          </w:tcPr>
          <w:p w14:paraId="313B53E1" w14:textId="14603734" w:rsidR="000D6D7E" w:rsidRPr="00AB76D8" w:rsidRDefault="000D6D7E" w:rsidP="000D6D7E">
            <w:pPr>
              <w:spacing w:line="276" w:lineRule="auto"/>
              <w:jc w:val="center"/>
              <w:rPr>
                <w:i/>
                <w:iCs/>
                <w:sz w:val="18"/>
                <w:szCs w:val="18"/>
                <w:lang w:val="mt-MT"/>
              </w:rPr>
            </w:pPr>
            <w:r w:rsidRPr="00435728">
              <w:rPr>
                <w:b/>
                <w:bCs/>
                <w:i/>
                <w:iCs/>
                <w:sz w:val="18"/>
                <w:szCs w:val="18"/>
                <w:lang w:val="mt-MT"/>
              </w:rPr>
              <w:t>AH_Q</w:t>
            </w:r>
            <w:r>
              <w:rPr>
                <w:b/>
                <w:bCs/>
                <w:i/>
                <w:iCs/>
                <w:sz w:val="18"/>
                <w:szCs w:val="18"/>
                <w:lang w:val="mt-MT"/>
              </w:rPr>
              <w:t>12</w:t>
            </w:r>
          </w:p>
        </w:tc>
      </w:tr>
      <w:tr w:rsidR="000D6D7E" w14:paraId="36D3A149" w14:textId="77777777" w:rsidTr="0065119D">
        <w:trPr>
          <w:trHeight w:val="635"/>
        </w:trPr>
        <w:tc>
          <w:tcPr>
            <w:tcW w:w="6270" w:type="dxa"/>
            <w:tcBorders>
              <w:top w:val="single" w:sz="4" w:space="0" w:color="auto"/>
              <w:left w:val="single" w:sz="4" w:space="0" w:color="auto"/>
              <w:bottom w:val="single" w:sz="4" w:space="0" w:color="auto"/>
              <w:right w:val="single" w:sz="4" w:space="0" w:color="auto"/>
            </w:tcBorders>
          </w:tcPr>
          <w:p w14:paraId="57B5538F" w14:textId="3A6A36D3" w:rsidR="000D6D7E" w:rsidRPr="00AB76D8" w:rsidRDefault="000D6D7E" w:rsidP="000D6D7E">
            <w:pPr>
              <w:spacing w:line="276" w:lineRule="auto"/>
              <w:rPr>
                <w:sz w:val="18"/>
                <w:szCs w:val="18"/>
                <w:lang w:val="mt-MT"/>
              </w:rPr>
            </w:pPr>
            <w:proofErr w:type="spellStart"/>
            <w:r>
              <w:rPr>
                <w:sz w:val="18"/>
                <w:szCs w:val="18"/>
                <w:lang w:val="mt-MT"/>
              </w:rPr>
              <w:t>Code</w:t>
            </w:r>
            <w:proofErr w:type="spellEnd"/>
            <w:r>
              <w:rPr>
                <w:sz w:val="18"/>
                <w:szCs w:val="18"/>
                <w:lang w:val="mt-MT"/>
              </w:rPr>
              <w:t xml:space="preserve"> ‘2’ </w:t>
            </w:r>
            <w:r w:rsidR="005468F7">
              <w:rPr>
                <w:sz w:val="18"/>
                <w:szCs w:val="18"/>
                <w:lang w:val="mt-MT"/>
              </w:rPr>
              <w:t>Sorsi oħra apparti mill-pjattaforma jew l-</w:t>
            </w:r>
            <w:proofErr w:type="spellStart"/>
            <w:r w:rsidR="005468F7">
              <w:rPr>
                <w:sz w:val="18"/>
                <w:szCs w:val="18"/>
                <w:lang w:val="mt-MT"/>
              </w:rPr>
              <w:t>app</w:t>
            </w:r>
            <w:proofErr w:type="spellEnd"/>
            <w:r w:rsidR="005468F7">
              <w:rPr>
                <w:sz w:val="18"/>
                <w:szCs w:val="18"/>
                <w:lang w:val="mt-MT"/>
              </w:rPr>
              <w:t xml:space="preserve"> jistgħu jinkludu </w:t>
            </w:r>
            <w:proofErr w:type="spellStart"/>
            <w:r w:rsidR="002D543A" w:rsidRPr="00AA2D9F">
              <w:rPr>
                <w:i/>
                <w:iCs/>
                <w:sz w:val="18"/>
                <w:szCs w:val="18"/>
                <w:lang w:val="mt-MT"/>
              </w:rPr>
              <w:t>employer</w:t>
            </w:r>
            <w:proofErr w:type="spellEnd"/>
            <w:r w:rsidR="002D543A">
              <w:rPr>
                <w:sz w:val="18"/>
                <w:szCs w:val="18"/>
                <w:lang w:val="mt-MT"/>
              </w:rPr>
              <w:t xml:space="preserve"> ta’ impjieg ieħ</w:t>
            </w:r>
            <w:r w:rsidR="00D63561">
              <w:rPr>
                <w:sz w:val="18"/>
                <w:szCs w:val="18"/>
                <w:lang w:val="mt-MT"/>
              </w:rPr>
              <w:t>or</w:t>
            </w:r>
            <w:r w:rsidR="002D543A">
              <w:rPr>
                <w:sz w:val="18"/>
                <w:szCs w:val="18"/>
                <w:lang w:val="mt-MT"/>
              </w:rPr>
              <w:t>,</w:t>
            </w:r>
            <w:r w:rsidR="00D63561">
              <w:rPr>
                <w:sz w:val="18"/>
                <w:szCs w:val="18"/>
                <w:lang w:val="mt-MT"/>
              </w:rPr>
              <w:t xml:space="preserve"> kumpanija tal-assigurazzjoni jew </w:t>
            </w:r>
            <w:r w:rsidR="002D543A">
              <w:rPr>
                <w:sz w:val="18"/>
                <w:szCs w:val="18"/>
                <w:lang w:val="mt-MT"/>
              </w:rPr>
              <w:t>il-</w:t>
            </w:r>
            <w:r w:rsidR="00D63561">
              <w:rPr>
                <w:sz w:val="18"/>
                <w:szCs w:val="18"/>
                <w:lang w:val="mt-MT"/>
              </w:rPr>
              <w:t>persuna nnifisha.</w:t>
            </w:r>
          </w:p>
        </w:tc>
        <w:tc>
          <w:tcPr>
            <w:tcW w:w="6913" w:type="dxa"/>
            <w:tcBorders>
              <w:top w:val="single" w:sz="4" w:space="0" w:color="auto"/>
              <w:left w:val="single" w:sz="4" w:space="0" w:color="auto"/>
              <w:bottom w:val="single" w:sz="4" w:space="0" w:color="auto"/>
              <w:right w:val="single" w:sz="4" w:space="0" w:color="auto"/>
            </w:tcBorders>
          </w:tcPr>
          <w:p w14:paraId="6253759B" w14:textId="0607AE05" w:rsidR="000D6D7E" w:rsidRPr="00AB76D8" w:rsidRDefault="005468F7" w:rsidP="000D6D7E">
            <w:pPr>
              <w:spacing w:line="276" w:lineRule="auto"/>
              <w:rPr>
                <w:i/>
                <w:iCs/>
                <w:sz w:val="18"/>
                <w:szCs w:val="18"/>
                <w:lang w:val="mt-MT"/>
              </w:rPr>
            </w:pPr>
            <w:proofErr w:type="spellStart"/>
            <w:r>
              <w:rPr>
                <w:i/>
                <w:iCs/>
                <w:sz w:val="18"/>
                <w:szCs w:val="18"/>
                <w:lang w:val="mt-MT"/>
              </w:rPr>
              <w:t>C</w:t>
            </w:r>
            <w:r w:rsidR="000D6D7E" w:rsidRPr="00AB76D8">
              <w:rPr>
                <w:i/>
                <w:iCs/>
                <w:sz w:val="18"/>
                <w:szCs w:val="18"/>
                <w:lang w:val="mt-MT"/>
              </w:rPr>
              <w:t>ode</w:t>
            </w:r>
            <w:proofErr w:type="spellEnd"/>
            <w:r w:rsidR="000D6D7E" w:rsidRPr="00AB76D8">
              <w:rPr>
                <w:i/>
                <w:iCs/>
                <w:sz w:val="18"/>
                <w:szCs w:val="18"/>
                <w:lang w:val="mt-MT"/>
              </w:rPr>
              <w:t xml:space="preserve"> ‘2’ </w:t>
            </w:r>
            <w:proofErr w:type="spellStart"/>
            <w:r>
              <w:rPr>
                <w:i/>
                <w:iCs/>
                <w:sz w:val="18"/>
                <w:szCs w:val="18"/>
                <w:lang w:val="mt-MT"/>
              </w:rPr>
              <w:t>Other</w:t>
            </w:r>
            <w:proofErr w:type="spellEnd"/>
            <w:r>
              <w:rPr>
                <w:i/>
                <w:iCs/>
                <w:sz w:val="18"/>
                <w:szCs w:val="18"/>
                <w:lang w:val="mt-MT"/>
              </w:rPr>
              <w:t xml:space="preserve"> </w:t>
            </w:r>
            <w:proofErr w:type="spellStart"/>
            <w:r>
              <w:rPr>
                <w:i/>
                <w:iCs/>
                <w:sz w:val="18"/>
                <w:szCs w:val="18"/>
                <w:lang w:val="mt-MT"/>
              </w:rPr>
              <w:t>sources</w:t>
            </w:r>
            <w:proofErr w:type="spellEnd"/>
            <w:r>
              <w:rPr>
                <w:i/>
                <w:iCs/>
                <w:sz w:val="18"/>
                <w:szCs w:val="18"/>
                <w:lang w:val="mt-MT"/>
              </w:rPr>
              <w:t xml:space="preserve"> </w:t>
            </w:r>
            <w:proofErr w:type="spellStart"/>
            <w:r>
              <w:rPr>
                <w:i/>
                <w:iCs/>
                <w:sz w:val="18"/>
                <w:szCs w:val="18"/>
                <w:lang w:val="mt-MT"/>
              </w:rPr>
              <w:t>than</w:t>
            </w:r>
            <w:proofErr w:type="spellEnd"/>
            <w:r>
              <w:rPr>
                <w:i/>
                <w:iCs/>
                <w:sz w:val="18"/>
                <w:szCs w:val="18"/>
                <w:lang w:val="mt-MT"/>
              </w:rPr>
              <w:t xml:space="preserve"> </w:t>
            </w:r>
            <w:proofErr w:type="spellStart"/>
            <w:r>
              <w:rPr>
                <w:i/>
                <w:iCs/>
                <w:sz w:val="18"/>
                <w:szCs w:val="18"/>
                <w:lang w:val="mt-MT"/>
              </w:rPr>
              <w:t>the</w:t>
            </w:r>
            <w:proofErr w:type="spellEnd"/>
            <w:r>
              <w:rPr>
                <w:i/>
                <w:iCs/>
                <w:sz w:val="18"/>
                <w:szCs w:val="18"/>
                <w:lang w:val="mt-MT"/>
              </w:rPr>
              <w:t xml:space="preserve"> pletform </w:t>
            </w:r>
            <w:proofErr w:type="spellStart"/>
            <w:r>
              <w:rPr>
                <w:i/>
                <w:iCs/>
                <w:sz w:val="18"/>
                <w:szCs w:val="18"/>
                <w:lang w:val="mt-MT"/>
              </w:rPr>
              <w:t>or</w:t>
            </w:r>
            <w:proofErr w:type="spellEnd"/>
            <w:r>
              <w:rPr>
                <w:i/>
                <w:iCs/>
                <w:sz w:val="18"/>
                <w:szCs w:val="18"/>
                <w:lang w:val="mt-MT"/>
              </w:rPr>
              <w:t xml:space="preserve"> </w:t>
            </w:r>
            <w:proofErr w:type="spellStart"/>
            <w:r>
              <w:rPr>
                <w:i/>
                <w:iCs/>
                <w:sz w:val="18"/>
                <w:szCs w:val="18"/>
                <w:lang w:val="mt-MT"/>
              </w:rPr>
              <w:t>app</w:t>
            </w:r>
            <w:proofErr w:type="spellEnd"/>
            <w:r>
              <w:rPr>
                <w:i/>
                <w:iCs/>
                <w:sz w:val="18"/>
                <w:szCs w:val="18"/>
                <w:lang w:val="mt-MT"/>
              </w:rPr>
              <w:t xml:space="preserve"> </w:t>
            </w:r>
            <w:proofErr w:type="spellStart"/>
            <w:r>
              <w:rPr>
                <w:i/>
                <w:iCs/>
                <w:sz w:val="18"/>
                <w:szCs w:val="18"/>
                <w:lang w:val="mt-MT"/>
              </w:rPr>
              <w:t>may</w:t>
            </w:r>
            <w:proofErr w:type="spellEnd"/>
            <w:r>
              <w:rPr>
                <w:i/>
                <w:iCs/>
                <w:sz w:val="18"/>
                <w:szCs w:val="18"/>
                <w:lang w:val="mt-MT"/>
              </w:rPr>
              <w:t xml:space="preserve"> </w:t>
            </w:r>
            <w:proofErr w:type="spellStart"/>
            <w:r>
              <w:rPr>
                <w:i/>
                <w:iCs/>
                <w:sz w:val="18"/>
                <w:szCs w:val="18"/>
                <w:lang w:val="mt-MT"/>
              </w:rPr>
              <w:t>include</w:t>
            </w:r>
            <w:proofErr w:type="spellEnd"/>
            <w:r>
              <w:rPr>
                <w:i/>
                <w:iCs/>
                <w:sz w:val="18"/>
                <w:szCs w:val="18"/>
                <w:lang w:val="mt-MT"/>
              </w:rPr>
              <w:t xml:space="preserve"> </w:t>
            </w:r>
            <w:proofErr w:type="spellStart"/>
            <w:r>
              <w:rPr>
                <w:i/>
                <w:iCs/>
                <w:sz w:val="18"/>
                <w:szCs w:val="18"/>
                <w:lang w:val="mt-MT"/>
              </w:rPr>
              <w:t>another</w:t>
            </w:r>
            <w:proofErr w:type="spellEnd"/>
            <w:r>
              <w:rPr>
                <w:i/>
                <w:iCs/>
                <w:sz w:val="18"/>
                <w:szCs w:val="18"/>
                <w:lang w:val="mt-MT"/>
              </w:rPr>
              <w:t xml:space="preserve"> </w:t>
            </w:r>
            <w:proofErr w:type="spellStart"/>
            <w:r>
              <w:rPr>
                <w:i/>
                <w:iCs/>
                <w:sz w:val="18"/>
                <w:szCs w:val="18"/>
                <w:lang w:val="mt-MT"/>
              </w:rPr>
              <w:t>employer</w:t>
            </w:r>
            <w:proofErr w:type="spellEnd"/>
            <w:r>
              <w:rPr>
                <w:i/>
                <w:iCs/>
                <w:sz w:val="18"/>
                <w:szCs w:val="18"/>
                <w:lang w:val="mt-MT"/>
              </w:rPr>
              <w:t xml:space="preserve">, an insurance </w:t>
            </w:r>
            <w:proofErr w:type="spellStart"/>
            <w:r>
              <w:rPr>
                <w:i/>
                <w:iCs/>
                <w:sz w:val="18"/>
                <w:szCs w:val="18"/>
                <w:lang w:val="mt-MT"/>
              </w:rPr>
              <w:t>or</w:t>
            </w:r>
            <w:proofErr w:type="spellEnd"/>
            <w:r>
              <w:rPr>
                <w:i/>
                <w:iCs/>
                <w:sz w:val="18"/>
                <w:szCs w:val="18"/>
                <w:lang w:val="mt-MT"/>
              </w:rPr>
              <w:t xml:space="preserve"> </w:t>
            </w:r>
            <w:proofErr w:type="spellStart"/>
            <w:r>
              <w:rPr>
                <w:i/>
                <w:iCs/>
                <w:sz w:val="18"/>
                <w:szCs w:val="18"/>
                <w:lang w:val="mt-MT"/>
              </w:rPr>
              <w:t>oneself</w:t>
            </w:r>
            <w:proofErr w:type="spellEnd"/>
            <w:r>
              <w:rPr>
                <w:i/>
                <w:iCs/>
                <w:sz w:val="18"/>
                <w:szCs w:val="18"/>
                <w:lang w:val="mt-MT"/>
              </w:rPr>
              <w:t>.</w:t>
            </w:r>
          </w:p>
        </w:tc>
      </w:tr>
    </w:tbl>
    <w:p w14:paraId="77360239" w14:textId="77777777" w:rsidR="003147CA" w:rsidRDefault="003147CA" w:rsidP="003147CA">
      <w:pPr>
        <w:rPr>
          <w:sz w:val="18"/>
          <w:szCs w:val="18"/>
          <w:lang w:val="mt-MT"/>
        </w:rPr>
      </w:pPr>
    </w:p>
    <w:p w14:paraId="6E003206" w14:textId="77777777" w:rsidR="003147CA" w:rsidRDefault="003147CA" w:rsidP="003147CA">
      <w:pPr>
        <w:rPr>
          <w:sz w:val="18"/>
          <w:szCs w:val="18"/>
          <w:lang w:val="mt-MT"/>
        </w:rPr>
      </w:pPr>
    </w:p>
    <w:p w14:paraId="188C10FC" w14:textId="77777777" w:rsidR="003147CA" w:rsidRDefault="003147CA" w:rsidP="003147CA">
      <w:pPr>
        <w:rPr>
          <w:sz w:val="18"/>
          <w:szCs w:val="18"/>
          <w:lang w:val="mt-MT"/>
        </w:rPr>
      </w:pPr>
    </w:p>
    <w:p w14:paraId="50745050" w14:textId="77777777" w:rsidR="003147CA" w:rsidRDefault="003147CA" w:rsidP="003147CA">
      <w:pPr>
        <w:rPr>
          <w:sz w:val="18"/>
          <w:szCs w:val="18"/>
          <w:lang w:val="mt-MT"/>
        </w:rPr>
      </w:pPr>
    </w:p>
    <w:p w14:paraId="1939F2D1" w14:textId="77777777" w:rsidR="003147CA" w:rsidRDefault="003147CA" w:rsidP="003147CA">
      <w:pPr>
        <w:rPr>
          <w:sz w:val="18"/>
          <w:szCs w:val="18"/>
          <w:lang w:val="mt-MT"/>
        </w:rPr>
      </w:pPr>
    </w:p>
    <w:p w14:paraId="5F250907" w14:textId="77777777" w:rsidR="003147CA" w:rsidRDefault="003147CA" w:rsidP="003147CA">
      <w:pPr>
        <w:rPr>
          <w:sz w:val="18"/>
          <w:szCs w:val="18"/>
          <w:lang w:val="mt-MT"/>
        </w:rPr>
      </w:pPr>
    </w:p>
    <w:p w14:paraId="2AD827DD" w14:textId="77777777" w:rsidR="003147CA" w:rsidRDefault="003147CA" w:rsidP="003147CA">
      <w:pPr>
        <w:rPr>
          <w:sz w:val="18"/>
          <w:szCs w:val="18"/>
          <w:lang w:val="mt-MT"/>
        </w:rPr>
      </w:pPr>
    </w:p>
    <w:p w14:paraId="417E065A" w14:textId="77777777" w:rsidR="003147CA" w:rsidRDefault="003147CA" w:rsidP="003147CA">
      <w:pPr>
        <w:rPr>
          <w:sz w:val="18"/>
          <w:szCs w:val="18"/>
          <w:lang w:val="mt-MT"/>
        </w:rPr>
      </w:pPr>
    </w:p>
    <w:p w14:paraId="1AC685F6" w14:textId="77777777" w:rsidR="003147CA" w:rsidRDefault="003147CA" w:rsidP="003147CA">
      <w:pPr>
        <w:rPr>
          <w:sz w:val="18"/>
          <w:szCs w:val="18"/>
          <w:lang w:val="mt-MT"/>
        </w:rPr>
      </w:pPr>
    </w:p>
    <w:p w14:paraId="4D0DEAFC" w14:textId="77777777" w:rsidR="003147CA" w:rsidRDefault="003147CA" w:rsidP="003147CA">
      <w:pPr>
        <w:rPr>
          <w:sz w:val="18"/>
          <w:szCs w:val="18"/>
          <w:lang w:val="mt-MT"/>
        </w:rPr>
      </w:pPr>
    </w:p>
    <w:p w14:paraId="29FC9D5D" w14:textId="77777777" w:rsidR="003147CA" w:rsidRDefault="003147CA" w:rsidP="003147CA">
      <w:pPr>
        <w:rPr>
          <w:sz w:val="18"/>
          <w:szCs w:val="18"/>
          <w:lang w:val="mt-MT"/>
        </w:rPr>
      </w:pPr>
    </w:p>
    <w:p w14:paraId="5B2DCE21" w14:textId="77777777" w:rsidR="003147CA" w:rsidRDefault="003147CA" w:rsidP="003147CA">
      <w:pPr>
        <w:rPr>
          <w:sz w:val="18"/>
          <w:szCs w:val="18"/>
          <w:lang w:val="mt-MT"/>
        </w:rPr>
      </w:pPr>
    </w:p>
    <w:p w14:paraId="07499D8F" w14:textId="77777777" w:rsidR="003147CA" w:rsidRDefault="003147CA" w:rsidP="003147CA">
      <w:pPr>
        <w:rPr>
          <w:sz w:val="18"/>
          <w:szCs w:val="18"/>
          <w:lang w:val="mt-MT"/>
        </w:rPr>
      </w:pPr>
    </w:p>
    <w:p w14:paraId="2E2E3B0F" w14:textId="77777777" w:rsidR="003147CA" w:rsidRDefault="003147CA" w:rsidP="003147CA">
      <w:pPr>
        <w:rPr>
          <w:sz w:val="18"/>
          <w:szCs w:val="18"/>
          <w:lang w:val="mt-MT"/>
        </w:rPr>
      </w:pPr>
    </w:p>
    <w:p w14:paraId="3E9C8C8F" w14:textId="77777777" w:rsidR="003147CA" w:rsidRDefault="003147CA" w:rsidP="003147CA">
      <w:pPr>
        <w:rPr>
          <w:sz w:val="18"/>
          <w:szCs w:val="18"/>
          <w:lang w:val="mt-MT"/>
        </w:rPr>
      </w:pPr>
    </w:p>
    <w:p w14:paraId="16C92930" w14:textId="77777777" w:rsidR="003147CA" w:rsidRDefault="003147CA" w:rsidP="003147CA">
      <w:pPr>
        <w:rPr>
          <w:sz w:val="18"/>
          <w:szCs w:val="18"/>
          <w:lang w:val="mt-MT"/>
        </w:rPr>
      </w:pPr>
    </w:p>
    <w:p w14:paraId="3E3DC4BE" w14:textId="77777777" w:rsidR="003147CA" w:rsidRDefault="003147CA" w:rsidP="003147CA">
      <w:pPr>
        <w:rPr>
          <w:sz w:val="18"/>
          <w:szCs w:val="18"/>
          <w:lang w:val="mt-MT"/>
        </w:rPr>
      </w:pPr>
    </w:p>
    <w:p w14:paraId="62B1909A" w14:textId="77777777" w:rsidR="003147CA" w:rsidRDefault="003147CA" w:rsidP="003147CA">
      <w:pPr>
        <w:rPr>
          <w:sz w:val="18"/>
          <w:szCs w:val="18"/>
          <w:lang w:val="mt-MT"/>
        </w:rPr>
      </w:pPr>
    </w:p>
    <w:p w14:paraId="51054D25" w14:textId="77777777" w:rsidR="003147CA" w:rsidRDefault="003147CA" w:rsidP="003147CA">
      <w:pPr>
        <w:rPr>
          <w:sz w:val="18"/>
          <w:szCs w:val="18"/>
          <w:lang w:val="mt-MT"/>
        </w:rPr>
      </w:pPr>
    </w:p>
    <w:p w14:paraId="536D5F2E" w14:textId="77777777" w:rsidR="003147CA" w:rsidRDefault="003147CA" w:rsidP="003147CA">
      <w:pPr>
        <w:rPr>
          <w:sz w:val="18"/>
          <w:szCs w:val="18"/>
          <w:lang w:val="mt-MT"/>
        </w:rPr>
      </w:pPr>
    </w:p>
    <w:p w14:paraId="25E94047" w14:textId="77777777" w:rsidR="003147CA" w:rsidRDefault="003147CA" w:rsidP="003147CA">
      <w:pPr>
        <w:rPr>
          <w:sz w:val="18"/>
          <w:szCs w:val="18"/>
          <w:lang w:val="mt-MT"/>
        </w:rPr>
      </w:pPr>
    </w:p>
    <w:p w14:paraId="0053B219" w14:textId="77777777" w:rsidR="003147CA" w:rsidRDefault="003147CA" w:rsidP="003147CA">
      <w:pPr>
        <w:rPr>
          <w:sz w:val="18"/>
          <w:szCs w:val="18"/>
          <w:lang w:val="mt-MT"/>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276"/>
        <w:gridCol w:w="5953"/>
      </w:tblGrid>
      <w:tr w:rsidR="00AB76D8" w14:paraId="1B906C11" w14:textId="77777777" w:rsidTr="007A566D">
        <w:trPr>
          <w:cantSplit/>
          <w:trHeight w:val="4239"/>
        </w:trPr>
        <w:tc>
          <w:tcPr>
            <w:tcW w:w="5949" w:type="dxa"/>
            <w:tcBorders>
              <w:top w:val="single" w:sz="4" w:space="0" w:color="auto"/>
              <w:left w:val="single" w:sz="4" w:space="0" w:color="auto"/>
              <w:bottom w:val="single" w:sz="4" w:space="0" w:color="auto"/>
              <w:right w:val="single" w:sz="4" w:space="0" w:color="auto"/>
            </w:tcBorders>
          </w:tcPr>
          <w:p w14:paraId="2605A3CB" w14:textId="549BA30A" w:rsidR="00AB76D8" w:rsidRPr="00D76358" w:rsidRDefault="00AB76D8" w:rsidP="00AB76D8">
            <w:pPr>
              <w:pStyle w:val="Heading3"/>
              <w:spacing w:before="40" w:after="0"/>
              <w:rPr>
                <w:rFonts w:ascii="Times New Roman" w:hAnsi="Times New Roman"/>
                <w:sz w:val="18"/>
                <w:szCs w:val="18"/>
                <w:lang w:val="mt-MT"/>
              </w:rPr>
            </w:pPr>
            <w:r w:rsidRPr="00715E31">
              <w:rPr>
                <w:rFonts w:ascii="Times New Roman" w:hAnsi="Times New Roman"/>
                <w:sz w:val="18"/>
                <w:szCs w:val="18"/>
                <w:lang w:val="mt-MT"/>
              </w:rPr>
              <w:lastRenderedPageBreak/>
              <w:t>AH_</w:t>
            </w:r>
            <w:r>
              <w:rPr>
                <w:rFonts w:ascii="Times New Roman" w:hAnsi="Times New Roman"/>
                <w:sz w:val="18"/>
                <w:szCs w:val="18"/>
                <w:lang w:val="mt-MT"/>
              </w:rPr>
              <w:t>M</w:t>
            </w:r>
            <w:r w:rsidRPr="00715E31">
              <w:rPr>
                <w:rFonts w:ascii="Times New Roman" w:hAnsi="Times New Roman"/>
                <w:sz w:val="18"/>
                <w:szCs w:val="18"/>
                <w:lang w:val="mt-MT"/>
              </w:rPr>
              <w:t>1</w:t>
            </w:r>
            <w:r>
              <w:rPr>
                <w:rFonts w:ascii="Times New Roman" w:hAnsi="Times New Roman"/>
                <w:sz w:val="18"/>
                <w:szCs w:val="18"/>
                <w:lang w:val="mt-MT"/>
              </w:rPr>
              <w:t>1</w:t>
            </w:r>
            <w:r w:rsidRPr="00715E31">
              <w:rPr>
                <w:rFonts w:ascii="Times New Roman" w:hAnsi="Times New Roman"/>
                <w:sz w:val="18"/>
                <w:szCs w:val="18"/>
                <w:lang w:val="mt-MT"/>
              </w:rPr>
              <w:t>.</w:t>
            </w:r>
            <w:r w:rsidRPr="00715E31">
              <w:rPr>
                <w:rFonts w:ascii="Times New Roman" w:hAnsi="Times New Roman"/>
                <w:b w:val="0"/>
                <w:bCs w:val="0"/>
                <w:sz w:val="18"/>
                <w:szCs w:val="18"/>
                <w:lang w:val="mt-MT"/>
              </w:rPr>
              <w:t xml:space="preserve"> </w:t>
            </w:r>
            <w:r w:rsidR="00D81346" w:rsidRPr="00D81346">
              <w:rPr>
                <w:rFonts w:ascii="Times New Roman" w:hAnsi="Times New Roman" w:hint="eastAsia"/>
                <w:sz w:val="18"/>
                <w:szCs w:val="18"/>
                <w:lang w:val="mt-MT"/>
              </w:rPr>
              <w:t xml:space="preserve">Dan ix-xogħol jew servizz kien </w:t>
            </w:r>
            <w:r w:rsidR="00E23E6C">
              <w:rPr>
                <w:rFonts w:ascii="Times New Roman" w:hAnsi="Times New Roman"/>
                <w:sz w:val="18"/>
                <w:szCs w:val="18"/>
                <w:lang w:val="mt-MT"/>
              </w:rPr>
              <w:t>i</w:t>
            </w:r>
            <w:r w:rsidR="00C90057">
              <w:rPr>
                <w:rFonts w:ascii="Times New Roman" w:hAnsi="Times New Roman"/>
                <w:sz w:val="18"/>
                <w:szCs w:val="18"/>
                <w:lang w:val="mt-MT"/>
              </w:rPr>
              <w:t>p</w:t>
            </w:r>
            <w:r w:rsidR="00D81346" w:rsidRPr="00D81346">
              <w:rPr>
                <w:rFonts w:ascii="Times New Roman" w:hAnsi="Times New Roman" w:hint="eastAsia"/>
                <w:sz w:val="18"/>
                <w:szCs w:val="18"/>
                <w:lang w:val="mt-MT"/>
              </w:rPr>
              <w:t>provdut f</w:t>
            </w:r>
            <w:r w:rsidR="00D81346">
              <w:rPr>
                <w:rFonts w:ascii="Times New Roman" w:hAnsi="Times New Roman"/>
                <w:sz w:val="18"/>
                <w:szCs w:val="18"/>
                <w:lang w:val="mt-MT"/>
              </w:rPr>
              <w:t xml:space="preserve">il-ġimgħa ta’ referenza, jiġifieri bejn </w:t>
            </w:r>
            <w:r w:rsidR="00D81346" w:rsidRPr="00D81346">
              <w:rPr>
                <w:rFonts w:ascii="Times New Roman" w:hAnsi="Times New Roman" w:hint="eastAsia"/>
                <w:sz w:val="18"/>
                <w:szCs w:val="18"/>
                <w:lang w:val="mt-MT"/>
              </w:rPr>
              <w:t>(</w:t>
            </w:r>
            <w:proofErr w:type="spellStart"/>
            <w:r w:rsidR="00D81346" w:rsidRPr="00D81346">
              <w:rPr>
                <w:rFonts w:ascii="Times New Roman" w:hAnsi="Times New Roman" w:hint="eastAsia"/>
                <w:sz w:val="18"/>
                <w:szCs w:val="18"/>
                <w:lang w:val="mt-MT"/>
              </w:rPr>
              <w:t>R</w:t>
            </w:r>
            <w:r w:rsidR="00D81346">
              <w:rPr>
                <w:rFonts w:ascii="Times New Roman" w:hAnsi="Times New Roman"/>
                <w:sz w:val="18"/>
                <w:szCs w:val="18"/>
                <w:lang w:val="mt-MT"/>
              </w:rPr>
              <w:t>ef</w:t>
            </w:r>
            <w:r w:rsidR="00D81346" w:rsidRPr="00D81346">
              <w:rPr>
                <w:rFonts w:ascii="Times New Roman" w:hAnsi="Times New Roman" w:hint="eastAsia"/>
                <w:sz w:val="18"/>
                <w:szCs w:val="18"/>
                <w:lang w:val="mt-MT"/>
              </w:rPr>
              <w:t>W</w:t>
            </w:r>
            <w:r w:rsidR="00D81346">
              <w:rPr>
                <w:rFonts w:ascii="Times New Roman" w:hAnsi="Times New Roman"/>
                <w:sz w:val="18"/>
                <w:szCs w:val="18"/>
                <w:lang w:val="mt-MT"/>
              </w:rPr>
              <w:t>eekBegin</w:t>
            </w:r>
            <w:proofErr w:type="spellEnd"/>
            <w:r w:rsidR="00D81346" w:rsidRPr="00D81346">
              <w:rPr>
                <w:rFonts w:ascii="Times New Roman" w:hAnsi="Times New Roman" w:hint="eastAsia"/>
                <w:sz w:val="18"/>
                <w:szCs w:val="18"/>
                <w:lang w:val="mt-MT"/>
              </w:rPr>
              <w:t>)</w:t>
            </w:r>
            <w:r w:rsidR="00D81346">
              <w:rPr>
                <w:rFonts w:ascii="Times New Roman" w:hAnsi="Times New Roman"/>
                <w:sz w:val="18"/>
                <w:szCs w:val="18"/>
                <w:lang w:val="mt-MT"/>
              </w:rPr>
              <w:t xml:space="preserve"> u (</w:t>
            </w:r>
            <w:proofErr w:type="spellStart"/>
            <w:r w:rsidR="00D81346">
              <w:rPr>
                <w:rFonts w:ascii="Times New Roman" w:hAnsi="Times New Roman"/>
                <w:sz w:val="18"/>
                <w:szCs w:val="18"/>
                <w:lang w:val="mt-MT"/>
              </w:rPr>
              <w:t>RefWeekEnd</w:t>
            </w:r>
            <w:proofErr w:type="spellEnd"/>
            <w:r w:rsidR="00D81346">
              <w:rPr>
                <w:rFonts w:ascii="Times New Roman" w:hAnsi="Times New Roman"/>
                <w:sz w:val="18"/>
                <w:szCs w:val="18"/>
                <w:lang w:val="mt-MT"/>
              </w:rPr>
              <w:t>)</w:t>
            </w:r>
            <w:r w:rsidR="00D81346" w:rsidRPr="00D81346">
              <w:rPr>
                <w:rFonts w:ascii="Times New Roman" w:hAnsi="Times New Roman"/>
                <w:sz w:val="18"/>
                <w:szCs w:val="18"/>
                <w:lang w:val="mt-MT"/>
              </w:rPr>
              <w:t>?</w:t>
            </w:r>
          </w:p>
          <w:p w14:paraId="41697BC3" w14:textId="0CE2211B" w:rsidR="00AB76D8" w:rsidRPr="00F447CD" w:rsidRDefault="00AB76D8" w:rsidP="00AB76D8">
            <w:pPr>
              <w:pStyle w:val="Heading3"/>
              <w:spacing w:before="40" w:after="0"/>
              <w:rPr>
                <w:sz w:val="18"/>
                <w:szCs w:val="18"/>
                <w:lang w:val="mt-MT"/>
              </w:rPr>
            </w:pPr>
            <w:r w:rsidRPr="00D76358">
              <w:rPr>
                <w:rFonts w:ascii="Times New Roman" w:hAnsi="Times New Roman"/>
                <w:i/>
                <w:sz w:val="18"/>
                <w:szCs w:val="18"/>
                <w:lang w:val="en-GB"/>
              </w:rPr>
              <w:t xml:space="preserve">AH_Q11. </w:t>
            </w:r>
            <w:r w:rsidR="00D81346" w:rsidRPr="00D76358">
              <w:rPr>
                <w:rFonts w:ascii="Times New Roman" w:hAnsi="Times New Roman"/>
                <w:i/>
                <w:sz w:val="18"/>
                <w:szCs w:val="18"/>
                <w:lang w:val="en-GB"/>
              </w:rPr>
              <w:t>Was this work or service provided during the reference week, that is between (</w:t>
            </w:r>
            <w:proofErr w:type="spellStart"/>
            <w:r w:rsidR="00D81346" w:rsidRPr="00D76358">
              <w:rPr>
                <w:rFonts w:ascii="Times New Roman" w:hAnsi="Times New Roman"/>
                <w:i/>
                <w:sz w:val="18"/>
                <w:szCs w:val="18"/>
                <w:lang w:val="en-GB"/>
              </w:rPr>
              <w:t>RefWeekBegin</w:t>
            </w:r>
            <w:proofErr w:type="spellEnd"/>
            <w:r w:rsidR="00D81346" w:rsidRPr="00D76358">
              <w:rPr>
                <w:rFonts w:ascii="Times New Roman" w:hAnsi="Times New Roman"/>
                <w:i/>
                <w:sz w:val="18"/>
                <w:szCs w:val="18"/>
                <w:lang w:val="en-GB"/>
              </w:rPr>
              <w:t>) and (</w:t>
            </w:r>
            <w:proofErr w:type="spellStart"/>
            <w:r w:rsidR="00D81346" w:rsidRPr="00D76358">
              <w:rPr>
                <w:rFonts w:ascii="Times New Roman" w:hAnsi="Times New Roman"/>
                <w:i/>
                <w:sz w:val="18"/>
                <w:szCs w:val="18"/>
                <w:lang w:val="en-GB"/>
              </w:rPr>
              <w:t>RefWeekEnd</w:t>
            </w:r>
            <w:proofErr w:type="spellEnd"/>
            <w:r w:rsidR="00D81346" w:rsidRPr="00D76358">
              <w:rPr>
                <w:rFonts w:ascii="Times New Roman" w:hAnsi="Times New Roman"/>
                <w:i/>
                <w:sz w:val="18"/>
                <w:szCs w:val="18"/>
                <w:lang w:val="en-GB"/>
              </w:rPr>
              <w:t>)?</w:t>
            </w:r>
          </w:p>
          <w:p w14:paraId="457FCC2F" w14:textId="77777777" w:rsidR="00AB76D8" w:rsidRDefault="00AB76D8" w:rsidP="0065119D">
            <w:pPr>
              <w:rPr>
                <w:sz w:val="18"/>
                <w:szCs w:val="18"/>
                <w:lang w:val="mt-MT"/>
              </w:rPr>
            </w:pPr>
          </w:p>
          <w:p w14:paraId="62671693" w14:textId="1269D65C" w:rsidR="00D81346" w:rsidRPr="00D81346" w:rsidRDefault="00D81346" w:rsidP="00D81346">
            <w:pPr>
              <w:rPr>
                <w:sz w:val="18"/>
                <w:szCs w:val="18"/>
                <w:lang w:val="mt-MT"/>
              </w:rPr>
            </w:pPr>
            <w:r w:rsidRPr="00D81346">
              <w:rPr>
                <w:rFonts w:hint="eastAsia"/>
                <w:sz w:val="18"/>
                <w:szCs w:val="18"/>
                <w:lang w:val="mt-MT"/>
              </w:rPr>
              <w:t xml:space="preserve">Iva, bħala xogħol ewlieni/ </w:t>
            </w:r>
            <w:proofErr w:type="spellStart"/>
            <w:r w:rsidRPr="000F17A7">
              <w:rPr>
                <w:rFonts w:hint="eastAsia"/>
                <w:i/>
                <w:iCs/>
                <w:sz w:val="18"/>
                <w:szCs w:val="18"/>
                <w:lang w:val="mt-MT"/>
              </w:rPr>
              <w:t>Yes</w:t>
            </w:r>
            <w:proofErr w:type="spellEnd"/>
            <w:r w:rsidRPr="000F17A7">
              <w:rPr>
                <w:rFonts w:hint="eastAsia"/>
                <w:i/>
                <w:iCs/>
                <w:sz w:val="18"/>
                <w:szCs w:val="18"/>
                <w:lang w:val="mt-MT"/>
              </w:rPr>
              <w:t xml:space="preserve">, </w:t>
            </w:r>
            <w:proofErr w:type="spellStart"/>
            <w:r w:rsidRPr="000F17A7">
              <w:rPr>
                <w:rFonts w:hint="eastAsia"/>
                <w:i/>
                <w:iCs/>
                <w:sz w:val="18"/>
                <w:szCs w:val="18"/>
                <w:lang w:val="mt-MT"/>
              </w:rPr>
              <w:t>as</w:t>
            </w:r>
            <w:proofErr w:type="spellEnd"/>
            <w:r w:rsidRPr="000F17A7">
              <w:rPr>
                <w:rFonts w:hint="eastAsia"/>
                <w:i/>
                <w:iCs/>
                <w:sz w:val="18"/>
                <w:szCs w:val="18"/>
                <w:lang w:val="mt-MT"/>
              </w:rPr>
              <w:t xml:space="preserve"> a </w:t>
            </w:r>
            <w:proofErr w:type="spellStart"/>
            <w:r w:rsidRPr="000F17A7">
              <w:rPr>
                <w:rFonts w:hint="eastAsia"/>
                <w:i/>
                <w:iCs/>
                <w:sz w:val="18"/>
                <w:szCs w:val="18"/>
                <w:lang w:val="mt-MT"/>
              </w:rPr>
              <w:t>main</w:t>
            </w:r>
            <w:proofErr w:type="spellEnd"/>
            <w:r w:rsidRPr="000F17A7">
              <w:rPr>
                <w:rFonts w:hint="eastAsia"/>
                <w:i/>
                <w:iCs/>
                <w:sz w:val="18"/>
                <w:szCs w:val="18"/>
                <w:lang w:val="mt-MT"/>
              </w:rPr>
              <w:t xml:space="preserve"> </w:t>
            </w:r>
            <w:proofErr w:type="spellStart"/>
            <w:r w:rsidRPr="000F17A7">
              <w:rPr>
                <w:rFonts w:hint="eastAsia"/>
                <w:i/>
                <w:iCs/>
                <w:sz w:val="18"/>
                <w:szCs w:val="18"/>
                <w:lang w:val="mt-MT"/>
              </w:rPr>
              <w:t>job</w:t>
            </w:r>
            <w:proofErr w:type="spellEnd"/>
            <w:r w:rsidRPr="000F17A7">
              <w:rPr>
                <w:rFonts w:hint="eastAsia"/>
                <w:i/>
                <w:iCs/>
                <w:sz w:val="18"/>
                <w:szCs w:val="18"/>
                <w:lang w:val="mt-MT"/>
              </w:rPr>
              <w:t xml:space="preserve"> =</w:t>
            </w:r>
            <w:r w:rsidR="000C2CAB">
              <w:rPr>
                <w:i/>
                <w:iCs/>
                <w:sz w:val="18"/>
                <w:szCs w:val="18"/>
                <w:lang w:val="mt-MT"/>
              </w:rPr>
              <w:t xml:space="preserve"> </w:t>
            </w:r>
            <w:r w:rsidRPr="000C2CAB">
              <w:rPr>
                <w:rFonts w:hint="eastAsia"/>
                <w:sz w:val="18"/>
                <w:szCs w:val="18"/>
                <w:lang w:val="mt-MT"/>
              </w:rPr>
              <w:t>1</w:t>
            </w:r>
          </w:p>
          <w:p w14:paraId="27D9F040" w14:textId="77777777" w:rsidR="00D81346" w:rsidRPr="00D81346" w:rsidRDefault="00D81346" w:rsidP="00D81346">
            <w:pPr>
              <w:rPr>
                <w:sz w:val="18"/>
                <w:szCs w:val="18"/>
                <w:lang w:val="mt-MT"/>
              </w:rPr>
            </w:pPr>
            <w:r w:rsidRPr="00D81346">
              <w:rPr>
                <w:rFonts w:hint="eastAsia"/>
                <w:sz w:val="18"/>
                <w:szCs w:val="18"/>
                <w:lang w:val="mt-MT"/>
              </w:rPr>
              <w:t xml:space="preserve">Iva, bħala xogħol sekondarju/ </w:t>
            </w:r>
            <w:proofErr w:type="spellStart"/>
            <w:r w:rsidRPr="000F17A7">
              <w:rPr>
                <w:rFonts w:hint="eastAsia"/>
                <w:i/>
                <w:iCs/>
                <w:sz w:val="18"/>
                <w:szCs w:val="18"/>
                <w:lang w:val="mt-MT"/>
              </w:rPr>
              <w:t>Yes</w:t>
            </w:r>
            <w:proofErr w:type="spellEnd"/>
            <w:r w:rsidRPr="000F17A7">
              <w:rPr>
                <w:rFonts w:hint="eastAsia"/>
                <w:i/>
                <w:iCs/>
                <w:sz w:val="18"/>
                <w:szCs w:val="18"/>
                <w:lang w:val="mt-MT"/>
              </w:rPr>
              <w:t xml:space="preserve">, </w:t>
            </w:r>
            <w:proofErr w:type="spellStart"/>
            <w:r w:rsidRPr="000F17A7">
              <w:rPr>
                <w:rFonts w:hint="eastAsia"/>
                <w:i/>
                <w:iCs/>
                <w:sz w:val="18"/>
                <w:szCs w:val="18"/>
                <w:lang w:val="mt-MT"/>
              </w:rPr>
              <w:t>as</w:t>
            </w:r>
            <w:proofErr w:type="spellEnd"/>
            <w:r w:rsidRPr="000F17A7">
              <w:rPr>
                <w:rFonts w:hint="eastAsia"/>
                <w:i/>
                <w:iCs/>
                <w:sz w:val="18"/>
                <w:szCs w:val="18"/>
                <w:lang w:val="mt-MT"/>
              </w:rPr>
              <w:t xml:space="preserve"> a </w:t>
            </w:r>
            <w:proofErr w:type="spellStart"/>
            <w:r w:rsidRPr="000F17A7">
              <w:rPr>
                <w:rFonts w:hint="eastAsia"/>
                <w:i/>
                <w:iCs/>
                <w:sz w:val="18"/>
                <w:szCs w:val="18"/>
                <w:lang w:val="mt-MT"/>
              </w:rPr>
              <w:t>second</w:t>
            </w:r>
            <w:proofErr w:type="spellEnd"/>
            <w:r w:rsidRPr="000F17A7">
              <w:rPr>
                <w:rFonts w:hint="eastAsia"/>
                <w:i/>
                <w:iCs/>
                <w:sz w:val="18"/>
                <w:szCs w:val="18"/>
                <w:lang w:val="mt-MT"/>
              </w:rPr>
              <w:t xml:space="preserve"> </w:t>
            </w:r>
            <w:proofErr w:type="spellStart"/>
            <w:r w:rsidRPr="000F17A7">
              <w:rPr>
                <w:rFonts w:hint="eastAsia"/>
                <w:i/>
                <w:iCs/>
                <w:sz w:val="18"/>
                <w:szCs w:val="18"/>
                <w:lang w:val="mt-MT"/>
              </w:rPr>
              <w:t>job</w:t>
            </w:r>
            <w:proofErr w:type="spellEnd"/>
            <w:r w:rsidRPr="000F17A7">
              <w:rPr>
                <w:rFonts w:hint="eastAsia"/>
                <w:i/>
                <w:iCs/>
                <w:sz w:val="18"/>
                <w:szCs w:val="18"/>
                <w:lang w:val="mt-MT"/>
              </w:rPr>
              <w:t xml:space="preserve"> = </w:t>
            </w:r>
            <w:r w:rsidRPr="000C2CAB">
              <w:rPr>
                <w:rFonts w:hint="eastAsia"/>
                <w:sz w:val="18"/>
                <w:szCs w:val="18"/>
                <w:lang w:val="mt-MT"/>
              </w:rPr>
              <w:t>2</w:t>
            </w:r>
          </w:p>
          <w:p w14:paraId="6EE2A1D6" w14:textId="06B30ADB" w:rsidR="00D81346" w:rsidRPr="000F17A7" w:rsidRDefault="00D81346" w:rsidP="00D81346">
            <w:pPr>
              <w:rPr>
                <w:i/>
                <w:iCs/>
                <w:sz w:val="18"/>
                <w:szCs w:val="18"/>
                <w:lang w:val="mt-MT"/>
              </w:rPr>
            </w:pPr>
            <w:r w:rsidRPr="00D81346">
              <w:rPr>
                <w:rFonts w:hint="eastAsia"/>
                <w:sz w:val="18"/>
                <w:szCs w:val="18"/>
                <w:lang w:val="mt-MT"/>
              </w:rPr>
              <w:t>Iva, bħala xogħol addizzjonali</w:t>
            </w:r>
            <w:r w:rsidR="006869D4">
              <w:rPr>
                <w:sz w:val="18"/>
                <w:szCs w:val="18"/>
                <w:lang w:val="mt-MT"/>
              </w:rPr>
              <w:t xml:space="preserve"> jew okkażjonali</w:t>
            </w:r>
            <w:r w:rsidRPr="00D81346">
              <w:rPr>
                <w:rFonts w:hint="eastAsia"/>
                <w:sz w:val="18"/>
                <w:szCs w:val="18"/>
                <w:lang w:val="mt-MT"/>
              </w:rPr>
              <w:t xml:space="preserve">/ </w:t>
            </w:r>
            <w:proofErr w:type="spellStart"/>
            <w:r w:rsidRPr="000F17A7">
              <w:rPr>
                <w:rFonts w:hint="eastAsia"/>
                <w:i/>
                <w:iCs/>
                <w:sz w:val="18"/>
                <w:szCs w:val="18"/>
                <w:lang w:val="mt-MT"/>
              </w:rPr>
              <w:t>Yes</w:t>
            </w:r>
            <w:proofErr w:type="spellEnd"/>
            <w:r w:rsidRPr="000F17A7">
              <w:rPr>
                <w:rFonts w:hint="eastAsia"/>
                <w:i/>
                <w:iCs/>
                <w:sz w:val="18"/>
                <w:szCs w:val="18"/>
                <w:lang w:val="mt-MT"/>
              </w:rPr>
              <w:t xml:space="preserve">, </w:t>
            </w:r>
            <w:proofErr w:type="spellStart"/>
            <w:r w:rsidRPr="000F17A7">
              <w:rPr>
                <w:rFonts w:hint="eastAsia"/>
                <w:i/>
                <w:iCs/>
                <w:sz w:val="18"/>
                <w:szCs w:val="18"/>
                <w:lang w:val="mt-MT"/>
              </w:rPr>
              <w:t>as</w:t>
            </w:r>
            <w:proofErr w:type="spellEnd"/>
            <w:r w:rsidRPr="000F17A7">
              <w:rPr>
                <w:rFonts w:hint="eastAsia"/>
                <w:i/>
                <w:iCs/>
                <w:sz w:val="18"/>
                <w:szCs w:val="18"/>
                <w:lang w:val="mt-MT"/>
              </w:rPr>
              <w:t xml:space="preserve"> an </w:t>
            </w:r>
            <w:proofErr w:type="spellStart"/>
            <w:r w:rsidRPr="000F17A7">
              <w:rPr>
                <w:rFonts w:hint="eastAsia"/>
                <w:i/>
                <w:iCs/>
                <w:sz w:val="18"/>
                <w:szCs w:val="18"/>
                <w:lang w:val="mt-MT"/>
              </w:rPr>
              <w:t>additional</w:t>
            </w:r>
            <w:proofErr w:type="spellEnd"/>
            <w:r w:rsidRPr="000F17A7">
              <w:rPr>
                <w:rFonts w:hint="eastAsia"/>
                <w:i/>
                <w:iCs/>
                <w:sz w:val="18"/>
                <w:szCs w:val="18"/>
                <w:lang w:val="mt-MT"/>
              </w:rPr>
              <w:t xml:space="preserve"> </w:t>
            </w:r>
            <w:proofErr w:type="spellStart"/>
            <w:r w:rsidR="006869D4">
              <w:rPr>
                <w:i/>
                <w:iCs/>
                <w:sz w:val="18"/>
                <w:szCs w:val="18"/>
                <w:lang w:val="mt-MT"/>
              </w:rPr>
              <w:t>or</w:t>
            </w:r>
            <w:proofErr w:type="spellEnd"/>
            <w:r w:rsidR="006869D4">
              <w:rPr>
                <w:i/>
                <w:iCs/>
                <w:sz w:val="18"/>
                <w:szCs w:val="18"/>
                <w:lang w:val="mt-MT"/>
              </w:rPr>
              <w:t xml:space="preserve"> </w:t>
            </w:r>
            <w:proofErr w:type="spellStart"/>
            <w:r w:rsidR="006869D4">
              <w:rPr>
                <w:i/>
                <w:iCs/>
                <w:sz w:val="18"/>
                <w:szCs w:val="18"/>
                <w:lang w:val="mt-MT"/>
              </w:rPr>
              <w:t>occasional</w:t>
            </w:r>
            <w:proofErr w:type="spellEnd"/>
            <w:r w:rsidR="006869D4">
              <w:rPr>
                <w:i/>
                <w:iCs/>
                <w:sz w:val="18"/>
                <w:szCs w:val="18"/>
                <w:lang w:val="mt-MT"/>
              </w:rPr>
              <w:t xml:space="preserve"> </w:t>
            </w:r>
            <w:proofErr w:type="spellStart"/>
            <w:r w:rsidRPr="000F17A7">
              <w:rPr>
                <w:rFonts w:hint="eastAsia"/>
                <w:i/>
                <w:iCs/>
                <w:sz w:val="18"/>
                <w:szCs w:val="18"/>
                <w:lang w:val="mt-MT"/>
              </w:rPr>
              <w:t>job</w:t>
            </w:r>
            <w:proofErr w:type="spellEnd"/>
            <w:r w:rsidRPr="000F17A7">
              <w:rPr>
                <w:rFonts w:hint="eastAsia"/>
                <w:i/>
                <w:iCs/>
                <w:sz w:val="18"/>
                <w:szCs w:val="18"/>
                <w:lang w:val="mt-MT"/>
              </w:rPr>
              <w:t xml:space="preserve"> = </w:t>
            </w:r>
            <w:r w:rsidRPr="000C2CAB">
              <w:rPr>
                <w:rFonts w:hint="eastAsia"/>
                <w:sz w:val="18"/>
                <w:szCs w:val="18"/>
                <w:lang w:val="mt-MT"/>
              </w:rPr>
              <w:t>3</w:t>
            </w:r>
          </w:p>
          <w:p w14:paraId="2970C768" w14:textId="77777777" w:rsidR="00D81346" w:rsidRDefault="00D81346" w:rsidP="00D81346">
            <w:pPr>
              <w:rPr>
                <w:sz w:val="18"/>
                <w:szCs w:val="18"/>
                <w:lang w:val="mt-MT"/>
              </w:rPr>
            </w:pPr>
            <w:r w:rsidRPr="009C38A2">
              <w:rPr>
                <w:sz w:val="18"/>
                <w:szCs w:val="18"/>
                <w:lang w:val="mt-MT"/>
              </w:rPr>
              <w:t>Le</w:t>
            </w:r>
            <w:r w:rsidRPr="000F17A7">
              <w:rPr>
                <w:i/>
                <w:iCs/>
                <w:sz w:val="18"/>
                <w:szCs w:val="18"/>
                <w:lang w:val="mt-MT"/>
              </w:rPr>
              <w:t xml:space="preserve">/ </w:t>
            </w:r>
            <w:proofErr w:type="spellStart"/>
            <w:r w:rsidRPr="000F17A7">
              <w:rPr>
                <w:i/>
                <w:iCs/>
                <w:sz w:val="18"/>
                <w:szCs w:val="18"/>
                <w:lang w:val="mt-MT"/>
              </w:rPr>
              <w:t>No</w:t>
            </w:r>
            <w:proofErr w:type="spellEnd"/>
            <w:r w:rsidRPr="000F17A7">
              <w:rPr>
                <w:i/>
                <w:iCs/>
                <w:sz w:val="18"/>
                <w:szCs w:val="18"/>
                <w:lang w:val="mt-MT"/>
              </w:rPr>
              <w:t xml:space="preserve"> =</w:t>
            </w:r>
            <w:r w:rsidR="000C2CAB">
              <w:rPr>
                <w:i/>
                <w:iCs/>
                <w:sz w:val="18"/>
                <w:szCs w:val="18"/>
                <w:lang w:val="mt-MT"/>
              </w:rPr>
              <w:t xml:space="preserve"> </w:t>
            </w:r>
            <w:r w:rsidRPr="000C2CAB">
              <w:rPr>
                <w:sz w:val="18"/>
                <w:szCs w:val="18"/>
                <w:lang w:val="mt-MT"/>
              </w:rPr>
              <w:t>4</w:t>
            </w:r>
          </w:p>
          <w:p w14:paraId="2E873EDE" w14:textId="77777777" w:rsidR="000F4CED" w:rsidRDefault="000F4CED" w:rsidP="000F4CED">
            <w:pPr>
              <w:tabs>
                <w:tab w:val="left" w:leader="dot" w:pos="4562"/>
              </w:tabs>
              <w:spacing w:before="20"/>
              <w:rPr>
                <w:iCs/>
                <w:szCs w:val="18"/>
                <w:lang w:val="mt-MT"/>
              </w:rPr>
            </w:pPr>
          </w:p>
          <w:p w14:paraId="15839B59" w14:textId="77777777" w:rsidR="000F4CED" w:rsidRDefault="000F4CED" w:rsidP="000F4CED">
            <w:pPr>
              <w:tabs>
                <w:tab w:val="left" w:leader="dot" w:pos="4562"/>
              </w:tabs>
              <w:spacing w:before="20"/>
              <w:rPr>
                <w:iCs/>
                <w:szCs w:val="18"/>
                <w:lang w:val="mt-MT"/>
              </w:rPr>
            </w:pPr>
          </w:p>
          <w:p w14:paraId="2048BDD0" w14:textId="77777777" w:rsidR="000F4CED" w:rsidRDefault="000F4CED" w:rsidP="000F4CED">
            <w:pPr>
              <w:tabs>
                <w:tab w:val="left" w:leader="dot" w:pos="4562"/>
              </w:tabs>
              <w:spacing w:before="20"/>
              <w:rPr>
                <w:iCs/>
                <w:szCs w:val="18"/>
                <w:lang w:val="mt-MT"/>
              </w:rPr>
            </w:pPr>
          </w:p>
          <w:p w14:paraId="74EB70DB" w14:textId="77777777" w:rsidR="000F4CED" w:rsidRDefault="000F4CED" w:rsidP="000F4CED">
            <w:pPr>
              <w:tabs>
                <w:tab w:val="left" w:leader="dot" w:pos="4562"/>
              </w:tabs>
              <w:spacing w:before="20"/>
              <w:rPr>
                <w:iCs/>
                <w:szCs w:val="18"/>
                <w:lang w:val="mt-MT"/>
              </w:rPr>
            </w:pPr>
            <w:r w:rsidRPr="00F221A1">
              <w:rPr>
                <w:iCs/>
                <w:lang w:val="mt-MT"/>
              </w:rPr>
              <w:t>Ik</w:t>
            </w:r>
            <w:r>
              <w:rPr>
                <w:iCs/>
                <w:lang w:val="mt-MT"/>
              </w:rPr>
              <w:t>teb</w:t>
            </w:r>
            <w:r w:rsidRPr="00F221A1">
              <w:rPr>
                <w:iCs/>
                <w:lang w:val="mt-MT"/>
              </w:rPr>
              <w:t xml:space="preserve"> numru wieħed biss</w:t>
            </w:r>
            <w:r>
              <w:rPr>
                <w:iCs/>
                <w:lang w:val="mt-MT"/>
              </w:rPr>
              <w:t xml:space="preserve">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p>
          <w:p w14:paraId="4C873A62" w14:textId="3A5E187E" w:rsidR="000F4CED" w:rsidRPr="00F447CD" w:rsidRDefault="000F4CED" w:rsidP="00D81346">
            <w:pPr>
              <w:rPr>
                <w:sz w:val="18"/>
                <w:szCs w:val="18"/>
                <w:lang w:val="mt-MT"/>
              </w:rPr>
            </w:pPr>
          </w:p>
        </w:tc>
        <w:tc>
          <w:tcPr>
            <w:tcW w:w="1276" w:type="dxa"/>
            <w:vMerge w:val="restart"/>
            <w:tcBorders>
              <w:top w:val="single" w:sz="4" w:space="0" w:color="auto"/>
              <w:left w:val="single" w:sz="4" w:space="0" w:color="auto"/>
              <w:right w:val="single" w:sz="4" w:space="0" w:color="auto"/>
            </w:tcBorders>
            <w:shd w:val="clear" w:color="auto" w:fill="BFBFBF" w:themeFill="background1" w:themeFillShade="BF"/>
          </w:tcPr>
          <w:p w14:paraId="7AD7A87A" w14:textId="77777777" w:rsidR="00AB76D8" w:rsidRDefault="00AB76D8" w:rsidP="0065119D">
            <w:pPr>
              <w:pStyle w:val="Heading3"/>
              <w:spacing w:before="40" w:after="0"/>
              <w:rPr>
                <w:sz w:val="18"/>
                <w:szCs w:val="18"/>
                <w:lang w:val="mt-MT"/>
              </w:rPr>
            </w:pPr>
          </w:p>
          <w:p w14:paraId="5DE62920" w14:textId="77777777" w:rsidR="00783372" w:rsidRPr="00AE60A3" w:rsidRDefault="00783372" w:rsidP="00783372">
            <w:pPr>
              <w:tabs>
                <w:tab w:val="left" w:pos="120"/>
              </w:tabs>
              <w:spacing w:before="60"/>
              <w:rPr>
                <w:bCs/>
                <w:sz w:val="18"/>
                <w:szCs w:val="18"/>
                <w:u w:val="single"/>
                <w:lang w:val="mt-MT"/>
              </w:rPr>
            </w:pPr>
            <w:r w:rsidRPr="00AE60A3">
              <w:rPr>
                <w:bCs/>
                <w:sz w:val="18"/>
                <w:szCs w:val="18"/>
                <w:u w:val="single"/>
                <w:lang w:val="mt-MT"/>
              </w:rPr>
              <w:t>Filter</w:t>
            </w:r>
          </w:p>
          <w:p w14:paraId="61C4A48A" w14:textId="77777777" w:rsidR="00783372" w:rsidRPr="00AE60A3" w:rsidRDefault="00783372" w:rsidP="00783372">
            <w:pPr>
              <w:tabs>
                <w:tab w:val="left" w:pos="120"/>
              </w:tabs>
              <w:spacing w:before="60"/>
              <w:rPr>
                <w:bCs/>
                <w:sz w:val="18"/>
                <w:szCs w:val="18"/>
                <w:u w:val="single"/>
                <w:lang w:val="mt-MT"/>
              </w:rPr>
            </w:pPr>
          </w:p>
          <w:p w14:paraId="4FE91BE5" w14:textId="519E34E8" w:rsidR="00783372" w:rsidRPr="00D76358" w:rsidRDefault="00783372" w:rsidP="00783372">
            <w:pPr>
              <w:rPr>
                <w:bCs/>
                <w:sz w:val="18"/>
                <w:szCs w:val="18"/>
                <w:lang w:val="en-GB"/>
              </w:rPr>
            </w:pPr>
            <w:r w:rsidRPr="00D76358">
              <w:rPr>
                <w:bCs/>
                <w:sz w:val="18"/>
                <w:szCs w:val="18"/>
                <w:lang w:val="en-GB"/>
              </w:rPr>
              <w:t>If (</w:t>
            </w:r>
            <w:r w:rsidR="002F0FEB" w:rsidRPr="00D76358">
              <w:rPr>
                <w:bCs/>
                <w:sz w:val="18"/>
                <w:szCs w:val="18"/>
                <w:lang w:val="en-GB"/>
              </w:rPr>
              <w:t xml:space="preserve">AH_Q2 </w:t>
            </w:r>
            <w:r w:rsidRPr="00D76358">
              <w:rPr>
                <w:bCs/>
                <w:sz w:val="18"/>
                <w:szCs w:val="18"/>
                <w:lang w:val="en-GB"/>
              </w:rPr>
              <w:t xml:space="preserve">= </w:t>
            </w:r>
            <w:r w:rsidR="00866164" w:rsidRPr="00D76358">
              <w:rPr>
                <w:bCs/>
                <w:sz w:val="18"/>
                <w:szCs w:val="18"/>
                <w:lang w:val="en-GB"/>
              </w:rPr>
              <w:t>3</w:t>
            </w:r>
            <w:r w:rsidRPr="00D76358">
              <w:rPr>
                <w:bCs/>
                <w:sz w:val="18"/>
                <w:szCs w:val="18"/>
                <w:lang w:val="en-GB"/>
              </w:rPr>
              <w:t xml:space="preserve"> or 4), go to AH_Q1</w:t>
            </w:r>
            <w:r w:rsidR="00866164" w:rsidRPr="00D76358">
              <w:rPr>
                <w:bCs/>
                <w:sz w:val="18"/>
                <w:szCs w:val="18"/>
                <w:lang w:val="en-GB"/>
              </w:rPr>
              <w:t>2</w:t>
            </w:r>
          </w:p>
          <w:p w14:paraId="3CE01142" w14:textId="77777777" w:rsidR="00783372" w:rsidRPr="00D76358" w:rsidRDefault="00783372" w:rsidP="00783372">
            <w:pPr>
              <w:rPr>
                <w:bCs/>
                <w:sz w:val="18"/>
                <w:szCs w:val="18"/>
                <w:lang w:val="en-GB"/>
              </w:rPr>
            </w:pPr>
          </w:p>
          <w:p w14:paraId="7B02EE7C" w14:textId="77777777" w:rsidR="00783372" w:rsidRDefault="00783372" w:rsidP="00783372">
            <w:pPr>
              <w:rPr>
                <w:bCs/>
                <w:sz w:val="18"/>
                <w:szCs w:val="18"/>
                <w:lang w:val="it-IT"/>
              </w:rPr>
            </w:pPr>
            <w:r>
              <w:rPr>
                <w:bCs/>
                <w:sz w:val="18"/>
                <w:szCs w:val="18"/>
                <w:lang w:val="it-IT"/>
              </w:rPr>
              <w:t xml:space="preserve">Else, </w:t>
            </w:r>
            <w:r w:rsidRPr="00E4044B">
              <w:rPr>
                <w:b/>
                <w:sz w:val="18"/>
                <w:szCs w:val="18"/>
                <w:lang w:val="it-IT"/>
              </w:rPr>
              <w:t>STOP</w:t>
            </w:r>
          </w:p>
          <w:p w14:paraId="3E673938" w14:textId="77777777" w:rsidR="00AB76D8" w:rsidRPr="007467A5" w:rsidRDefault="00AB76D8" w:rsidP="0065119D">
            <w:pPr>
              <w:rPr>
                <w:lang w:val="mt-MT"/>
              </w:rPr>
            </w:pPr>
          </w:p>
          <w:p w14:paraId="190AFE93" w14:textId="77777777" w:rsidR="00AB76D8" w:rsidRPr="007467A5" w:rsidRDefault="00AB76D8" w:rsidP="0065119D">
            <w:pPr>
              <w:rPr>
                <w:lang w:val="mt-MT"/>
              </w:rPr>
            </w:pPr>
          </w:p>
          <w:p w14:paraId="55D51016" w14:textId="77777777" w:rsidR="00AB76D8" w:rsidRPr="007467A5" w:rsidRDefault="00AB76D8" w:rsidP="0065119D">
            <w:pPr>
              <w:rPr>
                <w:lang w:val="mt-MT"/>
              </w:rPr>
            </w:pPr>
          </w:p>
          <w:p w14:paraId="69D70F28" w14:textId="77777777" w:rsidR="00AB76D8" w:rsidRPr="007467A5" w:rsidRDefault="00AB76D8" w:rsidP="0065119D">
            <w:pPr>
              <w:rPr>
                <w:lang w:val="mt-MT"/>
              </w:rPr>
            </w:pPr>
          </w:p>
          <w:p w14:paraId="7A6D5256" w14:textId="77777777" w:rsidR="00AB76D8" w:rsidRPr="007467A5" w:rsidRDefault="00AB76D8" w:rsidP="0065119D">
            <w:pPr>
              <w:rPr>
                <w:lang w:val="mt-MT"/>
              </w:rPr>
            </w:pPr>
          </w:p>
          <w:p w14:paraId="4EFCA128" w14:textId="77777777" w:rsidR="00AB76D8" w:rsidRDefault="00AB76D8" w:rsidP="0065119D">
            <w:pPr>
              <w:rPr>
                <w:lang w:val="mt-MT"/>
              </w:rPr>
            </w:pPr>
          </w:p>
          <w:p w14:paraId="4CBF555F" w14:textId="77777777" w:rsidR="00AB76D8" w:rsidRDefault="00AB76D8" w:rsidP="0065119D">
            <w:pPr>
              <w:rPr>
                <w:lang w:val="mt-MT"/>
              </w:rPr>
            </w:pPr>
          </w:p>
          <w:p w14:paraId="633AEF2F" w14:textId="77777777" w:rsidR="00AB76D8" w:rsidRDefault="00AB76D8" w:rsidP="0065119D">
            <w:pPr>
              <w:rPr>
                <w:rFonts w:ascii="Cambria" w:hAnsi="Cambria"/>
                <w:b/>
                <w:bCs/>
                <w:sz w:val="18"/>
                <w:szCs w:val="18"/>
                <w:lang w:val="mt-MT"/>
              </w:rPr>
            </w:pPr>
          </w:p>
          <w:p w14:paraId="66F6B776" w14:textId="77777777" w:rsidR="00AB76D8" w:rsidRPr="007467A5" w:rsidRDefault="00AB76D8" w:rsidP="0065119D">
            <w:pPr>
              <w:rPr>
                <w:lang w:val="mt-MT"/>
              </w:rPr>
            </w:pPr>
          </w:p>
          <w:p w14:paraId="21E91E75" w14:textId="77777777" w:rsidR="00AB76D8" w:rsidRDefault="00AB76D8" w:rsidP="0065119D">
            <w:pPr>
              <w:rPr>
                <w:rFonts w:ascii="Cambria" w:hAnsi="Cambria"/>
                <w:b/>
                <w:bCs/>
                <w:sz w:val="18"/>
                <w:szCs w:val="18"/>
                <w:lang w:val="mt-MT"/>
              </w:rPr>
            </w:pPr>
          </w:p>
          <w:p w14:paraId="07423A43" w14:textId="77777777" w:rsidR="00AB76D8" w:rsidRDefault="00AB76D8" w:rsidP="0065119D">
            <w:pPr>
              <w:jc w:val="center"/>
              <w:rPr>
                <w:rFonts w:ascii="Cambria" w:hAnsi="Cambria"/>
                <w:b/>
                <w:bCs/>
                <w:sz w:val="18"/>
                <w:szCs w:val="18"/>
                <w:lang w:val="mt-MT"/>
              </w:rPr>
            </w:pPr>
          </w:p>
          <w:p w14:paraId="12C1C1F5" w14:textId="77777777" w:rsidR="00AB76D8" w:rsidRDefault="00AB76D8" w:rsidP="0065119D">
            <w:pPr>
              <w:rPr>
                <w:rFonts w:ascii="Cambria" w:hAnsi="Cambria"/>
                <w:b/>
                <w:bCs/>
                <w:sz w:val="18"/>
                <w:szCs w:val="18"/>
                <w:lang w:val="mt-MT"/>
              </w:rPr>
            </w:pPr>
          </w:p>
          <w:p w14:paraId="2E3A8E86" w14:textId="77777777" w:rsidR="00AB76D8" w:rsidRPr="007467A5" w:rsidRDefault="00AB76D8" w:rsidP="0065119D">
            <w:pPr>
              <w:rPr>
                <w:lang w:val="mt-MT"/>
              </w:rPr>
            </w:pPr>
          </w:p>
        </w:tc>
        <w:tc>
          <w:tcPr>
            <w:tcW w:w="5953" w:type="dxa"/>
            <w:tcBorders>
              <w:top w:val="single" w:sz="4" w:space="0" w:color="auto"/>
              <w:left w:val="single" w:sz="4" w:space="0" w:color="auto"/>
              <w:bottom w:val="single" w:sz="4" w:space="0" w:color="auto"/>
              <w:right w:val="single" w:sz="4" w:space="0" w:color="auto"/>
            </w:tcBorders>
          </w:tcPr>
          <w:p w14:paraId="68B99292" w14:textId="0E2F423E" w:rsidR="00AB76D8" w:rsidRPr="00D76358" w:rsidRDefault="00AB76D8" w:rsidP="00AB76D8">
            <w:pPr>
              <w:pStyle w:val="Heading3"/>
              <w:spacing w:before="40" w:after="0"/>
              <w:rPr>
                <w:rFonts w:ascii="Times New Roman" w:hAnsi="Times New Roman"/>
                <w:sz w:val="18"/>
                <w:szCs w:val="18"/>
                <w:lang w:val="mt-MT"/>
              </w:rPr>
            </w:pPr>
            <w:r w:rsidRPr="00D76358">
              <w:rPr>
                <w:rFonts w:ascii="Times New Roman" w:hAnsi="Times New Roman"/>
                <w:sz w:val="18"/>
                <w:szCs w:val="18"/>
                <w:lang w:val="mt-MT"/>
              </w:rPr>
              <w:t xml:space="preserve">AH_M12. </w:t>
            </w:r>
            <w:r w:rsidR="005F6D2A" w:rsidRPr="00D76358">
              <w:rPr>
                <w:rFonts w:ascii="Times New Roman" w:hAnsi="Times New Roman"/>
                <w:sz w:val="18"/>
                <w:szCs w:val="18"/>
                <w:lang w:val="mt-MT"/>
              </w:rPr>
              <w:t xml:space="preserve">B’referenza </w:t>
            </w:r>
            <w:r w:rsidR="005F6D2A">
              <w:rPr>
                <w:rFonts w:ascii="Times New Roman" w:hAnsi="Times New Roman"/>
                <w:sz w:val="18"/>
                <w:szCs w:val="18"/>
                <w:lang w:val="mt-MT"/>
              </w:rPr>
              <w:t>għax-xogħol ewlieni li tagħmel fuq il-pjattaforma diġitali, l</w:t>
            </w:r>
            <w:r w:rsidR="0010138D" w:rsidRPr="00D76358">
              <w:rPr>
                <w:rFonts w:ascii="Times New Roman" w:hAnsi="Times New Roman"/>
                <w:sz w:val="18"/>
                <w:szCs w:val="18"/>
                <w:lang w:val="mt-MT"/>
              </w:rPr>
              <w:t xml:space="preserve">i kieku </w:t>
            </w:r>
            <w:r w:rsidR="00866164" w:rsidRPr="00D76358">
              <w:rPr>
                <w:rFonts w:ascii="Times New Roman" w:hAnsi="Times New Roman"/>
                <w:sz w:val="18"/>
                <w:szCs w:val="18"/>
                <w:lang w:val="mt-MT"/>
              </w:rPr>
              <w:t xml:space="preserve">kont marid f’dawn l-aħħar tnax-il xahar, kont </w:t>
            </w:r>
            <w:r w:rsidR="0010138D" w:rsidRPr="00D76358">
              <w:rPr>
                <w:rFonts w:ascii="Times New Roman" w:hAnsi="Times New Roman"/>
                <w:sz w:val="18"/>
                <w:szCs w:val="18"/>
                <w:lang w:val="mt-MT"/>
              </w:rPr>
              <w:t xml:space="preserve">tkun </w:t>
            </w:r>
            <w:r w:rsidR="00866164" w:rsidRPr="00D76358">
              <w:rPr>
                <w:rFonts w:ascii="Times New Roman" w:hAnsi="Times New Roman"/>
                <w:sz w:val="18"/>
                <w:szCs w:val="18"/>
                <w:lang w:val="mt-MT"/>
              </w:rPr>
              <w:t xml:space="preserve">intitolat għal </w:t>
            </w:r>
            <w:proofErr w:type="spellStart"/>
            <w:r w:rsidR="007764A9" w:rsidRPr="00D76358">
              <w:rPr>
                <w:rFonts w:ascii="Times New Roman" w:hAnsi="Times New Roman"/>
                <w:i/>
                <w:iCs/>
                <w:sz w:val="18"/>
                <w:szCs w:val="18"/>
                <w:lang w:val="mt-MT"/>
              </w:rPr>
              <w:t>sick</w:t>
            </w:r>
            <w:proofErr w:type="spellEnd"/>
            <w:r w:rsidR="007764A9" w:rsidRPr="00D76358">
              <w:rPr>
                <w:rFonts w:ascii="Times New Roman" w:hAnsi="Times New Roman"/>
                <w:i/>
                <w:iCs/>
                <w:sz w:val="18"/>
                <w:szCs w:val="18"/>
                <w:lang w:val="mt-MT"/>
              </w:rPr>
              <w:t xml:space="preserve"> leave </w:t>
            </w:r>
            <w:r w:rsidR="007764A9" w:rsidRPr="00D76358">
              <w:rPr>
                <w:rFonts w:ascii="Times New Roman" w:hAnsi="Times New Roman"/>
                <w:sz w:val="18"/>
                <w:szCs w:val="18"/>
                <w:lang w:val="mt-MT"/>
              </w:rPr>
              <w:t xml:space="preserve">imħallas jew </w:t>
            </w:r>
            <w:r w:rsidR="00866164" w:rsidRPr="00D76358">
              <w:rPr>
                <w:rFonts w:ascii="Times New Roman" w:hAnsi="Times New Roman"/>
                <w:sz w:val="18"/>
                <w:szCs w:val="18"/>
                <w:lang w:val="mt-MT"/>
              </w:rPr>
              <w:t xml:space="preserve">benefiċċji </w:t>
            </w:r>
            <w:r w:rsidR="007764A9" w:rsidRPr="00D76358">
              <w:rPr>
                <w:rFonts w:ascii="Times New Roman" w:hAnsi="Times New Roman"/>
                <w:sz w:val="18"/>
                <w:szCs w:val="18"/>
                <w:lang w:val="mt-MT"/>
              </w:rPr>
              <w:t xml:space="preserve">oħra </w:t>
            </w:r>
            <w:r w:rsidR="00866164" w:rsidRPr="00D76358">
              <w:rPr>
                <w:rFonts w:ascii="Times New Roman" w:hAnsi="Times New Roman"/>
                <w:sz w:val="18"/>
                <w:szCs w:val="18"/>
                <w:lang w:val="mt-MT"/>
              </w:rPr>
              <w:t>tal-mard</w:t>
            </w:r>
            <w:r w:rsidR="007764A9" w:rsidRPr="00D76358">
              <w:rPr>
                <w:rFonts w:ascii="Times New Roman" w:hAnsi="Times New Roman"/>
                <w:sz w:val="18"/>
                <w:szCs w:val="18"/>
                <w:lang w:val="mt-MT"/>
              </w:rPr>
              <w:t>?</w:t>
            </w:r>
            <w:r w:rsidR="00866164" w:rsidRPr="00D76358">
              <w:rPr>
                <w:rFonts w:ascii="Times New Roman" w:hAnsi="Times New Roman"/>
                <w:sz w:val="18"/>
                <w:szCs w:val="18"/>
                <w:lang w:val="mt-MT"/>
              </w:rPr>
              <w:t xml:space="preserve"> </w:t>
            </w:r>
          </w:p>
          <w:p w14:paraId="1D5D8013" w14:textId="33CC93AF" w:rsidR="00AB76D8" w:rsidRPr="00D76358" w:rsidRDefault="00AB76D8" w:rsidP="0065119D">
            <w:pPr>
              <w:pStyle w:val="Heading3"/>
              <w:spacing w:before="40" w:after="0"/>
              <w:rPr>
                <w:rFonts w:ascii="Times New Roman" w:hAnsi="Times New Roman"/>
                <w:i/>
                <w:iCs/>
                <w:sz w:val="18"/>
                <w:szCs w:val="18"/>
                <w:lang w:val="en-GB"/>
              </w:rPr>
            </w:pPr>
            <w:r w:rsidRPr="00D76358">
              <w:rPr>
                <w:rFonts w:ascii="Times New Roman" w:hAnsi="Times New Roman"/>
                <w:i/>
                <w:iCs/>
                <w:sz w:val="18"/>
                <w:szCs w:val="18"/>
                <w:lang w:val="en-GB"/>
              </w:rPr>
              <w:t xml:space="preserve">AH_Q12. </w:t>
            </w:r>
            <w:r w:rsidR="005F6D2A" w:rsidRPr="00D76358">
              <w:rPr>
                <w:rFonts w:ascii="Times New Roman" w:hAnsi="Times New Roman"/>
                <w:i/>
                <w:iCs/>
                <w:sz w:val="18"/>
                <w:szCs w:val="18"/>
                <w:lang w:val="en-GB"/>
              </w:rPr>
              <w:t>With reference to the main platform work, i</w:t>
            </w:r>
            <w:r w:rsidR="00866164" w:rsidRPr="00D76358">
              <w:rPr>
                <w:rFonts w:ascii="Times New Roman" w:hAnsi="Times New Roman"/>
                <w:i/>
                <w:iCs/>
                <w:sz w:val="18"/>
                <w:szCs w:val="18"/>
                <w:lang w:val="en-GB"/>
              </w:rPr>
              <w:t xml:space="preserve">f you </w:t>
            </w:r>
            <w:r w:rsidR="0010138D" w:rsidRPr="00D76358">
              <w:rPr>
                <w:rFonts w:ascii="Times New Roman" w:hAnsi="Times New Roman"/>
                <w:i/>
                <w:iCs/>
                <w:sz w:val="18"/>
                <w:szCs w:val="18"/>
                <w:lang w:val="en-GB"/>
              </w:rPr>
              <w:t>got</w:t>
            </w:r>
            <w:r w:rsidR="00866164" w:rsidRPr="00D76358">
              <w:rPr>
                <w:rFonts w:ascii="Times New Roman" w:hAnsi="Times New Roman"/>
                <w:i/>
                <w:iCs/>
                <w:sz w:val="18"/>
                <w:szCs w:val="18"/>
                <w:lang w:val="en-GB"/>
              </w:rPr>
              <w:t xml:space="preserve"> sick in the last 12 months, </w:t>
            </w:r>
            <w:r w:rsidR="0010138D" w:rsidRPr="00D76358">
              <w:rPr>
                <w:rFonts w:ascii="Times New Roman" w:hAnsi="Times New Roman"/>
                <w:i/>
                <w:iCs/>
                <w:sz w:val="18"/>
                <w:szCs w:val="18"/>
                <w:lang w:val="en-GB"/>
              </w:rPr>
              <w:t xml:space="preserve">would </w:t>
            </w:r>
            <w:r w:rsidR="00866164" w:rsidRPr="00D76358">
              <w:rPr>
                <w:rFonts w:ascii="Times New Roman" w:hAnsi="Times New Roman"/>
                <w:i/>
                <w:iCs/>
                <w:sz w:val="18"/>
                <w:szCs w:val="18"/>
                <w:lang w:val="en-GB"/>
              </w:rPr>
              <w:t xml:space="preserve">you </w:t>
            </w:r>
            <w:r w:rsidR="0010138D" w:rsidRPr="00D76358">
              <w:rPr>
                <w:rFonts w:ascii="Times New Roman" w:hAnsi="Times New Roman"/>
                <w:i/>
                <w:iCs/>
                <w:sz w:val="18"/>
                <w:szCs w:val="18"/>
                <w:lang w:val="en-GB"/>
              </w:rPr>
              <w:t xml:space="preserve">have been </w:t>
            </w:r>
            <w:r w:rsidR="00866164" w:rsidRPr="00D76358">
              <w:rPr>
                <w:rFonts w:ascii="Times New Roman" w:hAnsi="Times New Roman"/>
                <w:i/>
                <w:iCs/>
                <w:sz w:val="18"/>
                <w:szCs w:val="18"/>
                <w:lang w:val="en-GB"/>
              </w:rPr>
              <w:t xml:space="preserve">entitled to </w:t>
            </w:r>
            <w:r w:rsidR="007764A9" w:rsidRPr="00D76358">
              <w:rPr>
                <w:rFonts w:ascii="Times New Roman" w:hAnsi="Times New Roman"/>
                <w:i/>
                <w:iCs/>
                <w:sz w:val="18"/>
                <w:szCs w:val="18"/>
                <w:lang w:val="en-GB"/>
              </w:rPr>
              <w:t xml:space="preserve">paid sick leave or other </w:t>
            </w:r>
            <w:r w:rsidR="00866164" w:rsidRPr="00D76358">
              <w:rPr>
                <w:rFonts w:ascii="Times New Roman" w:hAnsi="Times New Roman"/>
                <w:i/>
                <w:iCs/>
                <w:sz w:val="18"/>
                <w:szCs w:val="18"/>
                <w:lang w:val="en-GB"/>
              </w:rPr>
              <w:t>sickness benefits?</w:t>
            </w:r>
          </w:p>
          <w:p w14:paraId="206E3D26" w14:textId="77777777" w:rsidR="00F021AF" w:rsidRDefault="00F021AF" w:rsidP="00F021AF">
            <w:pPr>
              <w:rPr>
                <w:sz w:val="18"/>
                <w:szCs w:val="18"/>
                <w:lang w:val="mt-MT"/>
              </w:rPr>
            </w:pPr>
          </w:p>
          <w:p w14:paraId="402CA429" w14:textId="4427F451" w:rsidR="00F021AF" w:rsidRPr="00D81346" w:rsidRDefault="00F021AF" w:rsidP="00F021AF">
            <w:pPr>
              <w:rPr>
                <w:sz w:val="18"/>
                <w:szCs w:val="18"/>
                <w:lang w:val="mt-MT"/>
              </w:rPr>
            </w:pPr>
            <w:r w:rsidRPr="00D81346">
              <w:rPr>
                <w:rFonts w:hint="eastAsia"/>
                <w:sz w:val="18"/>
                <w:szCs w:val="18"/>
                <w:lang w:val="mt-MT"/>
              </w:rPr>
              <w:t>Iva, bħala ħ</w:t>
            </w:r>
            <w:r w:rsidR="007764A9">
              <w:rPr>
                <w:sz w:val="18"/>
                <w:szCs w:val="18"/>
                <w:lang w:val="mt-MT"/>
              </w:rPr>
              <w:t xml:space="preserve">addiem </w:t>
            </w:r>
            <w:r w:rsidR="008369B0">
              <w:rPr>
                <w:sz w:val="18"/>
                <w:szCs w:val="18"/>
                <w:lang w:val="mt-MT"/>
              </w:rPr>
              <w:t>tal-pjattaforma/</w:t>
            </w:r>
            <w:r w:rsidRPr="00D81346">
              <w:rPr>
                <w:rFonts w:hint="eastAsia"/>
                <w:sz w:val="18"/>
                <w:szCs w:val="18"/>
                <w:lang w:val="mt-MT"/>
              </w:rPr>
              <w:t xml:space="preserve"> </w:t>
            </w:r>
            <w:proofErr w:type="spellStart"/>
            <w:r w:rsidRPr="000F17A7">
              <w:rPr>
                <w:rFonts w:hint="eastAsia"/>
                <w:i/>
                <w:iCs/>
                <w:sz w:val="18"/>
                <w:szCs w:val="18"/>
                <w:lang w:val="mt-MT"/>
              </w:rPr>
              <w:t>Yes</w:t>
            </w:r>
            <w:proofErr w:type="spellEnd"/>
            <w:r w:rsidRPr="000F17A7">
              <w:rPr>
                <w:rFonts w:hint="eastAsia"/>
                <w:i/>
                <w:iCs/>
                <w:sz w:val="18"/>
                <w:szCs w:val="18"/>
                <w:lang w:val="mt-MT"/>
              </w:rPr>
              <w:t xml:space="preserve">, </w:t>
            </w:r>
            <w:proofErr w:type="spellStart"/>
            <w:r w:rsidRPr="000F17A7">
              <w:rPr>
                <w:rFonts w:hint="eastAsia"/>
                <w:i/>
                <w:iCs/>
                <w:sz w:val="18"/>
                <w:szCs w:val="18"/>
                <w:lang w:val="mt-MT"/>
              </w:rPr>
              <w:t>as</w:t>
            </w:r>
            <w:proofErr w:type="spellEnd"/>
            <w:r w:rsidRPr="000F17A7">
              <w:rPr>
                <w:rFonts w:hint="eastAsia"/>
                <w:i/>
                <w:iCs/>
                <w:sz w:val="18"/>
                <w:szCs w:val="18"/>
                <w:lang w:val="mt-MT"/>
              </w:rPr>
              <w:t xml:space="preserve"> a </w:t>
            </w:r>
            <w:r w:rsidR="008369B0">
              <w:rPr>
                <w:i/>
                <w:iCs/>
                <w:sz w:val="18"/>
                <w:szCs w:val="18"/>
                <w:lang w:val="mt-MT"/>
              </w:rPr>
              <w:t xml:space="preserve">worker of </w:t>
            </w:r>
            <w:proofErr w:type="spellStart"/>
            <w:r w:rsidR="008369B0">
              <w:rPr>
                <w:i/>
                <w:iCs/>
                <w:sz w:val="18"/>
                <w:szCs w:val="18"/>
                <w:lang w:val="mt-MT"/>
              </w:rPr>
              <w:t>the</w:t>
            </w:r>
            <w:proofErr w:type="spellEnd"/>
            <w:r w:rsidR="008369B0">
              <w:rPr>
                <w:i/>
                <w:iCs/>
                <w:sz w:val="18"/>
                <w:szCs w:val="18"/>
                <w:lang w:val="mt-MT"/>
              </w:rPr>
              <w:t xml:space="preserve"> </w:t>
            </w:r>
            <w:proofErr w:type="spellStart"/>
            <w:r w:rsidR="008369B0">
              <w:rPr>
                <w:i/>
                <w:iCs/>
                <w:sz w:val="18"/>
                <w:szCs w:val="18"/>
                <w:lang w:val="mt-MT"/>
              </w:rPr>
              <w:t>pl</w:t>
            </w:r>
            <w:r w:rsidR="00AF6086">
              <w:rPr>
                <w:i/>
                <w:iCs/>
                <w:sz w:val="18"/>
                <w:szCs w:val="18"/>
                <w:lang w:val="mt-MT"/>
              </w:rPr>
              <w:t>a</w:t>
            </w:r>
            <w:r w:rsidR="008369B0">
              <w:rPr>
                <w:i/>
                <w:iCs/>
                <w:sz w:val="18"/>
                <w:szCs w:val="18"/>
                <w:lang w:val="mt-MT"/>
              </w:rPr>
              <w:t>tform</w:t>
            </w:r>
            <w:proofErr w:type="spellEnd"/>
            <w:r w:rsidR="008369B0">
              <w:rPr>
                <w:i/>
                <w:iCs/>
                <w:sz w:val="18"/>
                <w:szCs w:val="18"/>
                <w:lang w:val="mt-MT"/>
              </w:rPr>
              <w:t xml:space="preserve"> </w:t>
            </w:r>
            <w:proofErr w:type="spellStart"/>
            <w:r w:rsidR="008369B0">
              <w:rPr>
                <w:i/>
                <w:iCs/>
                <w:sz w:val="18"/>
                <w:szCs w:val="18"/>
                <w:lang w:val="mt-MT"/>
              </w:rPr>
              <w:t>or</w:t>
            </w:r>
            <w:proofErr w:type="spellEnd"/>
            <w:r w:rsidR="008369B0">
              <w:rPr>
                <w:i/>
                <w:iCs/>
                <w:sz w:val="18"/>
                <w:szCs w:val="18"/>
                <w:lang w:val="mt-MT"/>
              </w:rPr>
              <w:t xml:space="preserve"> </w:t>
            </w:r>
            <w:proofErr w:type="spellStart"/>
            <w:r w:rsidR="008369B0">
              <w:rPr>
                <w:i/>
                <w:iCs/>
                <w:sz w:val="18"/>
                <w:szCs w:val="18"/>
                <w:lang w:val="mt-MT"/>
              </w:rPr>
              <w:t>app</w:t>
            </w:r>
            <w:proofErr w:type="spellEnd"/>
            <w:r w:rsidRPr="000F17A7">
              <w:rPr>
                <w:rFonts w:hint="eastAsia"/>
                <w:i/>
                <w:iCs/>
                <w:sz w:val="18"/>
                <w:szCs w:val="18"/>
                <w:lang w:val="mt-MT"/>
              </w:rPr>
              <w:t xml:space="preserve"> =</w:t>
            </w:r>
            <w:r>
              <w:rPr>
                <w:i/>
                <w:iCs/>
                <w:sz w:val="18"/>
                <w:szCs w:val="18"/>
                <w:lang w:val="mt-MT"/>
              </w:rPr>
              <w:t xml:space="preserve"> </w:t>
            </w:r>
            <w:r w:rsidRPr="000C2CAB">
              <w:rPr>
                <w:rFonts w:hint="eastAsia"/>
                <w:sz w:val="18"/>
                <w:szCs w:val="18"/>
                <w:lang w:val="mt-MT"/>
              </w:rPr>
              <w:t>1</w:t>
            </w:r>
          </w:p>
          <w:p w14:paraId="0BA28C12" w14:textId="798144CD" w:rsidR="00F021AF" w:rsidRPr="00D81346" w:rsidRDefault="00F021AF" w:rsidP="00F021AF">
            <w:pPr>
              <w:rPr>
                <w:sz w:val="18"/>
                <w:szCs w:val="18"/>
                <w:lang w:val="mt-MT"/>
              </w:rPr>
            </w:pPr>
            <w:r w:rsidRPr="00D81346">
              <w:rPr>
                <w:rFonts w:hint="eastAsia"/>
                <w:sz w:val="18"/>
                <w:szCs w:val="18"/>
                <w:lang w:val="mt-MT"/>
              </w:rPr>
              <w:t xml:space="preserve">Iva, </w:t>
            </w:r>
            <w:r w:rsidR="008369B0">
              <w:rPr>
                <w:sz w:val="18"/>
                <w:szCs w:val="18"/>
                <w:lang w:val="mt-MT"/>
              </w:rPr>
              <w:t>minn sorsi o</w:t>
            </w:r>
            <w:r w:rsidRPr="00D81346">
              <w:rPr>
                <w:rFonts w:hint="eastAsia"/>
                <w:sz w:val="18"/>
                <w:szCs w:val="18"/>
                <w:lang w:val="mt-MT"/>
              </w:rPr>
              <w:t>ħ</w:t>
            </w:r>
            <w:r w:rsidR="008369B0">
              <w:rPr>
                <w:sz w:val="18"/>
                <w:szCs w:val="18"/>
                <w:lang w:val="mt-MT"/>
              </w:rPr>
              <w:t>r</w:t>
            </w:r>
            <w:r w:rsidRPr="00D81346">
              <w:rPr>
                <w:rFonts w:hint="eastAsia"/>
                <w:sz w:val="18"/>
                <w:szCs w:val="18"/>
                <w:lang w:val="mt-MT"/>
              </w:rPr>
              <w:t>a</w:t>
            </w:r>
            <w:r w:rsidR="000D6D7E">
              <w:rPr>
                <w:sz w:val="18"/>
                <w:szCs w:val="18"/>
                <w:lang w:val="mt-MT"/>
              </w:rPr>
              <w:t xml:space="preserve"> </w:t>
            </w:r>
            <w:proofErr w:type="spellStart"/>
            <w:r w:rsidR="00F464EB">
              <w:rPr>
                <w:sz w:val="18"/>
                <w:szCs w:val="18"/>
                <w:lang w:val="mt-MT"/>
              </w:rPr>
              <w:t>bhal</w:t>
            </w:r>
            <w:proofErr w:type="spellEnd"/>
            <w:r w:rsidR="00F464EB">
              <w:rPr>
                <w:sz w:val="18"/>
                <w:szCs w:val="18"/>
                <w:lang w:val="mt-MT"/>
              </w:rPr>
              <w:t xml:space="preserve"> min </w:t>
            </w:r>
            <w:proofErr w:type="spellStart"/>
            <w:r w:rsidR="00F464EB">
              <w:rPr>
                <w:sz w:val="18"/>
                <w:szCs w:val="18"/>
                <w:lang w:val="mt-MT"/>
              </w:rPr>
              <w:t>i</w:t>
            </w:r>
            <w:r w:rsidR="00E90FFF">
              <w:rPr>
                <w:sz w:val="18"/>
                <w:szCs w:val="18"/>
                <w:lang w:val="mt-MT"/>
              </w:rPr>
              <w:t>ħ</w:t>
            </w:r>
            <w:r w:rsidR="00F464EB">
              <w:rPr>
                <w:sz w:val="18"/>
                <w:szCs w:val="18"/>
                <w:lang w:val="mt-MT"/>
              </w:rPr>
              <w:t>addmek</w:t>
            </w:r>
            <w:proofErr w:type="spellEnd"/>
            <w:r w:rsidR="00F464EB">
              <w:rPr>
                <w:sz w:val="18"/>
                <w:szCs w:val="18"/>
                <w:lang w:val="mt-MT"/>
              </w:rPr>
              <w:t xml:space="preserve"> jew insurance privata tas-sa</w:t>
            </w:r>
            <w:r w:rsidR="00E90FFF">
              <w:rPr>
                <w:sz w:val="18"/>
                <w:szCs w:val="18"/>
                <w:lang w:val="mt-MT"/>
              </w:rPr>
              <w:t>ħħ</w:t>
            </w:r>
            <w:r w:rsidR="00F464EB">
              <w:rPr>
                <w:sz w:val="18"/>
                <w:szCs w:val="18"/>
                <w:lang w:val="mt-MT"/>
              </w:rPr>
              <w:t>a</w:t>
            </w:r>
            <w:r w:rsidRPr="00D81346">
              <w:rPr>
                <w:rFonts w:hint="eastAsia"/>
                <w:sz w:val="18"/>
                <w:szCs w:val="18"/>
                <w:lang w:val="mt-MT"/>
              </w:rPr>
              <w:t xml:space="preserve">/ </w:t>
            </w:r>
            <w:proofErr w:type="spellStart"/>
            <w:r w:rsidRPr="000F17A7">
              <w:rPr>
                <w:rFonts w:hint="eastAsia"/>
                <w:i/>
                <w:iCs/>
                <w:sz w:val="18"/>
                <w:szCs w:val="18"/>
                <w:lang w:val="mt-MT"/>
              </w:rPr>
              <w:t>Yes</w:t>
            </w:r>
            <w:proofErr w:type="spellEnd"/>
            <w:r w:rsidR="008369B0">
              <w:rPr>
                <w:i/>
                <w:iCs/>
                <w:sz w:val="18"/>
                <w:szCs w:val="18"/>
                <w:lang w:val="mt-MT"/>
              </w:rPr>
              <w:t xml:space="preserve">, </w:t>
            </w:r>
            <w:proofErr w:type="spellStart"/>
            <w:r w:rsidR="008369B0">
              <w:rPr>
                <w:i/>
                <w:iCs/>
                <w:sz w:val="18"/>
                <w:szCs w:val="18"/>
                <w:lang w:val="mt-MT"/>
              </w:rPr>
              <w:t>from</w:t>
            </w:r>
            <w:proofErr w:type="spellEnd"/>
            <w:r w:rsidR="008369B0">
              <w:rPr>
                <w:i/>
                <w:iCs/>
                <w:sz w:val="18"/>
                <w:szCs w:val="18"/>
                <w:lang w:val="mt-MT"/>
              </w:rPr>
              <w:t xml:space="preserve"> </w:t>
            </w:r>
            <w:proofErr w:type="spellStart"/>
            <w:r w:rsidR="008369B0">
              <w:rPr>
                <w:i/>
                <w:iCs/>
                <w:sz w:val="18"/>
                <w:szCs w:val="18"/>
                <w:lang w:val="mt-MT"/>
              </w:rPr>
              <w:t>other</w:t>
            </w:r>
            <w:proofErr w:type="spellEnd"/>
            <w:r w:rsidR="008369B0">
              <w:rPr>
                <w:i/>
                <w:iCs/>
                <w:sz w:val="18"/>
                <w:szCs w:val="18"/>
                <w:lang w:val="mt-MT"/>
              </w:rPr>
              <w:t xml:space="preserve"> </w:t>
            </w:r>
            <w:r w:rsidR="00950916">
              <w:rPr>
                <w:i/>
                <w:iCs/>
                <w:sz w:val="18"/>
                <w:szCs w:val="18"/>
                <w:lang w:val="mt-MT"/>
              </w:rPr>
              <w:t xml:space="preserve"> </w:t>
            </w:r>
            <w:proofErr w:type="spellStart"/>
            <w:r w:rsidR="008369B0">
              <w:rPr>
                <w:i/>
                <w:iCs/>
                <w:sz w:val="18"/>
                <w:szCs w:val="18"/>
                <w:lang w:val="mt-MT"/>
              </w:rPr>
              <w:t>sources</w:t>
            </w:r>
            <w:proofErr w:type="spellEnd"/>
            <w:r w:rsidR="000D6D7E">
              <w:rPr>
                <w:i/>
                <w:iCs/>
                <w:sz w:val="18"/>
                <w:szCs w:val="18"/>
                <w:lang w:val="mt-MT"/>
              </w:rPr>
              <w:t xml:space="preserve"> </w:t>
            </w:r>
            <w:proofErr w:type="spellStart"/>
            <w:r w:rsidR="00F464EB">
              <w:rPr>
                <w:i/>
                <w:iCs/>
                <w:sz w:val="18"/>
                <w:szCs w:val="18"/>
                <w:lang w:val="mt-MT"/>
              </w:rPr>
              <w:t>such</w:t>
            </w:r>
            <w:proofErr w:type="spellEnd"/>
            <w:r w:rsidR="00F464EB">
              <w:rPr>
                <w:i/>
                <w:iCs/>
                <w:sz w:val="18"/>
                <w:szCs w:val="18"/>
                <w:lang w:val="mt-MT"/>
              </w:rPr>
              <w:t xml:space="preserve"> </w:t>
            </w:r>
            <w:proofErr w:type="spellStart"/>
            <w:r w:rsidR="00F464EB">
              <w:rPr>
                <w:i/>
                <w:iCs/>
                <w:sz w:val="18"/>
                <w:szCs w:val="18"/>
                <w:lang w:val="mt-MT"/>
              </w:rPr>
              <w:t>as</w:t>
            </w:r>
            <w:proofErr w:type="spellEnd"/>
            <w:r w:rsidR="00F464EB">
              <w:rPr>
                <w:i/>
                <w:iCs/>
                <w:sz w:val="18"/>
                <w:szCs w:val="18"/>
                <w:lang w:val="mt-MT"/>
              </w:rPr>
              <w:t xml:space="preserve"> </w:t>
            </w:r>
            <w:proofErr w:type="spellStart"/>
            <w:r w:rsidR="00F464EB">
              <w:rPr>
                <w:i/>
                <w:iCs/>
                <w:sz w:val="18"/>
                <w:szCs w:val="18"/>
                <w:lang w:val="mt-MT"/>
              </w:rPr>
              <w:t>other</w:t>
            </w:r>
            <w:proofErr w:type="spellEnd"/>
            <w:r w:rsidR="00F464EB">
              <w:rPr>
                <w:i/>
                <w:iCs/>
                <w:sz w:val="18"/>
                <w:szCs w:val="18"/>
                <w:lang w:val="mt-MT"/>
              </w:rPr>
              <w:t xml:space="preserve"> </w:t>
            </w:r>
            <w:proofErr w:type="spellStart"/>
            <w:r w:rsidR="00F464EB">
              <w:rPr>
                <w:i/>
                <w:iCs/>
                <w:sz w:val="18"/>
                <w:szCs w:val="18"/>
                <w:lang w:val="mt-MT"/>
              </w:rPr>
              <w:t>employer</w:t>
            </w:r>
            <w:proofErr w:type="spellEnd"/>
            <w:r w:rsidR="00F464EB">
              <w:rPr>
                <w:i/>
                <w:iCs/>
                <w:sz w:val="18"/>
                <w:szCs w:val="18"/>
                <w:lang w:val="mt-MT"/>
              </w:rPr>
              <w:t xml:space="preserve"> </w:t>
            </w:r>
            <w:proofErr w:type="spellStart"/>
            <w:r w:rsidR="00F464EB">
              <w:rPr>
                <w:i/>
                <w:iCs/>
                <w:sz w:val="18"/>
                <w:szCs w:val="18"/>
                <w:lang w:val="mt-MT"/>
              </w:rPr>
              <w:t>or</w:t>
            </w:r>
            <w:proofErr w:type="spellEnd"/>
            <w:r w:rsidR="00F464EB">
              <w:rPr>
                <w:i/>
                <w:iCs/>
                <w:sz w:val="18"/>
                <w:szCs w:val="18"/>
                <w:lang w:val="mt-MT"/>
              </w:rPr>
              <w:t xml:space="preserve"> </w:t>
            </w:r>
            <w:proofErr w:type="spellStart"/>
            <w:r w:rsidR="00F464EB">
              <w:rPr>
                <w:i/>
                <w:iCs/>
                <w:sz w:val="18"/>
                <w:szCs w:val="18"/>
                <w:lang w:val="mt-MT"/>
              </w:rPr>
              <w:t>private</w:t>
            </w:r>
            <w:proofErr w:type="spellEnd"/>
            <w:r w:rsidR="00F464EB">
              <w:rPr>
                <w:i/>
                <w:iCs/>
                <w:sz w:val="18"/>
                <w:szCs w:val="18"/>
                <w:lang w:val="mt-MT"/>
              </w:rPr>
              <w:t xml:space="preserve"> </w:t>
            </w:r>
            <w:proofErr w:type="spellStart"/>
            <w:r w:rsidR="00F464EB">
              <w:rPr>
                <w:i/>
                <w:iCs/>
                <w:sz w:val="18"/>
                <w:szCs w:val="18"/>
                <w:lang w:val="mt-MT"/>
              </w:rPr>
              <w:t>health</w:t>
            </w:r>
            <w:proofErr w:type="spellEnd"/>
            <w:r w:rsidR="00F464EB">
              <w:rPr>
                <w:i/>
                <w:iCs/>
                <w:sz w:val="18"/>
                <w:szCs w:val="18"/>
                <w:lang w:val="mt-MT"/>
              </w:rPr>
              <w:t xml:space="preserve"> insurance </w:t>
            </w:r>
            <w:r w:rsidRPr="000F17A7">
              <w:rPr>
                <w:rFonts w:hint="eastAsia"/>
                <w:i/>
                <w:iCs/>
                <w:sz w:val="18"/>
                <w:szCs w:val="18"/>
                <w:lang w:val="mt-MT"/>
              </w:rPr>
              <w:t xml:space="preserve">= </w:t>
            </w:r>
            <w:r w:rsidRPr="000C2CAB">
              <w:rPr>
                <w:rFonts w:hint="eastAsia"/>
                <w:sz w:val="18"/>
                <w:szCs w:val="18"/>
                <w:lang w:val="mt-MT"/>
              </w:rPr>
              <w:t>2</w:t>
            </w:r>
          </w:p>
          <w:p w14:paraId="06708E3F" w14:textId="77777777" w:rsidR="00F021AF" w:rsidRDefault="00F021AF" w:rsidP="00F021AF">
            <w:pPr>
              <w:rPr>
                <w:sz w:val="18"/>
                <w:szCs w:val="18"/>
                <w:lang w:val="mt-MT"/>
              </w:rPr>
            </w:pPr>
            <w:r w:rsidRPr="009C38A2">
              <w:rPr>
                <w:sz w:val="18"/>
                <w:szCs w:val="18"/>
                <w:lang w:val="mt-MT"/>
              </w:rPr>
              <w:t>Le</w:t>
            </w:r>
            <w:r w:rsidRPr="000F17A7">
              <w:rPr>
                <w:i/>
                <w:iCs/>
                <w:sz w:val="18"/>
                <w:szCs w:val="18"/>
                <w:lang w:val="mt-MT"/>
              </w:rPr>
              <w:t xml:space="preserve">/ </w:t>
            </w:r>
            <w:proofErr w:type="spellStart"/>
            <w:r w:rsidRPr="000F17A7">
              <w:rPr>
                <w:i/>
                <w:iCs/>
                <w:sz w:val="18"/>
                <w:szCs w:val="18"/>
                <w:lang w:val="mt-MT"/>
              </w:rPr>
              <w:t>No</w:t>
            </w:r>
            <w:proofErr w:type="spellEnd"/>
            <w:r w:rsidRPr="000F17A7">
              <w:rPr>
                <w:i/>
                <w:iCs/>
                <w:sz w:val="18"/>
                <w:szCs w:val="18"/>
                <w:lang w:val="mt-MT"/>
              </w:rPr>
              <w:t xml:space="preserve"> =</w:t>
            </w:r>
            <w:r>
              <w:rPr>
                <w:i/>
                <w:iCs/>
                <w:sz w:val="18"/>
                <w:szCs w:val="18"/>
                <w:lang w:val="mt-MT"/>
              </w:rPr>
              <w:t xml:space="preserve"> </w:t>
            </w:r>
            <w:r w:rsidR="008369B0">
              <w:rPr>
                <w:sz w:val="18"/>
                <w:szCs w:val="18"/>
                <w:lang w:val="mt-MT"/>
              </w:rPr>
              <w:t>3</w:t>
            </w:r>
          </w:p>
          <w:p w14:paraId="52F83463" w14:textId="77777777" w:rsidR="000F4CED" w:rsidRDefault="000F4CED" w:rsidP="000F4CED">
            <w:pPr>
              <w:tabs>
                <w:tab w:val="left" w:leader="dot" w:pos="4562"/>
              </w:tabs>
              <w:spacing w:before="20"/>
              <w:rPr>
                <w:iCs/>
                <w:szCs w:val="18"/>
                <w:lang w:val="mt-MT"/>
              </w:rPr>
            </w:pPr>
          </w:p>
          <w:p w14:paraId="16FE9874" w14:textId="77777777" w:rsidR="000F4CED" w:rsidRDefault="000F4CED" w:rsidP="000F4CED">
            <w:pPr>
              <w:tabs>
                <w:tab w:val="left" w:leader="dot" w:pos="4562"/>
              </w:tabs>
              <w:spacing w:before="20"/>
              <w:rPr>
                <w:iCs/>
                <w:szCs w:val="18"/>
                <w:lang w:val="mt-MT"/>
              </w:rPr>
            </w:pPr>
          </w:p>
          <w:p w14:paraId="402B4F7D" w14:textId="77777777" w:rsidR="000F4CED" w:rsidRDefault="000F4CED" w:rsidP="000F4CED">
            <w:pPr>
              <w:tabs>
                <w:tab w:val="left" w:leader="dot" w:pos="4562"/>
              </w:tabs>
              <w:spacing w:before="20"/>
              <w:rPr>
                <w:iCs/>
                <w:szCs w:val="18"/>
                <w:lang w:val="mt-MT"/>
              </w:rPr>
            </w:pPr>
            <w:r w:rsidRPr="00F221A1">
              <w:rPr>
                <w:iCs/>
                <w:lang w:val="mt-MT"/>
              </w:rPr>
              <w:t>Ik</w:t>
            </w:r>
            <w:r>
              <w:rPr>
                <w:iCs/>
                <w:lang w:val="mt-MT"/>
              </w:rPr>
              <w:t>teb</w:t>
            </w:r>
            <w:r w:rsidRPr="00F221A1">
              <w:rPr>
                <w:iCs/>
                <w:lang w:val="mt-MT"/>
              </w:rPr>
              <w:t xml:space="preserve"> numru wieħed biss</w:t>
            </w:r>
            <w:r>
              <w:rPr>
                <w:iCs/>
                <w:lang w:val="mt-MT"/>
              </w:rPr>
              <w:t xml:space="preserve"> / </w:t>
            </w:r>
            <w:proofErr w:type="spellStart"/>
            <w:r>
              <w:rPr>
                <w:i/>
                <w:iCs/>
                <w:lang w:val="mt-MT"/>
              </w:rPr>
              <w:t>Write</w:t>
            </w:r>
            <w:proofErr w:type="spellEnd"/>
            <w:r>
              <w:rPr>
                <w:i/>
                <w:iCs/>
                <w:lang w:val="mt-MT"/>
              </w:rPr>
              <w:t xml:space="preserve"> </w:t>
            </w:r>
            <w:proofErr w:type="spellStart"/>
            <w:r>
              <w:rPr>
                <w:i/>
                <w:iCs/>
                <w:lang w:val="mt-MT"/>
              </w:rPr>
              <w:t>only</w:t>
            </w:r>
            <w:proofErr w:type="spellEnd"/>
            <w:r>
              <w:rPr>
                <w:i/>
                <w:iCs/>
                <w:lang w:val="mt-MT"/>
              </w:rPr>
              <w:t xml:space="preserve"> </w:t>
            </w:r>
            <w:proofErr w:type="spellStart"/>
            <w:r w:rsidRPr="00096B6B">
              <w:rPr>
                <w:i/>
                <w:iCs/>
                <w:lang w:val="mt-MT"/>
              </w:rPr>
              <w:t>one</w:t>
            </w:r>
            <w:proofErr w:type="spellEnd"/>
            <w:r w:rsidRPr="00096B6B">
              <w:rPr>
                <w:i/>
                <w:iCs/>
                <w:lang w:val="mt-MT"/>
              </w:rPr>
              <w:t xml:space="preserve"> </w:t>
            </w:r>
            <w:proofErr w:type="spellStart"/>
            <w:r w:rsidRPr="00096B6B">
              <w:rPr>
                <w:i/>
                <w:iCs/>
                <w:lang w:val="mt-MT"/>
              </w:rPr>
              <w:t>number</w:t>
            </w:r>
            <w:proofErr w:type="spellEnd"/>
          </w:p>
          <w:p w14:paraId="516E9D2B" w14:textId="1FE7FDD5" w:rsidR="000F4CED" w:rsidRPr="00D76358" w:rsidRDefault="000F4CED" w:rsidP="00F021AF">
            <w:pPr>
              <w:rPr>
                <w:lang w:val="en-GB"/>
              </w:rPr>
            </w:pPr>
          </w:p>
        </w:tc>
      </w:tr>
      <w:tr w:rsidR="00AB76D8" w14:paraId="7D61986B" w14:textId="77777777" w:rsidTr="007A566D">
        <w:trPr>
          <w:cantSplit/>
          <w:trHeight w:val="553"/>
        </w:trPr>
        <w:tc>
          <w:tcPr>
            <w:tcW w:w="5949" w:type="dxa"/>
            <w:tcBorders>
              <w:top w:val="single" w:sz="4" w:space="0" w:color="auto"/>
              <w:left w:val="single" w:sz="4" w:space="0" w:color="auto"/>
              <w:bottom w:val="single" w:sz="4" w:space="0" w:color="auto"/>
              <w:right w:val="single" w:sz="4" w:space="0" w:color="auto"/>
            </w:tcBorders>
          </w:tcPr>
          <w:p w14:paraId="5623C1C6" w14:textId="77777777" w:rsidR="00AB76D8" w:rsidRDefault="00AB76D8" w:rsidP="0065119D">
            <w:pPr>
              <w:spacing w:before="220" w:after="180"/>
              <w:jc w:val="center"/>
              <w:rPr>
                <w:sz w:val="18"/>
                <w:szCs w:val="18"/>
              </w:rPr>
            </w:pPr>
          </w:p>
        </w:tc>
        <w:tc>
          <w:tcPr>
            <w:tcW w:w="1276" w:type="dxa"/>
            <w:vMerge/>
            <w:tcBorders>
              <w:left w:val="single" w:sz="4" w:space="0" w:color="auto"/>
              <w:right w:val="single" w:sz="4" w:space="0" w:color="auto"/>
            </w:tcBorders>
            <w:shd w:val="clear" w:color="auto" w:fill="BFBFBF" w:themeFill="background1" w:themeFillShade="BF"/>
          </w:tcPr>
          <w:p w14:paraId="34CDBE45" w14:textId="77777777" w:rsidR="00AB76D8" w:rsidRDefault="00AB76D8" w:rsidP="0065119D">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540921C6" w14:textId="77777777" w:rsidR="00AB76D8" w:rsidRDefault="00AB76D8" w:rsidP="0065119D">
            <w:pPr>
              <w:spacing w:before="220" w:after="180"/>
              <w:jc w:val="center"/>
              <w:rPr>
                <w:sz w:val="18"/>
                <w:szCs w:val="18"/>
              </w:rPr>
            </w:pPr>
          </w:p>
        </w:tc>
      </w:tr>
      <w:tr w:rsidR="00AB76D8" w14:paraId="09FFA17F" w14:textId="77777777" w:rsidTr="007A566D">
        <w:trPr>
          <w:cantSplit/>
          <w:trHeight w:val="564"/>
        </w:trPr>
        <w:tc>
          <w:tcPr>
            <w:tcW w:w="5949" w:type="dxa"/>
            <w:tcBorders>
              <w:top w:val="single" w:sz="4" w:space="0" w:color="auto"/>
              <w:left w:val="single" w:sz="4" w:space="0" w:color="auto"/>
              <w:bottom w:val="single" w:sz="4" w:space="0" w:color="auto"/>
              <w:right w:val="single" w:sz="4" w:space="0" w:color="auto"/>
            </w:tcBorders>
          </w:tcPr>
          <w:p w14:paraId="34C71BEB" w14:textId="77777777" w:rsidR="00AB76D8" w:rsidRDefault="00AB76D8" w:rsidP="0065119D">
            <w:pPr>
              <w:spacing w:before="220" w:after="180"/>
              <w:jc w:val="center"/>
              <w:rPr>
                <w:sz w:val="18"/>
                <w:szCs w:val="18"/>
              </w:rPr>
            </w:pPr>
          </w:p>
        </w:tc>
        <w:tc>
          <w:tcPr>
            <w:tcW w:w="1276" w:type="dxa"/>
            <w:vMerge/>
            <w:tcBorders>
              <w:left w:val="single" w:sz="4" w:space="0" w:color="auto"/>
              <w:right w:val="single" w:sz="4" w:space="0" w:color="auto"/>
            </w:tcBorders>
            <w:shd w:val="clear" w:color="auto" w:fill="BFBFBF" w:themeFill="background1" w:themeFillShade="BF"/>
          </w:tcPr>
          <w:p w14:paraId="5586E00F" w14:textId="77777777" w:rsidR="00AB76D8" w:rsidRDefault="00AB76D8" w:rsidP="0065119D">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324E898D" w14:textId="77777777" w:rsidR="00AB76D8" w:rsidRDefault="00AB76D8" w:rsidP="0065119D">
            <w:pPr>
              <w:spacing w:before="220" w:after="180"/>
              <w:jc w:val="center"/>
              <w:rPr>
                <w:sz w:val="18"/>
                <w:szCs w:val="18"/>
              </w:rPr>
            </w:pPr>
          </w:p>
        </w:tc>
      </w:tr>
      <w:tr w:rsidR="00AB76D8" w14:paraId="51178ACA" w14:textId="77777777" w:rsidTr="007A566D">
        <w:trPr>
          <w:cantSplit/>
          <w:trHeight w:val="553"/>
        </w:trPr>
        <w:tc>
          <w:tcPr>
            <w:tcW w:w="5949" w:type="dxa"/>
            <w:tcBorders>
              <w:top w:val="single" w:sz="4" w:space="0" w:color="auto"/>
              <w:left w:val="single" w:sz="4" w:space="0" w:color="auto"/>
              <w:bottom w:val="single" w:sz="4" w:space="0" w:color="auto"/>
              <w:right w:val="single" w:sz="4" w:space="0" w:color="auto"/>
            </w:tcBorders>
          </w:tcPr>
          <w:p w14:paraId="21C8A930" w14:textId="77777777" w:rsidR="00AB76D8" w:rsidRDefault="00AB76D8" w:rsidP="0065119D">
            <w:pPr>
              <w:spacing w:before="220" w:after="180"/>
              <w:jc w:val="center"/>
              <w:rPr>
                <w:sz w:val="18"/>
                <w:szCs w:val="18"/>
              </w:rPr>
            </w:pPr>
          </w:p>
        </w:tc>
        <w:tc>
          <w:tcPr>
            <w:tcW w:w="1276" w:type="dxa"/>
            <w:vMerge/>
            <w:tcBorders>
              <w:left w:val="single" w:sz="4" w:space="0" w:color="auto"/>
              <w:right w:val="single" w:sz="4" w:space="0" w:color="auto"/>
            </w:tcBorders>
            <w:shd w:val="clear" w:color="auto" w:fill="BFBFBF" w:themeFill="background1" w:themeFillShade="BF"/>
          </w:tcPr>
          <w:p w14:paraId="2A0F4D36" w14:textId="77777777" w:rsidR="00AB76D8" w:rsidRDefault="00AB76D8" w:rsidP="0065119D">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2811E1FE" w14:textId="77777777" w:rsidR="00AB76D8" w:rsidRDefault="00AB76D8" w:rsidP="0065119D">
            <w:pPr>
              <w:spacing w:before="220" w:after="180"/>
              <w:jc w:val="center"/>
              <w:rPr>
                <w:sz w:val="18"/>
                <w:szCs w:val="18"/>
              </w:rPr>
            </w:pPr>
          </w:p>
        </w:tc>
      </w:tr>
      <w:tr w:rsidR="00AB76D8" w14:paraId="00572FB2" w14:textId="77777777" w:rsidTr="007A566D">
        <w:trPr>
          <w:cantSplit/>
          <w:trHeight w:val="676"/>
        </w:trPr>
        <w:tc>
          <w:tcPr>
            <w:tcW w:w="5949" w:type="dxa"/>
            <w:tcBorders>
              <w:top w:val="single" w:sz="4" w:space="0" w:color="auto"/>
              <w:left w:val="single" w:sz="4" w:space="0" w:color="auto"/>
              <w:bottom w:val="single" w:sz="4" w:space="0" w:color="auto"/>
              <w:right w:val="single" w:sz="4" w:space="0" w:color="auto"/>
            </w:tcBorders>
          </w:tcPr>
          <w:p w14:paraId="206ABA86" w14:textId="77777777" w:rsidR="00AB76D8" w:rsidRDefault="00AB76D8" w:rsidP="0065119D">
            <w:pPr>
              <w:spacing w:before="220" w:after="180"/>
              <w:jc w:val="center"/>
              <w:rPr>
                <w:sz w:val="18"/>
                <w:szCs w:val="18"/>
              </w:rPr>
            </w:pPr>
          </w:p>
        </w:tc>
        <w:tc>
          <w:tcPr>
            <w:tcW w:w="1276" w:type="dxa"/>
            <w:vMerge/>
            <w:tcBorders>
              <w:left w:val="single" w:sz="4" w:space="0" w:color="auto"/>
              <w:right w:val="single" w:sz="4" w:space="0" w:color="auto"/>
            </w:tcBorders>
            <w:shd w:val="clear" w:color="auto" w:fill="BFBFBF" w:themeFill="background1" w:themeFillShade="BF"/>
          </w:tcPr>
          <w:p w14:paraId="398266E5" w14:textId="77777777" w:rsidR="00AB76D8" w:rsidRDefault="00AB76D8" w:rsidP="0065119D">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5AB22C37" w14:textId="77777777" w:rsidR="00AB76D8" w:rsidRDefault="00AB76D8" w:rsidP="0065119D">
            <w:pPr>
              <w:spacing w:before="220" w:after="180"/>
              <w:jc w:val="center"/>
              <w:rPr>
                <w:sz w:val="18"/>
                <w:szCs w:val="18"/>
              </w:rPr>
            </w:pPr>
          </w:p>
        </w:tc>
      </w:tr>
      <w:tr w:rsidR="00AB76D8" w14:paraId="6BEBF824" w14:textId="77777777" w:rsidTr="007A566D">
        <w:trPr>
          <w:cantSplit/>
          <w:trHeight w:val="564"/>
        </w:trPr>
        <w:tc>
          <w:tcPr>
            <w:tcW w:w="5949" w:type="dxa"/>
            <w:tcBorders>
              <w:top w:val="single" w:sz="4" w:space="0" w:color="auto"/>
              <w:left w:val="single" w:sz="4" w:space="0" w:color="auto"/>
              <w:bottom w:val="single" w:sz="4" w:space="0" w:color="auto"/>
              <w:right w:val="single" w:sz="4" w:space="0" w:color="auto"/>
            </w:tcBorders>
          </w:tcPr>
          <w:p w14:paraId="58574884" w14:textId="77777777" w:rsidR="00AB76D8" w:rsidRDefault="00AB76D8" w:rsidP="0065119D">
            <w:pPr>
              <w:spacing w:before="220" w:after="180"/>
              <w:jc w:val="center"/>
              <w:rPr>
                <w:sz w:val="18"/>
                <w:szCs w:val="18"/>
              </w:rPr>
            </w:pPr>
          </w:p>
        </w:tc>
        <w:tc>
          <w:tcPr>
            <w:tcW w:w="1276" w:type="dxa"/>
            <w:vMerge/>
            <w:tcBorders>
              <w:left w:val="single" w:sz="4" w:space="0" w:color="auto"/>
              <w:right w:val="single" w:sz="4" w:space="0" w:color="auto"/>
            </w:tcBorders>
            <w:shd w:val="clear" w:color="auto" w:fill="BFBFBF" w:themeFill="background1" w:themeFillShade="BF"/>
          </w:tcPr>
          <w:p w14:paraId="2785D795" w14:textId="77777777" w:rsidR="00AB76D8" w:rsidRDefault="00AB76D8" w:rsidP="0065119D">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54AC2A9F" w14:textId="77777777" w:rsidR="00AB76D8" w:rsidRDefault="00AB76D8" w:rsidP="0065119D">
            <w:pPr>
              <w:spacing w:before="220" w:after="180"/>
              <w:jc w:val="center"/>
              <w:rPr>
                <w:sz w:val="18"/>
                <w:szCs w:val="18"/>
              </w:rPr>
            </w:pPr>
          </w:p>
        </w:tc>
      </w:tr>
      <w:tr w:rsidR="00AB76D8" w14:paraId="6ACCFFC3" w14:textId="77777777" w:rsidTr="007A566D">
        <w:trPr>
          <w:cantSplit/>
          <w:trHeight w:val="553"/>
        </w:trPr>
        <w:tc>
          <w:tcPr>
            <w:tcW w:w="5949" w:type="dxa"/>
            <w:tcBorders>
              <w:top w:val="single" w:sz="4" w:space="0" w:color="auto"/>
              <w:left w:val="single" w:sz="4" w:space="0" w:color="auto"/>
              <w:bottom w:val="single" w:sz="4" w:space="0" w:color="auto"/>
              <w:right w:val="single" w:sz="4" w:space="0" w:color="auto"/>
            </w:tcBorders>
          </w:tcPr>
          <w:p w14:paraId="70E2F0B8" w14:textId="77777777" w:rsidR="00AB76D8" w:rsidRDefault="00AB76D8" w:rsidP="0065119D">
            <w:pPr>
              <w:spacing w:before="220" w:after="180"/>
              <w:jc w:val="center"/>
              <w:rPr>
                <w:sz w:val="18"/>
                <w:szCs w:val="18"/>
              </w:rPr>
            </w:pPr>
          </w:p>
        </w:tc>
        <w:tc>
          <w:tcPr>
            <w:tcW w:w="1276" w:type="dxa"/>
            <w:vMerge/>
            <w:tcBorders>
              <w:left w:val="single" w:sz="4" w:space="0" w:color="auto"/>
              <w:right w:val="single" w:sz="4" w:space="0" w:color="auto"/>
            </w:tcBorders>
            <w:shd w:val="clear" w:color="auto" w:fill="BFBFBF" w:themeFill="background1" w:themeFillShade="BF"/>
          </w:tcPr>
          <w:p w14:paraId="4D39C97D" w14:textId="77777777" w:rsidR="00AB76D8" w:rsidRDefault="00AB76D8" w:rsidP="0065119D">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3CF3A9FC" w14:textId="77777777" w:rsidR="00AB76D8" w:rsidRDefault="00AB76D8" w:rsidP="0065119D">
            <w:pPr>
              <w:spacing w:before="220" w:after="180"/>
              <w:jc w:val="center"/>
              <w:rPr>
                <w:sz w:val="18"/>
                <w:szCs w:val="18"/>
              </w:rPr>
            </w:pPr>
          </w:p>
        </w:tc>
      </w:tr>
      <w:tr w:rsidR="00AB76D8" w14:paraId="000245E1" w14:textId="77777777" w:rsidTr="007A566D">
        <w:trPr>
          <w:cantSplit/>
          <w:trHeight w:val="553"/>
        </w:trPr>
        <w:tc>
          <w:tcPr>
            <w:tcW w:w="5949" w:type="dxa"/>
            <w:tcBorders>
              <w:top w:val="single" w:sz="4" w:space="0" w:color="auto"/>
              <w:left w:val="single" w:sz="4" w:space="0" w:color="auto"/>
              <w:bottom w:val="single" w:sz="4" w:space="0" w:color="auto"/>
              <w:right w:val="single" w:sz="4" w:space="0" w:color="auto"/>
            </w:tcBorders>
          </w:tcPr>
          <w:p w14:paraId="3E38884F" w14:textId="77777777" w:rsidR="00AB76D8" w:rsidRDefault="00AB76D8" w:rsidP="0065119D">
            <w:pPr>
              <w:spacing w:before="220" w:after="180"/>
              <w:jc w:val="center"/>
              <w:rPr>
                <w:sz w:val="18"/>
                <w:szCs w:val="18"/>
              </w:rPr>
            </w:pPr>
          </w:p>
        </w:tc>
        <w:tc>
          <w:tcPr>
            <w:tcW w:w="1276" w:type="dxa"/>
            <w:vMerge/>
            <w:tcBorders>
              <w:left w:val="single" w:sz="4" w:space="0" w:color="auto"/>
              <w:bottom w:val="single" w:sz="4" w:space="0" w:color="auto"/>
              <w:right w:val="single" w:sz="4" w:space="0" w:color="auto"/>
            </w:tcBorders>
            <w:shd w:val="clear" w:color="auto" w:fill="BFBFBF" w:themeFill="background1" w:themeFillShade="BF"/>
          </w:tcPr>
          <w:p w14:paraId="19D20E80" w14:textId="77777777" w:rsidR="00AB76D8" w:rsidRDefault="00AB76D8" w:rsidP="0065119D">
            <w:pPr>
              <w:spacing w:before="220" w:after="180"/>
              <w:jc w:val="center"/>
              <w:rPr>
                <w:sz w:val="18"/>
                <w:szCs w:val="18"/>
              </w:rPr>
            </w:pPr>
          </w:p>
        </w:tc>
        <w:tc>
          <w:tcPr>
            <w:tcW w:w="5953" w:type="dxa"/>
            <w:tcBorders>
              <w:top w:val="single" w:sz="4" w:space="0" w:color="auto"/>
              <w:left w:val="single" w:sz="4" w:space="0" w:color="auto"/>
              <w:bottom w:val="single" w:sz="4" w:space="0" w:color="auto"/>
              <w:right w:val="single" w:sz="4" w:space="0" w:color="auto"/>
            </w:tcBorders>
          </w:tcPr>
          <w:p w14:paraId="2A830923" w14:textId="77777777" w:rsidR="00AB76D8" w:rsidRDefault="00AB76D8" w:rsidP="0065119D">
            <w:pPr>
              <w:spacing w:before="220" w:after="180"/>
              <w:jc w:val="center"/>
              <w:rPr>
                <w:sz w:val="18"/>
                <w:szCs w:val="18"/>
              </w:rPr>
            </w:pPr>
          </w:p>
        </w:tc>
      </w:tr>
    </w:tbl>
    <w:p w14:paraId="723F8B1F" w14:textId="77777777" w:rsidR="003147CA" w:rsidRDefault="003147CA" w:rsidP="003147CA">
      <w:pPr>
        <w:rPr>
          <w:sz w:val="18"/>
          <w:szCs w:val="18"/>
          <w:lang w:val="mt-MT"/>
        </w:rPr>
      </w:pPr>
    </w:p>
    <w:p w14:paraId="33E9D7B3" w14:textId="77777777" w:rsidR="003147CA" w:rsidRDefault="003147CA" w:rsidP="000F4EBA">
      <w:pPr>
        <w:rPr>
          <w:sz w:val="18"/>
          <w:szCs w:val="18"/>
          <w:lang w:val="mt-MT"/>
        </w:rPr>
      </w:pPr>
    </w:p>
    <w:sectPr w:rsidR="003147CA" w:rsidSect="00C2426C">
      <w:pgSz w:w="16834" w:h="11909" w:orient="landscape" w:code="9"/>
      <w:pgMar w:top="975" w:right="1418" w:bottom="1168" w:left="2552" w:header="709" w:footer="709" w:gutter="0"/>
      <w:cols w:space="720"/>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F4C8" w14:textId="77777777" w:rsidR="00D734A0" w:rsidRDefault="00D734A0" w:rsidP="00E6385F">
      <w:r>
        <w:separator/>
      </w:r>
    </w:p>
  </w:endnote>
  <w:endnote w:type="continuationSeparator" w:id="0">
    <w:p w14:paraId="05B57AA8" w14:textId="77777777" w:rsidR="00D734A0" w:rsidRDefault="00D734A0" w:rsidP="00E6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ta">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A373" w14:textId="7FBBA1E0" w:rsidR="00493B84" w:rsidRPr="00493B84" w:rsidRDefault="00493B84">
    <w:pPr>
      <w:pStyle w:val="Footer"/>
      <w:jc w:val="right"/>
      <w:rPr>
        <w:rFonts w:ascii="Times New Roman" w:hAnsi="Times New Roman"/>
        <w:sz w:val="18"/>
        <w:szCs w:val="14"/>
      </w:rPr>
    </w:pPr>
  </w:p>
  <w:p w14:paraId="2EB4E685" w14:textId="77777777" w:rsidR="00493B84" w:rsidRDefault="00493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604575"/>
      <w:docPartObj>
        <w:docPartGallery w:val="Page Numbers (Bottom of Page)"/>
        <w:docPartUnique/>
      </w:docPartObj>
    </w:sdtPr>
    <w:sdtEndPr>
      <w:rPr>
        <w:rFonts w:ascii="Times New Roman" w:hAnsi="Times New Roman"/>
        <w:noProof/>
        <w:sz w:val="18"/>
        <w:szCs w:val="18"/>
      </w:rPr>
    </w:sdtEndPr>
    <w:sdtContent>
      <w:p w14:paraId="6C4AC2CC" w14:textId="664EB8C6" w:rsidR="00956A92" w:rsidRPr="00956A92" w:rsidRDefault="00956A92">
        <w:pPr>
          <w:pStyle w:val="Footer"/>
          <w:jc w:val="right"/>
          <w:rPr>
            <w:rFonts w:ascii="Times New Roman" w:hAnsi="Times New Roman"/>
            <w:sz w:val="18"/>
            <w:szCs w:val="18"/>
          </w:rPr>
        </w:pPr>
        <w:r w:rsidRPr="00956A92">
          <w:rPr>
            <w:rFonts w:ascii="Times New Roman" w:hAnsi="Times New Roman"/>
            <w:sz w:val="18"/>
            <w:szCs w:val="18"/>
          </w:rPr>
          <w:fldChar w:fldCharType="begin"/>
        </w:r>
        <w:r w:rsidRPr="00956A92">
          <w:rPr>
            <w:rFonts w:ascii="Times New Roman" w:hAnsi="Times New Roman"/>
            <w:sz w:val="18"/>
            <w:szCs w:val="18"/>
          </w:rPr>
          <w:instrText xml:space="preserve"> PAGE   \* MERGEFORMAT </w:instrText>
        </w:r>
        <w:r w:rsidRPr="00956A92">
          <w:rPr>
            <w:rFonts w:ascii="Times New Roman" w:hAnsi="Times New Roman"/>
            <w:sz w:val="18"/>
            <w:szCs w:val="18"/>
          </w:rPr>
          <w:fldChar w:fldCharType="separate"/>
        </w:r>
        <w:r w:rsidRPr="00956A92">
          <w:rPr>
            <w:rFonts w:ascii="Times New Roman" w:hAnsi="Times New Roman"/>
            <w:noProof/>
            <w:sz w:val="18"/>
            <w:szCs w:val="18"/>
          </w:rPr>
          <w:t>2</w:t>
        </w:r>
        <w:r w:rsidRPr="00956A92">
          <w:rPr>
            <w:rFonts w:ascii="Times New Roman" w:hAnsi="Times New Roman"/>
            <w:noProof/>
            <w:sz w:val="18"/>
            <w:szCs w:val="18"/>
          </w:rPr>
          <w:fldChar w:fldCharType="end"/>
        </w:r>
      </w:p>
    </w:sdtContent>
  </w:sdt>
  <w:p w14:paraId="1A1B1489" w14:textId="77777777" w:rsidR="00956A92" w:rsidRDefault="0095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7BB6" w14:textId="77777777" w:rsidR="00D734A0" w:rsidRDefault="00D734A0" w:rsidP="00E6385F">
      <w:r>
        <w:separator/>
      </w:r>
    </w:p>
  </w:footnote>
  <w:footnote w:type="continuationSeparator" w:id="0">
    <w:p w14:paraId="3932ED9F" w14:textId="77777777" w:rsidR="00D734A0" w:rsidRDefault="00D734A0" w:rsidP="00E6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D66" w14:textId="56BD39A6" w:rsidR="005E4F24" w:rsidRDefault="005E4F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F9C"/>
    <w:multiLevelType w:val="hybridMultilevel"/>
    <w:tmpl w:val="59F473EE"/>
    <w:lvl w:ilvl="0" w:tplc="CFCAF136">
      <w:start w:val="15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D421C"/>
    <w:multiLevelType w:val="hybridMultilevel"/>
    <w:tmpl w:val="FCDAE554"/>
    <w:lvl w:ilvl="0" w:tplc="858A8AA6">
      <w:start w:val="1"/>
      <w:numFmt w:val="decimal"/>
      <w:lvlText w:val="%1)"/>
      <w:lvlJc w:val="left"/>
      <w:pPr>
        <w:ind w:left="1020" w:hanging="360"/>
      </w:pPr>
    </w:lvl>
    <w:lvl w:ilvl="1" w:tplc="8AE29250">
      <w:start w:val="1"/>
      <w:numFmt w:val="decimal"/>
      <w:lvlText w:val="%2)"/>
      <w:lvlJc w:val="left"/>
      <w:pPr>
        <w:ind w:left="1020" w:hanging="360"/>
      </w:pPr>
    </w:lvl>
    <w:lvl w:ilvl="2" w:tplc="69E84F10">
      <w:start w:val="1"/>
      <w:numFmt w:val="decimal"/>
      <w:lvlText w:val="%3)"/>
      <w:lvlJc w:val="left"/>
      <w:pPr>
        <w:ind w:left="1020" w:hanging="360"/>
      </w:pPr>
    </w:lvl>
    <w:lvl w:ilvl="3" w:tplc="93324790">
      <w:start w:val="1"/>
      <w:numFmt w:val="decimal"/>
      <w:lvlText w:val="%4)"/>
      <w:lvlJc w:val="left"/>
      <w:pPr>
        <w:ind w:left="1020" w:hanging="360"/>
      </w:pPr>
    </w:lvl>
    <w:lvl w:ilvl="4" w:tplc="ABD69DB0">
      <w:start w:val="1"/>
      <w:numFmt w:val="decimal"/>
      <w:lvlText w:val="%5)"/>
      <w:lvlJc w:val="left"/>
      <w:pPr>
        <w:ind w:left="1020" w:hanging="360"/>
      </w:pPr>
    </w:lvl>
    <w:lvl w:ilvl="5" w:tplc="0A4092F0">
      <w:start w:val="1"/>
      <w:numFmt w:val="decimal"/>
      <w:lvlText w:val="%6)"/>
      <w:lvlJc w:val="left"/>
      <w:pPr>
        <w:ind w:left="1020" w:hanging="360"/>
      </w:pPr>
    </w:lvl>
    <w:lvl w:ilvl="6" w:tplc="9F200758">
      <w:start w:val="1"/>
      <w:numFmt w:val="decimal"/>
      <w:lvlText w:val="%7)"/>
      <w:lvlJc w:val="left"/>
      <w:pPr>
        <w:ind w:left="1020" w:hanging="360"/>
      </w:pPr>
    </w:lvl>
    <w:lvl w:ilvl="7" w:tplc="F3CA2194">
      <w:start w:val="1"/>
      <w:numFmt w:val="decimal"/>
      <w:lvlText w:val="%8)"/>
      <w:lvlJc w:val="left"/>
      <w:pPr>
        <w:ind w:left="1020" w:hanging="360"/>
      </w:pPr>
    </w:lvl>
    <w:lvl w:ilvl="8" w:tplc="96BC5A18">
      <w:start w:val="1"/>
      <w:numFmt w:val="decimal"/>
      <w:lvlText w:val="%9)"/>
      <w:lvlJc w:val="left"/>
      <w:pPr>
        <w:ind w:left="1020" w:hanging="360"/>
      </w:pPr>
    </w:lvl>
  </w:abstractNum>
  <w:abstractNum w:abstractNumId="2" w15:restartNumberingAfterBreak="0">
    <w:nsid w:val="07103141"/>
    <w:multiLevelType w:val="hybridMultilevel"/>
    <w:tmpl w:val="6CA0CD02"/>
    <w:lvl w:ilvl="0" w:tplc="480EA884">
      <w:start w:val="1"/>
      <w:numFmt w:val="decimal"/>
      <w:lvlText w:val="%1)"/>
      <w:lvlJc w:val="left"/>
      <w:pPr>
        <w:ind w:left="1020" w:hanging="360"/>
      </w:pPr>
    </w:lvl>
    <w:lvl w:ilvl="1" w:tplc="7694A374">
      <w:start w:val="1"/>
      <w:numFmt w:val="decimal"/>
      <w:lvlText w:val="%2)"/>
      <w:lvlJc w:val="left"/>
      <w:pPr>
        <w:ind w:left="1020" w:hanging="360"/>
      </w:pPr>
    </w:lvl>
    <w:lvl w:ilvl="2" w:tplc="2800113C">
      <w:start w:val="1"/>
      <w:numFmt w:val="decimal"/>
      <w:lvlText w:val="%3)"/>
      <w:lvlJc w:val="left"/>
      <w:pPr>
        <w:ind w:left="1020" w:hanging="360"/>
      </w:pPr>
    </w:lvl>
    <w:lvl w:ilvl="3" w:tplc="975C0FF6">
      <w:start w:val="1"/>
      <w:numFmt w:val="decimal"/>
      <w:lvlText w:val="%4)"/>
      <w:lvlJc w:val="left"/>
      <w:pPr>
        <w:ind w:left="1020" w:hanging="360"/>
      </w:pPr>
    </w:lvl>
    <w:lvl w:ilvl="4" w:tplc="99721A48">
      <w:start w:val="1"/>
      <w:numFmt w:val="decimal"/>
      <w:lvlText w:val="%5)"/>
      <w:lvlJc w:val="left"/>
      <w:pPr>
        <w:ind w:left="1020" w:hanging="360"/>
      </w:pPr>
    </w:lvl>
    <w:lvl w:ilvl="5" w:tplc="8EB2CC48">
      <w:start w:val="1"/>
      <w:numFmt w:val="decimal"/>
      <w:lvlText w:val="%6)"/>
      <w:lvlJc w:val="left"/>
      <w:pPr>
        <w:ind w:left="1020" w:hanging="360"/>
      </w:pPr>
    </w:lvl>
    <w:lvl w:ilvl="6" w:tplc="84AC5068">
      <w:start w:val="1"/>
      <w:numFmt w:val="decimal"/>
      <w:lvlText w:val="%7)"/>
      <w:lvlJc w:val="left"/>
      <w:pPr>
        <w:ind w:left="1020" w:hanging="360"/>
      </w:pPr>
    </w:lvl>
    <w:lvl w:ilvl="7" w:tplc="04885784">
      <w:start w:val="1"/>
      <w:numFmt w:val="decimal"/>
      <w:lvlText w:val="%8)"/>
      <w:lvlJc w:val="left"/>
      <w:pPr>
        <w:ind w:left="1020" w:hanging="360"/>
      </w:pPr>
    </w:lvl>
    <w:lvl w:ilvl="8" w:tplc="FCBA179A">
      <w:start w:val="1"/>
      <w:numFmt w:val="decimal"/>
      <w:lvlText w:val="%9)"/>
      <w:lvlJc w:val="left"/>
      <w:pPr>
        <w:ind w:left="1020" w:hanging="360"/>
      </w:pPr>
    </w:lvl>
  </w:abstractNum>
  <w:abstractNum w:abstractNumId="3" w15:restartNumberingAfterBreak="0">
    <w:nsid w:val="075A3063"/>
    <w:multiLevelType w:val="hybridMultilevel"/>
    <w:tmpl w:val="F9F2497C"/>
    <w:lvl w:ilvl="0" w:tplc="B05C4982">
      <w:start w:val="1"/>
      <w:numFmt w:val="decimal"/>
      <w:lvlText w:val="%1)"/>
      <w:lvlJc w:val="left"/>
      <w:pPr>
        <w:ind w:left="720" w:hanging="360"/>
      </w:pPr>
    </w:lvl>
    <w:lvl w:ilvl="1" w:tplc="92DCA2D2">
      <w:start w:val="1"/>
      <w:numFmt w:val="decimal"/>
      <w:lvlText w:val="%2)"/>
      <w:lvlJc w:val="left"/>
      <w:pPr>
        <w:ind w:left="720" w:hanging="360"/>
      </w:pPr>
    </w:lvl>
    <w:lvl w:ilvl="2" w:tplc="FD2297C8">
      <w:start w:val="1"/>
      <w:numFmt w:val="decimal"/>
      <w:lvlText w:val="%3)"/>
      <w:lvlJc w:val="left"/>
      <w:pPr>
        <w:ind w:left="720" w:hanging="360"/>
      </w:pPr>
    </w:lvl>
    <w:lvl w:ilvl="3" w:tplc="3B766EA0">
      <w:start w:val="1"/>
      <w:numFmt w:val="decimal"/>
      <w:lvlText w:val="%4)"/>
      <w:lvlJc w:val="left"/>
      <w:pPr>
        <w:ind w:left="720" w:hanging="360"/>
      </w:pPr>
    </w:lvl>
    <w:lvl w:ilvl="4" w:tplc="5E4E299C">
      <w:start w:val="1"/>
      <w:numFmt w:val="decimal"/>
      <w:lvlText w:val="%5)"/>
      <w:lvlJc w:val="left"/>
      <w:pPr>
        <w:ind w:left="720" w:hanging="360"/>
      </w:pPr>
    </w:lvl>
    <w:lvl w:ilvl="5" w:tplc="C96CAD6C">
      <w:start w:val="1"/>
      <w:numFmt w:val="decimal"/>
      <w:lvlText w:val="%6)"/>
      <w:lvlJc w:val="left"/>
      <w:pPr>
        <w:ind w:left="720" w:hanging="360"/>
      </w:pPr>
    </w:lvl>
    <w:lvl w:ilvl="6" w:tplc="AC82AAF4">
      <w:start w:val="1"/>
      <w:numFmt w:val="decimal"/>
      <w:lvlText w:val="%7)"/>
      <w:lvlJc w:val="left"/>
      <w:pPr>
        <w:ind w:left="720" w:hanging="360"/>
      </w:pPr>
    </w:lvl>
    <w:lvl w:ilvl="7" w:tplc="FFB68378">
      <w:start w:val="1"/>
      <w:numFmt w:val="decimal"/>
      <w:lvlText w:val="%8)"/>
      <w:lvlJc w:val="left"/>
      <w:pPr>
        <w:ind w:left="720" w:hanging="360"/>
      </w:pPr>
    </w:lvl>
    <w:lvl w:ilvl="8" w:tplc="342CCCD6">
      <w:start w:val="1"/>
      <w:numFmt w:val="decimal"/>
      <w:lvlText w:val="%9)"/>
      <w:lvlJc w:val="left"/>
      <w:pPr>
        <w:ind w:left="720" w:hanging="360"/>
      </w:pPr>
    </w:lvl>
  </w:abstractNum>
  <w:abstractNum w:abstractNumId="4" w15:restartNumberingAfterBreak="0">
    <w:nsid w:val="09F701BB"/>
    <w:multiLevelType w:val="hybridMultilevel"/>
    <w:tmpl w:val="17384584"/>
    <w:lvl w:ilvl="0" w:tplc="2EE42AEA">
      <w:start w:val="1"/>
      <w:numFmt w:val="decimal"/>
      <w:lvlText w:val="%1)"/>
      <w:lvlJc w:val="left"/>
      <w:pPr>
        <w:ind w:left="1020" w:hanging="360"/>
      </w:pPr>
    </w:lvl>
    <w:lvl w:ilvl="1" w:tplc="B8E6E5DE">
      <w:start w:val="1"/>
      <w:numFmt w:val="decimal"/>
      <w:lvlText w:val="%2)"/>
      <w:lvlJc w:val="left"/>
      <w:pPr>
        <w:ind w:left="1020" w:hanging="360"/>
      </w:pPr>
    </w:lvl>
    <w:lvl w:ilvl="2" w:tplc="2FE612C6">
      <w:start w:val="1"/>
      <w:numFmt w:val="decimal"/>
      <w:lvlText w:val="%3)"/>
      <w:lvlJc w:val="left"/>
      <w:pPr>
        <w:ind w:left="1020" w:hanging="360"/>
      </w:pPr>
    </w:lvl>
    <w:lvl w:ilvl="3" w:tplc="8D00B6C8">
      <w:start w:val="1"/>
      <w:numFmt w:val="decimal"/>
      <w:lvlText w:val="%4)"/>
      <w:lvlJc w:val="left"/>
      <w:pPr>
        <w:ind w:left="1020" w:hanging="360"/>
      </w:pPr>
    </w:lvl>
    <w:lvl w:ilvl="4" w:tplc="93BAB6EC">
      <w:start w:val="1"/>
      <w:numFmt w:val="decimal"/>
      <w:lvlText w:val="%5)"/>
      <w:lvlJc w:val="left"/>
      <w:pPr>
        <w:ind w:left="1020" w:hanging="360"/>
      </w:pPr>
    </w:lvl>
    <w:lvl w:ilvl="5" w:tplc="EA4ADABC">
      <w:start w:val="1"/>
      <w:numFmt w:val="decimal"/>
      <w:lvlText w:val="%6)"/>
      <w:lvlJc w:val="left"/>
      <w:pPr>
        <w:ind w:left="1020" w:hanging="360"/>
      </w:pPr>
    </w:lvl>
    <w:lvl w:ilvl="6" w:tplc="0B74C3CA">
      <w:start w:val="1"/>
      <w:numFmt w:val="decimal"/>
      <w:lvlText w:val="%7)"/>
      <w:lvlJc w:val="left"/>
      <w:pPr>
        <w:ind w:left="1020" w:hanging="360"/>
      </w:pPr>
    </w:lvl>
    <w:lvl w:ilvl="7" w:tplc="98F0975A">
      <w:start w:val="1"/>
      <w:numFmt w:val="decimal"/>
      <w:lvlText w:val="%8)"/>
      <w:lvlJc w:val="left"/>
      <w:pPr>
        <w:ind w:left="1020" w:hanging="360"/>
      </w:pPr>
    </w:lvl>
    <w:lvl w:ilvl="8" w:tplc="F446AE2E">
      <w:start w:val="1"/>
      <w:numFmt w:val="decimal"/>
      <w:lvlText w:val="%9)"/>
      <w:lvlJc w:val="left"/>
      <w:pPr>
        <w:ind w:left="1020" w:hanging="360"/>
      </w:pPr>
    </w:lvl>
  </w:abstractNum>
  <w:abstractNum w:abstractNumId="5" w15:restartNumberingAfterBreak="0">
    <w:nsid w:val="0C512BC0"/>
    <w:multiLevelType w:val="hybridMultilevel"/>
    <w:tmpl w:val="2854A8A4"/>
    <w:lvl w:ilvl="0" w:tplc="438812B8">
      <w:start w:val="1"/>
      <w:numFmt w:val="decimal"/>
      <w:lvlText w:val="%1)"/>
      <w:lvlJc w:val="left"/>
      <w:pPr>
        <w:ind w:left="720" w:hanging="360"/>
      </w:pPr>
    </w:lvl>
    <w:lvl w:ilvl="1" w:tplc="9F2850A2">
      <w:start w:val="1"/>
      <w:numFmt w:val="decimal"/>
      <w:lvlText w:val="%2)"/>
      <w:lvlJc w:val="left"/>
      <w:pPr>
        <w:ind w:left="720" w:hanging="360"/>
      </w:pPr>
    </w:lvl>
    <w:lvl w:ilvl="2" w:tplc="ABBE381C">
      <w:start w:val="1"/>
      <w:numFmt w:val="decimal"/>
      <w:lvlText w:val="%3)"/>
      <w:lvlJc w:val="left"/>
      <w:pPr>
        <w:ind w:left="720" w:hanging="360"/>
      </w:pPr>
    </w:lvl>
    <w:lvl w:ilvl="3" w:tplc="F670BFE4">
      <w:start w:val="1"/>
      <w:numFmt w:val="decimal"/>
      <w:lvlText w:val="%4)"/>
      <w:lvlJc w:val="left"/>
      <w:pPr>
        <w:ind w:left="720" w:hanging="360"/>
      </w:pPr>
    </w:lvl>
    <w:lvl w:ilvl="4" w:tplc="31DC18EA">
      <w:start w:val="1"/>
      <w:numFmt w:val="decimal"/>
      <w:lvlText w:val="%5)"/>
      <w:lvlJc w:val="left"/>
      <w:pPr>
        <w:ind w:left="720" w:hanging="360"/>
      </w:pPr>
    </w:lvl>
    <w:lvl w:ilvl="5" w:tplc="226CFB94">
      <w:start w:val="1"/>
      <w:numFmt w:val="decimal"/>
      <w:lvlText w:val="%6)"/>
      <w:lvlJc w:val="left"/>
      <w:pPr>
        <w:ind w:left="720" w:hanging="360"/>
      </w:pPr>
    </w:lvl>
    <w:lvl w:ilvl="6" w:tplc="069E2376">
      <w:start w:val="1"/>
      <w:numFmt w:val="decimal"/>
      <w:lvlText w:val="%7)"/>
      <w:lvlJc w:val="left"/>
      <w:pPr>
        <w:ind w:left="720" w:hanging="360"/>
      </w:pPr>
    </w:lvl>
    <w:lvl w:ilvl="7" w:tplc="B7C6A3EC">
      <w:start w:val="1"/>
      <w:numFmt w:val="decimal"/>
      <w:lvlText w:val="%8)"/>
      <w:lvlJc w:val="left"/>
      <w:pPr>
        <w:ind w:left="720" w:hanging="360"/>
      </w:pPr>
    </w:lvl>
    <w:lvl w:ilvl="8" w:tplc="11149A12">
      <w:start w:val="1"/>
      <w:numFmt w:val="decimal"/>
      <w:lvlText w:val="%9)"/>
      <w:lvlJc w:val="left"/>
      <w:pPr>
        <w:ind w:left="720" w:hanging="360"/>
      </w:pPr>
    </w:lvl>
  </w:abstractNum>
  <w:abstractNum w:abstractNumId="6" w15:restartNumberingAfterBreak="0">
    <w:nsid w:val="0C641308"/>
    <w:multiLevelType w:val="hybridMultilevel"/>
    <w:tmpl w:val="BC92BA78"/>
    <w:lvl w:ilvl="0" w:tplc="06462004">
      <w:start w:val="1"/>
      <w:numFmt w:val="decimal"/>
      <w:lvlText w:val="%1)"/>
      <w:lvlJc w:val="left"/>
      <w:pPr>
        <w:ind w:left="720" w:hanging="360"/>
      </w:pPr>
    </w:lvl>
    <w:lvl w:ilvl="1" w:tplc="84A8B738">
      <w:start w:val="1"/>
      <w:numFmt w:val="decimal"/>
      <w:lvlText w:val="%2)"/>
      <w:lvlJc w:val="left"/>
      <w:pPr>
        <w:ind w:left="720" w:hanging="360"/>
      </w:pPr>
    </w:lvl>
    <w:lvl w:ilvl="2" w:tplc="7F241BAE">
      <w:start w:val="1"/>
      <w:numFmt w:val="decimal"/>
      <w:lvlText w:val="%3)"/>
      <w:lvlJc w:val="left"/>
      <w:pPr>
        <w:ind w:left="720" w:hanging="360"/>
      </w:pPr>
    </w:lvl>
    <w:lvl w:ilvl="3" w:tplc="235A88AC">
      <w:start w:val="1"/>
      <w:numFmt w:val="decimal"/>
      <w:lvlText w:val="%4)"/>
      <w:lvlJc w:val="left"/>
      <w:pPr>
        <w:ind w:left="720" w:hanging="360"/>
      </w:pPr>
    </w:lvl>
    <w:lvl w:ilvl="4" w:tplc="D4BA896A">
      <w:start w:val="1"/>
      <w:numFmt w:val="decimal"/>
      <w:lvlText w:val="%5)"/>
      <w:lvlJc w:val="left"/>
      <w:pPr>
        <w:ind w:left="720" w:hanging="360"/>
      </w:pPr>
    </w:lvl>
    <w:lvl w:ilvl="5" w:tplc="405EC444">
      <w:start w:val="1"/>
      <w:numFmt w:val="decimal"/>
      <w:lvlText w:val="%6)"/>
      <w:lvlJc w:val="left"/>
      <w:pPr>
        <w:ind w:left="720" w:hanging="360"/>
      </w:pPr>
    </w:lvl>
    <w:lvl w:ilvl="6" w:tplc="E172861E">
      <w:start w:val="1"/>
      <w:numFmt w:val="decimal"/>
      <w:lvlText w:val="%7)"/>
      <w:lvlJc w:val="left"/>
      <w:pPr>
        <w:ind w:left="720" w:hanging="360"/>
      </w:pPr>
    </w:lvl>
    <w:lvl w:ilvl="7" w:tplc="ACDAA06C">
      <w:start w:val="1"/>
      <w:numFmt w:val="decimal"/>
      <w:lvlText w:val="%8)"/>
      <w:lvlJc w:val="left"/>
      <w:pPr>
        <w:ind w:left="720" w:hanging="360"/>
      </w:pPr>
    </w:lvl>
    <w:lvl w:ilvl="8" w:tplc="F9DE4542">
      <w:start w:val="1"/>
      <w:numFmt w:val="decimal"/>
      <w:lvlText w:val="%9)"/>
      <w:lvlJc w:val="left"/>
      <w:pPr>
        <w:ind w:left="720" w:hanging="360"/>
      </w:pPr>
    </w:lvl>
  </w:abstractNum>
  <w:abstractNum w:abstractNumId="7" w15:restartNumberingAfterBreak="0">
    <w:nsid w:val="0FB36A89"/>
    <w:multiLevelType w:val="hybridMultilevel"/>
    <w:tmpl w:val="DDFA5D18"/>
    <w:name w:val="Considérant__1"/>
    <w:lvl w:ilvl="0" w:tplc="B3F09324">
      <w:start w:val="1"/>
      <w:numFmt w:val="bullet"/>
      <w:lvlText w:val=""/>
      <w:lvlJc w:val="left"/>
      <w:pPr>
        <w:tabs>
          <w:tab w:val="num" w:pos="720"/>
        </w:tabs>
        <w:ind w:left="720" w:hanging="360"/>
      </w:pPr>
      <w:rPr>
        <w:rFonts w:ascii="Symbol" w:hAnsi="Symbol" w:hint="default"/>
        <w:b w:val="0"/>
        <w:i w:val="0"/>
        <w:sz w:val="14"/>
        <w:szCs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E1884"/>
    <w:multiLevelType w:val="singleLevel"/>
    <w:tmpl w:val="6DCCA05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9" w15:restartNumberingAfterBreak="0">
    <w:nsid w:val="17177C3E"/>
    <w:multiLevelType w:val="hybridMultilevel"/>
    <w:tmpl w:val="453C959C"/>
    <w:lvl w:ilvl="0" w:tplc="F538E614">
      <w:start w:val="1"/>
      <w:numFmt w:val="bullet"/>
      <w:lvlText w:val=""/>
      <w:lvlJc w:val="left"/>
      <w:pPr>
        <w:ind w:left="720" w:hanging="360"/>
      </w:pPr>
      <w:rPr>
        <w:rFonts w:ascii="Symbol" w:hAnsi="Symbol"/>
      </w:rPr>
    </w:lvl>
    <w:lvl w:ilvl="1" w:tplc="3E8C0FDE">
      <w:start w:val="1"/>
      <w:numFmt w:val="bullet"/>
      <w:lvlText w:val=""/>
      <w:lvlJc w:val="left"/>
      <w:pPr>
        <w:ind w:left="720" w:hanging="360"/>
      </w:pPr>
      <w:rPr>
        <w:rFonts w:ascii="Symbol" w:hAnsi="Symbol"/>
      </w:rPr>
    </w:lvl>
    <w:lvl w:ilvl="2" w:tplc="F508D348">
      <w:start w:val="1"/>
      <w:numFmt w:val="bullet"/>
      <w:lvlText w:val=""/>
      <w:lvlJc w:val="left"/>
      <w:pPr>
        <w:ind w:left="720" w:hanging="360"/>
      </w:pPr>
      <w:rPr>
        <w:rFonts w:ascii="Symbol" w:hAnsi="Symbol"/>
      </w:rPr>
    </w:lvl>
    <w:lvl w:ilvl="3" w:tplc="F35A75A6">
      <w:start w:val="1"/>
      <w:numFmt w:val="bullet"/>
      <w:lvlText w:val=""/>
      <w:lvlJc w:val="left"/>
      <w:pPr>
        <w:ind w:left="720" w:hanging="360"/>
      </w:pPr>
      <w:rPr>
        <w:rFonts w:ascii="Symbol" w:hAnsi="Symbol"/>
      </w:rPr>
    </w:lvl>
    <w:lvl w:ilvl="4" w:tplc="C7EADA7A">
      <w:start w:val="1"/>
      <w:numFmt w:val="bullet"/>
      <w:lvlText w:val=""/>
      <w:lvlJc w:val="left"/>
      <w:pPr>
        <w:ind w:left="720" w:hanging="360"/>
      </w:pPr>
      <w:rPr>
        <w:rFonts w:ascii="Symbol" w:hAnsi="Symbol"/>
      </w:rPr>
    </w:lvl>
    <w:lvl w:ilvl="5" w:tplc="38F8F360">
      <w:start w:val="1"/>
      <w:numFmt w:val="bullet"/>
      <w:lvlText w:val=""/>
      <w:lvlJc w:val="left"/>
      <w:pPr>
        <w:ind w:left="720" w:hanging="360"/>
      </w:pPr>
      <w:rPr>
        <w:rFonts w:ascii="Symbol" w:hAnsi="Symbol"/>
      </w:rPr>
    </w:lvl>
    <w:lvl w:ilvl="6" w:tplc="599E9578">
      <w:start w:val="1"/>
      <w:numFmt w:val="bullet"/>
      <w:lvlText w:val=""/>
      <w:lvlJc w:val="left"/>
      <w:pPr>
        <w:ind w:left="720" w:hanging="360"/>
      </w:pPr>
      <w:rPr>
        <w:rFonts w:ascii="Symbol" w:hAnsi="Symbol"/>
      </w:rPr>
    </w:lvl>
    <w:lvl w:ilvl="7" w:tplc="AADE78FA">
      <w:start w:val="1"/>
      <w:numFmt w:val="bullet"/>
      <w:lvlText w:val=""/>
      <w:lvlJc w:val="left"/>
      <w:pPr>
        <w:ind w:left="720" w:hanging="360"/>
      </w:pPr>
      <w:rPr>
        <w:rFonts w:ascii="Symbol" w:hAnsi="Symbol"/>
      </w:rPr>
    </w:lvl>
    <w:lvl w:ilvl="8" w:tplc="82487672">
      <w:start w:val="1"/>
      <w:numFmt w:val="bullet"/>
      <w:lvlText w:val=""/>
      <w:lvlJc w:val="left"/>
      <w:pPr>
        <w:ind w:left="720" w:hanging="360"/>
      </w:pPr>
      <w:rPr>
        <w:rFonts w:ascii="Symbol" w:hAnsi="Symbol"/>
      </w:rPr>
    </w:lvl>
  </w:abstractNum>
  <w:abstractNum w:abstractNumId="10" w15:restartNumberingAfterBreak="0">
    <w:nsid w:val="1A1B3C1E"/>
    <w:multiLevelType w:val="hybridMultilevel"/>
    <w:tmpl w:val="0D165CAC"/>
    <w:lvl w:ilvl="0" w:tplc="87766062">
      <w:start w:val="1"/>
      <w:numFmt w:val="bullet"/>
      <w:lvlText w:val=""/>
      <w:lvlJc w:val="left"/>
      <w:pPr>
        <w:ind w:left="720" w:hanging="360"/>
      </w:pPr>
      <w:rPr>
        <w:rFonts w:ascii="Symbol" w:hAnsi="Symbol"/>
      </w:rPr>
    </w:lvl>
    <w:lvl w:ilvl="1" w:tplc="0EA05978">
      <w:start w:val="1"/>
      <w:numFmt w:val="bullet"/>
      <w:lvlText w:val=""/>
      <w:lvlJc w:val="left"/>
      <w:pPr>
        <w:ind w:left="720" w:hanging="360"/>
      </w:pPr>
      <w:rPr>
        <w:rFonts w:ascii="Symbol" w:hAnsi="Symbol"/>
      </w:rPr>
    </w:lvl>
    <w:lvl w:ilvl="2" w:tplc="AC42E40A">
      <w:start w:val="1"/>
      <w:numFmt w:val="bullet"/>
      <w:lvlText w:val=""/>
      <w:lvlJc w:val="left"/>
      <w:pPr>
        <w:ind w:left="720" w:hanging="360"/>
      </w:pPr>
      <w:rPr>
        <w:rFonts w:ascii="Symbol" w:hAnsi="Symbol"/>
      </w:rPr>
    </w:lvl>
    <w:lvl w:ilvl="3" w:tplc="11CAF2E4">
      <w:start w:val="1"/>
      <w:numFmt w:val="bullet"/>
      <w:lvlText w:val=""/>
      <w:lvlJc w:val="left"/>
      <w:pPr>
        <w:ind w:left="720" w:hanging="360"/>
      </w:pPr>
      <w:rPr>
        <w:rFonts w:ascii="Symbol" w:hAnsi="Symbol"/>
      </w:rPr>
    </w:lvl>
    <w:lvl w:ilvl="4" w:tplc="962CAF1C">
      <w:start w:val="1"/>
      <w:numFmt w:val="bullet"/>
      <w:lvlText w:val=""/>
      <w:lvlJc w:val="left"/>
      <w:pPr>
        <w:ind w:left="720" w:hanging="360"/>
      </w:pPr>
      <w:rPr>
        <w:rFonts w:ascii="Symbol" w:hAnsi="Symbol"/>
      </w:rPr>
    </w:lvl>
    <w:lvl w:ilvl="5" w:tplc="30EC4A0E">
      <w:start w:val="1"/>
      <w:numFmt w:val="bullet"/>
      <w:lvlText w:val=""/>
      <w:lvlJc w:val="left"/>
      <w:pPr>
        <w:ind w:left="720" w:hanging="360"/>
      </w:pPr>
      <w:rPr>
        <w:rFonts w:ascii="Symbol" w:hAnsi="Symbol"/>
      </w:rPr>
    </w:lvl>
    <w:lvl w:ilvl="6" w:tplc="6A98E500">
      <w:start w:val="1"/>
      <w:numFmt w:val="bullet"/>
      <w:lvlText w:val=""/>
      <w:lvlJc w:val="left"/>
      <w:pPr>
        <w:ind w:left="720" w:hanging="360"/>
      </w:pPr>
      <w:rPr>
        <w:rFonts w:ascii="Symbol" w:hAnsi="Symbol"/>
      </w:rPr>
    </w:lvl>
    <w:lvl w:ilvl="7" w:tplc="E0D6F808">
      <w:start w:val="1"/>
      <w:numFmt w:val="bullet"/>
      <w:lvlText w:val=""/>
      <w:lvlJc w:val="left"/>
      <w:pPr>
        <w:ind w:left="720" w:hanging="360"/>
      </w:pPr>
      <w:rPr>
        <w:rFonts w:ascii="Symbol" w:hAnsi="Symbol"/>
      </w:rPr>
    </w:lvl>
    <w:lvl w:ilvl="8" w:tplc="CBD891FE">
      <w:start w:val="1"/>
      <w:numFmt w:val="bullet"/>
      <w:lvlText w:val=""/>
      <w:lvlJc w:val="left"/>
      <w:pPr>
        <w:ind w:left="720" w:hanging="360"/>
      </w:pPr>
      <w:rPr>
        <w:rFonts w:ascii="Symbol" w:hAnsi="Symbol"/>
      </w:rPr>
    </w:lvl>
  </w:abstractNum>
  <w:abstractNum w:abstractNumId="11" w15:restartNumberingAfterBreak="0">
    <w:nsid w:val="1FAF263B"/>
    <w:multiLevelType w:val="hybridMultilevel"/>
    <w:tmpl w:val="BED4557C"/>
    <w:lvl w:ilvl="0" w:tplc="E84AFD6C">
      <w:start w:val="1"/>
      <w:numFmt w:val="bullet"/>
      <w:lvlText w:val=""/>
      <w:lvlJc w:val="left"/>
      <w:pPr>
        <w:ind w:left="720" w:hanging="360"/>
      </w:pPr>
      <w:rPr>
        <w:rFonts w:ascii="Symbol" w:hAnsi="Symbol"/>
      </w:rPr>
    </w:lvl>
    <w:lvl w:ilvl="1" w:tplc="D8887136">
      <w:start w:val="1"/>
      <w:numFmt w:val="bullet"/>
      <w:lvlText w:val=""/>
      <w:lvlJc w:val="left"/>
      <w:pPr>
        <w:ind w:left="720" w:hanging="360"/>
      </w:pPr>
      <w:rPr>
        <w:rFonts w:ascii="Symbol" w:hAnsi="Symbol"/>
      </w:rPr>
    </w:lvl>
    <w:lvl w:ilvl="2" w:tplc="BD38BE2C">
      <w:start w:val="1"/>
      <w:numFmt w:val="bullet"/>
      <w:lvlText w:val=""/>
      <w:lvlJc w:val="left"/>
      <w:pPr>
        <w:ind w:left="720" w:hanging="360"/>
      </w:pPr>
      <w:rPr>
        <w:rFonts w:ascii="Symbol" w:hAnsi="Symbol"/>
      </w:rPr>
    </w:lvl>
    <w:lvl w:ilvl="3" w:tplc="476448E2">
      <w:start w:val="1"/>
      <w:numFmt w:val="bullet"/>
      <w:lvlText w:val=""/>
      <w:lvlJc w:val="left"/>
      <w:pPr>
        <w:ind w:left="720" w:hanging="360"/>
      </w:pPr>
      <w:rPr>
        <w:rFonts w:ascii="Symbol" w:hAnsi="Symbol"/>
      </w:rPr>
    </w:lvl>
    <w:lvl w:ilvl="4" w:tplc="71F2DCA2">
      <w:start w:val="1"/>
      <w:numFmt w:val="bullet"/>
      <w:lvlText w:val=""/>
      <w:lvlJc w:val="left"/>
      <w:pPr>
        <w:ind w:left="720" w:hanging="360"/>
      </w:pPr>
      <w:rPr>
        <w:rFonts w:ascii="Symbol" w:hAnsi="Symbol"/>
      </w:rPr>
    </w:lvl>
    <w:lvl w:ilvl="5" w:tplc="BAA62C26">
      <w:start w:val="1"/>
      <w:numFmt w:val="bullet"/>
      <w:lvlText w:val=""/>
      <w:lvlJc w:val="left"/>
      <w:pPr>
        <w:ind w:left="720" w:hanging="360"/>
      </w:pPr>
      <w:rPr>
        <w:rFonts w:ascii="Symbol" w:hAnsi="Symbol"/>
      </w:rPr>
    </w:lvl>
    <w:lvl w:ilvl="6" w:tplc="3D649FC4">
      <w:start w:val="1"/>
      <w:numFmt w:val="bullet"/>
      <w:lvlText w:val=""/>
      <w:lvlJc w:val="left"/>
      <w:pPr>
        <w:ind w:left="720" w:hanging="360"/>
      </w:pPr>
      <w:rPr>
        <w:rFonts w:ascii="Symbol" w:hAnsi="Symbol"/>
      </w:rPr>
    </w:lvl>
    <w:lvl w:ilvl="7" w:tplc="9D5C6A98">
      <w:start w:val="1"/>
      <w:numFmt w:val="bullet"/>
      <w:lvlText w:val=""/>
      <w:lvlJc w:val="left"/>
      <w:pPr>
        <w:ind w:left="720" w:hanging="360"/>
      </w:pPr>
      <w:rPr>
        <w:rFonts w:ascii="Symbol" w:hAnsi="Symbol"/>
      </w:rPr>
    </w:lvl>
    <w:lvl w:ilvl="8" w:tplc="A28AF032">
      <w:start w:val="1"/>
      <w:numFmt w:val="bullet"/>
      <w:lvlText w:val=""/>
      <w:lvlJc w:val="left"/>
      <w:pPr>
        <w:ind w:left="720" w:hanging="360"/>
      </w:pPr>
      <w:rPr>
        <w:rFonts w:ascii="Symbol" w:hAnsi="Symbol"/>
      </w:rPr>
    </w:lvl>
  </w:abstractNum>
  <w:abstractNum w:abstractNumId="12" w15:restartNumberingAfterBreak="0">
    <w:nsid w:val="215026D0"/>
    <w:multiLevelType w:val="hybridMultilevel"/>
    <w:tmpl w:val="6C16F78C"/>
    <w:lvl w:ilvl="0" w:tplc="5F386472">
      <w:start w:val="1"/>
      <w:numFmt w:val="decimal"/>
      <w:lvlText w:val="%1)"/>
      <w:lvlJc w:val="left"/>
      <w:pPr>
        <w:ind w:left="1020" w:hanging="360"/>
      </w:pPr>
    </w:lvl>
    <w:lvl w:ilvl="1" w:tplc="BEBCE076">
      <w:start w:val="1"/>
      <w:numFmt w:val="decimal"/>
      <w:lvlText w:val="%2)"/>
      <w:lvlJc w:val="left"/>
      <w:pPr>
        <w:ind w:left="1020" w:hanging="360"/>
      </w:pPr>
    </w:lvl>
    <w:lvl w:ilvl="2" w:tplc="8E969BCC">
      <w:start w:val="1"/>
      <w:numFmt w:val="decimal"/>
      <w:lvlText w:val="%3)"/>
      <w:lvlJc w:val="left"/>
      <w:pPr>
        <w:ind w:left="1020" w:hanging="360"/>
      </w:pPr>
    </w:lvl>
    <w:lvl w:ilvl="3" w:tplc="8B9A2BFA">
      <w:start w:val="1"/>
      <w:numFmt w:val="decimal"/>
      <w:lvlText w:val="%4)"/>
      <w:lvlJc w:val="left"/>
      <w:pPr>
        <w:ind w:left="1020" w:hanging="360"/>
      </w:pPr>
    </w:lvl>
    <w:lvl w:ilvl="4" w:tplc="A2ECC44A">
      <w:start w:val="1"/>
      <w:numFmt w:val="decimal"/>
      <w:lvlText w:val="%5)"/>
      <w:lvlJc w:val="left"/>
      <w:pPr>
        <w:ind w:left="1020" w:hanging="360"/>
      </w:pPr>
    </w:lvl>
    <w:lvl w:ilvl="5" w:tplc="E93EB7A2">
      <w:start w:val="1"/>
      <w:numFmt w:val="decimal"/>
      <w:lvlText w:val="%6)"/>
      <w:lvlJc w:val="left"/>
      <w:pPr>
        <w:ind w:left="1020" w:hanging="360"/>
      </w:pPr>
    </w:lvl>
    <w:lvl w:ilvl="6" w:tplc="482E8A4C">
      <w:start w:val="1"/>
      <w:numFmt w:val="decimal"/>
      <w:lvlText w:val="%7)"/>
      <w:lvlJc w:val="left"/>
      <w:pPr>
        <w:ind w:left="1020" w:hanging="360"/>
      </w:pPr>
    </w:lvl>
    <w:lvl w:ilvl="7" w:tplc="2F762062">
      <w:start w:val="1"/>
      <w:numFmt w:val="decimal"/>
      <w:lvlText w:val="%8)"/>
      <w:lvlJc w:val="left"/>
      <w:pPr>
        <w:ind w:left="1020" w:hanging="360"/>
      </w:pPr>
    </w:lvl>
    <w:lvl w:ilvl="8" w:tplc="C77217CA">
      <w:start w:val="1"/>
      <w:numFmt w:val="decimal"/>
      <w:lvlText w:val="%9)"/>
      <w:lvlJc w:val="left"/>
      <w:pPr>
        <w:ind w:left="1020" w:hanging="360"/>
      </w:pPr>
    </w:lvl>
  </w:abstractNum>
  <w:abstractNum w:abstractNumId="13" w15:restartNumberingAfterBreak="0">
    <w:nsid w:val="238A2951"/>
    <w:multiLevelType w:val="hybridMultilevel"/>
    <w:tmpl w:val="9B964AA4"/>
    <w:lvl w:ilvl="0" w:tplc="EC4CA248">
      <w:start w:val="1"/>
      <w:numFmt w:val="bullet"/>
      <w:lvlText w:val=""/>
      <w:lvlJc w:val="left"/>
      <w:pPr>
        <w:ind w:left="720" w:hanging="360"/>
      </w:pPr>
      <w:rPr>
        <w:rFonts w:ascii="Symbol" w:hAnsi="Symbol"/>
      </w:rPr>
    </w:lvl>
    <w:lvl w:ilvl="1" w:tplc="51C8E432">
      <w:start w:val="1"/>
      <w:numFmt w:val="bullet"/>
      <w:lvlText w:val=""/>
      <w:lvlJc w:val="left"/>
      <w:pPr>
        <w:ind w:left="720" w:hanging="360"/>
      </w:pPr>
      <w:rPr>
        <w:rFonts w:ascii="Symbol" w:hAnsi="Symbol"/>
      </w:rPr>
    </w:lvl>
    <w:lvl w:ilvl="2" w:tplc="D384FAB2">
      <w:start w:val="1"/>
      <w:numFmt w:val="bullet"/>
      <w:lvlText w:val=""/>
      <w:lvlJc w:val="left"/>
      <w:pPr>
        <w:ind w:left="720" w:hanging="360"/>
      </w:pPr>
      <w:rPr>
        <w:rFonts w:ascii="Symbol" w:hAnsi="Symbol"/>
      </w:rPr>
    </w:lvl>
    <w:lvl w:ilvl="3" w:tplc="33523928">
      <w:start w:val="1"/>
      <w:numFmt w:val="bullet"/>
      <w:lvlText w:val=""/>
      <w:lvlJc w:val="left"/>
      <w:pPr>
        <w:ind w:left="720" w:hanging="360"/>
      </w:pPr>
      <w:rPr>
        <w:rFonts w:ascii="Symbol" w:hAnsi="Symbol"/>
      </w:rPr>
    </w:lvl>
    <w:lvl w:ilvl="4" w:tplc="333280A0">
      <w:start w:val="1"/>
      <w:numFmt w:val="bullet"/>
      <w:lvlText w:val=""/>
      <w:lvlJc w:val="left"/>
      <w:pPr>
        <w:ind w:left="720" w:hanging="360"/>
      </w:pPr>
      <w:rPr>
        <w:rFonts w:ascii="Symbol" w:hAnsi="Symbol"/>
      </w:rPr>
    </w:lvl>
    <w:lvl w:ilvl="5" w:tplc="E65AC7B8">
      <w:start w:val="1"/>
      <w:numFmt w:val="bullet"/>
      <w:lvlText w:val=""/>
      <w:lvlJc w:val="left"/>
      <w:pPr>
        <w:ind w:left="720" w:hanging="360"/>
      </w:pPr>
      <w:rPr>
        <w:rFonts w:ascii="Symbol" w:hAnsi="Symbol"/>
      </w:rPr>
    </w:lvl>
    <w:lvl w:ilvl="6" w:tplc="746256C4">
      <w:start w:val="1"/>
      <w:numFmt w:val="bullet"/>
      <w:lvlText w:val=""/>
      <w:lvlJc w:val="left"/>
      <w:pPr>
        <w:ind w:left="720" w:hanging="360"/>
      </w:pPr>
      <w:rPr>
        <w:rFonts w:ascii="Symbol" w:hAnsi="Symbol"/>
      </w:rPr>
    </w:lvl>
    <w:lvl w:ilvl="7" w:tplc="2ED4FAD8">
      <w:start w:val="1"/>
      <w:numFmt w:val="bullet"/>
      <w:lvlText w:val=""/>
      <w:lvlJc w:val="left"/>
      <w:pPr>
        <w:ind w:left="720" w:hanging="360"/>
      </w:pPr>
      <w:rPr>
        <w:rFonts w:ascii="Symbol" w:hAnsi="Symbol"/>
      </w:rPr>
    </w:lvl>
    <w:lvl w:ilvl="8" w:tplc="E69CB5BC">
      <w:start w:val="1"/>
      <w:numFmt w:val="bullet"/>
      <w:lvlText w:val=""/>
      <w:lvlJc w:val="left"/>
      <w:pPr>
        <w:ind w:left="720" w:hanging="360"/>
      </w:pPr>
      <w:rPr>
        <w:rFonts w:ascii="Symbol" w:hAnsi="Symbol"/>
      </w:rPr>
    </w:lvl>
  </w:abstractNum>
  <w:abstractNum w:abstractNumId="14" w15:restartNumberingAfterBreak="0">
    <w:nsid w:val="240A4039"/>
    <w:multiLevelType w:val="hybridMultilevel"/>
    <w:tmpl w:val="10FA8328"/>
    <w:lvl w:ilvl="0" w:tplc="1B563C5E">
      <w:start w:val="1"/>
      <w:numFmt w:val="bullet"/>
      <w:pStyle w:val="EN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2183F"/>
    <w:multiLevelType w:val="hybridMultilevel"/>
    <w:tmpl w:val="BFEEC226"/>
    <w:lvl w:ilvl="0" w:tplc="AE86F0F2">
      <w:start w:val="1"/>
      <w:numFmt w:val="decimal"/>
      <w:lvlText w:val="%1."/>
      <w:lvlJc w:val="left"/>
      <w:pPr>
        <w:ind w:left="1020" w:hanging="360"/>
      </w:pPr>
    </w:lvl>
    <w:lvl w:ilvl="1" w:tplc="0A2E0672">
      <w:start w:val="1"/>
      <w:numFmt w:val="decimal"/>
      <w:lvlText w:val="%2."/>
      <w:lvlJc w:val="left"/>
      <w:pPr>
        <w:ind w:left="1020" w:hanging="360"/>
      </w:pPr>
    </w:lvl>
    <w:lvl w:ilvl="2" w:tplc="9A88B8A0">
      <w:start w:val="1"/>
      <w:numFmt w:val="decimal"/>
      <w:lvlText w:val="%3."/>
      <w:lvlJc w:val="left"/>
      <w:pPr>
        <w:ind w:left="1020" w:hanging="360"/>
      </w:pPr>
    </w:lvl>
    <w:lvl w:ilvl="3" w:tplc="7174E70C">
      <w:start w:val="1"/>
      <w:numFmt w:val="decimal"/>
      <w:lvlText w:val="%4."/>
      <w:lvlJc w:val="left"/>
      <w:pPr>
        <w:ind w:left="1020" w:hanging="360"/>
      </w:pPr>
    </w:lvl>
    <w:lvl w:ilvl="4" w:tplc="3676BF58">
      <w:start w:val="1"/>
      <w:numFmt w:val="decimal"/>
      <w:lvlText w:val="%5."/>
      <w:lvlJc w:val="left"/>
      <w:pPr>
        <w:ind w:left="1020" w:hanging="360"/>
      </w:pPr>
    </w:lvl>
    <w:lvl w:ilvl="5" w:tplc="4056A14E">
      <w:start w:val="1"/>
      <w:numFmt w:val="decimal"/>
      <w:lvlText w:val="%6."/>
      <w:lvlJc w:val="left"/>
      <w:pPr>
        <w:ind w:left="1020" w:hanging="360"/>
      </w:pPr>
    </w:lvl>
    <w:lvl w:ilvl="6" w:tplc="B5DE7E28">
      <w:start w:val="1"/>
      <w:numFmt w:val="decimal"/>
      <w:lvlText w:val="%7."/>
      <w:lvlJc w:val="left"/>
      <w:pPr>
        <w:ind w:left="1020" w:hanging="360"/>
      </w:pPr>
    </w:lvl>
    <w:lvl w:ilvl="7" w:tplc="48AEB61E">
      <w:start w:val="1"/>
      <w:numFmt w:val="decimal"/>
      <w:lvlText w:val="%8."/>
      <w:lvlJc w:val="left"/>
      <w:pPr>
        <w:ind w:left="1020" w:hanging="360"/>
      </w:pPr>
    </w:lvl>
    <w:lvl w:ilvl="8" w:tplc="1F78B234">
      <w:start w:val="1"/>
      <w:numFmt w:val="decimal"/>
      <w:lvlText w:val="%9."/>
      <w:lvlJc w:val="left"/>
      <w:pPr>
        <w:ind w:left="1020" w:hanging="360"/>
      </w:pPr>
    </w:lvl>
  </w:abstractNum>
  <w:abstractNum w:abstractNumId="16" w15:restartNumberingAfterBreak="0">
    <w:nsid w:val="28073EB1"/>
    <w:multiLevelType w:val="hybridMultilevel"/>
    <w:tmpl w:val="BEE6F62A"/>
    <w:lvl w:ilvl="0" w:tplc="505A1CC6">
      <w:start w:val="1"/>
      <w:numFmt w:val="bullet"/>
      <w:lvlText w:val=""/>
      <w:lvlJc w:val="left"/>
      <w:pPr>
        <w:ind w:left="720" w:hanging="360"/>
      </w:pPr>
      <w:rPr>
        <w:rFonts w:ascii="Symbol" w:hAnsi="Symbol"/>
      </w:rPr>
    </w:lvl>
    <w:lvl w:ilvl="1" w:tplc="3F703EDE">
      <w:start w:val="1"/>
      <w:numFmt w:val="bullet"/>
      <w:lvlText w:val=""/>
      <w:lvlJc w:val="left"/>
      <w:pPr>
        <w:ind w:left="720" w:hanging="360"/>
      </w:pPr>
      <w:rPr>
        <w:rFonts w:ascii="Symbol" w:hAnsi="Symbol"/>
      </w:rPr>
    </w:lvl>
    <w:lvl w:ilvl="2" w:tplc="4998DF98">
      <w:start w:val="1"/>
      <w:numFmt w:val="bullet"/>
      <w:lvlText w:val=""/>
      <w:lvlJc w:val="left"/>
      <w:pPr>
        <w:ind w:left="720" w:hanging="360"/>
      </w:pPr>
      <w:rPr>
        <w:rFonts w:ascii="Symbol" w:hAnsi="Symbol"/>
      </w:rPr>
    </w:lvl>
    <w:lvl w:ilvl="3" w:tplc="83700942">
      <w:start w:val="1"/>
      <w:numFmt w:val="bullet"/>
      <w:lvlText w:val=""/>
      <w:lvlJc w:val="left"/>
      <w:pPr>
        <w:ind w:left="720" w:hanging="360"/>
      </w:pPr>
      <w:rPr>
        <w:rFonts w:ascii="Symbol" w:hAnsi="Symbol"/>
      </w:rPr>
    </w:lvl>
    <w:lvl w:ilvl="4" w:tplc="997E0058">
      <w:start w:val="1"/>
      <w:numFmt w:val="bullet"/>
      <w:lvlText w:val=""/>
      <w:lvlJc w:val="left"/>
      <w:pPr>
        <w:ind w:left="720" w:hanging="360"/>
      </w:pPr>
      <w:rPr>
        <w:rFonts w:ascii="Symbol" w:hAnsi="Symbol"/>
      </w:rPr>
    </w:lvl>
    <w:lvl w:ilvl="5" w:tplc="6D3866B2">
      <w:start w:val="1"/>
      <w:numFmt w:val="bullet"/>
      <w:lvlText w:val=""/>
      <w:lvlJc w:val="left"/>
      <w:pPr>
        <w:ind w:left="720" w:hanging="360"/>
      </w:pPr>
      <w:rPr>
        <w:rFonts w:ascii="Symbol" w:hAnsi="Symbol"/>
      </w:rPr>
    </w:lvl>
    <w:lvl w:ilvl="6" w:tplc="1AE654BC">
      <w:start w:val="1"/>
      <w:numFmt w:val="bullet"/>
      <w:lvlText w:val=""/>
      <w:lvlJc w:val="left"/>
      <w:pPr>
        <w:ind w:left="720" w:hanging="360"/>
      </w:pPr>
      <w:rPr>
        <w:rFonts w:ascii="Symbol" w:hAnsi="Symbol"/>
      </w:rPr>
    </w:lvl>
    <w:lvl w:ilvl="7" w:tplc="46601D5A">
      <w:start w:val="1"/>
      <w:numFmt w:val="bullet"/>
      <w:lvlText w:val=""/>
      <w:lvlJc w:val="left"/>
      <w:pPr>
        <w:ind w:left="720" w:hanging="360"/>
      </w:pPr>
      <w:rPr>
        <w:rFonts w:ascii="Symbol" w:hAnsi="Symbol"/>
      </w:rPr>
    </w:lvl>
    <w:lvl w:ilvl="8" w:tplc="45ECFBDC">
      <w:start w:val="1"/>
      <w:numFmt w:val="bullet"/>
      <w:lvlText w:val=""/>
      <w:lvlJc w:val="left"/>
      <w:pPr>
        <w:ind w:left="720" w:hanging="360"/>
      </w:pPr>
      <w:rPr>
        <w:rFonts w:ascii="Symbol" w:hAnsi="Symbol"/>
      </w:rPr>
    </w:lvl>
  </w:abstractNum>
  <w:abstractNum w:abstractNumId="17" w15:restartNumberingAfterBreak="0">
    <w:nsid w:val="28CF4C90"/>
    <w:multiLevelType w:val="hybridMultilevel"/>
    <w:tmpl w:val="07A80898"/>
    <w:lvl w:ilvl="0" w:tplc="327066B0">
      <w:start w:val="1"/>
      <w:numFmt w:val="decimal"/>
      <w:lvlText w:val="%1)"/>
      <w:lvlJc w:val="left"/>
      <w:pPr>
        <w:ind w:left="720" w:hanging="360"/>
      </w:pPr>
    </w:lvl>
    <w:lvl w:ilvl="1" w:tplc="EAA8DEFA">
      <w:start w:val="1"/>
      <w:numFmt w:val="decimal"/>
      <w:lvlText w:val="%2)"/>
      <w:lvlJc w:val="left"/>
      <w:pPr>
        <w:ind w:left="720" w:hanging="360"/>
      </w:pPr>
    </w:lvl>
    <w:lvl w:ilvl="2" w:tplc="BA8045FC">
      <w:start w:val="1"/>
      <w:numFmt w:val="decimal"/>
      <w:lvlText w:val="%3)"/>
      <w:lvlJc w:val="left"/>
      <w:pPr>
        <w:ind w:left="720" w:hanging="360"/>
      </w:pPr>
    </w:lvl>
    <w:lvl w:ilvl="3" w:tplc="5D9CA570">
      <w:start w:val="1"/>
      <w:numFmt w:val="decimal"/>
      <w:lvlText w:val="%4)"/>
      <w:lvlJc w:val="left"/>
      <w:pPr>
        <w:ind w:left="720" w:hanging="360"/>
      </w:pPr>
    </w:lvl>
    <w:lvl w:ilvl="4" w:tplc="558C2E9E">
      <w:start w:val="1"/>
      <w:numFmt w:val="decimal"/>
      <w:lvlText w:val="%5)"/>
      <w:lvlJc w:val="left"/>
      <w:pPr>
        <w:ind w:left="720" w:hanging="360"/>
      </w:pPr>
    </w:lvl>
    <w:lvl w:ilvl="5" w:tplc="AD004698">
      <w:start w:val="1"/>
      <w:numFmt w:val="decimal"/>
      <w:lvlText w:val="%6)"/>
      <w:lvlJc w:val="left"/>
      <w:pPr>
        <w:ind w:left="720" w:hanging="360"/>
      </w:pPr>
    </w:lvl>
    <w:lvl w:ilvl="6" w:tplc="8A660E02">
      <w:start w:val="1"/>
      <w:numFmt w:val="decimal"/>
      <w:lvlText w:val="%7)"/>
      <w:lvlJc w:val="left"/>
      <w:pPr>
        <w:ind w:left="720" w:hanging="360"/>
      </w:pPr>
    </w:lvl>
    <w:lvl w:ilvl="7" w:tplc="E7D20FC4">
      <w:start w:val="1"/>
      <w:numFmt w:val="decimal"/>
      <w:lvlText w:val="%8)"/>
      <w:lvlJc w:val="left"/>
      <w:pPr>
        <w:ind w:left="720" w:hanging="360"/>
      </w:pPr>
    </w:lvl>
    <w:lvl w:ilvl="8" w:tplc="57CCC676">
      <w:start w:val="1"/>
      <w:numFmt w:val="decimal"/>
      <w:lvlText w:val="%9)"/>
      <w:lvlJc w:val="left"/>
      <w:pPr>
        <w:ind w:left="720" w:hanging="360"/>
      </w:pPr>
    </w:lvl>
  </w:abstractNum>
  <w:abstractNum w:abstractNumId="18" w15:restartNumberingAfterBreak="0">
    <w:nsid w:val="336912E9"/>
    <w:multiLevelType w:val="hybridMultilevel"/>
    <w:tmpl w:val="4F24B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A3D59"/>
    <w:multiLevelType w:val="hybridMultilevel"/>
    <w:tmpl w:val="78EC5506"/>
    <w:lvl w:ilvl="0" w:tplc="21F650F0">
      <w:start w:val="1"/>
      <w:numFmt w:val="decimal"/>
      <w:lvlText w:val="%1)"/>
      <w:lvlJc w:val="left"/>
      <w:pPr>
        <w:ind w:left="1020" w:hanging="360"/>
      </w:pPr>
    </w:lvl>
    <w:lvl w:ilvl="1" w:tplc="76062DEC">
      <w:start w:val="1"/>
      <w:numFmt w:val="decimal"/>
      <w:lvlText w:val="%2)"/>
      <w:lvlJc w:val="left"/>
      <w:pPr>
        <w:ind w:left="1020" w:hanging="360"/>
      </w:pPr>
    </w:lvl>
    <w:lvl w:ilvl="2" w:tplc="44EA38AA">
      <w:start w:val="1"/>
      <w:numFmt w:val="decimal"/>
      <w:lvlText w:val="%3)"/>
      <w:lvlJc w:val="left"/>
      <w:pPr>
        <w:ind w:left="1020" w:hanging="360"/>
      </w:pPr>
    </w:lvl>
    <w:lvl w:ilvl="3" w:tplc="5330B8D2">
      <w:start w:val="1"/>
      <w:numFmt w:val="decimal"/>
      <w:lvlText w:val="%4)"/>
      <w:lvlJc w:val="left"/>
      <w:pPr>
        <w:ind w:left="1020" w:hanging="360"/>
      </w:pPr>
    </w:lvl>
    <w:lvl w:ilvl="4" w:tplc="D2522F02">
      <w:start w:val="1"/>
      <w:numFmt w:val="decimal"/>
      <w:lvlText w:val="%5)"/>
      <w:lvlJc w:val="left"/>
      <w:pPr>
        <w:ind w:left="1020" w:hanging="360"/>
      </w:pPr>
    </w:lvl>
    <w:lvl w:ilvl="5" w:tplc="BD4EFC2A">
      <w:start w:val="1"/>
      <w:numFmt w:val="decimal"/>
      <w:lvlText w:val="%6)"/>
      <w:lvlJc w:val="left"/>
      <w:pPr>
        <w:ind w:left="1020" w:hanging="360"/>
      </w:pPr>
    </w:lvl>
    <w:lvl w:ilvl="6" w:tplc="87264EAE">
      <w:start w:val="1"/>
      <w:numFmt w:val="decimal"/>
      <w:lvlText w:val="%7)"/>
      <w:lvlJc w:val="left"/>
      <w:pPr>
        <w:ind w:left="1020" w:hanging="360"/>
      </w:pPr>
    </w:lvl>
    <w:lvl w:ilvl="7" w:tplc="CFDCE78E">
      <w:start w:val="1"/>
      <w:numFmt w:val="decimal"/>
      <w:lvlText w:val="%8)"/>
      <w:lvlJc w:val="left"/>
      <w:pPr>
        <w:ind w:left="1020" w:hanging="360"/>
      </w:pPr>
    </w:lvl>
    <w:lvl w:ilvl="8" w:tplc="D24AD806">
      <w:start w:val="1"/>
      <w:numFmt w:val="decimal"/>
      <w:lvlText w:val="%9)"/>
      <w:lvlJc w:val="left"/>
      <w:pPr>
        <w:ind w:left="1020" w:hanging="360"/>
      </w:pPr>
    </w:lvl>
  </w:abstractNum>
  <w:abstractNum w:abstractNumId="20" w15:restartNumberingAfterBreak="0">
    <w:nsid w:val="3CCA5A7B"/>
    <w:multiLevelType w:val="hybridMultilevel"/>
    <w:tmpl w:val="EAD6BBBE"/>
    <w:lvl w:ilvl="0" w:tplc="09BE0022">
      <w:start w:val="1"/>
      <w:numFmt w:val="bullet"/>
      <w:lvlText w:val=""/>
      <w:lvlJc w:val="left"/>
      <w:pPr>
        <w:ind w:left="720" w:hanging="360"/>
      </w:pPr>
      <w:rPr>
        <w:rFonts w:ascii="Symbol" w:hAnsi="Symbol"/>
      </w:rPr>
    </w:lvl>
    <w:lvl w:ilvl="1" w:tplc="755CE102">
      <w:start w:val="1"/>
      <w:numFmt w:val="bullet"/>
      <w:lvlText w:val=""/>
      <w:lvlJc w:val="left"/>
      <w:pPr>
        <w:ind w:left="720" w:hanging="360"/>
      </w:pPr>
      <w:rPr>
        <w:rFonts w:ascii="Symbol" w:hAnsi="Symbol"/>
      </w:rPr>
    </w:lvl>
    <w:lvl w:ilvl="2" w:tplc="B1CC7020">
      <w:start w:val="1"/>
      <w:numFmt w:val="bullet"/>
      <w:lvlText w:val=""/>
      <w:lvlJc w:val="left"/>
      <w:pPr>
        <w:ind w:left="720" w:hanging="360"/>
      </w:pPr>
      <w:rPr>
        <w:rFonts w:ascii="Symbol" w:hAnsi="Symbol"/>
      </w:rPr>
    </w:lvl>
    <w:lvl w:ilvl="3" w:tplc="117C48CA">
      <w:start w:val="1"/>
      <w:numFmt w:val="bullet"/>
      <w:lvlText w:val=""/>
      <w:lvlJc w:val="left"/>
      <w:pPr>
        <w:ind w:left="720" w:hanging="360"/>
      </w:pPr>
      <w:rPr>
        <w:rFonts w:ascii="Symbol" w:hAnsi="Symbol"/>
      </w:rPr>
    </w:lvl>
    <w:lvl w:ilvl="4" w:tplc="E8768064">
      <w:start w:val="1"/>
      <w:numFmt w:val="bullet"/>
      <w:lvlText w:val=""/>
      <w:lvlJc w:val="left"/>
      <w:pPr>
        <w:ind w:left="720" w:hanging="360"/>
      </w:pPr>
      <w:rPr>
        <w:rFonts w:ascii="Symbol" w:hAnsi="Symbol"/>
      </w:rPr>
    </w:lvl>
    <w:lvl w:ilvl="5" w:tplc="160C35B8">
      <w:start w:val="1"/>
      <w:numFmt w:val="bullet"/>
      <w:lvlText w:val=""/>
      <w:lvlJc w:val="left"/>
      <w:pPr>
        <w:ind w:left="720" w:hanging="360"/>
      </w:pPr>
      <w:rPr>
        <w:rFonts w:ascii="Symbol" w:hAnsi="Symbol"/>
      </w:rPr>
    </w:lvl>
    <w:lvl w:ilvl="6" w:tplc="1D024172">
      <w:start w:val="1"/>
      <w:numFmt w:val="bullet"/>
      <w:lvlText w:val=""/>
      <w:lvlJc w:val="left"/>
      <w:pPr>
        <w:ind w:left="720" w:hanging="360"/>
      </w:pPr>
      <w:rPr>
        <w:rFonts w:ascii="Symbol" w:hAnsi="Symbol"/>
      </w:rPr>
    </w:lvl>
    <w:lvl w:ilvl="7" w:tplc="20604A44">
      <w:start w:val="1"/>
      <w:numFmt w:val="bullet"/>
      <w:lvlText w:val=""/>
      <w:lvlJc w:val="left"/>
      <w:pPr>
        <w:ind w:left="720" w:hanging="360"/>
      </w:pPr>
      <w:rPr>
        <w:rFonts w:ascii="Symbol" w:hAnsi="Symbol"/>
      </w:rPr>
    </w:lvl>
    <w:lvl w:ilvl="8" w:tplc="8A94B63C">
      <w:start w:val="1"/>
      <w:numFmt w:val="bullet"/>
      <w:lvlText w:val=""/>
      <w:lvlJc w:val="left"/>
      <w:pPr>
        <w:ind w:left="720" w:hanging="360"/>
      </w:pPr>
      <w:rPr>
        <w:rFonts w:ascii="Symbol" w:hAnsi="Symbol"/>
      </w:rPr>
    </w:lvl>
  </w:abstractNum>
  <w:abstractNum w:abstractNumId="21" w15:restartNumberingAfterBreak="0">
    <w:nsid w:val="3E8A748F"/>
    <w:multiLevelType w:val="hybridMultilevel"/>
    <w:tmpl w:val="6518D136"/>
    <w:lvl w:ilvl="0" w:tplc="F71C94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8F76CC"/>
    <w:multiLevelType w:val="hybridMultilevel"/>
    <w:tmpl w:val="E33C2FFA"/>
    <w:lvl w:ilvl="0" w:tplc="10DC32D0">
      <w:start w:val="1"/>
      <w:numFmt w:val="bullet"/>
      <w:lvlText w:val=""/>
      <w:lvlJc w:val="left"/>
      <w:pPr>
        <w:tabs>
          <w:tab w:val="num" w:pos="900"/>
        </w:tabs>
        <w:ind w:left="900" w:hanging="360"/>
      </w:pPr>
      <w:rPr>
        <w:rFonts w:ascii="Symbol" w:hAnsi="Symbol" w:hint="default"/>
        <w:sz w:val="14"/>
        <w:szCs w:val="14"/>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0943CD2"/>
    <w:multiLevelType w:val="hybridMultilevel"/>
    <w:tmpl w:val="4A8AF6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0D6F19"/>
    <w:multiLevelType w:val="hybridMultilevel"/>
    <w:tmpl w:val="BE18494E"/>
    <w:lvl w:ilvl="0" w:tplc="C9600A1A">
      <w:start w:val="1"/>
      <w:numFmt w:val="bullet"/>
      <w:lvlText w:val=""/>
      <w:lvlJc w:val="left"/>
      <w:pPr>
        <w:ind w:left="720" w:hanging="360"/>
      </w:pPr>
      <w:rPr>
        <w:rFonts w:ascii="Symbol" w:hAnsi="Symbol"/>
      </w:rPr>
    </w:lvl>
    <w:lvl w:ilvl="1" w:tplc="057E0CDE">
      <w:start w:val="1"/>
      <w:numFmt w:val="bullet"/>
      <w:lvlText w:val=""/>
      <w:lvlJc w:val="left"/>
      <w:pPr>
        <w:ind w:left="720" w:hanging="360"/>
      </w:pPr>
      <w:rPr>
        <w:rFonts w:ascii="Symbol" w:hAnsi="Symbol"/>
      </w:rPr>
    </w:lvl>
    <w:lvl w:ilvl="2" w:tplc="227E84F0">
      <w:start w:val="1"/>
      <w:numFmt w:val="bullet"/>
      <w:lvlText w:val=""/>
      <w:lvlJc w:val="left"/>
      <w:pPr>
        <w:ind w:left="720" w:hanging="360"/>
      </w:pPr>
      <w:rPr>
        <w:rFonts w:ascii="Symbol" w:hAnsi="Symbol"/>
      </w:rPr>
    </w:lvl>
    <w:lvl w:ilvl="3" w:tplc="8AB6DDC4">
      <w:start w:val="1"/>
      <w:numFmt w:val="bullet"/>
      <w:lvlText w:val=""/>
      <w:lvlJc w:val="left"/>
      <w:pPr>
        <w:ind w:left="720" w:hanging="360"/>
      </w:pPr>
      <w:rPr>
        <w:rFonts w:ascii="Symbol" w:hAnsi="Symbol"/>
      </w:rPr>
    </w:lvl>
    <w:lvl w:ilvl="4" w:tplc="2E140DB0">
      <w:start w:val="1"/>
      <w:numFmt w:val="bullet"/>
      <w:lvlText w:val=""/>
      <w:lvlJc w:val="left"/>
      <w:pPr>
        <w:ind w:left="720" w:hanging="360"/>
      </w:pPr>
      <w:rPr>
        <w:rFonts w:ascii="Symbol" w:hAnsi="Symbol"/>
      </w:rPr>
    </w:lvl>
    <w:lvl w:ilvl="5" w:tplc="84F635AE">
      <w:start w:val="1"/>
      <w:numFmt w:val="bullet"/>
      <w:lvlText w:val=""/>
      <w:lvlJc w:val="left"/>
      <w:pPr>
        <w:ind w:left="720" w:hanging="360"/>
      </w:pPr>
      <w:rPr>
        <w:rFonts w:ascii="Symbol" w:hAnsi="Symbol"/>
      </w:rPr>
    </w:lvl>
    <w:lvl w:ilvl="6" w:tplc="CDB64868">
      <w:start w:val="1"/>
      <w:numFmt w:val="bullet"/>
      <w:lvlText w:val=""/>
      <w:lvlJc w:val="left"/>
      <w:pPr>
        <w:ind w:left="720" w:hanging="360"/>
      </w:pPr>
      <w:rPr>
        <w:rFonts w:ascii="Symbol" w:hAnsi="Symbol"/>
      </w:rPr>
    </w:lvl>
    <w:lvl w:ilvl="7" w:tplc="16C84DB8">
      <w:start w:val="1"/>
      <w:numFmt w:val="bullet"/>
      <w:lvlText w:val=""/>
      <w:lvlJc w:val="left"/>
      <w:pPr>
        <w:ind w:left="720" w:hanging="360"/>
      </w:pPr>
      <w:rPr>
        <w:rFonts w:ascii="Symbol" w:hAnsi="Symbol"/>
      </w:rPr>
    </w:lvl>
    <w:lvl w:ilvl="8" w:tplc="E666857C">
      <w:start w:val="1"/>
      <w:numFmt w:val="bullet"/>
      <w:lvlText w:val=""/>
      <w:lvlJc w:val="left"/>
      <w:pPr>
        <w:ind w:left="720" w:hanging="360"/>
      </w:pPr>
      <w:rPr>
        <w:rFonts w:ascii="Symbol" w:hAnsi="Symbol"/>
      </w:rPr>
    </w:lvl>
  </w:abstractNum>
  <w:abstractNum w:abstractNumId="25" w15:restartNumberingAfterBreak="0">
    <w:nsid w:val="444C6705"/>
    <w:multiLevelType w:val="hybridMultilevel"/>
    <w:tmpl w:val="04E65336"/>
    <w:lvl w:ilvl="0" w:tplc="A77A87FC">
      <w:start w:val="1"/>
      <w:numFmt w:val="bullet"/>
      <w:lvlText w:val=""/>
      <w:lvlJc w:val="left"/>
      <w:pPr>
        <w:ind w:left="720" w:hanging="360"/>
      </w:pPr>
      <w:rPr>
        <w:rFonts w:ascii="Symbol" w:hAnsi="Symbol"/>
      </w:rPr>
    </w:lvl>
    <w:lvl w:ilvl="1" w:tplc="5D8C5CFA">
      <w:start w:val="1"/>
      <w:numFmt w:val="bullet"/>
      <w:lvlText w:val=""/>
      <w:lvlJc w:val="left"/>
      <w:pPr>
        <w:ind w:left="720" w:hanging="360"/>
      </w:pPr>
      <w:rPr>
        <w:rFonts w:ascii="Symbol" w:hAnsi="Symbol"/>
      </w:rPr>
    </w:lvl>
    <w:lvl w:ilvl="2" w:tplc="41F22E0E">
      <w:start w:val="1"/>
      <w:numFmt w:val="bullet"/>
      <w:lvlText w:val=""/>
      <w:lvlJc w:val="left"/>
      <w:pPr>
        <w:ind w:left="720" w:hanging="360"/>
      </w:pPr>
      <w:rPr>
        <w:rFonts w:ascii="Symbol" w:hAnsi="Symbol"/>
      </w:rPr>
    </w:lvl>
    <w:lvl w:ilvl="3" w:tplc="49B4ECFA">
      <w:start w:val="1"/>
      <w:numFmt w:val="bullet"/>
      <w:lvlText w:val=""/>
      <w:lvlJc w:val="left"/>
      <w:pPr>
        <w:ind w:left="720" w:hanging="360"/>
      </w:pPr>
      <w:rPr>
        <w:rFonts w:ascii="Symbol" w:hAnsi="Symbol"/>
      </w:rPr>
    </w:lvl>
    <w:lvl w:ilvl="4" w:tplc="BE52DBDA">
      <w:start w:val="1"/>
      <w:numFmt w:val="bullet"/>
      <w:lvlText w:val=""/>
      <w:lvlJc w:val="left"/>
      <w:pPr>
        <w:ind w:left="720" w:hanging="360"/>
      </w:pPr>
      <w:rPr>
        <w:rFonts w:ascii="Symbol" w:hAnsi="Symbol"/>
      </w:rPr>
    </w:lvl>
    <w:lvl w:ilvl="5" w:tplc="D5E8B77C">
      <w:start w:val="1"/>
      <w:numFmt w:val="bullet"/>
      <w:lvlText w:val=""/>
      <w:lvlJc w:val="left"/>
      <w:pPr>
        <w:ind w:left="720" w:hanging="360"/>
      </w:pPr>
      <w:rPr>
        <w:rFonts w:ascii="Symbol" w:hAnsi="Symbol"/>
      </w:rPr>
    </w:lvl>
    <w:lvl w:ilvl="6" w:tplc="89003C58">
      <w:start w:val="1"/>
      <w:numFmt w:val="bullet"/>
      <w:lvlText w:val=""/>
      <w:lvlJc w:val="left"/>
      <w:pPr>
        <w:ind w:left="720" w:hanging="360"/>
      </w:pPr>
      <w:rPr>
        <w:rFonts w:ascii="Symbol" w:hAnsi="Symbol"/>
      </w:rPr>
    </w:lvl>
    <w:lvl w:ilvl="7" w:tplc="6FB03ABA">
      <w:start w:val="1"/>
      <w:numFmt w:val="bullet"/>
      <w:lvlText w:val=""/>
      <w:lvlJc w:val="left"/>
      <w:pPr>
        <w:ind w:left="720" w:hanging="360"/>
      </w:pPr>
      <w:rPr>
        <w:rFonts w:ascii="Symbol" w:hAnsi="Symbol"/>
      </w:rPr>
    </w:lvl>
    <w:lvl w:ilvl="8" w:tplc="55B6A5B8">
      <w:start w:val="1"/>
      <w:numFmt w:val="bullet"/>
      <w:lvlText w:val=""/>
      <w:lvlJc w:val="left"/>
      <w:pPr>
        <w:ind w:left="720" w:hanging="360"/>
      </w:pPr>
      <w:rPr>
        <w:rFonts w:ascii="Symbol" w:hAnsi="Symbol"/>
      </w:rPr>
    </w:lvl>
  </w:abstractNum>
  <w:abstractNum w:abstractNumId="26" w15:restartNumberingAfterBreak="0">
    <w:nsid w:val="44AF22FA"/>
    <w:multiLevelType w:val="hybridMultilevel"/>
    <w:tmpl w:val="8572F9C4"/>
    <w:lvl w:ilvl="0" w:tplc="9530FC42">
      <w:start w:val="1"/>
      <w:numFmt w:val="decimal"/>
      <w:lvlText w:val="(%1)"/>
      <w:lvlJc w:val="left"/>
      <w:pPr>
        <w:ind w:left="502" w:hanging="360"/>
      </w:pPr>
      <w:rPr>
        <w:rFonts w:ascii="Times New Roman" w:hAnsi="Times New Roman" w:cs="Times New Roman" w:hint="default"/>
        <w:i/>
        <w:sz w:val="18"/>
        <w:szCs w:val="1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6737475"/>
    <w:multiLevelType w:val="hybridMultilevel"/>
    <w:tmpl w:val="21ECA3C0"/>
    <w:lvl w:ilvl="0" w:tplc="D9FE9740">
      <w:start w:val="15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D77B0B"/>
    <w:multiLevelType w:val="hybridMultilevel"/>
    <w:tmpl w:val="B3FA12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C35830"/>
    <w:multiLevelType w:val="hybridMultilevel"/>
    <w:tmpl w:val="E280CB46"/>
    <w:lvl w:ilvl="0" w:tplc="6CEAB616">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62D8C"/>
    <w:multiLevelType w:val="hybridMultilevel"/>
    <w:tmpl w:val="10C0FBB8"/>
    <w:lvl w:ilvl="0" w:tplc="6328674C">
      <w:start w:val="1"/>
      <w:numFmt w:val="bullet"/>
      <w:lvlText w:val=""/>
      <w:lvlJc w:val="left"/>
      <w:pPr>
        <w:ind w:left="720" w:hanging="360"/>
      </w:pPr>
      <w:rPr>
        <w:rFonts w:ascii="Symbol" w:hAnsi="Symbol"/>
      </w:rPr>
    </w:lvl>
    <w:lvl w:ilvl="1" w:tplc="4300A2FE">
      <w:start w:val="1"/>
      <w:numFmt w:val="bullet"/>
      <w:lvlText w:val=""/>
      <w:lvlJc w:val="left"/>
      <w:pPr>
        <w:ind w:left="720" w:hanging="360"/>
      </w:pPr>
      <w:rPr>
        <w:rFonts w:ascii="Symbol" w:hAnsi="Symbol"/>
      </w:rPr>
    </w:lvl>
    <w:lvl w:ilvl="2" w:tplc="643E28CC">
      <w:start w:val="1"/>
      <w:numFmt w:val="bullet"/>
      <w:lvlText w:val=""/>
      <w:lvlJc w:val="left"/>
      <w:pPr>
        <w:ind w:left="720" w:hanging="360"/>
      </w:pPr>
      <w:rPr>
        <w:rFonts w:ascii="Symbol" w:hAnsi="Symbol"/>
      </w:rPr>
    </w:lvl>
    <w:lvl w:ilvl="3" w:tplc="932EE062">
      <w:start w:val="1"/>
      <w:numFmt w:val="bullet"/>
      <w:lvlText w:val=""/>
      <w:lvlJc w:val="left"/>
      <w:pPr>
        <w:ind w:left="720" w:hanging="360"/>
      </w:pPr>
      <w:rPr>
        <w:rFonts w:ascii="Symbol" w:hAnsi="Symbol"/>
      </w:rPr>
    </w:lvl>
    <w:lvl w:ilvl="4" w:tplc="891A1434">
      <w:start w:val="1"/>
      <w:numFmt w:val="bullet"/>
      <w:lvlText w:val=""/>
      <w:lvlJc w:val="left"/>
      <w:pPr>
        <w:ind w:left="720" w:hanging="360"/>
      </w:pPr>
      <w:rPr>
        <w:rFonts w:ascii="Symbol" w:hAnsi="Symbol"/>
      </w:rPr>
    </w:lvl>
    <w:lvl w:ilvl="5" w:tplc="77F2E99A">
      <w:start w:val="1"/>
      <w:numFmt w:val="bullet"/>
      <w:lvlText w:val=""/>
      <w:lvlJc w:val="left"/>
      <w:pPr>
        <w:ind w:left="720" w:hanging="360"/>
      </w:pPr>
      <w:rPr>
        <w:rFonts w:ascii="Symbol" w:hAnsi="Symbol"/>
      </w:rPr>
    </w:lvl>
    <w:lvl w:ilvl="6" w:tplc="6AD04F62">
      <w:start w:val="1"/>
      <w:numFmt w:val="bullet"/>
      <w:lvlText w:val=""/>
      <w:lvlJc w:val="left"/>
      <w:pPr>
        <w:ind w:left="720" w:hanging="360"/>
      </w:pPr>
      <w:rPr>
        <w:rFonts w:ascii="Symbol" w:hAnsi="Symbol"/>
      </w:rPr>
    </w:lvl>
    <w:lvl w:ilvl="7" w:tplc="D9AADB64">
      <w:start w:val="1"/>
      <w:numFmt w:val="bullet"/>
      <w:lvlText w:val=""/>
      <w:lvlJc w:val="left"/>
      <w:pPr>
        <w:ind w:left="720" w:hanging="360"/>
      </w:pPr>
      <w:rPr>
        <w:rFonts w:ascii="Symbol" w:hAnsi="Symbol"/>
      </w:rPr>
    </w:lvl>
    <w:lvl w:ilvl="8" w:tplc="3F421C6A">
      <w:start w:val="1"/>
      <w:numFmt w:val="bullet"/>
      <w:lvlText w:val=""/>
      <w:lvlJc w:val="left"/>
      <w:pPr>
        <w:ind w:left="720" w:hanging="360"/>
      </w:pPr>
      <w:rPr>
        <w:rFonts w:ascii="Symbol" w:hAnsi="Symbol"/>
      </w:rPr>
    </w:lvl>
  </w:abstractNum>
  <w:abstractNum w:abstractNumId="31" w15:restartNumberingAfterBreak="0">
    <w:nsid w:val="58C2574D"/>
    <w:multiLevelType w:val="hybridMultilevel"/>
    <w:tmpl w:val="E30CFFF8"/>
    <w:lvl w:ilvl="0" w:tplc="6E8C4C4E">
      <w:start w:val="1"/>
      <w:numFmt w:val="bullet"/>
      <w:lvlText w:val=""/>
      <w:lvlJc w:val="left"/>
      <w:pPr>
        <w:ind w:left="720" w:hanging="360"/>
      </w:pPr>
      <w:rPr>
        <w:rFonts w:ascii="Symbol" w:hAnsi="Symbol"/>
      </w:rPr>
    </w:lvl>
    <w:lvl w:ilvl="1" w:tplc="D876B6BA">
      <w:start w:val="1"/>
      <w:numFmt w:val="bullet"/>
      <w:lvlText w:val=""/>
      <w:lvlJc w:val="left"/>
      <w:pPr>
        <w:ind w:left="720" w:hanging="360"/>
      </w:pPr>
      <w:rPr>
        <w:rFonts w:ascii="Symbol" w:hAnsi="Symbol"/>
      </w:rPr>
    </w:lvl>
    <w:lvl w:ilvl="2" w:tplc="830282CA">
      <w:start w:val="1"/>
      <w:numFmt w:val="bullet"/>
      <w:lvlText w:val=""/>
      <w:lvlJc w:val="left"/>
      <w:pPr>
        <w:ind w:left="720" w:hanging="360"/>
      </w:pPr>
      <w:rPr>
        <w:rFonts w:ascii="Symbol" w:hAnsi="Symbol"/>
      </w:rPr>
    </w:lvl>
    <w:lvl w:ilvl="3" w:tplc="F07EA11E">
      <w:start w:val="1"/>
      <w:numFmt w:val="bullet"/>
      <w:lvlText w:val=""/>
      <w:lvlJc w:val="left"/>
      <w:pPr>
        <w:ind w:left="720" w:hanging="360"/>
      </w:pPr>
      <w:rPr>
        <w:rFonts w:ascii="Symbol" w:hAnsi="Symbol"/>
      </w:rPr>
    </w:lvl>
    <w:lvl w:ilvl="4" w:tplc="780283CE">
      <w:start w:val="1"/>
      <w:numFmt w:val="bullet"/>
      <w:lvlText w:val=""/>
      <w:lvlJc w:val="left"/>
      <w:pPr>
        <w:ind w:left="720" w:hanging="360"/>
      </w:pPr>
      <w:rPr>
        <w:rFonts w:ascii="Symbol" w:hAnsi="Symbol"/>
      </w:rPr>
    </w:lvl>
    <w:lvl w:ilvl="5" w:tplc="00E2445E">
      <w:start w:val="1"/>
      <w:numFmt w:val="bullet"/>
      <w:lvlText w:val=""/>
      <w:lvlJc w:val="left"/>
      <w:pPr>
        <w:ind w:left="720" w:hanging="360"/>
      </w:pPr>
      <w:rPr>
        <w:rFonts w:ascii="Symbol" w:hAnsi="Symbol"/>
      </w:rPr>
    </w:lvl>
    <w:lvl w:ilvl="6" w:tplc="4F70FA4E">
      <w:start w:val="1"/>
      <w:numFmt w:val="bullet"/>
      <w:lvlText w:val=""/>
      <w:lvlJc w:val="left"/>
      <w:pPr>
        <w:ind w:left="720" w:hanging="360"/>
      </w:pPr>
      <w:rPr>
        <w:rFonts w:ascii="Symbol" w:hAnsi="Symbol"/>
      </w:rPr>
    </w:lvl>
    <w:lvl w:ilvl="7" w:tplc="1F14A2C6">
      <w:start w:val="1"/>
      <w:numFmt w:val="bullet"/>
      <w:lvlText w:val=""/>
      <w:lvlJc w:val="left"/>
      <w:pPr>
        <w:ind w:left="720" w:hanging="360"/>
      </w:pPr>
      <w:rPr>
        <w:rFonts w:ascii="Symbol" w:hAnsi="Symbol"/>
      </w:rPr>
    </w:lvl>
    <w:lvl w:ilvl="8" w:tplc="233C3E6A">
      <w:start w:val="1"/>
      <w:numFmt w:val="bullet"/>
      <w:lvlText w:val=""/>
      <w:lvlJc w:val="left"/>
      <w:pPr>
        <w:ind w:left="720" w:hanging="360"/>
      </w:pPr>
      <w:rPr>
        <w:rFonts w:ascii="Symbol" w:hAnsi="Symbol"/>
      </w:rPr>
    </w:lvl>
  </w:abstractNum>
  <w:abstractNum w:abstractNumId="32" w15:restartNumberingAfterBreak="0">
    <w:nsid w:val="5B910350"/>
    <w:multiLevelType w:val="hybridMultilevel"/>
    <w:tmpl w:val="6790642A"/>
    <w:lvl w:ilvl="0" w:tplc="3E98A818">
      <w:start w:val="1"/>
      <w:numFmt w:val="bullet"/>
      <w:lvlText w:val=""/>
      <w:lvlJc w:val="left"/>
      <w:pPr>
        <w:ind w:left="720" w:hanging="360"/>
      </w:pPr>
      <w:rPr>
        <w:rFonts w:ascii="Symbol" w:hAnsi="Symbol"/>
      </w:rPr>
    </w:lvl>
    <w:lvl w:ilvl="1" w:tplc="40960B56">
      <w:start w:val="1"/>
      <w:numFmt w:val="bullet"/>
      <w:lvlText w:val=""/>
      <w:lvlJc w:val="left"/>
      <w:pPr>
        <w:ind w:left="720" w:hanging="360"/>
      </w:pPr>
      <w:rPr>
        <w:rFonts w:ascii="Symbol" w:hAnsi="Symbol"/>
      </w:rPr>
    </w:lvl>
    <w:lvl w:ilvl="2" w:tplc="64080622">
      <w:start w:val="1"/>
      <w:numFmt w:val="bullet"/>
      <w:lvlText w:val=""/>
      <w:lvlJc w:val="left"/>
      <w:pPr>
        <w:ind w:left="720" w:hanging="360"/>
      </w:pPr>
      <w:rPr>
        <w:rFonts w:ascii="Symbol" w:hAnsi="Symbol"/>
      </w:rPr>
    </w:lvl>
    <w:lvl w:ilvl="3" w:tplc="B7EC4ECE">
      <w:start w:val="1"/>
      <w:numFmt w:val="bullet"/>
      <w:lvlText w:val=""/>
      <w:lvlJc w:val="left"/>
      <w:pPr>
        <w:ind w:left="720" w:hanging="360"/>
      </w:pPr>
      <w:rPr>
        <w:rFonts w:ascii="Symbol" w:hAnsi="Symbol"/>
      </w:rPr>
    </w:lvl>
    <w:lvl w:ilvl="4" w:tplc="AFC827BE">
      <w:start w:val="1"/>
      <w:numFmt w:val="bullet"/>
      <w:lvlText w:val=""/>
      <w:lvlJc w:val="left"/>
      <w:pPr>
        <w:ind w:left="720" w:hanging="360"/>
      </w:pPr>
      <w:rPr>
        <w:rFonts w:ascii="Symbol" w:hAnsi="Symbol"/>
      </w:rPr>
    </w:lvl>
    <w:lvl w:ilvl="5" w:tplc="EB387312">
      <w:start w:val="1"/>
      <w:numFmt w:val="bullet"/>
      <w:lvlText w:val=""/>
      <w:lvlJc w:val="left"/>
      <w:pPr>
        <w:ind w:left="720" w:hanging="360"/>
      </w:pPr>
      <w:rPr>
        <w:rFonts w:ascii="Symbol" w:hAnsi="Symbol"/>
      </w:rPr>
    </w:lvl>
    <w:lvl w:ilvl="6" w:tplc="D7D6E27A">
      <w:start w:val="1"/>
      <w:numFmt w:val="bullet"/>
      <w:lvlText w:val=""/>
      <w:lvlJc w:val="left"/>
      <w:pPr>
        <w:ind w:left="720" w:hanging="360"/>
      </w:pPr>
      <w:rPr>
        <w:rFonts w:ascii="Symbol" w:hAnsi="Symbol"/>
      </w:rPr>
    </w:lvl>
    <w:lvl w:ilvl="7" w:tplc="F7FC14BE">
      <w:start w:val="1"/>
      <w:numFmt w:val="bullet"/>
      <w:lvlText w:val=""/>
      <w:lvlJc w:val="left"/>
      <w:pPr>
        <w:ind w:left="720" w:hanging="360"/>
      </w:pPr>
      <w:rPr>
        <w:rFonts w:ascii="Symbol" w:hAnsi="Symbol"/>
      </w:rPr>
    </w:lvl>
    <w:lvl w:ilvl="8" w:tplc="1F5ED268">
      <w:start w:val="1"/>
      <w:numFmt w:val="bullet"/>
      <w:lvlText w:val=""/>
      <w:lvlJc w:val="left"/>
      <w:pPr>
        <w:ind w:left="720" w:hanging="360"/>
      </w:pPr>
      <w:rPr>
        <w:rFonts w:ascii="Symbol" w:hAnsi="Symbol"/>
      </w:rPr>
    </w:lvl>
  </w:abstractNum>
  <w:abstractNum w:abstractNumId="33" w15:restartNumberingAfterBreak="0">
    <w:nsid w:val="5F627E48"/>
    <w:multiLevelType w:val="hybridMultilevel"/>
    <w:tmpl w:val="A2B6BE38"/>
    <w:lvl w:ilvl="0" w:tplc="231E7D28">
      <w:start w:val="1"/>
      <w:numFmt w:val="bullet"/>
      <w:lvlText w:val=""/>
      <w:lvlJc w:val="left"/>
      <w:pPr>
        <w:ind w:left="720" w:hanging="360"/>
      </w:pPr>
      <w:rPr>
        <w:rFonts w:ascii="Symbol" w:hAnsi="Symbol"/>
      </w:rPr>
    </w:lvl>
    <w:lvl w:ilvl="1" w:tplc="DF28B29C">
      <w:start w:val="1"/>
      <w:numFmt w:val="bullet"/>
      <w:lvlText w:val=""/>
      <w:lvlJc w:val="left"/>
      <w:pPr>
        <w:ind w:left="720" w:hanging="360"/>
      </w:pPr>
      <w:rPr>
        <w:rFonts w:ascii="Symbol" w:hAnsi="Symbol"/>
      </w:rPr>
    </w:lvl>
    <w:lvl w:ilvl="2" w:tplc="A4665E50">
      <w:start w:val="1"/>
      <w:numFmt w:val="bullet"/>
      <w:lvlText w:val=""/>
      <w:lvlJc w:val="left"/>
      <w:pPr>
        <w:ind w:left="720" w:hanging="360"/>
      </w:pPr>
      <w:rPr>
        <w:rFonts w:ascii="Symbol" w:hAnsi="Symbol"/>
      </w:rPr>
    </w:lvl>
    <w:lvl w:ilvl="3" w:tplc="A82AF3A8">
      <w:start w:val="1"/>
      <w:numFmt w:val="bullet"/>
      <w:lvlText w:val=""/>
      <w:lvlJc w:val="left"/>
      <w:pPr>
        <w:ind w:left="720" w:hanging="360"/>
      </w:pPr>
      <w:rPr>
        <w:rFonts w:ascii="Symbol" w:hAnsi="Symbol"/>
      </w:rPr>
    </w:lvl>
    <w:lvl w:ilvl="4" w:tplc="2D14E692">
      <w:start w:val="1"/>
      <w:numFmt w:val="bullet"/>
      <w:lvlText w:val=""/>
      <w:lvlJc w:val="left"/>
      <w:pPr>
        <w:ind w:left="720" w:hanging="360"/>
      </w:pPr>
      <w:rPr>
        <w:rFonts w:ascii="Symbol" w:hAnsi="Symbol"/>
      </w:rPr>
    </w:lvl>
    <w:lvl w:ilvl="5" w:tplc="2932F1DE">
      <w:start w:val="1"/>
      <w:numFmt w:val="bullet"/>
      <w:lvlText w:val=""/>
      <w:lvlJc w:val="left"/>
      <w:pPr>
        <w:ind w:left="720" w:hanging="360"/>
      </w:pPr>
      <w:rPr>
        <w:rFonts w:ascii="Symbol" w:hAnsi="Symbol"/>
      </w:rPr>
    </w:lvl>
    <w:lvl w:ilvl="6" w:tplc="8DBA7BA2">
      <w:start w:val="1"/>
      <w:numFmt w:val="bullet"/>
      <w:lvlText w:val=""/>
      <w:lvlJc w:val="left"/>
      <w:pPr>
        <w:ind w:left="720" w:hanging="360"/>
      </w:pPr>
      <w:rPr>
        <w:rFonts w:ascii="Symbol" w:hAnsi="Symbol"/>
      </w:rPr>
    </w:lvl>
    <w:lvl w:ilvl="7" w:tplc="5C8A7036">
      <w:start w:val="1"/>
      <w:numFmt w:val="bullet"/>
      <w:lvlText w:val=""/>
      <w:lvlJc w:val="left"/>
      <w:pPr>
        <w:ind w:left="720" w:hanging="360"/>
      </w:pPr>
      <w:rPr>
        <w:rFonts w:ascii="Symbol" w:hAnsi="Symbol"/>
      </w:rPr>
    </w:lvl>
    <w:lvl w:ilvl="8" w:tplc="2830353E">
      <w:start w:val="1"/>
      <w:numFmt w:val="bullet"/>
      <w:lvlText w:val=""/>
      <w:lvlJc w:val="left"/>
      <w:pPr>
        <w:ind w:left="720" w:hanging="360"/>
      </w:pPr>
      <w:rPr>
        <w:rFonts w:ascii="Symbol" w:hAnsi="Symbol"/>
      </w:rPr>
    </w:lvl>
  </w:abstractNum>
  <w:abstractNum w:abstractNumId="34" w15:restartNumberingAfterBreak="0">
    <w:nsid w:val="60846A54"/>
    <w:multiLevelType w:val="hybridMultilevel"/>
    <w:tmpl w:val="DB40A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3705C"/>
    <w:multiLevelType w:val="hybridMultilevel"/>
    <w:tmpl w:val="90D83B72"/>
    <w:lvl w:ilvl="0" w:tplc="D8FA7A0C">
      <w:start w:val="1"/>
      <w:numFmt w:val="bullet"/>
      <w:lvlText w:val=""/>
      <w:lvlJc w:val="left"/>
      <w:pPr>
        <w:ind w:left="720" w:hanging="360"/>
      </w:pPr>
      <w:rPr>
        <w:rFonts w:ascii="Symbol" w:hAnsi="Symbol"/>
      </w:rPr>
    </w:lvl>
    <w:lvl w:ilvl="1" w:tplc="9AD0CD4A">
      <w:start w:val="1"/>
      <w:numFmt w:val="bullet"/>
      <w:lvlText w:val=""/>
      <w:lvlJc w:val="left"/>
      <w:pPr>
        <w:ind w:left="720" w:hanging="360"/>
      </w:pPr>
      <w:rPr>
        <w:rFonts w:ascii="Symbol" w:hAnsi="Symbol"/>
      </w:rPr>
    </w:lvl>
    <w:lvl w:ilvl="2" w:tplc="4F3AB56E">
      <w:start w:val="1"/>
      <w:numFmt w:val="bullet"/>
      <w:lvlText w:val=""/>
      <w:lvlJc w:val="left"/>
      <w:pPr>
        <w:ind w:left="720" w:hanging="360"/>
      </w:pPr>
      <w:rPr>
        <w:rFonts w:ascii="Symbol" w:hAnsi="Symbol"/>
      </w:rPr>
    </w:lvl>
    <w:lvl w:ilvl="3" w:tplc="F4B2FF82">
      <w:start w:val="1"/>
      <w:numFmt w:val="bullet"/>
      <w:lvlText w:val=""/>
      <w:lvlJc w:val="left"/>
      <w:pPr>
        <w:ind w:left="720" w:hanging="360"/>
      </w:pPr>
      <w:rPr>
        <w:rFonts w:ascii="Symbol" w:hAnsi="Symbol"/>
      </w:rPr>
    </w:lvl>
    <w:lvl w:ilvl="4" w:tplc="C40CA70C">
      <w:start w:val="1"/>
      <w:numFmt w:val="bullet"/>
      <w:lvlText w:val=""/>
      <w:lvlJc w:val="left"/>
      <w:pPr>
        <w:ind w:left="720" w:hanging="360"/>
      </w:pPr>
      <w:rPr>
        <w:rFonts w:ascii="Symbol" w:hAnsi="Symbol"/>
      </w:rPr>
    </w:lvl>
    <w:lvl w:ilvl="5" w:tplc="EE76E782">
      <w:start w:val="1"/>
      <w:numFmt w:val="bullet"/>
      <w:lvlText w:val=""/>
      <w:lvlJc w:val="left"/>
      <w:pPr>
        <w:ind w:left="720" w:hanging="360"/>
      </w:pPr>
      <w:rPr>
        <w:rFonts w:ascii="Symbol" w:hAnsi="Symbol"/>
      </w:rPr>
    </w:lvl>
    <w:lvl w:ilvl="6" w:tplc="260E36E6">
      <w:start w:val="1"/>
      <w:numFmt w:val="bullet"/>
      <w:lvlText w:val=""/>
      <w:lvlJc w:val="left"/>
      <w:pPr>
        <w:ind w:left="720" w:hanging="360"/>
      </w:pPr>
      <w:rPr>
        <w:rFonts w:ascii="Symbol" w:hAnsi="Symbol"/>
      </w:rPr>
    </w:lvl>
    <w:lvl w:ilvl="7" w:tplc="82601696">
      <w:start w:val="1"/>
      <w:numFmt w:val="bullet"/>
      <w:lvlText w:val=""/>
      <w:lvlJc w:val="left"/>
      <w:pPr>
        <w:ind w:left="720" w:hanging="360"/>
      </w:pPr>
      <w:rPr>
        <w:rFonts w:ascii="Symbol" w:hAnsi="Symbol"/>
      </w:rPr>
    </w:lvl>
    <w:lvl w:ilvl="8" w:tplc="DC4A9E5A">
      <w:start w:val="1"/>
      <w:numFmt w:val="bullet"/>
      <w:lvlText w:val=""/>
      <w:lvlJc w:val="left"/>
      <w:pPr>
        <w:ind w:left="720" w:hanging="360"/>
      </w:pPr>
      <w:rPr>
        <w:rFonts w:ascii="Symbol" w:hAnsi="Symbol"/>
      </w:rPr>
    </w:lvl>
  </w:abstractNum>
  <w:abstractNum w:abstractNumId="36" w15:restartNumberingAfterBreak="0">
    <w:nsid w:val="6A187099"/>
    <w:multiLevelType w:val="hybridMultilevel"/>
    <w:tmpl w:val="E20689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56230"/>
    <w:multiLevelType w:val="hybridMultilevel"/>
    <w:tmpl w:val="4050A20A"/>
    <w:lvl w:ilvl="0" w:tplc="EAFA325C">
      <w:start w:val="1"/>
      <w:numFmt w:val="bullet"/>
      <w:lvlText w:val=""/>
      <w:lvlJc w:val="left"/>
      <w:pPr>
        <w:ind w:left="720" w:hanging="360"/>
      </w:pPr>
      <w:rPr>
        <w:rFonts w:ascii="Symbol" w:hAnsi="Symbol"/>
      </w:rPr>
    </w:lvl>
    <w:lvl w:ilvl="1" w:tplc="76C25502">
      <w:start w:val="1"/>
      <w:numFmt w:val="bullet"/>
      <w:lvlText w:val=""/>
      <w:lvlJc w:val="left"/>
      <w:pPr>
        <w:ind w:left="720" w:hanging="360"/>
      </w:pPr>
      <w:rPr>
        <w:rFonts w:ascii="Symbol" w:hAnsi="Symbol"/>
      </w:rPr>
    </w:lvl>
    <w:lvl w:ilvl="2" w:tplc="80E093BE">
      <w:start w:val="1"/>
      <w:numFmt w:val="bullet"/>
      <w:lvlText w:val=""/>
      <w:lvlJc w:val="left"/>
      <w:pPr>
        <w:ind w:left="720" w:hanging="360"/>
      </w:pPr>
      <w:rPr>
        <w:rFonts w:ascii="Symbol" w:hAnsi="Symbol"/>
      </w:rPr>
    </w:lvl>
    <w:lvl w:ilvl="3" w:tplc="8142635C">
      <w:start w:val="1"/>
      <w:numFmt w:val="bullet"/>
      <w:lvlText w:val=""/>
      <w:lvlJc w:val="left"/>
      <w:pPr>
        <w:ind w:left="720" w:hanging="360"/>
      </w:pPr>
      <w:rPr>
        <w:rFonts w:ascii="Symbol" w:hAnsi="Symbol"/>
      </w:rPr>
    </w:lvl>
    <w:lvl w:ilvl="4" w:tplc="4B289CF8">
      <w:start w:val="1"/>
      <w:numFmt w:val="bullet"/>
      <w:lvlText w:val=""/>
      <w:lvlJc w:val="left"/>
      <w:pPr>
        <w:ind w:left="720" w:hanging="360"/>
      </w:pPr>
      <w:rPr>
        <w:rFonts w:ascii="Symbol" w:hAnsi="Symbol"/>
      </w:rPr>
    </w:lvl>
    <w:lvl w:ilvl="5" w:tplc="6A38733E">
      <w:start w:val="1"/>
      <w:numFmt w:val="bullet"/>
      <w:lvlText w:val=""/>
      <w:lvlJc w:val="left"/>
      <w:pPr>
        <w:ind w:left="720" w:hanging="360"/>
      </w:pPr>
      <w:rPr>
        <w:rFonts w:ascii="Symbol" w:hAnsi="Symbol"/>
      </w:rPr>
    </w:lvl>
    <w:lvl w:ilvl="6" w:tplc="ABDCA72A">
      <w:start w:val="1"/>
      <w:numFmt w:val="bullet"/>
      <w:lvlText w:val=""/>
      <w:lvlJc w:val="left"/>
      <w:pPr>
        <w:ind w:left="720" w:hanging="360"/>
      </w:pPr>
      <w:rPr>
        <w:rFonts w:ascii="Symbol" w:hAnsi="Symbol"/>
      </w:rPr>
    </w:lvl>
    <w:lvl w:ilvl="7" w:tplc="6AE43344">
      <w:start w:val="1"/>
      <w:numFmt w:val="bullet"/>
      <w:lvlText w:val=""/>
      <w:lvlJc w:val="left"/>
      <w:pPr>
        <w:ind w:left="720" w:hanging="360"/>
      </w:pPr>
      <w:rPr>
        <w:rFonts w:ascii="Symbol" w:hAnsi="Symbol"/>
      </w:rPr>
    </w:lvl>
    <w:lvl w:ilvl="8" w:tplc="0F7EB69C">
      <w:start w:val="1"/>
      <w:numFmt w:val="bullet"/>
      <w:lvlText w:val=""/>
      <w:lvlJc w:val="left"/>
      <w:pPr>
        <w:ind w:left="720" w:hanging="360"/>
      </w:pPr>
      <w:rPr>
        <w:rFonts w:ascii="Symbol" w:hAnsi="Symbol"/>
      </w:rPr>
    </w:lvl>
  </w:abstractNum>
  <w:abstractNum w:abstractNumId="38" w15:restartNumberingAfterBreak="0">
    <w:nsid w:val="700E26C5"/>
    <w:multiLevelType w:val="hybridMultilevel"/>
    <w:tmpl w:val="313E6636"/>
    <w:lvl w:ilvl="0" w:tplc="A3383E8A">
      <w:start w:val="1"/>
      <w:numFmt w:val="bullet"/>
      <w:lvlText w:val=""/>
      <w:lvlJc w:val="left"/>
      <w:pPr>
        <w:ind w:left="720" w:hanging="360"/>
      </w:pPr>
      <w:rPr>
        <w:rFonts w:ascii="Symbol" w:hAnsi="Symbol"/>
      </w:rPr>
    </w:lvl>
    <w:lvl w:ilvl="1" w:tplc="BE96F352">
      <w:start w:val="1"/>
      <w:numFmt w:val="bullet"/>
      <w:lvlText w:val=""/>
      <w:lvlJc w:val="left"/>
      <w:pPr>
        <w:ind w:left="720" w:hanging="360"/>
      </w:pPr>
      <w:rPr>
        <w:rFonts w:ascii="Symbol" w:hAnsi="Symbol"/>
      </w:rPr>
    </w:lvl>
    <w:lvl w:ilvl="2" w:tplc="4768F1CC">
      <w:start w:val="1"/>
      <w:numFmt w:val="bullet"/>
      <w:lvlText w:val=""/>
      <w:lvlJc w:val="left"/>
      <w:pPr>
        <w:ind w:left="720" w:hanging="360"/>
      </w:pPr>
      <w:rPr>
        <w:rFonts w:ascii="Symbol" w:hAnsi="Symbol"/>
      </w:rPr>
    </w:lvl>
    <w:lvl w:ilvl="3" w:tplc="D73CC44C">
      <w:start w:val="1"/>
      <w:numFmt w:val="bullet"/>
      <w:lvlText w:val=""/>
      <w:lvlJc w:val="left"/>
      <w:pPr>
        <w:ind w:left="720" w:hanging="360"/>
      </w:pPr>
      <w:rPr>
        <w:rFonts w:ascii="Symbol" w:hAnsi="Symbol"/>
      </w:rPr>
    </w:lvl>
    <w:lvl w:ilvl="4" w:tplc="22A0975E">
      <w:start w:val="1"/>
      <w:numFmt w:val="bullet"/>
      <w:lvlText w:val=""/>
      <w:lvlJc w:val="left"/>
      <w:pPr>
        <w:ind w:left="720" w:hanging="360"/>
      </w:pPr>
      <w:rPr>
        <w:rFonts w:ascii="Symbol" w:hAnsi="Symbol"/>
      </w:rPr>
    </w:lvl>
    <w:lvl w:ilvl="5" w:tplc="71FA017A">
      <w:start w:val="1"/>
      <w:numFmt w:val="bullet"/>
      <w:lvlText w:val=""/>
      <w:lvlJc w:val="left"/>
      <w:pPr>
        <w:ind w:left="720" w:hanging="360"/>
      </w:pPr>
      <w:rPr>
        <w:rFonts w:ascii="Symbol" w:hAnsi="Symbol"/>
      </w:rPr>
    </w:lvl>
    <w:lvl w:ilvl="6" w:tplc="E3B4EC54">
      <w:start w:val="1"/>
      <w:numFmt w:val="bullet"/>
      <w:lvlText w:val=""/>
      <w:lvlJc w:val="left"/>
      <w:pPr>
        <w:ind w:left="720" w:hanging="360"/>
      </w:pPr>
      <w:rPr>
        <w:rFonts w:ascii="Symbol" w:hAnsi="Symbol"/>
      </w:rPr>
    </w:lvl>
    <w:lvl w:ilvl="7" w:tplc="FAAC1EC2">
      <w:start w:val="1"/>
      <w:numFmt w:val="bullet"/>
      <w:lvlText w:val=""/>
      <w:lvlJc w:val="left"/>
      <w:pPr>
        <w:ind w:left="720" w:hanging="360"/>
      </w:pPr>
      <w:rPr>
        <w:rFonts w:ascii="Symbol" w:hAnsi="Symbol"/>
      </w:rPr>
    </w:lvl>
    <w:lvl w:ilvl="8" w:tplc="553E8E12">
      <w:start w:val="1"/>
      <w:numFmt w:val="bullet"/>
      <w:lvlText w:val=""/>
      <w:lvlJc w:val="left"/>
      <w:pPr>
        <w:ind w:left="720" w:hanging="360"/>
      </w:pPr>
      <w:rPr>
        <w:rFonts w:ascii="Symbol" w:hAnsi="Symbol"/>
      </w:rPr>
    </w:lvl>
  </w:abstractNum>
  <w:abstractNum w:abstractNumId="39" w15:restartNumberingAfterBreak="0">
    <w:nsid w:val="714F2904"/>
    <w:multiLevelType w:val="hybridMultilevel"/>
    <w:tmpl w:val="712E8380"/>
    <w:lvl w:ilvl="0" w:tplc="3B3E04BC">
      <w:start w:val="1"/>
      <w:numFmt w:val="decimal"/>
      <w:lvlText w:val="%1)"/>
      <w:lvlJc w:val="left"/>
      <w:pPr>
        <w:ind w:left="1020" w:hanging="360"/>
      </w:pPr>
    </w:lvl>
    <w:lvl w:ilvl="1" w:tplc="0A920018">
      <w:start w:val="1"/>
      <w:numFmt w:val="decimal"/>
      <w:lvlText w:val="%2)"/>
      <w:lvlJc w:val="left"/>
      <w:pPr>
        <w:ind w:left="1020" w:hanging="360"/>
      </w:pPr>
    </w:lvl>
    <w:lvl w:ilvl="2" w:tplc="D430B5C0">
      <w:start w:val="1"/>
      <w:numFmt w:val="decimal"/>
      <w:lvlText w:val="%3)"/>
      <w:lvlJc w:val="left"/>
      <w:pPr>
        <w:ind w:left="1020" w:hanging="360"/>
      </w:pPr>
    </w:lvl>
    <w:lvl w:ilvl="3" w:tplc="2C1C785E">
      <w:start w:val="1"/>
      <w:numFmt w:val="decimal"/>
      <w:lvlText w:val="%4)"/>
      <w:lvlJc w:val="left"/>
      <w:pPr>
        <w:ind w:left="1020" w:hanging="360"/>
      </w:pPr>
    </w:lvl>
    <w:lvl w:ilvl="4" w:tplc="31D8ACEE">
      <w:start w:val="1"/>
      <w:numFmt w:val="decimal"/>
      <w:lvlText w:val="%5)"/>
      <w:lvlJc w:val="left"/>
      <w:pPr>
        <w:ind w:left="1020" w:hanging="360"/>
      </w:pPr>
    </w:lvl>
    <w:lvl w:ilvl="5" w:tplc="9C644614">
      <w:start w:val="1"/>
      <w:numFmt w:val="decimal"/>
      <w:lvlText w:val="%6)"/>
      <w:lvlJc w:val="left"/>
      <w:pPr>
        <w:ind w:left="1020" w:hanging="360"/>
      </w:pPr>
    </w:lvl>
    <w:lvl w:ilvl="6" w:tplc="FB8A9786">
      <w:start w:val="1"/>
      <w:numFmt w:val="decimal"/>
      <w:lvlText w:val="%7)"/>
      <w:lvlJc w:val="left"/>
      <w:pPr>
        <w:ind w:left="1020" w:hanging="360"/>
      </w:pPr>
    </w:lvl>
    <w:lvl w:ilvl="7" w:tplc="769E190E">
      <w:start w:val="1"/>
      <w:numFmt w:val="decimal"/>
      <w:lvlText w:val="%8)"/>
      <w:lvlJc w:val="left"/>
      <w:pPr>
        <w:ind w:left="1020" w:hanging="360"/>
      </w:pPr>
    </w:lvl>
    <w:lvl w:ilvl="8" w:tplc="78E0AF7A">
      <w:start w:val="1"/>
      <w:numFmt w:val="decimal"/>
      <w:lvlText w:val="%9)"/>
      <w:lvlJc w:val="left"/>
      <w:pPr>
        <w:ind w:left="1020" w:hanging="360"/>
      </w:pPr>
    </w:lvl>
  </w:abstractNum>
  <w:abstractNum w:abstractNumId="40" w15:restartNumberingAfterBreak="0">
    <w:nsid w:val="71A87868"/>
    <w:multiLevelType w:val="hybridMultilevel"/>
    <w:tmpl w:val="EB40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284054">
    <w:abstractNumId w:val="8"/>
  </w:num>
  <w:num w:numId="2" w16cid:durableId="289626326">
    <w:abstractNumId w:val="22"/>
  </w:num>
  <w:num w:numId="3" w16cid:durableId="635331292">
    <w:abstractNumId w:val="26"/>
  </w:num>
  <w:num w:numId="4" w16cid:durableId="194658613">
    <w:abstractNumId w:val="21"/>
  </w:num>
  <w:num w:numId="5" w16cid:durableId="1368526991">
    <w:abstractNumId w:val="14"/>
  </w:num>
  <w:num w:numId="6" w16cid:durableId="742488595">
    <w:abstractNumId w:val="24"/>
  </w:num>
  <w:num w:numId="7" w16cid:durableId="922881831">
    <w:abstractNumId w:val="35"/>
  </w:num>
  <w:num w:numId="8" w16cid:durableId="261651087">
    <w:abstractNumId w:val="37"/>
  </w:num>
  <w:num w:numId="9" w16cid:durableId="179124984">
    <w:abstractNumId w:val="25"/>
  </w:num>
  <w:num w:numId="10" w16cid:durableId="1099057066">
    <w:abstractNumId w:val="9"/>
  </w:num>
  <w:num w:numId="11" w16cid:durableId="1627155394">
    <w:abstractNumId w:val="31"/>
  </w:num>
  <w:num w:numId="12" w16cid:durableId="61948041">
    <w:abstractNumId w:val="33"/>
  </w:num>
  <w:num w:numId="13" w16cid:durableId="1810171521">
    <w:abstractNumId w:val="38"/>
  </w:num>
  <w:num w:numId="14" w16cid:durableId="473107576">
    <w:abstractNumId w:val="10"/>
  </w:num>
  <w:num w:numId="15" w16cid:durableId="1674989070">
    <w:abstractNumId w:val="16"/>
  </w:num>
  <w:num w:numId="16" w16cid:durableId="1271817528">
    <w:abstractNumId w:val="13"/>
  </w:num>
  <w:num w:numId="17" w16cid:durableId="782192889">
    <w:abstractNumId w:val="11"/>
  </w:num>
  <w:num w:numId="18" w16cid:durableId="1014111553">
    <w:abstractNumId w:val="32"/>
  </w:num>
  <w:num w:numId="19" w16cid:durableId="1729644347">
    <w:abstractNumId w:val="20"/>
  </w:num>
  <w:num w:numId="20" w16cid:durableId="754207448">
    <w:abstractNumId w:val="30"/>
  </w:num>
  <w:num w:numId="21" w16cid:durableId="610628806">
    <w:abstractNumId w:val="5"/>
  </w:num>
  <w:num w:numId="22" w16cid:durableId="1490899034">
    <w:abstractNumId w:val="1"/>
  </w:num>
  <w:num w:numId="23" w16cid:durableId="839585535">
    <w:abstractNumId w:val="6"/>
  </w:num>
  <w:num w:numId="24" w16cid:durableId="104927081">
    <w:abstractNumId w:val="12"/>
  </w:num>
  <w:num w:numId="25" w16cid:durableId="669793308">
    <w:abstractNumId w:val="17"/>
  </w:num>
  <w:num w:numId="26" w16cid:durableId="220022528">
    <w:abstractNumId w:val="19"/>
  </w:num>
  <w:num w:numId="27" w16cid:durableId="1798638594">
    <w:abstractNumId w:val="3"/>
  </w:num>
  <w:num w:numId="28" w16cid:durableId="1578588055">
    <w:abstractNumId w:val="2"/>
  </w:num>
  <w:num w:numId="29" w16cid:durableId="69159065">
    <w:abstractNumId w:val="40"/>
  </w:num>
  <w:num w:numId="30" w16cid:durableId="1258488850">
    <w:abstractNumId w:val="34"/>
  </w:num>
  <w:num w:numId="31" w16cid:durableId="1381200242">
    <w:abstractNumId w:val="36"/>
  </w:num>
  <w:num w:numId="32" w16cid:durableId="292101469">
    <w:abstractNumId w:val="15"/>
  </w:num>
  <w:num w:numId="33" w16cid:durableId="1799176118">
    <w:abstractNumId w:val="0"/>
  </w:num>
  <w:num w:numId="34" w16cid:durableId="577983065">
    <w:abstractNumId w:val="27"/>
  </w:num>
  <w:num w:numId="35" w16cid:durableId="1152940208">
    <w:abstractNumId w:val="28"/>
  </w:num>
  <w:num w:numId="36" w16cid:durableId="1122651445">
    <w:abstractNumId w:val="23"/>
  </w:num>
  <w:num w:numId="37" w16cid:durableId="904753460">
    <w:abstractNumId w:val="18"/>
  </w:num>
  <w:num w:numId="38" w16cid:durableId="1683631534">
    <w:abstractNumId w:val="29"/>
  </w:num>
  <w:num w:numId="39" w16cid:durableId="1584023249">
    <w:abstractNumId w:val="4"/>
  </w:num>
  <w:num w:numId="40" w16cid:durableId="119350011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s-ES" w:vendorID="64" w:dllVersion="6"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0"/>
  <w:drawingGridVerticalSpacing w:val="16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27"/>
    <w:rsid w:val="00000586"/>
    <w:rsid w:val="0000069D"/>
    <w:rsid w:val="00000F9E"/>
    <w:rsid w:val="000012AC"/>
    <w:rsid w:val="000019F5"/>
    <w:rsid w:val="000023E8"/>
    <w:rsid w:val="000024F5"/>
    <w:rsid w:val="00002530"/>
    <w:rsid w:val="000027ED"/>
    <w:rsid w:val="00002C41"/>
    <w:rsid w:val="00002D86"/>
    <w:rsid w:val="00002FEC"/>
    <w:rsid w:val="00003429"/>
    <w:rsid w:val="00003837"/>
    <w:rsid w:val="000039FF"/>
    <w:rsid w:val="00003CA4"/>
    <w:rsid w:val="000043BB"/>
    <w:rsid w:val="00004628"/>
    <w:rsid w:val="000047D1"/>
    <w:rsid w:val="00004A6A"/>
    <w:rsid w:val="00005043"/>
    <w:rsid w:val="000050E2"/>
    <w:rsid w:val="00005102"/>
    <w:rsid w:val="00005232"/>
    <w:rsid w:val="000052F6"/>
    <w:rsid w:val="00005BBF"/>
    <w:rsid w:val="00005EB7"/>
    <w:rsid w:val="00007081"/>
    <w:rsid w:val="000074A9"/>
    <w:rsid w:val="00007B73"/>
    <w:rsid w:val="000103D3"/>
    <w:rsid w:val="00010871"/>
    <w:rsid w:val="00010F94"/>
    <w:rsid w:val="00011348"/>
    <w:rsid w:val="000114B5"/>
    <w:rsid w:val="000116B5"/>
    <w:rsid w:val="00011977"/>
    <w:rsid w:val="000119E0"/>
    <w:rsid w:val="00012219"/>
    <w:rsid w:val="00012305"/>
    <w:rsid w:val="00012FF7"/>
    <w:rsid w:val="0001366A"/>
    <w:rsid w:val="00013949"/>
    <w:rsid w:val="000143CC"/>
    <w:rsid w:val="00014537"/>
    <w:rsid w:val="00014E31"/>
    <w:rsid w:val="00015B6A"/>
    <w:rsid w:val="00015BC0"/>
    <w:rsid w:val="00015F11"/>
    <w:rsid w:val="00015F48"/>
    <w:rsid w:val="000161AA"/>
    <w:rsid w:val="000164D7"/>
    <w:rsid w:val="00016908"/>
    <w:rsid w:val="000169B4"/>
    <w:rsid w:val="000169C2"/>
    <w:rsid w:val="00016B6B"/>
    <w:rsid w:val="000175A7"/>
    <w:rsid w:val="000203B1"/>
    <w:rsid w:val="00021298"/>
    <w:rsid w:val="000212F5"/>
    <w:rsid w:val="00021DFB"/>
    <w:rsid w:val="00021F03"/>
    <w:rsid w:val="00022423"/>
    <w:rsid w:val="00022D48"/>
    <w:rsid w:val="000230F1"/>
    <w:rsid w:val="000242D2"/>
    <w:rsid w:val="00024734"/>
    <w:rsid w:val="00024835"/>
    <w:rsid w:val="0002489A"/>
    <w:rsid w:val="0002530B"/>
    <w:rsid w:val="000253E8"/>
    <w:rsid w:val="00025524"/>
    <w:rsid w:val="00025644"/>
    <w:rsid w:val="000256ED"/>
    <w:rsid w:val="00025B4A"/>
    <w:rsid w:val="00026060"/>
    <w:rsid w:val="000263C9"/>
    <w:rsid w:val="00026509"/>
    <w:rsid w:val="00026522"/>
    <w:rsid w:val="00030498"/>
    <w:rsid w:val="00030DCE"/>
    <w:rsid w:val="0003156B"/>
    <w:rsid w:val="00031680"/>
    <w:rsid w:val="000316A5"/>
    <w:rsid w:val="00031D56"/>
    <w:rsid w:val="0003239D"/>
    <w:rsid w:val="00032488"/>
    <w:rsid w:val="0003254B"/>
    <w:rsid w:val="000326C6"/>
    <w:rsid w:val="00032B9A"/>
    <w:rsid w:val="00032CB6"/>
    <w:rsid w:val="00032DF0"/>
    <w:rsid w:val="00032E0F"/>
    <w:rsid w:val="00032E1C"/>
    <w:rsid w:val="0003315B"/>
    <w:rsid w:val="00033196"/>
    <w:rsid w:val="0003319D"/>
    <w:rsid w:val="00033B85"/>
    <w:rsid w:val="00034229"/>
    <w:rsid w:val="000353DE"/>
    <w:rsid w:val="00035E5D"/>
    <w:rsid w:val="00036465"/>
    <w:rsid w:val="000366A3"/>
    <w:rsid w:val="000366BC"/>
    <w:rsid w:val="0003735D"/>
    <w:rsid w:val="00037714"/>
    <w:rsid w:val="00037732"/>
    <w:rsid w:val="00037A7A"/>
    <w:rsid w:val="00037FF6"/>
    <w:rsid w:val="000404D5"/>
    <w:rsid w:val="00040A29"/>
    <w:rsid w:val="00040AEE"/>
    <w:rsid w:val="00040E93"/>
    <w:rsid w:val="00040F41"/>
    <w:rsid w:val="000410EE"/>
    <w:rsid w:val="00041160"/>
    <w:rsid w:val="0004126B"/>
    <w:rsid w:val="00041B9B"/>
    <w:rsid w:val="00041E70"/>
    <w:rsid w:val="000422FC"/>
    <w:rsid w:val="00042577"/>
    <w:rsid w:val="00042EB3"/>
    <w:rsid w:val="000432C9"/>
    <w:rsid w:val="00044ACA"/>
    <w:rsid w:val="00044E6C"/>
    <w:rsid w:val="00044F37"/>
    <w:rsid w:val="00045ABF"/>
    <w:rsid w:val="00045B68"/>
    <w:rsid w:val="00045D5E"/>
    <w:rsid w:val="00046150"/>
    <w:rsid w:val="00046C5B"/>
    <w:rsid w:val="00046CC9"/>
    <w:rsid w:val="00047023"/>
    <w:rsid w:val="000471EE"/>
    <w:rsid w:val="00047910"/>
    <w:rsid w:val="00047F29"/>
    <w:rsid w:val="00050B02"/>
    <w:rsid w:val="000510F1"/>
    <w:rsid w:val="000516F1"/>
    <w:rsid w:val="0005174E"/>
    <w:rsid w:val="000519E0"/>
    <w:rsid w:val="00051AB7"/>
    <w:rsid w:val="00051F39"/>
    <w:rsid w:val="000525AF"/>
    <w:rsid w:val="000525D3"/>
    <w:rsid w:val="000525E6"/>
    <w:rsid w:val="00052DE0"/>
    <w:rsid w:val="000534E3"/>
    <w:rsid w:val="000535B2"/>
    <w:rsid w:val="0005381F"/>
    <w:rsid w:val="0005398E"/>
    <w:rsid w:val="000539E3"/>
    <w:rsid w:val="00053C7E"/>
    <w:rsid w:val="00054546"/>
    <w:rsid w:val="00054A40"/>
    <w:rsid w:val="00054B05"/>
    <w:rsid w:val="00055587"/>
    <w:rsid w:val="000555C4"/>
    <w:rsid w:val="00055A59"/>
    <w:rsid w:val="00055B55"/>
    <w:rsid w:val="00055C04"/>
    <w:rsid w:val="000560F1"/>
    <w:rsid w:val="00056C97"/>
    <w:rsid w:val="00056CA5"/>
    <w:rsid w:val="00057AD5"/>
    <w:rsid w:val="00060115"/>
    <w:rsid w:val="00060FB8"/>
    <w:rsid w:val="0006146A"/>
    <w:rsid w:val="000618E0"/>
    <w:rsid w:val="000619EA"/>
    <w:rsid w:val="00062827"/>
    <w:rsid w:val="00062855"/>
    <w:rsid w:val="00062CB2"/>
    <w:rsid w:val="00062CE7"/>
    <w:rsid w:val="00063420"/>
    <w:rsid w:val="00063629"/>
    <w:rsid w:val="0006379A"/>
    <w:rsid w:val="0006379C"/>
    <w:rsid w:val="00064C0B"/>
    <w:rsid w:val="00064D8D"/>
    <w:rsid w:val="00064E78"/>
    <w:rsid w:val="00065550"/>
    <w:rsid w:val="000655A1"/>
    <w:rsid w:val="00065E44"/>
    <w:rsid w:val="000661D3"/>
    <w:rsid w:val="00066629"/>
    <w:rsid w:val="00067DD2"/>
    <w:rsid w:val="000701EC"/>
    <w:rsid w:val="000702B2"/>
    <w:rsid w:val="00070587"/>
    <w:rsid w:val="000707E5"/>
    <w:rsid w:val="00070839"/>
    <w:rsid w:val="00070BA6"/>
    <w:rsid w:val="00070CF8"/>
    <w:rsid w:val="00070D11"/>
    <w:rsid w:val="00070E15"/>
    <w:rsid w:val="00070EBA"/>
    <w:rsid w:val="00071C21"/>
    <w:rsid w:val="00071D62"/>
    <w:rsid w:val="00072131"/>
    <w:rsid w:val="000722DA"/>
    <w:rsid w:val="0007243D"/>
    <w:rsid w:val="0007245F"/>
    <w:rsid w:val="000725E5"/>
    <w:rsid w:val="00072658"/>
    <w:rsid w:val="00072703"/>
    <w:rsid w:val="0007279E"/>
    <w:rsid w:val="000728F2"/>
    <w:rsid w:val="00072A1B"/>
    <w:rsid w:val="00072BFA"/>
    <w:rsid w:val="00072EE1"/>
    <w:rsid w:val="00073816"/>
    <w:rsid w:val="000738BF"/>
    <w:rsid w:val="00073BCC"/>
    <w:rsid w:val="00073FF8"/>
    <w:rsid w:val="000741AD"/>
    <w:rsid w:val="0007482D"/>
    <w:rsid w:val="00074841"/>
    <w:rsid w:val="00074CCE"/>
    <w:rsid w:val="0007511B"/>
    <w:rsid w:val="0007519E"/>
    <w:rsid w:val="00075548"/>
    <w:rsid w:val="00075DA7"/>
    <w:rsid w:val="00076131"/>
    <w:rsid w:val="00076502"/>
    <w:rsid w:val="0007668E"/>
    <w:rsid w:val="00076B07"/>
    <w:rsid w:val="000774D9"/>
    <w:rsid w:val="0007777C"/>
    <w:rsid w:val="00077918"/>
    <w:rsid w:val="000801DE"/>
    <w:rsid w:val="000802BF"/>
    <w:rsid w:val="00080473"/>
    <w:rsid w:val="000806D5"/>
    <w:rsid w:val="00080865"/>
    <w:rsid w:val="00080881"/>
    <w:rsid w:val="00080FAE"/>
    <w:rsid w:val="000817E3"/>
    <w:rsid w:val="000818ED"/>
    <w:rsid w:val="00081A1E"/>
    <w:rsid w:val="00081B77"/>
    <w:rsid w:val="00082257"/>
    <w:rsid w:val="00082529"/>
    <w:rsid w:val="0008253D"/>
    <w:rsid w:val="00082677"/>
    <w:rsid w:val="000828A1"/>
    <w:rsid w:val="000833C4"/>
    <w:rsid w:val="00083C65"/>
    <w:rsid w:val="000843FB"/>
    <w:rsid w:val="0008494F"/>
    <w:rsid w:val="00084E2F"/>
    <w:rsid w:val="00084F03"/>
    <w:rsid w:val="0008570E"/>
    <w:rsid w:val="000857E5"/>
    <w:rsid w:val="0008584B"/>
    <w:rsid w:val="000865A5"/>
    <w:rsid w:val="000865FF"/>
    <w:rsid w:val="000866F5"/>
    <w:rsid w:val="00086B09"/>
    <w:rsid w:val="00086C41"/>
    <w:rsid w:val="00086D9E"/>
    <w:rsid w:val="00086DE8"/>
    <w:rsid w:val="000878DE"/>
    <w:rsid w:val="00090095"/>
    <w:rsid w:val="000907C1"/>
    <w:rsid w:val="00090A77"/>
    <w:rsid w:val="00091015"/>
    <w:rsid w:val="0009152C"/>
    <w:rsid w:val="000915F4"/>
    <w:rsid w:val="0009196C"/>
    <w:rsid w:val="00091F21"/>
    <w:rsid w:val="00092DD4"/>
    <w:rsid w:val="00092F12"/>
    <w:rsid w:val="00093036"/>
    <w:rsid w:val="00093855"/>
    <w:rsid w:val="0009399C"/>
    <w:rsid w:val="00093D08"/>
    <w:rsid w:val="00094A50"/>
    <w:rsid w:val="00094BC2"/>
    <w:rsid w:val="00094EFC"/>
    <w:rsid w:val="00095642"/>
    <w:rsid w:val="000956D7"/>
    <w:rsid w:val="00095A20"/>
    <w:rsid w:val="00095F3A"/>
    <w:rsid w:val="000960D1"/>
    <w:rsid w:val="0009645E"/>
    <w:rsid w:val="00096858"/>
    <w:rsid w:val="00096B6B"/>
    <w:rsid w:val="00097549"/>
    <w:rsid w:val="0009779A"/>
    <w:rsid w:val="0009799C"/>
    <w:rsid w:val="00097C21"/>
    <w:rsid w:val="00097CCE"/>
    <w:rsid w:val="000A07EF"/>
    <w:rsid w:val="000A0BBF"/>
    <w:rsid w:val="000A0D5B"/>
    <w:rsid w:val="000A0E74"/>
    <w:rsid w:val="000A0FAD"/>
    <w:rsid w:val="000A1141"/>
    <w:rsid w:val="000A14E7"/>
    <w:rsid w:val="000A1CBE"/>
    <w:rsid w:val="000A28CF"/>
    <w:rsid w:val="000A2EB6"/>
    <w:rsid w:val="000A3624"/>
    <w:rsid w:val="000A3D98"/>
    <w:rsid w:val="000A3DC8"/>
    <w:rsid w:val="000A4331"/>
    <w:rsid w:val="000A444E"/>
    <w:rsid w:val="000A4485"/>
    <w:rsid w:val="000A44B7"/>
    <w:rsid w:val="000A47B6"/>
    <w:rsid w:val="000A60AD"/>
    <w:rsid w:val="000A620A"/>
    <w:rsid w:val="000A6454"/>
    <w:rsid w:val="000A67D6"/>
    <w:rsid w:val="000A67D7"/>
    <w:rsid w:val="000A6880"/>
    <w:rsid w:val="000A719B"/>
    <w:rsid w:val="000A77B0"/>
    <w:rsid w:val="000A781E"/>
    <w:rsid w:val="000A7D46"/>
    <w:rsid w:val="000A7E48"/>
    <w:rsid w:val="000A7E69"/>
    <w:rsid w:val="000B0137"/>
    <w:rsid w:val="000B0297"/>
    <w:rsid w:val="000B05CB"/>
    <w:rsid w:val="000B0668"/>
    <w:rsid w:val="000B0A2D"/>
    <w:rsid w:val="000B0B48"/>
    <w:rsid w:val="000B0B4B"/>
    <w:rsid w:val="000B0C79"/>
    <w:rsid w:val="000B1547"/>
    <w:rsid w:val="000B16A2"/>
    <w:rsid w:val="000B174B"/>
    <w:rsid w:val="000B18B5"/>
    <w:rsid w:val="000B1E99"/>
    <w:rsid w:val="000B25D1"/>
    <w:rsid w:val="000B31BD"/>
    <w:rsid w:val="000B3247"/>
    <w:rsid w:val="000B32AB"/>
    <w:rsid w:val="000B3DC6"/>
    <w:rsid w:val="000B473C"/>
    <w:rsid w:val="000B4B51"/>
    <w:rsid w:val="000B4C1F"/>
    <w:rsid w:val="000B4C77"/>
    <w:rsid w:val="000B4CD4"/>
    <w:rsid w:val="000B4D7D"/>
    <w:rsid w:val="000B4DD3"/>
    <w:rsid w:val="000B5019"/>
    <w:rsid w:val="000B5060"/>
    <w:rsid w:val="000B54BC"/>
    <w:rsid w:val="000B577A"/>
    <w:rsid w:val="000B57CC"/>
    <w:rsid w:val="000B5ABC"/>
    <w:rsid w:val="000B630E"/>
    <w:rsid w:val="000B6C78"/>
    <w:rsid w:val="000B6D87"/>
    <w:rsid w:val="000B748D"/>
    <w:rsid w:val="000B758C"/>
    <w:rsid w:val="000B759D"/>
    <w:rsid w:val="000B7A6A"/>
    <w:rsid w:val="000B7C7C"/>
    <w:rsid w:val="000B7ED7"/>
    <w:rsid w:val="000C01C3"/>
    <w:rsid w:val="000C0371"/>
    <w:rsid w:val="000C0433"/>
    <w:rsid w:val="000C0C47"/>
    <w:rsid w:val="000C0D5A"/>
    <w:rsid w:val="000C0E11"/>
    <w:rsid w:val="000C0F9E"/>
    <w:rsid w:val="000C14DC"/>
    <w:rsid w:val="000C2409"/>
    <w:rsid w:val="000C2481"/>
    <w:rsid w:val="000C2ADC"/>
    <w:rsid w:val="000C2CAB"/>
    <w:rsid w:val="000C30F3"/>
    <w:rsid w:val="000C33BA"/>
    <w:rsid w:val="000C356F"/>
    <w:rsid w:val="000C371A"/>
    <w:rsid w:val="000C3CB0"/>
    <w:rsid w:val="000C3F99"/>
    <w:rsid w:val="000C40FC"/>
    <w:rsid w:val="000C42CD"/>
    <w:rsid w:val="000C4901"/>
    <w:rsid w:val="000C4D76"/>
    <w:rsid w:val="000C58CE"/>
    <w:rsid w:val="000C5DD0"/>
    <w:rsid w:val="000C6048"/>
    <w:rsid w:val="000C6413"/>
    <w:rsid w:val="000C6624"/>
    <w:rsid w:val="000C66E7"/>
    <w:rsid w:val="000C6E1D"/>
    <w:rsid w:val="000C772F"/>
    <w:rsid w:val="000C7A14"/>
    <w:rsid w:val="000C7E75"/>
    <w:rsid w:val="000C7FA6"/>
    <w:rsid w:val="000D0043"/>
    <w:rsid w:val="000D032F"/>
    <w:rsid w:val="000D08E9"/>
    <w:rsid w:val="000D118A"/>
    <w:rsid w:val="000D1B18"/>
    <w:rsid w:val="000D1FA0"/>
    <w:rsid w:val="000D2312"/>
    <w:rsid w:val="000D2885"/>
    <w:rsid w:val="000D2E02"/>
    <w:rsid w:val="000D34EB"/>
    <w:rsid w:val="000D3AA8"/>
    <w:rsid w:val="000D4B29"/>
    <w:rsid w:val="000D4E93"/>
    <w:rsid w:val="000D51A8"/>
    <w:rsid w:val="000D5340"/>
    <w:rsid w:val="000D538C"/>
    <w:rsid w:val="000D5751"/>
    <w:rsid w:val="000D5E56"/>
    <w:rsid w:val="000D5E92"/>
    <w:rsid w:val="000D654A"/>
    <w:rsid w:val="000D662C"/>
    <w:rsid w:val="000D674A"/>
    <w:rsid w:val="000D67AE"/>
    <w:rsid w:val="000D6D7E"/>
    <w:rsid w:val="000D71B5"/>
    <w:rsid w:val="000D75A0"/>
    <w:rsid w:val="000D7E2F"/>
    <w:rsid w:val="000E058B"/>
    <w:rsid w:val="000E06DF"/>
    <w:rsid w:val="000E07E3"/>
    <w:rsid w:val="000E0F16"/>
    <w:rsid w:val="000E1010"/>
    <w:rsid w:val="000E12E9"/>
    <w:rsid w:val="000E1AF7"/>
    <w:rsid w:val="000E1C5B"/>
    <w:rsid w:val="000E228C"/>
    <w:rsid w:val="000E232C"/>
    <w:rsid w:val="000E28C7"/>
    <w:rsid w:val="000E2C08"/>
    <w:rsid w:val="000E37D4"/>
    <w:rsid w:val="000E3CEE"/>
    <w:rsid w:val="000E4723"/>
    <w:rsid w:val="000E4C3F"/>
    <w:rsid w:val="000E5334"/>
    <w:rsid w:val="000E709B"/>
    <w:rsid w:val="000F03B4"/>
    <w:rsid w:val="000F0845"/>
    <w:rsid w:val="000F0945"/>
    <w:rsid w:val="000F0D47"/>
    <w:rsid w:val="000F0FB2"/>
    <w:rsid w:val="000F1670"/>
    <w:rsid w:val="000F17A7"/>
    <w:rsid w:val="000F2A83"/>
    <w:rsid w:val="000F2B89"/>
    <w:rsid w:val="000F2DE6"/>
    <w:rsid w:val="000F308D"/>
    <w:rsid w:val="000F3190"/>
    <w:rsid w:val="000F31A7"/>
    <w:rsid w:val="000F3626"/>
    <w:rsid w:val="000F3DD6"/>
    <w:rsid w:val="000F4352"/>
    <w:rsid w:val="000F44BE"/>
    <w:rsid w:val="000F4965"/>
    <w:rsid w:val="000F4CED"/>
    <w:rsid w:val="000F4EBA"/>
    <w:rsid w:val="000F4F3D"/>
    <w:rsid w:val="000F4FC8"/>
    <w:rsid w:val="000F5062"/>
    <w:rsid w:val="000F5091"/>
    <w:rsid w:val="000F517D"/>
    <w:rsid w:val="000F5334"/>
    <w:rsid w:val="000F53A8"/>
    <w:rsid w:val="000F5A80"/>
    <w:rsid w:val="000F5FDC"/>
    <w:rsid w:val="000F6076"/>
    <w:rsid w:val="000F6814"/>
    <w:rsid w:val="000F6840"/>
    <w:rsid w:val="000F6B12"/>
    <w:rsid w:val="000F6DD7"/>
    <w:rsid w:val="000F70EE"/>
    <w:rsid w:val="000F7618"/>
    <w:rsid w:val="0010044C"/>
    <w:rsid w:val="001007B7"/>
    <w:rsid w:val="00100F10"/>
    <w:rsid w:val="00101231"/>
    <w:rsid w:val="0010138D"/>
    <w:rsid w:val="00101842"/>
    <w:rsid w:val="00101C8C"/>
    <w:rsid w:val="0010244A"/>
    <w:rsid w:val="00102F8C"/>
    <w:rsid w:val="001031E3"/>
    <w:rsid w:val="00103406"/>
    <w:rsid w:val="001047A5"/>
    <w:rsid w:val="00104E4B"/>
    <w:rsid w:val="0010518D"/>
    <w:rsid w:val="0010520E"/>
    <w:rsid w:val="00105566"/>
    <w:rsid w:val="00105A6F"/>
    <w:rsid w:val="00105AFC"/>
    <w:rsid w:val="00105B21"/>
    <w:rsid w:val="00105E37"/>
    <w:rsid w:val="00106035"/>
    <w:rsid w:val="00106339"/>
    <w:rsid w:val="001069B2"/>
    <w:rsid w:val="00107450"/>
    <w:rsid w:val="001074C0"/>
    <w:rsid w:val="0010763A"/>
    <w:rsid w:val="001077E4"/>
    <w:rsid w:val="00107E22"/>
    <w:rsid w:val="00107F12"/>
    <w:rsid w:val="00107F87"/>
    <w:rsid w:val="0011040A"/>
    <w:rsid w:val="0011052C"/>
    <w:rsid w:val="001107C3"/>
    <w:rsid w:val="00110F21"/>
    <w:rsid w:val="00110FD0"/>
    <w:rsid w:val="00111340"/>
    <w:rsid w:val="001113F5"/>
    <w:rsid w:val="00111CD6"/>
    <w:rsid w:val="00111D23"/>
    <w:rsid w:val="001123C8"/>
    <w:rsid w:val="001127D9"/>
    <w:rsid w:val="00112AE1"/>
    <w:rsid w:val="00112EF8"/>
    <w:rsid w:val="00113094"/>
    <w:rsid w:val="001131CE"/>
    <w:rsid w:val="00113331"/>
    <w:rsid w:val="0011346A"/>
    <w:rsid w:val="00114C21"/>
    <w:rsid w:val="00114DC8"/>
    <w:rsid w:val="00114E08"/>
    <w:rsid w:val="00114E39"/>
    <w:rsid w:val="001151EC"/>
    <w:rsid w:val="00115B4D"/>
    <w:rsid w:val="00115E35"/>
    <w:rsid w:val="0011632C"/>
    <w:rsid w:val="00116566"/>
    <w:rsid w:val="00116F41"/>
    <w:rsid w:val="00117133"/>
    <w:rsid w:val="001175F8"/>
    <w:rsid w:val="00117ACE"/>
    <w:rsid w:val="00117B00"/>
    <w:rsid w:val="00120197"/>
    <w:rsid w:val="001204B7"/>
    <w:rsid w:val="00120624"/>
    <w:rsid w:val="001214FE"/>
    <w:rsid w:val="00121865"/>
    <w:rsid w:val="0012218F"/>
    <w:rsid w:val="00122437"/>
    <w:rsid w:val="00122512"/>
    <w:rsid w:val="00122792"/>
    <w:rsid w:val="00122916"/>
    <w:rsid w:val="00122CEF"/>
    <w:rsid w:val="00122D70"/>
    <w:rsid w:val="0012317C"/>
    <w:rsid w:val="00123383"/>
    <w:rsid w:val="001235D5"/>
    <w:rsid w:val="0012365C"/>
    <w:rsid w:val="001239A6"/>
    <w:rsid w:val="00123A87"/>
    <w:rsid w:val="00123BA9"/>
    <w:rsid w:val="0012458D"/>
    <w:rsid w:val="00124881"/>
    <w:rsid w:val="00125433"/>
    <w:rsid w:val="00125528"/>
    <w:rsid w:val="0012558B"/>
    <w:rsid w:val="001257BE"/>
    <w:rsid w:val="00125876"/>
    <w:rsid w:val="001261A1"/>
    <w:rsid w:val="001265E7"/>
    <w:rsid w:val="00126FB8"/>
    <w:rsid w:val="00127417"/>
    <w:rsid w:val="001277EB"/>
    <w:rsid w:val="0012794B"/>
    <w:rsid w:val="00127A7A"/>
    <w:rsid w:val="00127DEF"/>
    <w:rsid w:val="00127ECC"/>
    <w:rsid w:val="00127FD2"/>
    <w:rsid w:val="001300AC"/>
    <w:rsid w:val="001303C9"/>
    <w:rsid w:val="00130976"/>
    <w:rsid w:val="00130B2C"/>
    <w:rsid w:val="00130BF8"/>
    <w:rsid w:val="0013108C"/>
    <w:rsid w:val="00131A37"/>
    <w:rsid w:val="00131A5F"/>
    <w:rsid w:val="00131C97"/>
    <w:rsid w:val="00132497"/>
    <w:rsid w:val="001325C0"/>
    <w:rsid w:val="00132708"/>
    <w:rsid w:val="00132BE0"/>
    <w:rsid w:val="00133326"/>
    <w:rsid w:val="0013400A"/>
    <w:rsid w:val="001341AE"/>
    <w:rsid w:val="001342E4"/>
    <w:rsid w:val="00134625"/>
    <w:rsid w:val="00134816"/>
    <w:rsid w:val="00134A79"/>
    <w:rsid w:val="00134D52"/>
    <w:rsid w:val="00134F02"/>
    <w:rsid w:val="00135155"/>
    <w:rsid w:val="001357A9"/>
    <w:rsid w:val="00135AE8"/>
    <w:rsid w:val="0013646E"/>
    <w:rsid w:val="00136725"/>
    <w:rsid w:val="001369C8"/>
    <w:rsid w:val="00136B48"/>
    <w:rsid w:val="00136C03"/>
    <w:rsid w:val="00137046"/>
    <w:rsid w:val="001375B6"/>
    <w:rsid w:val="001376B6"/>
    <w:rsid w:val="00137743"/>
    <w:rsid w:val="00137C98"/>
    <w:rsid w:val="00137EB1"/>
    <w:rsid w:val="0014034E"/>
    <w:rsid w:val="001405A3"/>
    <w:rsid w:val="00140CC4"/>
    <w:rsid w:val="00140FA1"/>
    <w:rsid w:val="0014115E"/>
    <w:rsid w:val="001413A5"/>
    <w:rsid w:val="00141507"/>
    <w:rsid w:val="00141838"/>
    <w:rsid w:val="00141869"/>
    <w:rsid w:val="00141D17"/>
    <w:rsid w:val="00142157"/>
    <w:rsid w:val="001421B3"/>
    <w:rsid w:val="00142709"/>
    <w:rsid w:val="00142FCF"/>
    <w:rsid w:val="001434BF"/>
    <w:rsid w:val="00143728"/>
    <w:rsid w:val="001438A4"/>
    <w:rsid w:val="00143DC0"/>
    <w:rsid w:val="0014516B"/>
    <w:rsid w:val="001451A9"/>
    <w:rsid w:val="001451D2"/>
    <w:rsid w:val="00145313"/>
    <w:rsid w:val="00145333"/>
    <w:rsid w:val="00145C58"/>
    <w:rsid w:val="00145D61"/>
    <w:rsid w:val="001467EF"/>
    <w:rsid w:val="00146930"/>
    <w:rsid w:val="00146CEB"/>
    <w:rsid w:val="00146E8C"/>
    <w:rsid w:val="00147404"/>
    <w:rsid w:val="001476C6"/>
    <w:rsid w:val="00147BC3"/>
    <w:rsid w:val="00147C4F"/>
    <w:rsid w:val="00147D1A"/>
    <w:rsid w:val="00147F82"/>
    <w:rsid w:val="00147FD8"/>
    <w:rsid w:val="00150148"/>
    <w:rsid w:val="0015061D"/>
    <w:rsid w:val="00150ABE"/>
    <w:rsid w:val="0015171C"/>
    <w:rsid w:val="00151742"/>
    <w:rsid w:val="00152048"/>
    <w:rsid w:val="00153215"/>
    <w:rsid w:val="00153665"/>
    <w:rsid w:val="0015371D"/>
    <w:rsid w:val="001537D9"/>
    <w:rsid w:val="00153974"/>
    <w:rsid w:val="00153B32"/>
    <w:rsid w:val="001551DC"/>
    <w:rsid w:val="00155319"/>
    <w:rsid w:val="001553C8"/>
    <w:rsid w:val="001554BE"/>
    <w:rsid w:val="00155939"/>
    <w:rsid w:val="00155A7D"/>
    <w:rsid w:val="00155B77"/>
    <w:rsid w:val="00156162"/>
    <w:rsid w:val="00156B24"/>
    <w:rsid w:val="00156FE4"/>
    <w:rsid w:val="001575BB"/>
    <w:rsid w:val="00157CF0"/>
    <w:rsid w:val="00157D89"/>
    <w:rsid w:val="00160110"/>
    <w:rsid w:val="001601EB"/>
    <w:rsid w:val="001605FA"/>
    <w:rsid w:val="001607B7"/>
    <w:rsid w:val="00160A34"/>
    <w:rsid w:val="00160ABD"/>
    <w:rsid w:val="00160E10"/>
    <w:rsid w:val="00161137"/>
    <w:rsid w:val="00161654"/>
    <w:rsid w:val="00161B80"/>
    <w:rsid w:val="00161DBF"/>
    <w:rsid w:val="00161E4A"/>
    <w:rsid w:val="00162670"/>
    <w:rsid w:val="00162674"/>
    <w:rsid w:val="001629DA"/>
    <w:rsid w:val="0016304E"/>
    <w:rsid w:val="0016323C"/>
    <w:rsid w:val="001637CF"/>
    <w:rsid w:val="001639A9"/>
    <w:rsid w:val="00163B8A"/>
    <w:rsid w:val="00163C8F"/>
    <w:rsid w:val="00164430"/>
    <w:rsid w:val="00164527"/>
    <w:rsid w:val="001648FA"/>
    <w:rsid w:val="001649F8"/>
    <w:rsid w:val="00165753"/>
    <w:rsid w:val="00165C9B"/>
    <w:rsid w:val="00166CA7"/>
    <w:rsid w:val="001670AA"/>
    <w:rsid w:val="0016723C"/>
    <w:rsid w:val="00170152"/>
    <w:rsid w:val="00170379"/>
    <w:rsid w:val="00170895"/>
    <w:rsid w:val="00170B89"/>
    <w:rsid w:val="00170D9B"/>
    <w:rsid w:val="0017166D"/>
    <w:rsid w:val="00171D95"/>
    <w:rsid w:val="00171F15"/>
    <w:rsid w:val="001721B0"/>
    <w:rsid w:val="0017230D"/>
    <w:rsid w:val="00172AE1"/>
    <w:rsid w:val="00173F53"/>
    <w:rsid w:val="00174ABD"/>
    <w:rsid w:val="00174DA8"/>
    <w:rsid w:val="00174E24"/>
    <w:rsid w:val="00175411"/>
    <w:rsid w:val="00175596"/>
    <w:rsid w:val="0017586A"/>
    <w:rsid w:val="00175949"/>
    <w:rsid w:val="00175BB2"/>
    <w:rsid w:val="001760D7"/>
    <w:rsid w:val="001761A4"/>
    <w:rsid w:val="00176442"/>
    <w:rsid w:val="00176D48"/>
    <w:rsid w:val="0017708A"/>
    <w:rsid w:val="00177147"/>
    <w:rsid w:val="00177247"/>
    <w:rsid w:val="00177322"/>
    <w:rsid w:val="00180418"/>
    <w:rsid w:val="00180439"/>
    <w:rsid w:val="00180596"/>
    <w:rsid w:val="0018085B"/>
    <w:rsid w:val="0018098C"/>
    <w:rsid w:val="00180A57"/>
    <w:rsid w:val="00180AE1"/>
    <w:rsid w:val="00180F56"/>
    <w:rsid w:val="001813FE"/>
    <w:rsid w:val="00181447"/>
    <w:rsid w:val="00181A38"/>
    <w:rsid w:val="00181A7C"/>
    <w:rsid w:val="00181C20"/>
    <w:rsid w:val="00181EC9"/>
    <w:rsid w:val="0018228C"/>
    <w:rsid w:val="001825D3"/>
    <w:rsid w:val="00182E4D"/>
    <w:rsid w:val="00182FC7"/>
    <w:rsid w:val="001837DB"/>
    <w:rsid w:val="00183E61"/>
    <w:rsid w:val="00183F8C"/>
    <w:rsid w:val="00184138"/>
    <w:rsid w:val="001844FE"/>
    <w:rsid w:val="001846BF"/>
    <w:rsid w:val="00184B1C"/>
    <w:rsid w:val="00184DE7"/>
    <w:rsid w:val="00186266"/>
    <w:rsid w:val="00186A98"/>
    <w:rsid w:val="00186E81"/>
    <w:rsid w:val="00187464"/>
    <w:rsid w:val="00187926"/>
    <w:rsid w:val="00187A36"/>
    <w:rsid w:val="00187F30"/>
    <w:rsid w:val="00190369"/>
    <w:rsid w:val="00190A3C"/>
    <w:rsid w:val="00190DB7"/>
    <w:rsid w:val="00190DE8"/>
    <w:rsid w:val="00190E25"/>
    <w:rsid w:val="00191FB5"/>
    <w:rsid w:val="00192A30"/>
    <w:rsid w:val="00192CE9"/>
    <w:rsid w:val="00192DA8"/>
    <w:rsid w:val="00192DD9"/>
    <w:rsid w:val="001938FC"/>
    <w:rsid w:val="00193BEF"/>
    <w:rsid w:val="00193F9D"/>
    <w:rsid w:val="00194BDF"/>
    <w:rsid w:val="001952BA"/>
    <w:rsid w:val="00196084"/>
    <w:rsid w:val="001961A9"/>
    <w:rsid w:val="0019623C"/>
    <w:rsid w:val="00196589"/>
    <w:rsid w:val="001965BA"/>
    <w:rsid w:val="001967B0"/>
    <w:rsid w:val="001968DC"/>
    <w:rsid w:val="00196949"/>
    <w:rsid w:val="00197255"/>
    <w:rsid w:val="0019736E"/>
    <w:rsid w:val="001974D6"/>
    <w:rsid w:val="00197A03"/>
    <w:rsid w:val="001A0546"/>
    <w:rsid w:val="001A0647"/>
    <w:rsid w:val="001A078E"/>
    <w:rsid w:val="001A105A"/>
    <w:rsid w:val="001A1232"/>
    <w:rsid w:val="001A15ED"/>
    <w:rsid w:val="001A17FB"/>
    <w:rsid w:val="001A1D05"/>
    <w:rsid w:val="001A2149"/>
    <w:rsid w:val="001A2647"/>
    <w:rsid w:val="001A2784"/>
    <w:rsid w:val="001A37B8"/>
    <w:rsid w:val="001A388A"/>
    <w:rsid w:val="001A44B1"/>
    <w:rsid w:val="001A4598"/>
    <w:rsid w:val="001A4952"/>
    <w:rsid w:val="001A4B00"/>
    <w:rsid w:val="001A4B1C"/>
    <w:rsid w:val="001A5403"/>
    <w:rsid w:val="001A5697"/>
    <w:rsid w:val="001A5DFE"/>
    <w:rsid w:val="001A6B13"/>
    <w:rsid w:val="001A6B5D"/>
    <w:rsid w:val="001A6C8F"/>
    <w:rsid w:val="001A6D07"/>
    <w:rsid w:val="001A7986"/>
    <w:rsid w:val="001B0221"/>
    <w:rsid w:val="001B0E8F"/>
    <w:rsid w:val="001B1E1D"/>
    <w:rsid w:val="001B2800"/>
    <w:rsid w:val="001B35D6"/>
    <w:rsid w:val="001B3717"/>
    <w:rsid w:val="001B4165"/>
    <w:rsid w:val="001B5AC4"/>
    <w:rsid w:val="001B60BF"/>
    <w:rsid w:val="001B6229"/>
    <w:rsid w:val="001B6BE7"/>
    <w:rsid w:val="001B717B"/>
    <w:rsid w:val="001B736C"/>
    <w:rsid w:val="001B78D4"/>
    <w:rsid w:val="001C0525"/>
    <w:rsid w:val="001C05C5"/>
    <w:rsid w:val="001C0906"/>
    <w:rsid w:val="001C0BE3"/>
    <w:rsid w:val="001C0ECE"/>
    <w:rsid w:val="001C114C"/>
    <w:rsid w:val="001C14CD"/>
    <w:rsid w:val="001C1761"/>
    <w:rsid w:val="001C209B"/>
    <w:rsid w:val="001C20F2"/>
    <w:rsid w:val="001C21FE"/>
    <w:rsid w:val="001C26CE"/>
    <w:rsid w:val="001C2717"/>
    <w:rsid w:val="001C2F32"/>
    <w:rsid w:val="001C309D"/>
    <w:rsid w:val="001C323F"/>
    <w:rsid w:val="001C3B15"/>
    <w:rsid w:val="001C3DD5"/>
    <w:rsid w:val="001C3EB8"/>
    <w:rsid w:val="001C4557"/>
    <w:rsid w:val="001C46A3"/>
    <w:rsid w:val="001C49AB"/>
    <w:rsid w:val="001C4CE2"/>
    <w:rsid w:val="001C4E49"/>
    <w:rsid w:val="001C52B6"/>
    <w:rsid w:val="001C5334"/>
    <w:rsid w:val="001C5484"/>
    <w:rsid w:val="001C581A"/>
    <w:rsid w:val="001C5A8F"/>
    <w:rsid w:val="001C5CA8"/>
    <w:rsid w:val="001C5D72"/>
    <w:rsid w:val="001C61AB"/>
    <w:rsid w:val="001C63C1"/>
    <w:rsid w:val="001C6AE1"/>
    <w:rsid w:val="001C7066"/>
    <w:rsid w:val="001C7F24"/>
    <w:rsid w:val="001C7F87"/>
    <w:rsid w:val="001D05E2"/>
    <w:rsid w:val="001D0F61"/>
    <w:rsid w:val="001D1220"/>
    <w:rsid w:val="001D2C48"/>
    <w:rsid w:val="001D2D8E"/>
    <w:rsid w:val="001D30C4"/>
    <w:rsid w:val="001D32D3"/>
    <w:rsid w:val="001D34DB"/>
    <w:rsid w:val="001D35C8"/>
    <w:rsid w:val="001D3C10"/>
    <w:rsid w:val="001D3C81"/>
    <w:rsid w:val="001D40A0"/>
    <w:rsid w:val="001D476A"/>
    <w:rsid w:val="001D49DC"/>
    <w:rsid w:val="001D4AE5"/>
    <w:rsid w:val="001D4CA3"/>
    <w:rsid w:val="001D4D5C"/>
    <w:rsid w:val="001D4E8B"/>
    <w:rsid w:val="001D5E64"/>
    <w:rsid w:val="001D5EDC"/>
    <w:rsid w:val="001D6631"/>
    <w:rsid w:val="001D6D74"/>
    <w:rsid w:val="001D6E41"/>
    <w:rsid w:val="001D7268"/>
    <w:rsid w:val="001D7E63"/>
    <w:rsid w:val="001D7F8E"/>
    <w:rsid w:val="001E01C7"/>
    <w:rsid w:val="001E0AAB"/>
    <w:rsid w:val="001E112C"/>
    <w:rsid w:val="001E12CD"/>
    <w:rsid w:val="001E1A29"/>
    <w:rsid w:val="001E1A31"/>
    <w:rsid w:val="001E1F37"/>
    <w:rsid w:val="001E292C"/>
    <w:rsid w:val="001E2F47"/>
    <w:rsid w:val="001E2FA6"/>
    <w:rsid w:val="001E3283"/>
    <w:rsid w:val="001E3639"/>
    <w:rsid w:val="001E4390"/>
    <w:rsid w:val="001E43BE"/>
    <w:rsid w:val="001E46E7"/>
    <w:rsid w:val="001E59A6"/>
    <w:rsid w:val="001E5F74"/>
    <w:rsid w:val="001E5FEF"/>
    <w:rsid w:val="001E64EB"/>
    <w:rsid w:val="001E6763"/>
    <w:rsid w:val="001E6B82"/>
    <w:rsid w:val="001E6F8C"/>
    <w:rsid w:val="001E74E0"/>
    <w:rsid w:val="001E754B"/>
    <w:rsid w:val="001E7716"/>
    <w:rsid w:val="001F0540"/>
    <w:rsid w:val="001F079D"/>
    <w:rsid w:val="001F1241"/>
    <w:rsid w:val="001F2A8A"/>
    <w:rsid w:val="001F36DF"/>
    <w:rsid w:val="001F3951"/>
    <w:rsid w:val="001F3C71"/>
    <w:rsid w:val="001F47B1"/>
    <w:rsid w:val="001F483C"/>
    <w:rsid w:val="001F4DDC"/>
    <w:rsid w:val="001F4E68"/>
    <w:rsid w:val="001F4F99"/>
    <w:rsid w:val="001F55C9"/>
    <w:rsid w:val="001F595F"/>
    <w:rsid w:val="001F5ADC"/>
    <w:rsid w:val="001F5B36"/>
    <w:rsid w:val="001F5B64"/>
    <w:rsid w:val="001F601A"/>
    <w:rsid w:val="001F6642"/>
    <w:rsid w:val="001F737F"/>
    <w:rsid w:val="001F7697"/>
    <w:rsid w:val="001F786E"/>
    <w:rsid w:val="001F7A9C"/>
    <w:rsid w:val="001F7DEC"/>
    <w:rsid w:val="00200060"/>
    <w:rsid w:val="002000F8"/>
    <w:rsid w:val="00200F33"/>
    <w:rsid w:val="002012EF"/>
    <w:rsid w:val="00201516"/>
    <w:rsid w:val="002016EF"/>
    <w:rsid w:val="00201A80"/>
    <w:rsid w:val="00201BE0"/>
    <w:rsid w:val="00202DC1"/>
    <w:rsid w:val="00202FA8"/>
    <w:rsid w:val="002030F4"/>
    <w:rsid w:val="00203824"/>
    <w:rsid w:val="00203858"/>
    <w:rsid w:val="002038F8"/>
    <w:rsid w:val="002039C8"/>
    <w:rsid w:val="002050FA"/>
    <w:rsid w:val="002060E5"/>
    <w:rsid w:val="0020662E"/>
    <w:rsid w:val="00206684"/>
    <w:rsid w:val="0020687D"/>
    <w:rsid w:val="00206DF5"/>
    <w:rsid w:val="00206E37"/>
    <w:rsid w:val="00207B33"/>
    <w:rsid w:val="00207D9C"/>
    <w:rsid w:val="00207F20"/>
    <w:rsid w:val="00210117"/>
    <w:rsid w:val="00210477"/>
    <w:rsid w:val="00210B24"/>
    <w:rsid w:val="00210BDE"/>
    <w:rsid w:val="00210BFA"/>
    <w:rsid w:val="00211ABE"/>
    <w:rsid w:val="00211AE2"/>
    <w:rsid w:val="00211AF4"/>
    <w:rsid w:val="00211FF4"/>
    <w:rsid w:val="0021222D"/>
    <w:rsid w:val="002122D9"/>
    <w:rsid w:val="0021246D"/>
    <w:rsid w:val="00212D89"/>
    <w:rsid w:val="00212E16"/>
    <w:rsid w:val="00212E28"/>
    <w:rsid w:val="0021305C"/>
    <w:rsid w:val="0021319F"/>
    <w:rsid w:val="00213710"/>
    <w:rsid w:val="00213CE1"/>
    <w:rsid w:val="00213D86"/>
    <w:rsid w:val="00213E50"/>
    <w:rsid w:val="00213EE8"/>
    <w:rsid w:val="002142F3"/>
    <w:rsid w:val="002153E4"/>
    <w:rsid w:val="00215907"/>
    <w:rsid w:val="0021590D"/>
    <w:rsid w:val="00215F81"/>
    <w:rsid w:val="00216011"/>
    <w:rsid w:val="0021613B"/>
    <w:rsid w:val="002161E6"/>
    <w:rsid w:val="00216B70"/>
    <w:rsid w:val="00216C4C"/>
    <w:rsid w:val="00216D9B"/>
    <w:rsid w:val="00216FDF"/>
    <w:rsid w:val="002171D5"/>
    <w:rsid w:val="00217884"/>
    <w:rsid w:val="00217929"/>
    <w:rsid w:val="00217A8F"/>
    <w:rsid w:val="00217FB3"/>
    <w:rsid w:val="002207A1"/>
    <w:rsid w:val="00221261"/>
    <w:rsid w:val="00221811"/>
    <w:rsid w:val="0022225E"/>
    <w:rsid w:val="002223EC"/>
    <w:rsid w:val="00222437"/>
    <w:rsid w:val="00223152"/>
    <w:rsid w:val="0022320F"/>
    <w:rsid w:val="0022354B"/>
    <w:rsid w:val="002238FD"/>
    <w:rsid w:val="00223B58"/>
    <w:rsid w:val="00224099"/>
    <w:rsid w:val="002245EA"/>
    <w:rsid w:val="00224840"/>
    <w:rsid w:val="002249F6"/>
    <w:rsid w:val="00224A85"/>
    <w:rsid w:val="00226072"/>
    <w:rsid w:val="0022622D"/>
    <w:rsid w:val="0022706A"/>
    <w:rsid w:val="00227111"/>
    <w:rsid w:val="00227390"/>
    <w:rsid w:val="002274BD"/>
    <w:rsid w:val="00227F27"/>
    <w:rsid w:val="0023041C"/>
    <w:rsid w:val="002305D6"/>
    <w:rsid w:val="0023076D"/>
    <w:rsid w:val="00231488"/>
    <w:rsid w:val="002315F6"/>
    <w:rsid w:val="00231936"/>
    <w:rsid w:val="00231D05"/>
    <w:rsid w:val="00231E2B"/>
    <w:rsid w:val="002320C7"/>
    <w:rsid w:val="00232224"/>
    <w:rsid w:val="00232583"/>
    <w:rsid w:val="002325A2"/>
    <w:rsid w:val="00232714"/>
    <w:rsid w:val="00232B65"/>
    <w:rsid w:val="00232DFF"/>
    <w:rsid w:val="0023345A"/>
    <w:rsid w:val="002336BE"/>
    <w:rsid w:val="002339F8"/>
    <w:rsid w:val="00233C54"/>
    <w:rsid w:val="00233DAA"/>
    <w:rsid w:val="00233E55"/>
    <w:rsid w:val="00234340"/>
    <w:rsid w:val="002347C8"/>
    <w:rsid w:val="00234B9A"/>
    <w:rsid w:val="00234BCA"/>
    <w:rsid w:val="00234EAF"/>
    <w:rsid w:val="002350B2"/>
    <w:rsid w:val="00235328"/>
    <w:rsid w:val="00235673"/>
    <w:rsid w:val="00236365"/>
    <w:rsid w:val="0023637E"/>
    <w:rsid w:val="002365AE"/>
    <w:rsid w:val="002371AA"/>
    <w:rsid w:val="0023736B"/>
    <w:rsid w:val="002373A9"/>
    <w:rsid w:val="002374B7"/>
    <w:rsid w:val="002404A3"/>
    <w:rsid w:val="0024096C"/>
    <w:rsid w:val="00240AA2"/>
    <w:rsid w:val="00240C69"/>
    <w:rsid w:val="00240D5C"/>
    <w:rsid w:val="00240E04"/>
    <w:rsid w:val="00240FBC"/>
    <w:rsid w:val="00241164"/>
    <w:rsid w:val="002420D2"/>
    <w:rsid w:val="00242891"/>
    <w:rsid w:val="00242BBE"/>
    <w:rsid w:val="00242DAA"/>
    <w:rsid w:val="00243314"/>
    <w:rsid w:val="002434B3"/>
    <w:rsid w:val="002434CE"/>
    <w:rsid w:val="00243E43"/>
    <w:rsid w:val="002446DF"/>
    <w:rsid w:val="00244765"/>
    <w:rsid w:val="00244A70"/>
    <w:rsid w:val="00245206"/>
    <w:rsid w:val="00245326"/>
    <w:rsid w:val="00245616"/>
    <w:rsid w:val="002457AE"/>
    <w:rsid w:val="00245E66"/>
    <w:rsid w:val="00246842"/>
    <w:rsid w:val="00246C91"/>
    <w:rsid w:val="00247288"/>
    <w:rsid w:val="00247A53"/>
    <w:rsid w:val="00247BA8"/>
    <w:rsid w:val="00250021"/>
    <w:rsid w:val="002502AA"/>
    <w:rsid w:val="00250C8F"/>
    <w:rsid w:val="002510CB"/>
    <w:rsid w:val="0025182E"/>
    <w:rsid w:val="002519F7"/>
    <w:rsid w:val="00251DBF"/>
    <w:rsid w:val="00252729"/>
    <w:rsid w:val="00252CCD"/>
    <w:rsid w:val="00254014"/>
    <w:rsid w:val="00254358"/>
    <w:rsid w:val="00254381"/>
    <w:rsid w:val="002548FC"/>
    <w:rsid w:val="002549F4"/>
    <w:rsid w:val="00254A36"/>
    <w:rsid w:val="00255056"/>
    <w:rsid w:val="00255154"/>
    <w:rsid w:val="002553D2"/>
    <w:rsid w:val="002556D5"/>
    <w:rsid w:val="0025579D"/>
    <w:rsid w:val="00255FC0"/>
    <w:rsid w:val="0025625F"/>
    <w:rsid w:val="00256E86"/>
    <w:rsid w:val="002573DE"/>
    <w:rsid w:val="00257A58"/>
    <w:rsid w:val="00257FCB"/>
    <w:rsid w:val="002600F1"/>
    <w:rsid w:val="002602CE"/>
    <w:rsid w:val="00260DD0"/>
    <w:rsid w:val="00261EEF"/>
    <w:rsid w:val="0026202C"/>
    <w:rsid w:val="00262148"/>
    <w:rsid w:val="002629B9"/>
    <w:rsid w:val="00262A87"/>
    <w:rsid w:val="00262CBF"/>
    <w:rsid w:val="00262F3B"/>
    <w:rsid w:val="002632C5"/>
    <w:rsid w:val="002632F9"/>
    <w:rsid w:val="00263B8C"/>
    <w:rsid w:val="00263C6A"/>
    <w:rsid w:val="00264072"/>
    <w:rsid w:val="002644F8"/>
    <w:rsid w:val="00264633"/>
    <w:rsid w:val="00264E62"/>
    <w:rsid w:val="00264FB8"/>
    <w:rsid w:val="00265467"/>
    <w:rsid w:val="00265B9E"/>
    <w:rsid w:val="00266128"/>
    <w:rsid w:val="00266415"/>
    <w:rsid w:val="00266434"/>
    <w:rsid w:val="002664F8"/>
    <w:rsid w:val="0026653D"/>
    <w:rsid w:val="002668B8"/>
    <w:rsid w:val="002668C6"/>
    <w:rsid w:val="0026770A"/>
    <w:rsid w:val="0027019F"/>
    <w:rsid w:val="0027035E"/>
    <w:rsid w:val="0027081D"/>
    <w:rsid w:val="00270A31"/>
    <w:rsid w:val="0027114B"/>
    <w:rsid w:val="0027182F"/>
    <w:rsid w:val="002719B1"/>
    <w:rsid w:val="00271E58"/>
    <w:rsid w:val="00272060"/>
    <w:rsid w:val="00272169"/>
    <w:rsid w:val="00272D42"/>
    <w:rsid w:val="00272ECA"/>
    <w:rsid w:val="00272FD6"/>
    <w:rsid w:val="00273726"/>
    <w:rsid w:val="0027381D"/>
    <w:rsid w:val="002742AA"/>
    <w:rsid w:val="00274426"/>
    <w:rsid w:val="00274687"/>
    <w:rsid w:val="0027487D"/>
    <w:rsid w:val="00274F4D"/>
    <w:rsid w:val="00275362"/>
    <w:rsid w:val="002758EB"/>
    <w:rsid w:val="00275BBB"/>
    <w:rsid w:val="00276482"/>
    <w:rsid w:val="002765AE"/>
    <w:rsid w:val="00276C84"/>
    <w:rsid w:val="00276CDC"/>
    <w:rsid w:val="00276F7B"/>
    <w:rsid w:val="00276F86"/>
    <w:rsid w:val="0027784F"/>
    <w:rsid w:val="002779E4"/>
    <w:rsid w:val="00277A06"/>
    <w:rsid w:val="00277B38"/>
    <w:rsid w:val="002800BE"/>
    <w:rsid w:val="002800CD"/>
    <w:rsid w:val="00280812"/>
    <w:rsid w:val="002808AC"/>
    <w:rsid w:val="00280A74"/>
    <w:rsid w:val="00280C95"/>
    <w:rsid w:val="00280DC0"/>
    <w:rsid w:val="00280E71"/>
    <w:rsid w:val="00281B09"/>
    <w:rsid w:val="00281BF5"/>
    <w:rsid w:val="00281E5D"/>
    <w:rsid w:val="002821C8"/>
    <w:rsid w:val="002822E2"/>
    <w:rsid w:val="002827BD"/>
    <w:rsid w:val="0028295D"/>
    <w:rsid w:val="00282CFC"/>
    <w:rsid w:val="00282DEF"/>
    <w:rsid w:val="00283036"/>
    <w:rsid w:val="00283205"/>
    <w:rsid w:val="00283A43"/>
    <w:rsid w:val="00283ED8"/>
    <w:rsid w:val="002849BA"/>
    <w:rsid w:val="00284A67"/>
    <w:rsid w:val="0028529E"/>
    <w:rsid w:val="002854BE"/>
    <w:rsid w:val="002854EA"/>
    <w:rsid w:val="0028604C"/>
    <w:rsid w:val="002860A0"/>
    <w:rsid w:val="002866EE"/>
    <w:rsid w:val="00286744"/>
    <w:rsid w:val="00286962"/>
    <w:rsid w:val="00286D7C"/>
    <w:rsid w:val="002871B1"/>
    <w:rsid w:val="00287484"/>
    <w:rsid w:val="00287CB0"/>
    <w:rsid w:val="002906FC"/>
    <w:rsid w:val="002914D3"/>
    <w:rsid w:val="00291979"/>
    <w:rsid w:val="00291A89"/>
    <w:rsid w:val="002929B0"/>
    <w:rsid w:val="00292B2B"/>
    <w:rsid w:val="00293056"/>
    <w:rsid w:val="002941B4"/>
    <w:rsid w:val="0029452B"/>
    <w:rsid w:val="00294B53"/>
    <w:rsid w:val="00294C27"/>
    <w:rsid w:val="00295564"/>
    <w:rsid w:val="00295B8D"/>
    <w:rsid w:val="00295CE2"/>
    <w:rsid w:val="002961FE"/>
    <w:rsid w:val="00296C56"/>
    <w:rsid w:val="00296D9C"/>
    <w:rsid w:val="00296EFA"/>
    <w:rsid w:val="002972DE"/>
    <w:rsid w:val="0029743B"/>
    <w:rsid w:val="002A0644"/>
    <w:rsid w:val="002A1047"/>
    <w:rsid w:val="002A1238"/>
    <w:rsid w:val="002A159A"/>
    <w:rsid w:val="002A19FC"/>
    <w:rsid w:val="002A2443"/>
    <w:rsid w:val="002A2CF8"/>
    <w:rsid w:val="002A32E3"/>
    <w:rsid w:val="002A35A5"/>
    <w:rsid w:val="002A37C9"/>
    <w:rsid w:val="002A3884"/>
    <w:rsid w:val="002A3E76"/>
    <w:rsid w:val="002A40C7"/>
    <w:rsid w:val="002A4499"/>
    <w:rsid w:val="002A4E5D"/>
    <w:rsid w:val="002A4EF3"/>
    <w:rsid w:val="002A5267"/>
    <w:rsid w:val="002A5B43"/>
    <w:rsid w:val="002A5D51"/>
    <w:rsid w:val="002A5DD5"/>
    <w:rsid w:val="002A67AC"/>
    <w:rsid w:val="002A6E9C"/>
    <w:rsid w:val="002A7323"/>
    <w:rsid w:val="002A7E08"/>
    <w:rsid w:val="002B026F"/>
    <w:rsid w:val="002B078E"/>
    <w:rsid w:val="002B0904"/>
    <w:rsid w:val="002B0B62"/>
    <w:rsid w:val="002B0CC3"/>
    <w:rsid w:val="002B0DC8"/>
    <w:rsid w:val="002B108C"/>
    <w:rsid w:val="002B1144"/>
    <w:rsid w:val="002B1C4A"/>
    <w:rsid w:val="002B215E"/>
    <w:rsid w:val="002B2814"/>
    <w:rsid w:val="002B2871"/>
    <w:rsid w:val="002B2BE8"/>
    <w:rsid w:val="002B2C32"/>
    <w:rsid w:val="002B2F0D"/>
    <w:rsid w:val="002B3074"/>
    <w:rsid w:val="002B32BA"/>
    <w:rsid w:val="002B36A9"/>
    <w:rsid w:val="002B3987"/>
    <w:rsid w:val="002B5515"/>
    <w:rsid w:val="002B566C"/>
    <w:rsid w:val="002B5A69"/>
    <w:rsid w:val="002B5E6D"/>
    <w:rsid w:val="002B60A9"/>
    <w:rsid w:val="002B68FC"/>
    <w:rsid w:val="002B6FBD"/>
    <w:rsid w:val="002B7782"/>
    <w:rsid w:val="002B7827"/>
    <w:rsid w:val="002B792C"/>
    <w:rsid w:val="002C01CC"/>
    <w:rsid w:val="002C02E6"/>
    <w:rsid w:val="002C0660"/>
    <w:rsid w:val="002C06FB"/>
    <w:rsid w:val="002C072B"/>
    <w:rsid w:val="002C0F25"/>
    <w:rsid w:val="002C15FC"/>
    <w:rsid w:val="002C18CD"/>
    <w:rsid w:val="002C193F"/>
    <w:rsid w:val="002C1BFD"/>
    <w:rsid w:val="002C1EBB"/>
    <w:rsid w:val="002C231C"/>
    <w:rsid w:val="002C268B"/>
    <w:rsid w:val="002C26B8"/>
    <w:rsid w:val="002C275F"/>
    <w:rsid w:val="002C27F2"/>
    <w:rsid w:val="002C293F"/>
    <w:rsid w:val="002C2A29"/>
    <w:rsid w:val="002C2A32"/>
    <w:rsid w:val="002C2BB2"/>
    <w:rsid w:val="002C2C5F"/>
    <w:rsid w:val="002C2DDC"/>
    <w:rsid w:val="002C37AC"/>
    <w:rsid w:val="002C43BA"/>
    <w:rsid w:val="002C4A4C"/>
    <w:rsid w:val="002C5030"/>
    <w:rsid w:val="002C508F"/>
    <w:rsid w:val="002C527F"/>
    <w:rsid w:val="002C5657"/>
    <w:rsid w:val="002C5BB9"/>
    <w:rsid w:val="002C6C27"/>
    <w:rsid w:val="002C6E51"/>
    <w:rsid w:val="002C716D"/>
    <w:rsid w:val="002C721B"/>
    <w:rsid w:val="002C7AAE"/>
    <w:rsid w:val="002C7F68"/>
    <w:rsid w:val="002D0262"/>
    <w:rsid w:val="002D0271"/>
    <w:rsid w:val="002D0450"/>
    <w:rsid w:val="002D0FFF"/>
    <w:rsid w:val="002D1463"/>
    <w:rsid w:val="002D1769"/>
    <w:rsid w:val="002D1BC2"/>
    <w:rsid w:val="002D204E"/>
    <w:rsid w:val="002D228D"/>
    <w:rsid w:val="002D302F"/>
    <w:rsid w:val="002D3A38"/>
    <w:rsid w:val="002D3B07"/>
    <w:rsid w:val="002D40B9"/>
    <w:rsid w:val="002D46D8"/>
    <w:rsid w:val="002D4951"/>
    <w:rsid w:val="002D496D"/>
    <w:rsid w:val="002D4AE7"/>
    <w:rsid w:val="002D4F98"/>
    <w:rsid w:val="002D543A"/>
    <w:rsid w:val="002D5C9B"/>
    <w:rsid w:val="002D601A"/>
    <w:rsid w:val="002D66AF"/>
    <w:rsid w:val="002D67C3"/>
    <w:rsid w:val="002D6C4C"/>
    <w:rsid w:val="002D7256"/>
    <w:rsid w:val="002D757C"/>
    <w:rsid w:val="002D7AE0"/>
    <w:rsid w:val="002D7C9D"/>
    <w:rsid w:val="002E016C"/>
    <w:rsid w:val="002E0B3B"/>
    <w:rsid w:val="002E0F54"/>
    <w:rsid w:val="002E0FF8"/>
    <w:rsid w:val="002E13E9"/>
    <w:rsid w:val="002E1475"/>
    <w:rsid w:val="002E1EEA"/>
    <w:rsid w:val="002E1EFB"/>
    <w:rsid w:val="002E1FA8"/>
    <w:rsid w:val="002E21E0"/>
    <w:rsid w:val="002E2294"/>
    <w:rsid w:val="002E2480"/>
    <w:rsid w:val="002E27C1"/>
    <w:rsid w:val="002E2B01"/>
    <w:rsid w:val="002E3557"/>
    <w:rsid w:val="002E3E5F"/>
    <w:rsid w:val="002E43F8"/>
    <w:rsid w:val="002E4A17"/>
    <w:rsid w:val="002E4DFF"/>
    <w:rsid w:val="002E50D8"/>
    <w:rsid w:val="002E5197"/>
    <w:rsid w:val="002E534B"/>
    <w:rsid w:val="002E5381"/>
    <w:rsid w:val="002E5605"/>
    <w:rsid w:val="002E5D89"/>
    <w:rsid w:val="002E615B"/>
    <w:rsid w:val="002E63AD"/>
    <w:rsid w:val="002E6C56"/>
    <w:rsid w:val="002E6FD6"/>
    <w:rsid w:val="002E752E"/>
    <w:rsid w:val="002F02B8"/>
    <w:rsid w:val="002F096A"/>
    <w:rsid w:val="002F0FEB"/>
    <w:rsid w:val="002F113E"/>
    <w:rsid w:val="002F136D"/>
    <w:rsid w:val="002F1589"/>
    <w:rsid w:val="002F1619"/>
    <w:rsid w:val="002F1857"/>
    <w:rsid w:val="002F1902"/>
    <w:rsid w:val="002F2064"/>
    <w:rsid w:val="002F31FB"/>
    <w:rsid w:val="002F387B"/>
    <w:rsid w:val="002F3EC3"/>
    <w:rsid w:val="002F4084"/>
    <w:rsid w:val="002F4495"/>
    <w:rsid w:val="002F46C2"/>
    <w:rsid w:val="002F4C44"/>
    <w:rsid w:val="002F4F71"/>
    <w:rsid w:val="002F5D16"/>
    <w:rsid w:val="002F621C"/>
    <w:rsid w:val="002F67E0"/>
    <w:rsid w:val="002F6A4E"/>
    <w:rsid w:val="002F6ED1"/>
    <w:rsid w:val="002F6F24"/>
    <w:rsid w:val="0030035D"/>
    <w:rsid w:val="003003A5"/>
    <w:rsid w:val="00300620"/>
    <w:rsid w:val="00300EC5"/>
    <w:rsid w:val="00301270"/>
    <w:rsid w:val="003013EA"/>
    <w:rsid w:val="003014BA"/>
    <w:rsid w:val="00301635"/>
    <w:rsid w:val="00301D22"/>
    <w:rsid w:val="0030244A"/>
    <w:rsid w:val="003029F3"/>
    <w:rsid w:val="00302B17"/>
    <w:rsid w:val="00302C0D"/>
    <w:rsid w:val="00302D05"/>
    <w:rsid w:val="00303018"/>
    <w:rsid w:val="00303099"/>
    <w:rsid w:val="00303ED7"/>
    <w:rsid w:val="00303F4F"/>
    <w:rsid w:val="00303FE8"/>
    <w:rsid w:val="003043B2"/>
    <w:rsid w:val="003048BA"/>
    <w:rsid w:val="00305032"/>
    <w:rsid w:val="00305086"/>
    <w:rsid w:val="003052A3"/>
    <w:rsid w:val="00305B50"/>
    <w:rsid w:val="00306076"/>
    <w:rsid w:val="00306872"/>
    <w:rsid w:val="003068F2"/>
    <w:rsid w:val="00307328"/>
    <w:rsid w:val="00307609"/>
    <w:rsid w:val="00307EDB"/>
    <w:rsid w:val="0031048C"/>
    <w:rsid w:val="003107DC"/>
    <w:rsid w:val="003108A6"/>
    <w:rsid w:val="0031142D"/>
    <w:rsid w:val="00311A90"/>
    <w:rsid w:val="00311FCE"/>
    <w:rsid w:val="0031230E"/>
    <w:rsid w:val="00312E31"/>
    <w:rsid w:val="003133B8"/>
    <w:rsid w:val="003147CA"/>
    <w:rsid w:val="00314984"/>
    <w:rsid w:val="003158C0"/>
    <w:rsid w:val="00315AA0"/>
    <w:rsid w:val="003161AC"/>
    <w:rsid w:val="003164FB"/>
    <w:rsid w:val="00316842"/>
    <w:rsid w:val="00316CD9"/>
    <w:rsid w:val="003174A8"/>
    <w:rsid w:val="003178B2"/>
    <w:rsid w:val="00320E8B"/>
    <w:rsid w:val="00320E8E"/>
    <w:rsid w:val="003218E8"/>
    <w:rsid w:val="003220F4"/>
    <w:rsid w:val="00322374"/>
    <w:rsid w:val="0032274C"/>
    <w:rsid w:val="00322A77"/>
    <w:rsid w:val="00322E5B"/>
    <w:rsid w:val="00322EBE"/>
    <w:rsid w:val="00323478"/>
    <w:rsid w:val="003235A8"/>
    <w:rsid w:val="00323E96"/>
    <w:rsid w:val="00324471"/>
    <w:rsid w:val="00324F23"/>
    <w:rsid w:val="00325063"/>
    <w:rsid w:val="003250B2"/>
    <w:rsid w:val="003250BA"/>
    <w:rsid w:val="00325416"/>
    <w:rsid w:val="0032577A"/>
    <w:rsid w:val="003263C0"/>
    <w:rsid w:val="00326423"/>
    <w:rsid w:val="003264E7"/>
    <w:rsid w:val="00326AA7"/>
    <w:rsid w:val="00326F0F"/>
    <w:rsid w:val="00327096"/>
    <w:rsid w:val="003279C4"/>
    <w:rsid w:val="00327C65"/>
    <w:rsid w:val="00330206"/>
    <w:rsid w:val="003304F0"/>
    <w:rsid w:val="00330694"/>
    <w:rsid w:val="003307C9"/>
    <w:rsid w:val="003309E7"/>
    <w:rsid w:val="0033163F"/>
    <w:rsid w:val="003319E7"/>
    <w:rsid w:val="00331C43"/>
    <w:rsid w:val="00331E17"/>
    <w:rsid w:val="00331E92"/>
    <w:rsid w:val="00332213"/>
    <w:rsid w:val="00332FC2"/>
    <w:rsid w:val="003337CB"/>
    <w:rsid w:val="003343C7"/>
    <w:rsid w:val="00334DFA"/>
    <w:rsid w:val="0033536D"/>
    <w:rsid w:val="00335610"/>
    <w:rsid w:val="0033564F"/>
    <w:rsid w:val="003359FD"/>
    <w:rsid w:val="003362D2"/>
    <w:rsid w:val="00336AD0"/>
    <w:rsid w:val="00336E9D"/>
    <w:rsid w:val="00337345"/>
    <w:rsid w:val="00337BB2"/>
    <w:rsid w:val="00337F31"/>
    <w:rsid w:val="00337F86"/>
    <w:rsid w:val="00340D3E"/>
    <w:rsid w:val="00340FEE"/>
    <w:rsid w:val="0034140B"/>
    <w:rsid w:val="0034196E"/>
    <w:rsid w:val="00341D76"/>
    <w:rsid w:val="00343B77"/>
    <w:rsid w:val="00343BEF"/>
    <w:rsid w:val="00343D4A"/>
    <w:rsid w:val="0034403C"/>
    <w:rsid w:val="00344370"/>
    <w:rsid w:val="0034453D"/>
    <w:rsid w:val="00344E5D"/>
    <w:rsid w:val="0034535D"/>
    <w:rsid w:val="00345997"/>
    <w:rsid w:val="00345BF5"/>
    <w:rsid w:val="0034606C"/>
    <w:rsid w:val="003462F5"/>
    <w:rsid w:val="00346455"/>
    <w:rsid w:val="00346937"/>
    <w:rsid w:val="0034701C"/>
    <w:rsid w:val="003475B0"/>
    <w:rsid w:val="00347BFA"/>
    <w:rsid w:val="00347E94"/>
    <w:rsid w:val="00350223"/>
    <w:rsid w:val="00350884"/>
    <w:rsid w:val="003508A3"/>
    <w:rsid w:val="00350B86"/>
    <w:rsid w:val="00350DB6"/>
    <w:rsid w:val="003512D2"/>
    <w:rsid w:val="00351538"/>
    <w:rsid w:val="00351E28"/>
    <w:rsid w:val="0035225E"/>
    <w:rsid w:val="00352A48"/>
    <w:rsid w:val="00352A61"/>
    <w:rsid w:val="003530BE"/>
    <w:rsid w:val="0035394C"/>
    <w:rsid w:val="0035442D"/>
    <w:rsid w:val="00354540"/>
    <w:rsid w:val="0035489C"/>
    <w:rsid w:val="003549F0"/>
    <w:rsid w:val="00355131"/>
    <w:rsid w:val="00355246"/>
    <w:rsid w:val="00355FD9"/>
    <w:rsid w:val="00356A79"/>
    <w:rsid w:val="00356F5F"/>
    <w:rsid w:val="0035714D"/>
    <w:rsid w:val="00357312"/>
    <w:rsid w:val="0035779D"/>
    <w:rsid w:val="003579AF"/>
    <w:rsid w:val="00357C88"/>
    <w:rsid w:val="00360D4F"/>
    <w:rsid w:val="00360F7D"/>
    <w:rsid w:val="00361523"/>
    <w:rsid w:val="003617C9"/>
    <w:rsid w:val="003623A7"/>
    <w:rsid w:val="003623B7"/>
    <w:rsid w:val="0036264D"/>
    <w:rsid w:val="003626A7"/>
    <w:rsid w:val="00362710"/>
    <w:rsid w:val="00362B7C"/>
    <w:rsid w:val="00363637"/>
    <w:rsid w:val="0036375D"/>
    <w:rsid w:val="0036389E"/>
    <w:rsid w:val="00364051"/>
    <w:rsid w:val="00364076"/>
    <w:rsid w:val="00364284"/>
    <w:rsid w:val="00364C15"/>
    <w:rsid w:val="0036542A"/>
    <w:rsid w:val="003655F3"/>
    <w:rsid w:val="003655FE"/>
    <w:rsid w:val="0036564C"/>
    <w:rsid w:val="00365D98"/>
    <w:rsid w:val="00365DFE"/>
    <w:rsid w:val="003660F4"/>
    <w:rsid w:val="00366329"/>
    <w:rsid w:val="00366B52"/>
    <w:rsid w:val="00366E13"/>
    <w:rsid w:val="00366EA6"/>
    <w:rsid w:val="003670BF"/>
    <w:rsid w:val="0036744A"/>
    <w:rsid w:val="00367484"/>
    <w:rsid w:val="00367C8E"/>
    <w:rsid w:val="0037028B"/>
    <w:rsid w:val="0037089B"/>
    <w:rsid w:val="00370A01"/>
    <w:rsid w:val="00371314"/>
    <w:rsid w:val="003719AA"/>
    <w:rsid w:val="00371A97"/>
    <w:rsid w:val="00371C2F"/>
    <w:rsid w:val="00371ED9"/>
    <w:rsid w:val="0037292B"/>
    <w:rsid w:val="00372E4D"/>
    <w:rsid w:val="00372FD5"/>
    <w:rsid w:val="00373013"/>
    <w:rsid w:val="0037323F"/>
    <w:rsid w:val="003734D5"/>
    <w:rsid w:val="0037364F"/>
    <w:rsid w:val="0037374D"/>
    <w:rsid w:val="003742DC"/>
    <w:rsid w:val="00374394"/>
    <w:rsid w:val="00374774"/>
    <w:rsid w:val="00375238"/>
    <w:rsid w:val="00375815"/>
    <w:rsid w:val="003758FD"/>
    <w:rsid w:val="003759F7"/>
    <w:rsid w:val="0037615D"/>
    <w:rsid w:val="0037668E"/>
    <w:rsid w:val="00376CEE"/>
    <w:rsid w:val="00376D78"/>
    <w:rsid w:val="00377388"/>
    <w:rsid w:val="00377766"/>
    <w:rsid w:val="00377A1D"/>
    <w:rsid w:val="0038003E"/>
    <w:rsid w:val="00380325"/>
    <w:rsid w:val="00380C08"/>
    <w:rsid w:val="00380C58"/>
    <w:rsid w:val="00380CD7"/>
    <w:rsid w:val="00380E68"/>
    <w:rsid w:val="00381C54"/>
    <w:rsid w:val="00382522"/>
    <w:rsid w:val="0038258F"/>
    <w:rsid w:val="0038259E"/>
    <w:rsid w:val="00382756"/>
    <w:rsid w:val="00382AD0"/>
    <w:rsid w:val="00382C31"/>
    <w:rsid w:val="00382C37"/>
    <w:rsid w:val="00382C8D"/>
    <w:rsid w:val="00383316"/>
    <w:rsid w:val="00383517"/>
    <w:rsid w:val="00383946"/>
    <w:rsid w:val="00383BB9"/>
    <w:rsid w:val="003845AF"/>
    <w:rsid w:val="0038469B"/>
    <w:rsid w:val="00384776"/>
    <w:rsid w:val="003847A8"/>
    <w:rsid w:val="00384BD3"/>
    <w:rsid w:val="003850EE"/>
    <w:rsid w:val="003851D1"/>
    <w:rsid w:val="003852EB"/>
    <w:rsid w:val="00385D92"/>
    <w:rsid w:val="00386444"/>
    <w:rsid w:val="003867C3"/>
    <w:rsid w:val="00386928"/>
    <w:rsid w:val="00386A96"/>
    <w:rsid w:val="00386BD5"/>
    <w:rsid w:val="00386BF1"/>
    <w:rsid w:val="00386E26"/>
    <w:rsid w:val="003871E5"/>
    <w:rsid w:val="00387651"/>
    <w:rsid w:val="003878AF"/>
    <w:rsid w:val="00387D47"/>
    <w:rsid w:val="00387D9B"/>
    <w:rsid w:val="00387DEE"/>
    <w:rsid w:val="00390932"/>
    <w:rsid w:val="00390BA9"/>
    <w:rsid w:val="00390BEB"/>
    <w:rsid w:val="00390E49"/>
    <w:rsid w:val="00390F53"/>
    <w:rsid w:val="0039117C"/>
    <w:rsid w:val="00391275"/>
    <w:rsid w:val="00391593"/>
    <w:rsid w:val="00391AF6"/>
    <w:rsid w:val="00391CDC"/>
    <w:rsid w:val="00391CF8"/>
    <w:rsid w:val="00392027"/>
    <w:rsid w:val="003921F6"/>
    <w:rsid w:val="00392304"/>
    <w:rsid w:val="00392758"/>
    <w:rsid w:val="00392F23"/>
    <w:rsid w:val="0039376C"/>
    <w:rsid w:val="00393B46"/>
    <w:rsid w:val="00393C66"/>
    <w:rsid w:val="0039418C"/>
    <w:rsid w:val="00394206"/>
    <w:rsid w:val="003944CF"/>
    <w:rsid w:val="00394E6F"/>
    <w:rsid w:val="00394FAD"/>
    <w:rsid w:val="00395166"/>
    <w:rsid w:val="00395B85"/>
    <w:rsid w:val="00396603"/>
    <w:rsid w:val="00397106"/>
    <w:rsid w:val="003977FA"/>
    <w:rsid w:val="00397CF0"/>
    <w:rsid w:val="00397F6C"/>
    <w:rsid w:val="003A0922"/>
    <w:rsid w:val="003A0C79"/>
    <w:rsid w:val="003A0E79"/>
    <w:rsid w:val="003A0EFC"/>
    <w:rsid w:val="003A1208"/>
    <w:rsid w:val="003A1568"/>
    <w:rsid w:val="003A1B41"/>
    <w:rsid w:val="003A1D7D"/>
    <w:rsid w:val="003A1DAA"/>
    <w:rsid w:val="003A2229"/>
    <w:rsid w:val="003A2231"/>
    <w:rsid w:val="003A2376"/>
    <w:rsid w:val="003A26A1"/>
    <w:rsid w:val="003A381D"/>
    <w:rsid w:val="003A3BC9"/>
    <w:rsid w:val="003A3E59"/>
    <w:rsid w:val="003A40D8"/>
    <w:rsid w:val="003A44EB"/>
    <w:rsid w:val="003A4A1C"/>
    <w:rsid w:val="003A5107"/>
    <w:rsid w:val="003A5514"/>
    <w:rsid w:val="003A6219"/>
    <w:rsid w:val="003A6B49"/>
    <w:rsid w:val="003A6BDE"/>
    <w:rsid w:val="003A718D"/>
    <w:rsid w:val="003A7677"/>
    <w:rsid w:val="003B0CA0"/>
    <w:rsid w:val="003B1766"/>
    <w:rsid w:val="003B1827"/>
    <w:rsid w:val="003B185B"/>
    <w:rsid w:val="003B1E99"/>
    <w:rsid w:val="003B1EC9"/>
    <w:rsid w:val="003B2245"/>
    <w:rsid w:val="003B22E3"/>
    <w:rsid w:val="003B255C"/>
    <w:rsid w:val="003B2645"/>
    <w:rsid w:val="003B3099"/>
    <w:rsid w:val="003B3192"/>
    <w:rsid w:val="003B3195"/>
    <w:rsid w:val="003B384A"/>
    <w:rsid w:val="003B38FE"/>
    <w:rsid w:val="003B3BF0"/>
    <w:rsid w:val="003B3EE3"/>
    <w:rsid w:val="003B414D"/>
    <w:rsid w:val="003B420D"/>
    <w:rsid w:val="003B422E"/>
    <w:rsid w:val="003B442A"/>
    <w:rsid w:val="003B47CF"/>
    <w:rsid w:val="003B47FE"/>
    <w:rsid w:val="003B4B08"/>
    <w:rsid w:val="003B4B73"/>
    <w:rsid w:val="003B4DFB"/>
    <w:rsid w:val="003B5E5D"/>
    <w:rsid w:val="003B6444"/>
    <w:rsid w:val="003B6873"/>
    <w:rsid w:val="003B699B"/>
    <w:rsid w:val="003B6C31"/>
    <w:rsid w:val="003B6C3B"/>
    <w:rsid w:val="003B7128"/>
    <w:rsid w:val="003B723A"/>
    <w:rsid w:val="003B7B51"/>
    <w:rsid w:val="003B7BED"/>
    <w:rsid w:val="003C0284"/>
    <w:rsid w:val="003C06D4"/>
    <w:rsid w:val="003C13DB"/>
    <w:rsid w:val="003C16F0"/>
    <w:rsid w:val="003C17A4"/>
    <w:rsid w:val="003C1FE3"/>
    <w:rsid w:val="003C2168"/>
    <w:rsid w:val="003C2C15"/>
    <w:rsid w:val="003C2C65"/>
    <w:rsid w:val="003C2DAC"/>
    <w:rsid w:val="003C2FA4"/>
    <w:rsid w:val="003C3094"/>
    <w:rsid w:val="003C31B2"/>
    <w:rsid w:val="003C3C13"/>
    <w:rsid w:val="003C40F1"/>
    <w:rsid w:val="003C427E"/>
    <w:rsid w:val="003C43AA"/>
    <w:rsid w:val="003C43B2"/>
    <w:rsid w:val="003C443F"/>
    <w:rsid w:val="003C529C"/>
    <w:rsid w:val="003C5318"/>
    <w:rsid w:val="003C5364"/>
    <w:rsid w:val="003C53D7"/>
    <w:rsid w:val="003C5429"/>
    <w:rsid w:val="003C5918"/>
    <w:rsid w:val="003C59BB"/>
    <w:rsid w:val="003C5B20"/>
    <w:rsid w:val="003C5E6C"/>
    <w:rsid w:val="003C6233"/>
    <w:rsid w:val="003C6250"/>
    <w:rsid w:val="003C62DE"/>
    <w:rsid w:val="003C6DE4"/>
    <w:rsid w:val="003C6E65"/>
    <w:rsid w:val="003C77F0"/>
    <w:rsid w:val="003C7C95"/>
    <w:rsid w:val="003C7DE2"/>
    <w:rsid w:val="003D00DD"/>
    <w:rsid w:val="003D02D9"/>
    <w:rsid w:val="003D05EC"/>
    <w:rsid w:val="003D0743"/>
    <w:rsid w:val="003D0AB4"/>
    <w:rsid w:val="003D0C4A"/>
    <w:rsid w:val="003D1BA6"/>
    <w:rsid w:val="003D20B6"/>
    <w:rsid w:val="003D284B"/>
    <w:rsid w:val="003D29CF"/>
    <w:rsid w:val="003D2C3E"/>
    <w:rsid w:val="003D2DDF"/>
    <w:rsid w:val="003D3481"/>
    <w:rsid w:val="003D3521"/>
    <w:rsid w:val="003D37E5"/>
    <w:rsid w:val="003D3CBD"/>
    <w:rsid w:val="003D4343"/>
    <w:rsid w:val="003D43D5"/>
    <w:rsid w:val="003D4408"/>
    <w:rsid w:val="003D4D7D"/>
    <w:rsid w:val="003D552E"/>
    <w:rsid w:val="003D56A1"/>
    <w:rsid w:val="003D5982"/>
    <w:rsid w:val="003D5EED"/>
    <w:rsid w:val="003D671F"/>
    <w:rsid w:val="003D6DBA"/>
    <w:rsid w:val="003D6E0E"/>
    <w:rsid w:val="003D748A"/>
    <w:rsid w:val="003D7542"/>
    <w:rsid w:val="003D754E"/>
    <w:rsid w:val="003D7913"/>
    <w:rsid w:val="003D7BCC"/>
    <w:rsid w:val="003E03CA"/>
    <w:rsid w:val="003E0FB5"/>
    <w:rsid w:val="003E136B"/>
    <w:rsid w:val="003E1899"/>
    <w:rsid w:val="003E2335"/>
    <w:rsid w:val="003E24AB"/>
    <w:rsid w:val="003E2860"/>
    <w:rsid w:val="003E2DC2"/>
    <w:rsid w:val="003E3239"/>
    <w:rsid w:val="003E34B9"/>
    <w:rsid w:val="003E34D1"/>
    <w:rsid w:val="003E3A1D"/>
    <w:rsid w:val="003E3B07"/>
    <w:rsid w:val="003E3E19"/>
    <w:rsid w:val="003E3F5A"/>
    <w:rsid w:val="003E4476"/>
    <w:rsid w:val="003E46A6"/>
    <w:rsid w:val="003E5728"/>
    <w:rsid w:val="003E57CD"/>
    <w:rsid w:val="003E60F7"/>
    <w:rsid w:val="003E6764"/>
    <w:rsid w:val="003E6AEA"/>
    <w:rsid w:val="003E6FC7"/>
    <w:rsid w:val="003E76B0"/>
    <w:rsid w:val="003E7A7F"/>
    <w:rsid w:val="003E7C1B"/>
    <w:rsid w:val="003F03A6"/>
    <w:rsid w:val="003F0409"/>
    <w:rsid w:val="003F0431"/>
    <w:rsid w:val="003F0A3E"/>
    <w:rsid w:val="003F0D74"/>
    <w:rsid w:val="003F11A9"/>
    <w:rsid w:val="003F15EE"/>
    <w:rsid w:val="003F1601"/>
    <w:rsid w:val="003F17FE"/>
    <w:rsid w:val="003F185B"/>
    <w:rsid w:val="003F1AB0"/>
    <w:rsid w:val="003F2205"/>
    <w:rsid w:val="003F29BD"/>
    <w:rsid w:val="003F2C21"/>
    <w:rsid w:val="003F3221"/>
    <w:rsid w:val="003F36AA"/>
    <w:rsid w:val="003F3F96"/>
    <w:rsid w:val="003F407F"/>
    <w:rsid w:val="003F41FC"/>
    <w:rsid w:val="003F4EBB"/>
    <w:rsid w:val="003F4F0B"/>
    <w:rsid w:val="003F5AA9"/>
    <w:rsid w:val="003F6100"/>
    <w:rsid w:val="003F6560"/>
    <w:rsid w:val="003F6609"/>
    <w:rsid w:val="003F68BB"/>
    <w:rsid w:val="003F6A33"/>
    <w:rsid w:val="003F6A45"/>
    <w:rsid w:val="003F77FD"/>
    <w:rsid w:val="003F7B56"/>
    <w:rsid w:val="00400623"/>
    <w:rsid w:val="0040093D"/>
    <w:rsid w:val="00400A02"/>
    <w:rsid w:val="00400B37"/>
    <w:rsid w:val="00401049"/>
    <w:rsid w:val="0040248A"/>
    <w:rsid w:val="00402740"/>
    <w:rsid w:val="00402BFA"/>
    <w:rsid w:val="00403307"/>
    <w:rsid w:val="00403436"/>
    <w:rsid w:val="0040356E"/>
    <w:rsid w:val="00403763"/>
    <w:rsid w:val="00403ACA"/>
    <w:rsid w:val="00404247"/>
    <w:rsid w:val="004046BB"/>
    <w:rsid w:val="00404796"/>
    <w:rsid w:val="00404C55"/>
    <w:rsid w:val="00404F98"/>
    <w:rsid w:val="00405451"/>
    <w:rsid w:val="00405460"/>
    <w:rsid w:val="004058A9"/>
    <w:rsid w:val="00405C98"/>
    <w:rsid w:val="004061D3"/>
    <w:rsid w:val="004064F0"/>
    <w:rsid w:val="0040691D"/>
    <w:rsid w:val="00406D59"/>
    <w:rsid w:val="004075FF"/>
    <w:rsid w:val="00407ADE"/>
    <w:rsid w:val="00407DB4"/>
    <w:rsid w:val="00410079"/>
    <w:rsid w:val="004100C0"/>
    <w:rsid w:val="00410806"/>
    <w:rsid w:val="00411AC6"/>
    <w:rsid w:val="00412A48"/>
    <w:rsid w:val="00412EA4"/>
    <w:rsid w:val="00413749"/>
    <w:rsid w:val="00413874"/>
    <w:rsid w:val="00413CDE"/>
    <w:rsid w:val="00413F96"/>
    <w:rsid w:val="00413FAA"/>
    <w:rsid w:val="004146AD"/>
    <w:rsid w:val="0041482D"/>
    <w:rsid w:val="00414B8D"/>
    <w:rsid w:val="00414DC5"/>
    <w:rsid w:val="00414E54"/>
    <w:rsid w:val="0041542C"/>
    <w:rsid w:val="00415824"/>
    <w:rsid w:val="00415CF3"/>
    <w:rsid w:val="00415D52"/>
    <w:rsid w:val="00415DE1"/>
    <w:rsid w:val="00415F95"/>
    <w:rsid w:val="0041608A"/>
    <w:rsid w:val="0041649A"/>
    <w:rsid w:val="0041689B"/>
    <w:rsid w:val="00416A1E"/>
    <w:rsid w:val="00416A4C"/>
    <w:rsid w:val="00416D86"/>
    <w:rsid w:val="00416FD0"/>
    <w:rsid w:val="00417003"/>
    <w:rsid w:val="0041751C"/>
    <w:rsid w:val="004175C4"/>
    <w:rsid w:val="0041771F"/>
    <w:rsid w:val="0041776A"/>
    <w:rsid w:val="00417A8F"/>
    <w:rsid w:val="00420317"/>
    <w:rsid w:val="00420551"/>
    <w:rsid w:val="00420C46"/>
    <w:rsid w:val="00420FFD"/>
    <w:rsid w:val="00421A01"/>
    <w:rsid w:val="00421A3A"/>
    <w:rsid w:val="00421B3D"/>
    <w:rsid w:val="00421BD1"/>
    <w:rsid w:val="00421FE9"/>
    <w:rsid w:val="00422B6D"/>
    <w:rsid w:val="00422DAA"/>
    <w:rsid w:val="0042337C"/>
    <w:rsid w:val="0042344E"/>
    <w:rsid w:val="0042373C"/>
    <w:rsid w:val="00423917"/>
    <w:rsid w:val="00423ADC"/>
    <w:rsid w:val="004243B2"/>
    <w:rsid w:val="00424704"/>
    <w:rsid w:val="004247C3"/>
    <w:rsid w:val="00424CD5"/>
    <w:rsid w:val="00425109"/>
    <w:rsid w:val="0042555C"/>
    <w:rsid w:val="00425ABE"/>
    <w:rsid w:val="00425B03"/>
    <w:rsid w:val="00425C1D"/>
    <w:rsid w:val="00426908"/>
    <w:rsid w:val="00426D5D"/>
    <w:rsid w:val="00427BA0"/>
    <w:rsid w:val="004306D8"/>
    <w:rsid w:val="00430791"/>
    <w:rsid w:val="00431138"/>
    <w:rsid w:val="0043117B"/>
    <w:rsid w:val="004315EF"/>
    <w:rsid w:val="004318C4"/>
    <w:rsid w:val="004321B2"/>
    <w:rsid w:val="00432210"/>
    <w:rsid w:val="00432274"/>
    <w:rsid w:val="00432F7A"/>
    <w:rsid w:val="00433B94"/>
    <w:rsid w:val="00434365"/>
    <w:rsid w:val="00434670"/>
    <w:rsid w:val="004349B7"/>
    <w:rsid w:val="004349F5"/>
    <w:rsid w:val="00435728"/>
    <w:rsid w:val="004364E5"/>
    <w:rsid w:val="0043683C"/>
    <w:rsid w:val="00436999"/>
    <w:rsid w:val="004374F0"/>
    <w:rsid w:val="004402E1"/>
    <w:rsid w:val="0044072B"/>
    <w:rsid w:val="004407F4"/>
    <w:rsid w:val="00440868"/>
    <w:rsid w:val="004409B9"/>
    <w:rsid w:val="004409C8"/>
    <w:rsid w:val="00440A2C"/>
    <w:rsid w:val="004415BE"/>
    <w:rsid w:val="004418CD"/>
    <w:rsid w:val="00441980"/>
    <w:rsid w:val="00441981"/>
    <w:rsid w:val="004419E7"/>
    <w:rsid w:val="004421B4"/>
    <w:rsid w:val="0044248E"/>
    <w:rsid w:val="0044333D"/>
    <w:rsid w:val="004433A7"/>
    <w:rsid w:val="00443DCA"/>
    <w:rsid w:val="00444156"/>
    <w:rsid w:val="00444887"/>
    <w:rsid w:val="00444FA1"/>
    <w:rsid w:val="0044529A"/>
    <w:rsid w:val="004455C7"/>
    <w:rsid w:val="00445946"/>
    <w:rsid w:val="00446009"/>
    <w:rsid w:val="00446D57"/>
    <w:rsid w:val="00446FBA"/>
    <w:rsid w:val="00447799"/>
    <w:rsid w:val="00447813"/>
    <w:rsid w:val="00447AD9"/>
    <w:rsid w:val="00447C5E"/>
    <w:rsid w:val="00447EEC"/>
    <w:rsid w:val="00450BFB"/>
    <w:rsid w:val="00450F4E"/>
    <w:rsid w:val="00450F63"/>
    <w:rsid w:val="00451080"/>
    <w:rsid w:val="00451239"/>
    <w:rsid w:val="0045144E"/>
    <w:rsid w:val="00451B91"/>
    <w:rsid w:val="00451C99"/>
    <w:rsid w:val="00451D1D"/>
    <w:rsid w:val="00451E28"/>
    <w:rsid w:val="004532D7"/>
    <w:rsid w:val="0045376A"/>
    <w:rsid w:val="004540F2"/>
    <w:rsid w:val="0045412C"/>
    <w:rsid w:val="00454412"/>
    <w:rsid w:val="00454871"/>
    <w:rsid w:val="00454B4D"/>
    <w:rsid w:val="00454F87"/>
    <w:rsid w:val="0045573F"/>
    <w:rsid w:val="00455DDB"/>
    <w:rsid w:val="00456210"/>
    <w:rsid w:val="004562AD"/>
    <w:rsid w:val="0045645B"/>
    <w:rsid w:val="00456594"/>
    <w:rsid w:val="004566F7"/>
    <w:rsid w:val="004568CB"/>
    <w:rsid w:val="00456A34"/>
    <w:rsid w:val="00456B5D"/>
    <w:rsid w:val="00456EF8"/>
    <w:rsid w:val="004574D7"/>
    <w:rsid w:val="0045781F"/>
    <w:rsid w:val="004578CF"/>
    <w:rsid w:val="00457AC1"/>
    <w:rsid w:val="0046061C"/>
    <w:rsid w:val="00460743"/>
    <w:rsid w:val="0046085C"/>
    <w:rsid w:val="004614A6"/>
    <w:rsid w:val="004618C6"/>
    <w:rsid w:val="00462192"/>
    <w:rsid w:val="00462848"/>
    <w:rsid w:val="00462A1C"/>
    <w:rsid w:val="0046320B"/>
    <w:rsid w:val="0046326D"/>
    <w:rsid w:val="004633D8"/>
    <w:rsid w:val="004643A6"/>
    <w:rsid w:val="004646DD"/>
    <w:rsid w:val="004647CF"/>
    <w:rsid w:val="0046532F"/>
    <w:rsid w:val="0046543B"/>
    <w:rsid w:val="0046553A"/>
    <w:rsid w:val="00465566"/>
    <w:rsid w:val="00465806"/>
    <w:rsid w:val="004658B8"/>
    <w:rsid w:val="00465BE4"/>
    <w:rsid w:val="00465C8B"/>
    <w:rsid w:val="00465F4D"/>
    <w:rsid w:val="00466113"/>
    <w:rsid w:val="0046622C"/>
    <w:rsid w:val="00466486"/>
    <w:rsid w:val="004664C2"/>
    <w:rsid w:val="00466604"/>
    <w:rsid w:val="00466617"/>
    <w:rsid w:val="004666C1"/>
    <w:rsid w:val="00466B88"/>
    <w:rsid w:val="00466E67"/>
    <w:rsid w:val="00467037"/>
    <w:rsid w:val="00467110"/>
    <w:rsid w:val="004671AD"/>
    <w:rsid w:val="00467673"/>
    <w:rsid w:val="00467737"/>
    <w:rsid w:val="00467811"/>
    <w:rsid w:val="00467C68"/>
    <w:rsid w:val="00467F0F"/>
    <w:rsid w:val="0047001B"/>
    <w:rsid w:val="0047004C"/>
    <w:rsid w:val="0047055E"/>
    <w:rsid w:val="00471363"/>
    <w:rsid w:val="00471F1E"/>
    <w:rsid w:val="00472144"/>
    <w:rsid w:val="0047233C"/>
    <w:rsid w:val="00472C53"/>
    <w:rsid w:val="00472C79"/>
    <w:rsid w:val="00472D3D"/>
    <w:rsid w:val="00472E1F"/>
    <w:rsid w:val="00473B92"/>
    <w:rsid w:val="00473C16"/>
    <w:rsid w:val="00473CC9"/>
    <w:rsid w:val="004744BA"/>
    <w:rsid w:val="00474512"/>
    <w:rsid w:val="00474953"/>
    <w:rsid w:val="00475065"/>
    <w:rsid w:val="00475073"/>
    <w:rsid w:val="004751F8"/>
    <w:rsid w:val="00475204"/>
    <w:rsid w:val="00475E01"/>
    <w:rsid w:val="00475EB2"/>
    <w:rsid w:val="00476090"/>
    <w:rsid w:val="004764CE"/>
    <w:rsid w:val="0047660A"/>
    <w:rsid w:val="00476715"/>
    <w:rsid w:val="0047698A"/>
    <w:rsid w:val="00476B70"/>
    <w:rsid w:val="00476E24"/>
    <w:rsid w:val="00477919"/>
    <w:rsid w:val="0048027C"/>
    <w:rsid w:val="00480D96"/>
    <w:rsid w:val="00480F63"/>
    <w:rsid w:val="004811E7"/>
    <w:rsid w:val="00481513"/>
    <w:rsid w:val="004815DF"/>
    <w:rsid w:val="00481C6F"/>
    <w:rsid w:val="00481DA7"/>
    <w:rsid w:val="00482002"/>
    <w:rsid w:val="00482048"/>
    <w:rsid w:val="00482068"/>
    <w:rsid w:val="00483036"/>
    <w:rsid w:val="00483536"/>
    <w:rsid w:val="0048397A"/>
    <w:rsid w:val="00484582"/>
    <w:rsid w:val="0048477D"/>
    <w:rsid w:val="00484B4F"/>
    <w:rsid w:val="00484C3B"/>
    <w:rsid w:val="0048502B"/>
    <w:rsid w:val="00485081"/>
    <w:rsid w:val="0048539B"/>
    <w:rsid w:val="00485537"/>
    <w:rsid w:val="00485716"/>
    <w:rsid w:val="0048577A"/>
    <w:rsid w:val="00485B31"/>
    <w:rsid w:val="00485D7B"/>
    <w:rsid w:val="00485F33"/>
    <w:rsid w:val="00486174"/>
    <w:rsid w:val="0048623C"/>
    <w:rsid w:val="00486810"/>
    <w:rsid w:val="00486AEB"/>
    <w:rsid w:val="00486B91"/>
    <w:rsid w:val="00487046"/>
    <w:rsid w:val="0048706C"/>
    <w:rsid w:val="004870C7"/>
    <w:rsid w:val="00487216"/>
    <w:rsid w:val="00487587"/>
    <w:rsid w:val="00487620"/>
    <w:rsid w:val="00487817"/>
    <w:rsid w:val="0048781F"/>
    <w:rsid w:val="00487988"/>
    <w:rsid w:val="00487AA6"/>
    <w:rsid w:val="00487FC1"/>
    <w:rsid w:val="0049026B"/>
    <w:rsid w:val="00490516"/>
    <w:rsid w:val="004907F2"/>
    <w:rsid w:val="00490E84"/>
    <w:rsid w:val="00490EA8"/>
    <w:rsid w:val="004910E6"/>
    <w:rsid w:val="0049136E"/>
    <w:rsid w:val="004915CC"/>
    <w:rsid w:val="004927A7"/>
    <w:rsid w:val="004927EE"/>
    <w:rsid w:val="004928A7"/>
    <w:rsid w:val="004932AB"/>
    <w:rsid w:val="004932E2"/>
    <w:rsid w:val="00493706"/>
    <w:rsid w:val="0049390F"/>
    <w:rsid w:val="00493B84"/>
    <w:rsid w:val="00493BCA"/>
    <w:rsid w:val="00493D1D"/>
    <w:rsid w:val="00494459"/>
    <w:rsid w:val="00494527"/>
    <w:rsid w:val="00494638"/>
    <w:rsid w:val="00494FA9"/>
    <w:rsid w:val="00495059"/>
    <w:rsid w:val="00495B23"/>
    <w:rsid w:val="00495CCB"/>
    <w:rsid w:val="004960CB"/>
    <w:rsid w:val="00496202"/>
    <w:rsid w:val="00496BF3"/>
    <w:rsid w:val="00497408"/>
    <w:rsid w:val="0049749E"/>
    <w:rsid w:val="00497621"/>
    <w:rsid w:val="0049764C"/>
    <w:rsid w:val="0049776F"/>
    <w:rsid w:val="00497F41"/>
    <w:rsid w:val="004A012F"/>
    <w:rsid w:val="004A0199"/>
    <w:rsid w:val="004A091D"/>
    <w:rsid w:val="004A0C5A"/>
    <w:rsid w:val="004A18AD"/>
    <w:rsid w:val="004A1937"/>
    <w:rsid w:val="004A1B7F"/>
    <w:rsid w:val="004A1EDC"/>
    <w:rsid w:val="004A2629"/>
    <w:rsid w:val="004A27C3"/>
    <w:rsid w:val="004A2B59"/>
    <w:rsid w:val="004A36A7"/>
    <w:rsid w:val="004A3BDB"/>
    <w:rsid w:val="004A3C5F"/>
    <w:rsid w:val="004A3CD1"/>
    <w:rsid w:val="004A3D55"/>
    <w:rsid w:val="004A475D"/>
    <w:rsid w:val="004A4801"/>
    <w:rsid w:val="004A4D45"/>
    <w:rsid w:val="004A4DEF"/>
    <w:rsid w:val="004A4F7E"/>
    <w:rsid w:val="004A536B"/>
    <w:rsid w:val="004A5AAD"/>
    <w:rsid w:val="004A5CB4"/>
    <w:rsid w:val="004A644F"/>
    <w:rsid w:val="004A674E"/>
    <w:rsid w:val="004A6A57"/>
    <w:rsid w:val="004B01CC"/>
    <w:rsid w:val="004B2AEB"/>
    <w:rsid w:val="004B329D"/>
    <w:rsid w:val="004B3420"/>
    <w:rsid w:val="004B354C"/>
    <w:rsid w:val="004B3803"/>
    <w:rsid w:val="004B43F5"/>
    <w:rsid w:val="004B4852"/>
    <w:rsid w:val="004B58B6"/>
    <w:rsid w:val="004B5F65"/>
    <w:rsid w:val="004B6140"/>
    <w:rsid w:val="004B6E1E"/>
    <w:rsid w:val="004B6E25"/>
    <w:rsid w:val="004B7354"/>
    <w:rsid w:val="004B74FF"/>
    <w:rsid w:val="004C1DA9"/>
    <w:rsid w:val="004C2232"/>
    <w:rsid w:val="004C2300"/>
    <w:rsid w:val="004C253E"/>
    <w:rsid w:val="004C27BD"/>
    <w:rsid w:val="004C2EE8"/>
    <w:rsid w:val="004C30DE"/>
    <w:rsid w:val="004C32BB"/>
    <w:rsid w:val="004C3BE5"/>
    <w:rsid w:val="004C449C"/>
    <w:rsid w:val="004C4596"/>
    <w:rsid w:val="004C46B9"/>
    <w:rsid w:val="004C4B34"/>
    <w:rsid w:val="004C4B40"/>
    <w:rsid w:val="004C4D37"/>
    <w:rsid w:val="004C5039"/>
    <w:rsid w:val="004C5230"/>
    <w:rsid w:val="004C59BA"/>
    <w:rsid w:val="004C5DA1"/>
    <w:rsid w:val="004C5F90"/>
    <w:rsid w:val="004C6461"/>
    <w:rsid w:val="004C6945"/>
    <w:rsid w:val="004C6B98"/>
    <w:rsid w:val="004C7997"/>
    <w:rsid w:val="004C7EEE"/>
    <w:rsid w:val="004D07EE"/>
    <w:rsid w:val="004D0CC7"/>
    <w:rsid w:val="004D0D37"/>
    <w:rsid w:val="004D0F16"/>
    <w:rsid w:val="004D1088"/>
    <w:rsid w:val="004D1491"/>
    <w:rsid w:val="004D1C30"/>
    <w:rsid w:val="004D1DE9"/>
    <w:rsid w:val="004D1F2B"/>
    <w:rsid w:val="004D244F"/>
    <w:rsid w:val="004D2C32"/>
    <w:rsid w:val="004D2CD9"/>
    <w:rsid w:val="004D3140"/>
    <w:rsid w:val="004D347F"/>
    <w:rsid w:val="004D3FE0"/>
    <w:rsid w:val="004D468D"/>
    <w:rsid w:val="004D4E00"/>
    <w:rsid w:val="004D4EC3"/>
    <w:rsid w:val="004D5152"/>
    <w:rsid w:val="004D52B2"/>
    <w:rsid w:val="004D58F6"/>
    <w:rsid w:val="004D5FE7"/>
    <w:rsid w:val="004D5FEC"/>
    <w:rsid w:val="004D629A"/>
    <w:rsid w:val="004D6D29"/>
    <w:rsid w:val="004D7577"/>
    <w:rsid w:val="004D7633"/>
    <w:rsid w:val="004D7836"/>
    <w:rsid w:val="004D7E61"/>
    <w:rsid w:val="004E04A4"/>
    <w:rsid w:val="004E0BF4"/>
    <w:rsid w:val="004E1099"/>
    <w:rsid w:val="004E14ED"/>
    <w:rsid w:val="004E16AE"/>
    <w:rsid w:val="004E1747"/>
    <w:rsid w:val="004E22FE"/>
    <w:rsid w:val="004E24BE"/>
    <w:rsid w:val="004E24E5"/>
    <w:rsid w:val="004E25ED"/>
    <w:rsid w:val="004E2A32"/>
    <w:rsid w:val="004E2B8E"/>
    <w:rsid w:val="004E3CBD"/>
    <w:rsid w:val="004E3E93"/>
    <w:rsid w:val="004E3EB1"/>
    <w:rsid w:val="004E4C68"/>
    <w:rsid w:val="004E4CFC"/>
    <w:rsid w:val="004E5086"/>
    <w:rsid w:val="004E50BC"/>
    <w:rsid w:val="004E60E4"/>
    <w:rsid w:val="004E628F"/>
    <w:rsid w:val="004E66CB"/>
    <w:rsid w:val="004E6EFE"/>
    <w:rsid w:val="004E6F14"/>
    <w:rsid w:val="004E70B2"/>
    <w:rsid w:val="004E71AF"/>
    <w:rsid w:val="004E739A"/>
    <w:rsid w:val="004E7932"/>
    <w:rsid w:val="004E7CDD"/>
    <w:rsid w:val="004F0273"/>
    <w:rsid w:val="004F0C98"/>
    <w:rsid w:val="004F0DF3"/>
    <w:rsid w:val="004F108C"/>
    <w:rsid w:val="004F11DB"/>
    <w:rsid w:val="004F141E"/>
    <w:rsid w:val="004F15BC"/>
    <w:rsid w:val="004F171F"/>
    <w:rsid w:val="004F19DF"/>
    <w:rsid w:val="004F1D52"/>
    <w:rsid w:val="004F1F31"/>
    <w:rsid w:val="004F1F47"/>
    <w:rsid w:val="004F2005"/>
    <w:rsid w:val="004F205C"/>
    <w:rsid w:val="004F2269"/>
    <w:rsid w:val="004F2BB7"/>
    <w:rsid w:val="004F2CA4"/>
    <w:rsid w:val="004F3A1E"/>
    <w:rsid w:val="004F3AD1"/>
    <w:rsid w:val="004F3C15"/>
    <w:rsid w:val="004F3FB0"/>
    <w:rsid w:val="004F4068"/>
    <w:rsid w:val="004F4549"/>
    <w:rsid w:val="004F454F"/>
    <w:rsid w:val="004F4737"/>
    <w:rsid w:val="004F4917"/>
    <w:rsid w:val="004F5A76"/>
    <w:rsid w:val="004F5E8D"/>
    <w:rsid w:val="004F71CC"/>
    <w:rsid w:val="004F789C"/>
    <w:rsid w:val="004F7A1A"/>
    <w:rsid w:val="004F7AF8"/>
    <w:rsid w:val="004F7CB7"/>
    <w:rsid w:val="004F7D08"/>
    <w:rsid w:val="005004F2"/>
    <w:rsid w:val="005008D3"/>
    <w:rsid w:val="0050094A"/>
    <w:rsid w:val="00501538"/>
    <w:rsid w:val="00501DE3"/>
    <w:rsid w:val="00501E90"/>
    <w:rsid w:val="00501E97"/>
    <w:rsid w:val="005023A5"/>
    <w:rsid w:val="0050241A"/>
    <w:rsid w:val="00502819"/>
    <w:rsid w:val="00502CCA"/>
    <w:rsid w:val="0050326B"/>
    <w:rsid w:val="00503486"/>
    <w:rsid w:val="00503664"/>
    <w:rsid w:val="005037E9"/>
    <w:rsid w:val="005038F4"/>
    <w:rsid w:val="005039B9"/>
    <w:rsid w:val="00503E0A"/>
    <w:rsid w:val="005044A5"/>
    <w:rsid w:val="00504937"/>
    <w:rsid w:val="00504FFF"/>
    <w:rsid w:val="00505104"/>
    <w:rsid w:val="005057B8"/>
    <w:rsid w:val="0050589A"/>
    <w:rsid w:val="00505910"/>
    <w:rsid w:val="00505A78"/>
    <w:rsid w:val="00505FDA"/>
    <w:rsid w:val="00506302"/>
    <w:rsid w:val="005067C7"/>
    <w:rsid w:val="005074FD"/>
    <w:rsid w:val="0051085D"/>
    <w:rsid w:val="00510900"/>
    <w:rsid w:val="00510C52"/>
    <w:rsid w:val="005122A6"/>
    <w:rsid w:val="005124E3"/>
    <w:rsid w:val="005127B6"/>
    <w:rsid w:val="00512893"/>
    <w:rsid w:val="0051290A"/>
    <w:rsid w:val="00512C87"/>
    <w:rsid w:val="00512F1A"/>
    <w:rsid w:val="00513158"/>
    <w:rsid w:val="00513381"/>
    <w:rsid w:val="00513699"/>
    <w:rsid w:val="00513700"/>
    <w:rsid w:val="005137E9"/>
    <w:rsid w:val="00513924"/>
    <w:rsid w:val="00513C1B"/>
    <w:rsid w:val="00513EAF"/>
    <w:rsid w:val="00513FCA"/>
    <w:rsid w:val="005140B4"/>
    <w:rsid w:val="0051442F"/>
    <w:rsid w:val="005147BE"/>
    <w:rsid w:val="00514A56"/>
    <w:rsid w:val="00514C0F"/>
    <w:rsid w:val="00514CB6"/>
    <w:rsid w:val="00515381"/>
    <w:rsid w:val="005156FC"/>
    <w:rsid w:val="0051587C"/>
    <w:rsid w:val="00516222"/>
    <w:rsid w:val="005167CC"/>
    <w:rsid w:val="00516CD5"/>
    <w:rsid w:val="005170B6"/>
    <w:rsid w:val="0051723F"/>
    <w:rsid w:val="00517650"/>
    <w:rsid w:val="00517952"/>
    <w:rsid w:val="00517990"/>
    <w:rsid w:val="0052062D"/>
    <w:rsid w:val="00520930"/>
    <w:rsid w:val="00521181"/>
    <w:rsid w:val="00521982"/>
    <w:rsid w:val="005228B9"/>
    <w:rsid w:val="0052292F"/>
    <w:rsid w:val="005229C3"/>
    <w:rsid w:val="00522AE9"/>
    <w:rsid w:val="00522D66"/>
    <w:rsid w:val="005232B0"/>
    <w:rsid w:val="0052342F"/>
    <w:rsid w:val="005234BE"/>
    <w:rsid w:val="00523CA6"/>
    <w:rsid w:val="00523F96"/>
    <w:rsid w:val="005241BF"/>
    <w:rsid w:val="00524790"/>
    <w:rsid w:val="00524A61"/>
    <w:rsid w:val="0052522A"/>
    <w:rsid w:val="00525579"/>
    <w:rsid w:val="00525E8E"/>
    <w:rsid w:val="00526100"/>
    <w:rsid w:val="005263F6"/>
    <w:rsid w:val="0052688B"/>
    <w:rsid w:val="00526A90"/>
    <w:rsid w:val="00527D4B"/>
    <w:rsid w:val="0053009C"/>
    <w:rsid w:val="005305FC"/>
    <w:rsid w:val="0053084B"/>
    <w:rsid w:val="00530867"/>
    <w:rsid w:val="00531441"/>
    <w:rsid w:val="00531919"/>
    <w:rsid w:val="005319F6"/>
    <w:rsid w:val="00532100"/>
    <w:rsid w:val="0053254E"/>
    <w:rsid w:val="00532FDC"/>
    <w:rsid w:val="005331D8"/>
    <w:rsid w:val="005332AE"/>
    <w:rsid w:val="00533D9B"/>
    <w:rsid w:val="0053428F"/>
    <w:rsid w:val="005343C1"/>
    <w:rsid w:val="0053456D"/>
    <w:rsid w:val="005348EB"/>
    <w:rsid w:val="0053546D"/>
    <w:rsid w:val="005354C7"/>
    <w:rsid w:val="005355C0"/>
    <w:rsid w:val="0053561C"/>
    <w:rsid w:val="00536226"/>
    <w:rsid w:val="00536570"/>
    <w:rsid w:val="00536591"/>
    <w:rsid w:val="00536B7C"/>
    <w:rsid w:val="00536DFF"/>
    <w:rsid w:val="00537560"/>
    <w:rsid w:val="005375F5"/>
    <w:rsid w:val="005377A0"/>
    <w:rsid w:val="00537894"/>
    <w:rsid w:val="00537B3D"/>
    <w:rsid w:val="00537D0D"/>
    <w:rsid w:val="00537F0A"/>
    <w:rsid w:val="0054008A"/>
    <w:rsid w:val="0054020B"/>
    <w:rsid w:val="0054060B"/>
    <w:rsid w:val="005406E7"/>
    <w:rsid w:val="00540AA7"/>
    <w:rsid w:val="00540E13"/>
    <w:rsid w:val="00540FA9"/>
    <w:rsid w:val="00541076"/>
    <w:rsid w:val="00541093"/>
    <w:rsid w:val="00542360"/>
    <w:rsid w:val="005424F6"/>
    <w:rsid w:val="00542A43"/>
    <w:rsid w:val="00542A78"/>
    <w:rsid w:val="00542FCB"/>
    <w:rsid w:val="0054319D"/>
    <w:rsid w:val="005433EC"/>
    <w:rsid w:val="005435C9"/>
    <w:rsid w:val="0054382B"/>
    <w:rsid w:val="00543E42"/>
    <w:rsid w:val="00543F00"/>
    <w:rsid w:val="005443E3"/>
    <w:rsid w:val="00544565"/>
    <w:rsid w:val="00544943"/>
    <w:rsid w:val="00544A98"/>
    <w:rsid w:val="00545C70"/>
    <w:rsid w:val="00545F65"/>
    <w:rsid w:val="0054622B"/>
    <w:rsid w:val="0054670F"/>
    <w:rsid w:val="005468F7"/>
    <w:rsid w:val="00546B58"/>
    <w:rsid w:val="00547301"/>
    <w:rsid w:val="00547604"/>
    <w:rsid w:val="0054770D"/>
    <w:rsid w:val="0055001C"/>
    <w:rsid w:val="005501DA"/>
    <w:rsid w:val="00550394"/>
    <w:rsid w:val="005503E9"/>
    <w:rsid w:val="00550784"/>
    <w:rsid w:val="0055093D"/>
    <w:rsid w:val="00551543"/>
    <w:rsid w:val="0055172D"/>
    <w:rsid w:val="00551DB2"/>
    <w:rsid w:val="00552E16"/>
    <w:rsid w:val="005533B8"/>
    <w:rsid w:val="0055352F"/>
    <w:rsid w:val="00553709"/>
    <w:rsid w:val="005537D5"/>
    <w:rsid w:val="00553B73"/>
    <w:rsid w:val="0055498A"/>
    <w:rsid w:val="00554BD1"/>
    <w:rsid w:val="00554D47"/>
    <w:rsid w:val="00554EC7"/>
    <w:rsid w:val="00555120"/>
    <w:rsid w:val="0055617C"/>
    <w:rsid w:val="0055666E"/>
    <w:rsid w:val="00556E02"/>
    <w:rsid w:val="005573CC"/>
    <w:rsid w:val="005577F3"/>
    <w:rsid w:val="00557812"/>
    <w:rsid w:val="00557F08"/>
    <w:rsid w:val="0056052B"/>
    <w:rsid w:val="0056072C"/>
    <w:rsid w:val="00560BEE"/>
    <w:rsid w:val="00560C67"/>
    <w:rsid w:val="0056104D"/>
    <w:rsid w:val="00561880"/>
    <w:rsid w:val="005619AF"/>
    <w:rsid w:val="00561AA3"/>
    <w:rsid w:val="00561BE8"/>
    <w:rsid w:val="005624A3"/>
    <w:rsid w:val="0056254C"/>
    <w:rsid w:val="005625E8"/>
    <w:rsid w:val="00562C10"/>
    <w:rsid w:val="00562F7C"/>
    <w:rsid w:val="005632A6"/>
    <w:rsid w:val="00563408"/>
    <w:rsid w:val="00563691"/>
    <w:rsid w:val="00563CCE"/>
    <w:rsid w:val="00564515"/>
    <w:rsid w:val="00564B86"/>
    <w:rsid w:val="005654AF"/>
    <w:rsid w:val="0056561B"/>
    <w:rsid w:val="005662A6"/>
    <w:rsid w:val="005664D2"/>
    <w:rsid w:val="00566534"/>
    <w:rsid w:val="005673FA"/>
    <w:rsid w:val="0056788E"/>
    <w:rsid w:val="00567898"/>
    <w:rsid w:val="00567919"/>
    <w:rsid w:val="00567AA4"/>
    <w:rsid w:val="00567E6E"/>
    <w:rsid w:val="005700DD"/>
    <w:rsid w:val="0057022C"/>
    <w:rsid w:val="00570569"/>
    <w:rsid w:val="00570A74"/>
    <w:rsid w:val="00570B8D"/>
    <w:rsid w:val="00570B98"/>
    <w:rsid w:val="00570F2C"/>
    <w:rsid w:val="00571358"/>
    <w:rsid w:val="005713B3"/>
    <w:rsid w:val="00571A38"/>
    <w:rsid w:val="00571B20"/>
    <w:rsid w:val="00571E63"/>
    <w:rsid w:val="00571FB3"/>
    <w:rsid w:val="005723C4"/>
    <w:rsid w:val="0057269A"/>
    <w:rsid w:val="00572841"/>
    <w:rsid w:val="0057296E"/>
    <w:rsid w:val="00572DC8"/>
    <w:rsid w:val="005733AE"/>
    <w:rsid w:val="0057386F"/>
    <w:rsid w:val="00573A2F"/>
    <w:rsid w:val="00573B8E"/>
    <w:rsid w:val="00573FFA"/>
    <w:rsid w:val="005748ED"/>
    <w:rsid w:val="00574E75"/>
    <w:rsid w:val="00575033"/>
    <w:rsid w:val="005753F7"/>
    <w:rsid w:val="00575618"/>
    <w:rsid w:val="00575721"/>
    <w:rsid w:val="00575A6B"/>
    <w:rsid w:val="00575B4E"/>
    <w:rsid w:val="00575C9B"/>
    <w:rsid w:val="00576B40"/>
    <w:rsid w:val="00577032"/>
    <w:rsid w:val="0057743E"/>
    <w:rsid w:val="00577658"/>
    <w:rsid w:val="00577809"/>
    <w:rsid w:val="00577C28"/>
    <w:rsid w:val="005802E4"/>
    <w:rsid w:val="0058047C"/>
    <w:rsid w:val="00580A6B"/>
    <w:rsid w:val="00580ABF"/>
    <w:rsid w:val="005810C2"/>
    <w:rsid w:val="00581605"/>
    <w:rsid w:val="005819C3"/>
    <w:rsid w:val="00581A99"/>
    <w:rsid w:val="00581E69"/>
    <w:rsid w:val="005821B2"/>
    <w:rsid w:val="00582250"/>
    <w:rsid w:val="0058318E"/>
    <w:rsid w:val="005831BD"/>
    <w:rsid w:val="00583423"/>
    <w:rsid w:val="00583717"/>
    <w:rsid w:val="005843B1"/>
    <w:rsid w:val="00584675"/>
    <w:rsid w:val="005848DE"/>
    <w:rsid w:val="00584E7B"/>
    <w:rsid w:val="00585380"/>
    <w:rsid w:val="0058546D"/>
    <w:rsid w:val="00585C59"/>
    <w:rsid w:val="00585D8E"/>
    <w:rsid w:val="00586173"/>
    <w:rsid w:val="0058665A"/>
    <w:rsid w:val="00586D04"/>
    <w:rsid w:val="00587391"/>
    <w:rsid w:val="005874B7"/>
    <w:rsid w:val="005877E4"/>
    <w:rsid w:val="00587A2E"/>
    <w:rsid w:val="00587CDE"/>
    <w:rsid w:val="005903E7"/>
    <w:rsid w:val="00590CCF"/>
    <w:rsid w:val="005914FD"/>
    <w:rsid w:val="00591537"/>
    <w:rsid w:val="00591D73"/>
    <w:rsid w:val="00591FA7"/>
    <w:rsid w:val="00592190"/>
    <w:rsid w:val="0059219A"/>
    <w:rsid w:val="005921B8"/>
    <w:rsid w:val="00592644"/>
    <w:rsid w:val="005927D0"/>
    <w:rsid w:val="00592C05"/>
    <w:rsid w:val="00592D3A"/>
    <w:rsid w:val="00592EF5"/>
    <w:rsid w:val="0059341C"/>
    <w:rsid w:val="0059367F"/>
    <w:rsid w:val="00593716"/>
    <w:rsid w:val="00593AC0"/>
    <w:rsid w:val="00593AC6"/>
    <w:rsid w:val="00593AD7"/>
    <w:rsid w:val="005941A8"/>
    <w:rsid w:val="00594438"/>
    <w:rsid w:val="0059465D"/>
    <w:rsid w:val="00595327"/>
    <w:rsid w:val="00595E15"/>
    <w:rsid w:val="00595EA6"/>
    <w:rsid w:val="00595F4C"/>
    <w:rsid w:val="0059622F"/>
    <w:rsid w:val="00596318"/>
    <w:rsid w:val="0059639F"/>
    <w:rsid w:val="00596798"/>
    <w:rsid w:val="00596D5A"/>
    <w:rsid w:val="00596DA5"/>
    <w:rsid w:val="00597666"/>
    <w:rsid w:val="00597911"/>
    <w:rsid w:val="00597960"/>
    <w:rsid w:val="00597A8D"/>
    <w:rsid w:val="00597F5E"/>
    <w:rsid w:val="00597FF4"/>
    <w:rsid w:val="005A031A"/>
    <w:rsid w:val="005A0F7C"/>
    <w:rsid w:val="005A19C4"/>
    <w:rsid w:val="005A1BD3"/>
    <w:rsid w:val="005A1CBB"/>
    <w:rsid w:val="005A1D01"/>
    <w:rsid w:val="005A218D"/>
    <w:rsid w:val="005A2602"/>
    <w:rsid w:val="005A279D"/>
    <w:rsid w:val="005A2959"/>
    <w:rsid w:val="005A2CBC"/>
    <w:rsid w:val="005A3880"/>
    <w:rsid w:val="005A3D22"/>
    <w:rsid w:val="005A3FDA"/>
    <w:rsid w:val="005A40A8"/>
    <w:rsid w:val="005A4158"/>
    <w:rsid w:val="005A4264"/>
    <w:rsid w:val="005A499E"/>
    <w:rsid w:val="005A4A40"/>
    <w:rsid w:val="005A4B45"/>
    <w:rsid w:val="005A4DBE"/>
    <w:rsid w:val="005A51BE"/>
    <w:rsid w:val="005A5325"/>
    <w:rsid w:val="005A539E"/>
    <w:rsid w:val="005A54BA"/>
    <w:rsid w:val="005A555B"/>
    <w:rsid w:val="005A56BC"/>
    <w:rsid w:val="005A590A"/>
    <w:rsid w:val="005A5C9F"/>
    <w:rsid w:val="005A6DCA"/>
    <w:rsid w:val="005A7247"/>
    <w:rsid w:val="005A7275"/>
    <w:rsid w:val="005A760B"/>
    <w:rsid w:val="005A775C"/>
    <w:rsid w:val="005A7AB5"/>
    <w:rsid w:val="005A7CD9"/>
    <w:rsid w:val="005A7E87"/>
    <w:rsid w:val="005B017E"/>
    <w:rsid w:val="005B022D"/>
    <w:rsid w:val="005B077F"/>
    <w:rsid w:val="005B0BB0"/>
    <w:rsid w:val="005B12DE"/>
    <w:rsid w:val="005B1823"/>
    <w:rsid w:val="005B1DDB"/>
    <w:rsid w:val="005B2226"/>
    <w:rsid w:val="005B2291"/>
    <w:rsid w:val="005B2329"/>
    <w:rsid w:val="005B2760"/>
    <w:rsid w:val="005B27DA"/>
    <w:rsid w:val="005B2826"/>
    <w:rsid w:val="005B299C"/>
    <w:rsid w:val="005B383E"/>
    <w:rsid w:val="005B3FC7"/>
    <w:rsid w:val="005B41DE"/>
    <w:rsid w:val="005B438D"/>
    <w:rsid w:val="005B4CC3"/>
    <w:rsid w:val="005B4CC5"/>
    <w:rsid w:val="005B4FEB"/>
    <w:rsid w:val="005B51AA"/>
    <w:rsid w:val="005B58AC"/>
    <w:rsid w:val="005B5AEA"/>
    <w:rsid w:val="005B5BD3"/>
    <w:rsid w:val="005B6862"/>
    <w:rsid w:val="005B6BB8"/>
    <w:rsid w:val="005B6CF5"/>
    <w:rsid w:val="005B717C"/>
    <w:rsid w:val="005B7206"/>
    <w:rsid w:val="005B7647"/>
    <w:rsid w:val="005B79EC"/>
    <w:rsid w:val="005B7E17"/>
    <w:rsid w:val="005B7FEB"/>
    <w:rsid w:val="005C0240"/>
    <w:rsid w:val="005C0487"/>
    <w:rsid w:val="005C05EA"/>
    <w:rsid w:val="005C0A63"/>
    <w:rsid w:val="005C0B2E"/>
    <w:rsid w:val="005C0DC7"/>
    <w:rsid w:val="005C0FD8"/>
    <w:rsid w:val="005C16E9"/>
    <w:rsid w:val="005C1D14"/>
    <w:rsid w:val="005C2C52"/>
    <w:rsid w:val="005C322E"/>
    <w:rsid w:val="005C4377"/>
    <w:rsid w:val="005C440C"/>
    <w:rsid w:val="005C49CF"/>
    <w:rsid w:val="005C4AA0"/>
    <w:rsid w:val="005C4AC8"/>
    <w:rsid w:val="005C4DE4"/>
    <w:rsid w:val="005C4EDB"/>
    <w:rsid w:val="005C6252"/>
    <w:rsid w:val="005C66A8"/>
    <w:rsid w:val="005C6CE5"/>
    <w:rsid w:val="005C771D"/>
    <w:rsid w:val="005C7ACA"/>
    <w:rsid w:val="005C7B50"/>
    <w:rsid w:val="005C7D5F"/>
    <w:rsid w:val="005C7F23"/>
    <w:rsid w:val="005D0349"/>
    <w:rsid w:val="005D0353"/>
    <w:rsid w:val="005D086D"/>
    <w:rsid w:val="005D08D8"/>
    <w:rsid w:val="005D0CD3"/>
    <w:rsid w:val="005D1109"/>
    <w:rsid w:val="005D137B"/>
    <w:rsid w:val="005D28A6"/>
    <w:rsid w:val="005D290E"/>
    <w:rsid w:val="005D295E"/>
    <w:rsid w:val="005D3064"/>
    <w:rsid w:val="005D348B"/>
    <w:rsid w:val="005D3B40"/>
    <w:rsid w:val="005D4116"/>
    <w:rsid w:val="005D443E"/>
    <w:rsid w:val="005D4715"/>
    <w:rsid w:val="005D4756"/>
    <w:rsid w:val="005D4926"/>
    <w:rsid w:val="005D4ADE"/>
    <w:rsid w:val="005D4B4C"/>
    <w:rsid w:val="005D4DBE"/>
    <w:rsid w:val="005D4F4E"/>
    <w:rsid w:val="005D5DA3"/>
    <w:rsid w:val="005D5F23"/>
    <w:rsid w:val="005D6027"/>
    <w:rsid w:val="005D65C5"/>
    <w:rsid w:val="005D6790"/>
    <w:rsid w:val="005D7A84"/>
    <w:rsid w:val="005E044E"/>
    <w:rsid w:val="005E04B7"/>
    <w:rsid w:val="005E0690"/>
    <w:rsid w:val="005E0C62"/>
    <w:rsid w:val="005E0E59"/>
    <w:rsid w:val="005E1024"/>
    <w:rsid w:val="005E1235"/>
    <w:rsid w:val="005E1BFD"/>
    <w:rsid w:val="005E1CEE"/>
    <w:rsid w:val="005E1FA0"/>
    <w:rsid w:val="005E205F"/>
    <w:rsid w:val="005E24BC"/>
    <w:rsid w:val="005E29B2"/>
    <w:rsid w:val="005E2A23"/>
    <w:rsid w:val="005E2A4A"/>
    <w:rsid w:val="005E2BD1"/>
    <w:rsid w:val="005E2F98"/>
    <w:rsid w:val="005E307B"/>
    <w:rsid w:val="005E391D"/>
    <w:rsid w:val="005E4355"/>
    <w:rsid w:val="005E4742"/>
    <w:rsid w:val="005E4866"/>
    <w:rsid w:val="005E4AB5"/>
    <w:rsid w:val="005E4DBB"/>
    <w:rsid w:val="005E4EF0"/>
    <w:rsid w:val="005E4F24"/>
    <w:rsid w:val="005E4F80"/>
    <w:rsid w:val="005E51F1"/>
    <w:rsid w:val="005E5B85"/>
    <w:rsid w:val="005E65A5"/>
    <w:rsid w:val="005E6B47"/>
    <w:rsid w:val="005E6B60"/>
    <w:rsid w:val="005E6D16"/>
    <w:rsid w:val="005E6EBF"/>
    <w:rsid w:val="005E6F9D"/>
    <w:rsid w:val="005E70B7"/>
    <w:rsid w:val="005E7449"/>
    <w:rsid w:val="005E7B74"/>
    <w:rsid w:val="005F05EE"/>
    <w:rsid w:val="005F06A0"/>
    <w:rsid w:val="005F07C7"/>
    <w:rsid w:val="005F0CD5"/>
    <w:rsid w:val="005F13B4"/>
    <w:rsid w:val="005F13E0"/>
    <w:rsid w:val="005F1624"/>
    <w:rsid w:val="005F18F9"/>
    <w:rsid w:val="005F2083"/>
    <w:rsid w:val="005F25AD"/>
    <w:rsid w:val="005F282E"/>
    <w:rsid w:val="005F2892"/>
    <w:rsid w:val="005F2ACD"/>
    <w:rsid w:val="005F312F"/>
    <w:rsid w:val="005F3692"/>
    <w:rsid w:val="005F38A7"/>
    <w:rsid w:val="005F3E67"/>
    <w:rsid w:val="005F3F11"/>
    <w:rsid w:val="005F4BB2"/>
    <w:rsid w:val="005F4EDA"/>
    <w:rsid w:val="005F4FA2"/>
    <w:rsid w:val="005F4FAD"/>
    <w:rsid w:val="005F5271"/>
    <w:rsid w:val="005F551E"/>
    <w:rsid w:val="005F56BE"/>
    <w:rsid w:val="005F59D9"/>
    <w:rsid w:val="005F5F36"/>
    <w:rsid w:val="005F6485"/>
    <w:rsid w:val="005F6541"/>
    <w:rsid w:val="005F6A44"/>
    <w:rsid w:val="005F6D2A"/>
    <w:rsid w:val="005F7735"/>
    <w:rsid w:val="005F792E"/>
    <w:rsid w:val="005F7FCC"/>
    <w:rsid w:val="006003DC"/>
    <w:rsid w:val="006006B0"/>
    <w:rsid w:val="00600B05"/>
    <w:rsid w:val="00601000"/>
    <w:rsid w:val="00601124"/>
    <w:rsid w:val="00601127"/>
    <w:rsid w:val="00601201"/>
    <w:rsid w:val="0060126F"/>
    <w:rsid w:val="00601352"/>
    <w:rsid w:val="00601656"/>
    <w:rsid w:val="00601A1B"/>
    <w:rsid w:val="00601B1F"/>
    <w:rsid w:val="00601ECA"/>
    <w:rsid w:val="00602512"/>
    <w:rsid w:val="0060267D"/>
    <w:rsid w:val="00602B8F"/>
    <w:rsid w:val="006035D8"/>
    <w:rsid w:val="006036C1"/>
    <w:rsid w:val="00603C29"/>
    <w:rsid w:val="0060492E"/>
    <w:rsid w:val="00604A8B"/>
    <w:rsid w:val="00604AD3"/>
    <w:rsid w:val="00604DA2"/>
    <w:rsid w:val="00604E9A"/>
    <w:rsid w:val="0060552E"/>
    <w:rsid w:val="00605A2F"/>
    <w:rsid w:val="00605BAA"/>
    <w:rsid w:val="00605C21"/>
    <w:rsid w:val="00605F9F"/>
    <w:rsid w:val="00606115"/>
    <w:rsid w:val="0060612D"/>
    <w:rsid w:val="00606523"/>
    <w:rsid w:val="006066BD"/>
    <w:rsid w:val="006071E1"/>
    <w:rsid w:val="006100C7"/>
    <w:rsid w:val="00610119"/>
    <w:rsid w:val="0061047D"/>
    <w:rsid w:val="006106BB"/>
    <w:rsid w:val="00610B7D"/>
    <w:rsid w:val="00610EAD"/>
    <w:rsid w:val="00610F0A"/>
    <w:rsid w:val="00611119"/>
    <w:rsid w:val="0061145E"/>
    <w:rsid w:val="006121BB"/>
    <w:rsid w:val="0061264A"/>
    <w:rsid w:val="006126D5"/>
    <w:rsid w:val="006127E8"/>
    <w:rsid w:val="00612869"/>
    <w:rsid w:val="00613E2F"/>
    <w:rsid w:val="0061410B"/>
    <w:rsid w:val="00614CB5"/>
    <w:rsid w:val="006154DC"/>
    <w:rsid w:val="006156D0"/>
    <w:rsid w:val="00615913"/>
    <w:rsid w:val="00615BB6"/>
    <w:rsid w:val="00616109"/>
    <w:rsid w:val="00616282"/>
    <w:rsid w:val="006166D3"/>
    <w:rsid w:val="006169C8"/>
    <w:rsid w:val="00616D48"/>
    <w:rsid w:val="006170AC"/>
    <w:rsid w:val="006173D5"/>
    <w:rsid w:val="00617496"/>
    <w:rsid w:val="00617BDC"/>
    <w:rsid w:val="006200AE"/>
    <w:rsid w:val="006205D9"/>
    <w:rsid w:val="00620902"/>
    <w:rsid w:val="00620EFB"/>
    <w:rsid w:val="006214C3"/>
    <w:rsid w:val="0062196D"/>
    <w:rsid w:val="0062250C"/>
    <w:rsid w:val="006225B3"/>
    <w:rsid w:val="00623002"/>
    <w:rsid w:val="00623220"/>
    <w:rsid w:val="006235BD"/>
    <w:rsid w:val="00623E49"/>
    <w:rsid w:val="00623EB3"/>
    <w:rsid w:val="00624E10"/>
    <w:rsid w:val="00624E32"/>
    <w:rsid w:val="00625539"/>
    <w:rsid w:val="00625551"/>
    <w:rsid w:val="0062580F"/>
    <w:rsid w:val="00625A6D"/>
    <w:rsid w:val="006268E2"/>
    <w:rsid w:val="0062697A"/>
    <w:rsid w:val="00626FD6"/>
    <w:rsid w:val="0062726A"/>
    <w:rsid w:val="006279E4"/>
    <w:rsid w:val="00627BAA"/>
    <w:rsid w:val="0063028C"/>
    <w:rsid w:val="006302DB"/>
    <w:rsid w:val="00630616"/>
    <w:rsid w:val="00630A2D"/>
    <w:rsid w:val="00630D1C"/>
    <w:rsid w:val="00631B01"/>
    <w:rsid w:val="00631B9D"/>
    <w:rsid w:val="00632033"/>
    <w:rsid w:val="0063220B"/>
    <w:rsid w:val="00632269"/>
    <w:rsid w:val="00632280"/>
    <w:rsid w:val="00632E52"/>
    <w:rsid w:val="00632E90"/>
    <w:rsid w:val="006330CF"/>
    <w:rsid w:val="0063372E"/>
    <w:rsid w:val="0063392E"/>
    <w:rsid w:val="00633BD9"/>
    <w:rsid w:val="006340D8"/>
    <w:rsid w:val="006342BE"/>
    <w:rsid w:val="00634535"/>
    <w:rsid w:val="006345B4"/>
    <w:rsid w:val="00634A31"/>
    <w:rsid w:val="00634CC1"/>
    <w:rsid w:val="00635611"/>
    <w:rsid w:val="0063568C"/>
    <w:rsid w:val="006357CB"/>
    <w:rsid w:val="0063706E"/>
    <w:rsid w:val="00637CAD"/>
    <w:rsid w:val="00640023"/>
    <w:rsid w:val="00640C7A"/>
    <w:rsid w:val="0064111D"/>
    <w:rsid w:val="00641171"/>
    <w:rsid w:val="0064131E"/>
    <w:rsid w:val="0064178A"/>
    <w:rsid w:val="00641C71"/>
    <w:rsid w:val="00641C78"/>
    <w:rsid w:val="00641CE3"/>
    <w:rsid w:val="00641D2A"/>
    <w:rsid w:val="00642DCF"/>
    <w:rsid w:val="00642E65"/>
    <w:rsid w:val="00643202"/>
    <w:rsid w:val="0064321E"/>
    <w:rsid w:val="006435F6"/>
    <w:rsid w:val="00643A60"/>
    <w:rsid w:val="00643FFB"/>
    <w:rsid w:val="006445D7"/>
    <w:rsid w:val="00644C4B"/>
    <w:rsid w:val="00644F9D"/>
    <w:rsid w:val="0064510F"/>
    <w:rsid w:val="0064558D"/>
    <w:rsid w:val="00645755"/>
    <w:rsid w:val="00645942"/>
    <w:rsid w:val="00645DE5"/>
    <w:rsid w:val="00646183"/>
    <w:rsid w:val="006465AA"/>
    <w:rsid w:val="00646974"/>
    <w:rsid w:val="00646B55"/>
    <w:rsid w:val="00647062"/>
    <w:rsid w:val="00647359"/>
    <w:rsid w:val="00647B0F"/>
    <w:rsid w:val="006504AA"/>
    <w:rsid w:val="0065074F"/>
    <w:rsid w:val="00651664"/>
    <w:rsid w:val="006523D2"/>
    <w:rsid w:val="006523FB"/>
    <w:rsid w:val="00652523"/>
    <w:rsid w:val="00652547"/>
    <w:rsid w:val="0065263E"/>
    <w:rsid w:val="00652B4A"/>
    <w:rsid w:val="00652E11"/>
    <w:rsid w:val="0065301C"/>
    <w:rsid w:val="0065309F"/>
    <w:rsid w:val="00653800"/>
    <w:rsid w:val="0065382B"/>
    <w:rsid w:val="00653E29"/>
    <w:rsid w:val="00654138"/>
    <w:rsid w:val="006543BC"/>
    <w:rsid w:val="00654593"/>
    <w:rsid w:val="00654640"/>
    <w:rsid w:val="0065474B"/>
    <w:rsid w:val="00654936"/>
    <w:rsid w:val="00654C4D"/>
    <w:rsid w:val="00655757"/>
    <w:rsid w:val="00655837"/>
    <w:rsid w:val="00655969"/>
    <w:rsid w:val="00655D41"/>
    <w:rsid w:val="00655E8C"/>
    <w:rsid w:val="006564D3"/>
    <w:rsid w:val="0065650D"/>
    <w:rsid w:val="00656548"/>
    <w:rsid w:val="00656ACD"/>
    <w:rsid w:val="00656B73"/>
    <w:rsid w:val="00657BD8"/>
    <w:rsid w:val="00657CE9"/>
    <w:rsid w:val="006602FA"/>
    <w:rsid w:val="00660A5E"/>
    <w:rsid w:val="00660AC0"/>
    <w:rsid w:val="0066100B"/>
    <w:rsid w:val="0066165A"/>
    <w:rsid w:val="00662AD1"/>
    <w:rsid w:val="00662C43"/>
    <w:rsid w:val="00662D6C"/>
    <w:rsid w:val="00662F30"/>
    <w:rsid w:val="0066316F"/>
    <w:rsid w:val="00663B0C"/>
    <w:rsid w:val="0066434E"/>
    <w:rsid w:val="0066465B"/>
    <w:rsid w:val="00664994"/>
    <w:rsid w:val="00664F94"/>
    <w:rsid w:val="00665BA6"/>
    <w:rsid w:val="0066611A"/>
    <w:rsid w:val="0066621E"/>
    <w:rsid w:val="0066677F"/>
    <w:rsid w:val="00666C17"/>
    <w:rsid w:val="00666E81"/>
    <w:rsid w:val="006676F6"/>
    <w:rsid w:val="00667834"/>
    <w:rsid w:val="00667DB9"/>
    <w:rsid w:val="00667E36"/>
    <w:rsid w:val="00667FE4"/>
    <w:rsid w:val="0067021D"/>
    <w:rsid w:val="00670E7B"/>
    <w:rsid w:val="00671A52"/>
    <w:rsid w:val="00671D0B"/>
    <w:rsid w:val="0067348A"/>
    <w:rsid w:val="00673AEF"/>
    <w:rsid w:val="006745CB"/>
    <w:rsid w:val="00674802"/>
    <w:rsid w:val="00674BFF"/>
    <w:rsid w:val="00675091"/>
    <w:rsid w:val="006752AA"/>
    <w:rsid w:val="006757C5"/>
    <w:rsid w:val="00675AAA"/>
    <w:rsid w:val="00675D68"/>
    <w:rsid w:val="00675E74"/>
    <w:rsid w:val="00676A73"/>
    <w:rsid w:val="00676C29"/>
    <w:rsid w:val="00676E4E"/>
    <w:rsid w:val="0067725C"/>
    <w:rsid w:val="006777EC"/>
    <w:rsid w:val="00677F66"/>
    <w:rsid w:val="00680521"/>
    <w:rsid w:val="006806CF"/>
    <w:rsid w:val="00680CE5"/>
    <w:rsid w:val="00681170"/>
    <w:rsid w:val="00681304"/>
    <w:rsid w:val="00681C8C"/>
    <w:rsid w:val="006824C0"/>
    <w:rsid w:val="00682890"/>
    <w:rsid w:val="00683C7E"/>
    <w:rsid w:val="0068434F"/>
    <w:rsid w:val="00684661"/>
    <w:rsid w:val="00684720"/>
    <w:rsid w:val="006849A5"/>
    <w:rsid w:val="00684B7A"/>
    <w:rsid w:val="00684CD4"/>
    <w:rsid w:val="00684EE2"/>
    <w:rsid w:val="00684EF5"/>
    <w:rsid w:val="00684F07"/>
    <w:rsid w:val="006853D9"/>
    <w:rsid w:val="00685EB8"/>
    <w:rsid w:val="006860D7"/>
    <w:rsid w:val="006867CE"/>
    <w:rsid w:val="006869D4"/>
    <w:rsid w:val="00686C43"/>
    <w:rsid w:val="0068746F"/>
    <w:rsid w:val="006879CA"/>
    <w:rsid w:val="00687F38"/>
    <w:rsid w:val="00687FE9"/>
    <w:rsid w:val="00690193"/>
    <w:rsid w:val="006902A6"/>
    <w:rsid w:val="006902BB"/>
    <w:rsid w:val="006906E0"/>
    <w:rsid w:val="006909D0"/>
    <w:rsid w:val="00690BA3"/>
    <w:rsid w:val="00690F4F"/>
    <w:rsid w:val="00691605"/>
    <w:rsid w:val="00691FED"/>
    <w:rsid w:val="00692303"/>
    <w:rsid w:val="0069291F"/>
    <w:rsid w:val="00692C43"/>
    <w:rsid w:val="00693056"/>
    <w:rsid w:val="00693F16"/>
    <w:rsid w:val="00694AE0"/>
    <w:rsid w:val="00694BBA"/>
    <w:rsid w:val="00695657"/>
    <w:rsid w:val="006959D2"/>
    <w:rsid w:val="00695CBA"/>
    <w:rsid w:val="00695F2B"/>
    <w:rsid w:val="006962CA"/>
    <w:rsid w:val="006964CC"/>
    <w:rsid w:val="0069654D"/>
    <w:rsid w:val="00696723"/>
    <w:rsid w:val="00696746"/>
    <w:rsid w:val="00697265"/>
    <w:rsid w:val="00697D07"/>
    <w:rsid w:val="006A073B"/>
    <w:rsid w:val="006A0D8F"/>
    <w:rsid w:val="006A10F3"/>
    <w:rsid w:val="006A17AC"/>
    <w:rsid w:val="006A1F55"/>
    <w:rsid w:val="006A2272"/>
    <w:rsid w:val="006A247A"/>
    <w:rsid w:val="006A3266"/>
    <w:rsid w:val="006A3817"/>
    <w:rsid w:val="006A38A9"/>
    <w:rsid w:val="006A3EFF"/>
    <w:rsid w:val="006A3F80"/>
    <w:rsid w:val="006A4BE6"/>
    <w:rsid w:val="006A5485"/>
    <w:rsid w:val="006A57F0"/>
    <w:rsid w:val="006A58AB"/>
    <w:rsid w:val="006A62E1"/>
    <w:rsid w:val="006A6368"/>
    <w:rsid w:val="006A69A3"/>
    <w:rsid w:val="006A69ED"/>
    <w:rsid w:val="006B03CD"/>
    <w:rsid w:val="006B077D"/>
    <w:rsid w:val="006B0859"/>
    <w:rsid w:val="006B1315"/>
    <w:rsid w:val="006B15D4"/>
    <w:rsid w:val="006B17C3"/>
    <w:rsid w:val="006B1CB4"/>
    <w:rsid w:val="006B229B"/>
    <w:rsid w:val="006B282D"/>
    <w:rsid w:val="006B2975"/>
    <w:rsid w:val="006B2AA7"/>
    <w:rsid w:val="006B2CD7"/>
    <w:rsid w:val="006B3028"/>
    <w:rsid w:val="006B325A"/>
    <w:rsid w:val="006B33AC"/>
    <w:rsid w:val="006B3467"/>
    <w:rsid w:val="006B390E"/>
    <w:rsid w:val="006B3C2B"/>
    <w:rsid w:val="006B3FA4"/>
    <w:rsid w:val="006B44BB"/>
    <w:rsid w:val="006B44D9"/>
    <w:rsid w:val="006B4709"/>
    <w:rsid w:val="006B4759"/>
    <w:rsid w:val="006B4C48"/>
    <w:rsid w:val="006B518E"/>
    <w:rsid w:val="006B5535"/>
    <w:rsid w:val="006B56BE"/>
    <w:rsid w:val="006B56EC"/>
    <w:rsid w:val="006B6006"/>
    <w:rsid w:val="006B64A2"/>
    <w:rsid w:val="006B69AA"/>
    <w:rsid w:val="006B6AE0"/>
    <w:rsid w:val="006B7097"/>
    <w:rsid w:val="006B7EE9"/>
    <w:rsid w:val="006C0488"/>
    <w:rsid w:val="006C07D2"/>
    <w:rsid w:val="006C1058"/>
    <w:rsid w:val="006C161B"/>
    <w:rsid w:val="006C23FD"/>
    <w:rsid w:val="006C2B4D"/>
    <w:rsid w:val="006C2C03"/>
    <w:rsid w:val="006C3724"/>
    <w:rsid w:val="006C38B5"/>
    <w:rsid w:val="006C3904"/>
    <w:rsid w:val="006C3B5E"/>
    <w:rsid w:val="006C3F42"/>
    <w:rsid w:val="006C4392"/>
    <w:rsid w:val="006C5461"/>
    <w:rsid w:val="006C56D8"/>
    <w:rsid w:val="006C5914"/>
    <w:rsid w:val="006C5BB3"/>
    <w:rsid w:val="006C5E4B"/>
    <w:rsid w:val="006C5F24"/>
    <w:rsid w:val="006C5F39"/>
    <w:rsid w:val="006C6482"/>
    <w:rsid w:val="006C67AA"/>
    <w:rsid w:val="006C6875"/>
    <w:rsid w:val="006C6BC7"/>
    <w:rsid w:val="006C73CD"/>
    <w:rsid w:val="006C740E"/>
    <w:rsid w:val="006C7C08"/>
    <w:rsid w:val="006C7C6F"/>
    <w:rsid w:val="006C7F1F"/>
    <w:rsid w:val="006C7FC3"/>
    <w:rsid w:val="006D1AE0"/>
    <w:rsid w:val="006D1BD9"/>
    <w:rsid w:val="006D1C01"/>
    <w:rsid w:val="006D1F25"/>
    <w:rsid w:val="006D20BE"/>
    <w:rsid w:val="006D2966"/>
    <w:rsid w:val="006D2B60"/>
    <w:rsid w:val="006D2E21"/>
    <w:rsid w:val="006D2E52"/>
    <w:rsid w:val="006D3211"/>
    <w:rsid w:val="006D35A5"/>
    <w:rsid w:val="006D3ACC"/>
    <w:rsid w:val="006D3EB9"/>
    <w:rsid w:val="006D46FE"/>
    <w:rsid w:val="006D4DDB"/>
    <w:rsid w:val="006D5140"/>
    <w:rsid w:val="006D548E"/>
    <w:rsid w:val="006D550E"/>
    <w:rsid w:val="006D592C"/>
    <w:rsid w:val="006D5C6D"/>
    <w:rsid w:val="006D6096"/>
    <w:rsid w:val="006D614E"/>
    <w:rsid w:val="006D6C52"/>
    <w:rsid w:val="006D700A"/>
    <w:rsid w:val="006D734B"/>
    <w:rsid w:val="006D7877"/>
    <w:rsid w:val="006D7F39"/>
    <w:rsid w:val="006E02C6"/>
    <w:rsid w:val="006E04B4"/>
    <w:rsid w:val="006E0539"/>
    <w:rsid w:val="006E1183"/>
    <w:rsid w:val="006E1459"/>
    <w:rsid w:val="006E1856"/>
    <w:rsid w:val="006E2180"/>
    <w:rsid w:val="006E28D5"/>
    <w:rsid w:val="006E2BC7"/>
    <w:rsid w:val="006E2FA3"/>
    <w:rsid w:val="006E32A7"/>
    <w:rsid w:val="006E3BBB"/>
    <w:rsid w:val="006E3C21"/>
    <w:rsid w:val="006E3FFE"/>
    <w:rsid w:val="006E4020"/>
    <w:rsid w:val="006E4A36"/>
    <w:rsid w:val="006E4C90"/>
    <w:rsid w:val="006E4E0D"/>
    <w:rsid w:val="006E5296"/>
    <w:rsid w:val="006E58D7"/>
    <w:rsid w:val="006E59D3"/>
    <w:rsid w:val="006E5A62"/>
    <w:rsid w:val="006E61F8"/>
    <w:rsid w:val="006E64A9"/>
    <w:rsid w:val="006E7564"/>
    <w:rsid w:val="006F0985"/>
    <w:rsid w:val="006F09FB"/>
    <w:rsid w:val="006F0D34"/>
    <w:rsid w:val="006F1CC5"/>
    <w:rsid w:val="006F1F49"/>
    <w:rsid w:val="006F24A3"/>
    <w:rsid w:val="006F2982"/>
    <w:rsid w:val="006F29AD"/>
    <w:rsid w:val="006F2A45"/>
    <w:rsid w:val="006F31ED"/>
    <w:rsid w:val="006F34FF"/>
    <w:rsid w:val="006F3875"/>
    <w:rsid w:val="006F391F"/>
    <w:rsid w:val="006F4C3B"/>
    <w:rsid w:val="006F4C72"/>
    <w:rsid w:val="006F4CF2"/>
    <w:rsid w:val="006F4F3D"/>
    <w:rsid w:val="006F541E"/>
    <w:rsid w:val="006F54E9"/>
    <w:rsid w:val="006F55E2"/>
    <w:rsid w:val="006F5D01"/>
    <w:rsid w:val="006F6310"/>
    <w:rsid w:val="006F6329"/>
    <w:rsid w:val="006F63E8"/>
    <w:rsid w:val="006F652A"/>
    <w:rsid w:val="006F6652"/>
    <w:rsid w:val="006F7BDA"/>
    <w:rsid w:val="007004FC"/>
    <w:rsid w:val="00700546"/>
    <w:rsid w:val="0070182E"/>
    <w:rsid w:val="00702082"/>
    <w:rsid w:val="0070220D"/>
    <w:rsid w:val="00702E42"/>
    <w:rsid w:val="00703183"/>
    <w:rsid w:val="00703FD5"/>
    <w:rsid w:val="00704C11"/>
    <w:rsid w:val="00704FAB"/>
    <w:rsid w:val="00705410"/>
    <w:rsid w:val="00705865"/>
    <w:rsid w:val="007068AD"/>
    <w:rsid w:val="00707090"/>
    <w:rsid w:val="0070718A"/>
    <w:rsid w:val="00707312"/>
    <w:rsid w:val="00707330"/>
    <w:rsid w:val="00707431"/>
    <w:rsid w:val="007077FA"/>
    <w:rsid w:val="00710170"/>
    <w:rsid w:val="00710635"/>
    <w:rsid w:val="00710B56"/>
    <w:rsid w:val="00710F86"/>
    <w:rsid w:val="007111AA"/>
    <w:rsid w:val="007112EB"/>
    <w:rsid w:val="00711F54"/>
    <w:rsid w:val="0071214E"/>
    <w:rsid w:val="007121B7"/>
    <w:rsid w:val="00712B16"/>
    <w:rsid w:val="00712D3C"/>
    <w:rsid w:val="00712FF8"/>
    <w:rsid w:val="0071300F"/>
    <w:rsid w:val="0071306B"/>
    <w:rsid w:val="00713615"/>
    <w:rsid w:val="007136C8"/>
    <w:rsid w:val="00713809"/>
    <w:rsid w:val="00713C8B"/>
    <w:rsid w:val="00713D0E"/>
    <w:rsid w:val="00713F1D"/>
    <w:rsid w:val="0071426A"/>
    <w:rsid w:val="00714355"/>
    <w:rsid w:val="007147F0"/>
    <w:rsid w:val="00714CEF"/>
    <w:rsid w:val="007151EF"/>
    <w:rsid w:val="007156D1"/>
    <w:rsid w:val="00715C71"/>
    <w:rsid w:val="00715CD0"/>
    <w:rsid w:val="00715D69"/>
    <w:rsid w:val="00715E31"/>
    <w:rsid w:val="00716AEF"/>
    <w:rsid w:val="00716C0A"/>
    <w:rsid w:val="00716CED"/>
    <w:rsid w:val="00716E3A"/>
    <w:rsid w:val="0072006C"/>
    <w:rsid w:val="00720073"/>
    <w:rsid w:val="007200E8"/>
    <w:rsid w:val="007209DE"/>
    <w:rsid w:val="00720D58"/>
    <w:rsid w:val="007211FC"/>
    <w:rsid w:val="007225C1"/>
    <w:rsid w:val="0072268D"/>
    <w:rsid w:val="0072293D"/>
    <w:rsid w:val="007229E5"/>
    <w:rsid w:val="00722FC5"/>
    <w:rsid w:val="00722FE6"/>
    <w:rsid w:val="00723163"/>
    <w:rsid w:val="007231AD"/>
    <w:rsid w:val="0072330B"/>
    <w:rsid w:val="007237EA"/>
    <w:rsid w:val="00723D69"/>
    <w:rsid w:val="00723F27"/>
    <w:rsid w:val="00724032"/>
    <w:rsid w:val="0072429C"/>
    <w:rsid w:val="00724502"/>
    <w:rsid w:val="00724656"/>
    <w:rsid w:val="00724F7B"/>
    <w:rsid w:val="00725AFA"/>
    <w:rsid w:val="00725D3A"/>
    <w:rsid w:val="00725D6C"/>
    <w:rsid w:val="0072625C"/>
    <w:rsid w:val="00726345"/>
    <w:rsid w:val="007268EC"/>
    <w:rsid w:val="00726DE5"/>
    <w:rsid w:val="00727166"/>
    <w:rsid w:val="007273FE"/>
    <w:rsid w:val="00727868"/>
    <w:rsid w:val="00727BB8"/>
    <w:rsid w:val="007303C0"/>
    <w:rsid w:val="007304EC"/>
    <w:rsid w:val="00730ED9"/>
    <w:rsid w:val="0073136D"/>
    <w:rsid w:val="0073152D"/>
    <w:rsid w:val="0073185C"/>
    <w:rsid w:val="0073265C"/>
    <w:rsid w:val="00732875"/>
    <w:rsid w:val="007328D0"/>
    <w:rsid w:val="00732B13"/>
    <w:rsid w:val="007333EC"/>
    <w:rsid w:val="00733B82"/>
    <w:rsid w:val="00734166"/>
    <w:rsid w:val="0073420A"/>
    <w:rsid w:val="00734959"/>
    <w:rsid w:val="00734B4E"/>
    <w:rsid w:val="007353E3"/>
    <w:rsid w:val="00735DA1"/>
    <w:rsid w:val="007360BA"/>
    <w:rsid w:val="00736996"/>
    <w:rsid w:val="007370DD"/>
    <w:rsid w:val="007372C8"/>
    <w:rsid w:val="00737555"/>
    <w:rsid w:val="00737A42"/>
    <w:rsid w:val="00737D81"/>
    <w:rsid w:val="00737DEA"/>
    <w:rsid w:val="00737E42"/>
    <w:rsid w:val="007409FE"/>
    <w:rsid w:val="00740CDC"/>
    <w:rsid w:val="007410E4"/>
    <w:rsid w:val="00741347"/>
    <w:rsid w:val="00741688"/>
    <w:rsid w:val="00741CF3"/>
    <w:rsid w:val="00741E4A"/>
    <w:rsid w:val="00741F7B"/>
    <w:rsid w:val="0074201A"/>
    <w:rsid w:val="007420D4"/>
    <w:rsid w:val="0074238A"/>
    <w:rsid w:val="00742502"/>
    <w:rsid w:val="00742F25"/>
    <w:rsid w:val="00742FB6"/>
    <w:rsid w:val="007436D0"/>
    <w:rsid w:val="0074374A"/>
    <w:rsid w:val="00743EB6"/>
    <w:rsid w:val="007440FA"/>
    <w:rsid w:val="007444DF"/>
    <w:rsid w:val="00744682"/>
    <w:rsid w:val="007446F6"/>
    <w:rsid w:val="0074474D"/>
    <w:rsid w:val="00744753"/>
    <w:rsid w:val="00744811"/>
    <w:rsid w:val="007448F1"/>
    <w:rsid w:val="00744F3E"/>
    <w:rsid w:val="007450A7"/>
    <w:rsid w:val="00745A5E"/>
    <w:rsid w:val="00745C84"/>
    <w:rsid w:val="00745CC0"/>
    <w:rsid w:val="00745E4F"/>
    <w:rsid w:val="00745F83"/>
    <w:rsid w:val="00746040"/>
    <w:rsid w:val="007467A5"/>
    <w:rsid w:val="007468E5"/>
    <w:rsid w:val="00746D44"/>
    <w:rsid w:val="007472F5"/>
    <w:rsid w:val="00747A62"/>
    <w:rsid w:val="00751212"/>
    <w:rsid w:val="00751352"/>
    <w:rsid w:val="007516AD"/>
    <w:rsid w:val="007517C4"/>
    <w:rsid w:val="00751AF5"/>
    <w:rsid w:val="00751BDB"/>
    <w:rsid w:val="00751C02"/>
    <w:rsid w:val="00751E56"/>
    <w:rsid w:val="00753385"/>
    <w:rsid w:val="0075347E"/>
    <w:rsid w:val="00753EBA"/>
    <w:rsid w:val="007540C3"/>
    <w:rsid w:val="00754DE0"/>
    <w:rsid w:val="00754E2B"/>
    <w:rsid w:val="00754EDC"/>
    <w:rsid w:val="00755158"/>
    <w:rsid w:val="007557F5"/>
    <w:rsid w:val="00755844"/>
    <w:rsid w:val="0075658F"/>
    <w:rsid w:val="0075667D"/>
    <w:rsid w:val="00756A40"/>
    <w:rsid w:val="00756D7E"/>
    <w:rsid w:val="0075775B"/>
    <w:rsid w:val="00757947"/>
    <w:rsid w:val="00757CF6"/>
    <w:rsid w:val="00757E38"/>
    <w:rsid w:val="007602C8"/>
    <w:rsid w:val="00760496"/>
    <w:rsid w:val="00760EB7"/>
    <w:rsid w:val="007619B7"/>
    <w:rsid w:val="00761C07"/>
    <w:rsid w:val="00761C99"/>
    <w:rsid w:val="007620D5"/>
    <w:rsid w:val="007622DE"/>
    <w:rsid w:val="007623E0"/>
    <w:rsid w:val="0076244D"/>
    <w:rsid w:val="00762562"/>
    <w:rsid w:val="00762F0D"/>
    <w:rsid w:val="00762F2F"/>
    <w:rsid w:val="00763023"/>
    <w:rsid w:val="0076327C"/>
    <w:rsid w:val="00763672"/>
    <w:rsid w:val="007636A6"/>
    <w:rsid w:val="0076373A"/>
    <w:rsid w:val="00763D8D"/>
    <w:rsid w:val="00763E3B"/>
    <w:rsid w:val="007649DD"/>
    <w:rsid w:val="007649EA"/>
    <w:rsid w:val="00764C2A"/>
    <w:rsid w:val="00764DCF"/>
    <w:rsid w:val="00764F3C"/>
    <w:rsid w:val="007653CB"/>
    <w:rsid w:val="007660E0"/>
    <w:rsid w:val="0076663B"/>
    <w:rsid w:val="0076666F"/>
    <w:rsid w:val="00766FFB"/>
    <w:rsid w:val="00767274"/>
    <w:rsid w:val="0076759B"/>
    <w:rsid w:val="007678E1"/>
    <w:rsid w:val="00767BC0"/>
    <w:rsid w:val="00767F4E"/>
    <w:rsid w:val="007702C4"/>
    <w:rsid w:val="00770C7A"/>
    <w:rsid w:val="0077165E"/>
    <w:rsid w:val="007717C1"/>
    <w:rsid w:val="007717D6"/>
    <w:rsid w:val="00771A34"/>
    <w:rsid w:val="007722EA"/>
    <w:rsid w:val="00772B06"/>
    <w:rsid w:val="00772BA5"/>
    <w:rsid w:val="00772D47"/>
    <w:rsid w:val="0077302A"/>
    <w:rsid w:val="007734AC"/>
    <w:rsid w:val="00773825"/>
    <w:rsid w:val="0077396D"/>
    <w:rsid w:val="00773B2B"/>
    <w:rsid w:val="00773EAC"/>
    <w:rsid w:val="007747B8"/>
    <w:rsid w:val="00774834"/>
    <w:rsid w:val="007748D5"/>
    <w:rsid w:val="00775172"/>
    <w:rsid w:val="007752FA"/>
    <w:rsid w:val="007758CB"/>
    <w:rsid w:val="00775BBC"/>
    <w:rsid w:val="00775F5B"/>
    <w:rsid w:val="007764A9"/>
    <w:rsid w:val="007768C5"/>
    <w:rsid w:val="00776BC6"/>
    <w:rsid w:val="00776BDF"/>
    <w:rsid w:val="0077725F"/>
    <w:rsid w:val="00777321"/>
    <w:rsid w:val="0078037D"/>
    <w:rsid w:val="00781331"/>
    <w:rsid w:val="00781B97"/>
    <w:rsid w:val="00782339"/>
    <w:rsid w:val="00782535"/>
    <w:rsid w:val="00782616"/>
    <w:rsid w:val="00782BDC"/>
    <w:rsid w:val="00782CC0"/>
    <w:rsid w:val="00782F66"/>
    <w:rsid w:val="00783372"/>
    <w:rsid w:val="007835F7"/>
    <w:rsid w:val="00783691"/>
    <w:rsid w:val="00784447"/>
    <w:rsid w:val="00784E71"/>
    <w:rsid w:val="007850D6"/>
    <w:rsid w:val="00785123"/>
    <w:rsid w:val="007856BE"/>
    <w:rsid w:val="00785923"/>
    <w:rsid w:val="00785AF7"/>
    <w:rsid w:val="0078639D"/>
    <w:rsid w:val="007868AC"/>
    <w:rsid w:val="007868AE"/>
    <w:rsid w:val="00786971"/>
    <w:rsid w:val="007878A8"/>
    <w:rsid w:val="00787971"/>
    <w:rsid w:val="00787EFE"/>
    <w:rsid w:val="0079073B"/>
    <w:rsid w:val="00790E37"/>
    <w:rsid w:val="007918B1"/>
    <w:rsid w:val="00791A66"/>
    <w:rsid w:val="00791B0A"/>
    <w:rsid w:val="00791E51"/>
    <w:rsid w:val="00792281"/>
    <w:rsid w:val="00792435"/>
    <w:rsid w:val="007927D6"/>
    <w:rsid w:val="00792B47"/>
    <w:rsid w:val="00792D22"/>
    <w:rsid w:val="007931A0"/>
    <w:rsid w:val="0079327E"/>
    <w:rsid w:val="0079336C"/>
    <w:rsid w:val="00793E8D"/>
    <w:rsid w:val="00793F0B"/>
    <w:rsid w:val="0079418C"/>
    <w:rsid w:val="00794294"/>
    <w:rsid w:val="00794826"/>
    <w:rsid w:val="00794AED"/>
    <w:rsid w:val="00794DED"/>
    <w:rsid w:val="00794E59"/>
    <w:rsid w:val="007951F1"/>
    <w:rsid w:val="00796200"/>
    <w:rsid w:val="007964AB"/>
    <w:rsid w:val="00796AAE"/>
    <w:rsid w:val="00797211"/>
    <w:rsid w:val="00797254"/>
    <w:rsid w:val="00797405"/>
    <w:rsid w:val="00797BFA"/>
    <w:rsid w:val="007A0C44"/>
    <w:rsid w:val="007A0E92"/>
    <w:rsid w:val="007A1824"/>
    <w:rsid w:val="007A193F"/>
    <w:rsid w:val="007A1AB7"/>
    <w:rsid w:val="007A1B59"/>
    <w:rsid w:val="007A1E94"/>
    <w:rsid w:val="007A2F9E"/>
    <w:rsid w:val="007A31A6"/>
    <w:rsid w:val="007A37B0"/>
    <w:rsid w:val="007A3A0E"/>
    <w:rsid w:val="007A3F11"/>
    <w:rsid w:val="007A3F16"/>
    <w:rsid w:val="007A45D7"/>
    <w:rsid w:val="007A46C9"/>
    <w:rsid w:val="007A4EF8"/>
    <w:rsid w:val="007A4F86"/>
    <w:rsid w:val="007A515C"/>
    <w:rsid w:val="007A52E1"/>
    <w:rsid w:val="007A532B"/>
    <w:rsid w:val="007A53B1"/>
    <w:rsid w:val="007A566D"/>
    <w:rsid w:val="007A5678"/>
    <w:rsid w:val="007A581D"/>
    <w:rsid w:val="007A59E7"/>
    <w:rsid w:val="007A5A3A"/>
    <w:rsid w:val="007A645D"/>
    <w:rsid w:val="007A689A"/>
    <w:rsid w:val="007A6927"/>
    <w:rsid w:val="007A696B"/>
    <w:rsid w:val="007A6FEF"/>
    <w:rsid w:val="007A72B5"/>
    <w:rsid w:val="007A76D0"/>
    <w:rsid w:val="007A7D5A"/>
    <w:rsid w:val="007B0070"/>
    <w:rsid w:val="007B010A"/>
    <w:rsid w:val="007B02C6"/>
    <w:rsid w:val="007B0702"/>
    <w:rsid w:val="007B0A47"/>
    <w:rsid w:val="007B0A9C"/>
    <w:rsid w:val="007B0DC3"/>
    <w:rsid w:val="007B0EA0"/>
    <w:rsid w:val="007B1735"/>
    <w:rsid w:val="007B18B2"/>
    <w:rsid w:val="007B20F4"/>
    <w:rsid w:val="007B27A9"/>
    <w:rsid w:val="007B2B00"/>
    <w:rsid w:val="007B3031"/>
    <w:rsid w:val="007B345A"/>
    <w:rsid w:val="007B399A"/>
    <w:rsid w:val="007B45E2"/>
    <w:rsid w:val="007B4967"/>
    <w:rsid w:val="007B4E21"/>
    <w:rsid w:val="007B52FA"/>
    <w:rsid w:val="007B629B"/>
    <w:rsid w:val="007B6A6C"/>
    <w:rsid w:val="007B7701"/>
    <w:rsid w:val="007B78FE"/>
    <w:rsid w:val="007B7B69"/>
    <w:rsid w:val="007B7C15"/>
    <w:rsid w:val="007B7C53"/>
    <w:rsid w:val="007B7F45"/>
    <w:rsid w:val="007C0407"/>
    <w:rsid w:val="007C080B"/>
    <w:rsid w:val="007C081D"/>
    <w:rsid w:val="007C0843"/>
    <w:rsid w:val="007C0CAB"/>
    <w:rsid w:val="007C1039"/>
    <w:rsid w:val="007C1135"/>
    <w:rsid w:val="007C1564"/>
    <w:rsid w:val="007C1B39"/>
    <w:rsid w:val="007C1D5F"/>
    <w:rsid w:val="007C206E"/>
    <w:rsid w:val="007C207D"/>
    <w:rsid w:val="007C2446"/>
    <w:rsid w:val="007C3258"/>
    <w:rsid w:val="007C32B9"/>
    <w:rsid w:val="007C3969"/>
    <w:rsid w:val="007C3A32"/>
    <w:rsid w:val="007C3A6E"/>
    <w:rsid w:val="007C3C98"/>
    <w:rsid w:val="007C3F74"/>
    <w:rsid w:val="007C43F2"/>
    <w:rsid w:val="007C48CF"/>
    <w:rsid w:val="007C4D00"/>
    <w:rsid w:val="007C4F7B"/>
    <w:rsid w:val="007C5202"/>
    <w:rsid w:val="007C5A04"/>
    <w:rsid w:val="007C5B46"/>
    <w:rsid w:val="007C5D19"/>
    <w:rsid w:val="007C62DA"/>
    <w:rsid w:val="007C6B0F"/>
    <w:rsid w:val="007C6BA8"/>
    <w:rsid w:val="007C70E9"/>
    <w:rsid w:val="007C7BAD"/>
    <w:rsid w:val="007C7DC9"/>
    <w:rsid w:val="007D0023"/>
    <w:rsid w:val="007D00CF"/>
    <w:rsid w:val="007D00FE"/>
    <w:rsid w:val="007D0859"/>
    <w:rsid w:val="007D0C0B"/>
    <w:rsid w:val="007D0C4C"/>
    <w:rsid w:val="007D1937"/>
    <w:rsid w:val="007D1DE9"/>
    <w:rsid w:val="007D1F13"/>
    <w:rsid w:val="007D336A"/>
    <w:rsid w:val="007D3AA2"/>
    <w:rsid w:val="007D3C5E"/>
    <w:rsid w:val="007D3DC6"/>
    <w:rsid w:val="007D3F7C"/>
    <w:rsid w:val="007D425E"/>
    <w:rsid w:val="007D4730"/>
    <w:rsid w:val="007D4A75"/>
    <w:rsid w:val="007D50A3"/>
    <w:rsid w:val="007D51CB"/>
    <w:rsid w:val="007D52A2"/>
    <w:rsid w:val="007D53F7"/>
    <w:rsid w:val="007D5EB9"/>
    <w:rsid w:val="007D5F11"/>
    <w:rsid w:val="007D61EC"/>
    <w:rsid w:val="007D6BE9"/>
    <w:rsid w:val="007D6E9E"/>
    <w:rsid w:val="007D70F7"/>
    <w:rsid w:val="007D73D2"/>
    <w:rsid w:val="007D79E0"/>
    <w:rsid w:val="007E0105"/>
    <w:rsid w:val="007E1018"/>
    <w:rsid w:val="007E11C3"/>
    <w:rsid w:val="007E12DE"/>
    <w:rsid w:val="007E141D"/>
    <w:rsid w:val="007E1547"/>
    <w:rsid w:val="007E1671"/>
    <w:rsid w:val="007E1818"/>
    <w:rsid w:val="007E1897"/>
    <w:rsid w:val="007E1940"/>
    <w:rsid w:val="007E1A2A"/>
    <w:rsid w:val="007E1CE9"/>
    <w:rsid w:val="007E1EAB"/>
    <w:rsid w:val="007E2BE1"/>
    <w:rsid w:val="007E3593"/>
    <w:rsid w:val="007E370A"/>
    <w:rsid w:val="007E3AA6"/>
    <w:rsid w:val="007E3B92"/>
    <w:rsid w:val="007E43D9"/>
    <w:rsid w:val="007E4CD7"/>
    <w:rsid w:val="007E5C1C"/>
    <w:rsid w:val="007E619E"/>
    <w:rsid w:val="007E61E4"/>
    <w:rsid w:val="007E65C4"/>
    <w:rsid w:val="007E6A9C"/>
    <w:rsid w:val="007E7171"/>
    <w:rsid w:val="007E7486"/>
    <w:rsid w:val="007E7BB3"/>
    <w:rsid w:val="007E7EC3"/>
    <w:rsid w:val="007E7F2C"/>
    <w:rsid w:val="007F05B9"/>
    <w:rsid w:val="007F1160"/>
    <w:rsid w:val="007F11D1"/>
    <w:rsid w:val="007F1C76"/>
    <w:rsid w:val="007F2136"/>
    <w:rsid w:val="007F2313"/>
    <w:rsid w:val="007F234C"/>
    <w:rsid w:val="007F2408"/>
    <w:rsid w:val="007F261A"/>
    <w:rsid w:val="007F2A07"/>
    <w:rsid w:val="007F3191"/>
    <w:rsid w:val="007F3194"/>
    <w:rsid w:val="007F387D"/>
    <w:rsid w:val="007F3BAE"/>
    <w:rsid w:val="007F3C02"/>
    <w:rsid w:val="007F51A4"/>
    <w:rsid w:val="007F51B5"/>
    <w:rsid w:val="007F5EEA"/>
    <w:rsid w:val="007F5FB8"/>
    <w:rsid w:val="007F5FC4"/>
    <w:rsid w:val="007F63DA"/>
    <w:rsid w:val="007F649C"/>
    <w:rsid w:val="007F6C74"/>
    <w:rsid w:val="007F6E39"/>
    <w:rsid w:val="007F73CB"/>
    <w:rsid w:val="007F7A28"/>
    <w:rsid w:val="0080008A"/>
    <w:rsid w:val="00800213"/>
    <w:rsid w:val="00800325"/>
    <w:rsid w:val="00800913"/>
    <w:rsid w:val="00801214"/>
    <w:rsid w:val="00801844"/>
    <w:rsid w:val="00801A96"/>
    <w:rsid w:val="008021B8"/>
    <w:rsid w:val="0080270B"/>
    <w:rsid w:val="00802CA0"/>
    <w:rsid w:val="0080317D"/>
    <w:rsid w:val="0080328C"/>
    <w:rsid w:val="008032B1"/>
    <w:rsid w:val="00803791"/>
    <w:rsid w:val="008042FF"/>
    <w:rsid w:val="00804C9C"/>
    <w:rsid w:val="008052EC"/>
    <w:rsid w:val="0080605A"/>
    <w:rsid w:val="00806291"/>
    <w:rsid w:val="0080641E"/>
    <w:rsid w:val="0080660D"/>
    <w:rsid w:val="00806D39"/>
    <w:rsid w:val="00806DFC"/>
    <w:rsid w:val="00807363"/>
    <w:rsid w:val="008073E8"/>
    <w:rsid w:val="008075C3"/>
    <w:rsid w:val="00807A25"/>
    <w:rsid w:val="00810045"/>
    <w:rsid w:val="008103F6"/>
    <w:rsid w:val="008105EC"/>
    <w:rsid w:val="00811517"/>
    <w:rsid w:val="00811E76"/>
    <w:rsid w:val="00811F38"/>
    <w:rsid w:val="00812FD0"/>
    <w:rsid w:val="0081322E"/>
    <w:rsid w:val="00813413"/>
    <w:rsid w:val="00813991"/>
    <w:rsid w:val="00813A53"/>
    <w:rsid w:val="00813B24"/>
    <w:rsid w:val="0081427D"/>
    <w:rsid w:val="00814425"/>
    <w:rsid w:val="008146A9"/>
    <w:rsid w:val="0081470F"/>
    <w:rsid w:val="00814892"/>
    <w:rsid w:val="008148DD"/>
    <w:rsid w:val="008152E1"/>
    <w:rsid w:val="00815E39"/>
    <w:rsid w:val="00816409"/>
    <w:rsid w:val="00816587"/>
    <w:rsid w:val="008168E5"/>
    <w:rsid w:val="00816C41"/>
    <w:rsid w:val="00816CDC"/>
    <w:rsid w:val="0081773D"/>
    <w:rsid w:val="008177E7"/>
    <w:rsid w:val="008202A6"/>
    <w:rsid w:val="008211D7"/>
    <w:rsid w:val="00821387"/>
    <w:rsid w:val="0082246B"/>
    <w:rsid w:val="008226FB"/>
    <w:rsid w:val="0082291E"/>
    <w:rsid w:val="00822D55"/>
    <w:rsid w:val="00823AF0"/>
    <w:rsid w:val="00823B17"/>
    <w:rsid w:val="00823B38"/>
    <w:rsid w:val="008242AD"/>
    <w:rsid w:val="00824EC2"/>
    <w:rsid w:val="00825015"/>
    <w:rsid w:val="00825062"/>
    <w:rsid w:val="00825378"/>
    <w:rsid w:val="008257CA"/>
    <w:rsid w:val="00825853"/>
    <w:rsid w:val="00825E02"/>
    <w:rsid w:val="008265EA"/>
    <w:rsid w:val="00826625"/>
    <w:rsid w:val="0082671A"/>
    <w:rsid w:val="00826FA2"/>
    <w:rsid w:val="008272B9"/>
    <w:rsid w:val="008277D8"/>
    <w:rsid w:val="0082786B"/>
    <w:rsid w:val="00827E06"/>
    <w:rsid w:val="00830014"/>
    <w:rsid w:val="008313A3"/>
    <w:rsid w:val="00831832"/>
    <w:rsid w:val="00831CF3"/>
    <w:rsid w:val="00831DD3"/>
    <w:rsid w:val="00831F49"/>
    <w:rsid w:val="00831FCB"/>
    <w:rsid w:val="008321BD"/>
    <w:rsid w:val="00832496"/>
    <w:rsid w:val="00832D2F"/>
    <w:rsid w:val="0083301A"/>
    <w:rsid w:val="008335A1"/>
    <w:rsid w:val="00833670"/>
    <w:rsid w:val="00833CBD"/>
    <w:rsid w:val="00833ECE"/>
    <w:rsid w:val="00833EEB"/>
    <w:rsid w:val="00833FA7"/>
    <w:rsid w:val="00834170"/>
    <w:rsid w:val="00834396"/>
    <w:rsid w:val="0083515B"/>
    <w:rsid w:val="0083545C"/>
    <w:rsid w:val="00835749"/>
    <w:rsid w:val="0083577F"/>
    <w:rsid w:val="008360F8"/>
    <w:rsid w:val="00836368"/>
    <w:rsid w:val="0083643E"/>
    <w:rsid w:val="0083674D"/>
    <w:rsid w:val="0083699B"/>
    <w:rsid w:val="008369B0"/>
    <w:rsid w:val="00837615"/>
    <w:rsid w:val="00837F83"/>
    <w:rsid w:val="00840334"/>
    <w:rsid w:val="00840504"/>
    <w:rsid w:val="008406C4"/>
    <w:rsid w:val="00840AFA"/>
    <w:rsid w:val="00840B53"/>
    <w:rsid w:val="00840F8D"/>
    <w:rsid w:val="008415E4"/>
    <w:rsid w:val="00841987"/>
    <w:rsid w:val="00841DC0"/>
    <w:rsid w:val="0084291A"/>
    <w:rsid w:val="00842DE7"/>
    <w:rsid w:val="00842E82"/>
    <w:rsid w:val="00843296"/>
    <w:rsid w:val="00843695"/>
    <w:rsid w:val="00843AD9"/>
    <w:rsid w:val="0084429B"/>
    <w:rsid w:val="00844485"/>
    <w:rsid w:val="0084486F"/>
    <w:rsid w:val="00844ABD"/>
    <w:rsid w:val="00844DD5"/>
    <w:rsid w:val="00845092"/>
    <w:rsid w:val="00845100"/>
    <w:rsid w:val="008458A9"/>
    <w:rsid w:val="00846394"/>
    <w:rsid w:val="008470A7"/>
    <w:rsid w:val="008475F4"/>
    <w:rsid w:val="008479AB"/>
    <w:rsid w:val="00847BAF"/>
    <w:rsid w:val="0085084F"/>
    <w:rsid w:val="00850C7B"/>
    <w:rsid w:val="00850C7C"/>
    <w:rsid w:val="0085135F"/>
    <w:rsid w:val="00851CE7"/>
    <w:rsid w:val="0085244F"/>
    <w:rsid w:val="00852DA7"/>
    <w:rsid w:val="00852F17"/>
    <w:rsid w:val="008530D4"/>
    <w:rsid w:val="008530D5"/>
    <w:rsid w:val="008537EB"/>
    <w:rsid w:val="008538F6"/>
    <w:rsid w:val="0085399B"/>
    <w:rsid w:val="00853D67"/>
    <w:rsid w:val="0085420D"/>
    <w:rsid w:val="00855025"/>
    <w:rsid w:val="00855483"/>
    <w:rsid w:val="008555DD"/>
    <w:rsid w:val="00855E54"/>
    <w:rsid w:val="00855E67"/>
    <w:rsid w:val="00855F7C"/>
    <w:rsid w:val="00856B75"/>
    <w:rsid w:val="00857047"/>
    <w:rsid w:val="008570D9"/>
    <w:rsid w:val="00857174"/>
    <w:rsid w:val="0085777F"/>
    <w:rsid w:val="00857C5A"/>
    <w:rsid w:val="00857D14"/>
    <w:rsid w:val="00857EF7"/>
    <w:rsid w:val="00857F76"/>
    <w:rsid w:val="00860BF0"/>
    <w:rsid w:val="00860CCB"/>
    <w:rsid w:val="00860F84"/>
    <w:rsid w:val="00861457"/>
    <w:rsid w:val="008614E3"/>
    <w:rsid w:val="008615BC"/>
    <w:rsid w:val="008615E9"/>
    <w:rsid w:val="00861C01"/>
    <w:rsid w:val="0086272B"/>
    <w:rsid w:val="0086284F"/>
    <w:rsid w:val="00862F57"/>
    <w:rsid w:val="008649A8"/>
    <w:rsid w:val="00864F0E"/>
    <w:rsid w:val="008650CE"/>
    <w:rsid w:val="0086589C"/>
    <w:rsid w:val="00865DA4"/>
    <w:rsid w:val="00866164"/>
    <w:rsid w:val="008661F1"/>
    <w:rsid w:val="0086644A"/>
    <w:rsid w:val="008669A7"/>
    <w:rsid w:val="008677B8"/>
    <w:rsid w:val="00867E08"/>
    <w:rsid w:val="00867E1A"/>
    <w:rsid w:val="00867E54"/>
    <w:rsid w:val="00870956"/>
    <w:rsid w:val="00870A19"/>
    <w:rsid w:val="00870CE7"/>
    <w:rsid w:val="00870DBA"/>
    <w:rsid w:val="0087107D"/>
    <w:rsid w:val="00871638"/>
    <w:rsid w:val="00871DAB"/>
    <w:rsid w:val="008724E4"/>
    <w:rsid w:val="008725C1"/>
    <w:rsid w:val="008733D8"/>
    <w:rsid w:val="00873D72"/>
    <w:rsid w:val="00873EAD"/>
    <w:rsid w:val="00874254"/>
    <w:rsid w:val="00874259"/>
    <w:rsid w:val="00874428"/>
    <w:rsid w:val="0087500E"/>
    <w:rsid w:val="0087531C"/>
    <w:rsid w:val="0087569A"/>
    <w:rsid w:val="00875719"/>
    <w:rsid w:val="00875CA9"/>
    <w:rsid w:val="00875D09"/>
    <w:rsid w:val="0087620E"/>
    <w:rsid w:val="00876EEE"/>
    <w:rsid w:val="00877CD7"/>
    <w:rsid w:val="00877E12"/>
    <w:rsid w:val="00877EAA"/>
    <w:rsid w:val="0088023C"/>
    <w:rsid w:val="00880358"/>
    <w:rsid w:val="00880CD8"/>
    <w:rsid w:val="00880F9E"/>
    <w:rsid w:val="0088104D"/>
    <w:rsid w:val="00881781"/>
    <w:rsid w:val="008819FE"/>
    <w:rsid w:val="00881F1E"/>
    <w:rsid w:val="00881FED"/>
    <w:rsid w:val="008823D3"/>
    <w:rsid w:val="00882499"/>
    <w:rsid w:val="00882639"/>
    <w:rsid w:val="00882D40"/>
    <w:rsid w:val="00883125"/>
    <w:rsid w:val="00883721"/>
    <w:rsid w:val="00883B80"/>
    <w:rsid w:val="00884B2C"/>
    <w:rsid w:val="00884C46"/>
    <w:rsid w:val="008860EF"/>
    <w:rsid w:val="00886334"/>
    <w:rsid w:val="00886BEA"/>
    <w:rsid w:val="0088729F"/>
    <w:rsid w:val="00887421"/>
    <w:rsid w:val="008876C7"/>
    <w:rsid w:val="0089050A"/>
    <w:rsid w:val="0089092C"/>
    <w:rsid w:val="00890DC1"/>
    <w:rsid w:val="00890E13"/>
    <w:rsid w:val="00891C71"/>
    <w:rsid w:val="00892059"/>
    <w:rsid w:val="00892B8D"/>
    <w:rsid w:val="00892C4C"/>
    <w:rsid w:val="00892C4F"/>
    <w:rsid w:val="008935A6"/>
    <w:rsid w:val="00893B24"/>
    <w:rsid w:val="0089400D"/>
    <w:rsid w:val="008947B7"/>
    <w:rsid w:val="00894A6A"/>
    <w:rsid w:val="00894BF8"/>
    <w:rsid w:val="00894C81"/>
    <w:rsid w:val="008951F6"/>
    <w:rsid w:val="00895EF4"/>
    <w:rsid w:val="0089638A"/>
    <w:rsid w:val="0089640A"/>
    <w:rsid w:val="00896E00"/>
    <w:rsid w:val="008977E3"/>
    <w:rsid w:val="00897AC1"/>
    <w:rsid w:val="00897AC3"/>
    <w:rsid w:val="008A0330"/>
    <w:rsid w:val="008A0345"/>
    <w:rsid w:val="008A048A"/>
    <w:rsid w:val="008A0CBE"/>
    <w:rsid w:val="008A1A30"/>
    <w:rsid w:val="008A2277"/>
    <w:rsid w:val="008A3501"/>
    <w:rsid w:val="008A37F6"/>
    <w:rsid w:val="008A3B99"/>
    <w:rsid w:val="008A4084"/>
    <w:rsid w:val="008A40DD"/>
    <w:rsid w:val="008A4CE5"/>
    <w:rsid w:val="008A5060"/>
    <w:rsid w:val="008A54BF"/>
    <w:rsid w:val="008A5D95"/>
    <w:rsid w:val="008A5D99"/>
    <w:rsid w:val="008A5DBE"/>
    <w:rsid w:val="008A6013"/>
    <w:rsid w:val="008A64B9"/>
    <w:rsid w:val="008A64BE"/>
    <w:rsid w:val="008A6542"/>
    <w:rsid w:val="008A672D"/>
    <w:rsid w:val="008A6874"/>
    <w:rsid w:val="008A6D27"/>
    <w:rsid w:val="008A6F91"/>
    <w:rsid w:val="008A704D"/>
    <w:rsid w:val="008A712B"/>
    <w:rsid w:val="008A72F5"/>
    <w:rsid w:val="008A7678"/>
    <w:rsid w:val="008A7FAC"/>
    <w:rsid w:val="008B034F"/>
    <w:rsid w:val="008B08A4"/>
    <w:rsid w:val="008B0AF9"/>
    <w:rsid w:val="008B0DC8"/>
    <w:rsid w:val="008B0DD8"/>
    <w:rsid w:val="008B0FC3"/>
    <w:rsid w:val="008B145B"/>
    <w:rsid w:val="008B1730"/>
    <w:rsid w:val="008B24B9"/>
    <w:rsid w:val="008B2598"/>
    <w:rsid w:val="008B26E1"/>
    <w:rsid w:val="008B310C"/>
    <w:rsid w:val="008B3245"/>
    <w:rsid w:val="008B406B"/>
    <w:rsid w:val="008B46C5"/>
    <w:rsid w:val="008B47BF"/>
    <w:rsid w:val="008B4D42"/>
    <w:rsid w:val="008B5294"/>
    <w:rsid w:val="008B545D"/>
    <w:rsid w:val="008B5684"/>
    <w:rsid w:val="008B5A09"/>
    <w:rsid w:val="008B5D01"/>
    <w:rsid w:val="008B6480"/>
    <w:rsid w:val="008B6525"/>
    <w:rsid w:val="008B6F25"/>
    <w:rsid w:val="008B738D"/>
    <w:rsid w:val="008B7390"/>
    <w:rsid w:val="008B781B"/>
    <w:rsid w:val="008C0B0A"/>
    <w:rsid w:val="008C1029"/>
    <w:rsid w:val="008C10E6"/>
    <w:rsid w:val="008C127D"/>
    <w:rsid w:val="008C162E"/>
    <w:rsid w:val="008C16CE"/>
    <w:rsid w:val="008C2AC6"/>
    <w:rsid w:val="008C39A2"/>
    <w:rsid w:val="008C4AF3"/>
    <w:rsid w:val="008C4BB4"/>
    <w:rsid w:val="008C4FAE"/>
    <w:rsid w:val="008C5913"/>
    <w:rsid w:val="008C5EFF"/>
    <w:rsid w:val="008C60B3"/>
    <w:rsid w:val="008C696B"/>
    <w:rsid w:val="008C6B02"/>
    <w:rsid w:val="008C6B72"/>
    <w:rsid w:val="008C6C4B"/>
    <w:rsid w:val="008C70BE"/>
    <w:rsid w:val="008C7269"/>
    <w:rsid w:val="008C7865"/>
    <w:rsid w:val="008C7CEA"/>
    <w:rsid w:val="008D06B1"/>
    <w:rsid w:val="008D0BC4"/>
    <w:rsid w:val="008D0C4A"/>
    <w:rsid w:val="008D101C"/>
    <w:rsid w:val="008D11DF"/>
    <w:rsid w:val="008D1273"/>
    <w:rsid w:val="008D1FEF"/>
    <w:rsid w:val="008D24B2"/>
    <w:rsid w:val="008D24BA"/>
    <w:rsid w:val="008D2600"/>
    <w:rsid w:val="008D26B9"/>
    <w:rsid w:val="008D306C"/>
    <w:rsid w:val="008D3390"/>
    <w:rsid w:val="008D3F6D"/>
    <w:rsid w:val="008D43DA"/>
    <w:rsid w:val="008D4483"/>
    <w:rsid w:val="008D49FB"/>
    <w:rsid w:val="008D520A"/>
    <w:rsid w:val="008D5569"/>
    <w:rsid w:val="008D584C"/>
    <w:rsid w:val="008D5BA4"/>
    <w:rsid w:val="008D5C34"/>
    <w:rsid w:val="008D5E03"/>
    <w:rsid w:val="008D5E5A"/>
    <w:rsid w:val="008D688D"/>
    <w:rsid w:val="008D6A71"/>
    <w:rsid w:val="008D6D5C"/>
    <w:rsid w:val="008D7371"/>
    <w:rsid w:val="008D737F"/>
    <w:rsid w:val="008D79E3"/>
    <w:rsid w:val="008E098F"/>
    <w:rsid w:val="008E0B0C"/>
    <w:rsid w:val="008E1040"/>
    <w:rsid w:val="008E1296"/>
    <w:rsid w:val="008E2E5B"/>
    <w:rsid w:val="008E3187"/>
    <w:rsid w:val="008E34C9"/>
    <w:rsid w:val="008E386E"/>
    <w:rsid w:val="008E38B2"/>
    <w:rsid w:val="008E3B9E"/>
    <w:rsid w:val="008E3D41"/>
    <w:rsid w:val="008E40C4"/>
    <w:rsid w:val="008E40E1"/>
    <w:rsid w:val="008E49A0"/>
    <w:rsid w:val="008E4BAD"/>
    <w:rsid w:val="008E4EB0"/>
    <w:rsid w:val="008E50BC"/>
    <w:rsid w:val="008E565D"/>
    <w:rsid w:val="008E5754"/>
    <w:rsid w:val="008E5B73"/>
    <w:rsid w:val="008E5C7C"/>
    <w:rsid w:val="008E5D60"/>
    <w:rsid w:val="008E6060"/>
    <w:rsid w:val="008E77C1"/>
    <w:rsid w:val="008E7D3F"/>
    <w:rsid w:val="008E7D79"/>
    <w:rsid w:val="008F085F"/>
    <w:rsid w:val="008F0DF0"/>
    <w:rsid w:val="008F149F"/>
    <w:rsid w:val="008F1FD9"/>
    <w:rsid w:val="008F2642"/>
    <w:rsid w:val="008F2A89"/>
    <w:rsid w:val="008F2BCB"/>
    <w:rsid w:val="008F3087"/>
    <w:rsid w:val="008F3184"/>
    <w:rsid w:val="008F3380"/>
    <w:rsid w:val="008F3650"/>
    <w:rsid w:val="008F37B5"/>
    <w:rsid w:val="008F3C0C"/>
    <w:rsid w:val="008F3D8B"/>
    <w:rsid w:val="008F3E0D"/>
    <w:rsid w:val="008F4025"/>
    <w:rsid w:val="008F4558"/>
    <w:rsid w:val="008F49D7"/>
    <w:rsid w:val="008F4C3F"/>
    <w:rsid w:val="008F4CE5"/>
    <w:rsid w:val="008F522D"/>
    <w:rsid w:val="008F53BF"/>
    <w:rsid w:val="008F5569"/>
    <w:rsid w:val="008F581F"/>
    <w:rsid w:val="008F5A33"/>
    <w:rsid w:val="008F5AB8"/>
    <w:rsid w:val="008F5F53"/>
    <w:rsid w:val="008F5FD5"/>
    <w:rsid w:val="008F641B"/>
    <w:rsid w:val="008F6463"/>
    <w:rsid w:val="008F64A2"/>
    <w:rsid w:val="008F6597"/>
    <w:rsid w:val="008F7450"/>
    <w:rsid w:val="008F7617"/>
    <w:rsid w:val="008F7FDA"/>
    <w:rsid w:val="009009FF"/>
    <w:rsid w:val="00900B56"/>
    <w:rsid w:val="00900D9A"/>
    <w:rsid w:val="009011AA"/>
    <w:rsid w:val="009018BC"/>
    <w:rsid w:val="00901BC8"/>
    <w:rsid w:val="00902653"/>
    <w:rsid w:val="009029A6"/>
    <w:rsid w:val="00902A9A"/>
    <w:rsid w:val="00902C4A"/>
    <w:rsid w:val="0090345B"/>
    <w:rsid w:val="00903589"/>
    <w:rsid w:val="00903810"/>
    <w:rsid w:val="00904B70"/>
    <w:rsid w:val="00904E50"/>
    <w:rsid w:val="009053CF"/>
    <w:rsid w:val="00905484"/>
    <w:rsid w:val="0090562C"/>
    <w:rsid w:val="00905839"/>
    <w:rsid w:val="00905C73"/>
    <w:rsid w:val="009069B7"/>
    <w:rsid w:val="00906A24"/>
    <w:rsid w:val="00907189"/>
    <w:rsid w:val="00907328"/>
    <w:rsid w:val="00907B39"/>
    <w:rsid w:val="00907CD5"/>
    <w:rsid w:val="00907ED4"/>
    <w:rsid w:val="00907FEF"/>
    <w:rsid w:val="0091023D"/>
    <w:rsid w:val="0091033F"/>
    <w:rsid w:val="0091048C"/>
    <w:rsid w:val="00910E49"/>
    <w:rsid w:val="009110A8"/>
    <w:rsid w:val="009114FF"/>
    <w:rsid w:val="00911636"/>
    <w:rsid w:val="009120DB"/>
    <w:rsid w:val="00912A2C"/>
    <w:rsid w:val="00913226"/>
    <w:rsid w:val="009132FD"/>
    <w:rsid w:val="009136F3"/>
    <w:rsid w:val="00913A3F"/>
    <w:rsid w:val="009142E3"/>
    <w:rsid w:val="009144AC"/>
    <w:rsid w:val="009145B3"/>
    <w:rsid w:val="00914CB7"/>
    <w:rsid w:val="00914F25"/>
    <w:rsid w:val="00915510"/>
    <w:rsid w:val="009156B4"/>
    <w:rsid w:val="009156EA"/>
    <w:rsid w:val="00915850"/>
    <w:rsid w:val="00915B93"/>
    <w:rsid w:val="00915BBC"/>
    <w:rsid w:val="00915CEA"/>
    <w:rsid w:val="00915EE3"/>
    <w:rsid w:val="0091618D"/>
    <w:rsid w:val="00916466"/>
    <w:rsid w:val="009166FB"/>
    <w:rsid w:val="009168C5"/>
    <w:rsid w:val="00916B97"/>
    <w:rsid w:val="009178FF"/>
    <w:rsid w:val="00920179"/>
    <w:rsid w:val="009205D8"/>
    <w:rsid w:val="00920E60"/>
    <w:rsid w:val="00921AD2"/>
    <w:rsid w:val="00922442"/>
    <w:rsid w:val="00922764"/>
    <w:rsid w:val="00923302"/>
    <w:rsid w:val="00923512"/>
    <w:rsid w:val="00923551"/>
    <w:rsid w:val="009235AF"/>
    <w:rsid w:val="0092368D"/>
    <w:rsid w:val="00923904"/>
    <w:rsid w:val="009241C0"/>
    <w:rsid w:val="009249CC"/>
    <w:rsid w:val="00924FFB"/>
    <w:rsid w:val="009253BC"/>
    <w:rsid w:val="0092551A"/>
    <w:rsid w:val="009258EC"/>
    <w:rsid w:val="0092595A"/>
    <w:rsid w:val="00925FE7"/>
    <w:rsid w:val="009261FB"/>
    <w:rsid w:val="009263E0"/>
    <w:rsid w:val="00926654"/>
    <w:rsid w:val="00926A25"/>
    <w:rsid w:val="00927118"/>
    <w:rsid w:val="00927139"/>
    <w:rsid w:val="00927A24"/>
    <w:rsid w:val="00927CEC"/>
    <w:rsid w:val="009311D8"/>
    <w:rsid w:val="0093127F"/>
    <w:rsid w:val="009315AC"/>
    <w:rsid w:val="009316E3"/>
    <w:rsid w:val="0093286A"/>
    <w:rsid w:val="00932EC6"/>
    <w:rsid w:val="00933359"/>
    <w:rsid w:val="00933821"/>
    <w:rsid w:val="009339D4"/>
    <w:rsid w:val="00933A02"/>
    <w:rsid w:val="00934F57"/>
    <w:rsid w:val="00934FBB"/>
    <w:rsid w:val="009350C1"/>
    <w:rsid w:val="009351C3"/>
    <w:rsid w:val="00935534"/>
    <w:rsid w:val="009355B4"/>
    <w:rsid w:val="00935641"/>
    <w:rsid w:val="00935B39"/>
    <w:rsid w:val="00936056"/>
    <w:rsid w:val="009362AC"/>
    <w:rsid w:val="00936E13"/>
    <w:rsid w:val="009371C8"/>
    <w:rsid w:val="0093739B"/>
    <w:rsid w:val="009375A9"/>
    <w:rsid w:val="009377A8"/>
    <w:rsid w:val="009401A1"/>
    <w:rsid w:val="009409EF"/>
    <w:rsid w:val="009413C8"/>
    <w:rsid w:val="009413EC"/>
    <w:rsid w:val="009418A9"/>
    <w:rsid w:val="00941E27"/>
    <w:rsid w:val="00941E70"/>
    <w:rsid w:val="0094240F"/>
    <w:rsid w:val="00942BCE"/>
    <w:rsid w:val="00942CA3"/>
    <w:rsid w:val="0094334D"/>
    <w:rsid w:val="0094348E"/>
    <w:rsid w:val="009434CC"/>
    <w:rsid w:val="00943B3F"/>
    <w:rsid w:val="00944517"/>
    <w:rsid w:val="00944927"/>
    <w:rsid w:val="00945240"/>
    <w:rsid w:val="00945631"/>
    <w:rsid w:val="009458A5"/>
    <w:rsid w:val="00946654"/>
    <w:rsid w:val="00946694"/>
    <w:rsid w:val="00946C2E"/>
    <w:rsid w:val="00947238"/>
    <w:rsid w:val="00947585"/>
    <w:rsid w:val="009479E6"/>
    <w:rsid w:val="00947B09"/>
    <w:rsid w:val="00947C48"/>
    <w:rsid w:val="00950461"/>
    <w:rsid w:val="009506E2"/>
    <w:rsid w:val="00950916"/>
    <w:rsid w:val="00950CC6"/>
    <w:rsid w:val="00950F95"/>
    <w:rsid w:val="0095103A"/>
    <w:rsid w:val="009517D5"/>
    <w:rsid w:val="00951F9E"/>
    <w:rsid w:val="009522B6"/>
    <w:rsid w:val="009522B8"/>
    <w:rsid w:val="00952527"/>
    <w:rsid w:val="0095274A"/>
    <w:rsid w:val="0095294F"/>
    <w:rsid w:val="00952B26"/>
    <w:rsid w:val="00953019"/>
    <w:rsid w:val="00953227"/>
    <w:rsid w:val="00953395"/>
    <w:rsid w:val="00953AE9"/>
    <w:rsid w:val="00953BC9"/>
    <w:rsid w:val="00953F91"/>
    <w:rsid w:val="00953FCC"/>
    <w:rsid w:val="00954191"/>
    <w:rsid w:val="0095438D"/>
    <w:rsid w:val="00954CA2"/>
    <w:rsid w:val="0095553E"/>
    <w:rsid w:val="00955646"/>
    <w:rsid w:val="00955772"/>
    <w:rsid w:val="00955832"/>
    <w:rsid w:val="0095585F"/>
    <w:rsid w:val="0095599D"/>
    <w:rsid w:val="00955C57"/>
    <w:rsid w:val="00955D57"/>
    <w:rsid w:val="00955E67"/>
    <w:rsid w:val="009560D9"/>
    <w:rsid w:val="009564A6"/>
    <w:rsid w:val="00956960"/>
    <w:rsid w:val="00956A92"/>
    <w:rsid w:val="0095743A"/>
    <w:rsid w:val="009575FA"/>
    <w:rsid w:val="00957A17"/>
    <w:rsid w:val="00957B63"/>
    <w:rsid w:val="00957ED1"/>
    <w:rsid w:val="00960147"/>
    <w:rsid w:val="009607D3"/>
    <w:rsid w:val="00960A82"/>
    <w:rsid w:val="00961A88"/>
    <w:rsid w:val="00961E76"/>
    <w:rsid w:val="0096210F"/>
    <w:rsid w:val="0096214C"/>
    <w:rsid w:val="00962B4E"/>
    <w:rsid w:val="00962C78"/>
    <w:rsid w:val="00963099"/>
    <w:rsid w:val="009634FC"/>
    <w:rsid w:val="0096366C"/>
    <w:rsid w:val="0096379A"/>
    <w:rsid w:val="009638DD"/>
    <w:rsid w:val="00964026"/>
    <w:rsid w:val="009641B6"/>
    <w:rsid w:val="00964336"/>
    <w:rsid w:val="0096471E"/>
    <w:rsid w:val="009650E8"/>
    <w:rsid w:val="00965D93"/>
    <w:rsid w:val="00965E5B"/>
    <w:rsid w:val="00965F81"/>
    <w:rsid w:val="00966123"/>
    <w:rsid w:val="0096662D"/>
    <w:rsid w:val="00966BFE"/>
    <w:rsid w:val="00966FA1"/>
    <w:rsid w:val="009670BF"/>
    <w:rsid w:val="00967339"/>
    <w:rsid w:val="00967800"/>
    <w:rsid w:val="00967ED1"/>
    <w:rsid w:val="009700AF"/>
    <w:rsid w:val="00970567"/>
    <w:rsid w:val="00970580"/>
    <w:rsid w:val="009705A9"/>
    <w:rsid w:val="0097063B"/>
    <w:rsid w:val="00970ADF"/>
    <w:rsid w:val="00970ECC"/>
    <w:rsid w:val="009714FF"/>
    <w:rsid w:val="00971987"/>
    <w:rsid w:val="009719A1"/>
    <w:rsid w:val="00971CA0"/>
    <w:rsid w:val="0097220D"/>
    <w:rsid w:val="009728BB"/>
    <w:rsid w:val="009728F3"/>
    <w:rsid w:val="00972F28"/>
    <w:rsid w:val="009732C3"/>
    <w:rsid w:val="0097333D"/>
    <w:rsid w:val="00973442"/>
    <w:rsid w:val="00973740"/>
    <w:rsid w:val="00973965"/>
    <w:rsid w:val="00973B12"/>
    <w:rsid w:val="00973BE2"/>
    <w:rsid w:val="00974178"/>
    <w:rsid w:val="00974654"/>
    <w:rsid w:val="009755FA"/>
    <w:rsid w:val="00975635"/>
    <w:rsid w:val="00975A7F"/>
    <w:rsid w:val="00975B1B"/>
    <w:rsid w:val="00975B7A"/>
    <w:rsid w:val="00975FD6"/>
    <w:rsid w:val="0097688F"/>
    <w:rsid w:val="00976CF4"/>
    <w:rsid w:val="00976F81"/>
    <w:rsid w:val="009778DC"/>
    <w:rsid w:val="00977B59"/>
    <w:rsid w:val="00980AAE"/>
    <w:rsid w:val="00981293"/>
    <w:rsid w:val="0098156D"/>
    <w:rsid w:val="00981572"/>
    <w:rsid w:val="0098186A"/>
    <w:rsid w:val="00981D8D"/>
    <w:rsid w:val="00981F53"/>
    <w:rsid w:val="009824A5"/>
    <w:rsid w:val="009836A8"/>
    <w:rsid w:val="00983895"/>
    <w:rsid w:val="00983A35"/>
    <w:rsid w:val="00983C42"/>
    <w:rsid w:val="00983C53"/>
    <w:rsid w:val="00984200"/>
    <w:rsid w:val="0098445B"/>
    <w:rsid w:val="00984780"/>
    <w:rsid w:val="00984837"/>
    <w:rsid w:val="009848DB"/>
    <w:rsid w:val="00984997"/>
    <w:rsid w:val="00984D14"/>
    <w:rsid w:val="0098581B"/>
    <w:rsid w:val="00985BF3"/>
    <w:rsid w:val="00985CBC"/>
    <w:rsid w:val="00986000"/>
    <w:rsid w:val="00986515"/>
    <w:rsid w:val="0098678C"/>
    <w:rsid w:val="00986DF5"/>
    <w:rsid w:val="009873D7"/>
    <w:rsid w:val="009878CE"/>
    <w:rsid w:val="0098799E"/>
    <w:rsid w:val="00987A46"/>
    <w:rsid w:val="00987BD9"/>
    <w:rsid w:val="00987E59"/>
    <w:rsid w:val="00990030"/>
    <w:rsid w:val="009908F3"/>
    <w:rsid w:val="00991234"/>
    <w:rsid w:val="00991467"/>
    <w:rsid w:val="009914B3"/>
    <w:rsid w:val="009914D1"/>
    <w:rsid w:val="00991584"/>
    <w:rsid w:val="00992D7E"/>
    <w:rsid w:val="009930F8"/>
    <w:rsid w:val="00993953"/>
    <w:rsid w:val="00993BFC"/>
    <w:rsid w:val="00993CAE"/>
    <w:rsid w:val="00994FAA"/>
    <w:rsid w:val="00995374"/>
    <w:rsid w:val="00995799"/>
    <w:rsid w:val="009959C7"/>
    <w:rsid w:val="00996D71"/>
    <w:rsid w:val="00996F15"/>
    <w:rsid w:val="009970B1"/>
    <w:rsid w:val="009970B4"/>
    <w:rsid w:val="0099710C"/>
    <w:rsid w:val="00997495"/>
    <w:rsid w:val="0099750D"/>
    <w:rsid w:val="009978B4"/>
    <w:rsid w:val="0099794F"/>
    <w:rsid w:val="00997EAB"/>
    <w:rsid w:val="009A08BB"/>
    <w:rsid w:val="009A1A60"/>
    <w:rsid w:val="009A1D03"/>
    <w:rsid w:val="009A1E33"/>
    <w:rsid w:val="009A1EE5"/>
    <w:rsid w:val="009A20E8"/>
    <w:rsid w:val="009A2362"/>
    <w:rsid w:val="009A2688"/>
    <w:rsid w:val="009A26DC"/>
    <w:rsid w:val="009A2874"/>
    <w:rsid w:val="009A2D3F"/>
    <w:rsid w:val="009A2DF0"/>
    <w:rsid w:val="009A2EA8"/>
    <w:rsid w:val="009A302F"/>
    <w:rsid w:val="009A314B"/>
    <w:rsid w:val="009A455C"/>
    <w:rsid w:val="009A4A2B"/>
    <w:rsid w:val="009A5020"/>
    <w:rsid w:val="009A5054"/>
    <w:rsid w:val="009A5265"/>
    <w:rsid w:val="009A5729"/>
    <w:rsid w:val="009A654F"/>
    <w:rsid w:val="009A6659"/>
    <w:rsid w:val="009A66B2"/>
    <w:rsid w:val="009A757B"/>
    <w:rsid w:val="009A7A37"/>
    <w:rsid w:val="009A7E02"/>
    <w:rsid w:val="009B0073"/>
    <w:rsid w:val="009B02F0"/>
    <w:rsid w:val="009B03DB"/>
    <w:rsid w:val="009B1F43"/>
    <w:rsid w:val="009B2B94"/>
    <w:rsid w:val="009B2EBA"/>
    <w:rsid w:val="009B31BB"/>
    <w:rsid w:val="009B416C"/>
    <w:rsid w:val="009B4AD3"/>
    <w:rsid w:val="009B4B53"/>
    <w:rsid w:val="009B5614"/>
    <w:rsid w:val="009B599F"/>
    <w:rsid w:val="009B6208"/>
    <w:rsid w:val="009B6391"/>
    <w:rsid w:val="009B6563"/>
    <w:rsid w:val="009B690F"/>
    <w:rsid w:val="009B6A71"/>
    <w:rsid w:val="009B6BE0"/>
    <w:rsid w:val="009B6C47"/>
    <w:rsid w:val="009B6DC4"/>
    <w:rsid w:val="009B78B6"/>
    <w:rsid w:val="009B7B78"/>
    <w:rsid w:val="009C01E7"/>
    <w:rsid w:val="009C03F6"/>
    <w:rsid w:val="009C05B1"/>
    <w:rsid w:val="009C0A16"/>
    <w:rsid w:val="009C0F18"/>
    <w:rsid w:val="009C1858"/>
    <w:rsid w:val="009C1861"/>
    <w:rsid w:val="009C1A81"/>
    <w:rsid w:val="009C2035"/>
    <w:rsid w:val="009C26B2"/>
    <w:rsid w:val="009C3242"/>
    <w:rsid w:val="009C3837"/>
    <w:rsid w:val="009C38A2"/>
    <w:rsid w:val="009C3B1B"/>
    <w:rsid w:val="009C3C67"/>
    <w:rsid w:val="009C4636"/>
    <w:rsid w:val="009C4C0A"/>
    <w:rsid w:val="009C4D74"/>
    <w:rsid w:val="009C4FFB"/>
    <w:rsid w:val="009C52FF"/>
    <w:rsid w:val="009C5B8C"/>
    <w:rsid w:val="009C5E55"/>
    <w:rsid w:val="009C6512"/>
    <w:rsid w:val="009C6A70"/>
    <w:rsid w:val="009C71EA"/>
    <w:rsid w:val="009C770D"/>
    <w:rsid w:val="009C7D30"/>
    <w:rsid w:val="009C7D7D"/>
    <w:rsid w:val="009C7E47"/>
    <w:rsid w:val="009C7E82"/>
    <w:rsid w:val="009D0C73"/>
    <w:rsid w:val="009D0D80"/>
    <w:rsid w:val="009D13D8"/>
    <w:rsid w:val="009D1518"/>
    <w:rsid w:val="009D1CA2"/>
    <w:rsid w:val="009D1E85"/>
    <w:rsid w:val="009D207F"/>
    <w:rsid w:val="009D223D"/>
    <w:rsid w:val="009D2776"/>
    <w:rsid w:val="009D3302"/>
    <w:rsid w:val="009D51E4"/>
    <w:rsid w:val="009D53F7"/>
    <w:rsid w:val="009D583E"/>
    <w:rsid w:val="009D69F1"/>
    <w:rsid w:val="009D7548"/>
    <w:rsid w:val="009E0568"/>
    <w:rsid w:val="009E0D13"/>
    <w:rsid w:val="009E0F3B"/>
    <w:rsid w:val="009E15B0"/>
    <w:rsid w:val="009E1A1A"/>
    <w:rsid w:val="009E2507"/>
    <w:rsid w:val="009E2665"/>
    <w:rsid w:val="009E26B3"/>
    <w:rsid w:val="009E26E9"/>
    <w:rsid w:val="009E284A"/>
    <w:rsid w:val="009E2CC5"/>
    <w:rsid w:val="009E31C1"/>
    <w:rsid w:val="009E370D"/>
    <w:rsid w:val="009E3808"/>
    <w:rsid w:val="009E4716"/>
    <w:rsid w:val="009E4937"/>
    <w:rsid w:val="009E4C5A"/>
    <w:rsid w:val="009E55F3"/>
    <w:rsid w:val="009E55F9"/>
    <w:rsid w:val="009E58B9"/>
    <w:rsid w:val="009E59F7"/>
    <w:rsid w:val="009E617D"/>
    <w:rsid w:val="009E631D"/>
    <w:rsid w:val="009E6559"/>
    <w:rsid w:val="009E7004"/>
    <w:rsid w:val="009E7189"/>
    <w:rsid w:val="009E72A4"/>
    <w:rsid w:val="009E73F1"/>
    <w:rsid w:val="009E7625"/>
    <w:rsid w:val="009E76E7"/>
    <w:rsid w:val="009E79FF"/>
    <w:rsid w:val="009E7A31"/>
    <w:rsid w:val="009E7B6F"/>
    <w:rsid w:val="009E7F0E"/>
    <w:rsid w:val="009F0306"/>
    <w:rsid w:val="009F057C"/>
    <w:rsid w:val="009F07AE"/>
    <w:rsid w:val="009F0ED3"/>
    <w:rsid w:val="009F1683"/>
    <w:rsid w:val="009F17E1"/>
    <w:rsid w:val="009F1D51"/>
    <w:rsid w:val="009F1E79"/>
    <w:rsid w:val="009F1EC4"/>
    <w:rsid w:val="009F1FB0"/>
    <w:rsid w:val="009F2719"/>
    <w:rsid w:val="009F2730"/>
    <w:rsid w:val="009F279A"/>
    <w:rsid w:val="009F2EC2"/>
    <w:rsid w:val="009F3823"/>
    <w:rsid w:val="009F3D7F"/>
    <w:rsid w:val="009F3E56"/>
    <w:rsid w:val="009F3FC9"/>
    <w:rsid w:val="009F4518"/>
    <w:rsid w:val="009F470D"/>
    <w:rsid w:val="009F4AEF"/>
    <w:rsid w:val="009F6049"/>
    <w:rsid w:val="009F64C5"/>
    <w:rsid w:val="009F6913"/>
    <w:rsid w:val="009F7D77"/>
    <w:rsid w:val="009F7F6B"/>
    <w:rsid w:val="00A023A1"/>
    <w:rsid w:val="00A02668"/>
    <w:rsid w:val="00A02C16"/>
    <w:rsid w:val="00A03005"/>
    <w:rsid w:val="00A03228"/>
    <w:rsid w:val="00A035BA"/>
    <w:rsid w:val="00A039C8"/>
    <w:rsid w:val="00A03A58"/>
    <w:rsid w:val="00A046F8"/>
    <w:rsid w:val="00A0476F"/>
    <w:rsid w:val="00A04839"/>
    <w:rsid w:val="00A04B9D"/>
    <w:rsid w:val="00A04DB3"/>
    <w:rsid w:val="00A04DC2"/>
    <w:rsid w:val="00A04FE9"/>
    <w:rsid w:val="00A050BD"/>
    <w:rsid w:val="00A05330"/>
    <w:rsid w:val="00A0543B"/>
    <w:rsid w:val="00A05B75"/>
    <w:rsid w:val="00A063D4"/>
    <w:rsid w:val="00A06522"/>
    <w:rsid w:val="00A0662B"/>
    <w:rsid w:val="00A067E3"/>
    <w:rsid w:val="00A06C3B"/>
    <w:rsid w:val="00A06D53"/>
    <w:rsid w:val="00A07042"/>
    <w:rsid w:val="00A07110"/>
    <w:rsid w:val="00A103B8"/>
    <w:rsid w:val="00A10BD0"/>
    <w:rsid w:val="00A11B79"/>
    <w:rsid w:val="00A122DF"/>
    <w:rsid w:val="00A12803"/>
    <w:rsid w:val="00A12E36"/>
    <w:rsid w:val="00A13FDC"/>
    <w:rsid w:val="00A142B7"/>
    <w:rsid w:val="00A1455A"/>
    <w:rsid w:val="00A14705"/>
    <w:rsid w:val="00A14B83"/>
    <w:rsid w:val="00A14C00"/>
    <w:rsid w:val="00A14EA3"/>
    <w:rsid w:val="00A14F4E"/>
    <w:rsid w:val="00A1562C"/>
    <w:rsid w:val="00A16549"/>
    <w:rsid w:val="00A1660A"/>
    <w:rsid w:val="00A16759"/>
    <w:rsid w:val="00A179CA"/>
    <w:rsid w:val="00A17D4E"/>
    <w:rsid w:val="00A201D2"/>
    <w:rsid w:val="00A2054E"/>
    <w:rsid w:val="00A20E82"/>
    <w:rsid w:val="00A21582"/>
    <w:rsid w:val="00A22012"/>
    <w:rsid w:val="00A2210C"/>
    <w:rsid w:val="00A223D0"/>
    <w:rsid w:val="00A23187"/>
    <w:rsid w:val="00A23762"/>
    <w:rsid w:val="00A23ABD"/>
    <w:rsid w:val="00A23E83"/>
    <w:rsid w:val="00A24678"/>
    <w:rsid w:val="00A249C1"/>
    <w:rsid w:val="00A24CB0"/>
    <w:rsid w:val="00A24EA5"/>
    <w:rsid w:val="00A25850"/>
    <w:rsid w:val="00A259AB"/>
    <w:rsid w:val="00A25A7C"/>
    <w:rsid w:val="00A2663D"/>
    <w:rsid w:val="00A26EA9"/>
    <w:rsid w:val="00A272A6"/>
    <w:rsid w:val="00A272CC"/>
    <w:rsid w:val="00A276EC"/>
    <w:rsid w:val="00A27967"/>
    <w:rsid w:val="00A27A1F"/>
    <w:rsid w:val="00A27B09"/>
    <w:rsid w:val="00A27C32"/>
    <w:rsid w:val="00A27DD1"/>
    <w:rsid w:val="00A30333"/>
    <w:rsid w:val="00A30B1F"/>
    <w:rsid w:val="00A30C66"/>
    <w:rsid w:val="00A30E5F"/>
    <w:rsid w:val="00A312C8"/>
    <w:rsid w:val="00A3184D"/>
    <w:rsid w:val="00A320F3"/>
    <w:rsid w:val="00A32548"/>
    <w:rsid w:val="00A32699"/>
    <w:rsid w:val="00A32A00"/>
    <w:rsid w:val="00A32C7D"/>
    <w:rsid w:val="00A33D2F"/>
    <w:rsid w:val="00A33E8F"/>
    <w:rsid w:val="00A340BA"/>
    <w:rsid w:val="00A34129"/>
    <w:rsid w:val="00A3486A"/>
    <w:rsid w:val="00A34BFE"/>
    <w:rsid w:val="00A34E70"/>
    <w:rsid w:val="00A3529E"/>
    <w:rsid w:val="00A35956"/>
    <w:rsid w:val="00A36639"/>
    <w:rsid w:val="00A36A48"/>
    <w:rsid w:val="00A36ED2"/>
    <w:rsid w:val="00A37177"/>
    <w:rsid w:val="00A373E3"/>
    <w:rsid w:val="00A37ADE"/>
    <w:rsid w:val="00A37EDF"/>
    <w:rsid w:val="00A40CE8"/>
    <w:rsid w:val="00A41228"/>
    <w:rsid w:val="00A416C6"/>
    <w:rsid w:val="00A41ACF"/>
    <w:rsid w:val="00A41CB1"/>
    <w:rsid w:val="00A41FF2"/>
    <w:rsid w:val="00A425B5"/>
    <w:rsid w:val="00A4299C"/>
    <w:rsid w:val="00A4331C"/>
    <w:rsid w:val="00A4344E"/>
    <w:rsid w:val="00A434F5"/>
    <w:rsid w:val="00A43C1F"/>
    <w:rsid w:val="00A44474"/>
    <w:rsid w:val="00A4460F"/>
    <w:rsid w:val="00A4510C"/>
    <w:rsid w:val="00A45621"/>
    <w:rsid w:val="00A45C82"/>
    <w:rsid w:val="00A45C86"/>
    <w:rsid w:val="00A46096"/>
    <w:rsid w:val="00A46233"/>
    <w:rsid w:val="00A46516"/>
    <w:rsid w:val="00A465BF"/>
    <w:rsid w:val="00A468B2"/>
    <w:rsid w:val="00A46A86"/>
    <w:rsid w:val="00A46BAC"/>
    <w:rsid w:val="00A47269"/>
    <w:rsid w:val="00A47690"/>
    <w:rsid w:val="00A476DC"/>
    <w:rsid w:val="00A47913"/>
    <w:rsid w:val="00A47DED"/>
    <w:rsid w:val="00A47DF4"/>
    <w:rsid w:val="00A50600"/>
    <w:rsid w:val="00A50CA8"/>
    <w:rsid w:val="00A51348"/>
    <w:rsid w:val="00A51389"/>
    <w:rsid w:val="00A51985"/>
    <w:rsid w:val="00A51B42"/>
    <w:rsid w:val="00A51BF2"/>
    <w:rsid w:val="00A51F8E"/>
    <w:rsid w:val="00A52656"/>
    <w:rsid w:val="00A526CF"/>
    <w:rsid w:val="00A52A55"/>
    <w:rsid w:val="00A5315F"/>
    <w:rsid w:val="00A5320F"/>
    <w:rsid w:val="00A53469"/>
    <w:rsid w:val="00A53BC7"/>
    <w:rsid w:val="00A53E2F"/>
    <w:rsid w:val="00A5452A"/>
    <w:rsid w:val="00A54F0D"/>
    <w:rsid w:val="00A55861"/>
    <w:rsid w:val="00A55B04"/>
    <w:rsid w:val="00A55D3E"/>
    <w:rsid w:val="00A55ED4"/>
    <w:rsid w:val="00A56DB9"/>
    <w:rsid w:val="00A601E6"/>
    <w:rsid w:val="00A603EF"/>
    <w:rsid w:val="00A604AE"/>
    <w:rsid w:val="00A60C0B"/>
    <w:rsid w:val="00A610A0"/>
    <w:rsid w:val="00A62223"/>
    <w:rsid w:val="00A625D6"/>
    <w:rsid w:val="00A62BAA"/>
    <w:rsid w:val="00A62C8A"/>
    <w:rsid w:val="00A63228"/>
    <w:rsid w:val="00A63A75"/>
    <w:rsid w:val="00A63AFA"/>
    <w:rsid w:val="00A63F96"/>
    <w:rsid w:val="00A64007"/>
    <w:rsid w:val="00A64652"/>
    <w:rsid w:val="00A649C2"/>
    <w:rsid w:val="00A64E8E"/>
    <w:rsid w:val="00A64F93"/>
    <w:rsid w:val="00A653F4"/>
    <w:rsid w:val="00A65459"/>
    <w:rsid w:val="00A6554C"/>
    <w:rsid w:val="00A65B12"/>
    <w:rsid w:val="00A6631C"/>
    <w:rsid w:val="00A66552"/>
    <w:rsid w:val="00A66C28"/>
    <w:rsid w:val="00A672CC"/>
    <w:rsid w:val="00A67443"/>
    <w:rsid w:val="00A67896"/>
    <w:rsid w:val="00A701D1"/>
    <w:rsid w:val="00A70223"/>
    <w:rsid w:val="00A71769"/>
    <w:rsid w:val="00A71931"/>
    <w:rsid w:val="00A72074"/>
    <w:rsid w:val="00A7222B"/>
    <w:rsid w:val="00A722EE"/>
    <w:rsid w:val="00A7249F"/>
    <w:rsid w:val="00A72B62"/>
    <w:rsid w:val="00A72C86"/>
    <w:rsid w:val="00A73162"/>
    <w:rsid w:val="00A73261"/>
    <w:rsid w:val="00A73413"/>
    <w:rsid w:val="00A7354D"/>
    <w:rsid w:val="00A73E57"/>
    <w:rsid w:val="00A74300"/>
    <w:rsid w:val="00A743B4"/>
    <w:rsid w:val="00A744A6"/>
    <w:rsid w:val="00A746C3"/>
    <w:rsid w:val="00A747DA"/>
    <w:rsid w:val="00A748EB"/>
    <w:rsid w:val="00A749C9"/>
    <w:rsid w:val="00A749D7"/>
    <w:rsid w:val="00A74AAC"/>
    <w:rsid w:val="00A74C84"/>
    <w:rsid w:val="00A752F3"/>
    <w:rsid w:val="00A753DE"/>
    <w:rsid w:val="00A761A9"/>
    <w:rsid w:val="00A7628E"/>
    <w:rsid w:val="00A7634E"/>
    <w:rsid w:val="00A76DCA"/>
    <w:rsid w:val="00A76FD3"/>
    <w:rsid w:val="00A770C3"/>
    <w:rsid w:val="00A77381"/>
    <w:rsid w:val="00A77C4A"/>
    <w:rsid w:val="00A800B3"/>
    <w:rsid w:val="00A801CE"/>
    <w:rsid w:val="00A8058A"/>
    <w:rsid w:val="00A815A9"/>
    <w:rsid w:val="00A81855"/>
    <w:rsid w:val="00A81A09"/>
    <w:rsid w:val="00A81C39"/>
    <w:rsid w:val="00A81E57"/>
    <w:rsid w:val="00A82000"/>
    <w:rsid w:val="00A822C0"/>
    <w:rsid w:val="00A824D7"/>
    <w:rsid w:val="00A8261B"/>
    <w:rsid w:val="00A82AA6"/>
    <w:rsid w:val="00A82B30"/>
    <w:rsid w:val="00A82F32"/>
    <w:rsid w:val="00A8303D"/>
    <w:rsid w:val="00A830EE"/>
    <w:rsid w:val="00A83602"/>
    <w:rsid w:val="00A839D8"/>
    <w:rsid w:val="00A83F78"/>
    <w:rsid w:val="00A8424B"/>
    <w:rsid w:val="00A84940"/>
    <w:rsid w:val="00A849D8"/>
    <w:rsid w:val="00A84DB3"/>
    <w:rsid w:val="00A84FF0"/>
    <w:rsid w:val="00A860E7"/>
    <w:rsid w:val="00A8619D"/>
    <w:rsid w:val="00A862C3"/>
    <w:rsid w:val="00A86377"/>
    <w:rsid w:val="00A86636"/>
    <w:rsid w:val="00A86935"/>
    <w:rsid w:val="00A86D5E"/>
    <w:rsid w:val="00A86F1C"/>
    <w:rsid w:val="00A871BA"/>
    <w:rsid w:val="00A87380"/>
    <w:rsid w:val="00A873E1"/>
    <w:rsid w:val="00A87667"/>
    <w:rsid w:val="00A87F14"/>
    <w:rsid w:val="00A90DCD"/>
    <w:rsid w:val="00A91120"/>
    <w:rsid w:val="00A91229"/>
    <w:rsid w:val="00A9186C"/>
    <w:rsid w:val="00A92729"/>
    <w:rsid w:val="00A928E6"/>
    <w:rsid w:val="00A929EF"/>
    <w:rsid w:val="00A92E0D"/>
    <w:rsid w:val="00A92E7B"/>
    <w:rsid w:val="00A939C2"/>
    <w:rsid w:val="00A93E15"/>
    <w:rsid w:val="00A944C1"/>
    <w:rsid w:val="00A9506D"/>
    <w:rsid w:val="00A951E8"/>
    <w:rsid w:val="00A95B3B"/>
    <w:rsid w:val="00A95D8A"/>
    <w:rsid w:val="00A962BB"/>
    <w:rsid w:val="00A9647E"/>
    <w:rsid w:val="00A96919"/>
    <w:rsid w:val="00A96BDF"/>
    <w:rsid w:val="00A972BA"/>
    <w:rsid w:val="00A976F4"/>
    <w:rsid w:val="00A9774B"/>
    <w:rsid w:val="00A9789A"/>
    <w:rsid w:val="00A97933"/>
    <w:rsid w:val="00AA073C"/>
    <w:rsid w:val="00AA089A"/>
    <w:rsid w:val="00AA0913"/>
    <w:rsid w:val="00AA097B"/>
    <w:rsid w:val="00AA137A"/>
    <w:rsid w:val="00AA143D"/>
    <w:rsid w:val="00AA1E26"/>
    <w:rsid w:val="00AA239E"/>
    <w:rsid w:val="00AA24D3"/>
    <w:rsid w:val="00AA2D9F"/>
    <w:rsid w:val="00AA2DB6"/>
    <w:rsid w:val="00AA363C"/>
    <w:rsid w:val="00AA42E0"/>
    <w:rsid w:val="00AA457B"/>
    <w:rsid w:val="00AA4607"/>
    <w:rsid w:val="00AA4739"/>
    <w:rsid w:val="00AA485B"/>
    <w:rsid w:val="00AA4C3A"/>
    <w:rsid w:val="00AA4EAC"/>
    <w:rsid w:val="00AA5348"/>
    <w:rsid w:val="00AA56E1"/>
    <w:rsid w:val="00AA5F35"/>
    <w:rsid w:val="00AA63EA"/>
    <w:rsid w:val="00AA6EA0"/>
    <w:rsid w:val="00AA7283"/>
    <w:rsid w:val="00AA796F"/>
    <w:rsid w:val="00AA7A62"/>
    <w:rsid w:val="00AB12EA"/>
    <w:rsid w:val="00AB1A54"/>
    <w:rsid w:val="00AB1A77"/>
    <w:rsid w:val="00AB1BF1"/>
    <w:rsid w:val="00AB1EF3"/>
    <w:rsid w:val="00AB1F21"/>
    <w:rsid w:val="00AB20D7"/>
    <w:rsid w:val="00AB2153"/>
    <w:rsid w:val="00AB294B"/>
    <w:rsid w:val="00AB2F7F"/>
    <w:rsid w:val="00AB31A7"/>
    <w:rsid w:val="00AB368F"/>
    <w:rsid w:val="00AB3A52"/>
    <w:rsid w:val="00AB3E87"/>
    <w:rsid w:val="00AB4048"/>
    <w:rsid w:val="00AB4232"/>
    <w:rsid w:val="00AB4346"/>
    <w:rsid w:val="00AB47A6"/>
    <w:rsid w:val="00AB495E"/>
    <w:rsid w:val="00AB4ADE"/>
    <w:rsid w:val="00AB4E24"/>
    <w:rsid w:val="00AB4FAE"/>
    <w:rsid w:val="00AB5A12"/>
    <w:rsid w:val="00AB5C35"/>
    <w:rsid w:val="00AB5FC7"/>
    <w:rsid w:val="00AB6152"/>
    <w:rsid w:val="00AB69E2"/>
    <w:rsid w:val="00AB7239"/>
    <w:rsid w:val="00AB76D8"/>
    <w:rsid w:val="00AB7CF2"/>
    <w:rsid w:val="00AB7D31"/>
    <w:rsid w:val="00AB7F9D"/>
    <w:rsid w:val="00AC02F9"/>
    <w:rsid w:val="00AC0F49"/>
    <w:rsid w:val="00AC1072"/>
    <w:rsid w:val="00AC1364"/>
    <w:rsid w:val="00AC13B9"/>
    <w:rsid w:val="00AC1E21"/>
    <w:rsid w:val="00AC1E93"/>
    <w:rsid w:val="00AC1E9E"/>
    <w:rsid w:val="00AC1F47"/>
    <w:rsid w:val="00AC1FDC"/>
    <w:rsid w:val="00AC24EC"/>
    <w:rsid w:val="00AC3382"/>
    <w:rsid w:val="00AC3799"/>
    <w:rsid w:val="00AC4084"/>
    <w:rsid w:val="00AC4C66"/>
    <w:rsid w:val="00AC5795"/>
    <w:rsid w:val="00AC57D3"/>
    <w:rsid w:val="00AC59A8"/>
    <w:rsid w:val="00AC5F60"/>
    <w:rsid w:val="00AC5F85"/>
    <w:rsid w:val="00AC615E"/>
    <w:rsid w:val="00AC687D"/>
    <w:rsid w:val="00AC6DA4"/>
    <w:rsid w:val="00AC73A5"/>
    <w:rsid w:val="00AD0612"/>
    <w:rsid w:val="00AD07FA"/>
    <w:rsid w:val="00AD08FF"/>
    <w:rsid w:val="00AD0A0B"/>
    <w:rsid w:val="00AD0EEE"/>
    <w:rsid w:val="00AD1157"/>
    <w:rsid w:val="00AD1749"/>
    <w:rsid w:val="00AD26A4"/>
    <w:rsid w:val="00AD2B7F"/>
    <w:rsid w:val="00AD2C8F"/>
    <w:rsid w:val="00AD30F3"/>
    <w:rsid w:val="00AD319C"/>
    <w:rsid w:val="00AD32A3"/>
    <w:rsid w:val="00AD3358"/>
    <w:rsid w:val="00AD41F3"/>
    <w:rsid w:val="00AD48FB"/>
    <w:rsid w:val="00AD4EE3"/>
    <w:rsid w:val="00AD5111"/>
    <w:rsid w:val="00AD52EC"/>
    <w:rsid w:val="00AD5740"/>
    <w:rsid w:val="00AD5C4A"/>
    <w:rsid w:val="00AD668B"/>
    <w:rsid w:val="00AD6BB3"/>
    <w:rsid w:val="00AD6CD1"/>
    <w:rsid w:val="00AD6F8C"/>
    <w:rsid w:val="00AD7245"/>
    <w:rsid w:val="00AD7641"/>
    <w:rsid w:val="00AD7C00"/>
    <w:rsid w:val="00AD7DEE"/>
    <w:rsid w:val="00AE07EA"/>
    <w:rsid w:val="00AE0C60"/>
    <w:rsid w:val="00AE13AF"/>
    <w:rsid w:val="00AE15D3"/>
    <w:rsid w:val="00AE1796"/>
    <w:rsid w:val="00AE27C4"/>
    <w:rsid w:val="00AE2A73"/>
    <w:rsid w:val="00AE2ADE"/>
    <w:rsid w:val="00AE2D7C"/>
    <w:rsid w:val="00AE3DF5"/>
    <w:rsid w:val="00AE3F62"/>
    <w:rsid w:val="00AE410D"/>
    <w:rsid w:val="00AE419D"/>
    <w:rsid w:val="00AE4331"/>
    <w:rsid w:val="00AE47BD"/>
    <w:rsid w:val="00AE4D89"/>
    <w:rsid w:val="00AE5802"/>
    <w:rsid w:val="00AE5CF9"/>
    <w:rsid w:val="00AE5F3A"/>
    <w:rsid w:val="00AE60A3"/>
    <w:rsid w:val="00AE68B0"/>
    <w:rsid w:val="00AE69F4"/>
    <w:rsid w:val="00AE6CFB"/>
    <w:rsid w:val="00AE6DA6"/>
    <w:rsid w:val="00AE71E4"/>
    <w:rsid w:val="00AE7496"/>
    <w:rsid w:val="00AE78DB"/>
    <w:rsid w:val="00AF03A6"/>
    <w:rsid w:val="00AF0877"/>
    <w:rsid w:val="00AF0DE5"/>
    <w:rsid w:val="00AF1310"/>
    <w:rsid w:val="00AF17C7"/>
    <w:rsid w:val="00AF1A86"/>
    <w:rsid w:val="00AF1D4C"/>
    <w:rsid w:val="00AF1F3A"/>
    <w:rsid w:val="00AF223F"/>
    <w:rsid w:val="00AF2309"/>
    <w:rsid w:val="00AF23CE"/>
    <w:rsid w:val="00AF2B04"/>
    <w:rsid w:val="00AF2F48"/>
    <w:rsid w:val="00AF42D5"/>
    <w:rsid w:val="00AF4E75"/>
    <w:rsid w:val="00AF5BF6"/>
    <w:rsid w:val="00AF5C4F"/>
    <w:rsid w:val="00AF5ED2"/>
    <w:rsid w:val="00AF601B"/>
    <w:rsid w:val="00AF6086"/>
    <w:rsid w:val="00AF621E"/>
    <w:rsid w:val="00AF63A6"/>
    <w:rsid w:val="00AF763B"/>
    <w:rsid w:val="00AF7754"/>
    <w:rsid w:val="00AF7D4B"/>
    <w:rsid w:val="00AF7E40"/>
    <w:rsid w:val="00B0036D"/>
    <w:rsid w:val="00B007C8"/>
    <w:rsid w:val="00B00A04"/>
    <w:rsid w:val="00B0111D"/>
    <w:rsid w:val="00B011CB"/>
    <w:rsid w:val="00B01C37"/>
    <w:rsid w:val="00B020FB"/>
    <w:rsid w:val="00B023C9"/>
    <w:rsid w:val="00B026EF"/>
    <w:rsid w:val="00B029E9"/>
    <w:rsid w:val="00B029FD"/>
    <w:rsid w:val="00B02AD5"/>
    <w:rsid w:val="00B032B7"/>
    <w:rsid w:val="00B037F9"/>
    <w:rsid w:val="00B03D99"/>
    <w:rsid w:val="00B04262"/>
    <w:rsid w:val="00B0427C"/>
    <w:rsid w:val="00B04782"/>
    <w:rsid w:val="00B05591"/>
    <w:rsid w:val="00B05641"/>
    <w:rsid w:val="00B05B78"/>
    <w:rsid w:val="00B05D1A"/>
    <w:rsid w:val="00B05FCD"/>
    <w:rsid w:val="00B06243"/>
    <w:rsid w:val="00B06432"/>
    <w:rsid w:val="00B06760"/>
    <w:rsid w:val="00B06783"/>
    <w:rsid w:val="00B068F3"/>
    <w:rsid w:val="00B069A1"/>
    <w:rsid w:val="00B06A30"/>
    <w:rsid w:val="00B06D09"/>
    <w:rsid w:val="00B07701"/>
    <w:rsid w:val="00B07E73"/>
    <w:rsid w:val="00B10233"/>
    <w:rsid w:val="00B10385"/>
    <w:rsid w:val="00B1049B"/>
    <w:rsid w:val="00B1084A"/>
    <w:rsid w:val="00B10905"/>
    <w:rsid w:val="00B10A81"/>
    <w:rsid w:val="00B10B71"/>
    <w:rsid w:val="00B1123E"/>
    <w:rsid w:val="00B113E5"/>
    <w:rsid w:val="00B11DFC"/>
    <w:rsid w:val="00B11E92"/>
    <w:rsid w:val="00B120F4"/>
    <w:rsid w:val="00B1278D"/>
    <w:rsid w:val="00B12E46"/>
    <w:rsid w:val="00B12ECD"/>
    <w:rsid w:val="00B134E7"/>
    <w:rsid w:val="00B1385E"/>
    <w:rsid w:val="00B13899"/>
    <w:rsid w:val="00B139AC"/>
    <w:rsid w:val="00B139F4"/>
    <w:rsid w:val="00B13A9F"/>
    <w:rsid w:val="00B13D40"/>
    <w:rsid w:val="00B15080"/>
    <w:rsid w:val="00B15586"/>
    <w:rsid w:val="00B157BC"/>
    <w:rsid w:val="00B15DF2"/>
    <w:rsid w:val="00B163FA"/>
    <w:rsid w:val="00B1671B"/>
    <w:rsid w:val="00B169D3"/>
    <w:rsid w:val="00B16B70"/>
    <w:rsid w:val="00B17220"/>
    <w:rsid w:val="00B173C1"/>
    <w:rsid w:val="00B175AD"/>
    <w:rsid w:val="00B17BEB"/>
    <w:rsid w:val="00B17CEE"/>
    <w:rsid w:val="00B2004F"/>
    <w:rsid w:val="00B2012C"/>
    <w:rsid w:val="00B20397"/>
    <w:rsid w:val="00B20BFB"/>
    <w:rsid w:val="00B2107C"/>
    <w:rsid w:val="00B210A6"/>
    <w:rsid w:val="00B212B0"/>
    <w:rsid w:val="00B21846"/>
    <w:rsid w:val="00B21A9A"/>
    <w:rsid w:val="00B21CE2"/>
    <w:rsid w:val="00B22239"/>
    <w:rsid w:val="00B2263A"/>
    <w:rsid w:val="00B2293A"/>
    <w:rsid w:val="00B22E02"/>
    <w:rsid w:val="00B23816"/>
    <w:rsid w:val="00B2392E"/>
    <w:rsid w:val="00B23B7A"/>
    <w:rsid w:val="00B248E7"/>
    <w:rsid w:val="00B24E56"/>
    <w:rsid w:val="00B254F9"/>
    <w:rsid w:val="00B258A5"/>
    <w:rsid w:val="00B259D6"/>
    <w:rsid w:val="00B25D10"/>
    <w:rsid w:val="00B26EFD"/>
    <w:rsid w:val="00B27019"/>
    <w:rsid w:val="00B2737A"/>
    <w:rsid w:val="00B274D1"/>
    <w:rsid w:val="00B27741"/>
    <w:rsid w:val="00B27C7F"/>
    <w:rsid w:val="00B30280"/>
    <w:rsid w:val="00B302B4"/>
    <w:rsid w:val="00B305DE"/>
    <w:rsid w:val="00B30AE7"/>
    <w:rsid w:val="00B30DE4"/>
    <w:rsid w:val="00B30F5D"/>
    <w:rsid w:val="00B30FE4"/>
    <w:rsid w:val="00B31074"/>
    <w:rsid w:val="00B31439"/>
    <w:rsid w:val="00B32526"/>
    <w:rsid w:val="00B32664"/>
    <w:rsid w:val="00B32B1C"/>
    <w:rsid w:val="00B32DE9"/>
    <w:rsid w:val="00B33763"/>
    <w:rsid w:val="00B337DC"/>
    <w:rsid w:val="00B33980"/>
    <w:rsid w:val="00B339FC"/>
    <w:rsid w:val="00B33B4F"/>
    <w:rsid w:val="00B355AA"/>
    <w:rsid w:val="00B362A3"/>
    <w:rsid w:val="00B36322"/>
    <w:rsid w:val="00B36364"/>
    <w:rsid w:val="00B3650F"/>
    <w:rsid w:val="00B366E4"/>
    <w:rsid w:val="00B36802"/>
    <w:rsid w:val="00B36FD0"/>
    <w:rsid w:val="00B371E1"/>
    <w:rsid w:val="00B373FF"/>
    <w:rsid w:val="00B37851"/>
    <w:rsid w:val="00B37A45"/>
    <w:rsid w:val="00B400C5"/>
    <w:rsid w:val="00B400F8"/>
    <w:rsid w:val="00B40129"/>
    <w:rsid w:val="00B402CA"/>
    <w:rsid w:val="00B413FE"/>
    <w:rsid w:val="00B41634"/>
    <w:rsid w:val="00B41725"/>
    <w:rsid w:val="00B41B82"/>
    <w:rsid w:val="00B42351"/>
    <w:rsid w:val="00B42A70"/>
    <w:rsid w:val="00B42EA5"/>
    <w:rsid w:val="00B42F94"/>
    <w:rsid w:val="00B43924"/>
    <w:rsid w:val="00B43A12"/>
    <w:rsid w:val="00B44406"/>
    <w:rsid w:val="00B44895"/>
    <w:rsid w:val="00B4549A"/>
    <w:rsid w:val="00B457D2"/>
    <w:rsid w:val="00B4682F"/>
    <w:rsid w:val="00B46854"/>
    <w:rsid w:val="00B46A12"/>
    <w:rsid w:val="00B46C26"/>
    <w:rsid w:val="00B46D67"/>
    <w:rsid w:val="00B47373"/>
    <w:rsid w:val="00B50492"/>
    <w:rsid w:val="00B505F5"/>
    <w:rsid w:val="00B51178"/>
    <w:rsid w:val="00B51682"/>
    <w:rsid w:val="00B519CB"/>
    <w:rsid w:val="00B51FC4"/>
    <w:rsid w:val="00B52327"/>
    <w:rsid w:val="00B527EA"/>
    <w:rsid w:val="00B52B1C"/>
    <w:rsid w:val="00B5354D"/>
    <w:rsid w:val="00B5383E"/>
    <w:rsid w:val="00B53903"/>
    <w:rsid w:val="00B541CE"/>
    <w:rsid w:val="00B542EB"/>
    <w:rsid w:val="00B544E1"/>
    <w:rsid w:val="00B54568"/>
    <w:rsid w:val="00B54607"/>
    <w:rsid w:val="00B5469C"/>
    <w:rsid w:val="00B54EAA"/>
    <w:rsid w:val="00B55115"/>
    <w:rsid w:val="00B55EEF"/>
    <w:rsid w:val="00B564C0"/>
    <w:rsid w:val="00B569D3"/>
    <w:rsid w:val="00B56C0C"/>
    <w:rsid w:val="00B57480"/>
    <w:rsid w:val="00B575BF"/>
    <w:rsid w:val="00B57744"/>
    <w:rsid w:val="00B577C7"/>
    <w:rsid w:val="00B57902"/>
    <w:rsid w:val="00B60816"/>
    <w:rsid w:val="00B60DF3"/>
    <w:rsid w:val="00B6182B"/>
    <w:rsid w:val="00B620A6"/>
    <w:rsid w:val="00B621FE"/>
    <w:rsid w:val="00B62679"/>
    <w:rsid w:val="00B6277B"/>
    <w:rsid w:val="00B62C4B"/>
    <w:rsid w:val="00B62D90"/>
    <w:rsid w:val="00B62F94"/>
    <w:rsid w:val="00B63150"/>
    <w:rsid w:val="00B63265"/>
    <w:rsid w:val="00B633E3"/>
    <w:rsid w:val="00B636E4"/>
    <w:rsid w:val="00B6385B"/>
    <w:rsid w:val="00B6392E"/>
    <w:rsid w:val="00B63A96"/>
    <w:rsid w:val="00B63D32"/>
    <w:rsid w:val="00B640E9"/>
    <w:rsid w:val="00B64922"/>
    <w:rsid w:val="00B6492A"/>
    <w:rsid w:val="00B64BF2"/>
    <w:rsid w:val="00B64CD0"/>
    <w:rsid w:val="00B64F38"/>
    <w:rsid w:val="00B652C4"/>
    <w:rsid w:val="00B6541F"/>
    <w:rsid w:val="00B65559"/>
    <w:rsid w:val="00B66079"/>
    <w:rsid w:val="00B6657E"/>
    <w:rsid w:val="00B66B86"/>
    <w:rsid w:val="00B66E1B"/>
    <w:rsid w:val="00B671AE"/>
    <w:rsid w:val="00B6737F"/>
    <w:rsid w:val="00B67DFB"/>
    <w:rsid w:val="00B67F56"/>
    <w:rsid w:val="00B7069F"/>
    <w:rsid w:val="00B708D7"/>
    <w:rsid w:val="00B71BB4"/>
    <w:rsid w:val="00B71E51"/>
    <w:rsid w:val="00B72095"/>
    <w:rsid w:val="00B72623"/>
    <w:rsid w:val="00B72743"/>
    <w:rsid w:val="00B72D6A"/>
    <w:rsid w:val="00B72F92"/>
    <w:rsid w:val="00B73DC6"/>
    <w:rsid w:val="00B73EEF"/>
    <w:rsid w:val="00B7441C"/>
    <w:rsid w:val="00B74AB1"/>
    <w:rsid w:val="00B74B54"/>
    <w:rsid w:val="00B74D10"/>
    <w:rsid w:val="00B74EE7"/>
    <w:rsid w:val="00B75228"/>
    <w:rsid w:val="00B7523D"/>
    <w:rsid w:val="00B75503"/>
    <w:rsid w:val="00B7592B"/>
    <w:rsid w:val="00B75C00"/>
    <w:rsid w:val="00B76E7A"/>
    <w:rsid w:val="00B77208"/>
    <w:rsid w:val="00B77410"/>
    <w:rsid w:val="00B778E6"/>
    <w:rsid w:val="00B77B96"/>
    <w:rsid w:val="00B77DC1"/>
    <w:rsid w:val="00B80088"/>
    <w:rsid w:val="00B80137"/>
    <w:rsid w:val="00B8023E"/>
    <w:rsid w:val="00B80CF5"/>
    <w:rsid w:val="00B8100C"/>
    <w:rsid w:val="00B812AA"/>
    <w:rsid w:val="00B813C8"/>
    <w:rsid w:val="00B81DA4"/>
    <w:rsid w:val="00B81FA9"/>
    <w:rsid w:val="00B82255"/>
    <w:rsid w:val="00B827AA"/>
    <w:rsid w:val="00B82B4A"/>
    <w:rsid w:val="00B82E42"/>
    <w:rsid w:val="00B83699"/>
    <w:rsid w:val="00B83BD1"/>
    <w:rsid w:val="00B83E14"/>
    <w:rsid w:val="00B83F25"/>
    <w:rsid w:val="00B842DA"/>
    <w:rsid w:val="00B842F0"/>
    <w:rsid w:val="00B84318"/>
    <w:rsid w:val="00B844BE"/>
    <w:rsid w:val="00B8482B"/>
    <w:rsid w:val="00B84902"/>
    <w:rsid w:val="00B84F54"/>
    <w:rsid w:val="00B84FB9"/>
    <w:rsid w:val="00B8575E"/>
    <w:rsid w:val="00B861DD"/>
    <w:rsid w:val="00B861F4"/>
    <w:rsid w:val="00B8663A"/>
    <w:rsid w:val="00B86C48"/>
    <w:rsid w:val="00B86C94"/>
    <w:rsid w:val="00B86D8E"/>
    <w:rsid w:val="00B86DC1"/>
    <w:rsid w:val="00B86EFE"/>
    <w:rsid w:val="00B905CD"/>
    <w:rsid w:val="00B9061D"/>
    <w:rsid w:val="00B91104"/>
    <w:rsid w:val="00B92288"/>
    <w:rsid w:val="00B9269D"/>
    <w:rsid w:val="00B927E1"/>
    <w:rsid w:val="00B92B1B"/>
    <w:rsid w:val="00B93A29"/>
    <w:rsid w:val="00B93B34"/>
    <w:rsid w:val="00B93D74"/>
    <w:rsid w:val="00B94757"/>
    <w:rsid w:val="00B94D72"/>
    <w:rsid w:val="00B94FDD"/>
    <w:rsid w:val="00B95575"/>
    <w:rsid w:val="00B95871"/>
    <w:rsid w:val="00B966E1"/>
    <w:rsid w:val="00B9681B"/>
    <w:rsid w:val="00B96B1E"/>
    <w:rsid w:val="00B97581"/>
    <w:rsid w:val="00B975B0"/>
    <w:rsid w:val="00B97A19"/>
    <w:rsid w:val="00B97C72"/>
    <w:rsid w:val="00BA06A5"/>
    <w:rsid w:val="00BA06DC"/>
    <w:rsid w:val="00BA0805"/>
    <w:rsid w:val="00BA081E"/>
    <w:rsid w:val="00BA0904"/>
    <w:rsid w:val="00BA0BF8"/>
    <w:rsid w:val="00BA0DD3"/>
    <w:rsid w:val="00BA1413"/>
    <w:rsid w:val="00BA1597"/>
    <w:rsid w:val="00BA1A83"/>
    <w:rsid w:val="00BA1AF1"/>
    <w:rsid w:val="00BA1CAE"/>
    <w:rsid w:val="00BA1F7D"/>
    <w:rsid w:val="00BA24F0"/>
    <w:rsid w:val="00BA275F"/>
    <w:rsid w:val="00BA2B2B"/>
    <w:rsid w:val="00BA37B2"/>
    <w:rsid w:val="00BA444C"/>
    <w:rsid w:val="00BA51F9"/>
    <w:rsid w:val="00BA557C"/>
    <w:rsid w:val="00BA5685"/>
    <w:rsid w:val="00BA58C1"/>
    <w:rsid w:val="00BA5A7D"/>
    <w:rsid w:val="00BA5D9E"/>
    <w:rsid w:val="00BA61B5"/>
    <w:rsid w:val="00BA62E3"/>
    <w:rsid w:val="00BA672D"/>
    <w:rsid w:val="00BA672E"/>
    <w:rsid w:val="00BA6735"/>
    <w:rsid w:val="00BA6A36"/>
    <w:rsid w:val="00BA6E12"/>
    <w:rsid w:val="00BA739D"/>
    <w:rsid w:val="00BA7971"/>
    <w:rsid w:val="00BB1247"/>
    <w:rsid w:val="00BB1628"/>
    <w:rsid w:val="00BB17D1"/>
    <w:rsid w:val="00BB1A66"/>
    <w:rsid w:val="00BB23CE"/>
    <w:rsid w:val="00BB28A0"/>
    <w:rsid w:val="00BB2E60"/>
    <w:rsid w:val="00BB2EDD"/>
    <w:rsid w:val="00BB2F0C"/>
    <w:rsid w:val="00BB31CD"/>
    <w:rsid w:val="00BB3531"/>
    <w:rsid w:val="00BB3EC4"/>
    <w:rsid w:val="00BB41BF"/>
    <w:rsid w:val="00BB4BF8"/>
    <w:rsid w:val="00BB545F"/>
    <w:rsid w:val="00BB59C9"/>
    <w:rsid w:val="00BB5C52"/>
    <w:rsid w:val="00BB625A"/>
    <w:rsid w:val="00BB664D"/>
    <w:rsid w:val="00BB6FE1"/>
    <w:rsid w:val="00BB710C"/>
    <w:rsid w:val="00BB719B"/>
    <w:rsid w:val="00BB7630"/>
    <w:rsid w:val="00BB7776"/>
    <w:rsid w:val="00BB7865"/>
    <w:rsid w:val="00BB7D8F"/>
    <w:rsid w:val="00BC00DF"/>
    <w:rsid w:val="00BC0170"/>
    <w:rsid w:val="00BC0459"/>
    <w:rsid w:val="00BC09F6"/>
    <w:rsid w:val="00BC0F99"/>
    <w:rsid w:val="00BC1C63"/>
    <w:rsid w:val="00BC2B2B"/>
    <w:rsid w:val="00BC338B"/>
    <w:rsid w:val="00BC39ED"/>
    <w:rsid w:val="00BC3B2C"/>
    <w:rsid w:val="00BC57C3"/>
    <w:rsid w:val="00BC5846"/>
    <w:rsid w:val="00BC5AA8"/>
    <w:rsid w:val="00BC640C"/>
    <w:rsid w:val="00BC6653"/>
    <w:rsid w:val="00BC6A36"/>
    <w:rsid w:val="00BC6E39"/>
    <w:rsid w:val="00BC704F"/>
    <w:rsid w:val="00BC7677"/>
    <w:rsid w:val="00BC77EC"/>
    <w:rsid w:val="00BC7B6F"/>
    <w:rsid w:val="00BC7CA2"/>
    <w:rsid w:val="00BC7EFE"/>
    <w:rsid w:val="00BC7FFD"/>
    <w:rsid w:val="00BD0354"/>
    <w:rsid w:val="00BD062E"/>
    <w:rsid w:val="00BD0A5B"/>
    <w:rsid w:val="00BD0B34"/>
    <w:rsid w:val="00BD0B97"/>
    <w:rsid w:val="00BD120A"/>
    <w:rsid w:val="00BD1B36"/>
    <w:rsid w:val="00BD1BE5"/>
    <w:rsid w:val="00BD1F73"/>
    <w:rsid w:val="00BD2033"/>
    <w:rsid w:val="00BD22FD"/>
    <w:rsid w:val="00BD28C8"/>
    <w:rsid w:val="00BD2A19"/>
    <w:rsid w:val="00BD2A49"/>
    <w:rsid w:val="00BD30E3"/>
    <w:rsid w:val="00BD334F"/>
    <w:rsid w:val="00BD3531"/>
    <w:rsid w:val="00BD37CA"/>
    <w:rsid w:val="00BD3836"/>
    <w:rsid w:val="00BD3ABC"/>
    <w:rsid w:val="00BD3CD6"/>
    <w:rsid w:val="00BD3D52"/>
    <w:rsid w:val="00BD460F"/>
    <w:rsid w:val="00BD4AEF"/>
    <w:rsid w:val="00BD4FF9"/>
    <w:rsid w:val="00BD502E"/>
    <w:rsid w:val="00BD56CD"/>
    <w:rsid w:val="00BD5D21"/>
    <w:rsid w:val="00BD5D7F"/>
    <w:rsid w:val="00BD63D1"/>
    <w:rsid w:val="00BD6431"/>
    <w:rsid w:val="00BD64A6"/>
    <w:rsid w:val="00BD6690"/>
    <w:rsid w:val="00BD7C7F"/>
    <w:rsid w:val="00BE023B"/>
    <w:rsid w:val="00BE03AD"/>
    <w:rsid w:val="00BE06C9"/>
    <w:rsid w:val="00BE0926"/>
    <w:rsid w:val="00BE0D51"/>
    <w:rsid w:val="00BE0F62"/>
    <w:rsid w:val="00BE14B8"/>
    <w:rsid w:val="00BE1DBB"/>
    <w:rsid w:val="00BE26B9"/>
    <w:rsid w:val="00BE2832"/>
    <w:rsid w:val="00BE2FBE"/>
    <w:rsid w:val="00BE3380"/>
    <w:rsid w:val="00BE342D"/>
    <w:rsid w:val="00BE3859"/>
    <w:rsid w:val="00BE39D6"/>
    <w:rsid w:val="00BE3B11"/>
    <w:rsid w:val="00BE3D41"/>
    <w:rsid w:val="00BE3DDC"/>
    <w:rsid w:val="00BE3F5E"/>
    <w:rsid w:val="00BE3FE5"/>
    <w:rsid w:val="00BE55B7"/>
    <w:rsid w:val="00BE5B29"/>
    <w:rsid w:val="00BE5DC4"/>
    <w:rsid w:val="00BE5EE4"/>
    <w:rsid w:val="00BE61F2"/>
    <w:rsid w:val="00BE63A3"/>
    <w:rsid w:val="00BE6407"/>
    <w:rsid w:val="00BE68C9"/>
    <w:rsid w:val="00BE69A7"/>
    <w:rsid w:val="00BE7466"/>
    <w:rsid w:val="00BE78D1"/>
    <w:rsid w:val="00BE7F52"/>
    <w:rsid w:val="00BE7F54"/>
    <w:rsid w:val="00BF001F"/>
    <w:rsid w:val="00BF0321"/>
    <w:rsid w:val="00BF0DE7"/>
    <w:rsid w:val="00BF123C"/>
    <w:rsid w:val="00BF13F8"/>
    <w:rsid w:val="00BF1B44"/>
    <w:rsid w:val="00BF207D"/>
    <w:rsid w:val="00BF28C1"/>
    <w:rsid w:val="00BF2C64"/>
    <w:rsid w:val="00BF2E13"/>
    <w:rsid w:val="00BF2E2E"/>
    <w:rsid w:val="00BF3B93"/>
    <w:rsid w:val="00BF48CD"/>
    <w:rsid w:val="00BF4AEA"/>
    <w:rsid w:val="00BF4BAC"/>
    <w:rsid w:val="00BF4EF0"/>
    <w:rsid w:val="00BF524B"/>
    <w:rsid w:val="00BF5392"/>
    <w:rsid w:val="00BF5A78"/>
    <w:rsid w:val="00BF5B96"/>
    <w:rsid w:val="00BF5C1E"/>
    <w:rsid w:val="00BF633D"/>
    <w:rsid w:val="00BF65BB"/>
    <w:rsid w:val="00BF6FF1"/>
    <w:rsid w:val="00BF7276"/>
    <w:rsid w:val="00BF738D"/>
    <w:rsid w:val="00BF7900"/>
    <w:rsid w:val="00C0068C"/>
    <w:rsid w:val="00C0077C"/>
    <w:rsid w:val="00C009B0"/>
    <w:rsid w:val="00C00F09"/>
    <w:rsid w:val="00C01518"/>
    <w:rsid w:val="00C0187E"/>
    <w:rsid w:val="00C01B4A"/>
    <w:rsid w:val="00C034A8"/>
    <w:rsid w:val="00C03637"/>
    <w:rsid w:val="00C037D6"/>
    <w:rsid w:val="00C03ACD"/>
    <w:rsid w:val="00C0428B"/>
    <w:rsid w:val="00C048A5"/>
    <w:rsid w:val="00C0521B"/>
    <w:rsid w:val="00C053E8"/>
    <w:rsid w:val="00C05409"/>
    <w:rsid w:val="00C0577F"/>
    <w:rsid w:val="00C05BEE"/>
    <w:rsid w:val="00C0617F"/>
    <w:rsid w:val="00C06BCD"/>
    <w:rsid w:val="00C07486"/>
    <w:rsid w:val="00C07695"/>
    <w:rsid w:val="00C07736"/>
    <w:rsid w:val="00C0774B"/>
    <w:rsid w:val="00C07F79"/>
    <w:rsid w:val="00C10696"/>
    <w:rsid w:val="00C1096E"/>
    <w:rsid w:val="00C109AB"/>
    <w:rsid w:val="00C10C9D"/>
    <w:rsid w:val="00C10CAE"/>
    <w:rsid w:val="00C11130"/>
    <w:rsid w:val="00C11567"/>
    <w:rsid w:val="00C116AF"/>
    <w:rsid w:val="00C118EA"/>
    <w:rsid w:val="00C11D30"/>
    <w:rsid w:val="00C11ECB"/>
    <w:rsid w:val="00C11ED9"/>
    <w:rsid w:val="00C120BE"/>
    <w:rsid w:val="00C125F8"/>
    <w:rsid w:val="00C12B2B"/>
    <w:rsid w:val="00C12F10"/>
    <w:rsid w:val="00C130DF"/>
    <w:rsid w:val="00C138BF"/>
    <w:rsid w:val="00C13EDA"/>
    <w:rsid w:val="00C141C5"/>
    <w:rsid w:val="00C14458"/>
    <w:rsid w:val="00C14C8E"/>
    <w:rsid w:val="00C14DF8"/>
    <w:rsid w:val="00C14E25"/>
    <w:rsid w:val="00C1525E"/>
    <w:rsid w:val="00C15331"/>
    <w:rsid w:val="00C15513"/>
    <w:rsid w:val="00C15948"/>
    <w:rsid w:val="00C15967"/>
    <w:rsid w:val="00C15C1A"/>
    <w:rsid w:val="00C15D21"/>
    <w:rsid w:val="00C16581"/>
    <w:rsid w:val="00C165B1"/>
    <w:rsid w:val="00C16705"/>
    <w:rsid w:val="00C16EE5"/>
    <w:rsid w:val="00C17313"/>
    <w:rsid w:val="00C17E5A"/>
    <w:rsid w:val="00C20600"/>
    <w:rsid w:val="00C20AD2"/>
    <w:rsid w:val="00C20ED5"/>
    <w:rsid w:val="00C22636"/>
    <w:rsid w:val="00C22F4F"/>
    <w:rsid w:val="00C2426C"/>
    <w:rsid w:val="00C2448A"/>
    <w:rsid w:val="00C24B0C"/>
    <w:rsid w:val="00C24C3D"/>
    <w:rsid w:val="00C24C52"/>
    <w:rsid w:val="00C24C72"/>
    <w:rsid w:val="00C24EEC"/>
    <w:rsid w:val="00C24F4F"/>
    <w:rsid w:val="00C25449"/>
    <w:rsid w:val="00C26054"/>
    <w:rsid w:val="00C26207"/>
    <w:rsid w:val="00C263CD"/>
    <w:rsid w:val="00C26F5E"/>
    <w:rsid w:val="00C2732C"/>
    <w:rsid w:val="00C27748"/>
    <w:rsid w:val="00C2785F"/>
    <w:rsid w:val="00C27869"/>
    <w:rsid w:val="00C27F36"/>
    <w:rsid w:val="00C30371"/>
    <w:rsid w:val="00C305A9"/>
    <w:rsid w:val="00C30870"/>
    <w:rsid w:val="00C30D84"/>
    <w:rsid w:val="00C30DA3"/>
    <w:rsid w:val="00C31781"/>
    <w:rsid w:val="00C317E8"/>
    <w:rsid w:val="00C319C7"/>
    <w:rsid w:val="00C31AC1"/>
    <w:rsid w:val="00C31C91"/>
    <w:rsid w:val="00C3212D"/>
    <w:rsid w:val="00C325B5"/>
    <w:rsid w:val="00C3261E"/>
    <w:rsid w:val="00C32A35"/>
    <w:rsid w:val="00C32B38"/>
    <w:rsid w:val="00C32BEE"/>
    <w:rsid w:val="00C32FED"/>
    <w:rsid w:val="00C331F9"/>
    <w:rsid w:val="00C33333"/>
    <w:rsid w:val="00C33494"/>
    <w:rsid w:val="00C33CA6"/>
    <w:rsid w:val="00C33E6F"/>
    <w:rsid w:val="00C344DB"/>
    <w:rsid w:val="00C34556"/>
    <w:rsid w:val="00C34E3D"/>
    <w:rsid w:val="00C34EFB"/>
    <w:rsid w:val="00C351C7"/>
    <w:rsid w:val="00C3537E"/>
    <w:rsid w:val="00C3566E"/>
    <w:rsid w:val="00C359BA"/>
    <w:rsid w:val="00C35FE3"/>
    <w:rsid w:val="00C36222"/>
    <w:rsid w:val="00C364B6"/>
    <w:rsid w:val="00C36816"/>
    <w:rsid w:val="00C36CFC"/>
    <w:rsid w:val="00C36D3D"/>
    <w:rsid w:val="00C3701B"/>
    <w:rsid w:val="00C3714B"/>
    <w:rsid w:val="00C37D40"/>
    <w:rsid w:val="00C37F59"/>
    <w:rsid w:val="00C40A10"/>
    <w:rsid w:val="00C412DB"/>
    <w:rsid w:val="00C41825"/>
    <w:rsid w:val="00C41F11"/>
    <w:rsid w:val="00C4242B"/>
    <w:rsid w:val="00C42A0D"/>
    <w:rsid w:val="00C42B5D"/>
    <w:rsid w:val="00C42D54"/>
    <w:rsid w:val="00C42E8F"/>
    <w:rsid w:val="00C42EDC"/>
    <w:rsid w:val="00C43004"/>
    <w:rsid w:val="00C4307B"/>
    <w:rsid w:val="00C432AD"/>
    <w:rsid w:val="00C439AD"/>
    <w:rsid w:val="00C43D9D"/>
    <w:rsid w:val="00C4461B"/>
    <w:rsid w:val="00C4465F"/>
    <w:rsid w:val="00C44DA2"/>
    <w:rsid w:val="00C45B6E"/>
    <w:rsid w:val="00C45CFA"/>
    <w:rsid w:val="00C46A0C"/>
    <w:rsid w:val="00C46B6B"/>
    <w:rsid w:val="00C46C2B"/>
    <w:rsid w:val="00C46D2D"/>
    <w:rsid w:val="00C472B0"/>
    <w:rsid w:val="00C47311"/>
    <w:rsid w:val="00C473A2"/>
    <w:rsid w:val="00C476B2"/>
    <w:rsid w:val="00C4790A"/>
    <w:rsid w:val="00C507C3"/>
    <w:rsid w:val="00C518D6"/>
    <w:rsid w:val="00C519F5"/>
    <w:rsid w:val="00C51EFB"/>
    <w:rsid w:val="00C52479"/>
    <w:rsid w:val="00C52AB0"/>
    <w:rsid w:val="00C52DB0"/>
    <w:rsid w:val="00C53149"/>
    <w:rsid w:val="00C5317A"/>
    <w:rsid w:val="00C53429"/>
    <w:rsid w:val="00C539E2"/>
    <w:rsid w:val="00C53B08"/>
    <w:rsid w:val="00C53E2F"/>
    <w:rsid w:val="00C547C2"/>
    <w:rsid w:val="00C5484B"/>
    <w:rsid w:val="00C54A28"/>
    <w:rsid w:val="00C54A2D"/>
    <w:rsid w:val="00C54BC5"/>
    <w:rsid w:val="00C556D3"/>
    <w:rsid w:val="00C55EFA"/>
    <w:rsid w:val="00C570BE"/>
    <w:rsid w:val="00C57225"/>
    <w:rsid w:val="00C57340"/>
    <w:rsid w:val="00C57BC6"/>
    <w:rsid w:val="00C57C1B"/>
    <w:rsid w:val="00C57E0D"/>
    <w:rsid w:val="00C57F92"/>
    <w:rsid w:val="00C609FA"/>
    <w:rsid w:val="00C60B57"/>
    <w:rsid w:val="00C61425"/>
    <w:rsid w:val="00C629EE"/>
    <w:rsid w:val="00C62E5B"/>
    <w:rsid w:val="00C62E9D"/>
    <w:rsid w:val="00C635B3"/>
    <w:rsid w:val="00C63B67"/>
    <w:rsid w:val="00C63D32"/>
    <w:rsid w:val="00C63DAA"/>
    <w:rsid w:val="00C63FEF"/>
    <w:rsid w:val="00C641E1"/>
    <w:rsid w:val="00C6441A"/>
    <w:rsid w:val="00C64A0A"/>
    <w:rsid w:val="00C64EEA"/>
    <w:rsid w:val="00C66799"/>
    <w:rsid w:val="00C66A72"/>
    <w:rsid w:val="00C67360"/>
    <w:rsid w:val="00C6768E"/>
    <w:rsid w:val="00C6786A"/>
    <w:rsid w:val="00C67A9C"/>
    <w:rsid w:val="00C67DE1"/>
    <w:rsid w:val="00C67EE4"/>
    <w:rsid w:val="00C70088"/>
    <w:rsid w:val="00C70293"/>
    <w:rsid w:val="00C70BC5"/>
    <w:rsid w:val="00C70DF3"/>
    <w:rsid w:val="00C70E9B"/>
    <w:rsid w:val="00C711CC"/>
    <w:rsid w:val="00C71C3B"/>
    <w:rsid w:val="00C721A5"/>
    <w:rsid w:val="00C72331"/>
    <w:rsid w:val="00C72402"/>
    <w:rsid w:val="00C7290F"/>
    <w:rsid w:val="00C7292B"/>
    <w:rsid w:val="00C72FE2"/>
    <w:rsid w:val="00C735DE"/>
    <w:rsid w:val="00C7384A"/>
    <w:rsid w:val="00C738EF"/>
    <w:rsid w:val="00C73EBD"/>
    <w:rsid w:val="00C73FB7"/>
    <w:rsid w:val="00C74272"/>
    <w:rsid w:val="00C742ED"/>
    <w:rsid w:val="00C743FD"/>
    <w:rsid w:val="00C74E57"/>
    <w:rsid w:val="00C752C0"/>
    <w:rsid w:val="00C75861"/>
    <w:rsid w:val="00C75DE0"/>
    <w:rsid w:val="00C766DA"/>
    <w:rsid w:val="00C76BFF"/>
    <w:rsid w:val="00C76C1E"/>
    <w:rsid w:val="00C76C5E"/>
    <w:rsid w:val="00C77171"/>
    <w:rsid w:val="00C771C6"/>
    <w:rsid w:val="00C7734F"/>
    <w:rsid w:val="00C77DCA"/>
    <w:rsid w:val="00C77E50"/>
    <w:rsid w:val="00C77F3B"/>
    <w:rsid w:val="00C80072"/>
    <w:rsid w:val="00C80668"/>
    <w:rsid w:val="00C80680"/>
    <w:rsid w:val="00C8116B"/>
    <w:rsid w:val="00C81656"/>
    <w:rsid w:val="00C81A33"/>
    <w:rsid w:val="00C824D5"/>
    <w:rsid w:val="00C82DFE"/>
    <w:rsid w:val="00C83057"/>
    <w:rsid w:val="00C83693"/>
    <w:rsid w:val="00C840A6"/>
    <w:rsid w:val="00C84168"/>
    <w:rsid w:val="00C84576"/>
    <w:rsid w:val="00C84B1F"/>
    <w:rsid w:val="00C84B3C"/>
    <w:rsid w:val="00C85727"/>
    <w:rsid w:val="00C85DC0"/>
    <w:rsid w:val="00C85EA2"/>
    <w:rsid w:val="00C85EF8"/>
    <w:rsid w:val="00C85F6A"/>
    <w:rsid w:val="00C86349"/>
    <w:rsid w:val="00C86EB6"/>
    <w:rsid w:val="00C87427"/>
    <w:rsid w:val="00C87F2C"/>
    <w:rsid w:val="00C90057"/>
    <w:rsid w:val="00C900B8"/>
    <w:rsid w:val="00C901EA"/>
    <w:rsid w:val="00C91A86"/>
    <w:rsid w:val="00C9230C"/>
    <w:rsid w:val="00C923D1"/>
    <w:rsid w:val="00C9249D"/>
    <w:rsid w:val="00C92A29"/>
    <w:rsid w:val="00C92CD4"/>
    <w:rsid w:val="00C943EA"/>
    <w:rsid w:val="00C9491A"/>
    <w:rsid w:val="00C94D97"/>
    <w:rsid w:val="00C95FF4"/>
    <w:rsid w:val="00C96165"/>
    <w:rsid w:val="00C9644C"/>
    <w:rsid w:val="00C96512"/>
    <w:rsid w:val="00C968F9"/>
    <w:rsid w:val="00C96C22"/>
    <w:rsid w:val="00CA0114"/>
    <w:rsid w:val="00CA03F1"/>
    <w:rsid w:val="00CA0519"/>
    <w:rsid w:val="00CA0596"/>
    <w:rsid w:val="00CA05B2"/>
    <w:rsid w:val="00CA1255"/>
    <w:rsid w:val="00CA2251"/>
    <w:rsid w:val="00CA2452"/>
    <w:rsid w:val="00CA2468"/>
    <w:rsid w:val="00CA262F"/>
    <w:rsid w:val="00CA27CE"/>
    <w:rsid w:val="00CA294C"/>
    <w:rsid w:val="00CA2B04"/>
    <w:rsid w:val="00CA3457"/>
    <w:rsid w:val="00CA387B"/>
    <w:rsid w:val="00CA3BA4"/>
    <w:rsid w:val="00CA41FE"/>
    <w:rsid w:val="00CA434F"/>
    <w:rsid w:val="00CA45E7"/>
    <w:rsid w:val="00CA4636"/>
    <w:rsid w:val="00CA4BDF"/>
    <w:rsid w:val="00CA5249"/>
    <w:rsid w:val="00CA5258"/>
    <w:rsid w:val="00CA5315"/>
    <w:rsid w:val="00CA5DD7"/>
    <w:rsid w:val="00CA5E97"/>
    <w:rsid w:val="00CA6265"/>
    <w:rsid w:val="00CA693B"/>
    <w:rsid w:val="00CA6B1A"/>
    <w:rsid w:val="00CA6CE8"/>
    <w:rsid w:val="00CA6DB4"/>
    <w:rsid w:val="00CA7112"/>
    <w:rsid w:val="00CA7469"/>
    <w:rsid w:val="00CA762E"/>
    <w:rsid w:val="00CA7A53"/>
    <w:rsid w:val="00CA7F23"/>
    <w:rsid w:val="00CA7F62"/>
    <w:rsid w:val="00CB0690"/>
    <w:rsid w:val="00CB07FD"/>
    <w:rsid w:val="00CB0FCA"/>
    <w:rsid w:val="00CB12D6"/>
    <w:rsid w:val="00CB130D"/>
    <w:rsid w:val="00CB1AE8"/>
    <w:rsid w:val="00CB1F64"/>
    <w:rsid w:val="00CB1F9A"/>
    <w:rsid w:val="00CB2E33"/>
    <w:rsid w:val="00CB419A"/>
    <w:rsid w:val="00CB44DC"/>
    <w:rsid w:val="00CB478B"/>
    <w:rsid w:val="00CB4A95"/>
    <w:rsid w:val="00CB4B46"/>
    <w:rsid w:val="00CB4C3D"/>
    <w:rsid w:val="00CB501F"/>
    <w:rsid w:val="00CB51C9"/>
    <w:rsid w:val="00CB5248"/>
    <w:rsid w:val="00CB56F3"/>
    <w:rsid w:val="00CB56FB"/>
    <w:rsid w:val="00CB5A49"/>
    <w:rsid w:val="00CB60B3"/>
    <w:rsid w:val="00CB6534"/>
    <w:rsid w:val="00CB6966"/>
    <w:rsid w:val="00CB6A59"/>
    <w:rsid w:val="00CB6C48"/>
    <w:rsid w:val="00CB6D07"/>
    <w:rsid w:val="00CB6D50"/>
    <w:rsid w:val="00CB7298"/>
    <w:rsid w:val="00CB7903"/>
    <w:rsid w:val="00CB7909"/>
    <w:rsid w:val="00CC05A0"/>
    <w:rsid w:val="00CC0B26"/>
    <w:rsid w:val="00CC0C86"/>
    <w:rsid w:val="00CC1F07"/>
    <w:rsid w:val="00CC2935"/>
    <w:rsid w:val="00CC3D95"/>
    <w:rsid w:val="00CC407B"/>
    <w:rsid w:val="00CC42AD"/>
    <w:rsid w:val="00CC4448"/>
    <w:rsid w:val="00CC4583"/>
    <w:rsid w:val="00CC4875"/>
    <w:rsid w:val="00CC4C34"/>
    <w:rsid w:val="00CC4DF0"/>
    <w:rsid w:val="00CC55C5"/>
    <w:rsid w:val="00CC5B3A"/>
    <w:rsid w:val="00CC61CF"/>
    <w:rsid w:val="00CC6A42"/>
    <w:rsid w:val="00CC6A85"/>
    <w:rsid w:val="00CC70DA"/>
    <w:rsid w:val="00CC76F9"/>
    <w:rsid w:val="00CC7AC2"/>
    <w:rsid w:val="00CD009E"/>
    <w:rsid w:val="00CD08A2"/>
    <w:rsid w:val="00CD08F0"/>
    <w:rsid w:val="00CD131E"/>
    <w:rsid w:val="00CD15DA"/>
    <w:rsid w:val="00CD217A"/>
    <w:rsid w:val="00CD25AC"/>
    <w:rsid w:val="00CD2760"/>
    <w:rsid w:val="00CD28A4"/>
    <w:rsid w:val="00CD2A01"/>
    <w:rsid w:val="00CD2E41"/>
    <w:rsid w:val="00CD3670"/>
    <w:rsid w:val="00CD383E"/>
    <w:rsid w:val="00CD3AE2"/>
    <w:rsid w:val="00CD3E7E"/>
    <w:rsid w:val="00CD43BD"/>
    <w:rsid w:val="00CD4C7E"/>
    <w:rsid w:val="00CD518D"/>
    <w:rsid w:val="00CD52A4"/>
    <w:rsid w:val="00CD5469"/>
    <w:rsid w:val="00CD551E"/>
    <w:rsid w:val="00CD5C85"/>
    <w:rsid w:val="00CD61AF"/>
    <w:rsid w:val="00CD6379"/>
    <w:rsid w:val="00CD67B6"/>
    <w:rsid w:val="00CD6921"/>
    <w:rsid w:val="00CD6E49"/>
    <w:rsid w:val="00CD6F1E"/>
    <w:rsid w:val="00CD710E"/>
    <w:rsid w:val="00CD7361"/>
    <w:rsid w:val="00CD73EB"/>
    <w:rsid w:val="00CD74C9"/>
    <w:rsid w:val="00CD7678"/>
    <w:rsid w:val="00CD777E"/>
    <w:rsid w:val="00CE0039"/>
    <w:rsid w:val="00CE093C"/>
    <w:rsid w:val="00CE0D90"/>
    <w:rsid w:val="00CE0ED2"/>
    <w:rsid w:val="00CE0F57"/>
    <w:rsid w:val="00CE16A9"/>
    <w:rsid w:val="00CE1F15"/>
    <w:rsid w:val="00CE2888"/>
    <w:rsid w:val="00CE2FEF"/>
    <w:rsid w:val="00CE30E3"/>
    <w:rsid w:val="00CE38F5"/>
    <w:rsid w:val="00CE3F42"/>
    <w:rsid w:val="00CE49BF"/>
    <w:rsid w:val="00CE4BE8"/>
    <w:rsid w:val="00CE4C92"/>
    <w:rsid w:val="00CE5054"/>
    <w:rsid w:val="00CE599F"/>
    <w:rsid w:val="00CE5EE5"/>
    <w:rsid w:val="00CE61AD"/>
    <w:rsid w:val="00CE6948"/>
    <w:rsid w:val="00CE6E08"/>
    <w:rsid w:val="00CE7BB2"/>
    <w:rsid w:val="00CE7BFC"/>
    <w:rsid w:val="00CF03D7"/>
    <w:rsid w:val="00CF04AA"/>
    <w:rsid w:val="00CF0555"/>
    <w:rsid w:val="00CF0D81"/>
    <w:rsid w:val="00CF1BFB"/>
    <w:rsid w:val="00CF2190"/>
    <w:rsid w:val="00CF2E22"/>
    <w:rsid w:val="00CF2F35"/>
    <w:rsid w:val="00CF44D9"/>
    <w:rsid w:val="00CF4627"/>
    <w:rsid w:val="00CF4963"/>
    <w:rsid w:val="00CF4971"/>
    <w:rsid w:val="00CF4A90"/>
    <w:rsid w:val="00CF5666"/>
    <w:rsid w:val="00CF5692"/>
    <w:rsid w:val="00CF5E6A"/>
    <w:rsid w:val="00CF6592"/>
    <w:rsid w:val="00CF66E4"/>
    <w:rsid w:val="00CF676C"/>
    <w:rsid w:val="00CF6858"/>
    <w:rsid w:val="00CF6D8E"/>
    <w:rsid w:val="00CF6FEB"/>
    <w:rsid w:val="00CF71CE"/>
    <w:rsid w:val="00CF72A7"/>
    <w:rsid w:val="00CF7C3B"/>
    <w:rsid w:val="00CF7DA9"/>
    <w:rsid w:val="00D0077A"/>
    <w:rsid w:val="00D00E37"/>
    <w:rsid w:val="00D01F90"/>
    <w:rsid w:val="00D01FF2"/>
    <w:rsid w:val="00D025E0"/>
    <w:rsid w:val="00D02A21"/>
    <w:rsid w:val="00D02D27"/>
    <w:rsid w:val="00D0358E"/>
    <w:rsid w:val="00D03812"/>
    <w:rsid w:val="00D03AB7"/>
    <w:rsid w:val="00D03C53"/>
    <w:rsid w:val="00D03CD3"/>
    <w:rsid w:val="00D040D5"/>
    <w:rsid w:val="00D0465B"/>
    <w:rsid w:val="00D05103"/>
    <w:rsid w:val="00D05476"/>
    <w:rsid w:val="00D05E23"/>
    <w:rsid w:val="00D0628C"/>
    <w:rsid w:val="00D06359"/>
    <w:rsid w:val="00D063BF"/>
    <w:rsid w:val="00D06C31"/>
    <w:rsid w:val="00D07328"/>
    <w:rsid w:val="00D1003C"/>
    <w:rsid w:val="00D102FD"/>
    <w:rsid w:val="00D10673"/>
    <w:rsid w:val="00D10CB0"/>
    <w:rsid w:val="00D10E5D"/>
    <w:rsid w:val="00D112A3"/>
    <w:rsid w:val="00D11474"/>
    <w:rsid w:val="00D11A9F"/>
    <w:rsid w:val="00D11AF1"/>
    <w:rsid w:val="00D11CA7"/>
    <w:rsid w:val="00D11CD0"/>
    <w:rsid w:val="00D12053"/>
    <w:rsid w:val="00D12236"/>
    <w:rsid w:val="00D125A6"/>
    <w:rsid w:val="00D12840"/>
    <w:rsid w:val="00D1298C"/>
    <w:rsid w:val="00D13374"/>
    <w:rsid w:val="00D1370B"/>
    <w:rsid w:val="00D137E4"/>
    <w:rsid w:val="00D13AEE"/>
    <w:rsid w:val="00D14034"/>
    <w:rsid w:val="00D141F0"/>
    <w:rsid w:val="00D14250"/>
    <w:rsid w:val="00D1498C"/>
    <w:rsid w:val="00D14C3A"/>
    <w:rsid w:val="00D14FDB"/>
    <w:rsid w:val="00D153FB"/>
    <w:rsid w:val="00D15425"/>
    <w:rsid w:val="00D15C77"/>
    <w:rsid w:val="00D15E1B"/>
    <w:rsid w:val="00D15E67"/>
    <w:rsid w:val="00D164EA"/>
    <w:rsid w:val="00D16530"/>
    <w:rsid w:val="00D17081"/>
    <w:rsid w:val="00D17BED"/>
    <w:rsid w:val="00D17DA5"/>
    <w:rsid w:val="00D17DED"/>
    <w:rsid w:val="00D202B3"/>
    <w:rsid w:val="00D206ED"/>
    <w:rsid w:val="00D208EE"/>
    <w:rsid w:val="00D20D19"/>
    <w:rsid w:val="00D20D7A"/>
    <w:rsid w:val="00D21000"/>
    <w:rsid w:val="00D21537"/>
    <w:rsid w:val="00D215C1"/>
    <w:rsid w:val="00D22E51"/>
    <w:rsid w:val="00D23679"/>
    <w:rsid w:val="00D23BE4"/>
    <w:rsid w:val="00D23CE7"/>
    <w:rsid w:val="00D23DEB"/>
    <w:rsid w:val="00D242BE"/>
    <w:rsid w:val="00D24536"/>
    <w:rsid w:val="00D248F2"/>
    <w:rsid w:val="00D24E18"/>
    <w:rsid w:val="00D25CBE"/>
    <w:rsid w:val="00D26137"/>
    <w:rsid w:val="00D262DC"/>
    <w:rsid w:val="00D2655A"/>
    <w:rsid w:val="00D2669F"/>
    <w:rsid w:val="00D26720"/>
    <w:rsid w:val="00D26BB6"/>
    <w:rsid w:val="00D26BDC"/>
    <w:rsid w:val="00D26D47"/>
    <w:rsid w:val="00D2731E"/>
    <w:rsid w:val="00D2733E"/>
    <w:rsid w:val="00D2768B"/>
    <w:rsid w:val="00D27A8C"/>
    <w:rsid w:val="00D27B9D"/>
    <w:rsid w:val="00D27D2F"/>
    <w:rsid w:val="00D3069E"/>
    <w:rsid w:val="00D309AF"/>
    <w:rsid w:val="00D30BD3"/>
    <w:rsid w:val="00D31067"/>
    <w:rsid w:val="00D311FE"/>
    <w:rsid w:val="00D313DF"/>
    <w:rsid w:val="00D315E9"/>
    <w:rsid w:val="00D318F1"/>
    <w:rsid w:val="00D31C58"/>
    <w:rsid w:val="00D31D1B"/>
    <w:rsid w:val="00D320CB"/>
    <w:rsid w:val="00D328C4"/>
    <w:rsid w:val="00D328DD"/>
    <w:rsid w:val="00D33371"/>
    <w:rsid w:val="00D33E7A"/>
    <w:rsid w:val="00D34195"/>
    <w:rsid w:val="00D35C54"/>
    <w:rsid w:val="00D3630F"/>
    <w:rsid w:val="00D36C78"/>
    <w:rsid w:val="00D373FB"/>
    <w:rsid w:val="00D3769E"/>
    <w:rsid w:val="00D378FE"/>
    <w:rsid w:val="00D37955"/>
    <w:rsid w:val="00D37A56"/>
    <w:rsid w:val="00D37A73"/>
    <w:rsid w:val="00D37B72"/>
    <w:rsid w:val="00D37DE5"/>
    <w:rsid w:val="00D40225"/>
    <w:rsid w:val="00D402E4"/>
    <w:rsid w:val="00D40609"/>
    <w:rsid w:val="00D4081A"/>
    <w:rsid w:val="00D4086C"/>
    <w:rsid w:val="00D40B3C"/>
    <w:rsid w:val="00D40B4E"/>
    <w:rsid w:val="00D40E3B"/>
    <w:rsid w:val="00D411A4"/>
    <w:rsid w:val="00D415A3"/>
    <w:rsid w:val="00D415C5"/>
    <w:rsid w:val="00D41787"/>
    <w:rsid w:val="00D41852"/>
    <w:rsid w:val="00D41A30"/>
    <w:rsid w:val="00D41C1C"/>
    <w:rsid w:val="00D41DC5"/>
    <w:rsid w:val="00D423E3"/>
    <w:rsid w:val="00D4244C"/>
    <w:rsid w:val="00D429E4"/>
    <w:rsid w:val="00D42B58"/>
    <w:rsid w:val="00D42F5C"/>
    <w:rsid w:val="00D4311A"/>
    <w:rsid w:val="00D43C32"/>
    <w:rsid w:val="00D43F67"/>
    <w:rsid w:val="00D445E8"/>
    <w:rsid w:val="00D44690"/>
    <w:rsid w:val="00D447BD"/>
    <w:rsid w:val="00D44C03"/>
    <w:rsid w:val="00D44CB4"/>
    <w:rsid w:val="00D44D4B"/>
    <w:rsid w:val="00D44D65"/>
    <w:rsid w:val="00D44FEF"/>
    <w:rsid w:val="00D45269"/>
    <w:rsid w:val="00D4554A"/>
    <w:rsid w:val="00D45DA3"/>
    <w:rsid w:val="00D46475"/>
    <w:rsid w:val="00D4675C"/>
    <w:rsid w:val="00D47357"/>
    <w:rsid w:val="00D474AE"/>
    <w:rsid w:val="00D476EC"/>
    <w:rsid w:val="00D477E0"/>
    <w:rsid w:val="00D478D6"/>
    <w:rsid w:val="00D47D5C"/>
    <w:rsid w:val="00D47F43"/>
    <w:rsid w:val="00D502A2"/>
    <w:rsid w:val="00D50B68"/>
    <w:rsid w:val="00D5106A"/>
    <w:rsid w:val="00D51398"/>
    <w:rsid w:val="00D519A7"/>
    <w:rsid w:val="00D51FA6"/>
    <w:rsid w:val="00D52131"/>
    <w:rsid w:val="00D5213B"/>
    <w:rsid w:val="00D521BF"/>
    <w:rsid w:val="00D529CC"/>
    <w:rsid w:val="00D52BBC"/>
    <w:rsid w:val="00D52EAD"/>
    <w:rsid w:val="00D5369C"/>
    <w:rsid w:val="00D538E0"/>
    <w:rsid w:val="00D53B9B"/>
    <w:rsid w:val="00D53EB2"/>
    <w:rsid w:val="00D54897"/>
    <w:rsid w:val="00D54945"/>
    <w:rsid w:val="00D54974"/>
    <w:rsid w:val="00D54B79"/>
    <w:rsid w:val="00D54D07"/>
    <w:rsid w:val="00D54DB0"/>
    <w:rsid w:val="00D554D6"/>
    <w:rsid w:val="00D55552"/>
    <w:rsid w:val="00D55880"/>
    <w:rsid w:val="00D56341"/>
    <w:rsid w:val="00D5687C"/>
    <w:rsid w:val="00D56E3F"/>
    <w:rsid w:val="00D56E6B"/>
    <w:rsid w:val="00D5715D"/>
    <w:rsid w:val="00D577EB"/>
    <w:rsid w:val="00D57A9E"/>
    <w:rsid w:val="00D57AC4"/>
    <w:rsid w:val="00D60561"/>
    <w:rsid w:val="00D60640"/>
    <w:rsid w:val="00D608D0"/>
    <w:rsid w:val="00D609E0"/>
    <w:rsid w:val="00D60CDB"/>
    <w:rsid w:val="00D60EEE"/>
    <w:rsid w:val="00D6111E"/>
    <w:rsid w:val="00D612E2"/>
    <w:rsid w:val="00D617F4"/>
    <w:rsid w:val="00D61D91"/>
    <w:rsid w:val="00D61EBB"/>
    <w:rsid w:val="00D62099"/>
    <w:rsid w:val="00D62213"/>
    <w:rsid w:val="00D629E5"/>
    <w:rsid w:val="00D62CA0"/>
    <w:rsid w:val="00D62E39"/>
    <w:rsid w:val="00D62F9A"/>
    <w:rsid w:val="00D63561"/>
    <w:rsid w:val="00D63823"/>
    <w:rsid w:val="00D638DA"/>
    <w:rsid w:val="00D63F43"/>
    <w:rsid w:val="00D64660"/>
    <w:rsid w:val="00D64B0C"/>
    <w:rsid w:val="00D64DB1"/>
    <w:rsid w:val="00D64FBB"/>
    <w:rsid w:val="00D65660"/>
    <w:rsid w:val="00D6587F"/>
    <w:rsid w:val="00D65C2E"/>
    <w:rsid w:val="00D66081"/>
    <w:rsid w:val="00D6667F"/>
    <w:rsid w:val="00D67E9B"/>
    <w:rsid w:val="00D700FF"/>
    <w:rsid w:val="00D70501"/>
    <w:rsid w:val="00D712DB"/>
    <w:rsid w:val="00D715FD"/>
    <w:rsid w:val="00D71C96"/>
    <w:rsid w:val="00D71D9A"/>
    <w:rsid w:val="00D7220E"/>
    <w:rsid w:val="00D7223C"/>
    <w:rsid w:val="00D723BD"/>
    <w:rsid w:val="00D72574"/>
    <w:rsid w:val="00D72D00"/>
    <w:rsid w:val="00D72E4F"/>
    <w:rsid w:val="00D73324"/>
    <w:rsid w:val="00D734A0"/>
    <w:rsid w:val="00D73592"/>
    <w:rsid w:val="00D73B5C"/>
    <w:rsid w:val="00D746A9"/>
    <w:rsid w:val="00D74901"/>
    <w:rsid w:val="00D74BC5"/>
    <w:rsid w:val="00D753E6"/>
    <w:rsid w:val="00D758F8"/>
    <w:rsid w:val="00D7590E"/>
    <w:rsid w:val="00D76358"/>
    <w:rsid w:val="00D7676D"/>
    <w:rsid w:val="00D77400"/>
    <w:rsid w:val="00D77C75"/>
    <w:rsid w:val="00D77CF0"/>
    <w:rsid w:val="00D77FC3"/>
    <w:rsid w:val="00D80242"/>
    <w:rsid w:val="00D8046E"/>
    <w:rsid w:val="00D80900"/>
    <w:rsid w:val="00D80C54"/>
    <w:rsid w:val="00D80E73"/>
    <w:rsid w:val="00D810F1"/>
    <w:rsid w:val="00D81346"/>
    <w:rsid w:val="00D81357"/>
    <w:rsid w:val="00D817A1"/>
    <w:rsid w:val="00D81895"/>
    <w:rsid w:val="00D81911"/>
    <w:rsid w:val="00D819BF"/>
    <w:rsid w:val="00D822B1"/>
    <w:rsid w:val="00D829B3"/>
    <w:rsid w:val="00D82A31"/>
    <w:rsid w:val="00D82E08"/>
    <w:rsid w:val="00D832DF"/>
    <w:rsid w:val="00D838E3"/>
    <w:rsid w:val="00D84336"/>
    <w:rsid w:val="00D8438E"/>
    <w:rsid w:val="00D84B7E"/>
    <w:rsid w:val="00D853E7"/>
    <w:rsid w:val="00D85526"/>
    <w:rsid w:val="00D85999"/>
    <w:rsid w:val="00D86C34"/>
    <w:rsid w:val="00D86D80"/>
    <w:rsid w:val="00D87D9B"/>
    <w:rsid w:val="00D90A98"/>
    <w:rsid w:val="00D90BC0"/>
    <w:rsid w:val="00D90C0B"/>
    <w:rsid w:val="00D90C43"/>
    <w:rsid w:val="00D90DFF"/>
    <w:rsid w:val="00D91074"/>
    <w:rsid w:val="00D91E17"/>
    <w:rsid w:val="00D92317"/>
    <w:rsid w:val="00D92540"/>
    <w:rsid w:val="00D92694"/>
    <w:rsid w:val="00D92B43"/>
    <w:rsid w:val="00D92D71"/>
    <w:rsid w:val="00D92DD1"/>
    <w:rsid w:val="00D93376"/>
    <w:rsid w:val="00D93C53"/>
    <w:rsid w:val="00D93D8C"/>
    <w:rsid w:val="00D94063"/>
    <w:rsid w:val="00D942B9"/>
    <w:rsid w:val="00D945D1"/>
    <w:rsid w:val="00D94782"/>
    <w:rsid w:val="00D94E32"/>
    <w:rsid w:val="00D94E5C"/>
    <w:rsid w:val="00D956E8"/>
    <w:rsid w:val="00D95A7D"/>
    <w:rsid w:val="00D96221"/>
    <w:rsid w:val="00D9646B"/>
    <w:rsid w:val="00D97098"/>
    <w:rsid w:val="00D97105"/>
    <w:rsid w:val="00D972BB"/>
    <w:rsid w:val="00D97EE0"/>
    <w:rsid w:val="00DA08AD"/>
    <w:rsid w:val="00DA0DDA"/>
    <w:rsid w:val="00DA1196"/>
    <w:rsid w:val="00DA1A6E"/>
    <w:rsid w:val="00DA1C92"/>
    <w:rsid w:val="00DA201D"/>
    <w:rsid w:val="00DA23EF"/>
    <w:rsid w:val="00DA242C"/>
    <w:rsid w:val="00DA2762"/>
    <w:rsid w:val="00DA2DC9"/>
    <w:rsid w:val="00DA2EDD"/>
    <w:rsid w:val="00DA3521"/>
    <w:rsid w:val="00DA3534"/>
    <w:rsid w:val="00DA3C01"/>
    <w:rsid w:val="00DA54E1"/>
    <w:rsid w:val="00DA55F4"/>
    <w:rsid w:val="00DA5602"/>
    <w:rsid w:val="00DA58A4"/>
    <w:rsid w:val="00DA5B47"/>
    <w:rsid w:val="00DA5B81"/>
    <w:rsid w:val="00DA5E2E"/>
    <w:rsid w:val="00DA676C"/>
    <w:rsid w:val="00DA6C50"/>
    <w:rsid w:val="00DA6F7A"/>
    <w:rsid w:val="00DA74E5"/>
    <w:rsid w:val="00DA7535"/>
    <w:rsid w:val="00DA76E6"/>
    <w:rsid w:val="00DA7DEE"/>
    <w:rsid w:val="00DB001E"/>
    <w:rsid w:val="00DB027C"/>
    <w:rsid w:val="00DB06CA"/>
    <w:rsid w:val="00DB076F"/>
    <w:rsid w:val="00DB0948"/>
    <w:rsid w:val="00DB0FC1"/>
    <w:rsid w:val="00DB1378"/>
    <w:rsid w:val="00DB141B"/>
    <w:rsid w:val="00DB14C4"/>
    <w:rsid w:val="00DB163A"/>
    <w:rsid w:val="00DB18AD"/>
    <w:rsid w:val="00DB1B10"/>
    <w:rsid w:val="00DB1B4E"/>
    <w:rsid w:val="00DB21B5"/>
    <w:rsid w:val="00DB228A"/>
    <w:rsid w:val="00DB23C8"/>
    <w:rsid w:val="00DB23E7"/>
    <w:rsid w:val="00DB2828"/>
    <w:rsid w:val="00DB4665"/>
    <w:rsid w:val="00DB56C1"/>
    <w:rsid w:val="00DB5EDB"/>
    <w:rsid w:val="00DB5EE8"/>
    <w:rsid w:val="00DB64D3"/>
    <w:rsid w:val="00DB6A85"/>
    <w:rsid w:val="00DB6C0D"/>
    <w:rsid w:val="00DB6DE7"/>
    <w:rsid w:val="00DB6FCD"/>
    <w:rsid w:val="00DB7256"/>
    <w:rsid w:val="00DB72C2"/>
    <w:rsid w:val="00DB72DA"/>
    <w:rsid w:val="00DB7732"/>
    <w:rsid w:val="00DC0282"/>
    <w:rsid w:val="00DC0993"/>
    <w:rsid w:val="00DC09DA"/>
    <w:rsid w:val="00DC0BD9"/>
    <w:rsid w:val="00DC0E48"/>
    <w:rsid w:val="00DC11C2"/>
    <w:rsid w:val="00DC1254"/>
    <w:rsid w:val="00DC1440"/>
    <w:rsid w:val="00DC22E0"/>
    <w:rsid w:val="00DC251E"/>
    <w:rsid w:val="00DC25A8"/>
    <w:rsid w:val="00DC2800"/>
    <w:rsid w:val="00DC2C7E"/>
    <w:rsid w:val="00DC2DC1"/>
    <w:rsid w:val="00DC2FC3"/>
    <w:rsid w:val="00DC2FCB"/>
    <w:rsid w:val="00DC3161"/>
    <w:rsid w:val="00DC3418"/>
    <w:rsid w:val="00DC3F7F"/>
    <w:rsid w:val="00DC4116"/>
    <w:rsid w:val="00DC47E7"/>
    <w:rsid w:val="00DC4ACB"/>
    <w:rsid w:val="00DC4BD7"/>
    <w:rsid w:val="00DC4C12"/>
    <w:rsid w:val="00DC4E3F"/>
    <w:rsid w:val="00DC5063"/>
    <w:rsid w:val="00DC50C9"/>
    <w:rsid w:val="00DC51E8"/>
    <w:rsid w:val="00DC58A0"/>
    <w:rsid w:val="00DC5F01"/>
    <w:rsid w:val="00DC66BC"/>
    <w:rsid w:val="00DC6AC3"/>
    <w:rsid w:val="00DC6D50"/>
    <w:rsid w:val="00DC74E9"/>
    <w:rsid w:val="00DC7CA5"/>
    <w:rsid w:val="00DC7CE2"/>
    <w:rsid w:val="00DD0C23"/>
    <w:rsid w:val="00DD0C3D"/>
    <w:rsid w:val="00DD1123"/>
    <w:rsid w:val="00DD12AC"/>
    <w:rsid w:val="00DD132C"/>
    <w:rsid w:val="00DD1498"/>
    <w:rsid w:val="00DD159B"/>
    <w:rsid w:val="00DD1A4E"/>
    <w:rsid w:val="00DD2237"/>
    <w:rsid w:val="00DD2CB6"/>
    <w:rsid w:val="00DD3127"/>
    <w:rsid w:val="00DD335E"/>
    <w:rsid w:val="00DD37CE"/>
    <w:rsid w:val="00DD3934"/>
    <w:rsid w:val="00DD3EE2"/>
    <w:rsid w:val="00DD408A"/>
    <w:rsid w:val="00DD439E"/>
    <w:rsid w:val="00DD4895"/>
    <w:rsid w:val="00DD4C64"/>
    <w:rsid w:val="00DD4CBC"/>
    <w:rsid w:val="00DD5208"/>
    <w:rsid w:val="00DD5393"/>
    <w:rsid w:val="00DD58B5"/>
    <w:rsid w:val="00DD58FB"/>
    <w:rsid w:val="00DD5CF9"/>
    <w:rsid w:val="00DD5D9D"/>
    <w:rsid w:val="00DD64FB"/>
    <w:rsid w:val="00DD656F"/>
    <w:rsid w:val="00DD6618"/>
    <w:rsid w:val="00DD6733"/>
    <w:rsid w:val="00DD676E"/>
    <w:rsid w:val="00DD6A42"/>
    <w:rsid w:val="00DD6F43"/>
    <w:rsid w:val="00DE0357"/>
    <w:rsid w:val="00DE0437"/>
    <w:rsid w:val="00DE066B"/>
    <w:rsid w:val="00DE0A05"/>
    <w:rsid w:val="00DE124D"/>
    <w:rsid w:val="00DE1379"/>
    <w:rsid w:val="00DE1466"/>
    <w:rsid w:val="00DE14B0"/>
    <w:rsid w:val="00DE182B"/>
    <w:rsid w:val="00DE1838"/>
    <w:rsid w:val="00DE1C62"/>
    <w:rsid w:val="00DE2715"/>
    <w:rsid w:val="00DE2878"/>
    <w:rsid w:val="00DE2E3E"/>
    <w:rsid w:val="00DE3241"/>
    <w:rsid w:val="00DE33C6"/>
    <w:rsid w:val="00DE3448"/>
    <w:rsid w:val="00DE355D"/>
    <w:rsid w:val="00DE376E"/>
    <w:rsid w:val="00DE49A4"/>
    <w:rsid w:val="00DE4AC2"/>
    <w:rsid w:val="00DE4C2D"/>
    <w:rsid w:val="00DE4C98"/>
    <w:rsid w:val="00DE5060"/>
    <w:rsid w:val="00DE528D"/>
    <w:rsid w:val="00DE53E4"/>
    <w:rsid w:val="00DE5F9B"/>
    <w:rsid w:val="00DE618C"/>
    <w:rsid w:val="00DE6228"/>
    <w:rsid w:val="00DE63D8"/>
    <w:rsid w:val="00DE6595"/>
    <w:rsid w:val="00DE65C0"/>
    <w:rsid w:val="00DE660F"/>
    <w:rsid w:val="00DE6844"/>
    <w:rsid w:val="00DE7494"/>
    <w:rsid w:val="00DE777E"/>
    <w:rsid w:val="00DE78C0"/>
    <w:rsid w:val="00DE79B4"/>
    <w:rsid w:val="00DF00F6"/>
    <w:rsid w:val="00DF046F"/>
    <w:rsid w:val="00DF0876"/>
    <w:rsid w:val="00DF12FB"/>
    <w:rsid w:val="00DF1C2B"/>
    <w:rsid w:val="00DF26D8"/>
    <w:rsid w:val="00DF295C"/>
    <w:rsid w:val="00DF295D"/>
    <w:rsid w:val="00DF37ED"/>
    <w:rsid w:val="00DF41DD"/>
    <w:rsid w:val="00DF43C5"/>
    <w:rsid w:val="00DF4B5B"/>
    <w:rsid w:val="00DF4C51"/>
    <w:rsid w:val="00DF5592"/>
    <w:rsid w:val="00DF59B8"/>
    <w:rsid w:val="00DF5D5F"/>
    <w:rsid w:val="00DF6362"/>
    <w:rsid w:val="00DF6605"/>
    <w:rsid w:val="00DF66B5"/>
    <w:rsid w:val="00DF6725"/>
    <w:rsid w:val="00DF6D96"/>
    <w:rsid w:val="00DF7645"/>
    <w:rsid w:val="00DF76B9"/>
    <w:rsid w:val="00DF7904"/>
    <w:rsid w:val="00DF7F13"/>
    <w:rsid w:val="00E00012"/>
    <w:rsid w:val="00E0032D"/>
    <w:rsid w:val="00E009BC"/>
    <w:rsid w:val="00E00DD9"/>
    <w:rsid w:val="00E01452"/>
    <w:rsid w:val="00E0147F"/>
    <w:rsid w:val="00E01546"/>
    <w:rsid w:val="00E017C7"/>
    <w:rsid w:val="00E025A8"/>
    <w:rsid w:val="00E03F6C"/>
    <w:rsid w:val="00E04516"/>
    <w:rsid w:val="00E04FAF"/>
    <w:rsid w:val="00E05157"/>
    <w:rsid w:val="00E05ECD"/>
    <w:rsid w:val="00E06531"/>
    <w:rsid w:val="00E06807"/>
    <w:rsid w:val="00E07197"/>
    <w:rsid w:val="00E0730F"/>
    <w:rsid w:val="00E0748D"/>
    <w:rsid w:val="00E074DD"/>
    <w:rsid w:val="00E0795F"/>
    <w:rsid w:val="00E07BED"/>
    <w:rsid w:val="00E07D54"/>
    <w:rsid w:val="00E1005A"/>
    <w:rsid w:val="00E10540"/>
    <w:rsid w:val="00E1083E"/>
    <w:rsid w:val="00E10A13"/>
    <w:rsid w:val="00E10E44"/>
    <w:rsid w:val="00E11991"/>
    <w:rsid w:val="00E1265C"/>
    <w:rsid w:val="00E12689"/>
    <w:rsid w:val="00E1293F"/>
    <w:rsid w:val="00E12F66"/>
    <w:rsid w:val="00E13189"/>
    <w:rsid w:val="00E134EF"/>
    <w:rsid w:val="00E13C31"/>
    <w:rsid w:val="00E13E3D"/>
    <w:rsid w:val="00E13F63"/>
    <w:rsid w:val="00E13FDC"/>
    <w:rsid w:val="00E14A05"/>
    <w:rsid w:val="00E14C03"/>
    <w:rsid w:val="00E14F21"/>
    <w:rsid w:val="00E150A2"/>
    <w:rsid w:val="00E1540A"/>
    <w:rsid w:val="00E16267"/>
    <w:rsid w:val="00E162EF"/>
    <w:rsid w:val="00E16540"/>
    <w:rsid w:val="00E167B5"/>
    <w:rsid w:val="00E16D9C"/>
    <w:rsid w:val="00E16FCA"/>
    <w:rsid w:val="00E17165"/>
    <w:rsid w:val="00E1718F"/>
    <w:rsid w:val="00E1760B"/>
    <w:rsid w:val="00E17760"/>
    <w:rsid w:val="00E179C4"/>
    <w:rsid w:val="00E17D41"/>
    <w:rsid w:val="00E20255"/>
    <w:rsid w:val="00E2067E"/>
    <w:rsid w:val="00E208AB"/>
    <w:rsid w:val="00E20C42"/>
    <w:rsid w:val="00E20EAE"/>
    <w:rsid w:val="00E21049"/>
    <w:rsid w:val="00E214D6"/>
    <w:rsid w:val="00E21835"/>
    <w:rsid w:val="00E218A7"/>
    <w:rsid w:val="00E21BD6"/>
    <w:rsid w:val="00E21D1F"/>
    <w:rsid w:val="00E21F69"/>
    <w:rsid w:val="00E22493"/>
    <w:rsid w:val="00E22CB0"/>
    <w:rsid w:val="00E22F92"/>
    <w:rsid w:val="00E23DA7"/>
    <w:rsid w:val="00E23E6C"/>
    <w:rsid w:val="00E243D1"/>
    <w:rsid w:val="00E24C07"/>
    <w:rsid w:val="00E25036"/>
    <w:rsid w:val="00E2503A"/>
    <w:rsid w:val="00E2509B"/>
    <w:rsid w:val="00E255DA"/>
    <w:rsid w:val="00E25653"/>
    <w:rsid w:val="00E25824"/>
    <w:rsid w:val="00E259FF"/>
    <w:rsid w:val="00E25A4A"/>
    <w:rsid w:val="00E26B44"/>
    <w:rsid w:val="00E26C63"/>
    <w:rsid w:val="00E2756C"/>
    <w:rsid w:val="00E276B1"/>
    <w:rsid w:val="00E27B10"/>
    <w:rsid w:val="00E27B5F"/>
    <w:rsid w:val="00E27FA9"/>
    <w:rsid w:val="00E30D6A"/>
    <w:rsid w:val="00E3113F"/>
    <w:rsid w:val="00E31234"/>
    <w:rsid w:val="00E319A0"/>
    <w:rsid w:val="00E31C5A"/>
    <w:rsid w:val="00E3200C"/>
    <w:rsid w:val="00E32236"/>
    <w:rsid w:val="00E32750"/>
    <w:rsid w:val="00E32A98"/>
    <w:rsid w:val="00E334EC"/>
    <w:rsid w:val="00E33A12"/>
    <w:rsid w:val="00E33C2A"/>
    <w:rsid w:val="00E33C73"/>
    <w:rsid w:val="00E33E8F"/>
    <w:rsid w:val="00E34083"/>
    <w:rsid w:val="00E34375"/>
    <w:rsid w:val="00E35C29"/>
    <w:rsid w:val="00E35C3D"/>
    <w:rsid w:val="00E35C78"/>
    <w:rsid w:val="00E36029"/>
    <w:rsid w:val="00E3607C"/>
    <w:rsid w:val="00E36451"/>
    <w:rsid w:val="00E36A24"/>
    <w:rsid w:val="00E36D5F"/>
    <w:rsid w:val="00E37286"/>
    <w:rsid w:val="00E37480"/>
    <w:rsid w:val="00E377C1"/>
    <w:rsid w:val="00E3797D"/>
    <w:rsid w:val="00E40006"/>
    <w:rsid w:val="00E401C7"/>
    <w:rsid w:val="00E4041C"/>
    <w:rsid w:val="00E4044B"/>
    <w:rsid w:val="00E40713"/>
    <w:rsid w:val="00E40AB3"/>
    <w:rsid w:val="00E40E0F"/>
    <w:rsid w:val="00E40FF4"/>
    <w:rsid w:val="00E4125A"/>
    <w:rsid w:val="00E414C9"/>
    <w:rsid w:val="00E416E1"/>
    <w:rsid w:val="00E417EE"/>
    <w:rsid w:val="00E42528"/>
    <w:rsid w:val="00E42ADA"/>
    <w:rsid w:val="00E42D45"/>
    <w:rsid w:val="00E4322B"/>
    <w:rsid w:val="00E43495"/>
    <w:rsid w:val="00E4497F"/>
    <w:rsid w:val="00E44C65"/>
    <w:rsid w:val="00E4503D"/>
    <w:rsid w:val="00E45133"/>
    <w:rsid w:val="00E466A6"/>
    <w:rsid w:val="00E4686A"/>
    <w:rsid w:val="00E468B3"/>
    <w:rsid w:val="00E46B76"/>
    <w:rsid w:val="00E46BB9"/>
    <w:rsid w:val="00E477A9"/>
    <w:rsid w:val="00E50029"/>
    <w:rsid w:val="00E50242"/>
    <w:rsid w:val="00E5066C"/>
    <w:rsid w:val="00E5094E"/>
    <w:rsid w:val="00E50CCA"/>
    <w:rsid w:val="00E50DB2"/>
    <w:rsid w:val="00E50DE7"/>
    <w:rsid w:val="00E510A0"/>
    <w:rsid w:val="00E510C8"/>
    <w:rsid w:val="00E512D9"/>
    <w:rsid w:val="00E52296"/>
    <w:rsid w:val="00E52ECD"/>
    <w:rsid w:val="00E53860"/>
    <w:rsid w:val="00E539AD"/>
    <w:rsid w:val="00E53D71"/>
    <w:rsid w:val="00E53DB5"/>
    <w:rsid w:val="00E5418D"/>
    <w:rsid w:val="00E543AB"/>
    <w:rsid w:val="00E54BEF"/>
    <w:rsid w:val="00E54D48"/>
    <w:rsid w:val="00E54E88"/>
    <w:rsid w:val="00E54F82"/>
    <w:rsid w:val="00E55458"/>
    <w:rsid w:val="00E5575A"/>
    <w:rsid w:val="00E559CA"/>
    <w:rsid w:val="00E55A82"/>
    <w:rsid w:val="00E55F41"/>
    <w:rsid w:val="00E570D1"/>
    <w:rsid w:val="00E57265"/>
    <w:rsid w:val="00E5731E"/>
    <w:rsid w:val="00E575FA"/>
    <w:rsid w:val="00E577C7"/>
    <w:rsid w:val="00E5788A"/>
    <w:rsid w:val="00E6019A"/>
    <w:rsid w:val="00E602B1"/>
    <w:rsid w:val="00E60DF8"/>
    <w:rsid w:val="00E613B3"/>
    <w:rsid w:val="00E6190A"/>
    <w:rsid w:val="00E61AED"/>
    <w:rsid w:val="00E6317B"/>
    <w:rsid w:val="00E6345F"/>
    <w:rsid w:val="00E6383A"/>
    <w:rsid w:val="00E6385F"/>
    <w:rsid w:val="00E63CB9"/>
    <w:rsid w:val="00E64812"/>
    <w:rsid w:val="00E64DD1"/>
    <w:rsid w:val="00E64FC2"/>
    <w:rsid w:val="00E6583D"/>
    <w:rsid w:val="00E65D63"/>
    <w:rsid w:val="00E66187"/>
    <w:rsid w:val="00E6636D"/>
    <w:rsid w:val="00E66869"/>
    <w:rsid w:val="00E6695A"/>
    <w:rsid w:val="00E66DD3"/>
    <w:rsid w:val="00E67300"/>
    <w:rsid w:val="00E674EE"/>
    <w:rsid w:val="00E6781F"/>
    <w:rsid w:val="00E6796C"/>
    <w:rsid w:val="00E67A0E"/>
    <w:rsid w:val="00E67BBF"/>
    <w:rsid w:val="00E70243"/>
    <w:rsid w:val="00E709C7"/>
    <w:rsid w:val="00E712C6"/>
    <w:rsid w:val="00E7146C"/>
    <w:rsid w:val="00E714FB"/>
    <w:rsid w:val="00E7157C"/>
    <w:rsid w:val="00E7176A"/>
    <w:rsid w:val="00E7196D"/>
    <w:rsid w:val="00E71C69"/>
    <w:rsid w:val="00E71F3A"/>
    <w:rsid w:val="00E7264F"/>
    <w:rsid w:val="00E72A7B"/>
    <w:rsid w:val="00E72D52"/>
    <w:rsid w:val="00E730F6"/>
    <w:rsid w:val="00E735CE"/>
    <w:rsid w:val="00E73C5A"/>
    <w:rsid w:val="00E73DD7"/>
    <w:rsid w:val="00E740C4"/>
    <w:rsid w:val="00E741AA"/>
    <w:rsid w:val="00E744A5"/>
    <w:rsid w:val="00E74A98"/>
    <w:rsid w:val="00E750ED"/>
    <w:rsid w:val="00E7537B"/>
    <w:rsid w:val="00E758F9"/>
    <w:rsid w:val="00E75A3B"/>
    <w:rsid w:val="00E75EBB"/>
    <w:rsid w:val="00E76723"/>
    <w:rsid w:val="00E7696D"/>
    <w:rsid w:val="00E7793F"/>
    <w:rsid w:val="00E77B27"/>
    <w:rsid w:val="00E800AF"/>
    <w:rsid w:val="00E8072D"/>
    <w:rsid w:val="00E80979"/>
    <w:rsid w:val="00E81440"/>
    <w:rsid w:val="00E8181D"/>
    <w:rsid w:val="00E81896"/>
    <w:rsid w:val="00E819EF"/>
    <w:rsid w:val="00E81A99"/>
    <w:rsid w:val="00E81D3C"/>
    <w:rsid w:val="00E82866"/>
    <w:rsid w:val="00E8318E"/>
    <w:rsid w:val="00E832AD"/>
    <w:rsid w:val="00E832CB"/>
    <w:rsid w:val="00E834BB"/>
    <w:rsid w:val="00E83C9C"/>
    <w:rsid w:val="00E84257"/>
    <w:rsid w:val="00E842C6"/>
    <w:rsid w:val="00E84C14"/>
    <w:rsid w:val="00E852BA"/>
    <w:rsid w:val="00E85675"/>
    <w:rsid w:val="00E856A3"/>
    <w:rsid w:val="00E858D7"/>
    <w:rsid w:val="00E86023"/>
    <w:rsid w:val="00E86723"/>
    <w:rsid w:val="00E86DA3"/>
    <w:rsid w:val="00E86F9E"/>
    <w:rsid w:val="00E879E2"/>
    <w:rsid w:val="00E87BB2"/>
    <w:rsid w:val="00E905D4"/>
    <w:rsid w:val="00E90FFF"/>
    <w:rsid w:val="00E91313"/>
    <w:rsid w:val="00E913B6"/>
    <w:rsid w:val="00E91DA8"/>
    <w:rsid w:val="00E92326"/>
    <w:rsid w:val="00E92576"/>
    <w:rsid w:val="00E92755"/>
    <w:rsid w:val="00E93581"/>
    <w:rsid w:val="00E9362F"/>
    <w:rsid w:val="00E937CA"/>
    <w:rsid w:val="00E946E6"/>
    <w:rsid w:val="00E94930"/>
    <w:rsid w:val="00E95783"/>
    <w:rsid w:val="00E95A8F"/>
    <w:rsid w:val="00E96293"/>
    <w:rsid w:val="00E96571"/>
    <w:rsid w:val="00E96E00"/>
    <w:rsid w:val="00E96E5A"/>
    <w:rsid w:val="00E975F3"/>
    <w:rsid w:val="00E97A19"/>
    <w:rsid w:val="00E97D9A"/>
    <w:rsid w:val="00EA01E8"/>
    <w:rsid w:val="00EA0254"/>
    <w:rsid w:val="00EA04F0"/>
    <w:rsid w:val="00EA0526"/>
    <w:rsid w:val="00EA05A2"/>
    <w:rsid w:val="00EA0AC0"/>
    <w:rsid w:val="00EA1041"/>
    <w:rsid w:val="00EA2112"/>
    <w:rsid w:val="00EA25E9"/>
    <w:rsid w:val="00EA3010"/>
    <w:rsid w:val="00EA317B"/>
    <w:rsid w:val="00EA32F9"/>
    <w:rsid w:val="00EA3328"/>
    <w:rsid w:val="00EA354E"/>
    <w:rsid w:val="00EA394B"/>
    <w:rsid w:val="00EA3A1A"/>
    <w:rsid w:val="00EA401F"/>
    <w:rsid w:val="00EA4542"/>
    <w:rsid w:val="00EA4855"/>
    <w:rsid w:val="00EA4FFD"/>
    <w:rsid w:val="00EA562D"/>
    <w:rsid w:val="00EA5BAA"/>
    <w:rsid w:val="00EA6A2C"/>
    <w:rsid w:val="00EA6AC7"/>
    <w:rsid w:val="00EA700B"/>
    <w:rsid w:val="00EA720B"/>
    <w:rsid w:val="00EA74F6"/>
    <w:rsid w:val="00EA7592"/>
    <w:rsid w:val="00EA76B6"/>
    <w:rsid w:val="00EA7C52"/>
    <w:rsid w:val="00EB0640"/>
    <w:rsid w:val="00EB08FB"/>
    <w:rsid w:val="00EB0A2B"/>
    <w:rsid w:val="00EB0F79"/>
    <w:rsid w:val="00EB1BFA"/>
    <w:rsid w:val="00EB1C9D"/>
    <w:rsid w:val="00EB1D54"/>
    <w:rsid w:val="00EB1FA1"/>
    <w:rsid w:val="00EB209A"/>
    <w:rsid w:val="00EB2229"/>
    <w:rsid w:val="00EB2B55"/>
    <w:rsid w:val="00EB2BE3"/>
    <w:rsid w:val="00EB384F"/>
    <w:rsid w:val="00EB3A1A"/>
    <w:rsid w:val="00EB3B9C"/>
    <w:rsid w:val="00EB4138"/>
    <w:rsid w:val="00EB4580"/>
    <w:rsid w:val="00EB4598"/>
    <w:rsid w:val="00EB47AD"/>
    <w:rsid w:val="00EB531B"/>
    <w:rsid w:val="00EB560C"/>
    <w:rsid w:val="00EB57B1"/>
    <w:rsid w:val="00EB5D9A"/>
    <w:rsid w:val="00EB61F9"/>
    <w:rsid w:val="00EB6693"/>
    <w:rsid w:val="00EB68B1"/>
    <w:rsid w:val="00EB6F70"/>
    <w:rsid w:val="00EB7101"/>
    <w:rsid w:val="00EB73AD"/>
    <w:rsid w:val="00EB7735"/>
    <w:rsid w:val="00EB78DF"/>
    <w:rsid w:val="00EC046A"/>
    <w:rsid w:val="00EC058C"/>
    <w:rsid w:val="00EC082B"/>
    <w:rsid w:val="00EC0B0D"/>
    <w:rsid w:val="00EC0E9D"/>
    <w:rsid w:val="00EC14C9"/>
    <w:rsid w:val="00EC15C2"/>
    <w:rsid w:val="00EC1722"/>
    <w:rsid w:val="00EC1FAA"/>
    <w:rsid w:val="00EC227A"/>
    <w:rsid w:val="00EC2407"/>
    <w:rsid w:val="00EC26E0"/>
    <w:rsid w:val="00EC276A"/>
    <w:rsid w:val="00EC2C15"/>
    <w:rsid w:val="00EC2F6A"/>
    <w:rsid w:val="00EC30F5"/>
    <w:rsid w:val="00EC3404"/>
    <w:rsid w:val="00EC3431"/>
    <w:rsid w:val="00EC35BB"/>
    <w:rsid w:val="00EC375F"/>
    <w:rsid w:val="00EC3768"/>
    <w:rsid w:val="00EC38A8"/>
    <w:rsid w:val="00EC44E6"/>
    <w:rsid w:val="00EC466D"/>
    <w:rsid w:val="00EC4A3C"/>
    <w:rsid w:val="00EC4F09"/>
    <w:rsid w:val="00EC567B"/>
    <w:rsid w:val="00EC57C8"/>
    <w:rsid w:val="00EC58B7"/>
    <w:rsid w:val="00EC5C27"/>
    <w:rsid w:val="00EC5FAF"/>
    <w:rsid w:val="00EC6034"/>
    <w:rsid w:val="00EC612B"/>
    <w:rsid w:val="00EC61B2"/>
    <w:rsid w:val="00EC6331"/>
    <w:rsid w:val="00EC665F"/>
    <w:rsid w:val="00EC6A0A"/>
    <w:rsid w:val="00EC6A35"/>
    <w:rsid w:val="00EC6B88"/>
    <w:rsid w:val="00EC7099"/>
    <w:rsid w:val="00EC71BB"/>
    <w:rsid w:val="00EC7522"/>
    <w:rsid w:val="00EC78F9"/>
    <w:rsid w:val="00EC7C5C"/>
    <w:rsid w:val="00EC7F68"/>
    <w:rsid w:val="00ED022E"/>
    <w:rsid w:val="00ED07E5"/>
    <w:rsid w:val="00ED0A46"/>
    <w:rsid w:val="00ED0E76"/>
    <w:rsid w:val="00ED0EA2"/>
    <w:rsid w:val="00ED0F21"/>
    <w:rsid w:val="00ED1712"/>
    <w:rsid w:val="00ED262D"/>
    <w:rsid w:val="00ED2A6A"/>
    <w:rsid w:val="00ED30B5"/>
    <w:rsid w:val="00ED3D40"/>
    <w:rsid w:val="00ED436F"/>
    <w:rsid w:val="00ED4521"/>
    <w:rsid w:val="00ED4A75"/>
    <w:rsid w:val="00ED5157"/>
    <w:rsid w:val="00ED574E"/>
    <w:rsid w:val="00ED5A3E"/>
    <w:rsid w:val="00ED6878"/>
    <w:rsid w:val="00ED6CDC"/>
    <w:rsid w:val="00ED7097"/>
    <w:rsid w:val="00ED76D9"/>
    <w:rsid w:val="00ED7744"/>
    <w:rsid w:val="00ED7AAA"/>
    <w:rsid w:val="00ED7AC0"/>
    <w:rsid w:val="00ED7B99"/>
    <w:rsid w:val="00ED7C00"/>
    <w:rsid w:val="00EE073A"/>
    <w:rsid w:val="00EE084C"/>
    <w:rsid w:val="00EE170D"/>
    <w:rsid w:val="00EE17C5"/>
    <w:rsid w:val="00EE1A72"/>
    <w:rsid w:val="00EE2870"/>
    <w:rsid w:val="00EE28AE"/>
    <w:rsid w:val="00EE2FB5"/>
    <w:rsid w:val="00EE3371"/>
    <w:rsid w:val="00EE3531"/>
    <w:rsid w:val="00EE3A4B"/>
    <w:rsid w:val="00EE3B9A"/>
    <w:rsid w:val="00EE41A5"/>
    <w:rsid w:val="00EE4599"/>
    <w:rsid w:val="00EE5371"/>
    <w:rsid w:val="00EE54D5"/>
    <w:rsid w:val="00EE5EC7"/>
    <w:rsid w:val="00EE5F92"/>
    <w:rsid w:val="00EE66CC"/>
    <w:rsid w:val="00EE6B90"/>
    <w:rsid w:val="00EE7101"/>
    <w:rsid w:val="00EE7B08"/>
    <w:rsid w:val="00EE7B74"/>
    <w:rsid w:val="00EE7E67"/>
    <w:rsid w:val="00EF009C"/>
    <w:rsid w:val="00EF0BA5"/>
    <w:rsid w:val="00EF0C75"/>
    <w:rsid w:val="00EF0E1E"/>
    <w:rsid w:val="00EF285D"/>
    <w:rsid w:val="00EF2976"/>
    <w:rsid w:val="00EF2AC6"/>
    <w:rsid w:val="00EF2D7E"/>
    <w:rsid w:val="00EF2E65"/>
    <w:rsid w:val="00EF41D3"/>
    <w:rsid w:val="00EF4333"/>
    <w:rsid w:val="00EF558C"/>
    <w:rsid w:val="00EF56C1"/>
    <w:rsid w:val="00EF576B"/>
    <w:rsid w:val="00EF5826"/>
    <w:rsid w:val="00EF64DB"/>
    <w:rsid w:val="00EF736F"/>
    <w:rsid w:val="00EF76A6"/>
    <w:rsid w:val="00EF7A23"/>
    <w:rsid w:val="00EF7D78"/>
    <w:rsid w:val="00EF7EB5"/>
    <w:rsid w:val="00F002BD"/>
    <w:rsid w:val="00F0034D"/>
    <w:rsid w:val="00F008F4"/>
    <w:rsid w:val="00F00E52"/>
    <w:rsid w:val="00F00FB6"/>
    <w:rsid w:val="00F01243"/>
    <w:rsid w:val="00F0138C"/>
    <w:rsid w:val="00F01D2A"/>
    <w:rsid w:val="00F021AF"/>
    <w:rsid w:val="00F026AC"/>
    <w:rsid w:val="00F02829"/>
    <w:rsid w:val="00F02B41"/>
    <w:rsid w:val="00F03225"/>
    <w:rsid w:val="00F03C54"/>
    <w:rsid w:val="00F041A6"/>
    <w:rsid w:val="00F041E2"/>
    <w:rsid w:val="00F047A7"/>
    <w:rsid w:val="00F04E98"/>
    <w:rsid w:val="00F05063"/>
    <w:rsid w:val="00F0612D"/>
    <w:rsid w:val="00F062C8"/>
    <w:rsid w:val="00F0646D"/>
    <w:rsid w:val="00F064F3"/>
    <w:rsid w:val="00F0673F"/>
    <w:rsid w:val="00F06C8B"/>
    <w:rsid w:val="00F076AD"/>
    <w:rsid w:val="00F07DE5"/>
    <w:rsid w:val="00F10087"/>
    <w:rsid w:val="00F10A77"/>
    <w:rsid w:val="00F10B8D"/>
    <w:rsid w:val="00F1108A"/>
    <w:rsid w:val="00F11409"/>
    <w:rsid w:val="00F11656"/>
    <w:rsid w:val="00F11AE6"/>
    <w:rsid w:val="00F11B51"/>
    <w:rsid w:val="00F11FBA"/>
    <w:rsid w:val="00F121CD"/>
    <w:rsid w:val="00F122D9"/>
    <w:rsid w:val="00F1230C"/>
    <w:rsid w:val="00F13243"/>
    <w:rsid w:val="00F1395E"/>
    <w:rsid w:val="00F14012"/>
    <w:rsid w:val="00F143D6"/>
    <w:rsid w:val="00F146E3"/>
    <w:rsid w:val="00F148C0"/>
    <w:rsid w:val="00F14ABC"/>
    <w:rsid w:val="00F14D5B"/>
    <w:rsid w:val="00F14ECE"/>
    <w:rsid w:val="00F1541F"/>
    <w:rsid w:val="00F1574D"/>
    <w:rsid w:val="00F15A20"/>
    <w:rsid w:val="00F16064"/>
    <w:rsid w:val="00F16A3D"/>
    <w:rsid w:val="00F16E10"/>
    <w:rsid w:val="00F16EA5"/>
    <w:rsid w:val="00F16FA0"/>
    <w:rsid w:val="00F171AD"/>
    <w:rsid w:val="00F17278"/>
    <w:rsid w:val="00F17996"/>
    <w:rsid w:val="00F17C36"/>
    <w:rsid w:val="00F2020C"/>
    <w:rsid w:val="00F20BE0"/>
    <w:rsid w:val="00F217A1"/>
    <w:rsid w:val="00F21DB6"/>
    <w:rsid w:val="00F221A1"/>
    <w:rsid w:val="00F232B6"/>
    <w:rsid w:val="00F233B2"/>
    <w:rsid w:val="00F245BC"/>
    <w:rsid w:val="00F248B1"/>
    <w:rsid w:val="00F24DBA"/>
    <w:rsid w:val="00F24F84"/>
    <w:rsid w:val="00F25184"/>
    <w:rsid w:val="00F25AE4"/>
    <w:rsid w:val="00F25B8D"/>
    <w:rsid w:val="00F25D6F"/>
    <w:rsid w:val="00F26708"/>
    <w:rsid w:val="00F267A7"/>
    <w:rsid w:val="00F26846"/>
    <w:rsid w:val="00F269A6"/>
    <w:rsid w:val="00F26B37"/>
    <w:rsid w:val="00F271F6"/>
    <w:rsid w:val="00F274CB"/>
    <w:rsid w:val="00F27FC5"/>
    <w:rsid w:val="00F301DF"/>
    <w:rsid w:val="00F304C1"/>
    <w:rsid w:val="00F3068A"/>
    <w:rsid w:val="00F30739"/>
    <w:rsid w:val="00F30883"/>
    <w:rsid w:val="00F30E9A"/>
    <w:rsid w:val="00F31E41"/>
    <w:rsid w:val="00F32059"/>
    <w:rsid w:val="00F3217A"/>
    <w:rsid w:val="00F324B0"/>
    <w:rsid w:val="00F3251F"/>
    <w:rsid w:val="00F327AA"/>
    <w:rsid w:val="00F32A80"/>
    <w:rsid w:val="00F32D74"/>
    <w:rsid w:val="00F33590"/>
    <w:rsid w:val="00F335D1"/>
    <w:rsid w:val="00F33719"/>
    <w:rsid w:val="00F33D5A"/>
    <w:rsid w:val="00F33EFF"/>
    <w:rsid w:val="00F34254"/>
    <w:rsid w:val="00F34286"/>
    <w:rsid w:val="00F344D0"/>
    <w:rsid w:val="00F34A56"/>
    <w:rsid w:val="00F34D2F"/>
    <w:rsid w:val="00F350A0"/>
    <w:rsid w:val="00F356C0"/>
    <w:rsid w:val="00F35F19"/>
    <w:rsid w:val="00F36165"/>
    <w:rsid w:val="00F36304"/>
    <w:rsid w:val="00F36420"/>
    <w:rsid w:val="00F36755"/>
    <w:rsid w:val="00F36A94"/>
    <w:rsid w:val="00F36DA0"/>
    <w:rsid w:val="00F37B08"/>
    <w:rsid w:val="00F37B89"/>
    <w:rsid w:val="00F37B97"/>
    <w:rsid w:val="00F37EE4"/>
    <w:rsid w:val="00F40119"/>
    <w:rsid w:val="00F40538"/>
    <w:rsid w:val="00F4066D"/>
    <w:rsid w:val="00F40F44"/>
    <w:rsid w:val="00F4191E"/>
    <w:rsid w:val="00F41FD5"/>
    <w:rsid w:val="00F42E46"/>
    <w:rsid w:val="00F430A0"/>
    <w:rsid w:val="00F43AD3"/>
    <w:rsid w:val="00F4425F"/>
    <w:rsid w:val="00F445FE"/>
    <w:rsid w:val="00F447CD"/>
    <w:rsid w:val="00F45268"/>
    <w:rsid w:val="00F464EB"/>
    <w:rsid w:val="00F46985"/>
    <w:rsid w:val="00F46ABE"/>
    <w:rsid w:val="00F46D86"/>
    <w:rsid w:val="00F471C6"/>
    <w:rsid w:val="00F47A52"/>
    <w:rsid w:val="00F47A76"/>
    <w:rsid w:val="00F47CDB"/>
    <w:rsid w:val="00F5010A"/>
    <w:rsid w:val="00F502E9"/>
    <w:rsid w:val="00F503B9"/>
    <w:rsid w:val="00F50475"/>
    <w:rsid w:val="00F50938"/>
    <w:rsid w:val="00F50E75"/>
    <w:rsid w:val="00F50F04"/>
    <w:rsid w:val="00F51319"/>
    <w:rsid w:val="00F516A6"/>
    <w:rsid w:val="00F516DB"/>
    <w:rsid w:val="00F51C75"/>
    <w:rsid w:val="00F51D15"/>
    <w:rsid w:val="00F51E7F"/>
    <w:rsid w:val="00F52356"/>
    <w:rsid w:val="00F5242E"/>
    <w:rsid w:val="00F524E8"/>
    <w:rsid w:val="00F524F3"/>
    <w:rsid w:val="00F52801"/>
    <w:rsid w:val="00F52AA5"/>
    <w:rsid w:val="00F52AE1"/>
    <w:rsid w:val="00F52B0C"/>
    <w:rsid w:val="00F533E5"/>
    <w:rsid w:val="00F535BB"/>
    <w:rsid w:val="00F53D57"/>
    <w:rsid w:val="00F54148"/>
    <w:rsid w:val="00F5496A"/>
    <w:rsid w:val="00F558A6"/>
    <w:rsid w:val="00F55DE9"/>
    <w:rsid w:val="00F55F52"/>
    <w:rsid w:val="00F55FD3"/>
    <w:rsid w:val="00F56AAA"/>
    <w:rsid w:val="00F56C1C"/>
    <w:rsid w:val="00F56D43"/>
    <w:rsid w:val="00F572EF"/>
    <w:rsid w:val="00F576CF"/>
    <w:rsid w:val="00F57BE3"/>
    <w:rsid w:val="00F603FD"/>
    <w:rsid w:val="00F604A2"/>
    <w:rsid w:val="00F604BC"/>
    <w:rsid w:val="00F607C3"/>
    <w:rsid w:val="00F61305"/>
    <w:rsid w:val="00F61330"/>
    <w:rsid w:val="00F61B1B"/>
    <w:rsid w:val="00F61F62"/>
    <w:rsid w:val="00F622E6"/>
    <w:rsid w:val="00F6259B"/>
    <w:rsid w:val="00F626CA"/>
    <w:rsid w:val="00F62CE3"/>
    <w:rsid w:val="00F6305E"/>
    <w:rsid w:val="00F63916"/>
    <w:rsid w:val="00F63B40"/>
    <w:rsid w:val="00F63E19"/>
    <w:rsid w:val="00F64322"/>
    <w:rsid w:val="00F646BD"/>
    <w:rsid w:val="00F647E5"/>
    <w:rsid w:val="00F64E6A"/>
    <w:rsid w:val="00F6533A"/>
    <w:rsid w:val="00F65A48"/>
    <w:rsid w:val="00F65E6A"/>
    <w:rsid w:val="00F664A7"/>
    <w:rsid w:val="00F664D2"/>
    <w:rsid w:val="00F66D92"/>
    <w:rsid w:val="00F67DBD"/>
    <w:rsid w:val="00F700CE"/>
    <w:rsid w:val="00F70585"/>
    <w:rsid w:val="00F70AB3"/>
    <w:rsid w:val="00F70D22"/>
    <w:rsid w:val="00F70F42"/>
    <w:rsid w:val="00F7100C"/>
    <w:rsid w:val="00F72703"/>
    <w:rsid w:val="00F73246"/>
    <w:rsid w:val="00F736E4"/>
    <w:rsid w:val="00F74061"/>
    <w:rsid w:val="00F7438A"/>
    <w:rsid w:val="00F74F64"/>
    <w:rsid w:val="00F75287"/>
    <w:rsid w:val="00F756F0"/>
    <w:rsid w:val="00F75962"/>
    <w:rsid w:val="00F76750"/>
    <w:rsid w:val="00F76A24"/>
    <w:rsid w:val="00F77D9D"/>
    <w:rsid w:val="00F8011D"/>
    <w:rsid w:val="00F813A1"/>
    <w:rsid w:val="00F81C99"/>
    <w:rsid w:val="00F82000"/>
    <w:rsid w:val="00F8203D"/>
    <w:rsid w:val="00F8208F"/>
    <w:rsid w:val="00F826B8"/>
    <w:rsid w:val="00F828D7"/>
    <w:rsid w:val="00F82C37"/>
    <w:rsid w:val="00F82C52"/>
    <w:rsid w:val="00F83202"/>
    <w:rsid w:val="00F837AD"/>
    <w:rsid w:val="00F83B3F"/>
    <w:rsid w:val="00F83CB9"/>
    <w:rsid w:val="00F83EBD"/>
    <w:rsid w:val="00F83EF6"/>
    <w:rsid w:val="00F843CF"/>
    <w:rsid w:val="00F845D3"/>
    <w:rsid w:val="00F845F9"/>
    <w:rsid w:val="00F84672"/>
    <w:rsid w:val="00F85216"/>
    <w:rsid w:val="00F85331"/>
    <w:rsid w:val="00F85DA3"/>
    <w:rsid w:val="00F86EE4"/>
    <w:rsid w:val="00F87150"/>
    <w:rsid w:val="00F87285"/>
    <w:rsid w:val="00F87932"/>
    <w:rsid w:val="00F879EF"/>
    <w:rsid w:val="00F9031A"/>
    <w:rsid w:val="00F912F3"/>
    <w:rsid w:val="00F91C35"/>
    <w:rsid w:val="00F91D70"/>
    <w:rsid w:val="00F91E05"/>
    <w:rsid w:val="00F92C54"/>
    <w:rsid w:val="00F92F97"/>
    <w:rsid w:val="00F93A8B"/>
    <w:rsid w:val="00F93C42"/>
    <w:rsid w:val="00F94C4F"/>
    <w:rsid w:val="00F95150"/>
    <w:rsid w:val="00F95162"/>
    <w:rsid w:val="00F95183"/>
    <w:rsid w:val="00F95428"/>
    <w:rsid w:val="00F955B7"/>
    <w:rsid w:val="00F95773"/>
    <w:rsid w:val="00F960F9"/>
    <w:rsid w:val="00F961B6"/>
    <w:rsid w:val="00F966DF"/>
    <w:rsid w:val="00F96CCB"/>
    <w:rsid w:val="00F96EF2"/>
    <w:rsid w:val="00F96F2E"/>
    <w:rsid w:val="00FA0298"/>
    <w:rsid w:val="00FA0471"/>
    <w:rsid w:val="00FA0B2E"/>
    <w:rsid w:val="00FA0C30"/>
    <w:rsid w:val="00FA0D6D"/>
    <w:rsid w:val="00FA0DD2"/>
    <w:rsid w:val="00FA1017"/>
    <w:rsid w:val="00FA1628"/>
    <w:rsid w:val="00FA1752"/>
    <w:rsid w:val="00FA1818"/>
    <w:rsid w:val="00FA3372"/>
    <w:rsid w:val="00FA341B"/>
    <w:rsid w:val="00FA3560"/>
    <w:rsid w:val="00FA38D6"/>
    <w:rsid w:val="00FA395A"/>
    <w:rsid w:val="00FA39B6"/>
    <w:rsid w:val="00FA4B36"/>
    <w:rsid w:val="00FA4C4A"/>
    <w:rsid w:val="00FA4EC8"/>
    <w:rsid w:val="00FA4F14"/>
    <w:rsid w:val="00FA51A2"/>
    <w:rsid w:val="00FA5BE8"/>
    <w:rsid w:val="00FA5C73"/>
    <w:rsid w:val="00FA5CE5"/>
    <w:rsid w:val="00FA60F1"/>
    <w:rsid w:val="00FA6258"/>
    <w:rsid w:val="00FA6421"/>
    <w:rsid w:val="00FA6866"/>
    <w:rsid w:val="00FA6F7D"/>
    <w:rsid w:val="00FB095F"/>
    <w:rsid w:val="00FB0A8E"/>
    <w:rsid w:val="00FB0C90"/>
    <w:rsid w:val="00FB0E47"/>
    <w:rsid w:val="00FB0E94"/>
    <w:rsid w:val="00FB14C4"/>
    <w:rsid w:val="00FB177B"/>
    <w:rsid w:val="00FB1E89"/>
    <w:rsid w:val="00FB25CC"/>
    <w:rsid w:val="00FB27DA"/>
    <w:rsid w:val="00FB2F8B"/>
    <w:rsid w:val="00FB2FA2"/>
    <w:rsid w:val="00FB32A1"/>
    <w:rsid w:val="00FB3828"/>
    <w:rsid w:val="00FB456F"/>
    <w:rsid w:val="00FB4860"/>
    <w:rsid w:val="00FB48D1"/>
    <w:rsid w:val="00FB4B96"/>
    <w:rsid w:val="00FB5749"/>
    <w:rsid w:val="00FB65BA"/>
    <w:rsid w:val="00FB6637"/>
    <w:rsid w:val="00FB6A9A"/>
    <w:rsid w:val="00FB6B00"/>
    <w:rsid w:val="00FB6B0E"/>
    <w:rsid w:val="00FB6EAE"/>
    <w:rsid w:val="00FB7947"/>
    <w:rsid w:val="00FB7DA4"/>
    <w:rsid w:val="00FB7EC1"/>
    <w:rsid w:val="00FC011C"/>
    <w:rsid w:val="00FC03C2"/>
    <w:rsid w:val="00FC07E9"/>
    <w:rsid w:val="00FC1009"/>
    <w:rsid w:val="00FC1215"/>
    <w:rsid w:val="00FC1453"/>
    <w:rsid w:val="00FC1796"/>
    <w:rsid w:val="00FC1AB3"/>
    <w:rsid w:val="00FC2840"/>
    <w:rsid w:val="00FC28DC"/>
    <w:rsid w:val="00FC2C79"/>
    <w:rsid w:val="00FC2EA3"/>
    <w:rsid w:val="00FC3A8C"/>
    <w:rsid w:val="00FC3CC4"/>
    <w:rsid w:val="00FC3D6A"/>
    <w:rsid w:val="00FC3E5E"/>
    <w:rsid w:val="00FC4A47"/>
    <w:rsid w:val="00FC4CAB"/>
    <w:rsid w:val="00FC503E"/>
    <w:rsid w:val="00FC524D"/>
    <w:rsid w:val="00FC580A"/>
    <w:rsid w:val="00FC5DC1"/>
    <w:rsid w:val="00FC64F4"/>
    <w:rsid w:val="00FC6649"/>
    <w:rsid w:val="00FC6EA7"/>
    <w:rsid w:val="00FC7148"/>
    <w:rsid w:val="00FC745C"/>
    <w:rsid w:val="00FC7B56"/>
    <w:rsid w:val="00FC7B85"/>
    <w:rsid w:val="00FC7F18"/>
    <w:rsid w:val="00FD0BA4"/>
    <w:rsid w:val="00FD0EC9"/>
    <w:rsid w:val="00FD12C8"/>
    <w:rsid w:val="00FD1449"/>
    <w:rsid w:val="00FD1863"/>
    <w:rsid w:val="00FD19AD"/>
    <w:rsid w:val="00FD2027"/>
    <w:rsid w:val="00FD2285"/>
    <w:rsid w:val="00FD23D0"/>
    <w:rsid w:val="00FD2E13"/>
    <w:rsid w:val="00FD32F2"/>
    <w:rsid w:val="00FD3671"/>
    <w:rsid w:val="00FD3C74"/>
    <w:rsid w:val="00FD40E1"/>
    <w:rsid w:val="00FD42EB"/>
    <w:rsid w:val="00FD486A"/>
    <w:rsid w:val="00FD5238"/>
    <w:rsid w:val="00FD597A"/>
    <w:rsid w:val="00FD63D7"/>
    <w:rsid w:val="00FD6693"/>
    <w:rsid w:val="00FD70D2"/>
    <w:rsid w:val="00FD71BE"/>
    <w:rsid w:val="00FD71E8"/>
    <w:rsid w:val="00FD7DCB"/>
    <w:rsid w:val="00FD7F6C"/>
    <w:rsid w:val="00FE0211"/>
    <w:rsid w:val="00FE0BDD"/>
    <w:rsid w:val="00FE0CB8"/>
    <w:rsid w:val="00FE1117"/>
    <w:rsid w:val="00FE1747"/>
    <w:rsid w:val="00FE1756"/>
    <w:rsid w:val="00FE1A17"/>
    <w:rsid w:val="00FE1EB0"/>
    <w:rsid w:val="00FE256C"/>
    <w:rsid w:val="00FE264D"/>
    <w:rsid w:val="00FE3B91"/>
    <w:rsid w:val="00FE3BA7"/>
    <w:rsid w:val="00FE3BBC"/>
    <w:rsid w:val="00FE56CF"/>
    <w:rsid w:val="00FE593A"/>
    <w:rsid w:val="00FE5DE5"/>
    <w:rsid w:val="00FE5E13"/>
    <w:rsid w:val="00FE62F7"/>
    <w:rsid w:val="00FE638E"/>
    <w:rsid w:val="00FE6C8F"/>
    <w:rsid w:val="00FE6E38"/>
    <w:rsid w:val="00FF04F4"/>
    <w:rsid w:val="00FF04FF"/>
    <w:rsid w:val="00FF0617"/>
    <w:rsid w:val="00FF07DF"/>
    <w:rsid w:val="00FF0ADF"/>
    <w:rsid w:val="00FF0CB1"/>
    <w:rsid w:val="00FF1206"/>
    <w:rsid w:val="00FF1571"/>
    <w:rsid w:val="00FF1B00"/>
    <w:rsid w:val="00FF227D"/>
    <w:rsid w:val="00FF2682"/>
    <w:rsid w:val="00FF2710"/>
    <w:rsid w:val="00FF2870"/>
    <w:rsid w:val="00FF29EC"/>
    <w:rsid w:val="00FF2DEE"/>
    <w:rsid w:val="00FF319D"/>
    <w:rsid w:val="00FF3509"/>
    <w:rsid w:val="00FF3645"/>
    <w:rsid w:val="00FF365A"/>
    <w:rsid w:val="00FF374E"/>
    <w:rsid w:val="00FF39C1"/>
    <w:rsid w:val="00FF3A2E"/>
    <w:rsid w:val="00FF3BD5"/>
    <w:rsid w:val="00FF3E51"/>
    <w:rsid w:val="00FF442C"/>
    <w:rsid w:val="00FF4B9E"/>
    <w:rsid w:val="00FF4EC3"/>
    <w:rsid w:val="00FF51E1"/>
    <w:rsid w:val="00FF54FC"/>
    <w:rsid w:val="00FF57BC"/>
    <w:rsid w:val="00FF59F0"/>
    <w:rsid w:val="00FF6592"/>
    <w:rsid w:val="00FF694B"/>
    <w:rsid w:val="00FF6E93"/>
    <w:rsid w:val="00FF7356"/>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CEE8A"/>
  <w15:docId w15:val="{15EFA07E-DED2-4ADF-82C7-0A8D355C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2D"/>
    <w:rPr>
      <w:sz w:val="16"/>
      <w:lang w:val="en-US" w:eastAsia="en-US"/>
    </w:rPr>
  </w:style>
  <w:style w:type="paragraph" w:styleId="Heading1">
    <w:name w:val="heading 1"/>
    <w:basedOn w:val="Normal"/>
    <w:next w:val="Normal"/>
    <w:link w:val="Heading1Char"/>
    <w:qFormat/>
    <w:rsid w:val="00E13F63"/>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E13F63"/>
    <w:pPr>
      <w:keepNext/>
      <w:spacing w:before="40"/>
      <w:outlineLvl w:val="1"/>
    </w:pPr>
    <w:rPr>
      <w:rFonts w:ascii="Cambria" w:hAnsi="Cambria"/>
      <w:b/>
      <w:bCs/>
      <w:i/>
      <w:iCs/>
      <w:sz w:val="28"/>
      <w:szCs w:val="28"/>
    </w:rPr>
  </w:style>
  <w:style w:type="paragraph" w:styleId="Heading3">
    <w:name w:val="heading 3"/>
    <w:basedOn w:val="Normal"/>
    <w:next w:val="Normal"/>
    <w:link w:val="Heading3Char"/>
    <w:qFormat/>
    <w:rsid w:val="00E13F63"/>
    <w:pPr>
      <w:keepNext/>
      <w:tabs>
        <w:tab w:val="left" w:pos="216"/>
        <w:tab w:val="left" w:pos="1152"/>
      </w:tabs>
      <w:spacing w:after="400"/>
      <w:outlineLvl w:val="2"/>
    </w:pPr>
    <w:rPr>
      <w:rFonts w:ascii="Cambria" w:hAnsi="Cambria"/>
      <w:b/>
      <w:bCs/>
      <w:sz w:val="26"/>
      <w:szCs w:val="26"/>
    </w:rPr>
  </w:style>
  <w:style w:type="paragraph" w:styleId="Heading4">
    <w:name w:val="heading 4"/>
    <w:basedOn w:val="Normal"/>
    <w:next w:val="Normal"/>
    <w:link w:val="Heading4Char"/>
    <w:qFormat/>
    <w:rsid w:val="00E13F63"/>
    <w:pPr>
      <w:keepNext/>
      <w:outlineLvl w:val="3"/>
    </w:pPr>
    <w:rPr>
      <w:rFonts w:ascii="Calibri" w:hAnsi="Calibri"/>
      <w:b/>
      <w:bCs/>
      <w:sz w:val="28"/>
      <w:szCs w:val="28"/>
    </w:rPr>
  </w:style>
  <w:style w:type="paragraph" w:styleId="Heading5">
    <w:name w:val="heading 5"/>
    <w:basedOn w:val="Normal"/>
    <w:next w:val="Normal"/>
    <w:link w:val="Heading5Char"/>
    <w:qFormat/>
    <w:rsid w:val="00E13F63"/>
    <w:pPr>
      <w:keepNext/>
      <w:spacing w:before="60"/>
      <w:jc w:val="center"/>
      <w:outlineLvl w:val="4"/>
    </w:pPr>
    <w:rPr>
      <w:rFonts w:ascii="Calibri" w:hAnsi="Calibri"/>
      <w:b/>
      <w:bCs/>
      <w:i/>
      <w:iCs/>
      <w:sz w:val="26"/>
      <w:szCs w:val="26"/>
    </w:rPr>
  </w:style>
  <w:style w:type="paragraph" w:styleId="Heading6">
    <w:name w:val="heading 6"/>
    <w:basedOn w:val="Normal"/>
    <w:next w:val="Normal"/>
    <w:link w:val="Heading6Char"/>
    <w:qFormat/>
    <w:rsid w:val="00E13F63"/>
    <w:pPr>
      <w:keepNext/>
      <w:tabs>
        <w:tab w:val="left" w:pos="264"/>
      </w:tabs>
      <w:spacing w:before="24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E13F63"/>
    <w:pPr>
      <w:keepNext/>
      <w:spacing w:after="120"/>
      <w:jc w:val="center"/>
      <w:outlineLvl w:val="6"/>
    </w:pPr>
    <w:rPr>
      <w:rFonts w:ascii="Calibri" w:hAnsi="Calibri"/>
      <w:sz w:val="24"/>
      <w:szCs w:val="24"/>
    </w:rPr>
  </w:style>
  <w:style w:type="paragraph" w:styleId="Heading8">
    <w:name w:val="heading 8"/>
    <w:basedOn w:val="Normal"/>
    <w:next w:val="Normal"/>
    <w:link w:val="Heading8Char"/>
    <w:uiPriority w:val="99"/>
    <w:qFormat/>
    <w:rsid w:val="00E13F63"/>
    <w:pPr>
      <w:keepNext/>
      <w:jc w:val="center"/>
      <w:outlineLvl w:val="7"/>
    </w:pPr>
    <w:rPr>
      <w:rFonts w:ascii="Calibri" w:hAnsi="Calibri"/>
      <w:i/>
      <w:iCs/>
      <w:sz w:val="24"/>
      <w:szCs w:val="24"/>
    </w:rPr>
  </w:style>
  <w:style w:type="paragraph" w:styleId="Heading9">
    <w:name w:val="heading 9"/>
    <w:basedOn w:val="Normal"/>
    <w:next w:val="Normal"/>
    <w:link w:val="Heading9Char"/>
    <w:uiPriority w:val="99"/>
    <w:qFormat/>
    <w:rsid w:val="00E13F63"/>
    <w:pPr>
      <w:keepNext/>
      <w:tabs>
        <w:tab w:val="left" w:pos="1392"/>
      </w:tabs>
      <w:spacing w:before="40"/>
      <w:jc w:val="righ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31781"/>
    <w:rPr>
      <w:rFonts w:ascii="Cambria" w:hAnsi="Cambria" w:cs="Times New Roman"/>
      <w:b/>
      <w:bCs/>
      <w:kern w:val="32"/>
      <w:sz w:val="32"/>
      <w:szCs w:val="32"/>
      <w:lang w:val="en-US" w:eastAsia="en-US"/>
    </w:rPr>
  </w:style>
  <w:style w:type="character" w:customStyle="1" w:styleId="Heading2Char">
    <w:name w:val="Heading 2 Char"/>
    <w:link w:val="Heading2"/>
    <w:semiHidden/>
    <w:locked/>
    <w:rsid w:val="00C31781"/>
    <w:rPr>
      <w:rFonts w:ascii="Cambria" w:hAnsi="Cambria" w:cs="Times New Roman"/>
      <w:b/>
      <w:bCs/>
      <w:i/>
      <w:iCs/>
      <w:sz w:val="28"/>
      <w:szCs w:val="28"/>
      <w:lang w:val="en-US" w:eastAsia="en-US"/>
    </w:rPr>
  </w:style>
  <w:style w:type="character" w:customStyle="1" w:styleId="Heading3Char">
    <w:name w:val="Heading 3 Char"/>
    <w:link w:val="Heading3"/>
    <w:semiHidden/>
    <w:locked/>
    <w:rsid w:val="00C31781"/>
    <w:rPr>
      <w:rFonts w:ascii="Cambria" w:hAnsi="Cambria" w:cs="Times New Roman"/>
      <w:b/>
      <w:bCs/>
      <w:sz w:val="26"/>
      <w:szCs w:val="26"/>
      <w:lang w:val="en-US" w:eastAsia="en-US"/>
    </w:rPr>
  </w:style>
  <w:style w:type="character" w:customStyle="1" w:styleId="Heading4Char">
    <w:name w:val="Heading 4 Char"/>
    <w:link w:val="Heading4"/>
    <w:semiHidden/>
    <w:locked/>
    <w:rsid w:val="00C31781"/>
    <w:rPr>
      <w:rFonts w:ascii="Calibri" w:hAnsi="Calibri" w:cs="Times New Roman"/>
      <w:b/>
      <w:bCs/>
      <w:sz w:val="28"/>
      <w:szCs w:val="28"/>
      <w:lang w:val="en-US" w:eastAsia="en-US"/>
    </w:rPr>
  </w:style>
  <w:style w:type="character" w:customStyle="1" w:styleId="Heading5Char">
    <w:name w:val="Heading 5 Char"/>
    <w:link w:val="Heading5"/>
    <w:semiHidden/>
    <w:locked/>
    <w:rsid w:val="00C31781"/>
    <w:rPr>
      <w:rFonts w:ascii="Calibri" w:hAnsi="Calibri" w:cs="Times New Roman"/>
      <w:b/>
      <w:bCs/>
      <w:i/>
      <w:iCs/>
      <w:sz w:val="26"/>
      <w:szCs w:val="26"/>
      <w:lang w:val="en-US" w:eastAsia="en-US"/>
    </w:rPr>
  </w:style>
  <w:style w:type="character" w:customStyle="1" w:styleId="Heading6Char">
    <w:name w:val="Heading 6 Char"/>
    <w:link w:val="Heading6"/>
    <w:semiHidden/>
    <w:locked/>
    <w:rsid w:val="00C31781"/>
    <w:rPr>
      <w:rFonts w:ascii="Calibri" w:hAnsi="Calibri" w:cs="Times New Roman"/>
      <w:b/>
      <w:bCs/>
      <w:sz w:val="22"/>
      <w:szCs w:val="22"/>
      <w:lang w:val="en-US" w:eastAsia="en-US"/>
    </w:rPr>
  </w:style>
  <w:style w:type="character" w:customStyle="1" w:styleId="Heading7Char">
    <w:name w:val="Heading 7 Char"/>
    <w:link w:val="Heading7"/>
    <w:uiPriority w:val="99"/>
    <w:semiHidden/>
    <w:locked/>
    <w:rsid w:val="00C31781"/>
    <w:rPr>
      <w:rFonts w:ascii="Calibri" w:hAnsi="Calibri" w:cs="Times New Roman"/>
      <w:sz w:val="24"/>
      <w:szCs w:val="24"/>
      <w:lang w:val="en-US" w:eastAsia="en-US"/>
    </w:rPr>
  </w:style>
  <w:style w:type="character" w:customStyle="1" w:styleId="Heading8Char">
    <w:name w:val="Heading 8 Char"/>
    <w:link w:val="Heading8"/>
    <w:uiPriority w:val="99"/>
    <w:semiHidden/>
    <w:locked/>
    <w:rsid w:val="00C31781"/>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C31781"/>
    <w:rPr>
      <w:rFonts w:ascii="Cambria" w:hAnsi="Cambria" w:cs="Times New Roman"/>
      <w:sz w:val="22"/>
      <w:szCs w:val="22"/>
      <w:lang w:val="en-US" w:eastAsia="en-US"/>
    </w:rPr>
  </w:style>
  <w:style w:type="paragraph" w:styleId="BlockText">
    <w:name w:val="Block Text"/>
    <w:basedOn w:val="Normal"/>
    <w:uiPriority w:val="99"/>
    <w:rsid w:val="00E13F63"/>
    <w:pPr>
      <w:ind w:left="113" w:right="113"/>
    </w:pPr>
    <w:rPr>
      <w:rFonts w:ascii="Malta" w:hAnsi="Malta"/>
      <w:sz w:val="20"/>
    </w:rPr>
  </w:style>
  <w:style w:type="paragraph" w:styleId="BodyText">
    <w:name w:val="Body Text"/>
    <w:basedOn w:val="Normal"/>
    <w:link w:val="BodyTextChar"/>
    <w:uiPriority w:val="99"/>
    <w:rsid w:val="00E13F63"/>
    <w:pPr>
      <w:jc w:val="center"/>
    </w:pPr>
    <w:rPr>
      <w:rFonts w:ascii="Arial" w:hAnsi="Arial"/>
      <w:sz w:val="24"/>
    </w:rPr>
  </w:style>
  <w:style w:type="character" w:customStyle="1" w:styleId="BodyTextChar">
    <w:name w:val="Body Text Char"/>
    <w:link w:val="BodyText"/>
    <w:uiPriority w:val="99"/>
    <w:semiHidden/>
    <w:locked/>
    <w:rsid w:val="00C31781"/>
    <w:rPr>
      <w:rFonts w:ascii="Arial" w:hAnsi="Arial" w:cs="Times New Roman"/>
      <w:sz w:val="24"/>
      <w:lang w:val="en-US" w:eastAsia="en-US"/>
    </w:rPr>
  </w:style>
  <w:style w:type="paragraph" w:styleId="BodyText2">
    <w:name w:val="Body Text 2"/>
    <w:basedOn w:val="Normal"/>
    <w:link w:val="BodyText2Char"/>
    <w:uiPriority w:val="99"/>
    <w:rsid w:val="00E13F63"/>
    <w:pPr>
      <w:jc w:val="center"/>
    </w:pPr>
    <w:rPr>
      <w:rFonts w:ascii="Arial" w:hAnsi="Arial"/>
      <w:sz w:val="24"/>
    </w:rPr>
  </w:style>
  <w:style w:type="character" w:customStyle="1" w:styleId="BodyText2Char">
    <w:name w:val="Body Text 2 Char"/>
    <w:link w:val="BodyText2"/>
    <w:uiPriority w:val="99"/>
    <w:semiHidden/>
    <w:locked/>
    <w:rsid w:val="00C31781"/>
    <w:rPr>
      <w:rFonts w:ascii="Arial" w:hAnsi="Arial" w:cs="Times New Roman"/>
      <w:sz w:val="24"/>
      <w:lang w:val="en-US" w:eastAsia="en-US"/>
    </w:rPr>
  </w:style>
  <w:style w:type="character" w:styleId="Hyperlink">
    <w:name w:val="Hyperlink"/>
    <w:rsid w:val="00E13F63"/>
    <w:rPr>
      <w:rFonts w:cs="Times New Roman"/>
      <w:color w:val="0000FF"/>
      <w:u w:val="single"/>
    </w:rPr>
  </w:style>
  <w:style w:type="paragraph" w:styleId="BodyText3">
    <w:name w:val="Body Text 3"/>
    <w:basedOn w:val="Normal"/>
    <w:link w:val="BodyText3Char"/>
    <w:uiPriority w:val="99"/>
    <w:rsid w:val="00E13F63"/>
    <w:pPr>
      <w:spacing w:before="6" w:after="40"/>
      <w:jc w:val="center"/>
    </w:pPr>
    <w:rPr>
      <w:rFonts w:ascii="Arial" w:hAnsi="Arial"/>
      <w:szCs w:val="16"/>
    </w:rPr>
  </w:style>
  <w:style w:type="character" w:customStyle="1" w:styleId="BodyText3Char">
    <w:name w:val="Body Text 3 Char"/>
    <w:link w:val="BodyText3"/>
    <w:uiPriority w:val="99"/>
    <w:semiHidden/>
    <w:locked/>
    <w:rsid w:val="00C31781"/>
    <w:rPr>
      <w:rFonts w:ascii="Arial" w:hAnsi="Arial" w:cs="Times New Roman"/>
      <w:sz w:val="16"/>
      <w:szCs w:val="16"/>
      <w:lang w:val="en-US" w:eastAsia="en-US"/>
    </w:rPr>
  </w:style>
  <w:style w:type="paragraph" w:styleId="BodyTextIndent">
    <w:name w:val="Body Text Indent"/>
    <w:basedOn w:val="Normal"/>
    <w:link w:val="BodyTextIndentChar"/>
    <w:uiPriority w:val="99"/>
    <w:rsid w:val="00E13F63"/>
    <w:pPr>
      <w:ind w:left="192"/>
    </w:pPr>
    <w:rPr>
      <w:rFonts w:ascii="Arial" w:hAnsi="Arial"/>
      <w:sz w:val="24"/>
    </w:rPr>
  </w:style>
  <w:style w:type="character" w:customStyle="1" w:styleId="BodyTextIndentChar">
    <w:name w:val="Body Text Indent Char"/>
    <w:link w:val="BodyTextIndent"/>
    <w:uiPriority w:val="99"/>
    <w:semiHidden/>
    <w:locked/>
    <w:rsid w:val="00C31781"/>
    <w:rPr>
      <w:rFonts w:ascii="Arial" w:hAnsi="Arial" w:cs="Times New Roman"/>
      <w:sz w:val="24"/>
      <w:lang w:val="en-US" w:eastAsia="en-US"/>
    </w:rPr>
  </w:style>
  <w:style w:type="paragraph" w:styleId="Header">
    <w:name w:val="header"/>
    <w:basedOn w:val="Normal"/>
    <w:link w:val="HeaderChar"/>
    <w:uiPriority w:val="99"/>
    <w:rsid w:val="00E13F63"/>
    <w:pPr>
      <w:tabs>
        <w:tab w:val="center" w:pos="4320"/>
        <w:tab w:val="right" w:pos="8640"/>
      </w:tabs>
    </w:pPr>
    <w:rPr>
      <w:rFonts w:ascii="Arial" w:hAnsi="Arial"/>
      <w:sz w:val="24"/>
    </w:rPr>
  </w:style>
  <w:style w:type="character" w:customStyle="1" w:styleId="HeaderChar">
    <w:name w:val="Header Char"/>
    <w:link w:val="Header"/>
    <w:uiPriority w:val="99"/>
    <w:semiHidden/>
    <w:locked/>
    <w:rsid w:val="00C31781"/>
    <w:rPr>
      <w:rFonts w:ascii="Arial" w:hAnsi="Arial" w:cs="Times New Roman"/>
      <w:sz w:val="24"/>
      <w:lang w:val="en-US" w:eastAsia="en-US"/>
    </w:rPr>
  </w:style>
  <w:style w:type="paragraph" w:styleId="Footer">
    <w:name w:val="footer"/>
    <w:basedOn w:val="Normal"/>
    <w:link w:val="FooterChar"/>
    <w:uiPriority w:val="99"/>
    <w:rsid w:val="00E13F63"/>
    <w:pPr>
      <w:tabs>
        <w:tab w:val="center" w:pos="4320"/>
        <w:tab w:val="right" w:pos="8640"/>
      </w:tabs>
    </w:pPr>
    <w:rPr>
      <w:rFonts w:ascii="Arial" w:hAnsi="Arial"/>
      <w:sz w:val="24"/>
    </w:rPr>
  </w:style>
  <w:style w:type="character" w:customStyle="1" w:styleId="FooterChar">
    <w:name w:val="Footer Char"/>
    <w:link w:val="Footer"/>
    <w:uiPriority w:val="99"/>
    <w:locked/>
    <w:rsid w:val="00C31781"/>
    <w:rPr>
      <w:rFonts w:ascii="Arial" w:hAnsi="Arial" w:cs="Times New Roman"/>
      <w:sz w:val="24"/>
      <w:lang w:val="en-US" w:eastAsia="en-US"/>
    </w:rPr>
  </w:style>
  <w:style w:type="character" w:styleId="PageNumber">
    <w:name w:val="page number"/>
    <w:rsid w:val="00E13F63"/>
    <w:rPr>
      <w:rFonts w:cs="Times New Roman"/>
    </w:rPr>
  </w:style>
  <w:style w:type="character" w:styleId="FollowedHyperlink">
    <w:name w:val="FollowedHyperlink"/>
    <w:rsid w:val="00E13F63"/>
    <w:rPr>
      <w:rFonts w:cs="Times New Roman"/>
      <w:color w:val="800080"/>
      <w:u w:val="single"/>
    </w:rPr>
  </w:style>
  <w:style w:type="paragraph" w:styleId="BalloonText">
    <w:name w:val="Balloon Text"/>
    <w:basedOn w:val="Normal"/>
    <w:link w:val="BalloonTextChar"/>
    <w:uiPriority w:val="99"/>
    <w:semiHidden/>
    <w:rsid w:val="0041482D"/>
    <w:rPr>
      <w:sz w:val="28"/>
    </w:rPr>
  </w:style>
  <w:style w:type="character" w:customStyle="1" w:styleId="BalloonTextChar">
    <w:name w:val="Balloon Text Char"/>
    <w:link w:val="BalloonText"/>
    <w:uiPriority w:val="99"/>
    <w:semiHidden/>
    <w:locked/>
    <w:rsid w:val="0041482D"/>
    <w:rPr>
      <w:sz w:val="28"/>
      <w:lang w:val="en-US" w:eastAsia="en-US"/>
    </w:rPr>
  </w:style>
  <w:style w:type="table" w:styleId="TableGrid">
    <w:name w:val="Table Grid"/>
    <w:basedOn w:val="TableNormal"/>
    <w:rsid w:val="005F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locked/>
    <w:rsid w:val="00723D69"/>
    <w:pPr>
      <w:numPr>
        <w:numId w:val="1"/>
      </w:numPr>
      <w:spacing w:before="120" w:after="120"/>
      <w:jc w:val="both"/>
    </w:pPr>
    <w:rPr>
      <w:rFonts w:eastAsia="Times New Roman"/>
      <w:lang w:val="en-GB"/>
    </w:rPr>
  </w:style>
  <w:style w:type="paragraph" w:styleId="ListParagraph">
    <w:name w:val="List Paragraph"/>
    <w:basedOn w:val="Normal"/>
    <w:uiPriority w:val="34"/>
    <w:qFormat/>
    <w:rsid w:val="00D14250"/>
    <w:pPr>
      <w:spacing w:after="200" w:line="276" w:lineRule="auto"/>
      <w:ind w:left="720"/>
      <w:contextualSpacing/>
    </w:pPr>
    <w:rPr>
      <w:rFonts w:ascii="Calibri" w:eastAsia="Calibri" w:hAnsi="Calibri"/>
      <w:sz w:val="22"/>
      <w:szCs w:val="22"/>
      <w:lang w:val="en-GB"/>
    </w:rPr>
  </w:style>
  <w:style w:type="character" w:styleId="CommentReference">
    <w:name w:val="annotation reference"/>
    <w:uiPriority w:val="99"/>
    <w:rsid w:val="007927D6"/>
    <w:rPr>
      <w:sz w:val="16"/>
      <w:szCs w:val="16"/>
    </w:rPr>
  </w:style>
  <w:style w:type="paragraph" w:styleId="CommentText">
    <w:name w:val="annotation text"/>
    <w:basedOn w:val="Normal"/>
    <w:link w:val="CommentTextChar"/>
    <w:uiPriority w:val="99"/>
    <w:rsid w:val="007927D6"/>
    <w:rPr>
      <w:rFonts w:ascii="Arial" w:hAnsi="Arial"/>
      <w:sz w:val="20"/>
    </w:rPr>
  </w:style>
  <w:style w:type="character" w:customStyle="1" w:styleId="CommentTextChar">
    <w:name w:val="Comment Text Char"/>
    <w:link w:val="CommentText"/>
    <w:uiPriority w:val="99"/>
    <w:rsid w:val="007927D6"/>
    <w:rPr>
      <w:rFonts w:ascii="Arial" w:hAnsi="Arial"/>
      <w:lang w:val="en-US" w:eastAsia="en-US"/>
    </w:rPr>
  </w:style>
  <w:style w:type="paragraph" w:styleId="CommentSubject">
    <w:name w:val="annotation subject"/>
    <w:basedOn w:val="CommentText"/>
    <w:next w:val="CommentText"/>
    <w:link w:val="CommentSubjectChar"/>
    <w:uiPriority w:val="99"/>
    <w:rsid w:val="007927D6"/>
    <w:rPr>
      <w:b/>
      <w:bCs/>
    </w:rPr>
  </w:style>
  <w:style w:type="character" w:customStyle="1" w:styleId="CommentSubjectChar">
    <w:name w:val="Comment Subject Char"/>
    <w:link w:val="CommentSubject"/>
    <w:uiPriority w:val="99"/>
    <w:rsid w:val="007927D6"/>
    <w:rPr>
      <w:rFonts w:ascii="Arial" w:hAnsi="Arial"/>
      <w:b/>
      <w:bCs/>
      <w:lang w:val="en-US" w:eastAsia="en-US"/>
    </w:rPr>
  </w:style>
  <w:style w:type="character" w:customStyle="1" w:styleId="shorttext">
    <w:name w:val="short_text"/>
    <w:basedOn w:val="DefaultParagraphFont"/>
    <w:rsid w:val="0052292F"/>
  </w:style>
  <w:style w:type="paragraph" w:styleId="Revision">
    <w:name w:val="Revision"/>
    <w:hidden/>
    <w:uiPriority w:val="99"/>
    <w:semiHidden/>
    <w:rsid w:val="005C49CF"/>
    <w:rPr>
      <w:rFonts w:ascii="Arial" w:hAnsi="Arial"/>
      <w:sz w:val="24"/>
      <w:lang w:val="en-US" w:eastAsia="en-US"/>
    </w:rPr>
  </w:style>
  <w:style w:type="paragraph" w:customStyle="1" w:styleId="Default">
    <w:name w:val="Default"/>
    <w:rsid w:val="007931A0"/>
    <w:pPr>
      <w:autoSpaceDE w:val="0"/>
      <w:autoSpaceDN w:val="0"/>
      <w:adjustRightInd w:val="0"/>
    </w:pPr>
    <w:rPr>
      <w:rFonts w:eastAsia="Calibri"/>
      <w:color w:val="000000"/>
      <w:sz w:val="24"/>
      <w:szCs w:val="24"/>
      <w:lang w:eastAsia="en-US"/>
    </w:rPr>
  </w:style>
  <w:style w:type="paragraph" w:styleId="DocumentMap">
    <w:name w:val="Document Map"/>
    <w:basedOn w:val="Normal"/>
    <w:link w:val="DocumentMapChar"/>
    <w:uiPriority w:val="99"/>
    <w:rsid w:val="00996F15"/>
    <w:rPr>
      <w:rFonts w:ascii="Tahoma" w:hAnsi="Tahoma"/>
      <w:szCs w:val="16"/>
    </w:rPr>
  </w:style>
  <w:style w:type="character" w:customStyle="1" w:styleId="DocumentMapChar">
    <w:name w:val="Document Map Char"/>
    <w:link w:val="DocumentMap"/>
    <w:uiPriority w:val="99"/>
    <w:rsid w:val="00996F15"/>
    <w:rPr>
      <w:rFonts w:ascii="Tahoma" w:hAnsi="Tahoma" w:cs="Tahoma"/>
      <w:sz w:val="16"/>
      <w:szCs w:val="16"/>
      <w:lang w:val="en-US" w:eastAsia="en-US"/>
    </w:rPr>
  </w:style>
  <w:style w:type="paragraph" w:customStyle="1" w:styleId="ENText">
    <w:name w:val="EN_Text"/>
    <w:basedOn w:val="Normal"/>
    <w:qFormat/>
    <w:rsid w:val="00BD3836"/>
    <w:pPr>
      <w:widowControl w:val="0"/>
      <w:spacing w:line="276" w:lineRule="auto"/>
      <w:jc w:val="both"/>
    </w:pPr>
    <w:rPr>
      <w:rFonts w:asciiTheme="majorHAnsi" w:eastAsiaTheme="minorHAnsi" w:hAnsiTheme="majorHAnsi" w:cstheme="minorBidi"/>
      <w:sz w:val="20"/>
      <w:lang w:val="en-GB"/>
    </w:rPr>
  </w:style>
  <w:style w:type="paragraph" w:customStyle="1" w:styleId="ENBulletpoints">
    <w:name w:val="EN_Bulletpoints"/>
    <w:basedOn w:val="Normal"/>
    <w:uiPriority w:val="99"/>
    <w:qFormat/>
    <w:rsid w:val="00272D42"/>
    <w:pPr>
      <w:numPr>
        <w:numId w:val="5"/>
      </w:numPr>
      <w:spacing w:line="276" w:lineRule="auto"/>
      <w:ind w:left="284" w:hanging="284"/>
    </w:pPr>
    <w:rPr>
      <w:rFonts w:asciiTheme="majorHAnsi" w:eastAsiaTheme="minorHAnsi" w:hAnsiTheme="majorHAnsi" w:cstheme="minorBidi"/>
      <w:sz w:val="20"/>
      <w:szCs w:val="22"/>
      <w:lang w:val="en-GB"/>
    </w:rPr>
  </w:style>
  <w:style w:type="paragraph" w:styleId="FootnoteText">
    <w:name w:val="footnote text"/>
    <w:basedOn w:val="Normal"/>
    <w:link w:val="FootnoteTextChar"/>
    <w:uiPriority w:val="99"/>
    <w:semiHidden/>
    <w:unhideWhenUsed/>
    <w:rsid w:val="003C43B2"/>
    <w:pPr>
      <w:widowControl w:val="0"/>
    </w:pPr>
    <w:rPr>
      <w:rFonts w:asciiTheme="minorHAnsi" w:eastAsiaTheme="minorHAnsi" w:hAnsiTheme="minorHAnsi" w:cstheme="minorBidi"/>
      <w:sz w:val="20"/>
      <w:lang w:val="en-GB"/>
    </w:rPr>
  </w:style>
  <w:style w:type="character" w:customStyle="1" w:styleId="FootnoteTextChar">
    <w:name w:val="Footnote Text Char"/>
    <w:basedOn w:val="DefaultParagraphFont"/>
    <w:link w:val="FootnoteText"/>
    <w:uiPriority w:val="99"/>
    <w:semiHidden/>
    <w:rsid w:val="003C43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C43B2"/>
    <w:rPr>
      <w:vertAlign w:val="superscript"/>
    </w:rPr>
  </w:style>
  <w:style w:type="paragraph" w:styleId="NormalWeb">
    <w:name w:val="Normal (Web)"/>
    <w:basedOn w:val="Normal"/>
    <w:uiPriority w:val="99"/>
    <w:semiHidden/>
    <w:unhideWhenUsed/>
    <w:rsid w:val="00105566"/>
    <w:pPr>
      <w:spacing w:before="100" w:beforeAutospacing="1" w:after="100" w:afterAutospacing="1"/>
    </w:pPr>
    <w:rPr>
      <w:rFonts w:eastAsiaTheme="minorEastAsia"/>
      <w:sz w:val="24"/>
      <w:szCs w:val="24"/>
      <w:lang w:val="en-GB" w:eastAsia="en-GB"/>
    </w:rPr>
  </w:style>
  <w:style w:type="character" w:styleId="PlaceholderText">
    <w:name w:val="Placeholder Text"/>
    <w:basedOn w:val="DefaultParagraphFont"/>
    <w:uiPriority w:val="99"/>
    <w:semiHidden/>
    <w:rsid w:val="00F8011D"/>
    <w:rPr>
      <w:color w:val="808080"/>
    </w:rPr>
  </w:style>
  <w:style w:type="character" w:customStyle="1" w:styleId="Bodytext20">
    <w:name w:val="Body text|2"/>
    <w:basedOn w:val="DefaultParagraphFont"/>
    <w:semiHidden/>
    <w:unhideWhenUsed/>
    <w:rsid w:val="00D51FA6"/>
    <w:rPr>
      <w:rFonts w:ascii="Arial" w:eastAsia="Arial" w:hAnsi="Arial" w:cs="Arial"/>
      <w:b w:val="0"/>
      <w:bCs w:val="0"/>
      <w:i w:val="0"/>
      <w:iCs w:val="0"/>
      <w:smallCaps w:val="0"/>
      <w:strike w:val="0"/>
      <w:color w:val="333333"/>
      <w:spacing w:val="0"/>
      <w:w w:val="100"/>
      <w:position w:val="0"/>
      <w:sz w:val="19"/>
      <w:szCs w:val="19"/>
      <w:u w:val="none"/>
      <w:lang w:val="en-US" w:eastAsia="en-US" w:bidi="en-US"/>
    </w:rPr>
  </w:style>
  <w:style w:type="paragraph" w:customStyle="1" w:styleId="ENHeading">
    <w:name w:val="EN_Heading"/>
    <w:basedOn w:val="Normal"/>
    <w:qFormat/>
    <w:rsid w:val="00045ABF"/>
    <w:pPr>
      <w:widowControl w:val="0"/>
      <w:spacing w:line="276" w:lineRule="auto"/>
    </w:pPr>
    <w:rPr>
      <w:rFonts w:asciiTheme="majorHAnsi" w:eastAsiaTheme="minorHAnsi" w:hAnsiTheme="majorHAnsi" w:cstheme="minorBidi"/>
      <w:b/>
      <w:color w:val="365F91" w:themeColor="accent1" w:themeShade="BF"/>
      <w:sz w:val="22"/>
      <w:szCs w:val="22"/>
      <w:lang w:val="en-GB"/>
    </w:rPr>
  </w:style>
  <w:style w:type="paragraph" w:customStyle="1" w:styleId="TableParagraph">
    <w:name w:val="Table Paragraph"/>
    <w:basedOn w:val="Normal"/>
    <w:uiPriority w:val="1"/>
    <w:qFormat/>
    <w:rsid w:val="00A25850"/>
    <w:pPr>
      <w:widowControl w:val="0"/>
      <w:autoSpaceDE w:val="0"/>
      <w:autoSpaceDN w:val="0"/>
    </w:pPr>
    <w:rPr>
      <w:rFonts w:eastAsia="Times New Roman"/>
      <w:sz w:val="22"/>
      <w:szCs w:val="22"/>
    </w:rPr>
  </w:style>
  <w:style w:type="paragraph" w:customStyle="1" w:styleId="msonormal0">
    <w:name w:val="msonormal"/>
    <w:basedOn w:val="Normal"/>
    <w:uiPriority w:val="99"/>
    <w:semiHidden/>
    <w:rsid w:val="00620EFB"/>
    <w:pPr>
      <w:spacing w:before="100" w:beforeAutospacing="1" w:after="100" w:afterAutospacing="1"/>
    </w:pPr>
    <w:rPr>
      <w:rFonts w:eastAsiaTheme="minorEastAsia"/>
      <w:sz w:val="24"/>
      <w:szCs w:val="24"/>
      <w:lang w:val="en-GB" w:eastAsia="en-GB"/>
    </w:rPr>
  </w:style>
  <w:style w:type="character" w:styleId="UnresolvedMention">
    <w:name w:val="Unresolved Mention"/>
    <w:basedOn w:val="DefaultParagraphFont"/>
    <w:uiPriority w:val="99"/>
    <w:semiHidden/>
    <w:unhideWhenUsed/>
    <w:rsid w:val="0048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265">
      <w:bodyDiv w:val="1"/>
      <w:marLeft w:val="0"/>
      <w:marRight w:val="0"/>
      <w:marTop w:val="0"/>
      <w:marBottom w:val="0"/>
      <w:divBdr>
        <w:top w:val="none" w:sz="0" w:space="0" w:color="auto"/>
        <w:left w:val="none" w:sz="0" w:space="0" w:color="auto"/>
        <w:bottom w:val="none" w:sz="0" w:space="0" w:color="auto"/>
        <w:right w:val="none" w:sz="0" w:space="0" w:color="auto"/>
      </w:divBdr>
    </w:div>
    <w:div w:id="193277814">
      <w:bodyDiv w:val="1"/>
      <w:marLeft w:val="0"/>
      <w:marRight w:val="0"/>
      <w:marTop w:val="0"/>
      <w:marBottom w:val="0"/>
      <w:divBdr>
        <w:top w:val="none" w:sz="0" w:space="0" w:color="auto"/>
        <w:left w:val="none" w:sz="0" w:space="0" w:color="auto"/>
        <w:bottom w:val="none" w:sz="0" w:space="0" w:color="auto"/>
        <w:right w:val="none" w:sz="0" w:space="0" w:color="auto"/>
      </w:divBdr>
      <w:divsChild>
        <w:div w:id="658734523">
          <w:marLeft w:val="0"/>
          <w:marRight w:val="0"/>
          <w:marTop w:val="0"/>
          <w:marBottom w:val="0"/>
          <w:divBdr>
            <w:top w:val="none" w:sz="0" w:space="0" w:color="auto"/>
            <w:left w:val="none" w:sz="0" w:space="0" w:color="auto"/>
            <w:bottom w:val="none" w:sz="0" w:space="0" w:color="auto"/>
            <w:right w:val="none" w:sz="0" w:space="0" w:color="auto"/>
          </w:divBdr>
          <w:divsChild>
            <w:div w:id="2001157816">
              <w:marLeft w:val="0"/>
              <w:marRight w:val="0"/>
              <w:marTop w:val="0"/>
              <w:marBottom w:val="0"/>
              <w:divBdr>
                <w:top w:val="none" w:sz="0" w:space="0" w:color="auto"/>
                <w:left w:val="none" w:sz="0" w:space="0" w:color="auto"/>
                <w:bottom w:val="none" w:sz="0" w:space="0" w:color="auto"/>
                <w:right w:val="none" w:sz="0" w:space="0" w:color="auto"/>
              </w:divBdr>
              <w:divsChild>
                <w:div w:id="1568491271">
                  <w:marLeft w:val="0"/>
                  <w:marRight w:val="0"/>
                  <w:marTop w:val="0"/>
                  <w:marBottom w:val="0"/>
                  <w:divBdr>
                    <w:top w:val="none" w:sz="0" w:space="0" w:color="auto"/>
                    <w:left w:val="none" w:sz="0" w:space="0" w:color="auto"/>
                    <w:bottom w:val="none" w:sz="0" w:space="0" w:color="auto"/>
                    <w:right w:val="none" w:sz="0" w:space="0" w:color="auto"/>
                  </w:divBdr>
                  <w:divsChild>
                    <w:div w:id="14739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3646">
      <w:bodyDiv w:val="1"/>
      <w:marLeft w:val="0"/>
      <w:marRight w:val="0"/>
      <w:marTop w:val="0"/>
      <w:marBottom w:val="0"/>
      <w:divBdr>
        <w:top w:val="none" w:sz="0" w:space="0" w:color="auto"/>
        <w:left w:val="none" w:sz="0" w:space="0" w:color="auto"/>
        <w:bottom w:val="none" w:sz="0" w:space="0" w:color="auto"/>
        <w:right w:val="none" w:sz="0" w:space="0" w:color="auto"/>
      </w:divBdr>
    </w:div>
    <w:div w:id="528838557">
      <w:bodyDiv w:val="1"/>
      <w:marLeft w:val="0"/>
      <w:marRight w:val="0"/>
      <w:marTop w:val="0"/>
      <w:marBottom w:val="0"/>
      <w:divBdr>
        <w:top w:val="none" w:sz="0" w:space="0" w:color="auto"/>
        <w:left w:val="none" w:sz="0" w:space="0" w:color="auto"/>
        <w:bottom w:val="none" w:sz="0" w:space="0" w:color="auto"/>
        <w:right w:val="none" w:sz="0" w:space="0" w:color="auto"/>
      </w:divBdr>
    </w:div>
    <w:div w:id="559680428">
      <w:bodyDiv w:val="1"/>
      <w:marLeft w:val="0"/>
      <w:marRight w:val="0"/>
      <w:marTop w:val="0"/>
      <w:marBottom w:val="0"/>
      <w:divBdr>
        <w:top w:val="none" w:sz="0" w:space="0" w:color="auto"/>
        <w:left w:val="none" w:sz="0" w:space="0" w:color="auto"/>
        <w:bottom w:val="none" w:sz="0" w:space="0" w:color="auto"/>
        <w:right w:val="none" w:sz="0" w:space="0" w:color="auto"/>
      </w:divBdr>
    </w:div>
    <w:div w:id="839781194">
      <w:bodyDiv w:val="1"/>
      <w:marLeft w:val="0"/>
      <w:marRight w:val="0"/>
      <w:marTop w:val="0"/>
      <w:marBottom w:val="0"/>
      <w:divBdr>
        <w:top w:val="none" w:sz="0" w:space="0" w:color="auto"/>
        <w:left w:val="none" w:sz="0" w:space="0" w:color="auto"/>
        <w:bottom w:val="none" w:sz="0" w:space="0" w:color="auto"/>
        <w:right w:val="none" w:sz="0" w:space="0" w:color="auto"/>
      </w:divBdr>
      <w:divsChild>
        <w:div w:id="1033070416">
          <w:marLeft w:val="0"/>
          <w:marRight w:val="0"/>
          <w:marTop w:val="0"/>
          <w:marBottom w:val="0"/>
          <w:divBdr>
            <w:top w:val="none" w:sz="0" w:space="0" w:color="auto"/>
            <w:left w:val="none" w:sz="0" w:space="0" w:color="auto"/>
            <w:bottom w:val="none" w:sz="0" w:space="0" w:color="auto"/>
            <w:right w:val="none" w:sz="0" w:space="0" w:color="auto"/>
          </w:divBdr>
          <w:divsChild>
            <w:div w:id="1717468824">
              <w:marLeft w:val="0"/>
              <w:marRight w:val="0"/>
              <w:marTop w:val="0"/>
              <w:marBottom w:val="0"/>
              <w:divBdr>
                <w:top w:val="none" w:sz="0" w:space="0" w:color="auto"/>
                <w:left w:val="none" w:sz="0" w:space="0" w:color="auto"/>
                <w:bottom w:val="none" w:sz="0" w:space="0" w:color="auto"/>
                <w:right w:val="none" w:sz="0" w:space="0" w:color="auto"/>
              </w:divBdr>
              <w:divsChild>
                <w:div w:id="992568370">
                  <w:marLeft w:val="0"/>
                  <w:marRight w:val="0"/>
                  <w:marTop w:val="0"/>
                  <w:marBottom w:val="0"/>
                  <w:divBdr>
                    <w:top w:val="none" w:sz="0" w:space="0" w:color="auto"/>
                    <w:left w:val="none" w:sz="0" w:space="0" w:color="auto"/>
                    <w:bottom w:val="none" w:sz="0" w:space="0" w:color="auto"/>
                    <w:right w:val="none" w:sz="0" w:space="0" w:color="auto"/>
                  </w:divBdr>
                  <w:divsChild>
                    <w:div w:id="12522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17462">
      <w:bodyDiv w:val="1"/>
      <w:marLeft w:val="0"/>
      <w:marRight w:val="0"/>
      <w:marTop w:val="0"/>
      <w:marBottom w:val="0"/>
      <w:divBdr>
        <w:top w:val="none" w:sz="0" w:space="0" w:color="auto"/>
        <w:left w:val="none" w:sz="0" w:space="0" w:color="auto"/>
        <w:bottom w:val="none" w:sz="0" w:space="0" w:color="auto"/>
        <w:right w:val="none" w:sz="0" w:space="0" w:color="auto"/>
      </w:divBdr>
    </w:div>
    <w:div w:id="1184711193">
      <w:bodyDiv w:val="1"/>
      <w:marLeft w:val="0"/>
      <w:marRight w:val="0"/>
      <w:marTop w:val="0"/>
      <w:marBottom w:val="0"/>
      <w:divBdr>
        <w:top w:val="none" w:sz="0" w:space="0" w:color="auto"/>
        <w:left w:val="none" w:sz="0" w:space="0" w:color="auto"/>
        <w:bottom w:val="none" w:sz="0" w:space="0" w:color="auto"/>
        <w:right w:val="none" w:sz="0" w:space="0" w:color="auto"/>
      </w:divBdr>
    </w:div>
    <w:div w:id="1296989033">
      <w:bodyDiv w:val="1"/>
      <w:marLeft w:val="0"/>
      <w:marRight w:val="0"/>
      <w:marTop w:val="0"/>
      <w:marBottom w:val="0"/>
      <w:divBdr>
        <w:top w:val="none" w:sz="0" w:space="0" w:color="auto"/>
        <w:left w:val="none" w:sz="0" w:space="0" w:color="auto"/>
        <w:bottom w:val="none" w:sz="0" w:space="0" w:color="auto"/>
        <w:right w:val="none" w:sz="0" w:space="0" w:color="auto"/>
      </w:divBdr>
    </w:div>
    <w:div w:id="1435393798">
      <w:bodyDiv w:val="1"/>
      <w:marLeft w:val="0"/>
      <w:marRight w:val="0"/>
      <w:marTop w:val="0"/>
      <w:marBottom w:val="0"/>
      <w:divBdr>
        <w:top w:val="none" w:sz="0" w:space="0" w:color="auto"/>
        <w:left w:val="none" w:sz="0" w:space="0" w:color="auto"/>
        <w:bottom w:val="none" w:sz="0" w:space="0" w:color="auto"/>
        <w:right w:val="none" w:sz="0" w:space="0" w:color="auto"/>
      </w:divBdr>
      <w:divsChild>
        <w:div w:id="1992367609">
          <w:marLeft w:val="0"/>
          <w:marRight w:val="0"/>
          <w:marTop w:val="0"/>
          <w:marBottom w:val="0"/>
          <w:divBdr>
            <w:top w:val="none" w:sz="0" w:space="0" w:color="auto"/>
            <w:left w:val="none" w:sz="0" w:space="0" w:color="auto"/>
            <w:bottom w:val="none" w:sz="0" w:space="0" w:color="auto"/>
            <w:right w:val="none" w:sz="0" w:space="0" w:color="auto"/>
          </w:divBdr>
          <w:divsChild>
            <w:div w:id="1713915819">
              <w:marLeft w:val="0"/>
              <w:marRight w:val="0"/>
              <w:marTop w:val="0"/>
              <w:marBottom w:val="0"/>
              <w:divBdr>
                <w:top w:val="none" w:sz="0" w:space="0" w:color="auto"/>
                <w:left w:val="none" w:sz="0" w:space="0" w:color="auto"/>
                <w:bottom w:val="none" w:sz="0" w:space="0" w:color="auto"/>
                <w:right w:val="none" w:sz="0" w:space="0" w:color="auto"/>
              </w:divBdr>
              <w:divsChild>
                <w:div w:id="640355391">
                  <w:marLeft w:val="0"/>
                  <w:marRight w:val="0"/>
                  <w:marTop w:val="0"/>
                  <w:marBottom w:val="0"/>
                  <w:divBdr>
                    <w:top w:val="none" w:sz="0" w:space="0" w:color="auto"/>
                    <w:left w:val="none" w:sz="0" w:space="0" w:color="auto"/>
                    <w:bottom w:val="none" w:sz="0" w:space="0" w:color="auto"/>
                    <w:right w:val="none" w:sz="0" w:space="0" w:color="auto"/>
                  </w:divBdr>
                  <w:divsChild>
                    <w:div w:id="760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12092">
      <w:bodyDiv w:val="1"/>
      <w:marLeft w:val="0"/>
      <w:marRight w:val="0"/>
      <w:marTop w:val="0"/>
      <w:marBottom w:val="0"/>
      <w:divBdr>
        <w:top w:val="none" w:sz="0" w:space="0" w:color="auto"/>
        <w:left w:val="none" w:sz="0" w:space="0" w:color="auto"/>
        <w:bottom w:val="none" w:sz="0" w:space="0" w:color="auto"/>
        <w:right w:val="none" w:sz="0" w:space="0" w:color="auto"/>
      </w:divBdr>
    </w:div>
    <w:div w:id="1605074440">
      <w:bodyDiv w:val="1"/>
      <w:marLeft w:val="0"/>
      <w:marRight w:val="0"/>
      <w:marTop w:val="0"/>
      <w:marBottom w:val="0"/>
      <w:divBdr>
        <w:top w:val="none" w:sz="0" w:space="0" w:color="auto"/>
        <w:left w:val="none" w:sz="0" w:space="0" w:color="auto"/>
        <w:bottom w:val="none" w:sz="0" w:space="0" w:color="auto"/>
        <w:right w:val="none" w:sz="0" w:space="0" w:color="auto"/>
      </w:divBdr>
    </w:div>
    <w:div w:id="1654722382">
      <w:bodyDiv w:val="1"/>
      <w:marLeft w:val="0"/>
      <w:marRight w:val="0"/>
      <w:marTop w:val="0"/>
      <w:marBottom w:val="0"/>
      <w:divBdr>
        <w:top w:val="none" w:sz="0" w:space="0" w:color="auto"/>
        <w:left w:val="none" w:sz="0" w:space="0" w:color="auto"/>
        <w:bottom w:val="none" w:sz="0" w:space="0" w:color="auto"/>
        <w:right w:val="none" w:sz="0" w:space="0" w:color="auto"/>
      </w:divBdr>
      <w:divsChild>
        <w:div w:id="1986624651">
          <w:marLeft w:val="0"/>
          <w:marRight w:val="0"/>
          <w:marTop w:val="0"/>
          <w:marBottom w:val="0"/>
          <w:divBdr>
            <w:top w:val="none" w:sz="0" w:space="0" w:color="auto"/>
            <w:left w:val="none" w:sz="0" w:space="0" w:color="auto"/>
            <w:bottom w:val="none" w:sz="0" w:space="0" w:color="auto"/>
            <w:right w:val="none" w:sz="0" w:space="0" w:color="auto"/>
          </w:divBdr>
          <w:divsChild>
            <w:div w:id="1508131247">
              <w:marLeft w:val="0"/>
              <w:marRight w:val="0"/>
              <w:marTop w:val="0"/>
              <w:marBottom w:val="0"/>
              <w:divBdr>
                <w:top w:val="none" w:sz="0" w:space="0" w:color="auto"/>
                <w:left w:val="none" w:sz="0" w:space="0" w:color="auto"/>
                <w:bottom w:val="none" w:sz="0" w:space="0" w:color="auto"/>
                <w:right w:val="none" w:sz="0" w:space="0" w:color="auto"/>
              </w:divBdr>
              <w:divsChild>
                <w:div w:id="798688482">
                  <w:marLeft w:val="0"/>
                  <w:marRight w:val="0"/>
                  <w:marTop w:val="0"/>
                  <w:marBottom w:val="0"/>
                  <w:divBdr>
                    <w:top w:val="none" w:sz="0" w:space="0" w:color="auto"/>
                    <w:left w:val="none" w:sz="0" w:space="0" w:color="auto"/>
                    <w:bottom w:val="none" w:sz="0" w:space="0" w:color="auto"/>
                    <w:right w:val="none" w:sz="0" w:space="0" w:color="auto"/>
                  </w:divBdr>
                  <w:divsChild>
                    <w:div w:id="6415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070">
      <w:bodyDiv w:val="1"/>
      <w:marLeft w:val="0"/>
      <w:marRight w:val="0"/>
      <w:marTop w:val="0"/>
      <w:marBottom w:val="0"/>
      <w:divBdr>
        <w:top w:val="none" w:sz="0" w:space="0" w:color="auto"/>
        <w:left w:val="none" w:sz="0" w:space="0" w:color="auto"/>
        <w:bottom w:val="none" w:sz="0" w:space="0" w:color="auto"/>
        <w:right w:val="none" w:sz="0" w:space="0" w:color="auto"/>
      </w:divBdr>
    </w:div>
    <w:div w:id="19507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u.nso@gov.m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73AE5-9144-4A4F-9E3D-216D4AD5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110</Pages>
  <Words>18833</Words>
  <Characters>107351</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LABOUR SURVEY 2000</vt:lpstr>
    </vt:vector>
  </TitlesOfParts>
  <Company>MITTS</Company>
  <LinksUpToDate>false</LinksUpToDate>
  <CharactersWithSpaces>125933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SURVEY 2000</dc:title>
  <dc:creator>COS</dc:creator>
  <cp:lastModifiedBy>Zammit Elona at NSO</cp:lastModifiedBy>
  <cp:revision>3</cp:revision>
  <cp:lastPrinted>2025-08-19T08:11:00Z</cp:lastPrinted>
  <dcterms:created xsi:type="dcterms:W3CDTF">2025-11-26T09:26:00Z</dcterms:created>
  <dcterms:modified xsi:type="dcterms:W3CDTF">2026-01-23T08:20:00Z</dcterms:modified>
</cp:coreProperties>
</file>